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7781A" w:rsidRPr="00C03D1C" w:rsidRDefault="004624B0" w:rsidP="0057781A">
      <w:pPr>
        <w:spacing w:line="480" w:lineRule="auto"/>
        <w:jc w:val="center"/>
        <w:rPr>
          <w:rFonts w:ascii="Arial" w:hAnsi="Arial" w:cs="Arial"/>
          <w:b/>
        </w:rPr>
      </w:pPr>
      <w:r>
        <w:rPr>
          <w:rFonts w:ascii="Arial" w:hAnsi="Arial" w:cs="Arial"/>
          <w:b/>
        </w:rPr>
        <w:t xml:space="preserve">PREGÃO PRESENCIAL </w:t>
      </w:r>
      <w:r w:rsidR="0057781A" w:rsidRPr="00C03D1C">
        <w:rPr>
          <w:rFonts w:ascii="Arial" w:hAnsi="Arial" w:cs="Arial"/>
          <w:b/>
        </w:rPr>
        <w:t>PARA REGISTRO DE PREÇOS Nº 00</w:t>
      </w:r>
      <w:r>
        <w:rPr>
          <w:rFonts w:ascii="Arial" w:hAnsi="Arial" w:cs="Arial"/>
          <w:b/>
        </w:rPr>
        <w:t>2</w:t>
      </w:r>
      <w:r w:rsidR="0057781A" w:rsidRPr="00C03D1C">
        <w:rPr>
          <w:rFonts w:ascii="Arial" w:hAnsi="Arial" w:cs="Arial"/>
          <w:b/>
        </w:rPr>
        <w:t>/2016</w:t>
      </w:r>
    </w:p>
    <w:p w:rsidR="0057781A" w:rsidRDefault="0057781A">
      <w:pPr>
        <w:spacing w:before="60" w:after="60" w:line="300" w:lineRule="exact"/>
        <w:jc w:val="center"/>
        <w:rPr>
          <w:rFonts w:ascii="Arial" w:hAnsi="Arial" w:cs="Arial"/>
          <w:b/>
          <w:bCs/>
          <w:sz w:val="22"/>
        </w:rPr>
      </w:pPr>
      <w:r w:rsidRPr="00C03D1C">
        <w:rPr>
          <w:rFonts w:ascii="Arial" w:hAnsi="Arial" w:cs="Arial"/>
          <w:b/>
        </w:rPr>
        <w:t>ANEXO I - TERMO DE REFERÊNCIA</w:t>
      </w:r>
    </w:p>
    <w:p w:rsidR="00DF4100" w:rsidRPr="006F03E8" w:rsidRDefault="00DF4100" w:rsidP="0057781A">
      <w:pPr>
        <w:spacing w:before="240" w:line="360" w:lineRule="auto"/>
        <w:jc w:val="center"/>
        <w:rPr>
          <w:rFonts w:ascii="Arial" w:hAnsi="Arial" w:cs="Arial"/>
          <w:b/>
          <w:bCs/>
          <w:sz w:val="22"/>
        </w:rPr>
      </w:pPr>
      <w:r w:rsidRPr="006F03E8">
        <w:rPr>
          <w:rFonts w:ascii="Arial" w:hAnsi="Arial" w:cs="Arial"/>
          <w:b/>
          <w:bCs/>
          <w:sz w:val="22"/>
        </w:rPr>
        <w:t xml:space="preserve">ESPECIFICAÇÃO PARA </w:t>
      </w:r>
      <w:r w:rsidR="0057781A">
        <w:rPr>
          <w:rFonts w:ascii="Arial" w:hAnsi="Arial" w:cs="Arial"/>
          <w:b/>
          <w:bCs/>
          <w:sz w:val="22"/>
        </w:rPr>
        <w:t xml:space="preserve">EVENTUAL </w:t>
      </w:r>
      <w:r w:rsidRPr="006F03E8">
        <w:rPr>
          <w:rFonts w:ascii="Arial" w:hAnsi="Arial" w:cs="Arial"/>
          <w:b/>
          <w:bCs/>
          <w:sz w:val="22"/>
        </w:rPr>
        <w:t xml:space="preserve">CONTRATAÇÃO DE EMPRESA ESPECIALIZADA EM </w:t>
      </w:r>
      <w:r w:rsidR="0057781A">
        <w:rPr>
          <w:rFonts w:ascii="Arial" w:hAnsi="Arial" w:cs="Arial"/>
          <w:b/>
          <w:bCs/>
          <w:sz w:val="22"/>
        </w:rPr>
        <w:t>MANUTENÇÃO MECÂNICA</w:t>
      </w:r>
      <w:r w:rsidR="00656A6A" w:rsidRPr="006F03E8">
        <w:rPr>
          <w:rFonts w:ascii="Arial" w:hAnsi="Arial" w:cs="Arial"/>
          <w:b/>
          <w:bCs/>
          <w:sz w:val="22"/>
        </w:rPr>
        <w:t xml:space="preserve"> E INDUSTRIA</w:t>
      </w:r>
      <w:r w:rsidR="0057781A">
        <w:rPr>
          <w:rFonts w:ascii="Arial" w:hAnsi="Arial" w:cs="Arial"/>
          <w:b/>
          <w:bCs/>
          <w:sz w:val="22"/>
        </w:rPr>
        <w:t>L</w:t>
      </w:r>
    </w:p>
    <w:p w:rsidR="00DF4100" w:rsidRPr="0057781A" w:rsidRDefault="0057781A" w:rsidP="0057781A">
      <w:pPr>
        <w:spacing w:before="480" w:line="360" w:lineRule="auto"/>
        <w:jc w:val="both"/>
        <w:rPr>
          <w:rFonts w:ascii="Arial" w:hAnsi="Arial" w:cs="Arial"/>
          <w:b/>
          <w:bCs/>
        </w:rPr>
      </w:pPr>
      <w:r>
        <w:rPr>
          <w:rFonts w:ascii="Arial" w:hAnsi="Arial" w:cs="Arial"/>
          <w:b/>
          <w:bCs/>
        </w:rPr>
        <w:t xml:space="preserve">1. </w:t>
      </w:r>
      <w:r w:rsidR="00DF4100" w:rsidRPr="0057781A">
        <w:rPr>
          <w:rFonts w:ascii="Arial" w:hAnsi="Arial" w:cs="Arial"/>
          <w:b/>
          <w:bCs/>
        </w:rPr>
        <w:t xml:space="preserve">OBJETO: </w:t>
      </w:r>
    </w:p>
    <w:p w:rsidR="00DF4100" w:rsidRPr="0057781A" w:rsidRDefault="00DF4100" w:rsidP="0057781A">
      <w:pPr>
        <w:spacing w:before="120" w:line="360" w:lineRule="auto"/>
        <w:jc w:val="both"/>
        <w:rPr>
          <w:rFonts w:ascii="Arial" w:hAnsi="Arial" w:cs="Arial"/>
        </w:rPr>
      </w:pPr>
      <w:r w:rsidRPr="0057781A">
        <w:rPr>
          <w:rFonts w:ascii="Arial" w:hAnsi="Arial" w:cs="Arial"/>
        </w:rPr>
        <w:t>1.1. A presente Especificação refere-se a contratação de empresa espec</w:t>
      </w:r>
      <w:r w:rsidR="00656A6A" w:rsidRPr="0057781A">
        <w:rPr>
          <w:rFonts w:ascii="Arial" w:hAnsi="Arial" w:cs="Arial"/>
        </w:rPr>
        <w:t>ializada em manutenção mecânica e industrial,</w:t>
      </w:r>
      <w:r w:rsidRPr="0057781A">
        <w:rPr>
          <w:rFonts w:ascii="Arial" w:hAnsi="Arial" w:cs="Arial"/>
        </w:rPr>
        <w:t xml:space="preserve"> conforme </w:t>
      </w:r>
      <w:r w:rsidR="0057781A">
        <w:rPr>
          <w:rFonts w:ascii="Arial" w:hAnsi="Arial" w:cs="Arial"/>
        </w:rPr>
        <w:t>descrito neste documento.</w:t>
      </w:r>
    </w:p>
    <w:p w:rsidR="00ED026C" w:rsidRPr="0057781A" w:rsidRDefault="0057781A" w:rsidP="0057781A">
      <w:pPr>
        <w:spacing w:before="480" w:line="360" w:lineRule="auto"/>
        <w:jc w:val="both"/>
        <w:rPr>
          <w:rFonts w:ascii="Arial" w:hAnsi="Arial" w:cs="Arial"/>
          <w:b/>
          <w:bCs/>
        </w:rPr>
      </w:pPr>
      <w:r>
        <w:rPr>
          <w:rFonts w:ascii="Arial" w:hAnsi="Arial" w:cs="Arial"/>
          <w:b/>
          <w:bCs/>
        </w:rPr>
        <w:t xml:space="preserve">2. </w:t>
      </w:r>
      <w:r w:rsidR="00DF4100" w:rsidRPr="0057781A">
        <w:rPr>
          <w:rFonts w:ascii="Arial" w:hAnsi="Arial" w:cs="Arial"/>
          <w:b/>
          <w:bCs/>
        </w:rPr>
        <w:t>ESPECIFICAÇÃO:</w:t>
      </w:r>
    </w:p>
    <w:p w:rsidR="00DF4100" w:rsidRPr="0057781A" w:rsidRDefault="00DF4100" w:rsidP="0057781A">
      <w:pPr>
        <w:spacing w:before="120" w:line="360" w:lineRule="auto"/>
        <w:jc w:val="both"/>
        <w:rPr>
          <w:rFonts w:ascii="Arial" w:hAnsi="Arial" w:cs="Arial"/>
        </w:rPr>
      </w:pPr>
      <w:r w:rsidRPr="0057781A">
        <w:rPr>
          <w:rFonts w:ascii="Arial" w:hAnsi="Arial" w:cs="Arial"/>
        </w:rPr>
        <w:t xml:space="preserve">2.1. A empresa </w:t>
      </w:r>
      <w:r w:rsidR="00C0226A">
        <w:rPr>
          <w:rFonts w:ascii="Arial" w:hAnsi="Arial" w:cs="Arial"/>
        </w:rPr>
        <w:t xml:space="preserve">eventual </w:t>
      </w:r>
      <w:r w:rsidRPr="0057781A">
        <w:rPr>
          <w:rFonts w:ascii="Arial" w:hAnsi="Arial" w:cs="Arial"/>
        </w:rPr>
        <w:t>contratada deverá ter no seu quadro de pessoal um número que atenda à pelo menos 04 (quatro) eventos simultâneos em Elevatórias</w:t>
      </w:r>
      <w:r w:rsidR="00C0226A">
        <w:rPr>
          <w:rFonts w:ascii="Arial" w:hAnsi="Arial" w:cs="Arial"/>
        </w:rPr>
        <w:t xml:space="preserve"> </w:t>
      </w:r>
      <w:r w:rsidR="000C58D4" w:rsidRPr="0057781A">
        <w:rPr>
          <w:rFonts w:ascii="Arial" w:hAnsi="Arial" w:cs="Arial"/>
        </w:rPr>
        <w:t>de água e esgoto</w:t>
      </w:r>
      <w:r w:rsidR="003402C0" w:rsidRPr="0057781A">
        <w:rPr>
          <w:rFonts w:ascii="Arial" w:hAnsi="Arial" w:cs="Arial"/>
          <w:b/>
        </w:rPr>
        <w:t xml:space="preserve">, </w:t>
      </w:r>
      <w:r w:rsidR="003402C0" w:rsidRPr="0057781A">
        <w:rPr>
          <w:rFonts w:ascii="Arial" w:hAnsi="Arial" w:cs="Arial"/>
        </w:rPr>
        <w:t>Reservatórios,</w:t>
      </w:r>
      <w:r w:rsidRPr="0057781A">
        <w:rPr>
          <w:rFonts w:ascii="Arial" w:hAnsi="Arial" w:cs="Arial"/>
        </w:rPr>
        <w:t xml:space="preserve"> Estações de Tratamento (</w:t>
      </w:r>
      <w:proofErr w:type="spellStart"/>
      <w:r w:rsidRPr="0057781A">
        <w:rPr>
          <w:rFonts w:ascii="Arial" w:hAnsi="Arial" w:cs="Arial"/>
        </w:rPr>
        <w:t>ETAs</w:t>
      </w:r>
      <w:proofErr w:type="spellEnd"/>
      <w:r w:rsidRPr="0057781A">
        <w:rPr>
          <w:rFonts w:ascii="Arial" w:hAnsi="Arial" w:cs="Arial"/>
        </w:rPr>
        <w:t xml:space="preserve"> e </w:t>
      </w:r>
      <w:proofErr w:type="spellStart"/>
      <w:r w:rsidRPr="0057781A">
        <w:rPr>
          <w:rFonts w:ascii="Arial" w:hAnsi="Arial" w:cs="Arial"/>
        </w:rPr>
        <w:t>ETEs</w:t>
      </w:r>
      <w:proofErr w:type="spellEnd"/>
      <w:r w:rsidRPr="0057781A">
        <w:rPr>
          <w:rFonts w:ascii="Arial" w:hAnsi="Arial" w:cs="Arial"/>
        </w:rPr>
        <w:t>)</w:t>
      </w:r>
      <w:r w:rsidR="00E37024" w:rsidRPr="0057781A">
        <w:rPr>
          <w:rFonts w:ascii="Arial" w:hAnsi="Arial" w:cs="Arial"/>
        </w:rPr>
        <w:t xml:space="preserve">, </w:t>
      </w:r>
      <w:r w:rsidR="00BB3435" w:rsidRPr="0057781A">
        <w:rPr>
          <w:rFonts w:ascii="Arial" w:hAnsi="Arial" w:cs="Arial"/>
        </w:rPr>
        <w:t xml:space="preserve">Barragens e unidades de captação, poços profundos, </w:t>
      </w:r>
      <w:r w:rsidR="00E37024" w:rsidRPr="0057781A">
        <w:rPr>
          <w:rFonts w:ascii="Arial" w:hAnsi="Arial" w:cs="Arial"/>
        </w:rPr>
        <w:t>e peças e tubulações ao longo de redes e adutoras</w:t>
      </w:r>
      <w:r w:rsidR="003402C0" w:rsidRPr="0057781A">
        <w:rPr>
          <w:rFonts w:ascii="Arial" w:hAnsi="Arial" w:cs="Arial"/>
        </w:rPr>
        <w:t xml:space="preserve"> mesmo que fora dos limites da sede do município</w:t>
      </w:r>
      <w:r w:rsidRPr="0057781A">
        <w:rPr>
          <w:rFonts w:ascii="Arial" w:hAnsi="Arial" w:cs="Arial"/>
        </w:rPr>
        <w:t>;</w:t>
      </w:r>
    </w:p>
    <w:p w:rsidR="00DF4100" w:rsidRPr="0057781A" w:rsidRDefault="00DF4100" w:rsidP="0057781A">
      <w:pPr>
        <w:spacing w:before="120" w:line="360" w:lineRule="auto"/>
        <w:jc w:val="both"/>
        <w:rPr>
          <w:rFonts w:ascii="Arial" w:hAnsi="Arial" w:cs="Arial"/>
        </w:rPr>
      </w:pPr>
      <w:r w:rsidRPr="0057781A">
        <w:rPr>
          <w:rFonts w:ascii="Arial" w:hAnsi="Arial" w:cs="Arial"/>
        </w:rPr>
        <w:t xml:space="preserve">2.2. A empresa </w:t>
      </w:r>
      <w:r w:rsidR="00C0226A">
        <w:rPr>
          <w:rFonts w:ascii="Arial" w:hAnsi="Arial" w:cs="Arial"/>
        </w:rPr>
        <w:t>eventual</w:t>
      </w:r>
      <w:r w:rsidR="00DE599A" w:rsidRPr="0057781A">
        <w:rPr>
          <w:rFonts w:ascii="Arial" w:hAnsi="Arial" w:cs="Arial"/>
        </w:rPr>
        <w:t xml:space="preserve"> </w:t>
      </w:r>
      <w:r w:rsidRPr="0057781A">
        <w:rPr>
          <w:rFonts w:ascii="Arial" w:hAnsi="Arial" w:cs="Arial"/>
        </w:rPr>
        <w:t>contratada deverá obedecer às normas técnicas e observar as restrições técnicas impostas pela CESAMA, como por exemplo, a não utilização de gaiola de poliamida em rolamentos devendo sempre utilizar gaiola de aço</w:t>
      </w:r>
      <w:r w:rsidR="006B1C15" w:rsidRPr="0057781A">
        <w:rPr>
          <w:rFonts w:ascii="Arial" w:hAnsi="Arial" w:cs="Arial"/>
        </w:rPr>
        <w:t xml:space="preserve"> classe C3</w:t>
      </w:r>
      <w:r w:rsidRPr="0057781A">
        <w:rPr>
          <w:rFonts w:ascii="Arial" w:hAnsi="Arial" w:cs="Arial"/>
        </w:rPr>
        <w:t>;</w:t>
      </w:r>
    </w:p>
    <w:p w:rsidR="00DF4100" w:rsidRPr="005D367B" w:rsidRDefault="00DF4100" w:rsidP="0057781A">
      <w:pPr>
        <w:spacing w:before="120" w:line="360" w:lineRule="auto"/>
        <w:jc w:val="both"/>
        <w:rPr>
          <w:rFonts w:ascii="Arial" w:hAnsi="Arial" w:cs="Arial"/>
        </w:rPr>
      </w:pPr>
      <w:r w:rsidRPr="005D367B">
        <w:rPr>
          <w:rFonts w:ascii="Arial" w:hAnsi="Arial" w:cs="Arial"/>
        </w:rPr>
        <w:t xml:space="preserve">2.3. </w:t>
      </w:r>
      <w:r w:rsidR="00DE599A" w:rsidRPr="005D367B">
        <w:rPr>
          <w:rFonts w:ascii="Arial" w:hAnsi="Arial" w:cs="Arial"/>
        </w:rPr>
        <w:t xml:space="preserve">Para habilitação, a licitante </w:t>
      </w:r>
      <w:r w:rsidRPr="005D367B">
        <w:rPr>
          <w:rFonts w:ascii="Arial" w:hAnsi="Arial" w:cs="Arial"/>
        </w:rPr>
        <w:t xml:space="preserve">deverá apresentar Atestado Técnico, comprovando experiência em manutenção em válvulas de até 1200 mm de diâmetro e conjuntos moto-bomba até </w:t>
      </w:r>
      <w:r w:rsidR="00DD1D13" w:rsidRPr="005D367B">
        <w:rPr>
          <w:rFonts w:ascii="Arial" w:hAnsi="Arial" w:cs="Arial"/>
        </w:rPr>
        <w:t>a</w:t>
      </w:r>
      <w:r w:rsidR="00C0226A" w:rsidRPr="005D367B">
        <w:rPr>
          <w:rFonts w:ascii="Arial" w:hAnsi="Arial" w:cs="Arial"/>
        </w:rPr>
        <w:t xml:space="preserve"> </w:t>
      </w:r>
      <w:r w:rsidRPr="005D367B">
        <w:rPr>
          <w:rFonts w:ascii="Arial" w:hAnsi="Arial" w:cs="Arial"/>
        </w:rPr>
        <w:t>potência de 400 CV;</w:t>
      </w:r>
    </w:p>
    <w:p w:rsidR="00DF4100" w:rsidRPr="005D367B" w:rsidRDefault="00DF4100" w:rsidP="0057781A">
      <w:pPr>
        <w:spacing w:before="120" w:line="360" w:lineRule="auto"/>
        <w:jc w:val="both"/>
        <w:rPr>
          <w:rFonts w:ascii="Arial" w:hAnsi="Arial" w:cs="Arial"/>
        </w:rPr>
      </w:pPr>
      <w:r w:rsidRPr="005D367B">
        <w:rPr>
          <w:rFonts w:ascii="Arial" w:hAnsi="Arial" w:cs="Arial"/>
        </w:rPr>
        <w:t xml:space="preserve">2.4. </w:t>
      </w:r>
      <w:r w:rsidR="00DE599A" w:rsidRPr="005D367B">
        <w:rPr>
          <w:rFonts w:ascii="Arial" w:hAnsi="Arial" w:cs="Arial"/>
        </w:rPr>
        <w:t>Para habilitação, a licitante</w:t>
      </w:r>
      <w:r w:rsidRPr="005D367B">
        <w:rPr>
          <w:rFonts w:ascii="Arial" w:hAnsi="Arial" w:cs="Arial"/>
        </w:rPr>
        <w:t xml:space="preserve"> deverá apresentar um </w:t>
      </w:r>
      <w:r w:rsidR="006B1C15" w:rsidRPr="005D367B">
        <w:rPr>
          <w:rFonts w:ascii="Arial" w:hAnsi="Arial" w:cs="Arial"/>
        </w:rPr>
        <w:t>profissional habilitado na área de mecânica</w:t>
      </w:r>
      <w:r w:rsidR="00DE599A" w:rsidRPr="005D367B">
        <w:rPr>
          <w:rFonts w:ascii="Arial" w:hAnsi="Arial" w:cs="Arial"/>
        </w:rPr>
        <w:t xml:space="preserve"> </w:t>
      </w:r>
      <w:r w:rsidR="00977FD9" w:rsidRPr="005D367B">
        <w:rPr>
          <w:rFonts w:ascii="Arial" w:hAnsi="Arial" w:cs="Arial"/>
        </w:rPr>
        <w:t>como</w:t>
      </w:r>
      <w:r w:rsidR="00DE599A" w:rsidRPr="005D367B">
        <w:rPr>
          <w:rFonts w:ascii="Arial" w:hAnsi="Arial" w:cs="Arial"/>
        </w:rPr>
        <w:t xml:space="preserve"> </w:t>
      </w:r>
      <w:r w:rsidRPr="005D367B">
        <w:rPr>
          <w:rFonts w:ascii="Arial" w:hAnsi="Arial" w:cs="Arial"/>
        </w:rPr>
        <w:t xml:space="preserve">responsável técnico </w:t>
      </w:r>
      <w:r w:rsidR="00977FD9" w:rsidRPr="005D367B">
        <w:rPr>
          <w:rFonts w:ascii="Arial" w:hAnsi="Arial" w:cs="Arial"/>
        </w:rPr>
        <w:t xml:space="preserve">devidamente </w:t>
      </w:r>
      <w:r w:rsidRPr="005D367B">
        <w:rPr>
          <w:rFonts w:ascii="Arial" w:hAnsi="Arial" w:cs="Arial"/>
        </w:rPr>
        <w:t>registr</w:t>
      </w:r>
      <w:r w:rsidR="00977FD9" w:rsidRPr="005D367B">
        <w:rPr>
          <w:rFonts w:ascii="Arial" w:hAnsi="Arial" w:cs="Arial"/>
        </w:rPr>
        <w:t xml:space="preserve">ado </w:t>
      </w:r>
      <w:r w:rsidRPr="005D367B">
        <w:rPr>
          <w:rFonts w:ascii="Arial" w:hAnsi="Arial" w:cs="Arial"/>
        </w:rPr>
        <w:t>no órgão competente;</w:t>
      </w:r>
    </w:p>
    <w:p w:rsidR="00DF4100" w:rsidRPr="003E763D" w:rsidRDefault="00DF4100" w:rsidP="0057781A">
      <w:pPr>
        <w:spacing w:before="120" w:line="360" w:lineRule="auto"/>
        <w:jc w:val="both"/>
        <w:rPr>
          <w:rFonts w:ascii="Arial" w:hAnsi="Arial" w:cs="Arial"/>
        </w:rPr>
      </w:pPr>
      <w:r w:rsidRPr="003E763D">
        <w:rPr>
          <w:rFonts w:ascii="Arial" w:hAnsi="Arial" w:cs="Arial"/>
        </w:rPr>
        <w:t xml:space="preserve">2.5. </w:t>
      </w:r>
      <w:r w:rsidR="00DE599A" w:rsidRPr="003E763D">
        <w:rPr>
          <w:rFonts w:ascii="Arial" w:hAnsi="Arial" w:cs="Arial"/>
        </w:rPr>
        <w:t xml:space="preserve">Para habilitação, a licitante </w:t>
      </w:r>
      <w:r w:rsidRPr="003E763D">
        <w:rPr>
          <w:rFonts w:ascii="Arial" w:hAnsi="Arial" w:cs="Arial"/>
        </w:rPr>
        <w:t xml:space="preserve">a deverá possuir, no mínimo, um capital social </w:t>
      </w:r>
      <w:r w:rsidR="00C15CAB" w:rsidRPr="003E763D">
        <w:rPr>
          <w:rFonts w:ascii="Arial" w:hAnsi="Arial" w:cs="Arial"/>
        </w:rPr>
        <w:t xml:space="preserve">integralizado </w:t>
      </w:r>
      <w:r w:rsidRPr="003E763D">
        <w:rPr>
          <w:rFonts w:ascii="Arial" w:hAnsi="Arial" w:cs="Arial"/>
        </w:rPr>
        <w:t xml:space="preserve">de </w:t>
      </w:r>
      <w:r w:rsidR="00BB3435" w:rsidRPr="003E763D">
        <w:rPr>
          <w:rFonts w:ascii="Arial" w:hAnsi="Arial" w:cs="Arial"/>
        </w:rPr>
        <w:t>10% do valor total estimado para utilização</w:t>
      </w:r>
      <w:r w:rsidR="003402C0" w:rsidRPr="003E763D">
        <w:rPr>
          <w:rFonts w:ascii="Arial" w:hAnsi="Arial" w:cs="Arial"/>
        </w:rPr>
        <w:t xml:space="preserve"> no período de 12 meses</w:t>
      </w:r>
      <w:r w:rsidRPr="003E763D">
        <w:rPr>
          <w:rFonts w:ascii="Arial" w:hAnsi="Arial" w:cs="Arial"/>
        </w:rPr>
        <w:t>;</w:t>
      </w:r>
    </w:p>
    <w:p w:rsidR="00DF4100" w:rsidRPr="0057781A" w:rsidRDefault="00DF4100" w:rsidP="0057781A">
      <w:pPr>
        <w:spacing w:before="120" w:line="360" w:lineRule="auto"/>
        <w:jc w:val="both"/>
        <w:rPr>
          <w:rFonts w:ascii="Arial" w:hAnsi="Arial" w:cs="Arial"/>
        </w:rPr>
      </w:pPr>
      <w:r w:rsidRPr="0057781A">
        <w:rPr>
          <w:rFonts w:ascii="Arial" w:hAnsi="Arial" w:cs="Arial"/>
        </w:rPr>
        <w:t>2.6. A empresa</w:t>
      </w:r>
      <w:r w:rsidR="00DE599A">
        <w:rPr>
          <w:rFonts w:ascii="Arial" w:hAnsi="Arial" w:cs="Arial"/>
        </w:rPr>
        <w:t xml:space="preserve"> eventual</w:t>
      </w:r>
      <w:r w:rsidRPr="0057781A">
        <w:rPr>
          <w:rFonts w:ascii="Arial" w:hAnsi="Arial" w:cs="Arial"/>
        </w:rPr>
        <w:t xml:space="preserve"> contratada compromete-se a ter telefones fixos e móveis para comunicação ágil e disponibilizar pessoal necessário para atender a CESAMA, </w:t>
      </w:r>
      <w:r w:rsidRPr="0057781A">
        <w:rPr>
          <w:rFonts w:ascii="Arial" w:hAnsi="Arial" w:cs="Arial"/>
        </w:rPr>
        <w:lastRenderedPageBreak/>
        <w:t>durante todos os dias da semana, incluindo sábados, domingos e feriados, 24 (vinte e quatro) horas por dia, conforme a demanda necessária;</w:t>
      </w:r>
    </w:p>
    <w:p w:rsidR="00DF4100" w:rsidRPr="0057781A" w:rsidRDefault="00DF4100" w:rsidP="0057781A">
      <w:pPr>
        <w:spacing w:before="120" w:line="360" w:lineRule="auto"/>
        <w:jc w:val="both"/>
        <w:rPr>
          <w:rFonts w:ascii="Arial" w:hAnsi="Arial" w:cs="Arial"/>
        </w:rPr>
      </w:pPr>
      <w:r w:rsidRPr="0057781A">
        <w:rPr>
          <w:rFonts w:ascii="Arial" w:hAnsi="Arial" w:cs="Arial"/>
        </w:rPr>
        <w:t xml:space="preserve">2.7. A empresa </w:t>
      </w:r>
      <w:r w:rsidR="00DE599A">
        <w:rPr>
          <w:rFonts w:ascii="Arial" w:hAnsi="Arial" w:cs="Arial"/>
        </w:rPr>
        <w:t>eventual</w:t>
      </w:r>
      <w:r w:rsidR="00DE599A" w:rsidRPr="0057781A">
        <w:rPr>
          <w:rFonts w:ascii="Arial" w:hAnsi="Arial" w:cs="Arial"/>
        </w:rPr>
        <w:t xml:space="preserve"> </w:t>
      </w:r>
      <w:r w:rsidRPr="0057781A">
        <w:rPr>
          <w:rFonts w:ascii="Arial" w:hAnsi="Arial" w:cs="Arial"/>
        </w:rPr>
        <w:t xml:space="preserve">contratada será responsável pela substituição dos profissionais contratados caso estes não atendam às necessidades da CESAMA ou apresentem atitudes incompatíveis </w:t>
      </w:r>
      <w:r w:rsidR="00BB3435" w:rsidRPr="0057781A">
        <w:rPr>
          <w:rFonts w:ascii="Arial" w:hAnsi="Arial" w:cs="Arial"/>
        </w:rPr>
        <w:t>em</w:t>
      </w:r>
      <w:r w:rsidRPr="0057781A">
        <w:rPr>
          <w:rFonts w:ascii="Arial" w:hAnsi="Arial" w:cs="Arial"/>
        </w:rPr>
        <w:t xml:space="preserve"> sua postura profissional;</w:t>
      </w:r>
    </w:p>
    <w:p w:rsidR="00DF4100" w:rsidRPr="0057781A" w:rsidRDefault="00DF4100" w:rsidP="0057781A">
      <w:pPr>
        <w:spacing w:before="120" w:line="360" w:lineRule="auto"/>
        <w:jc w:val="both"/>
        <w:rPr>
          <w:rFonts w:ascii="Arial" w:hAnsi="Arial" w:cs="Arial"/>
        </w:rPr>
      </w:pPr>
      <w:r w:rsidRPr="0057781A">
        <w:rPr>
          <w:rFonts w:ascii="Arial" w:hAnsi="Arial" w:cs="Arial"/>
        </w:rPr>
        <w:t xml:space="preserve">2.8. A empresa </w:t>
      </w:r>
      <w:r w:rsidR="00DE599A">
        <w:rPr>
          <w:rFonts w:ascii="Arial" w:hAnsi="Arial" w:cs="Arial"/>
        </w:rPr>
        <w:t>eventual</w:t>
      </w:r>
      <w:r w:rsidR="00DE599A" w:rsidRPr="0057781A">
        <w:rPr>
          <w:rFonts w:ascii="Arial" w:hAnsi="Arial" w:cs="Arial"/>
        </w:rPr>
        <w:t xml:space="preserve"> </w:t>
      </w:r>
      <w:r w:rsidRPr="0057781A">
        <w:rPr>
          <w:rFonts w:ascii="Arial" w:hAnsi="Arial" w:cs="Arial"/>
        </w:rPr>
        <w:t>contratada, quando da apresentação da fatura para efetuar pagamento, deverá informar e descrever todos os itens e procedimentos utilizados na manutenção dos equipamentos por meio de relatórios detalhados, contendo, no mínimo, as seguintes informações: local do serviço, equipamento atendido (modelo, nº de série e fabricante), peças substituídas, descrição e marca das peças utilizadas e autorização de execução (nome do responsável que autorizou);</w:t>
      </w:r>
    </w:p>
    <w:p w:rsidR="00541912" w:rsidRPr="0057781A" w:rsidRDefault="00DF4100" w:rsidP="0057781A">
      <w:pPr>
        <w:spacing w:before="120" w:line="360" w:lineRule="auto"/>
        <w:jc w:val="both"/>
        <w:rPr>
          <w:rFonts w:ascii="Arial" w:hAnsi="Arial" w:cs="Arial"/>
        </w:rPr>
      </w:pPr>
      <w:r w:rsidRPr="0057781A">
        <w:rPr>
          <w:rFonts w:ascii="Arial" w:hAnsi="Arial" w:cs="Arial"/>
        </w:rPr>
        <w:t xml:space="preserve">2.9. A empresa </w:t>
      </w:r>
      <w:r w:rsidR="00DE599A">
        <w:rPr>
          <w:rFonts w:ascii="Arial" w:hAnsi="Arial" w:cs="Arial"/>
        </w:rPr>
        <w:t>eventual</w:t>
      </w:r>
      <w:r w:rsidR="00DE599A" w:rsidRPr="0057781A">
        <w:rPr>
          <w:rFonts w:ascii="Arial" w:hAnsi="Arial" w:cs="Arial"/>
        </w:rPr>
        <w:t xml:space="preserve"> </w:t>
      </w:r>
      <w:r w:rsidRPr="0057781A">
        <w:rPr>
          <w:rFonts w:ascii="Arial" w:hAnsi="Arial" w:cs="Arial"/>
        </w:rPr>
        <w:t xml:space="preserve">contratada deverá possuir </w:t>
      </w:r>
      <w:r w:rsidR="00E9535C" w:rsidRPr="0057781A">
        <w:rPr>
          <w:rFonts w:ascii="Arial" w:hAnsi="Arial" w:cs="Arial"/>
        </w:rPr>
        <w:t xml:space="preserve">sede e/ou filial na cidade de Juiz de Fora </w:t>
      </w:r>
      <w:r w:rsidR="00541912" w:rsidRPr="0057781A">
        <w:rPr>
          <w:rFonts w:ascii="Arial" w:hAnsi="Arial" w:cs="Arial"/>
        </w:rPr>
        <w:t>com acessibilidade para veículos de transporte de carga.</w:t>
      </w:r>
    </w:p>
    <w:p w:rsidR="00DF4100" w:rsidRPr="0057781A" w:rsidRDefault="00541912" w:rsidP="0057781A">
      <w:pPr>
        <w:spacing w:before="120" w:line="360" w:lineRule="auto"/>
        <w:jc w:val="both"/>
        <w:rPr>
          <w:rFonts w:ascii="Arial" w:hAnsi="Arial" w:cs="Arial"/>
        </w:rPr>
      </w:pPr>
      <w:r w:rsidRPr="0057781A">
        <w:rPr>
          <w:rFonts w:ascii="Arial" w:hAnsi="Arial" w:cs="Arial"/>
        </w:rPr>
        <w:t>2.10.</w:t>
      </w:r>
      <w:r w:rsidR="00DE599A">
        <w:rPr>
          <w:rFonts w:ascii="Arial" w:hAnsi="Arial" w:cs="Arial"/>
        </w:rPr>
        <w:t xml:space="preserve"> </w:t>
      </w:r>
      <w:r w:rsidRPr="0057781A">
        <w:rPr>
          <w:rFonts w:ascii="Arial" w:hAnsi="Arial" w:cs="Arial"/>
        </w:rPr>
        <w:t xml:space="preserve">A empresa </w:t>
      </w:r>
      <w:r w:rsidR="00DE599A">
        <w:rPr>
          <w:rFonts w:ascii="Arial" w:hAnsi="Arial" w:cs="Arial"/>
        </w:rPr>
        <w:t>eventual</w:t>
      </w:r>
      <w:r w:rsidR="00DE599A" w:rsidRPr="0057781A">
        <w:rPr>
          <w:rFonts w:ascii="Arial" w:hAnsi="Arial" w:cs="Arial"/>
        </w:rPr>
        <w:t xml:space="preserve"> </w:t>
      </w:r>
      <w:r w:rsidRPr="0057781A">
        <w:rPr>
          <w:rFonts w:ascii="Arial" w:hAnsi="Arial" w:cs="Arial"/>
        </w:rPr>
        <w:t xml:space="preserve">contratada deverá </w:t>
      </w:r>
      <w:r w:rsidR="00DF4100" w:rsidRPr="0057781A">
        <w:rPr>
          <w:rFonts w:ascii="Arial" w:hAnsi="Arial" w:cs="Arial"/>
        </w:rPr>
        <w:t xml:space="preserve">em </w:t>
      </w:r>
      <w:r w:rsidR="00E9535C" w:rsidRPr="0057781A">
        <w:rPr>
          <w:rFonts w:ascii="Arial" w:hAnsi="Arial" w:cs="Arial"/>
        </w:rPr>
        <w:t xml:space="preserve">suas dependências </w:t>
      </w:r>
      <w:r w:rsidR="00DF4100" w:rsidRPr="0057781A">
        <w:rPr>
          <w:rFonts w:ascii="Arial" w:hAnsi="Arial" w:cs="Arial"/>
        </w:rPr>
        <w:t>disponibilizar para os serviços ora contratados, no mínimo, todos os equipamentos</w:t>
      </w:r>
      <w:r w:rsidR="00E9535C" w:rsidRPr="0057781A">
        <w:rPr>
          <w:rFonts w:ascii="Arial" w:hAnsi="Arial" w:cs="Arial"/>
        </w:rPr>
        <w:t xml:space="preserve"> abaixo</w:t>
      </w:r>
      <w:r w:rsidR="00DF4100" w:rsidRPr="0057781A">
        <w:rPr>
          <w:rFonts w:ascii="Arial" w:hAnsi="Arial" w:cs="Arial"/>
        </w:rPr>
        <w:t xml:space="preserve"> citados:</w:t>
      </w:r>
    </w:p>
    <w:p w:rsidR="00DF4100" w:rsidRPr="0057781A" w:rsidRDefault="00DF4100" w:rsidP="0057781A">
      <w:pPr>
        <w:numPr>
          <w:ilvl w:val="0"/>
          <w:numId w:val="4"/>
        </w:numPr>
        <w:tabs>
          <w:tab w:val="clear" w:pos="1429"/>
        </w:tabs>
        <w:spacing w:before="120" w:line="360" w:lineRule="auto"/>
        <w:ind w:left="567" w:hanging="283"/>
        <w:jc w:val="both"/>
        <w:rPr>
          <w:rFonts w:ascii="Arial" w:hAnsi="Arial" w:cs="Arial"/>
        </w:rPr>
      </w:pPr>
      <w:r w:rsidRPr="0057781A">
        <w:rPr>
          <w:rFonts w:ascii="Arial" w:hAnsi="Arial" w:cs="Arial"/>
        </w:rPr>
        <w:t xml:space="preserve">Torno mecânico (diâmetro até </w:t>
      </w:r>
      <w:proofErr w:type="gramStart"/>
      <w:r w:rsidRPr="0057781A">
        <w:rPr>
          <w:rFonts w:ascii="Arial" w:hAnsi="Arial" w:cs="Arial"/>
        </w:rPr>
        <w:t>600mm</w:t>
      </w:r>
      <w:proofErr w:type="gramEnd"/>
      <w:r w:rsidRPr="0057781A">
        <w:rPr>
          <w:rFonts w:ascii="Arial" w:hAnsi="Arial" w:cs="Arial"/>
        </w:rPr>
        <w:t xml:space="preserve"> e até 2200mm de </w:t>
      </w:r>
      <w:r w:rsidR="009A2118" w:rsidRPr="009A2118">
        <w:rPr>
          <w:rFonts w:ascii="Arial" w:hAnsi="Arial" w:cs="Arial"/>
          <w:color w:val="FF0000"/>
        </w:rPr>
        <w:t>barramento</w:t>
      </w:r>
      <w:r w:rsidRPr="0057781A">
        <w:rPr>
          <w:rFonts w:ascii="Arial" w:hAnsi="Arial" w:cs="Arial"/>
        </w:rPr>
        <w:t>)</w:t>
      </w:r>
    </w:p>
    <w:p w:rsidR="00DF4100" w:rsidRPr="0057781A" w:rsidRDefault="00FF0A8F" w:rsidP="0057781A">
      <w:pPr>
        <w:numPr>
          <w:ilvl w:val="0"/>
          <w:numId w:val="4"/>
        </w:numPr>
        <w:tabs>
          <w:tab w:val="clear" w:pos="1429"/>
        </w:tabs>
        <w:spacing w:before="120" w:line="360" w:lineRule="auto"/>
        <w:ind w:left="567" w:hanging="283"/>
        <w:jc w:val="both"/>
        <w:rPr>
          <w:rFonts w:ascii="Arial" w:hAnsi="Arial" w:cs="Arial"/>
        </w:rPr>
      </w:pPr>
      <w:r w:rsidRPr="0057781A">
        <w:rPr>
          <w:rFonts w:ascii="Arial" w:hAnsi="Arial" w:cs="Arial"/>
        </w:rPr>
        <w:t>Fres</w:t>
      </w:r>
      <w:r w:rsidR="00DF4100" w:rsidRPr="0057781A">
        <w:rPr>
          <w:rFonts w:ascii="Arial" w:hAnsi="Arial" w:cs="Arial"/>
        </w:rPr>
        <w:t>a</w:t>
      </w:r>
    </w:p>
    <w:p w:rsidR="00DF4100" w:rsidRPr="0057781A" w:rsidRDefault="00DF4100" w:rsidP="0057781A">
      <w:pPr>
        <w:numPr>
          <w:ilvl w:val="0"/>
          <w:numId w:val="4"/>
        </w:numPr>
        <w:tabs>
          <w:tab w:val="clear" w:pos="1429"/>
        </w:tabs>
        <w:spacing w:before="120" w:line="360" w:lineRule="auto"/>
        <w:ind w:left="567" w:hanging="283"/>
        <w:jc w:val="both"/>
        <w:rPr>
          <w:rFonts w:ascii="Arial" w:hAnsi="Arial" w:cs="Arial"/>
        </w:rPr>
      </w:pPr>
      <w:r w:rsidRPr="0057781A">
        <w:rPr>
          <w:rFonts w:ascii="Arial" w:hAnsi="Arial" w:cs="Arial"/>
        </w:rPr>
        <w:t xml:space="preserve">Furadeira </w:t>
      </w:r>
    </w:p>
    <w:p w:rsidR="00DF4100" w:rsidRPr="0057781A" w:rsidRDefault="00DF4100" w:rsidP="0057781A">
      <w:pPr>
        <w:numPr>
          <w:ilvl w:val="0"/>
          <w:numId w:val="4"/>
        </w:numPr>
        <w:tabs>
          <w:tab w:val="clear" w:pos="1429"/>
        </w:tabs>
        <w:spacing w:before="120" w:line="360" w:lineRule="auto"/>
        <w:ind w:left="567" w:hanging="283"/>
        <w:jc w:val="both"/>
        <w:rPr>
          <w:rFonts w:ascii="Arial" w:hAnsi="Arial" w:cs="Arial"/>
        </w:rPr>
      </w:pPr>
      <w:r w:rsidRPr="0057781A">
        <w:rPr>
          <w:rFonts w:ascii="Arial" w:hAnsi="Arial" w:cs="Arial"/>
        </w:rPr>
        <w:t>Serra Elétrica</w:t>
      </w:r>
    </w:p>
    <w:p w:rsidR="00DF4100" w:rsidRPr="0057781A" w:rsidRDefault="00DF4100" w:rsidP="0057781A">
      <w:pPr>
        <w:numPr>
          <w:ilvl w:val="0"/>
          <w:numId w:val="4"/>
        </w:numPr>
        <w:tabs>
          <w:tab w:val="clear" w:pos="1429"/>
        </w:tabs>
        <w:spacing w:before="120" w:line="360" w:lineRule="auto"/>
        <w:ind w:left="567" w:hanging="283"/>
        <w:jc w:val="both"/>
        <w:rPr>
          <w:rFonts w:ascii="Arial" w:hAnsi="Arial" w:cs="Arial"/>
        </w:rPr>
      </w:pPr>
      <w:r w:rsidRPr="0057781A">
        <w:rPr>
          <w:rFonts w:ascii="Arial" w:hAnsi="Arial" w:cs="Arial"/>
        </w:rPr>
        <w:t>Equipamento para solda elétrica até 375 amperes</w:t>
      </w:r>
    </w:p>
    <w:p w:rsidR="00DF4100" w:rsidRPr="0057781A" w:rsidRDefault="00DF4100" w:rsidP="0057781A">
      <w:pPr>
        <w:numPr>
          <w:ilvl w:val="0"/>
          <w:numId w:val="4"/>
        </w:numPr>
        <w:tabs>
          <w:tab w:val="clear" w:pos="1429"/>
        </w:tabs>
        <w:spacing w:before="120" w:line="360" w:lineRule="auto"/>
        <w:ind w:left="567" w:hanging="283"/>
        <w:jc w:val="both"/>
        <w:rPr>
          <w:rFonts w:ascii="Arial" w:hAnsi="Arial" w:cs="Arial"/>
        </w:rPr>
      </w:pPr>
      <w:r w:rsidRPr="0057781A">
        <w:rPr>
          <w:rFonts w:ascii="Arial" w:hAnsi="Arial" w:cs="Arial"/>
        </w:rPr>
        <w:t xml:space="preserve">Equipamento para solda </w:t>
      </w:r>
      <w:proofErr w:type="spellStart"/>
      <w:r w:rsidRPr="0057781A">
        <w:rPr>
          <w:rFonts w:ascii="Arial" w:hAnsi="Arial" w:cs="Arial"/>
        </w:rPr>
        <w:t>oxi-acetilênica</w:t>
      </w:r>
      <w:proofErr w:type="spellEnd"/>
    </w:p>
    <w:p w:rsidR="00DF4100" w:rsidRPr="0057781A" w:rsidRDefault="00DF4100" w:rsidP="0057781A">
      <w:pPr>
        <w:numPr>
          <w:ilvl w:val="0"/>
          <w:numId w:val="4"/>
        </w:numPr>
        <w:tabs>
          <w:tab w:val="clear" w:pos="1429"/>
        </w:tabs>
        <w:spacing w:before="120" w:line="360" w:lineRule="auto"/>
        <w:ind w:left="567" w:hanging="283"/>
        <w:jc w:val="both"/>
        <w:rPr>
          <w:rFonts w:ascii="Arial" w:hAnsi="Arial" w:cs="Arial"/>
        </w:rPr>
      </w:pPr>
      <w:r w:rsidRPr="0057781A">
        <w:rPr>
          <w:rFonts w:ascii="Arial" w:hAnsi="Arial" w:cs="Arial"/>
        </w:rPr>
        <w:t>Equipamento para lavagem a jato</w:t>
      </w:r>
    </w:p>
    <w:p w:rsidR="00DF4100" w:rsidRPr="0057781A" w:rsidRDefault="00DF4100" w:rsidP="0057781A">
      <w:pPr>
        <w:numPr>
          <w:ilvl w:val="0"/>
          <w:numId w:val="4"/>
        </w:numPr>
        <w:tabs>
          <w:tab w:val="clear" w:pos="1429"/>
        </w:tabs>
        <w:spacing w:before="120" w:line="360" w:lineRule="auto"/>
        <w:ind w:left="567" w:hanging="283"/>
        <w:jc w:val="both"/>
        <w:rPr>
          <w:rFonts w:ascii="Arial" w:hAnsi="Arial" w:cs="Arial"/>
        </w:rPr>
      </w:pPr>
      <w:r w:rsidRPr="0057781A">
        <w:rPr>
          <w:rFonts w:ascii="Arial" w:hAnsi="Arial" w:cs="Arial"/>
        </w:rPr>
        <w:t>Esmeril de bancada</w:t>
      </w:r>
    </w:p>
    <w:p w:rsidR="00DF4100" w:rsidRPr="0057781A" w:rsidRDefault="00DF4100" w:rsidP="0057781A">
      <w:pPr>
        <w:numPr>
          <w:ilvl w:val="0"/>
          <w:numId w:val="4"/>
        </w:numPr>
        <w:tabs>
          <w:tab w:val="clear" w:pos="1429"/>
        </w:tabs>
        <w:spacing w:before="120" w:line="360" w:lineRule="auto"/>
        <w:ind w:left="567" w:hanging="283"/>
        <w:jc w:val="both"/>
        <w:rPr>
          <w:rFonts w:ascii="Arial" w:hAnsi="Arial" w:cs="Arial"/>
        </w:rPr>
      </w:pPr>
      <w:r w:rsidRPr="0057781A">
        <w:rPr>
          <w:rFonts w:ascii="Arial" w:hAnsi="Arial" w:cs="Arial"/>
        </w:rPr>
        <w:t>Prensa Hidráulica até 60 toneladas</w:t>
      </w:r>
    </w:p>
    <w:p w:rsidR="00DF4100" w:rsidRPr="0057781A" w:rsidRDefault="00DF4100" w:rsidP="0057781A">
      <w:pPr>
        <w:numPr>
          <w:ilvl w:val="0"/>
          <w:numId w:val="4"/>
        </w:numPr>
        <w:tabs>
          <w:tab w:val="clear" w:pos="1429"/>
        </w:tabs>
        <w:spacing w:before="120" w:line="360" w:lineRule="auto"/>
        <w:ind w:left="567" w:hanging="283"/>
        <w:jc w:val="both"/>
        <w:rPr>
          <w:rFonts w:ascii="Arial" w:hAnsi="Arial" w:cs="Arial"/>
        </w:rPr>
      </w:pPr>
      <w:r w:rsidRPr="0057781A">
        <w:rPr>
          <w:rFonts w:ascii="Arial" w:hAnsi="Arial" w:cs="Arial"/>
        </w:rPr>
        <w:t>Lixadeiras</w:t>
      </w:r>
    </w:p>
    <w:p w:rsidR="00DF4100" w:rsidRPr="0057781A" w:rsidRDefault="00DF4100" w:rsidP="0057781A">
      <w:pPr>
        <w:numPr>
          <w:ilvl w:val="0"/>
          <w:numId w:val="4"/>
        </w:numPr>
        <w:tabs>
          <w:tab w:val="clear" w:pos="1429"/>
        </w:tabs>
        <w:spacing w:before="120" w:line="360" w:lineRule="auto"/>
        <w:ind w:left="567" w:hanging="283"/>
        <w:jc w:val="both"/>
        <w:rPr>
          <w:rFonts w:ascii="Arial" w:hAnsi="Arial" w:cs="Arial"/>
        </w:rPr>
      </w:pPr>
      <w:proofErr w:type="spellStart"/>
      <w:r w:rsidRPr="0057781A">
        <w:rPr>
          <w:rFonts w:ascii="Arial" w:hAnsi="Arial" w:cs="Arial"/>
        </w:rPr>
        <w:t>Esmerilhadeiras</w:t>
      </w:r>
      <w:proofErr w:type="spellEnd"/>
    </w:p>
    <w:p w:rsidR="00DF4100" w:rsidRPr="0057781A" w:rsidRDefault="00DF4100" w:rsidP="0057781A">
      <w:pPr>
        <w:numPr>
          <w:ilvl w:val="0"/>
          <w:numId w:val="4"/>
        </w:numPr>
        <w:tabs>
          <w:tab w:val="clear" w:pos="1429"/>
        </w:tabs>
        <w:spacing w:before="120" w:line="360" w:lineRule="auto"/>
        <w:ind w:left="567" w:hanging="283"/>
        <w:jc w:val="both"/>
        <w:rPr>
          <w:rFonts w:ascii="Arial" w:hAnsi="Arial" w:cs="Arial"/>
        </w:rPr>
      </w:pPr>
      <w:proofErr w:type="spellStart"/>
      <w:r w:rsidRPr="0057781A">
        <w:rPr>
          <w:rFonts w:ascii="Arial" w:hAnsi="Arial" w:cs="Arial"/>
        </w:rPr>
        <w:t>Policorte</w:t>
      </w:r>
      <w:proofErr w:type="spellEnd"/>
    </w:p>
    <w:p w:rsidR="00DF4100" w:rsidRPr="0057781A" w:rsidRDefault="00DF4100" w:rsidP="0057781A">
      <w:pPr>
        <w:numPr>
          <w:ilvl w:val="0"/>
          <w:numId w:val="4"/>
        </w:numPr>
        <w:tabs>
          <w:tab w:val="clear" w:pos="1429"/>
        </w:tabs>
        <w:spacing w:before="120" w:line="360" w:lineRule="auto"/>
        <w:ind w:left="567" w:hanging="283"/>
        <w:jc w:val="both"/>
        <w:rPr>
          <w:rFonts w:ascii="Arial" w:hAnsi="Arial" w:cs="Arial"/>
        </w:rPr>
      </w:pPr>
      <w:proofErr w:type="spellStart"/>
      <w:r w:rsidRPr="0057781A">
        <w:rPr>
          <w:rFonts w:ascii="Arial" w:hAnsi="Arial" w:cs="Arial"/>
        </w:rPr>
        <w:lastRenderedPageBreak/>
        <w:t>Viradeira</w:t>
      </w:r>
      <w:proofErr w:type="spellEnd"/>
    </w:p>
    <w:p w:rsidR="00DF4100" w:rsidRPr="0057781A" w:rsidRDefault="00DF4100" w:rsidP="0057781A">
      <w:pPr>
        <w:numPr>
          <w:ilvl w:val="0"/>
          <w:numId w:val="4"/>
        </w:numPr>
        <w:tabs>
          <w:tab w:val="clear" w:pos="1429"/>
        </w:tabs>
        <w:spacing w:before="120" w:line="360" w:lineRule="auto"/>
        <w:ind w:left="567" w:hanging="283"/>
        <w:jc w:val="both"/>
        <w:rPr>
          <w:rFonts w:ascii="Arial" w:hAnsi="Arial" w:cs="Arial"/>
        </w:rPr>
      </w:pPr>
      <w:r w:rsidRPr="0057781A">
        <w:rPr>
          <w:rFonts w:ascii="Arial" w:hAnsi="Arial" w:cs="Arial"/>
        </w:rPr>
        <w:t>Retifica manual</w:t>
      </w:r>
    </w:p>
    <w:p w:rsidR="00DF4100" w:rsidRPr="0057781A" w:rsidRDefault="00DF4100" w:rsidP="0057781A">
      <w:pPr>
        <w:numPr>
          <w:ilvl w:val="0"/>
          <w:numId w:val="4"/>
        </w:numPr>
        <w:tabs>
          <w:tab w:val="clear" w:pos="1429"/>
        </w:tabs>
        <w:spacing w:before="120" w:line="360" w:lineRule="auto"/>
        <w:ind w:left="567" w:hanging="283"/>
        <w:jc w:val="both"/>
        <w:rPr>
          <w:rFonts w:ascii="Arial" w:hAnsi="Arial" w:cs="Arial"/>
        </w:rPr>
      </w:pPr>
      <w:r w:rsidRPr="0057781A">
        <w:rPr>
          <w:rFonts w:ascii="Arial" w:hAnsi="Arial" w:cs="Arial"/>
        </w:rPr>
        <w:t>Serra Tico-Tico manual</w:t>
      </w:r>
    </w:p>
    <w:p w:rsidR="00DF4100" w:rsidRPr="0057781A" w:rsidRDefault="00DF4100" w:rsidP="0057781A">
      <w:pPr>
        <w:numPr>
          <w:ilvl w:val="0"/>
          <w:numId w:val="4"/>
        </w:numPr>
        <w:tabs>
          <w:tab w:val="clear" w:pos="1429"/>
        </w:tabs>
        <w:spacing w:before="120" w:line="360" w:lineRule="auto"/>
        <w:ind w:left="567" w:hanging="283"/>
        <w:jc w:val="both"/>
        <w:rPr>
          <w:rFonts w:ascii="Arial" w:hAnsi="Arial" w:cs="Arial"/>
        </w:rPr>
      </w:pPr>
      <w:r w:rsidRPr="0057781A">
        <w:rPr>
          <w:rFonts w:ascii="Arial" w:hAnsi="Arial" w:cs="Arial"/>
        </w:rPr>
        <w:t>Indutor de calor para aquecimento de rolamentos</w:t>
      </w:r>
    </w:p>
    <w:p w:rsidR="00DF4100" w:rsidRPr="0057781A" w:rsidRDefault="00DF4100" w:rsidP="0057781A">
      <w:pPr>
        <w:numPr>
          <w:ilvl w:val="0"/>
          <w:numId w:val="4"/>
        </w:numPr>
        <w:tabs>
          <w:tab w:val="clear" w:pos="1429"/>
        </w:tabs>
        <w:spacing w:before="120" w:line="360" w:lineRule="auto"/>
        <w:ind w:left="567" w:hanging="283"/>
        <w:jc w:val="both"/>
        <w:rPr>
          <w:rFonts w:ascii="Arial" w:hAnsi="Arial" w:cs="Arial"/>
        </w:rPr>
      </w:pPr>
      <w:r w:rsidRPr="0057781A">
        <w:rPr>
          <w:rFonts w:ascii="Arial" w:hAnsi="Arial" w:cs="Arial"/>
        </w:rPr>
        <w:t>Macaco Hidráulico</w:t>
      </w:r>
    </w:p>
    <w:p w:rsidR="00DF4100" w:rsidRPr="0057781A" w:rsidRDefault="00DF4100" w:rsidP="0057781A">
      <w:pPr>
        <w:numPr>
          <w:ilvl w:val="0"/>
          <w:numId w:val="4"/>
        </w:numPr>
        <w:tabs>
          <w:tab w:val="clear" w:pos="1429"/>
        </w:tabs>
        <w:spacing w:before="120" w:line="360" w:lineRule="auto"/>
        <w:ind w:left="567" w:hanging="283"/>
        <w:jc w:val="both"/>
        <w:rPr>
          <w:rFonts w:ascii="Arial" w:hAnsi="Arial" w:cs="Arial"/>
        </w:rPr>
      </w:pPr>
      <w:r w:rsidRPr="0057781A">
        <w:rPr>
          <w:rFonts w:ascii="Arial" w:hAnsi="Arial" w:cs="Arial"/>
        </w:rPr>
        <w:t>Talhas manuais até 02 (duas) toneladas</w:t>
      </w:r>
    </w:p>
    <w:p w:rsidR="00DF4100" w:rsidRPr="0057781A" w:rsidRDefault="00DF4100" w:rsidP="0057781A">
      <w:pPr>
        <w:numPr>
          <w:ilvl w:val="0"/>
          <w:numId w:val="4"/>
        </w:numPr>
        <w:tabs>
          <w:tab w:val="clear" w:pos="1429"/>
        </w:tabs>
        <w:spacing w:before="120" w:line="360" w:lineRule="auto"/>
        <w:ind w:left="567" w:hanging="283"/>
        <w:jc w:val="both"/>
        <w:rPr>
          <w:rFonts w:ascii="Arial" w:hAnsi="Arial" w:cs="Arial"/>
        </w:rPr>
      </w:pPr>
      <w:r w:rsidRPr="0057781A">
        <w:rPr>
          <w:rFonts w:ascii="Arial" w:hAnsi="Arial" w:cs="Arial"/>
        </w:rPr>
        <w:t>Guincho móvel</w:t>
      </w:r>
    </w:p>
    <w:p w:rsidR="00AC1A05" w:rsidRPr="0057781A" w:rsidRDefault="00AC1A05" w:rsidP="0057781A">
      <w:pPr>
        <w:numPr>
          <w:ilvl w:val="0"/>
          <w:numId w:val="4"/>
        </w:numPr>
        <w:tabs>
          <w:tab w:val="clear" w:pos="1429"/>
        </w:tabs>
        <w:spacing w:before="120" w:line="360" w:lineRule="auto"/>
        <w:ind w:left="567" w:hanging="283"/>
        <w:jc w:val="both"/>
        <w:rPr>
          <w:rFonts w:ascii="Arial" w:hAnsi="Arial" w:cs="Arial"/>
        </w:rPr>
      </w:pPr>
      <w:r w:rsidRPr="0057781A">
        <w:rPr>
          <w:rFonts w:ascii="Arial" w:hAnsi="Arial" w:cs="Arial"/>
        </w:rPr>
        <w:t>Alinhador a Laser</w:t>
      </w:r>
    </w:p>
    <w:p w:rsidR="00751EAD" w:rsidRPr="0057781A" w:rsidRDefault="00DF4100" w:rsidP="0057781A">
      <w:pPr>
        <w:numPr>
          <w:ilvl w:val="0"/>
          <w:numId w:val="4"/>
        </w:numPr>
        <w:tabs>
          <w:tab w:val="clear" w:pos="1429"/>
        </w:tabs>
        <w:spacing w:before="120" w:line="360" w:lineRule="auto"/>
        <w:ind w:left="567" w:hanging="283"/>
        <w:jc w:val="both"/>
        <w:rPr>
          <w:rFonts w:ascii="Arial" w:hAnsi="Arial" w:cs="Arial"/>
        </w:rPr>
      </w:pPr>
      <w:r w:rsidRPr="0057781A">
        <w:rPr>
          <w:rFonts w:ascii="Arial" w:hAnsi="Arial" w:cs="Arial"/>
        </w:rPr>
        <w:t>Instrumentos de medição mecânica</w:t>
      </w:r>
    </w:p>
    <w:p w:rsidR="00DF4100" w:rsidRPr="0057781A" w:rsidRDefault="00751EAD" w:rsidP="0057781A">
      <w:pPr>
        <w:numPr>
          <w:ilvl w:val="0"/>
          <w:numId w:val="4"/>
        </w:numPr>
        <w:tabs>
          <w:tab w:val="clear" w:pos="1429"/>
        </w:tabs>
        <w:spacing w:before="120" w:line="360" w:lineRule="auto"/>
        <w:ind w:left="567" w:hanging="283"/>
        <w:jc w:val="both"/>
        <w:rPr>
          <w:rFonts w:ascii="Arial" w:hAnsi="Arial" w:cs="Arial"/>
        </w:rPr>
      </w:pPr>
      <w:proofErr w:type="spellStart"/>
      <w:r w:rsidRPr="0057781A">
        <w:rPr>
          <w:rFonts w:ascii="Arial" w:hAnsi="Arial" w:cs="Arial"/>
        </w:rPr>
        <w:t>Paleteira</w:t>
      </w:r>
      <w:proofErr w:type="spellEnd"/>
      <w:r w:rsidRPr="0057781A">
        <w:rPr>
          <w:rFonts w:ascii="Arial" w:hAnsi="Arial" w:cs="Arial"/>
        </w:rPr>
        <w:t xml:space="preserve"> hidráulica até 02 (duas) toneladas</w:t>
      </w:r>
      <w:r w:rsidR="00DF4100" w:rsidRPr="0057781A">
        <w:rPr>
          <w:rFonts w:ascii="Arial" w:hAnsi="Arial" w:cs="Arial"/>
        </w:rPr>
        <w:t>.</w:t>
      </w:r>
    </w:p>
    <w:p w:rsidR="004A30C5" w:rsidRDefault="004A30C5" w:rsidP="0057781A">
      <w:pPr>
        <w:spacing w:before="120" w:line="360" w:lineRule="auto"/>
        <w:jc w:val="both"/>
        <w:rPr>
          <w:rFonts w:ascii="Arial" w:hAnsi="Arial" w:cs="Arial"/>
        </w:rPr>
      </w:pPr>
      <w:r w:rsidRPr="0057781A">
        <w:rPr>
          <w:rFonts w:ascii="Arial" w:hAnsi="Arial" w:cs="Arial"/>
        </w:rPr>
        <w:t>2.</w:t>
      </w:r>
      <w:r w:rsidR="00541912" w:rsidRPr="0057781A">
        <w:rPr>
          <w:rFonts w:ascii="Arial" w:hAnsi="Arial" w:cs="Arial"/>
        </w:rPr>
        <w:t>11</w:t>
      </w:r>
      <w:r w:rsidRPr="0057781A">
        <w:rPr>
          <w:rFonts w:ascii="Arial" w:hAnsi="Arial" w:cs="Arial"/>
        </w:rPr>
        <w:t>. Todos os funcionários deverão possuir treinamentos continuados conforme normas do Ministério do Trabalho – MTE, tais como NR-10, NR-12, NR-33 e NR-35.</w:t>
      </w:r>
    </w:p>
    <w:p w:rsidR="00E9535C" w:rsidRPr="00A20676" w:rsidRDefault="00E9535C" w:rsidP="0057781A">
      <w:pPr>
        <w:spacing w:before="120" w:line="360" w:lineRule="auto"/>
        <w:jc w:val="both"/>
        <w:rPr>
          <w:rFonts w:ascii="Arial" w:hAnsi="Arial" w:cs="Arial"/>
        </w:rPr>
      </w:pPr>
      <w:r w:rsidRPr="00A20676">
        <w:rPr>
          <w:rFonts w:ascii="Arial" w:hAnsi="Arial" w:cs="Arial"/>
        </w:rPr>
        <w:t>2.</w:t>
      </w:r>
      <w:r w:rsidR="00541912" w:rsidRPr="00A20676">
        <w:rPr>
          <w:rFonts w:ascii="Arial" w:hAnsi="Arial" w:cs="Arial"/>
        </w:rPr>
        <w:t>12</w:t>
      </w:r>
      <w:r w:rsidRPr="00A20676">
        <w:rPr>
          <w:rFonts w:ascii="Arial" w:hAnsi="Arial" w:cs="Arial"/>
        </w:rPr>
        <w:t xml:space="preserve">. </w:t>
      </w:r>
      <w:r w:rsidR="00DE599A" w:rsidRPr="00A20676">
        <w:rPr>
          <w:rFonts w:ascii="Arial" w:hAnsi="Arial" w:cs="Arial"/>
        </w:rPr>
        <w:t xml:space="preserve">Para habilitação, a licitante </w:t>
      </w:r>
      <w:r w:rsidRPr="00A20676">
        <w:rPr>
          <w:rFonts w:ascii="Arial" w:hAnsi="Arial" w:cs="Arial"/>
        </w:rPr>
        <w:t xml:space="preserve">deverá apresentar </w:t>
      </w:r>
      <w:r w:rsidR="00A20676" w:rsidRPr="00A20676">
        <w:rPr>
          <w:rFonts w:ascii="Arial" w:hAnsi="Arial" w:cs="Arial"/>
        </w:rPr>
        <w:t>A</w:t>
      </w:r>
      <w:r w:rsidRPr="00A20676">
        <w:rPr>
          <w:rFonts w:ascii="Arial" w:hAnsi="Arial" w:cs="Arial"/>
        </w:rPr>
        <w:t xml:space="preserve">testado de </w:t>
      </w:r>
      <w:r w:rsidR="00A20676" w:rsidRPr="00A20676">
        <w:rPr>
          <w:rFonts w:ascii="Arial" w:hAnsi="Arial" w:cs="Arial"/>
        </w:rPr>
        <w:t>V</w:t>
      </w:r>
      <w:r w:rsidRPr="00A20676">
        <w:rPr>
          <w:rFonts w:ascii="Arial" w:hAnsi="Arial" w:cs="Arial"/>
        </w:rPr>
        <w:t xml:space="preserve">isita </w:t>
      </w:r>
      <w:r w:rsidR="00A20676" w:rsidRPr="00A20676">
        <w:rPr>
          <w:rFonts w:ascii="Arial" w:hAnsi="Arial" w:cs="Arial"/>
        </w:rPr>
        <w:t>T</w:t>
      </w:r>
      <w:r w:rsidRPr="00A20676">
        <w:rPr>
          <w:rFonts w:ascii="Arial" w:hAnsi="Arial" w:cs="Arial"/>
        </w:rPr>
        <w:t>écnica fornecid</w:t>
      </w:r>
      <w:r w:rsidR="00A20676" w:rsidRPr="00A20676">
        <w:rPr>
          <w:rFonts w:ascii="Arial" w:hAnsi="Arial" w:cs="Arial"/>
        </w:rPr>
        <w:t>o</w:t>
      </w:r>
      <w:r w:rsidRPr="00A20676">
        <w:rPr>
          <w:rFonts w:ascii="Arial" w:hAnsi="Arial" w:cs="Arial"/>
        </w:rPr>
        <w:t xml:space="preserve"> pel</w:t>
      </w:r>
      <w:r w:rsidR="00A20676" w:rsidRPr="00A20676">
        <w:rPr>
          <w:rFonts w:ascii="Arial" w:hAnsi="Arial" w:cs="Arial"/>
        </w:rPr>
        <w:t>a</w:t>
      </w:r>
      <w:r w:rsidRPr="00A20676">
        <w:rPr>
          <w:rFonts w:ascii="Arial" w:hAnsi="Arial" w:cs="Arial"/>
        </w:rPr>
        <w:t xml:space="preserve"> CESAMA.</w:t>
      </w:r>
    </w:p>
    <w:p w:rsidR="00A20676" w:rsidRPr="00A20676" w:rsidRDefault="00A20676" w:rsidP="0057781A">
      <w:pPr>
        <w:spacing w:before="120" w:line="360" w:lineRule="auto"/>
        <w:jc w:val="both"/>
        <w:rPr>
          <w:rFonts w:ascii="Arial" w:hAnsi="Arial" w:cs="Arial"/>
        </w:rPr>
      </w:pPr>
      <w:r w:rsidRPr="00A20676">
        <w:rPr>
          <w:rFonts w:ascii="Arial" w:hAnsi="Arial" w:cs="Arial"/>
        </w:rPr>
        <w:t>2.12.1. A visita técnica, comprovando que a licitante tomou conhecimento de todas as informações e das condições locais para o cumprimento das obrigações, objeto da licitação, deverá ser agendada com o Gerente de Automação e Tecnologia da Informação, Sérgio Queiróz de Almeida, através do telefone (32) 3692-9402.</w:t>
      </w:r>
    </w:p>
    <w:p w:rsidR="00A20676" w:rsidRPr="00DE599A" w:rsidRDefault="00A20676" w:rsidP="0057781A">
      <w:pPr>
        <w:spacing w:before="120" w:line="360" w:lineRule="auto"/>
        <w:jc w:val="both"/>
        <w:rPr>
          <w:rFonts w:ascii="Arial" w:hAnsi="Arial" w:cs="Arial"/>
          <w:color w:val="C00000"/>
        </w:rPr>
      </w:pPr>
    </w:p>
    <w:p w:rsidR="00047B22" w:rsidRPr="0088109D" w:rsidRDefault="00F164B0" w:rsidP="0057781A">
      <w:pPr>
        <w:suppressAutoHyphens w:val="0"/>
        <w:autoSpaceDE w:val="0"/>
        <w:autoSpaceDN w:val="0"/>
        <w:adjustRightInd w:val="0"/>
        <w:spacing w:before="120" w:line="360" w:lineRule="auto"/>
        <w:jc w:val="both"/>
        <w:rPr>
          <w:rFonts w:ascii="Arial" w:hAnsi="Arial" w:cs="Arial"/>
          <w:bCs/>
        </w:rPr>
      </w:pPr>
      <w:r w:rsidRPr="0057781A">
        <w:rPr>
          <w:rFonts w:ascii="Arial" w:hAnsi="Arial" w:cs="Arial"/>
          <w:bCs/>
        </w:rPr>
        <w:t xml:space="preserve">2.13. </w:t>
      </w:r>
      <w:r w:rsidR="00047B22" w:rsidRPr="0088109D">
        <w:rPr>
          <w:rFonts w:ascii="Arial" w:hAnsi="Arial" w:cs="Arial"/>
          <w:bCs/>
        </w:rPr>
        <w:t>ACORDO DE NÍVEL DE SERVIÇOS (SLA)</w:t>
      </w:r>
    </w:p>
    <w:p w:rsidR="00047B22" w:rsidRPr="0088109D" w:rsidRDefault="00047B22" w:rsidP="00DE599A">
      <w:pPr>
        <w:pStyle w:val="PargrafodaLista"/>
        <w:numPr>
          <w:ilvl w:val="2"/>
          <w:numId w:val="12"/>
        </w:numPr>
        <w:suppressAutoHyphens w:val="0"/>
        <w:spacing w:before="120" w:line="360" w:lineRule="auto"/>
        <w:ind w:left="0" w:firstLine="0"/>
        <w:jc w:val="both"/>
        <w:rPr>
          <w:rFonts w:ascii="Arial" w:hAnsi="Arial" w:cs="Arial"/>
        </w:rPr>
      </w:pPr>
      <w:r w:rsidRPr="0088109D">
        <w:rPr>
          <w:rFonts w:ascii="Arial" w:hAnsi="Arial" w:cs="Arial"/>
        </w:rPr>
        <w:t>Entende-se por acordo de NÍVEL DE SERVIÇO ou SLA (</w:t>
      </w:r>
      <w:proofErr w:type="spellStart"/>
      <w:r w:rsidRPr="0088109D">
        <w:rPr>
          <w:rFonts w:ascii="Arial" w:hAnsi="Arial" w:cs="Arial"/>
        </w:rPr>
        <w:t>Service</w:t>
      </w:r>
      <w:proofErr w:type="spellEnd"/>
      <w:r w:rsidRPr="0088109D">
        <w:rPr>
          <w:rFonts w:ascii="Arial" w:hAnsi="Arial" w:cs="Arial"/>
        </w:rPr>
        <w:t xml:space="preserve"> </w:t>
      </w:r>
      <w:proofErr w:type="spellStart"/>
      <w:r w:rsidRPr="0088109D">
        <w:rPr>
          <w:rFonts w:ascii="Arial" w:hAnsi="Arial" w:cs="Arial"/>
        </w:rPr>
        <w:t>Level</w:t>
      </w:r>
      <w:bookmarkStart w:id="0" w:name="_GoBack"/>
      <w:bookmarkEnd w:id="0"/>
      <w:proofErr w:type="spellEnd"/>
      <w:r w:rsidR="00DE599A" w:rsidRPr="0088109D">
        <w:rPr>
          <w:rFonts w:ascii="Arial" w:hAnsi="Arial" w:cs="Arial"/>
        </w:rPr>
        <w:t xml:space="preserve"> </w:t>
      </w:r>
      <w:proofErr w:type="spellStart"/>
      <w:r w:rsidRPr="0088109D">
        <w:rPr>
          <w:rFonts w:ascii="Arial" w:hAnsi="Arial" w:cs="Arial"/>
        </w:rPr>
        <w:t>Agreement</w:t>
      </w:r>
      <w:proofErr w:type="spellEnd"/>
      <w:r w:rsidRPr="0088109D">
        <w:rPr>
          <w:rFonts w:ascii="Arial" w:hAnsi="Arial" w:cs="Arial"/>
        </w:rPr>
        <w:t>), o tempo de disponibilidade do serviço, sendo certo que tal acordo representa um indicador de excelência técnica, uma vez que na característica da manutenção mecânica não existe garantia integral (100%) de nível de serviço;</w:t>
      </w:r>
    </w:p>
    <w:p w:rsidR="00047B22" w:rsidRPr="00DE599A" w:rsidRDefault="00047B22" w:rsidP="00DE599A">
      <w:pPr>
        <w:pStyle w:val="PargrafodaLista"/>
        <w:numPr>
          <w:ilvl w:val="2"/>
          <w:numId w:val="12"/>
        </w:numPr>
        <w:suppressAutoHyphens w:val="0"/>
        <w:spacing w:before="120" w:line="360" w:lineRule="auto"/>
        <w:ind w:left="0" w:firstLine="0"/>
        <w:jc w:val="both"/>
        <w:rPr>
          <w:rFonts w:ascii="Arial" w:hAnsi="Arial" w:cs="Arial"/>
          <w:color w:val="C00000"/>
        </w:rPr>
      </w:pPr>
      <w:r w:rsidRPr="0088109D">
        <w:rPr>
          <w:rFonts w:ascii="Arial" w:hAnsi="Arial" w:cs="Arial"/>
        </w:rPr>
        <w:t>A CONTRATADA objetiva oferecer e se compromete a manter em cada mês civil, o SLA doravante especificad</w:t>
      </w:r>
      <w:r w:rsidRPr="009A2118">
        <w:rPr>
          <w:rFonts w:ascii="Arial" w:hAnsi="Arial" w:cs="Arial"/>
        </w:rPr>
        <w:t>o;</w:t>
      </w:r>
    </w:p>
    <w:p w:rsidR="00047B22" w:rsidRPr="0057781A" w:rsidRDefault="00DE599A" w:rsidP="00DE599A">
      <w:pPr>
        <w:pStyle w:val="PargrafodaLista"/>
        <w:numPr>
          <w:ilvl w:val="2"/>
          <w:numId w:val="12"/>
        </w:numPr>
        <w:suppressAutoHyphens w:val="0"/>
        <w:spacing w:before="120" w:line="360" w:lineRule="auto"/>
        <w:ind w:left="0" w:firstLine="0"/>
        <w:jc w:val="both"/>
        <w:rPr>
          <w:rFonts w:ascii="Arial" w:hAnsi="Arial" w:cs="Arial"/>
        </w:rPr>
      </w:pPr>
      <w:r w:rsidRPr="0057781A">
        <w:rPr>
          <w:rFonts w:ascii="Arial" w:hAnsi="Arial" w:cs="Arial"/>
        </w:rPr>
        <w:lastRenderedPageBreak/>
        <w:t>Entendem-se</w:t>
      </w:r>
      <w:r w:rsidR="00047B22" w:rsidRPr="0057781A">
        <w:rPr>
          <w:rFonts w:ascii="Arial" w:hAnsi="Arial" w:cs="Arial"/>
        </w:rPr>
        <w:t xml:space="preserve"> como serviços prestados sujeitos à garantia de desempenho (SLA), para efeitos do presente contrato, o funcionamento dos serviços especificados neste edital de forma ininterrupta. O Tempo de atendimento Técnico considerado será de 07 dias por semana e 24 horas por dia (7x24);</w:t>
      </w:r>
    </w:p>
    <w:p w:rsidR="00047B22" w:rsidRPr="0057781A" w:rsidRDefault="00047B22" w:rsidP="00DE599A">
      <w:pPr>
        <w:pStyle w:val="PargrafodaLista"/>
        <w:numPr>
          <w:ilvl w:val="2"/>
          <w:numId w:val="12"/>
        </w:numPr>
        <w:suppressAutoHyphens w:val="0"/>
        <w:spacing w:before="120" w:line="360" w:lineRule="auto"/>
        <w:ind w:left="0" w:firstLine="0"/>
        <w:jc w:val="both"/>
        <w:rPr>
          <w:rFonts w:ascii="Arial" w:hAnsi="Arial" w:cs="Arial"/>
        </w:rPr>
      </w:pPr>
      <w:r w:rsidRPr="0057781A">
        <w:rPr>
          <w:rFonts w:ascii="Arial" w:hAnsi="Arial" w:cs="Arial"/>
        </w:rPr>
        <w:t xml:space="preserve">A </w:t>
      </w:r>
      <w:r w:rsidR="00DE599A">
        <w:rPr>
          <w:rFonts w:ascii="Arial" w:hAnsi="Arial" w:cs="Arial"/>
        </w:rPr>
        <w:t>eventual contratada</w:t>
      </w:r>
      <w:r w:rsidRPr="0057781A">
        <w:rPr>
          <w:rFonts w:ascii="Arial" w:hAnsi="Arial" w:cs="Arial"/>
        </w:rPr>
        <w:t xml:space="preserve"> ficará desobrigada de cumprimento do SLA nas seguintes hipóteses: </w:t>
      </w:r>
    </w:p>
    <w:p w:rsidR="00047B22" w:rsidRPr="0057781A" w:rsidRDefault="00047B22" w:rsidP="0057781A">
      <w:pPr>
        <w:pStyle w:val="PargrafodaLista"/>
        <w:numPr>
          <w:ilvl w:val="0"/>
          <w:numId w:val="9"/>
        </w:numPr>
        <w:suppressAutoHyphens w:val="0"/>
        <w:spacing w:before="120" w:line="360" w:lineRule="auto"/>
        <w:jc w:val="both"/>
        <w:rPr>
          <w:rFonts w:ascii="Arial" w:hAnsi="Arial" w:cs="Arial"/>
        </w:rPr>
      </w:pPr>
      <w:r w:rsidRPr="0057781A">
        <w:rPr>
          <w:rFonts w:ascii="Arial" w:hAnsi="Arial" w:cs="Arial"/>
        </w:rPr>
        <w:t xml:space="preserve">Falhas de utilização de responsabilidade da CESAMA; </w:t>
      </w:r>
    </w:p>
    <w:p w:rsidR="00047B22" w:rsidRPr="0057781A" w:rsidRDefault="00047B22" w:rsidP="0057781A">
      <w:pPr>
        <w:pStyle w:val="PargrafodaLista"/>
        <w:numPr>
          <w:ilvl w:val="0"/>
          <w:numId w:val="9"/>
        </w:numPr>
        <w:suppressAutoHyphens w:val="0"/>
        <w:spacing w:before="120" w:line="360" w:lineRule="auto"/>
        <w:jc w:val="both"/>
        <w:rPr>
          <w:rFonts w:ascii="Arial" w:hAnsi="Arial" w:cs="Arial"/>
        </w:rPr>
      </w:pPr>
      <w:r w:rsidRPr="0057781A">
        <w:rPr>
          <w:rFonts w:ascii="Arial" w:hAnsi="Arial" w:cs="Arial"/>
        </w:rPr>
        <w:t xml:space="preserve">As interrupções necessárias para ajustes técnicos ou manutenção, que serão informadas com antecedência; </w:t>
      </w:r>
    </w:p>
    <w:p w:rsidR="00047B22" w:rsidRPr="0057781A" w:rsidRDefault="00047B22" w:rsidP="0057781A">
      <w:pPr>
        <w:pStyle w:val="PargrafodaLista"/>
        <w:numPr>
          <w:ilvl w:val="0"/>
          <w:numId w:val="9"/>
        </w:numPr>
        <w:suppressAutoHyphens w:val="0"/>
        <w:spacing w:before="120" w:line="360" w:lineRule="auto"/>
        <w:jc w:val="both"/>
        <w:rPr>
          <w:rFonts w:ascii="Arial" w:hAnsi="Arial" w:cs="Arial"/>
        </w:rPr>
      </w:pPr>
      <w:r w:rsidRPr="0057781A">
        <w:rPr>
          <w:rFonts w:ascii="Arial" w:hAnsi="Arial" w:cs="Arial"/>
        </w:rPr>
        <w:t xml:space="preserve">As interrupções diárias necessárias para ajustes técnicos ou manutenção, com duração de até 10 minutos, previamente informadas; </w:t>
      </w:r>
    </w:p>
    <w:p w:rsidR="00047B22" w:rsidRPr="0057781A" w:rsidRDefault="00047B22" w:rsidP="0057781A">
      <w:pPr>
        <w:pStyle w:val="PargrafodaLista"/>
        <w:numPr>
          <w:ilvl w:val="0"/>
          <w:numId w:val="9"/>
        </w:numPr>
        <w:suppressAutoHyphens w:val="0"/>
        <w:spacing w:before="120" w:line="360" w:lineRule="auto"/>
        <w:jc w:val="both"/>
        <w:rPr>
          <w:rFonts w:ascii="Arial" w:hAnsi="Arial" w:cs="Arial"/>
        </w:rPr>
      </w:pPr>
      <w:r w:rsidRPr="0057781A">
        <w:rPr>
          <w:rFonts w:ascii="Arial" w:hAnsi="Arial" w:cs="Arial"/>
        </w:rPr>
        <w:t xml:space="preserve">Suspensão da prestação dos serviços contratados por determinação de autoridades competentes, ou por descumprimento </w:t>
      </w:r>
      <w:r w:rsidR="00C11232" w:rsidRPr="0057781A">
        <w:rPr>
          <w:rFonts w:ascii="Arial" w:hAnsi="Arial" w:cs="Arial"/>
        </w:rPr>
        <w:t>de algum item que compõem o edital e seus anexos</w:t>
      </w:r>
      <w:r w:rsidRPr="0057781A">
        <w:rPr>
          <w:rFonts w:ascii="Arial" w:hAnsi="Arial" w:cs="Arial"/>
        </w:rPr>
        <w:t xml:space="preserve">; </w:t>
      </w:r>
    </w:p>
    <w:p w:rsidR="00047B22" w:rsidRPr="0057781A" w:rsidRDefault="00047B22" w:rsidP="0057781A">
      <w:pPr>
        <w:pStyle w:val="PargrafodaLista"/>
        <w:numPr>
          <w:ilvl w:val="0"/>
          <w:numId w:val="9"/>
        </w:numPr>
        <w:suppressAutoHyphens w:val="0"/>
        <w:spacing w:before="120" w:line="360" w:lineRule="auto"/>
        <w:jc w:val="both"/>
        <w:rPr>
          <w:rFonts w:ascii="Arial" w:hAnsi="Arial" w:cs="Arial"/>
        </w:rPr>
      </w:pPr>
      <w:r w:rsidRPr="0057781A">
        <w:rPr>
          <w:rFonts w:ascii="Arial" w:hAnsi="Arial" w:cs="Arial"/>
        </w:rPr>
        <w:t xml:space="preserve">Falha de energia elétrica; </w:t>
      </w:r>
    </w:p>
    <w:p w:rsidR="00592A17" w:rsidRPr="0057781A" w:rsidRDefault="00047B22" w:rsidP="0057781A">
      <w:pPr>
        <w:pStyle w:val="PargrafodaLista"/>
        <w:numPr>
          <w:ilvl w:val="0"/>
          <w:numId w:val="9"/>
        </w:numPr>
        <w:suppressAutoHyphens w:val="0"/>
        <w:spacing w:before="120" w:line="360" w:lineRule="auto"/>
        <w:jc w:val="both"/>
        <w:rPr>
          <w:rFonts w:ascii="Arial" w:hAnsi="Arial" w:cs="Arial"/>
        </w:rPr>
      </w:pPr>
      <w:r w:rsidRPr="0057781A">
        <w:rPr>
          <w:rFonts w:ascii="Arial" w:hAnsi="Arial" w:cs="Arial"/>
        </w:rPr>
        <w:t>Quando a CONTRATADA for impossibilitada de ter acesso aos equipamentos por fatores de responsabilid</w:t>
      </w:r>
      <w:r w:rsidR="00592A17" w:rsidRPr="0057781A">
        <w:rPr>
          <w:rFonts w:ascii="Arial" w:hAnsi="Arial" w:cs="Arial"/>
        </w:rPr>
        <w:t>ade da CESAMA, ou a critério da CESAMA em avaliação da complexidade do serviço.</w:t>
      </w:r>
    </w:p>
    <w:p w:rsidR="00047B22" w:rsidRPr="0057781A" w:rsidRDefault="00047B22" w:rsidP="00DE599A">
      <w:pPr>
        <w:pStyle w:val="PargrafodaLista"/>
        <w:numPr>
          <w:ilvl w:val="2"/>
          <w:numId w:val="12"/>
        </w:numPr>
        <w:suppressAutoHyphens w:val="0"/>
        <w:spacing w:before="120" w:line="360" w:lineRule="auto"/>
        <w:ind w:left="0" w:firstLine="0"/>
        <w:jc w:val="both"/>
        <w:rPr>
          <w:rFonts w:ascii="Arial" w:hAnsi="Arial" w:cs="Arial"/>
        </w:rPr>
      </w:pPr>
      <w:r w:rsidRPr="0057781A">
        <w:rPr>
          <w:rFonts w:ascii="Arial" w:hAnsi="Arial" w:cs="Arial"/>
        </w:rPr>
        <w:t xml:space="preserve">Se os serviços forem suspensos temporariamente em razão de quaisquer das condições elencadas nas cláusulas “a” a “f” supra, esta suspensão NÃO SERÁ computada para fins de verificar o cumprimento ou não do SLA pela </w:t>
      </w:r>
      <w:r w:rsidR="00DE599A">
        <w:rPr>
          <w:rFonts w:ascii="Arial" w:hAnsi="Arial" w:cs="Arial"/>
        </w:rPr>
        <w:t>eventual contratada</w:t>
      </w:r>
      <w:r w:rsidRPr="0057781A">
        <w:rPr>
          <w:rFonts w:ascii="Arial" w:hAnsi="Arial" w:cs="Arial"/>
        </w:rPr>
        <w:t>;</w:t>
      </w:r>
    </w:p>
    <w:p w:rsidR="00047B22" w:rsidRPr="0057781A" w:rsidRDefault="00047B22" w:rsidP="00DE599A">
      <w:pPr>
        <w:pStyle w:val="PargrafodaLista"/>
        <w:numPr>
          <w:ilvl w:val="2"/>
          <w:numId w:val="12"/>
        </w:numPr>
        <w:suppressAutoHyphens w:val="0"/>
        <w:spacing w:before="120" w:line="360" w:lineRule="auto"/>
        <w:ind w:left="0" w:firstLine="0"/>
        <w:jc w:val="both"/>
        <w:rPr>
          <w:rFonts w:ascii="Arial" w:hAnsi="Arial" w:cs="Arial"/>
        </w:rPr>
      </w:pPr>
      <w:r w:rsidRPr="0057781A">
        <w:rPr>
          <w:rFonts w:ascii="Arial" w:hAnsi="Arial" w:cs="Arial"/>
        </w:rPr>
        <w:t xml:space="preserve">A </w:t>
      </w:r>
      <w:r w:rsidR="00DE599A">
        <w:rPr>
          <w:rFonts w:ascii="Arial" w:hAnsi="Arial" w:cs="Arial"/>
        </w:rPr>
        <w:t>eventual contratada</w:t>
      </w:r>
      <w:r w:rsidRPr="0057781A">
        <w:rPr>
          <w:rFonts w:ascii="Arial" w:hAnsi="Arial" w:cs="Arial"/>
        </w:rPr>
        <w:t xml:space="preserve"> deverá atender às solicitações da CESAMA via abertura e registro de chamados em canal disponibilizado.</w:t>
      </w:r>
    </w:p>
    <w:p w:rsidR="00047B22" w:rsidRPr="0057781A" w:rsidRDefault="00047B22" w:rsidP="00DE599A">
      <w:pPr>
        <w:pStyle w:val="PargrafodaLista"/>
        <w:numPr>
          <w:ilvl w:val="2"/>
          <w:numId w:val="12"/>
        </w:numPr>
        <w:suppressAutoHyphens w:val="0"/>
        <w:spacing w:before="120" w:line="360" w:lineRule="auto"/>
        <w:ind w:left="0" w:firstLine="0"/>
        <w:jc w:val="both"/>
        <w:rPr>
          <w:rFonts w:ascii="Arial" w:hAnsi="Arial" w:cs="Arial"/>
        </w:rPr>
      </w:pPr>
      <w:r w:rsidRPr="0057781A">
        <w:rPr>
          <w:rFonts w:ascii="Arial" w:hAnsi="Arial" w:cs="Arial"/>
        </w:rPr>
        <w:t xml:space="preserve">Após a solicitação de abertura de chamado encaminhada à </w:t>
      </w:r>
      <w:r w:rsidR="00DE599A">
        <w:rPr>
          <w:rFonts w:ascii="Arial" w:hAnsi="Arial" w:cs="Arial"/>
        </w:rPr>
        <w:t>eventual contratada</w:t>
      </w:r>
      <w:r w:rsidRPr="0057781A">
        <w:rPr>
          <w:rFonts w:ascii="Arial" w:hAnsi="Arial" w:cs="Arial"/>
        </w:rPr>
        <w:t xml:space="preserve">, esta terá um prazo de </w:t>
      </w:r>
      <w:proofErr w:type="gramStart"/>
      <w:r w:rsidRPr="0057781A">
        <w:rPr>
          <w:rFonts w:ascii="Arial" w:hAnsi="Arial" w:cs="Arial"/>
        </w:rPr>
        <w:t>2</w:t>
      </w:r>
      <w:proofErr w:type="gramEnd"/>
      <w:r w:rsidRPr="0057781A">
        <w:rPr>
          <w:rFonts w:ascii="Arial" w:hAnsi="Arial" w:cs="Arial"/>
        </w:rPr>
        <w:t xml:space="preserve"> (duas) horas para realizar o registro do chamado e notificar a CESAMA;</w:t>
      </w:r>
    </w:p>
    <w:p w:rsidR="00047B22" w:rsidRPr="0057781A" w:rsidRDefault="00047B22" w:rsidP="00DE599A">
      <w:pPr>
        <w:pStyle w:val="PargrafodaLista"/>
        <w:numPr>
          <w:ilvl w:val="2"/>
          <w:numId w:val="12"/>
        </w:numPr>
        <w:suppressAutoHyphens w:val="0"/>
        <w:spacing w:before="120" w:line="360" w:lineRule="auto"/>
        <w:ind w:left="0" w:firstLine="0"/>
        <w:jc w:val="both"/>
        <w:rPr>
          <w:rFonts w:ascii="Arial" w:hAnsi="Arial" w:cs="Arial"/>
        </w:rPr>
      </w:pPr>
      <w:r w:rsidRPr="0057781A">
        <w:rPr>
          <w:rFonts w:ascii="Arial" w:hAnsi="Arial" w:cs="Arial"/>
        </w:rPr>
        <w:lastRenderedPageBreak/>
        <w:t xml:space="preserve">Após notificar o registro do chamado à CESAMA, a </w:t>
      </w:r>
      <w:r w:rsidR="00DE599A">
        <w:rPr>
          <w:rFonts w:ascii="Arial" w:hAnsi="Arial" w:cs="Arial"/>
        </w:rPr>
        <w:t>eventual contratada</w:t>
      </w:r>
      <w:r w:rsidRPr="0057781A">
        <w:rPr>
          <w:rFonts w:ascii="Arial" w:hAnsi="Arial" w:cs="Arial"/>
        </w:rPr>
        <w:t xml:space="preserve"> terá um prazo de </w:t>
      </w:r>
      <w:proofErr w:type="gramStart"/>
      <w:r w:rsidR="00592A17" w:rsidRPr="0057781A">
        <w:rPr>
          <w:rFonts w:ascii="Arial" w:hAnsi="Arial" w:cs="Arial"/>
        </w:rPr>
        <w:t>6</w:t>
      </w:r>
      <w:proofErr w:type="gramEnd"/>
      <w:r w:rsidRPr="0057781A">
        <w:rPr>
          <w:rFonts w:ascii="Arial" w:hAnsi="Arial" w:cs="Arial"/>
        </w:rPr>
        <w:t xml:space="preserve"> (</w:t>
      </w:r>
      <w:r w:rsidR="00592A17" w:rsidRPr="0057781A">
        <w:rPr>
          <w:rFonts w:ascii="Arial" w:hAnsi="Arial" w:cs="Arial"/>
        </w:rPr>
        <w:t>seis</w:t>
      </w:r>
      <w:r w:rsidRPr="0057781A">
        <w:rPr>
          <w:rFonts w:ascii="Arial" w:hAnsi="Arial" w:cs="Arial"/>
        </w:rPr>
        <w:t>) horas úteis para completar o atendimento do mesmo sem que seja aplicado o SLA. Após essa tolerância de 4 horas passará a vigorar o SLA;</w:t>
      </w:r>
    </w:p>
    <w:p w:rsidR="00047B22" w:rsidRPr="0057781A" w:rsidRDefault="00047B22" w:rsidP="00DE599A">
      <w:pPr>
        <w:pStyle w:val="PargrafodaLista"/>
        <w:numPr>
          <w:ilvl w:val="2"/>
          <w:numId w:val="12"/>
        </w:numPr>
        <w:suppressAutoHyphens w:val="0"/>
        <w:spacing w:before="120" w:line="360" w:lineRule="auto"/>
        <w:ind w:left="0" w:firstLine="0"/>
        <w:jc w:val="both"/>
        <w:rPr>
          <w:rFonts w:ascii="Arial" w:hAnsi="Arial" w:cs="Arial"/>
        </w:rPr>
      </w:pPr>
      <w:r w:rsidRPr="0057781A">
        <w:rPr>
          <w:rFonts w:ascii="Arial" w:hAnsi="Arial" w:cs="Arial"/>
        </w:rPr>
        <w:t xml:space="preserve">Caso a </w:t>
      </w:r>
      <w:r w:rsidR="00DE599A">
        <w:rPr>
          <w:rFonts w:ascii="Arial" w:hAnsi="Arial" w:cs="Arial"/>
        </w:rPr>
        <w:t>eventual contratada</w:t>
      </w:r>
      <w:r w:rsidRPr="0057781A">
        <w:rPr>
          <w:rFonts w:ascii="Arial" w:hAnsi="Arial" w:cs="Arial"/>
        </w:rPr>
        <w:t xml:space="preserve"> não registre o chamado no prazo de </w:t>
      </w:r>
      <w:proofErr w:type="gramStart"/>
      <w:r w:rsidRPr="0057781A">
        <w:rPr>
          <w:rFonts w:ascii="Arial" w:hAnsi="Arial" w:cs="Arial"/>
        </w:rPr>
        <w:t>2</w:t>
      </w:r>
      <w:proofErr w:type="gramEnd"/>
      <w:r w:rsidRPr="0057781A">
        <w:rPr>
          <w:rFonts w:ascii="Arial" w:hAnsi="Arial" w:cs="Arial"/>
        </w:rPr>
        <w:t xml:space="preserve"> (duas) horas úteis, não haverá a tolerância de </w:t>
      </w:r>
      <w:r w:rsidR="00592A17" w:rsidRPr="0057781A">
        <w:rPr>
          <w:rFonts w:ascii="Arial" w:hAnsi="Arial" w:cs="Arial"/>
        </w:rPr>
        <w:t>6</w:t>
      </w:r>
      <w:r w:rsidRPr="0057781A">
        <w:rPr>
          <w:rFonts w:ascii="Arial" w:hAnsi="Arial" w:cs="Arial"/>
        </w:rPr>
        <w:t xml:space="preserve"> (</w:t>
      </w:r>
      <w:r w:rsidR="00592A17" w:rsidRPr="0057781A">
        <w:rPr>
          <w:rFonts w:ascii="Arial" w:hAnsi="Arial" w:cs="Arial"/>
        </w:rPr>
        <w:t>seis</w:t>
      </w:r>
      <w:r w:rsidRPr="0057781A">
        <w:rPr>
          <w:rFonts w:ascii="Arial" w:hAnsi="Arial" w:cs="Arial"/>
        </w:rPr>
        <w:t xml:space="preserve">) horas previstas no item </w:t>
      </w:r>
      <w:r w:rsidR="00484114" w:rsidRPr="0057781A">
        <w:rPr>
          <w:rFonts w:ascii="Arial" w:hAnsi="Arial" w:cs="Arial"/>
        </w:rPr>
        <w:t>2.</w:t>
      </w:r>
      <w:r w:rsidRPr="0057781A">
        <w:rPr>
          <w:rFonts w:ascii="Arial" w:hAnsi="Arial" w:cs="Arial"/>
        </w:rPr>
        <w:t>1</w:t>
      </w:r>
      <w:r w:rsidR="00484114" w:rsidRPr="0057781A">
        <w:rPr>
          <w:rFonts w:ascii="Arial" w:hAnsi="Arial" w:cs="Arial"/>
        </w:rPr>
        <w:t>3</w:t>
      </w:r>
      <w:r w:rsidRPr="0057781A">
        <w:rPr>
          <w:rFonts w:ascii="Arial" w:hAnsi="Arial" w:cs="Arial"/>
        </w:rPr>
        <w:t>.8, passando a vigorar imediatamente o SLA acordado;</w:t>
      </w:r>
    </w:p>
    <w:p w:rsidR="00047B22" w:rsidRPr="0057781A" w:rsidRDefault="00DE599A" w:rsidP="00DE599A">
      <w:pPr>
        <w:pStyle w:val="PargrafodaLista"/>
        <w:suppressAutoHyphens w:val="0"/>
        <w:spacing w:before="120" w:line="360" w:lineRule="auto"/>
        <w:ind w:left="0"/>
        <w:jc w:val="both"/>
        <w:rPr>
          <w:rFonts w:ascii="Arial" w:hAnsi="Arial" w:cs="Arial"/>
        </w:rPr>
      </w:pPr>
      <w:r>
        <w:rPr>
          <w:rFonts w:ascii="Arial" w:hAnsi="Arial" w:cs="Arial"/>
        </w:rPr>
        <w:t xml:space="preserve">2.13.10 </w:t>
      </w:r>
      <w:r w:rsidR="00047B22" w:rsidRPr="0057781A">
        <w:rPr>
          <w:rFonts w:ascii="Arial" w:hAnsi="Arial" w:cs="Arial"/>
        </w:rPr>
        <w:t>Um chamado aberto é considerado como COMPLETAMENTE ATENDIDO somente após o serviço interrompido ter sido restabelecido por completo e voltado à normalidade de operação;</w:t>
      </w:r>
    </w:p>
    <w:p w:rsidR="00047B22" w:rsidRPr="0057781A" w:rsidRDefault="00DE599A" w:rsidP="00DE599A">
      <w:pPr>
        <w:pStyle w:val="PargrafodaLista"/>
        <w:suppressAutoHyphens w:val="0"/>
        <w:spacing w:before="120" w:line="360" w:lineRule="auto"/>
        <w:ind w:left="0"/>
        <w:jc w:val="both"/>
        <w:rPr>
          <w:rFonts w:ascii="Arial" w:hAnsi="Arial" w:cs="Arial"/>
        </w:rPr>
      </w:pPr>
      <w:r>
        <w:rPr>
          <w:rFonts w:ascii="Arial" w:hAnsi="Arial" w:cs="Arial"/>
        </w:rPr>
        <w:t>2.13.11 A</w:t>
      </w:r>
      <w:r w:rsidR="00047B22" w:rsidRPr="0057781A">
        <w:rPr>
          <w:rFonts w:ascii="Arial" w:hAnsi="Arial" w:cs="Arial"/>
        </w:rPr>
        <w:t xml:space="preserve"> abertura de chamados dar-se-á através de um canal específico de atendimento para melhor atender às necessidades da CESAMA, sendo, portanto, necessário, que a </w:t>
      </w:r>
      <w:r>
        <w:rPr>
          <w:rFonts w:ascii="Arial" w:hAnsi="Arial" w:cs="Arial"/>
        </w:rPr>
        <w:t>eventual contratada</w:t>
      </w:r>
      <w:r w:rsidR="00047B22" w:rsidRPr="0057781A">
        <w:rPr>
          <w:rFonts w:ascii="Arial" w:hAnsi="Arial" w:cs="Arial"/>
        </w:rPr>
        <w:t xml:space="preserve"> disponibilize e informe à CESAMA a forma de utilização do canal e registro dos chamados. </w:t>
      </w:r>
    </w:p>
    <w:p w:rsidR="00047B22" w:rsidRPr="00DE599A" w:rsidRDefault="00DE599A" w:rsidP="00DE599A">
      <w:pPr>
        <w:suppressAutoHyphens w:val="0"/>
        <w:spacing w:before="120" w:line="360" w:lineRule="auto"/>
        <w:jc w:val="both"/>
        <w:rPr>
          <w:rFonts w:ascii="Arial" w:hAnsi="Arial" w:cs="Arial"/>
        </w:rPr>
      </w:pPr>
      <w:r>
        <w:rPr>
          <w:rFonts w:ascii="Arial" w:hAnsi="Arial" w:cs="Arial"/>
        </w:rPr>
        <w:t xml:space="preserve">2.13.12 </w:t>
      </w:r>
      <w:r w:rsidR="00047B22" w:rsidRPr="00DE599A">
        <w:rPr>
          <w:rFonts w:ascii="Arial" w:hAnsi="Arial" w:cs="Arial"/>
        </w:rPr>
        <w:t xml:space="preserve">Registrado o chamado, o SLA passará a vigorar: </w:t>
      </w:r>
    </w:p>
    <w:p w:rsidR="00047B22" w:rsidRPr="0057781A" w:rsidRDefault="00047B22" w:rsidP="00DE599A">
      <w:pPr>
        <w:pStyle w:val="PargrafodaLista"/>
        <w:numPr>
          <w:ilvl w:val="0"/>
          <w:numId w:val="10"/>
        </w:numPr>
        <w:suppressAutoHyphens w:val="0"/>
        <w:spacing w:before="120" w:line="360" w:lineRule="auto"/>
        <w:ind w:left="851" w:hanging="284"/>
        <w:jc w:val="both"/>
        <w:rPr>
          <w:rFonts w:ascii="Arial" w:hAnsi="Arial" w:cs="Arial"/>
        </w:rPr>
      </w:pPr>
      <w:r w:rsidRPr="0057781A">
        <w:rPr>
          <w:rFonts w:ascii="Arial" w:hAnsi="Arial" w:cs="Arial"/>
        </w:rPr>
        <w:t xml:space="preserve">A partir da </w:t>
      </w:r>
      <w:r w:rsidR="00592A17" w:rsidRPr="0057781A">
        <w:rPr>
          <w:rFonts w:ascii="Arial" w:hAnsi="Arial" w:cs="Arial"/>
        </w:rPr>
        <w:t>4</w:t>
      </w:r>
      <w:r w:rsidRPr="0057781A">
        <w:rPr>
          <w:rFonts w:ascii="Arial" w:hAnsi="Arial" w:cs="Arial"/>
        </w:rPr>
        <w:t xml:space="preserve">ª (quarta) hora útil após a confirmação do registro do chamado pela </w:t>
      </w:r>
      <w:r w:rsidR="00DE599A">
        <w:rPr>
          <w:rFonts w:ascii="Arial" w:hAnsi="Arial" w:cs="Arial"/>
        </w:rPr>
        <w:t>eventual contratada</w:t>
      </w:r>
      <w:r w:rsidRPr="0057781A">
        <w:rPr>
          <w:rFonts w:ascii="Arial" w:hAnsi="Arial" w:cs="Arial"/>
        </w:rPr>
        <w:t xml:space="preserve">; </w:t>
      </w:r>
    </w:p>
    <w:p w:rsidR="00047B22" w:rsidRPr="0057781A" w:rsidRDefault="00047B22" w:rsidP="00DE599A">
      <w:pPr>
        <w:pStyle w:val="PargrafodaLista"/>
        <w:numPr>
          <w:ilvl w:val="0"/>
          <w:numId w:val="10"/>
        </w:numPr>
        <w:suppressAutoHyphens w:val="0"/>
        <w:spacing w:before="120" w:line="360" w:lineRule="auto"/>
        <w:ind w:left="851" w:hanging="284"/>
        <w:jc w:val="both"/>
        <w:rPr>
          <w:rFonts w:ascii="Arial" w:hAnsi="Arial" w:cs="Arial"/>
        </w:rPr>
      </w:pPr>
      <w:r w:rsidRPr="0057781A">
        <w:rPr>
          <w:rFonts w:ascii="Arial" w:hAnsi="Arial" w:cs="Arial"/>
        </w:rPr>
        <w:t xml:space="preserve">A partir da 2ª (segunda) hora útil após a solicitação de abertura de chamado pela CESAMA junto à </w:t>
      </w:r>
      <w:r w:rsidR="00DE599A">
        <w:rPr>
          <w:rFonts w:ascii="Arial" w:hAnsi="Arial" w:cs="Arial"/>
        </w:rPr>
        <w:t>eventual contratada</w:t>
      </w:r>
      <w:r w:rsidRPr="0057781A">
        <w:rPr>
          <w:rFonts w:ascii="Arial" w:hAnsi="Arial" w:cs="Arial"/>
        </w:rPr>
        <w:t xml:space="preserve">, caso não seja concretizado o registro do mesmo por esta; </w:t>
      </w:r>
    </w:p>
    <w:p w:rsidR="00047B22" w:rsidRPr="00DE599A" w:rsidRDefault="00DE599A" w:rsidP="00DE599A">
      <w:pPr>
        <w:suppressAutoHyphens w:val="0"/>
        <w:spacing w:before="120" w:line="360" w:lineRule="auto"/>
        <w:jc w:val="both"/>
        <w:rPr>
          <w:rFonts w:ascii="Arial" w:hAnsi="Arial" w:cs="Arial"/>
        </w:rPr>
      </w:pPr>
      <w:r>
        <w:rPr>
          <w:rFonts w:ascii="Arial" w:hAnsi="Arial" w:cs="Arial"/>
        </w:rPr>
        <w:t xml:space="preserve">2.13.13 </w:t>
      </w:r>
      <w:r w:rsidR="00047B22" w:rsidRPr="00DE599A">
        <w:rPr>
          <w:rFonts w:ascii="Arial" w:hAnsi="Arial" w:cs="Arial"/>
        </w:rPr>
        <w:t xml:space="preserve">O prazo de atendimento para abertura de chamados é de </w:t>
      </w:r>
      <w:proofErr w:type="gramStart"/>
      <w:r w:rsidR="00047B22" w:rsidRPr="00DE599A">
        <w:rPr>
          <w:rFonts w:ascii="Arial" w:hAnsi="Arial" w:cs="Arial"/>
        </w:rPr>
        <w:t>2</w:t>
      </w:r>
      <w:proofErr w:type="gramEnd"/>
      <w:r w:rsidR="00047B22" w:rsidRPr="00DE599A">
        <w:rPr>
          <w:rFonts w:ascii="Arial" w:hAnsi="Arial" w:cs="Arial"/>
        </w:rPr>
        <w:t xml:space="preserve"> (duas) horas úteis;</w:t>
      </w:r>
    </w:p>
    <w:p w:rsidR="00047B22" w:rsidRPr="00DE599A" w:rsidRDefault="00DE599A" w:rsidP="00DE599A">
      <w:pPr>
        <w:suppressAutoHyphens w:val="0"/>
        <w:spacing w:before="120" w:line="360" w:lineRule="auto"/>
        <w:jc w:val="both"/>
        <w:rPr>
          <w:rFonts w:ascii="Arial" w:hAnsi="Arial" w:cs="Arial"/>
        </w:rPr>
      </w:pPr>
      <w:r>
        <w:rPr>
          <w:rFonts w:ascii="Arial" w:hAnsi="Arial" w:cs="Arial"/>
        </w:rPr>
        <w:t xml:space="preserve">2.13.14 </w:t>
      </w:r>
      <w:r w:rsidR="00047B22" w:rsidRPr="00DE599A">
        <w:rPr>
          <w:rFonts w:ascii="Arial" w:hAnsi="Arial" w:cs="Arial"/>
        </w:rPr>
        <w:t xml:space="preserve">O não cumprimento dos itens previstos acima por parte da </w:t>
      </w:r>
      <w:r>
        <w:rPr>
          <w:rFonts w:ascii="Arial" w:hAnsi="Arial" w:cs="Arial"/>
        </w:rPr>
        <w:t>eventual contratada</w:t>
      </w:r>
      <w:r w:rsidR="00047B22" w:rsidRPr="00DE599A">
        <w:rPr>
          <w:rFonts w:ascii="Arial" w:hAnsi="Arial" w:cs="Arial"/>
        </w:rPr>
        <w:t xml:space="preserve"> gerará para a CESAMA o direito de receber DESCONTO sobre o valor da</w:t>
      </w:r>
      <w:r w:rsidR="003322F8" w:rsidRPr="00DE599A">
        <w:rPr>
          <w:rFonts w:ascii="Arial" w:hAnsi="Arial" w:cs="Arial"/>
        </w:rPr>
        <w:t>s</w:t>
      </w:r>
      <w:r>
        <w:rPr>
          <w:rFonts w:ascii="Arial" w:hAnsi="Arial" w:cs="Arial"/>
        </w:rPr>
        <w:t xml:space="preserve"> </w:t>
      </w:r>
      <w:r w:rsidR="00047B22" w:rsidRPr="00DE599A">
        <w:rPr>
          <w:rFonts w:ascii="Arial" w:hAnsi="Arial" w:cs="Arial"/>
        </w:rPr>
        <w:t>medições devida</w:t>
      </w:r>
      <w:r w:rsidR="009A2118">
        <w:rPr>
          <w:rFonts w:ascii="Arial" w:hAnsi="Arial" w:cs="Arial"/>
        </w:rPr>
        <w:t>s</w:t>
      </w:r>
      <w:r w:rsidR="00047B22" w:rsidRPr="00DE599A">
        <w:rPr>
          <w:rFonts w:ascii="Arial" w:hAnsi="Arial" w:cs="Arial"/>
        </w:rPr>
        <w:t xml:space="preserve"> à </w:t>
      </w:r>
      <w:r>
        <w:rPr>
          <w:rFonts w:ascii="Arial" w:hAnsi="Arial" w:cs="Arial"/>
        </w:rPr>
        <w:t>empresa</w:t>
      </w:r>
      <w:r w:rsidR="00047B22" w:rsidRPr="00DE599A">
        <w:rPr>
          <w:rFonts w:ascii="Arial" w:hAnsi="Arial" w:cs="Arial"/>
        </w:rPr>
        <w:t xml:space="preserve"> nos percentuais abaixo previstos, DESCONTO esse, a ser concedido no pagamento das </w:t>
      </w:r>
      <w:r w:rsidR="003322F8" w:rsidRPr="00DE599A">
        <w:rPr>
          <w:rFonts w:ascii="Arial" w:hAnsi="Arial" w:cs="Arial"/>
        </w:rPr>
        <w:t>medições</w:t>
      </w:r>
      <w:r w:rsidR="00047B22" w:rsidRPr="00DE599A">
        <w:rPr>
          <w:rFonts w:ascii="Arial" w:hAnsi="Arial" w:cs="Arial"/>
        </w:rPr>
        <w:t xml:space="preserve"> dos meses subsequentes àquele em que o SLA for descumprido;</w:t>
      </w:r>
    </w:p>
    <w:p w:rsidR="00047B22" w:rsidRPr="00DE599A" w:rsidRDefault="00DE599A" w:rsidP="00DE599A">
      <w:pPr>
        <w:suppressAutoHyphens w:val="0"/>
        <w:spacing w:before="120" w:line="360" w:lineRule="auto"/>
        <w:jc w:val="both"/>
        <w:rPr>
          <w:rFonts w:ascii="Arial" w:hAnsi="Arial" w:cs="Arial"/>
        </w:rPr>
      </w:pPr>
      <w:r>
        <w:rPr>
          <w:rFonts w:ascii="Arial" w:hAnsi="Arial" w:cs="Arial"/>
        </w:rPr>
        <w:t xml:space="preserve">2.13.15 </w:t>
      </w:r>
      <w:r w:rsidR="00047B22" w:rsidRPr="00DE599A">
        <w:rPr>
          <w:rFonts w:ascii="Arial" w:hAnsi="Arial" w:cs="Arial"/>
        </w:rPr>
        <w:t xml:space="preserve">Será considerado como TOTAL DE HORAS DE PARADA (THP) o somatório das horas de parada de serviço </w:t>
      </w:r>
      <w:r w:rsidR="00592A17" w:rsidRPr="00DE599A">
        <w:rPr>
          <w:rFonts w:ascii="Arial" w:hAnsi="Arial" w:cs="Arial"/>
        </w:rPr>
        <w:t>dentro de um</w:t>
      </w:r>
      <w:r w:rsidR="00047B22" w:rsidRPr="00DE599A">
        <w:rPr>
          <w:rFonts w:ascii="Arial" w:hAnsi="Arial" w:cs="Arial"/>
        </w:rPr>
        <w:t xml:space="preserve"> mês, contabilizadas a partir dos prazos de tolerância previstos nos itens </w:t>
      </w:r>
      <w:r w:rsidR="00942DA0" w:rsidRPr="00DE599A">
        <w:rPr>
          <w:rFonts w:ascii="Arial" w:hAnsi="Arial" w:cs="Arial"/>
        </w:rPr>
        <w:t>2.</w:t>
      </w:r>
      <w:r w:rsidR="00047B22" w:rsidRPr="00DE599A">
        <w:rPr>
          <w:rFonts w:ascii="Arial" w:hAnsi="Arial" w:cs="Arial"/>
        </w:rPr>
        <w:t>1</w:t>
      </w:r>
      <w:r w:rsidR="00942DA0" w:rsidRPr="00DE599A">
        <w:rPr>
          <w:rFonts w:ascii="Arial" w:hAnsi="Arial" w:cs="Arial"/>
        </w:rPr>
        <w:t>3</w:t>
      </w:r>
      <w:r w:rsidR="00047B22" w:rsidRPr="00DE599A">
        <w:rPr>
          <w:rFonts w:ascii="Arial" w:hAnsi="Arial" w:cs="Arial"/>
        </w:rPr>
        <w:t xml:space="preserve">.7 e </w:t>
      </w:r>
      <w:r w:rsidR="00942DA0" w:rsidRPr="00DE599A">
        <w:rPr>
          <w:rFonts w:ascii="Arial" w:hAnsi="Arial" w:cs="Arial"/>
        </w:rPr>
        <w:t>2.</w:t>
      </w:r>
      <w:r w:rsidR="00047B22" w:rsidRPr="00DE599A">
        <w:rPr>
          <w:rFonts w:ascii="Arial" w:hAnsi="Arial" w:cs="Arial"/>
        </w:rPr>
        <w:t>1</w:t>
      </w:r>
      <w:r w:rsidR="00942DA0" w:rsidRPr="00DE599A">
        <w:rPr>
          <w:rFonts w:ascii="Arial" w:hAnsi="Arial" w:cs="Arial"/>
        </w:rPr>
        <w:t>3</w:t>
      </w:r>
      <w:r w:rsidR="00047B22" w:rsidRPr="00DE599A">
        <w:rPr>
          <w:rFonts w:ascii="Arial" w:hAnsi="Arial" w:cs="Arial"/>
        </w:rPr>
        <w:t>.8;</w:t>
      </w:r>
    </w:p>
    <w:p w:rsidR="00047B22" w:rsidRPr="00DE599A" w:rsidRDefault="00DE599A" w:rsidP="00DE599A">
      <w:pPr>
        <w:suppressAutoHyphens w:val="0"/>
        <w:spacing w:before="120" w:line="360" w:lineRule="auto"/>
        <w:jc w:val="both"/>
        <w:rPr>
          <w:rFonts w:ascii="Arial" w:hAnsi="Arial" w:cs="Arial"/>
        </w:rPr>
      </w:pPr>
      <w:r>
        <w:rPr>
          <w:rFonts w:ascii="Arial" w:hAnsi="Arial" w:cs="Arial"/>
        </w:rPr>
        <w:lastRenderedPageBreak/>
        <w:t xml:space="preserve">2.13.16 </w:t>
      </w:r>
      <w:r w:rsidR="00047B22" w:rsidRPr="00DE599A">
        <w:rPr>
          <w:rFonts w:ascii="Arial" w:hAnsi="Arial" w:cs="Arial"/>
        </w:rPr>
        <w:t xml:space="preserve">O percentual de DESCONTO será de 0,5% (zero vírgula cinco por cento) para cada hora de atraso além do tempo de tolerância previsto nos itens </w:t>
      </w:r>
      <w:r w:rsidR="001F0F7C" w:rsidRPr="00DE599A">
        <w:rPr>
          <w:rFonts w:ascii="Arial" w:hAnsi="Arial" w:cs="Arial"/>
        </w:rPr>
        <w:t>2.</w:t>
      </w:r>
      <w:r w:rsidR="00047B22" w:rsidRPr="00DE599A">
        <w:rPr>
          <w:rFonts w:ascii="Arial" w:hAnsi="Arial" w:cs="Arial"/>
        </w:rPr>
        <w:t>1</w:t>
      </w:r>
      <w:r w:rsidR="001F0F7C" w:rsidRPr="00DE599A">
        <w:rPr>
          <w:rFonts w:ascii="Arial" w:hAnsi="Arial" w:cs="Arial"/>
        </w:rPr>
        <w:t>3</w:t>
      </w:r>
      <w:r w:rsidR="00047B22" w:rsidRPr="00DE599A">
        <w:rPr>
          <w:rFonts w:ascii="Arial" w:hAnsi="Arial" w:cs="Arial"/>
        </w:rPr>
        <w:t xml:space="preserve">.7 e </w:t>
      </w:r>
      <w:r w:rsidR="001F0F7C" w:rsidRPr="00DE599A">
        <w:rPr>
          <w:rFonts w:ascii="Arial" w:hAnsi="Arial" w:cs="Arial"/>
        </w:rPr>
        <w:t>2.</w:t>
      </w:r>
      <w:r w:rsidR="00047B22" w:rsidRPr="00DE599A">
        <w:rPr>
          <w:rFonts w:ascii="Arial" w:hAnsi="Arial" w:cs="Arial"/>
        </w:rPr>
        <w:t>1</w:t>
      </w:r>
      <w:r w:rsidR="001F0F7C" w:rsidRPr="00DE599A">
        <w:rPr>
          <w:rFonts w:ascii="Arial" w:hAnsi="Arial" w:cs="Arial"/>
        </w:rPr>
        <w:t>3</w:t>
      </w:r>
      <w:r w:rsidR="00047B22" w:rsidRPr="00DE599A">
        <w:rPr>
          <w:rFonts w:ascii="Arial" w:hAnsi="Arial" w:cs="Arial"/>
        </w:rPr>
        <w:t xml:space="preserve">.8. Ou seja: </w:t>
      </w:r>
    </w:p>
    <w:p w:rsidR="00047B22" w:rsidRPr="0057781A" w:rsidRDefault="00047B22" w:rsidP="00DE599A">
      <w:pPr>
        <w:spacing w:before="120" w:line="360" w:lineRule="auto"/>
        <w:jc w:val="center"/>
        <w:rPr>
          <w:rFonts w:ascii="Arial" w:hAnsi="Arial" w:cs="Arial"/>
          <w:b/>
        </w:rPr>
      </w:pPr>
      <w:r w:rsidRPr="0057781A">
        <w:rPr>
          <w:rFonts w:ascii="Arial" w:hAnsi="Arial" w:cs="Arial"/>
          <w:b/>
        </w:rPr>
        <w:t>D = THP × 0.5%</w:t>
      </w:r>
    </w:p>
    <w:p w:rsidR="00047B22" w:rsidRPr="0057781A" w:rsidRDefault="00047B22" w:rsidP="00DE599A">
      <w:pPr>
        <w:spacing w:before="120" w:line="360" w:lineRule="auto"/>
        <w:jc w:val="both"/>
        <w:rPr>
          <w:rFonts w:ascii="Arial" w:hAnsi="Arial" w:cs="Arial"/>
        </w:rPr>
      </w:pPr>
      <w:r w:rsidRPr="0057781A">
        <w:rPr>
          <w:rFonts w:ascii="Arial" w:hAnsi="Arial" w:cs="Arial"/>
        </w:rPr>
        <w:t>Onde:</w:t>
      </w:r>
      <w:r w:rsidRPr="0057781A">
        <w:rPr>
          <w:rFonts w:ascii="Arial" w:hAnsi="Arial" w:cs="Arial"/>
        </w:rPr>
        <w:tab/>
        <w:t>D é o valor do desconto em percentual e</w:t>
      </w:r>
      <w:r w:rsidR="00DE599A">
        <w:rPr>
          <w:rFonts w:ascii="Arial" w:hAnsi="Arial" w:cs="Arial"/>
        </w:rPr>
        <w:t xml:space="preserve"> </w:t>
      </w:r>
      <w:r w:rsidRPr="0057781A">
        <w:rPr>
          <w:rFonts w:ascii="Arial" w:hAnsi="Arial" w:cs="Arial"/>
        </w:rPr>
        <w:t>THP é o total de horas de atraso de solução</w:t>
      </w:r>
      <w:r w:rsidR="00DE599A">
        <w:rPr>
          <w:rFonts w:ascii="Arial" w:hAnsi="Arial" w:cs="Arial"/>
        </w:rPr>
        <w:t>.</w:t>
      </w:r>
      <w:r w:rsidRPr="0057781A">
        <w:rPr>
          <w:rFonts w:ascii="Arial" w:hAnsi="Arial" w:cs="Arial"/>
        </w:rPr>
        <w:t xml:space="preserve"> </w:t>
      </w:r>
    </w:p>
    <w:p w:rsidR="00047B22" w:rsidRPr="00DE599A" w:rsidRDefault="00DE599A" w:rsidP="00DE599A">
      <w:pPr>
        <w:suppressAutoHyphens w:val="0"/>
        <w:spacing w:before="120" w:line="360" w:lineRule="auto"/>
        <w:jc w:val="both"/>
        <w:rPr>
          <w:rFonts w:ascii="Arial" w:hAnsi="Arial" w:cs="Arial"/>
        </w:rPr>
      </w:pPr>
      <w:r>
        <w:rPr>
          <w:rFonts w:ascii="Arial" w:hAnsi="Arial" w:cs="Arial"/>
        </w:rPr>
        <w:t xml:space="preserve">2.13.17 </w:t>
      </w:r>
      <w:r w:rsidR="00047B22" w:rsidRPr="00DE599A">
        <w:rPr>
          <w:rFonts w:ascii="Arial" w:hAnsi="Arial" w:cs="Arial"/>
        </w:rPr>
        <w:t>O percentual de DESCONTO obtido incidirá sobre o VALOR TOTAL da nota fiscal/fatura;</w:t>
      </w:r>
    </w:p>
    <w:p w:rsidR="00047B22" w:rsidRPr="00DE599A" w:rsidRDefault="00DE599A" w:rsidP="00DE599A">
      <w:pPr>
        <w:suppressAutoHyphens w:val="0"/>
        <w:spacing w:before="120" w:line="360" w:lineRule="auto"/>
        <w:jc w:val="both"/>
        <w:rPr>
          <w:rFonts w:ascii="Arial" w:hAnsi="Arial" w:cs="Arial"/>
        </w:rPr>
      </w:pPr>
      <w:r>
        <w:rPr>
          <w:rFonts w:ascii="Arial" w:hAnsi="Arial" w:cs="Arial"/>
        </w:rPr>
        <w:t xml:space="preserve">2.13.18 </w:t>
      </w:r>
      <w:r w:rsidR="00047B22" w:rsidRPr="00DE599A">
        <w:rPr>
          <w:rFonts w:ascii="Arial" w:hAnsi="Arial" w:cs="Arial"/>
        </w:rPr>
        <w:t xml:space="preserve">Se o THP for superior a 24 horas úteis no mês, fica facultado à CESAMA </w:t>
      </w:r>
      <w:r w:rsidR="00F96B03" w:rsidRPr="00DE599A">
        <w:rPr>
          <w:rFonts w:ascii="Arial" w:hAnsi="Arial" w:cs="Arial"/>
        </w:rPr>
        <w:t>aplicar as demais penalidades previstas no Edital e seus anexos, bem como na legislação vigente;</w:t>
      </w:r>
    </w:p>
    <w:p w:rsidR="00047B22" w:rsidRPr="00DE599A" w:rsidRDefault="00DE599A" w:rsidP="00DE599A">
      <w:pPr>
        <w:suppressAutoHyphens w:val="0"/>
        <w:spacing w:before="120" w:line="360" w:lineRule="auto"/>
        <w:jc w:val="both"/>
        <w:rPr>
          <w:rFonts w:ascii="Arial" w:hAnsi="Arial" w:cs="Arial"/>
        </w:rPr>
      </w:pPr>
      <w:r>
        <w:rPr>
          <w:rFonts w:ascii="Arial" w:hAnsi="Arial" w:cs="Arial"/>
        </w:rPr>
        <w:t xml:space="preserve">2.13.19 </w:t>
      </w:r>
      <w:r w:rsidR="00047B22" w:rsidRPr="00DE599A">
        <w:rPr>
          <w:rFonts w:ascii="Arial" w:hAnsi="Arial" w:cs="Arial"/>
        </w:rPr>
        <w:t xml:space="preserve">Ocorrendo </w:t>
      </w:r>
      <w:r w:rsidR="00F96B03" w:rsidRPr="00DE599A">
        <w:rPr>
          <w:rFonts w:ascii="Arial" w:hAnsi="Arial" w:cs="Arial"/>
        </w:rPr>
        <w:t xml:space="preserve">penalidade </w:t>
      </w:r>
      <w:r w:rsidR="00047B22" w:rsidRPr="00DE599A">
        <w:rPr>
          <w:rFonts w:ascii="Arial" w:hAnsi="Arial" w:cs="Arial"/>
        </w:rPr>
        <w:t xml:space="preserve">nos termos da cláusula </w:t>
      </w:r>
      <w:r w:rsidR="008A5C4C" w:rsidRPr="00DE599A">
        <w:rPr>
          <w:rFonts w:ascii="Arial" w:hAnsi="Arial" w:cs="Arial"/>
        </w:rPr>
        <w:t>2.</w:t>
      </w:r>
      <w:r w:rsidR="00047B22" w:rsidRPr="00DE599A">
        <w:rPr>
          <w:rFonts w:ascii="Arial" w:hAnsi="Arial" w:cs="Arial"/>
        </w:rPr>
        <w:t>1</w:t>
      </w:r>
      <w:r w:rsidR="008A5C4C" w:rsidRPr="00DE599A">
        <w:rPr>
          <w:rFonts w:ascii="Arial" w:hAnsi="Arial" w:cs="Arial"/>
        </w:rPr>
        <w:t>3</w:t>
      </w:r>
      <w:r w:rsidR="00047B22" w:rsidRPr="00DE599A">
        <w:rPr>
          <w:rFonts w:ascii="Arial" w:hAnsi="Arial" w:cs="Arial"/>
        </w:rPr>
        <w:t xml:space="preserve">.18, a </w:t>
      </w:r>
      <w:r>
        <w:rPr>
          <w:rFonts w:ascii="Arial" w:hAnsi="Arial" w:cs="Arial"/>
        </w:rPr>
        <w:t>eventual contratada</w:t>
      </w:r>
      <w:r w:rsidR="00047B22" w:rsidRPr="00DE599A">
        <w:rPr>
          <w:rFonts w:ascii="Arial" w:hAnsi="Arial" w:cs="Arial"/>
        </w:rPr>
        <w:t xml:space="preserve"> ficará responsável pelo pagamento das perdas e danos causados à CESAMA, ficando tais perdas e danos desde já pré-fixad</w:t>
      </w:r>
      <w:r w:rsidR="00A90DBC">
        <w:rPr>
          <w:rFonts w:ascii="Arial" w:hAnsi="Arial" w:cs="Arial"/>
        </w:rPr>
        <w:t>o</w:t>
      </w:r>
      <w:r w:rsidR="00047B22" w:rsidRPr="00DE599A">
        <w:rPr>
          <w:rFonts w:ascii="Arial" w:hAnsi="Arial" w:cs="Arial"/>
        </w:rPr>
        <w:t>s conforme item deste edital;</w:t>
      </w:r>
    </w:p>
    <w:p w:rsidR="00047B22" w:rsidRPr="00DE599A" w:rsidRDefault="00DE599A" w:rsidP="00DE599A">
      <w:pPr>
        <w:suppressAutoHyphens w:val="0"/>
        <w:spacing w:before="120" w:line="360" w:lineRule="auto"/>
        <w:jc w:val="both"/>
        <w:rPr>
          <w:rFonts w:ascii="Arial" w:hAnsi="Arial" w:cs="Arial"/>
        </w:rPr>
      </w:pPr>
      <w:r>
        <w:rPr>
          <w:rFonts w:ascii="Arial" w:hAnsi="Arial" w:cs="Arial"/>
        </w:rPr>
        <w:t xml:space="preserve">2.13.20 </w:t>
      </w:r>
      <w:r w:rsidR="00047B22" w:rsidRPr="00DE599A">
        <w:rPr>
          <w:rFonts w:ascii="Arial" w:hAnsi="Arial" w:cs="Arial"/>
        </w:rPr>
        <w:t xml:space="preserve">O DESCONTO a ser </w:t>
      </w:r>
      <w:r w:rsidR="00F96B03" w:rsidRPr="00DE599A">
        <w:rPr>
          <w:rFonts w:ascii="Arial" w:hAnsi="Arial" w:cs="Arial"/>
        </w:rPr>
        <w:t>aplicado</w:t>
      </w:r>
      <w:r w:rsidR="00047B22" w:rsidRPr="00DE599A">
        <w:rPr>
          <w:rFonts w:ascii="Arial" w:hAnsi="Arial" w:cs="Arial"/>
        </w:rPr>
        <w:t xml:space="preserve"> incidirá exclusivamente sobre o valor da </w:t>
      </w:r>
      <w:r w:rsidR="00F96B03" w:rsidRPr="00DE599A">
        <w:rPr>
          <w:rFonts w:ascii="Arial" w:hAnsi="Arial" w:cs="Arial"/>
        </w:rPr>
        <w:t>medição mensal</w:t>
      </w:r>
      <w:r w:rsidR="00047B22" w:rsidRPr="00DE599A">
        <w:rPr>
          <w:rFonts w:ascii="Arial" w:hAnsi="Arial" w:cs="Arial"/>
        </w:rPr>
        <w:t xml:space="preserve">, devendo eventuais serviços opcionais e/ou custos de utilização </w:t>
      </w:r>
      <w:proofErr w:type="gramStart"/>
      <w:r w:rsidR="00047B22" w:rsidRPr="00DE599A">
        <w:rPr>
          <w:rFonts w:ascii="Arial" w:hAnsi="Arial" w:cs="Arial"/>
        </w:rPr>
        <w:t>excedentes</w:t>
      </w:r>
      <w:proofErr w:type="gramEnd"/>
      <w:r w:rsidR="00047B22" w:rsidRPr="00DE599A">
        <w:rPr>
          <w:rFonts w:ascii="Arial" w:hAnsi="Arial" w:cs="Arial"/>
        </w:rPr>
        <w:t xml:space="preserve"> serem integral e regularmente pagos;</w:t>
      </w:r>
    </w:p>
    <w:p w:rsidR="00047B22" w:rsidRPr="00DE599A" w:rsidRDefault="00DE599A" w:rsidP="00DE599A">
      <w:pPr>
        <w:suppressAutoHyphens w:val="0"/>
        <w:spacing w:before="120" w:line="360" w:lineRule="auto"/>
        <w:jc w:val="both"/>
        <w:rPr>
          <w:rFonts w:ascii="Arial" w:hAnsi="Arial" w:cs="Arial"/>
        </w:rPr>
      </w:pPr>
      <w:r>
        <w:rPr>
          <w:rFonts w:ascii="Arial" w:hAnsi="Arial" w:cs="Arial"/>
        </w:rPr>
        <w:t xml:space="preserve">2.13.21 </w:t>
      </w:r>
      <w:r w:rsidR="00047B22" w:rsidRPr="00DE599A">
        <w:rPr>
          <w:rFonts w:ascii="Arial" w:hAnsi="Arial" w:cs="Arial"/>
        </w:rPr>
        <w:t xml:space="preserve">A comunicação de descumprimento do SLA deverá ser formalizada pela CESAMA junto à </w:t>
      </w:r>
      <w:r>
        <w:rPr>
          <w:rFonts w:ascii="Arial" w:hAnsi="Arial" w:cs="Arial"/>
        </w:rPr>
        <w:t>eventual contratada</w:t>
      </w:r>
      <w:r w:rsidR="00047B22" w:rsidRPr="00DE599A">
        <w:rPr>
          <w:rFonts w:ascii="Arial" w:hAnsi="Arial" w:cs="Arial"/>
        </w:rPr>
        <w:t xml:space="preserve"> no prazo máximo de 15 (quinze) dias da constatação desse descumprimento, sem o que o desconto deixará de ser</w:t>
      </w:r>
      <w:r w:rsidR="00205AA9" w:rsidRPr="00DE599A">
        <w:rPr>
          <w:rFonts w:ascii="Arial" w:hAnsi="Arial" w:cs="Arial"/>
        </w:rPr>
        <w:t xml:space="preserve"> aplicado.</w:t>
      </w:r>
    </w:p>
    <w:p w:rsidR="002F75B1" w:rsidRPr="0057781A" w:rsidRDefault="00DE599A" w:rsidP="0057781A">
      <w:pPr>
        <w:spacing w:before="120" w:line="360" w:lineRule="auto"/>
        <w:jc w:val="both"/>
        <w:rPr>
          <w:rFonts w:ascii="Arial" w:hAnsi="Arial" w:cs="Arial"/>
        </w:rPr>
      </w:pPr>
      <w:r>
        <w:rPr>
          <w:rFonts w:ascii="Arial" w:hAnsi="Arial" w:cs="Arial"/>
        </w:rPr>
        <w:t xml:space="preserve">2.14 </w:t>
      </w:r>
      <w:r w:rsidR="00314EB1" w:rsidRPr="0057781A">
        <w:rPr>
          <w:rFonts w:ascii="Arial" w:hAnsi="Arial" w:cs="Arial"/>
        </w:rPr>
        <w:t xml:space="preserve">A empresa </w:t>
      </w:r>
      <w:r w:rsidR="000D4FDE">
        <w:rPr>
          <w:rFonts w:ascii="Arial" w:hAnsi="Arial" w:cs="Arial"/>
        </w:rPr>
        <w:t xml:space="preserve">eventual </w:t>
      </w:r>
      <w:r w:rsidR="00314EB1" w:rsidRPr="0057781A">
        <w:rPr>
          <w:rFonts w:ascii="Arial" w:hAnsi="Arial" w:cs="Arial"/>
        </w:rPr>
        <w:t>contratada deverá dar destinação final aos resíduos gerados nos serviços de manutenção realizados para a C</w:t>
      </w:r>
      <w:r w:rsidR="00205AA9" w:rsidRPr="0057781A">
        <w:rPr>
          <w:rFonts w:ascii="Arial" w:hAnsi="Arial" w:cs="Arial"/>
        </w:rPr>
        <w:t>ESAMA</w:t>
      </w:r>
      <w:r w:rsidR="00314EB1" w:rsidRPr="0057781A">
        <w:rPr>
          <w:rFonts w:ascii="Arial" w:hAnsi="Arial" w:cs="Arial"/>
        </w:rPr>
        <w:t>, atendendo aos dispositivos legais vigentes quanto à legislação ambiental.</w:t>
      </w:r>
    </w:p>
    <w:p w:rsidR="00DF4100" w:rsidRPr="0057781A" w:rsidRDefault="00DE599A" w:rsidP="00DE599A">
      <w:pPr>
        <w:spacing w:before="480" w:line="360" w:lineRule="auto"/>
        <w:jc w:val="both"/>
        <w:rPr>
          <w:rFonts w:ascii="Arial" w:hAnsi="Arial" w:cs="Arial"/>
          <w:b/>
          <w:bCs/>
        </w:rPr>
      </w:pPr>
      <w:r>
        <w:rPr>
          <w:rFonts w:ascii="Arial" w:hAnsi="Arial" w:cs="Arial"/>
          <w:b/>
          <w:bCs/>
        </w:rPr>
        <w:t xml:space="preserve">3. </w:t>
      </w:r>
      <w:r w:rsidR="00DF4100" w:rsidRPr="0057781A">
        <w:rPr>
          <w:rFonts w:ascii="Arial" w:hAnsi="Arial" w:cs="Arial"/>
          <w:b/>
          <w:bCs/>
        </w:rPr>
        <w:t>INFORMAÇÕES GERAIS:</w:t>
      </w:r>
    </w:p>
    <w:p w:rsidR="007C4464" w:rsidRPr="0057781A" w:rsidRDefault="00DE599A" w:rsidP="00DE599A">
      <w:pPr>
        <w:spacing w:before="120" w:line="360" w:lineRule="auto"/>
        <w:jc w:val="both"/>
        <w:rPr>
          <w:rFonts w:ascii="Arial" w:hAnsi="Arial" w:cs="Arial"/>
        </w:rPr>
      </w:pPr>
      <w:r>
        <w:rPr>
          <w:rFonts w:ascii="Arial" w:hAnsi="Arial" w:cs="Arial"/>
        </w:rPr>
        <w:t xml:space="preserve">3.1. </w:t>
      </w:r>
      <w:r w:rsidR="007C4464" w:rsidRPr="0057781A">
        <w:rPr>
          <w:rFonts w:ascii="Arial" w:hAnsi="Arial" w:cs="Arial"/>
        </w:rPr>
        <w:t xml:space="preserve">Modalidade da contratação: </w:t>
      </w:r>
      <w:r>
        <w:rPr>
          <w:rFonts w:ascii="Arial" w:hAnsi="Arial" w:cs="Arial"/>
        </w:rPr>
        <w:t>s</w:t>
      </w:r>
      <w:r w:rsidR="007C4464" w:rsidRPr="0057781A">
        <w:rPr>
          <w:rFonts w:ascii="Arial" w:hAnsi="Arial" w:cs="Arial"/>
        </w:rPr>
        <w:t>erá realizada através de registro de preços conforme planilha anexa, sendo que o julgamento para seleção da empresa que efetuará os serviços</w:t>
      </w:r>
      <w:r w:rsidR="00B2087E">
        <w:rPr>
          <w:rFonts w:ascii="Arial" w:hAnsi="Arial" w:cs="Arial"/>
        </w:rPr>
        <w:t>, de acordo com as necessidades da CESAMA,</w:t>
      </w:r>
      <w:r w:rsidR="007C4464" w:rsidRPr="0057781A">
        <w:rPr>
          <w:rFonts w:ascii="Arial" w:hAnsi="Arial" w:cs="Arial"/>
        </w:rPr>
        <w:t xml:space="preserve"> será o </w:t>
      </w:r>
      <w:r w:rsidR="007413F2" w:rsidRPr="0057781A">
        <w:rPr>
          <w:rFonts w:ascii="Arial" w:hAnsi="Arial" w:cs="Arial"/>
        </w:rPr>
        <w:t xml:space="preserve">maior </w:t>
      </w:r>
      <w:r w:rsidR="007C4464" w:rsidRPr="0057781A">
        <w:rPr>
          <w:rFonts w:ascii="Arial" w:hAnsi="Arial" w:cs="Arial"/>
        </w:rPr>
        <w:lastRenderedPageBreak/>
        <w:t>desconto</w:t>
      </w:r>
      <w:r w:rsidR="00B2087E">
        <w:rPr>
          <w:rFonts w:ascii="Arial" w:hAnsi="Arial" w:cs="Arial"/>
        </w:rPr>
        <w:t xml:space="preserve"> que incidirá</w:t>
      </w:r>
      <w:r w:rsidR="007C4464" w:rsidRPr="0057781A">
        <w:rPr>
          <w:rFonts w:ascii="Arial" w:hAnsi="Arial" w:cs="Arial"/>
        </w:rPr>
        <w:t xml:space="preserve"> linear</w:t>
      </w:r>
      <w:r w:rsidR="00B2087E">
        <w:rPr>
          <w:rFonts w:ascii="Arial" w:hAnsi="Arial" w:cs="Arial"/>
        </w:rPr>
        <w:t>mente</w:t>
      </w:r>
      <w:r w:rsidR="007C4464" w:rsidRPr="0057781A">
        <w:rPr>
          <w:rFonts w:ascii="Arial" w:hAnsi="Arial" w:cs="Arial"/>
        </w:rPr>
        <w:t xml:space="preserve"> sobre todos os preços unitários propostos pela administração.</w:t>
      </w:r>
      <w:r w:rsidR="007413F2" w:rsidRPr="0057781A">
        <w:rPr>
          <w:rFonts w:ascii="Arial" w:hAnsi="Arial" w:cs="Arial"/>
        </w:rPr>
        <w:t xml:space="preserve"> Em qualquer situação o valor estimado para utilização em 12 meses será de R$1.350.000,00 (um milhão, trezentos e cinqüenta mil reais).</w:t>
      </w:r>
    </w:p>
    <w:p w:rsidR="00DF4100" w:rsidRPr="0057781A" w:rsidRDefault="00B2087E" w:rsidP="00DE599A">
      <w:pPr>
        <w:spacing w:before="120" w:line="360" w:lineRule="auto"/>
        <w:jc w:val="both"/>
        <w:rPr>
          <w:rFonts w:ascii="Arial" w:hAnsi="Arial" w:cs="Arial"/>
        </w:rPr>
      </w:pPr>
      <w:r>
        <w:rPr>
          <w:rFonts w:ascii="Arial" w:hAnsi="Arial" w:cs="Arial"/>
        </w:rPr>
        <w:t>3.2. Vigência da Ata</w:t>
      </w:r>
      <w:r w:rsidR="00DF4100" w:rsidRPr="0057781A">
        <w:rPr>
          <w:rFonts w:ascii="Arial" w:hAnsi="Arial" w:cs="Arial"/>
        </w:rPr>
        <w:t xml:space="preserve">: </w:t>
      </w:r>
      <w:r w:rsidR="007C4464" w:rsidRPr="0057781A">
        <w:rPr>
          <w:rFonts w:ascii="Arial" w:hAnsi="Arial" w:cs="Arial"/>
        </w:rPr>
        <w:t>12</w:t>
      </w:r>
      <w:r w:rsidR="00DF4100" w:rsidRPr="0057781A">
        <w:rPr>
          <w:rFonts w:ascii="Arial" w:hAnsi="Arial" w:cs="Arial"/>
          <w:b/>
          <w:bCs/>
        </w:rPr>
        <w:t xml:space="preserve"> </w:t>
      </w:r>
      <w:r w:rsidR="00DF4100" w:rsidRPr="00B2087E">
        <w:rPr>
          <w:rFonts w:ascii="Arial" w:hAnsi="Arial" w:cs="Arial"/>
          <w:bCs/>
        </w:rPr>
        <w:t>(</w:t>
      </w:r>
      <w:r w:rsidR="007C4464" w:rsidRPr="00B2087E">
        <w:rPr>
          <w:rFonts w:ascii="Arial" w:hAnsi="Arial" w:cs="Arial"/>
          <w:bCs/>
        </w:rPr>
        <w:t>doze</w:t>
      </w:r>
      <w:r w:rsidR="00DF4100" w:rsidRPr="00B2087E">
        <w:rPr>
          <w:rFonts w:ascii="Arial" w:hAnsi="Arial" w:cs="Arial"/>
          <w:bCs/>
        </w:rPr>
        <w:t>) meses</w:t>
      </w:r>
      <w:r w:rsidR="007413F2" w:rsidRPr="0057781A">
        <w:rPr>
          <w:rFonts w:ascii="Arial" w:hAnsi="Arial" w:cs="Arial"/>
        </w:rPr>
        <w:t xml:space="preserve"> a contar da data de </w:t>
      </w:r>
      <w:r>
        <w:rPr>
          <w:rFonts w:ascii="Arial" w:hAnsi="Arial" w:cs="Arial"/>
        </w:rPr>
        <w:t>da assinatura do Termo de Aceitação</w:t>
      </w:r>
      <w:r w:rsidR="006E4C60" w:rsidRPr="0057781A">
        <w:rPr>
          <w:rFonts w:ascii="Arial" w:hAnsi="Arial" w:cs="Arial"/>
        </w:rPr>
        <w:t>.</w:t>
      </w:r>
    </w:p>
    <w:p w:rsidR="006E4C60" w:rsidRPr="0057781A" w:rsidRDefault="00B2087E" w:rsidP="00DE599A">
      <w:pPr>
        <w:spacing w:before="120" w:line="360" w:lineRule="auto"/>
        <w:jc w:val="both"/>
        <w:rPr>
          <w:rFonts w:ascii="Arial" w:hAnsi="Arial" w:cs="Arial"/>
        </w:rPr>
      </w:pPr>
      <w:r>
        <w:rPr>
          <w:rFonts w:ascii="Arial" w:hAnsi="Arial" w:cs="Arial"/>
        </w:rPr>
        <w:t xml:space="preserve">3.3. </w:t>
      </w:r>
      <w:r w:rsidR="006E4C60" w:rsidRPr="0057781A">
        <w:rPr>
          <w:rFonts w:ascii="Arial" w:hAnsi="Arial" w:cs="Arial"/>
        </w:rPr>
        <w:t xml:space="preserve">Medições: </w:t>
      </w:r>
      <w:proofErr w:type="gramStart"/>
      <w:r w:rsidR="006E4C60" w:rsidRPr="0057781A">
        <w:rPr>
          <w:rFonts w:ascii="Arial" w:hAnsi="Arial" w:cs="Arial"/>
        </w:rPr>
        <w:t>serão</w:t>
      </w:r>
      <w:proofErr w:type="gramEnd"/>
      <w:r w:rsidR="006E4C60" w:rsidRPr="0057781A">
        <w:rPr>
          <w:rFonts w:ascii="Arial" w:hAnsi="Arial" w:cs="Arial"/>
        </w:rPr>
        <w:t xml:space="preserve"> realizadas mediante apresentação das </w:t>
      </w:r>
      <w:r>
        <w:rPr>
          <w:rFonts w:ascii="Arial" w:hAnsi="Arial" w:cs="Arial"/>
        </w:rPr>
        <w:t>O</w:t>
      </w:r>
      <w:r w:rsidR="006E4C60" w:rsidRPr="0057781A">
        <w:rPr>
          <w:rFonts w:ascii="Arial" w:hAnsi="Arial" w:cs="Arial"/>
        </w:rPr>
        <w:t xml:space="preserve">rdens de </w:t>
      </w:r>
      <w:r>
        <w:rPr>
          <w:rFonts w:ascii="Arial" w:hAnsi="Arial" w:cs="Arial"/>
        </w:rPr>
        <w:t>S</w:t>
      </w:r>
      <w:r w:rsidR="006E4C60" w:rsidRPr="0057781A">
        <w:rPr>
          <w:rFonts w:ascii="Arial" w:hAnsi="Arial" w:cs="Arial"/>
        </w:rPr>
        <w:t xml:space="preserve">erviço devidamente recebidas pelo requisitante, através de assinatura, que deverão conter local do serviço, equipamento atendido (modelo, nº de série e fabricante), peças substituídas, descrição e marca das peças utilizadas e autorização de execução (nome do responsável que autorizou), sendo totalizadas mensalmente. </w:t>
      </w:r>
    </w:p>
    <w:p w:rsidR="00DF4100" w:rsidRPr="0057781A" w:rsidRDefault="00B2087E" w:rsidP="00DE599A">
      <w:pPr>
        <w:pStyle w:val="Recuodecorpodetexto2"/>
        <w:spacing w:after="0" w:line="360" w:lineRule="auto"/>
        <w:ind w:left="0"/>
        <w:rPr>
          <w:sz w:val="24"/>
        </w:rPr>
      </w:pPr>
      <w:r>
        <w:rPr>
          <w:sz w:val="24"/>
        </w:rPr>
        <w:t xml:space="preserve">3.4. </w:t>
      </w:r>
      <w:r w:rsidR="00DF4100" w:rsidRPr="0057781A">
        <w:rPr>
          <w:sz w:val="24"/>
        </w:rPr>
        <w:t xml:space="preserve">Forma de Pagamento: </w:t>
      </w:r>
      <w:r>
        <w:rPr>
          <w:sz w:val="24"/>
        </w:rPr>
        <w:t>n</w:t>
      </w:r>
      <w:r w:rsidR="006E4C60" w:rsidRPr="0057781A">
        <w:rPr>
          <w:sz w:val="24"/>
        </w:rPr>
        <w:t xml:space="preserve">a </w:t>
      </w:r>
      <w:r>
        <w:rPr>
          <w:sz w:val="24"/>
        </w:rPr>
        <w:t>primeira</w:t>
      </w:r>
      <w:r w:rsidR="006E4C60" w:rsidRPr="0057781A">
        <w:rPr>
          <w:sz w:val="24"/>
        </w:rPr>
        <w:t xml:space="preserve"> quinta-feira, </w:t>
      </w:r>
      <w:r w:rsidR="00DF4100" w:rsidRPr="0057781A">
        <w:rPr>
          <w:sz w:val="24"/>
        </w:rPr>
        <w:t xml:space="preserve">30 (trinta) dias </w:t>
      </w:r>
      <w:r w:rsidR="006E4C60" w:rsidRPr="0057781A">
        <w:rPr>
          <w:sz w:val="24"/>
        </w:rPr>
        <w:t xml:space="preserve">após </w:t>
      </w:r>
      <w:r w:rsidR="00DF4100" w:rsidRPr="0057781A">
        <w:rPr>
          <w:sz w:val="24"/>
        </w:rPr>
        <w:t>a data de recebimento e aceitação da fatura</w:t>
      </w:r>
      <w:r w:rsidR="006E4C60" w:rsidRPr="0057781A">
        <w:rPr>
          <w:sz w:val="24"/>
        </w:rPr>
        <w:t xml:space="preserve"> e toda a documentação trabalhista, fiscal e previdenciária</w:t>
      </w:r>
      <w:r w:rsidR="00DF4100" w:rsidRPr="0057781A">
        <w:rPr>
          <w:sz w:val="24"/>
        </w:rPr>
        <w:t xml:space="preserve"> pelo departamento competente da CESAMA.</w:t>
      </w:r>
    </w:p>
    <w:p w:rsidR="00DF4100" w:rsidRPr="0057781A" w:rsidRDefault="00B2087E" w:rsidP="00B2087E">
      <w:pPr>
        <w:spacing w:before="480" w:line="360" w:lineRule="auto"/>
        <w:jc w:val="both"/>
        <w:rPr>
          <w:rFonts w:ascii="Arial" w:hAnsi="Arial" w:cs="Arial"/>
          <w:b/>
          <w:bCs/>
        </w:rPr>
      </w:pPr>
      <w:r>
        <w:rPr>
          <w:rFonts w:ascii="Arial" w:hAnsi="Arial" w:cs="Arial"/>
          <w:b/>
          <w:bCs/>
        </w:rPr>
        <w:t xml:space="preserve">4. </w:t>
      </w:r>
      <w:r w:rsidR="00F76C55" w:rsidRPr="0057781A">
        <w:rPr>
          <w:rFonts w:ascii="Arial" w:hAnsi="Arial" w:cs="Arial"/>
          <w:b/>
          <w:bCs/>
        </w:rPr>
        <w:t xml:space="preserve">ESPECIFICAÇÃO </w:t>
      </w:r>
      <w:r w:rsidR="00843EBF" w:rsidRPr="0057781A">
        <w:rPr>
          <w:rFonts w:ascii="Arial" w:hAnsi="Arial" w:cs="Arial"/>
          <w:b/>
          <w:bCs/>
        </w:rPr>
        <w:t>DOS SERVIÇOS</w:t>
      </w:r>
      <w:r w:rsidR="00C13D0B" w:rsidRPr="0057781A">
        <w:rPr>
          <w:rFonts w:ascii="Arial" w:hAnsi="Arial" w:cs="Arial"/>
          <w:b/>
          <w:bCs/>
        </w:rPr>
        <w:t>:</w:t>
      </w:r>
    </w:p>
    <w:p w:rsidR="00F76C55" w:rsidRPr="0057781A" w:rsidRDefault="00843EBF" w:rsidP="0057781A">
      <w:pPr>
        <w:spacing w:before="120" w:line="360" w:lineRule="auto"/>
        <w:jc w:val="both"/>
        <w:rPr>
          <w:rFonts w:ascii="Arial" w:hAnsi="Arial" w:cs="Arial"/>
        </w:rPr>
      </w:pPr>
      <w:r w:rsidRPr="0057781A">
        <w:rPr>
          <w:rFonts w:ascii="Arial" w:hAnsi="Arial" w:cs="Arial"/>
        </w:rPr>
        <w:t>Os itens abaixo estão devidamente relacionados aos respectivos itens da planilha em anexo.</w:t>
      </w:r>
    </w:p>
    <w:p w:rsidR="00B77717" w:rsidRPr="0057781A" w:rsidRDefault="00B77717" w:rsidP="00B2087E">
      <w:pPr>
        <w:numPr>
          <w:ilvl w:val="0"/>
          <w:numId w:val="7"/>
        </w:numPr>
        <w:spacing w:before="360" w:line="360" w:lineRule="auto"/>
        <w:ind w:left="357" w:hanging="357"/>
        <w:jc w:val="both"/>
        <w:rPr>
          <w:rFonts w:ascii="Arial" w:hAnsi="Arial" w:cs="Arial"/>
          <w:b/>
        </w:rPr>
      </w:pPr>
      <w:r w:rsidRPr="0057781A">
        <w:rPr>
          <w:rFonts w:ascii="Arial" w:hAnsi="Arial" w:cs="Arial"/>
          <w:b/>
        </w:rPr>
        <w:t>DIVERSOS</w:t>
      </w:r>
    </w:p>
    <w:p w:rsidR="00E248B1" w:rsidRPr="0057781A" w:rsidRDefault="00B77717" w:rsidP="00B2087E">
      <w:pPr>
        <w:spacing w:before="240" w:line="360" w:lineRule="auto"/>
        <w:jc w:val="both"/>
        <w:rPr>
          <w:rFonts w:ascii="Arial" w:hAnsi="Arial" w:cs="Arial"/>
          <w:b/>
        </w:rPr>
      </w:pPr>
      <w:r w:rsidRPr="0057781A">
        <w:rPr>
          <w:rFonts w:ascii="Arial" w:hAnsi="Arial" w:cs="Arial"/>
          <w:b/>
        </w:rPr>
        <w:t>A.</w:t>
      </w:r>
      <w:proofErr w:type="gramStart"/>
      <w:r w:rsidRPr="0057781A">
        <w:rPr>
          <w:rFonts w:ascii="Arial" w:hAnsi="Arial" w:cs="Arial"/>
          <w:b/>
        </w:rPr>
        <w:t>1)</w:t>
      </w:r>
      <w:proofErr w:type="gramEnd"/>
      <w:r w:rsidRPr="0057781A">
        <w:rPr>
          <w:rFonts w:ascii="Arial" w:hAnsi="Arial" w:cs="Arial"/>
          <w:b/>
        </w:rPr>
        <w:t xml:space="preserve"> CORTE </w:t>
      </w:r>
      <w:r w:rsidR="00843EBF" w:rsidRPr="0057781A">
        <w:rPr>
          <w:rFonts w:ascii="Arial" w:hAnsi="Arial" w:cs="Arial"/>
          <w:b/>
        </w:rPr>
        <w:t>EM</w:t>
      </w:r>
      <w:r w:rsidRPr="0057781A">
        <w:rPr>
          <w:rFonts w:ascii="Arial" w:hAnsi="Arial" w:cs="Arial"/>
          <w:b/>
        </w:rPr>
        <w:t xml:space="preserve"> CAMPO DE TUBO </w:t>
      </w:r>
      <w:r w:rsidR="00843EBF" w:rsidRPr="0057781A">
        <w:rPr>
          <w:rFonts w:ascii="Arial" w:hAnsi="Arial" w:cs="Arial"/>
          <w:b/>
        </w:rPr>
        <w:t xml:space="preserve">DE </w:t>
      </w:r>
      <w:r w:rsidRPr="0057781A">
        <w:rPr>
          <w:rFonts w:ascii="Arial" w:hAnsi="Arial" w:cs="Arial"/>
          <w:b/>
        </w:rPr>
        <w:t>FERRO FUNDIDO</w:t>
      </w:r>
    </w:p>
    <w:p w:rsidR="00E248B1" w:rsidRPr="0057781A" w:rsidRDefault="00E248B1" w:rsidP="0057781A">
      <w:pPr>
        <w:spacing w:before="120" w:line="360" w:lineRule="auto"/>
        <w:jc w:val="both"/>
        <w:rPr>
          <w:rFonts w:ascii="Arial" w:hAnsi="Arial" w:cs="Arial"/>
        </w:rPr>
      </w:pPr>
      <w:r w:rsidRPr="0057781A">
        <w:rPr>
          <w:rFonts w:ascii="Arial" w:hAnsi="Arial" w:cs="Arial"/>
        </w:rPr>
        <w:t>De</w:t>
      </w:r>
      <w:r w:rsidR="00164DA8" w:rsidRPr="0057781A">
        <w:rPr>
          <w:rFonts w:ascii="Arial" w:hAnsi="Arial" w:cs="Arial"/>
        </w:rPr>
        <w:t xml:space="preserve">verá </w:t>
      </w:r>
      <w:r w:rsidRPr="0057781A">
        <w:rPr>
          <w:rFonts w:ascii="Arial" w:hAnsi="Arial" w:cs="Arial"/>
        </w:rPr>
        <w:t>ser realizad</w:t>
      </w:r>
      <w:r w:rsidR="00164DA8" w:rsidRPr="0057781A">
        <w:rPr>
          <w:rFonts w:ascii="Arial" w:hAnsi="Arial" w:cs="Arial"/>
        </w:rPr>
        <w:t>o</w:t>
      </w:r>
      <w:r w:rsidRPr="0057781A">
        <w:rPr>
          <w:rFonts w:ascii="Arial" w:hAnsi="Arial" w:cs="Arial"/>
        </w:rPr>
        <w:t xml:space="preserve"> com ferramentas apropriadas </w:t>
      </w:r>
      <w:r w:rsidR="00843EBF" w:rsidRPr="0057781A">
        <w:rPr>
          <w:rFonts w:ascii="Arial" w:hAnsi="Arial" w:cs="Arial"/>
        </w:rPr>
        <w:t>pre</w:t>
      </w:r>
      <w:r w:rsidR="006A5A7A" w:rsidRPr="0057781A">
        <w:rPr>
          <w:rFonts w:ascii="Arial" w:hAnsi="Arial" w:cs="Arial"/>
        </w:rPr>
        <w:t>vendo o uso de gerador móvel quando não disponível energia elétrica no local</w:t>
      </w:r>
      <w:r w:rsidR="00843EBF" w:rsidRPr="0057781A">
        <w:rPr>
          <w:rFonts w:ascii="Arial" w:hAnsi="Arial" w:cs="Arial"/>
        </w:rPr>
        <w:t>, quando necessário</w:t>
      </w:r>
      <w:r w:rsidR="006A5A7A" w:rsidRPr="0057781A">
        <w:rPr>
          <w:rFonts w:ascii="Arial" w:hAnsi="Arial" w:cs="Arial"/>
        </w:rPr>
        <w:t>.</w:t>
      </w:r>
    </w:p>
    <w:p w:rsidR="00B77717" w:rsidRPr="0057781A" w:rsidRDefault="00B77717" w:rsidP="00B2087E">
      <w:pPr>
        <w:spacing w:before="240" w:line="360" w:lineRule="auto"/>
        <w:jc w:val="both"/>
        <w:rPr>
          <w:rFonts w:ascii="Arial" w:hAnsi="Arial" w:cs="Arial"/>
          <w:b/>
        </w:rPr>
      </w:pPr>
      <w:r w:rsidRPr="0057781A">
        <w:rPr>
          <w:rFonts w:ascii="Arial" w:hAnsi="Arial" w:cs="Arial"/>
          <w:b/>
        </w:rPr>
        <w:t>A.</w:t>
      </w:r>
      <w:proofErr w:type="gramStart"/>
      <w:r w:rsidRPr="0057781A">
        <w:rPr>
          <w:rFonts w:ascii="Arial" w:hAnsi="Arial" w:cs="Arial"/>
          <w:b/>
        </w:rPr>
        <w:t>2)</w:t>
      </w:r>
      <w:proofErr w:type="gramEnd"/>
      <w:r w:rsidRPr="0057781A">
        <w:rPr>
          <w:rFonts w:ascii="Arial" w:hAnsi="Arial" w:cs="Arial"/>
          <w:b/>
        </w:rPr>
        <w:t xml:space="preserve"> ALINHAMENTO A LASER DE CONJUNTO MOTOBOMBA NO LOCAL DE TRABALHO</w:t>
      </w:r>
    </w:p>
    <w:p w:rsidR="006A5A7A" w:rsidRPr="0057781A" w:rsidRDefault="006A5A7A" w:rsidP="0057781A">
      <w:pPr>
        <w:spacing w:before="120" w:line="360" w:lineRule="auto"/>
        <w:jc w:val="both"/>
        <w:rPr>
          <w:rFonts w:ascii="Arial" w:hAnsi="Arial" w:cs="Arial"/>
        </w:rPr>
      </w:pPr>
      <w:r w:rsidRPr="0057781A">
        <w:rPr>
          <w:rFonts w:ascii="Arial" w:hAnsi="Arial" w:cs="Arial"/>
        </w:rPr>
        <w:t xml:space="preserve">Deverá ser realizado com equipamento para alinhamento a laser com </w:t>
      </w:r>
      <w:r w:rsidR="00164DA8" w:rsidRPr="0057781A">
        <w:rPr>
          <w:rFonts w:ascii="Arial" w:hAnsi="Arial" w:cs="Arial"/>
        </w:rPr>
        <w:t>tolerância</w:t>
      </w:r>
      <w:r w:rsidRPr="0057781A">
        <w:rPr>
          <w:rFonts w:ascii="Arial" w:hAnsi="Arial" w:cs="Arial"/>
        </w:rPr>
        <w:t xml:space="preserve"> de 0 a </w:t>
      </w:r>
      <w:proofErr w:type="gramStart"/>
      <w:r w:rsidRPr="0057781A">
        <w:rPr>
          <w:rFonts w:ascii="Arial" w:hAnsi="Arial" w:cs="Arial"/>
        </w:rPr>
        <w:t>5</w:t>
      </w:r>
      <w:proofErr w:type="gramEnd"/>
      <w:r w:rsidRPr="0057781A">
        <w:rPr>
          <w:rFonts w:ascii="Arial" w:hAnsi="Arial" w:cs="Arial"/>
        </w:rPr>
        <w:t xml:space="preserve"> centésimos de milímetro</w:t>
      </w:r>
      <w:r w:rsidR="00B2087E">
        <w:rPr>
          <w:rFonts w:ascii="Arial" w:hAnsi="Arial" w:cs="Arial"/>
        </w:rPr>
        <w:t xml:space="preserve"> </w:t>
      </w:r>
      <w:r w:rsidR="00036019" w:rsidRPr="0057781A">
        <w:rPr>
          <w:rFonts w:ascii="Arial" w:hAnsi="Arial" w:cs="Arial"/>
        </w:rPr>
        <w:t>entre</w:t>
      </w:r>
      <w:r w:rsidR="00164DA8" w:rsidRPr="0057781A">
        <w:rPr>
          <w:rFonts w:ascii="Arial" w:hAnsi="Arial" w:cs="Arial"/>
        </w:rPr>
        <w:t xml:space="preserve"> eixo</w:t>
      </w:r>
      <w:r w:rsidR="00036019" w:rsidRPr="0057781A">
        <w:rPr>
          <w:rFonts w:ascii="Arial" w:hAnsi="Arial" w:cs="Arial"/>
        </w:rPr>
        <w:t>s</w:t>
      </w:r>
      <w:r w:rsidRPr="0057781A">
        <w:rPr>
          <w:rFonts w:ascii="Arial" w:hAnsi="Arial" w:cs="Arial"/>
        </w:rPr>
        <w:t>.</w:t>
      </w:r>
    </w:p>
    <w:p w:rsidR="00B77717" w:rsidRPr="0057781A" w:rsidRDefault="00B77717" w:rsidP="00B2087E">
      <w:pPr>
        <w:spacing w:before="240" w:line="360" w:lineRule="auto"/>
        <w:jc w:val="both"/>
        <w:rPr>
          <w:rFonts w:ascii="Arial" w:hAnsi="Arial" w:cs="Arial"/>
          <w:b/>
        </w:rPr>
      </w:pPr>
      <w:r w:rsidRPr="0057781A">
        <w:rPr>
          <w:rFonts w:ascii="Arial" w:hAnsi="Arial" w:cs="Arial"/>
          <w:b/>
        </w:rPr>
        <w:t>A.</w:t>
      </w:r>
      <w:proofErr w:type="gramStart"/>
      <w:r w:rsidRPr="0057781A">
        <w:rPr>
          <w:rFonts w:ascii="Arial" w:hAnsi="Arial" w:cs="Arial"/>
          <w:b/>
        </w:rPr>
        <w:t>3)</w:t>
      </w:r>
      <w:proofErr w:type="gramEnd"/>
      <w:r w:rsidRPr="0057781A">
        <w:rPr>
          <w:rFonts w:ascii="Arial" w:hAnsi="Arial" w:cs="Arial"/>
          <w:b/>
        </w:rPr>
        <w:t xml:space="preserve"> ABERTURA DE ROSCA EM TUBO GALVANIZADO DE 1/2” ATÉ 6”</w:t>
      </w:r>
    </w:p>
    <w:p w:rsidR="006A5A7A" w:rsidRPr="0057781A" w:rsidRDefault="00D37F28" w:rsidP="0057781A">
      <w:pPr>
        <w:spacing w:before="120" w:line="360" w:lineRule="auto"/>
        <w:jc w:val="both"/>
        <w:rPr>
          <w:rFonts w:ascii="Arial" w:hAnsi="Arial" w:cs="Arial"/>
        </w:rPr>
      </w:pPr>
      <w:r w:rsidRPr="0057781A">
        <w:rPr>
          <w:rFonts w:ascii="Arial" w:hAnsi="Arial" w:cs="Arial"/>
        </w:rPr>
        <w:lastRenderedPageBreak/>
        <w:t>Deverá ser utilizado torno mecânico com ferramentas apropriadas para o serviço conforme descrito no item 2.</w:t>
      </w:r>
      <w:r w:rsidR="00541912" w:rsidRPr="0057781A">
        <w:rPr>
          <w:rFonts w:ascii="Arial" w:hAnsi="Arial" w:cs="Arial"/>
        </w:rPr>
        <w:t>10</w:t>
      </w:r>
      <w:r w:rsidRPr="0057781A">
        <w:rPr>
          <w:rFonts w:ascii="Arial" w:hAnsi="Arial" w:cs="Arial"/>
        </w:rPr>
        <w:t>.</w:t>
      </w:r>
    </w:p>
    <w:p w:rsidR="00B77717" w:rsidRPr="0057781A" w:rsidRDefault="00B77717" w:rsidP="00B2087E">
      <w:pPr>
        <w:spacing w:before="240" w:line="360" w:lineRule="auto"/>
        <w:jc w:val="both"/>
        <w:rPr>
          <w:rFonts w:ascii="Arial" w:hAnsi="Arial" w:cs="Arial"/>
          <w:b/>
        </w:rPr>
      </w:pPr>
      <w:r w:rsidRPr="0057781A">
        <w:rPr>
          <w:rFonts w:ascii="Arial" w:hAnsi="Arial" w:cs="Arial"/>
          <w:b/>
        </w:rPr>
        <w:t>A.</w:t>
      </w:r>
      <w:proofErr w:type="gramStart"/>
      <w:r w:rsidR="00F06810" w:rsidRPr="0057781A">
        <w:rPr>
          <w:rFonts w:ascii="Arial" w:hAnsi="Arial" w:cs="Arial"/>
          <w:b/>
        </w:rPr>
        <w:t>5</w:t>
      </w:r>
      <w:r w:rsidRPr="0057781A">
        <w:rPr>
          <w:rFonts w:ascii="Arial" w:hAnsi="Arial" w:cs="Arial"/>
          <w:b/>
        </w:rPr>
        <w:t>)</w:t>
      </w:r>
      <w:proofErr w:type="gramEnd"/>
      <w:r w:rsidRPr="0057781A">
        <w:rPr>
          <w:rFonts w:ascii="Arial" w:hAnsi="Arial" w:cs="Arial"/>
          <w:b/>
        </w:rPr>
        <w:t xml:space="preserve"> UTILIZAÇÃO DE EQUIPAMENTOS: (EM HORAS)</w:t>
      </w:r>
    </w:p>
    <w:p w:rsidR="00D37F28" w:rsidRPr="0057781A" w:rsidRDefault="00D37F28" w:rsidP="0057781A">
      <w:pPr>
        <w:spacing w:before="120" w:line="360" w:lineRule="auto"/>
        <w:jc w:val="both"/>
        <w:rPr>
          <w:rFonts w:ascii="Arial" w:hAnsi="Arial" w:cs="Arial"/>
        </w:rPr>
      </w:pPr>
      <w:r w:rsidRPr="0057781A">
        <w:rPr>
          <w:rFonts w:ascii="Arial" w:hAnsi="Arial" w:cs="Arial"/>
        </w:rPr>
        <w:t>Deverá ser aberta uma ordem de serviço com autorização prévia da CESAMA para a utilização dos equipamentos informando início e término dos serviços.</w:t>
      </w:r>
    </w:p>
    <w:p w:rsidR="00325A65" w:rsidRPr="0057781A" w:rsidRDefault="00E94C31" w:rsidP="00B2087E">
      <w:pPr>
        <w:spacing w:before="240" w:line="360" w:lineRule="auto"/>
        <w:jc w:val="both"/>
        <w:rPr>
          <w:rFonts w:ascii="Arial" w:hAnsi="Arial" w:cs="Arial"/>
          <w:b/>
        </w:rPr>
      </w:pPr>
      <w:r w:rsidRPr="0057781A">
        <w:rPr>
          <w:rFonts w:ascii="Arial" w:hAnsi="Arial" w:cs="Arial"/>
          <w:b/>
        </w:rPr>
        <w:t>A.</w:t>
      </w:r>
      <w:proofErr w:type="gramStart"/>
      <w:r w:rsidRPr="0057781A">
        <w:rPr>
          <w:rFonts w:ascii="Arial" w:hAnsi="Arial" w:cs="Arial"/>
          <w:b/>
        </w:rPr>
        <w:t>6)</w:t>
      </w:r>
      <w:proofErr w:type="gramEnd"/>
      <w:r w:rsidR="00B2087E">
        <w:rPr>
          <w:rFonts w:ascii="Arial" w:hAnsi="Arial" w:cs="Arial"/>
          <w:b/>
        </w:rPr>
        <w:t xml:space="preserve"> </w:t>
      </w:r>
      <w:r w:rsidR="00325A65" w:rsidRPr="0057781A">
        <w:rPr>
          <w:rFonts w:ascii="Arial" w:hAnsi="Arial" w:cs="Arial"/>
          <w:b/>
        </w:rPr>
        <w:t>MONTA CARGA:</w:t>
      </w:r>
    </w:p>
    <w:p w:rsidR="00E94C31" w:rsidRPr="0057781A" w:rsidRDefault="00843EBF" w:rsidP="0057781A">
      <w:pPr>
        <w:spacing w:before="120" w:line="360" w:lineRule="auto"/>
        <w:jc w:val="both"/>
        <w:rPr>
          <w:rFonts w:ascii="Arial" w:hAnsi="Arial" w:cs="Arial"/>
        </w:rPr>
      </w:pPr>
      <w:r w:rsidRPr="0057781A">
        <w:rPr>
          <w:rFonts w:ascii="Arial" w:hAnsi="Arial" w:cs="Arial"/>
        </w:rPr>
        <w:t>Nos serviços d</w:t>
      </w:r>
      <w:r w:rsidR="003F2254" w:rsidRPr="0057781A">
        <w:rPr>
          <w:rFonts w:ascii="Arial" w:hAnsi="Arial" w:cs="Arial"/>
        </w:rPr>
        <w:t>everão ser utilizadas ferramentas e materiais compatíveis com a aplicação, observando sua especificidade. Durante a manutenção, lubrificação e troca de peças de reposição, deverão ser observadas as recomendações dos fabricantes, mantendo as características do equipamento sobre o ponto de vista da eficiência.</w:t>
      </w:r>
    </w:p>
    <w:p w:rsidR="003F2254" w:rsidRPr="0057781A" w:rsidRDefault="003F2254" w:rsidP="0057781A">
      <w:pPr>
        <w:spacing w:before="120" w:line="360" w:lineRule="auto"/>
        <w:jc w:val="both"/>
        <w:rPr>
          <w:rFonts w:ascii="Arial" w:hAnsi="Arial" w:cs="Arial"/>
        </w:rPr>
      </w:pPr>
      <w:r w:rsidRPr="0057781A">
        <w:rPr>
          <w:rFonts w:ascii="Arial" w:hAnsi="Arial" w:cs="Arial"/>
        </w:rPr>
        <w:t xml:space="preserve">Para o sistema de tração, os cabos de aço deverão ser </w:t>
      </w:r>
      <w:r w:rsidR="00843EBF" w:rsidRPr="0057781A">
        <w:rPr>
          <w:rFonts w:ascii="Arial" w:hAnsi="Arial" w:cs="Arial"/>
        </w:rPr>
        <w:t>mantidos</w:t>
      </w:r>
      <w:r w:rsidRPr="0057781A">
        <w:rPr>
          <w:rFonts w:ascii="Arial" w:hAnsi="Arial" w:cs="Arial"/>
        </w:rPr>
        <w:t xml:space="preserve"> as bitolas e a correta lubrificação.</w:t>
      </w:r>
    </w:p>
    <w:p w:rsidR="008C3B8F" w:rsidRPr="0057781A" w:rsidRDefault="004413C0" w:rsidP="00B2087E">
      <w:pPr>
        <w:spacing w:before="240" w:line="360" w:lineRule="auto"/>
        <w:jc w:val="both"/>
        <w:rPr>
          <w:rFonts w:ascii="Arial" w:hAnsi="Arial" w:cs="Arial"/>
        </w:rPr>
      </w:pPr>
      <w:r w:rsidRPr="0057781A">
        <w:rPr>
          <w:rFonts w:ascii="Arial" w:hAnsi="Arial" w:cs="Arial"/>
          <w:b/>
        </w:rPr>
        <w:t>A.</w:t>
      </w:r>
      <w:proofErr w:type="gramStart"/>
      <w:r w:rsidRPr="0057781A">
        <w:rPr>
          <w:rFonts w:ascii="Arial" w:hAnsi="Arial" w:cs="Arial"/>
          <w:b/>
        </w:rPr>
        <w:t>7)</w:t>
      </w:r>
      <w:proofErr w:type="gramEnd"/>
      <w:r w:rsidR="00B2087E">
        <w:rPr>
          <w:rFonts w:ascii="Arial" w:hAnsi="Arial" w:cs="Arial"/>
          <w:b/>
        </w:rPr>
        <w:t xml:space="preserve"> </w:t>
      </w:r>
      <w:r w:rsidR="006D43DD" w:rsidRPr="0057781A">
        <w:rPr>
          <w:rFonts w:ascii="Arial" w:hAnsi="Arial" w:cs="Arial"/>
          <w:b/>
        </w:rPr>
        <w:t>SERVIÇOS DE SERRALHERIA:</w:t>
      </w:r>
    </w:p>
    <w:p w:rsidR="00F007A1" w:rsidRPr="0057781A" w:rsidRDefault="00F007A1" w:rsidP="0057781A">
      <w:pPr>
        <w:spacing w:before="120" w:line="360" w:lineRule="auto"/>
        <w:jc w:val="both"/>
        <w:rPr>
          <w:rFonts w:ascii="Arial" w:hAnsi="Arial" w:cs="Arial"/>
        </w:rPr>
      </w:pPr>
      <w:r w:rsidRPr="0057781A">
        <w:rPr>
          <w:rFonts w:ascii="Arial" w:hAnsi="Arial" w:cs="Arial"/>
        </w:rPr>
        <w:t>Os serviços de serralheria deverão seguir as seguintes especificações:</w:t>
      </w:r>
    </w:p>
    <w:p w:rsidR="008C3B8F" w:rsidRPr="00A25E05" w:rsidRDefault="008C3B8F" w:rsidP="0057781A">
      <w:pPr>
        <w:spacing w:before="120" w:line="360" w:lineRule="auto"/>
        <w:jc w:val="both"/>
        <w:rPr>
          <w:rFonts w:ascii="Arial" w:hAnsi="Arial" w:cs="Arial"/>
        </w:rPr>
      </w:pPr>
      <w:r w:rsidRPr="0057781A">
        <w:rPr>
          <w:rFonts w:ascii="Arial" w:hAnsi="Arial" w:cs="Arial"/>
        </w:rPr>
        <w:t xml:space="preserve">Confecção de portão padrão </w:t>
      </w:r>
      <w:proofErr w:type="spellStart"/>
      <w:r w:rsidR="00843EBF" w:rsidRPr="0057781A">
        <w:rPr>
          <w:rFonts w:ascii="Arial" w:hAnsi="Arial" w:cs="Arial"/>
        </w:rPr>
        <w:t>Cesama</w:t>
      </w:r>
      <w:proofErr w:type="spellEnd"/>
      <w:r w:rsidR="00843EBF" w:rsidRPr="0057781A">
        <w:rPr>
          <w:rFonts w:ascii="Arial" w:hAnsi="Arial" w:cs="Arial"/>
        </w:rPr>
        <w:t xml:space="preserve"> em chapa metálica preta nº</w:t>
      </w:r>
      <w:r w:rsidRPr="0057781A">
        <w:rPr>
          <w:rFonts w:ascii="Arial" w:hAnsi="Arial" w:cs="Arial"/>
        </w:rPr>
        <w:t xml:space="preserve">14 com armação em tubo galvanizado de </w:t>
      </w:r>
      <w:proofErr w:type="gramStart"/>
      <w:r w:rsidRPr="0057781A">
        <w:rPr>
          <w:rFonts w:ascii="Arial" w:hAnsi="Arial" w:cs="Arial"/>
        </w:rPr>
        <w:t>2</w:t>
      </w:r>
      <w:proofErr w:type="gramEnd"/>
      <w:r w:rsidR="00BA4AB4" w:rsidRPr="0057781A">
        <w:rPr>
          <w:rFonts w:ascii="Arial" w:hAnsi="Arial" w:cs="Arial"/>
        </w:rPr>
        <w:t>”</w:t>
      </w:r>
      <w:r w:rsidR="00843EBF" w:rsidRPr="0057781A">
        <w:rPr>
          <w:rFonts w:ascii="Arial" w:hAnsi="Arial" w:cs="Arial"/>
        </w:rPr>
        <w:t xml:space="preserve">, conforme </w:t>
      </w:r>
      <w:r w:rsidR="00843EBF" w:rsidRPr="00A25E05">
        <w:rPr>
          <w:rFonts w:ascii="Arial" w:hAnsi="Arial" w:cs="Arial"/>
        </w:rPr>
        <w:t>desenho anexo</w:t>
      </w:r>
      <w:r w:rsidR="00BA4AB4" w:rsidRPr="00A25E05">
        <w:rPr>
          <w:rFonts w:ascii="Arial" w:hAnsi="Arial" w:cs="Arial"/>
        </w:rPr>
        <w:t>;</w:t>
      </w:r>
    </w:p>
    <w:p w:rsidR="00BA4AB4" w:rsidRPr="00A25E05" w:rsidRDefault="00BA4AB4" w:rsidP="0057781A">
      <w:pPr>
        <w:spacing w:before="120" w:line="360" w:lineRule="auto"/>
        <w:jc w:val="both"/>
        <w:rPr>
          <w:rFonts w:ascii="Arial" w:hAnsi="Arial" w:cs="Arial"/>
        </w:rPr>
      </w:pPr>
      <w:r w:rsidRPr="00A25E05">
        <w:rPr>
          <w:rFonts w:ascii="Arial" w:hAnsi="Arial" w:cs="Arial"/>
        </w:rPr>
        <w:t xml:space="preserve">Confecção de portão padrão </w:t>
      </w:r>
      <w:proofErr w:type="spellStart"/>
      <w:r w:rsidRPr="00A25E05">
        <w:rPr>
          <w:rFonts w:ascii="Arial" w:hAnsi="Arial" w:cs="Arial"/>
        </w:rPr>
        <w:t>Cesama</w:t>
      </w:r>
      <w:proofErr w:type="spellEnd"/>
      <w:r w:rsidRPr="00A25E05">
        <w:rPr>
          <w:rFonts w:ascii="Arial" w:hAnsi="Arial" w:cs="Arial"/>
        </w:rPr>
        <w:t xml:space="preserve"> em tela metálica, malha </w:t>
      </w:r>
      <w:proofErr w:type="gramStart"/>
      <w:r w:rsidRPr="00A25E05">
        <w:rPr>
          <w:rFonts w:ascii="Arial" w:hAnsi="Arial" w:cs="Arial"/>
        </w:rPr>
        <w:t>2</w:t>
      </w:r>
      <w:proofErr w:type="gramEnd"/>
      <w:r w:rsidRPr="00A25E05">
        <w:rPr>
          <w:rFonts w:ascii="Arial" w:hAnsi="Arial" w:cs="Arial"/>
        </w:rPr>
        <w:t>”, com armação em tubo galvanizado de 2”</w:t>
      </w:r>
      <w:r w:rsidR="00843EBF" w:rsidRPr="00A25E05">
        <w:rPr>
          <w:rFonts w:ascii="Arial" w:hAnsi="Arial" w:cs="Arial"/>
        </w:rPr>
        <w:t>, conforme desenho anexo</w:t>
      </w:r>
      <w:r w:rsidRPr="00A25E05">
        <w:rPr>
          <w:rFonts w:ascii="Arial" w:hAnsi="Arial" w:cs="Arial"/>
        </w:rPr>
        <w:t>;</w:t>
      </w:r>
    </w:p>
    <w:p w:rsidR="004E1BE6" w:rsidRPr="0057781A" w:rsidRDefault="00FD757B" w:rsidP="0057781A">
      <w:pPr>
        <w:spacing w:before="120" w:line="360" w:lineRule="auto"/>
        <w:jc w:val="both"/>
        <w:rPr>
          <w:rFonts w:ascii="Arial" w:hAnsi="Arial" w:cs="Arial"/>
        </w:rPr>
      </w:pPr>
      <w:proofErr w:type="gramStart"/>
      <w:r w:rsidRPr="0057781A">
        <w:rPr>
          <w:rFonts w:ascii="Arial" w:hAnsi="Arial" w:cs="Arial"/>
        </w:rPr>
        <w:t>Confecção de esquadria em cantoneira de 3/4”</w:t>
      </w:r>
      <w:proofErr w:type="gramEnd"/>
      <w:r w:rsidRPr="0057781A">
        <w:rPr>
          <w:rFonts w:ascii="Arial" w:hAnsi="Arial" w:cs="Arial"/>
        </w:rPr>
        <w:t xml:space="preserve"> x 1/8”</w:t>
      </w:r>
      <w:r w:rsidR="004E1BE6" w:rsidRPr="0057781A">
        <w:rPr>
          <w:rFonts w:ascii="Arial" w:hAnsi="Arial" w:cs="Arial"/>
        </w:rPr>
        <w:t xml:space="preserve"> e de 5/8” x 1/8”;</w:t>
      </w:r>
    </w:p>
    <w:p w:rsidR="00BA4AB4" w:rsidRPr="0057781A" w:rsidRDefault="00FD757B" w:rsidP="0057781A">
      <w:pPr>
        <w:spacing w:before="120" w:line="360" w:lineRule="auto"/>
        <w:jc w:val="both"/>
        <w:rPr>
          <w:rFonts w:ascii="Arial" w:hAnsi="Arial" w:cs="Arial"/>
        </w:rPr>
      </w:pPr>
      <w:proofErr w:type="gramStart"/>
      <w:r w:rsidRPr="0057781A">
        <w:rPr>
          <w:rFonts w:ascii="Arial" w:hAnsi="Arial" w:cs="Arial"/>
        </w:rPr>
        <w:t>Confecção de g</w:t>
      </w:r>
      <w:r w:rsidR="00F007A1" w:rsidRPr="0057781A">
        <w:rPr>
          <w:rFonts w:ascii="Arial" w:hAnsi="Arial" w:cs="Arial"/>
        </w:rPr>
        <w:t>rade de proteção para janela, em b</w:t>
      </w:r>
      <w:r w:rsidRPr="0057781A">
        <w:rPr>
          <w:rFonts w:ascii="Arial" w:hAnsi="Arial" w:cs="Arial"/>
        </w:rPr>
        <w:t>arra chata de 11/4”</w:t>
      </w:r>
      <w:proofErr w:type="gramEnd"/>
      <w:r w:rsidRPr="0057781A">
        <w:rPr>
          <w:rFonts w:ascii="Arial" w:hAnsi="Arial" w:cs="Arial"/>
        </w:rPr>
        <w:t xml:space="preserve"> x 1/4” e </w:t>
      </w:r>
      <w:r w:rsidR="00327360" w:rsidRPr="0057781A">
        <w:rPr>
          <w:rFonts w:ascii="Arial" w:hAnsi="Arial" w:cs="Arial"/>
        </w:rPr>
        <w:t>vergalhão mecânico de 1/2”.</w:t>
      </w:r>
    </w:p>
    <w:p w:rsidR="0059686B" w:rsidRPr="0057781A" w:rsidRDefault="0059686B" w:rsidP="00B2087E">
      <w:pPr>
        <w:spacing w:before="240" w:line="360" w:lineRule="auto"/>
        <w:jc w:val="both"/>
        <w:rPr>
          <w:rFonts w:ascii="Arial" w:hAnsi="Arial" w:cs="Arial"/>
          <w:b/>
        </w:rPr>
      </w:pPr>
      <w:r w:rsidRPr="0057781A">
        <w:rPr>
          <w:rFonts w:ascii="Arial" w:hAnsi="Arial" w:cs="Arial"/>
          <w:b/>
        </w:rPr>
        <w:t>A.</w:t>
      </w:r>
      <w:proofErr w:type="gramStart"/>
      <w:r w:rsidRPr="0057781A">
        <w:rPr>
          <w:rFonts w:ascii="Arial" w:hAnsi="Arial" w:cs="Arial"/>
          <w:b/>
        </w:rPr>
        <w:t>8)</w:t>
      </w:r>
      <w:proofErr w:type="gramEnd"/>
      <w:r w:rsidRPr="0057781A">
        <w:rPr>
          <w:rFonts w:ascii="Arial" w:hAnsi="Arial" w:cs="Arial"/>
          <w:b/>
        </w:rPr>
        <w:t xml:space="preserve"> CORTES, EM OFICINA, EM TUBULAÇÕES DE </w:t>
      </w:r>
      <w:r w:rsidR="00F007A1" w:rsidRPr="0057781A">
        <w:rPr>
          <w:rFonts w:ascii="Arial" w:hAnsi="Arial" w:cs="Arial"/>
          <w:b/>
        </w:rPr>
        <w:t>FERRO FUNDIDO</w:t>
      </w:r>
    </w:p>
    <w:p w:rsidR="00E01453" w:rsidRPr="0057781A" w:rsidRDefault="00E01453" w:rsidP="0057781A">
      <w:pPr>
        <w:spacing w:before="120" w:line="360" w:lineRule="auto"/>
        <w:jc w:val="both"/>
        <w:rPr>
          <w:rFonts w:ascii="Arial" w:hAnsi="Arial" w:cs="Arial"/>
        </w:rPr>
      </w:pPr>
      <w:r w:rsidRPr="0057781A">
        <w:rPr>
          <w:rFonts w:ascii="Arial" w:hAnsi="Arial" w:cs="Arial"/>
        </w:rPr>
        <w:t xml:space="preserve">Os tubos de Ferro fundido a serem cortados pela </w:t>
      </w:r>
      <w:r w:rsidR="00C97D35">
        <w:rPr>
          <w:rFonts w:ascii="Arial" w:hAnsi="Arial" w:cs="Arial"/>
        </w:rPr>
        <w:t>eventual contratada</w:t>
      </w:r>
      <w:r w:rsidRPr="0057781A">
        <w:rPr>
          <w:rFonts w:ascii="Arial" w:hAnsi="Arial" w:cs="Arial"/>
        </w:rPr>
        <w:t xml:space="preserve"> serão colocados com caminhão </w:t>
      </w:r>
      <w:proofErr w:type="spellStart"/>
      <w:r w:rsidRPr="0057781A">
        <w:rPr>
          <w:rFonts w:ascii="Arial" w:hAnsi="Arial" w:cs="Arial"/>
        </w:rPr>
        <w:t>Munck</w:t>
      </w:r>
      <w:proofErr w:type="spellEnd"/>
      <w:r w:rsidRPr="0057781A">
        <w:rPr>
          <w:rFonts w:ascii="Arial" w:hAnsi="Arial" w:cs="Arial"/>
        </w:rPr>
        <w:t xml:space="preserve"> pela C</w:t>
      </w:r>
      <w:r w:rsidR="00C97D35" w:rsidRPr="0057781A">
        <w:rPr>
          <w:rFonts w:ascii="Arial" w:hAnsi="Arial" w:cs="Arial"/>
        </w:rPr>
        <w:t>ESAMA</w:t>
      </w:r>
      <w:r w:rsidRPr="0057781A">
        <w:rPr>
          <w:rFonts w:ascii="Arial" w:hAnsi="Arial" w:cs="Arial"/>
        </w:rPr>
        <w:t xml:space="preserve">, no endereço da </w:t>
      </w:r>
      <w:r w:rsidR="00C97D35">
        <w:rPr>
          <w:rFonts w:ascii="Arial" w:hAnsi="Arial" w:cs="Arial"/>
        </w:rPr>
        <w:t>eventual contratada</w:t>
      </w:r>
      <w:r w:rsidRPr="0057781A">
        <w:rPr>
          <w:rFonts w:ascii="Arial" w:hAnsi="Arial" w:cs="Arial"/>
        </w:rPr>
        <w:t xml:space="preserve"> e esta deverá ter equipamentos necessários para</w:t>
      </w:r>
      <w:r w:rsidR="00F007A1" w:rsidRPr="0057781A">
        <w:rPr>
          <w:rFonts w:ascii="Arial" w:hAnsi="Arial" w:cs="Arial"/>
        </w:rPr>
        <w:t xml:space="preserve"> descarga e manuseio,</w:t>
      </w:r>
      <w:r w:rsidRPr="0057781A">
        <w:rPr>
          <w:rFonts w:ascii="Arial" w:hAnsi="Arial" w:cs="Arial"/>
        </w:rPr>
        <w:t xml:space="preserve"> corte </w:t>
      </w:r>
      <w:r w:rsidRPr="0057781A">
        <w:rPr>
          <w:rFonts w:ascii="Arial" w:hAnsi="Arial" w:cs="Arial"/>
        </w:rPr>
        <w:lastRenderedPageBreak/>
        <w:t>paralelo das tubulações de ferro fun</w:t>
      </w:r>
      <w:r w:rsidR="00F007A1" w:rsidRPr="0057781A">
        <w:rPr>
          <w:rFonts w:ascii="Arial" w:hAnsi="Arial" w:cs="Arial"/>
        </w:rPr>
        <w:t xml:space="preserve">dido com comprimento máximo de </w:t>
      </w:r>
      <w:r w:rsidR="00B56F85" w:rsidRPr="0057781A">
        <w:rPr>
          <w:rFonts w:ascii="Arial" w:hAnsi="Arial" w:cs="Arial"/>
        </w:rPr>
        <w:t>6</w:t>
      </w:r>
      <w:r w:rsidRPr="0057781A">
        <w:rPr>
          <w:rFonts w:ascii="Arial" w:hAnsi="Arial" w:cs="Arial"/>
        </w:rPr>
        <w:t xml:space="preserve">,00 metros e diâmetros variando de </w:t>
      </w:r>
      <w:proofErr w:type="gramStart"/>
      <w:r w:rsidR="00F007A1" w:rsidRPr="0057781A">
        <w:rPr>
          <w:rFonts w:ascii="Arial" w:hAnsi="Arial" w:cs="Arial"/>
        </w:rPr>
        <w:t>8</w:t>
      </w:r>
      <w:r w:rsidRPr="0057781A">
        <w:rPr>
          <w:rFonts w:ascii="Arial" w:hAnsi="Arial" w:cs="Arial"/>
        </w:rPr>
        <w:t>0mm</w:t>
      </w:r>
      <w:proofErr w:type="gramEnd"/>
      <w:r w:rsidRPr="0057781A">
        <w:rPr>
          <w:rFonts w:ascii="Arial" w:hAnsi="Arial" w:cs="Arial"/>
        </w:rPr>
        <w:t xml:space="preserve"> a 1.000mm.    </w:t>
      </w:r>
    </w:p>
    <w:p w:rsidR="00083BF2" w:rsidRPr="0057781A" w:rsidRDefault="00083BF2" w:rsidP="00B2087E">
      <w:pPr>
        <w:spacing w:before="240" w:line="360" w:lineRule="auto"/>
        <w:jc w:val="both"/>
        <w:rPr>
          <w:rFonts w:ascii="Arial" w:hAnsi="Arial" w:cs="Arial"/>
          <w:b/>
        </w:rPr>
      </w:pPr>
      <w:r w:rsidRPr="0057781A">
        <w:rPr>
          <w:rFonts w:ascii="Arial" w:hAnsi="Arial" w:cs="Arial"/>
          <w:b/>
        </w:rPr>
        <w:t>A.</w:t>
      </w:r>
      <w:proofErr w:type="gramStart"/>
      <w:r w:rsidRPr="0057781A">
        <w:rPr>
          <w:rFonts w:ascii="Arial" w:hAnsi="Arial" w:cs="Arial"/>
          <w:b/>
        </w:rPr>
        <w:t>9)</w:t>
      </w:r>
      <w:proofErr w:type="gramEnd"/>
      <w:r w:rsidRPr="0057781A">
        <w:rPr>
          <w:rFonts w:ascii="Arial" w:hAnsi="Arial" w:cs="Arial"/>
          <w:b/>
        </w:rPr>
        <w:t xml:space="preserve"> ABERTURA DE ROSCA EM TUBO DE </w:t>
      </w:r>
      <w:r w:rsidR="00B56F85" w:rsidRPr="0057781A">
        <w:rPr>
          <w:rFonts w:ascii="Arial" w:hAnsi="Arial" w:cs="Arial"/>
          <w:b/>
        </w:rPr>
        <w:t xml:space="preserve">FERRO FUNDIDO </w:t>
      </w:r>
      <w:r w:rsidRPr="0057781A">
        <w:rPr>
          <w:rFonts w:ascii="Arial" w:hAnsi="Arial" w:cs="Arial"/>
          <w:b/>
        </w:rPr>
        <w:t>PARA FIXAÇÃO EM FLANGE</w:t>
      </w:r>
    </w:p>
    <w:p w:rsidR="00353279" w:rsidRPr="0057781A" w:rsidRDefault="00353279" w:rsidP="0057781A">
      <w:pPr>
        <w:spacing w:before="120" w:line="360" w:lineRule="auto"/>
        <w:jc w:val="both"/>
        <w:rPr>
          <w:rFonts w:ascii="Arial" w:hAnsi="Arial" w:cs="Arial"/>
          <w:iCs/>
        </w:rPr>
      </w:pPr>
      <w:r w:rsidRPr="0057781A">
        <w:rPr>
          <w:rFonts w:ascii="Arial" w:hAnsi="Arial" w:cs="Arial"/>
        </w:rPr>
        <w:t xml:space="preserve">A </w:t>
      </w:r>
      <w:r w:rsidR="00B2087E">
        <w:rPr>
          <w:rFonts w:ascii="Arial" w:hAnsi="Arial" w:cs="Arial"/>
        </w:rPr>
        <w:t>eventual contratada</w:t>
      </w:r>
      <w:r w:rsidRPr="0057781A">
        <w:rPr>
          <w:rFonts w:ascii="Arial" w:hAnsi="Arial" w:cs="Arial"/>
        </w:rPr>
        <w:t xml:space="preserve"> deverá possuir equipamento necessário para abertura de rosca externa em tubos de ferro fundid</w:t>
      </w:r>
      <w:r w:rsidR="00B56F85" w:rsidRPr="0057781A">
        <w:rPr>
          <w:rFonts w:ascii="Arial" w:hAnsi="Arial" w:cs="Arial"/>
        </w:rPr>
        <w:t xml:space="preserve">o com diâmetro variando entre </w:t>
      </w:r>
      <w:proofErr w:type="gramStart"/>
      <w:r w:rsidR="00B56F85" w:rsidRPr="0057781A">
        <w:rPr>
          <w:rFonts w:ascii="Arial" w:hAnsi="Arial" w:cs="Arial"/>
        </w:rPr>
        <w:t>8</w:t>
      </w:r>
      <w:r w:rsidRPr="0057781A">
        <w:rPr>
          <w:rFonts w:ascii="Arial" w:hAnsi="Arial" w:cs="Arial"/>
        </w:rPr>
        <w:t>0mm</w:t>
      </w:r>
      <w:proofErr w:type="gramEnd"/>
      <w:r w:rsidRPr="0057781A">
        <w:rPr>
          <w:rFonts w:ascii="Arial" w:hAnsi="Arial" w:cs="Arial"/>
        </w:rPr>
        <w:t xml:space="preserve"> e 1.000mm </w:t>
      </w:r>
      <w:r w:rsidRPr="0057781A">
        <w:rPr>
          <w:rFonts w:ascii="Arial" w:hAnsi="Arial" w:cs="Arial"/>
          <w:iCs/>
        </w:rPr>
        <w:t>para instalação de flange.</w:t>
      </w:r>
    </w:p>
    <w:p w:rsidR="00083BF2" w:rsidRPr="0057781A" w:rsidRDefault="00403534" w:rsidP="00B2087E">
      <w:pPr>
        <w:spacing w:before="240" w:line="360" w:lineRule="auto"/>
        <w:jc w:val="both"/>
        <w:rPr>
          <w:rFonts w:ascii="Arial" w:hAnsi="Arial" w:cs="Arial"/>
          <w:b/>
        </w:rPr>
      </w:pPr>
      <w:r w:rsidRPr="0057781A">
        <w:rPr>
          <w:rFonts w:ascii="Arial" w:hAnsi="Arial" w:cs="Arial"/>
          <w:b/>
        </w:rPr>
        <w:t>A.</w:t>
      </w:r>
      <w:proofErr w:type="gramStart"/>
      <w:r w:rsidRPr="0057781A">
        <w:rPr>
          <w:rFonts w:ascii="Arial" w:hAnsi="Arial" w:cs="Arial"/>
          <w:b/>
        </w:rPr>
        <w:t>10</w:t>
      </w:r>
      <w:r w:rsidR="000006A2" w:rsidRPr="0057781A">
        <w:rPr>
          <w:rFonts w:ascii="Arial" w:hAnsi="Arial" w:cs="Arial"/>
          <w:b/>
        </w:rPr>
        <w:t>)</w:t>
      </w:r>
      <w:proofErr w:type="gramEnd"/>
      <w:r w:rsidRPr="0057781A">
        <w:rPr>
          <w:rFonts w:ascii="Arial" w:hAnsi="Arial" w:cs="Arial"/>
          <w:b/>
        </w:rPr>
        <w:t xml:space="preserve"> ABERTURA DE ROSCA EM FLANGE DE </w:t>
      </w:r>
      <w:r w:rsidR="00B56F85" w:rsidRPr="0057781A">
        <w:rPr>
          <w:rFonts w:ascii="Arial" w:hAnsi="Arial" w:cs="Arial"/>
          <w:b/>
        </w:rPr>
        <w:t>FERRO FUNDIDO</w:t>
      </w:r>
    </w:p>
    <w:p w:rsidR="00353279" w:rsidRPr="0057781A" w:rsidRDefault="00353279" w:rsidP="0057781A">
      <w:pPr>
        <w:spacing w:before="120" w:line="360" w:lineRule="auto"/>
        <w:jc w:val="both"/>
        <w:rPr>
          <w:rFonts w:ascii="Arial" w:hAnsi="Arial" w:cs="Arial"/>
          <w:iCs/>
        </w:rPr>
      </w:pPr>
      <w:r w:rsidRPr="0057781A">
        <w:rPr>
          <w:rFonts w:ascii="Arial" w:hAnsi="Arial" w:cs="Arial"/>
        </w:rPr>
        <w:t xml:space="preserve">A </w:t>
      </w:r>
      <w:r w:rsidR="00B2087E">
        <w:rPr>
          <w:rFonts w:ascii="Arial" w:hAnsi="Arial" w:cs="Arial"/>
        </w:rPr>
        <w:t>eventual contratada</w:t>
      </w:r>
      <w:r w:rsidRPr="0057781A">
        <w:rPr>
          <w:rFonts w:ascii="Arial" w:hAnsi="Arial" w:cs="Arial"/>
        </w:rPr>
        <w:t xml:space="preserve"> deverá possuir equipamento necessário para abertura de rosca interna em flanges de ferro fundid</w:t>
      </w:r>
      <w:r w:rsidR="00B56F85" w:rsidRPr="0057781A">
        <w:rPr>
          <w:rFonts w:ascii="Arial" w:hAnsi="Arial" w:cs="Arial"/>
        </w:rPr>
        <w:t xml:space="preserve">o com diâmetro variando entre </w:t>
      </w:r>
      <w:proofErr w:type="gramStart"/>
      <w:r w:rsidR="00B56F85" w:rsidRPr="0057781A">
        <w:rPr>
          <w:rFonts w:ascii="Arial" w:hAnsi="Arial" w:cs="Arial"/>
        </w:rPr>
        <w:t>8</w:t>
      </w:r>
      <w:r w:rsidRPr="0057781A">
        <w:rPr>
          <w:rFonts w:ascii="Arial" w:hAnsi="Arial" w:cs="Arial"/>
        </w:rPr>
        <w:t>0mm</w:t>
      </w:r>
      <w:proofErr w:type="gramEnd"/>
      <w:r w:rsidRPr="0057781A">
        <w:rPr>
          <w:rFonts w:ascii="Arial" w:hAnsi="Arial" w:cs="Arial"/>
        </w:rPr>
        <w:t xml:space="preserve"> e 1.000mm </w:t>
      </w:r>
      <w:r w:rsidRPr="0057781A">
        <w:rPr>
          <w:rFonts w:ascii="Arial" w:hAnsi="Arial" w:cs="Arial"/>
          <w:iCs/>
        </w:rPr>
        <w:t>para instalação em tubos de ferro fundido.</w:t>
      </w:r>
    </w:p>
    <w:p w:rsidR="00403534" w:rsidRPr="0057781A" w:rsidRDefault="00041910" w:rsidP="00B2087E">
      <w:pPr>
        <w:spacing w:before="240" w:line="360" w:lineRule="auto"/>
        <w:jc w:val="both"/>
        <w:rPr>
          <w:rFonts w:ascii="Arial" w:hAnsi="Arial" w:cs="Arial"/>
          <w:b/>
        </w:rPr>
      </w:pPr>
      <w:r w:rsidRPr="0057781A">
        <w:rPr>
          <w:rFonts w:ascii="Arial" w:hAnsi="Arial" w:cs="Arial"/>
          <w:b/>
        </w:rPr>
        <w:t>A.</w:t>
      </w:r>
      <w:proofErr w:type="gramStart"/>
      <w:r w:rsidRPr="0057781A">
        <w:rPr>
          <w:rFonts w:ascii="Arial" w:hAnsi="Arial" w:cs="Arial"/>
          <w:b/>
        </w:rPr>
        <w:t>11)</w:t>
      </w:r>
      <w:proofErr w:type="gramEnd"/>
      <w:r w:rsidRPr="0057781A">
        <w:rPr>
          <w:rFonts w:ascii="Arial" w:hAnsi="Arial" w:cs="Arial"/>
          <w:b/>
        </w:rPr>
        <w:t xml:space="preserve"> MONTAGEM DE FLANGE DE </w:t>
      </w:r>
      <w:r w:rsidR="00B56F85" w:rsidRPr="0057781A">
        <w:rPr>
          <w:rFonts w:ascii="Arial" w:hAnsi="Arial" w:cs="Arial"/>
          <w:b/>
        </w:rPr>
        <w:t>FERRO FUNDIDO</w:t>
      </w:r>
      <w:r w:rsidRPr="0057781A">
        <w:rPr>
          <w:rFonts w:ascii="Arial" w:hAnsi="Arial" w:cs="Arial"/>
          <w:b/>
        </w:rPr>
        <w:t xml:space="preserve"> ROSQUEADO EM TUBO  DE</w:t>
      </w:r>
      <w:r w:rsidR="00B56F85" w:rsidRPr="0057781A">
        <w:rPr>
          <w:rFonts w:ascii="Arial" w:hAnsi="Arial" w:cs="Arial"/>
          <w:b/>
        </w:rPr>
        <w:t>FERRO FUNDIDO</w:t>
      </w:r>
      <w:r w:rsidRPr="0057781A">
        <w:rPr>
          <w:rFonts w:ascii="Arial" w:hAnsi="Arial" w:cs="Arial"/>
          <w:b/>
        </w:rPr>
        <w:t xml:space="preserve"> COM PONTA ROSQUEADA</w:t>
      </w:r>
    </w:p>
    <w:p w:rsidR="00B56F85" w:rsidRPr="0057781A" w:rsidRDefault="00353279" w:rsidP="0057781A">
      <w:pPr>
        <w:spacing w:before="120" w:line="360" w:lineRule="auto"/>
        <w:jc w:val="both"/>
        <w:rPr>
          <w:rFonts w:ascii="Arial" w:hAnsi="Arial" w:cs="Arial"/>
        </w:rPr>
      </w:pPr>
      <w:r w:rsidRPr="0057781A">
        <w:rPr>
          <w:rFonts w:ascii="Arial" w:hAnsi="Arial" w:cs="Arial"/>
        </w:rPr>
        <w:t xml:space="preserve">Após a abertura das roscas no tubo e flanges a </w:t>
      </w:r>
      <w:r w:rsidR="00B2087E">
        <w:rPr>
          <w:rFonts w:ascii="Arial" w:hAnsi="Arial" w:cs="Arial"/>
        </w:rPr>
        <w:t>eventual contratada</w:t>
      </w:r>
      <w:r w:rsidRPr="0057781A">
        <w:rPr>
          <w:rFonts w:ascii="Arial" w:hAnsi="Arial" w:cs="Arial"/>
        </w:rPr>
        <w:t xml:space="preserve"> deverá fazer a montagem do flange no tubo, com utilização de trava química</w:t>
      </w:r>
    </w:p>
    <w:p w:rsidR="00353279" w:rsidRPr="0057781A" w:rsidRDefault="00353279" w:rsidP="0057781A">
      <w:pPr>
        <w:spacing w:before="120" w:line="360" w:lineRule="auto"/>
        <w:jc w:val="both"/>
        <w:rPr>
          <w:rFonts w:ascii="Arial" w:hAnsi="Arial" w:cs="Arial"/>
        </w:rPr>
      </w:pPr>
      <w:r w:rsidRPr="0057781A">
        <w:rPr>
          <w:rFonts w:ascii="Arial" w:hAnsi="Arial" w:cs="Arial"/>
        </w:rPr>
        <w:t xml:space="preserve">A </w:t>
      </w:r>
      <w:r w:rsidR="00B2087E">
        <w:rPr>
          <w:rFonts w:ascii="Arial" w:hAnsi="Arial" w:cs="Arial"/>
        </w:rPr>
        <w:t>eventual contratada</w:t>
      </w:r>
      <w:r w:rsidRPr="0057781A">
        <w:rPr>
          <w:rFonts w:ascii="Arial" w:hAnsi="Arial" w:cs="Arial"/>
        </w:rPr>
        <w:t xml:space="preserve"> deverá estar capacitada e ter equipamentos e materiais necessários para execução desta </w:t>
      </w:r>
      <w:r w:rsidR="00B56F85" w:rsidRPr="0057781A">
        <w:rPr>
          <w:rFonts w:ascii="Arial" w:hAnsi="Arial" w:cs="Arial"/>
        </w:rPr>
        <w:t xml:space="preserve">tarefa nos diâmetros de </w:t>
      </w:r>
      <w:proofErr w:type="gramStart"/>
      <w:r w:rsidR="00B56F85" w:rsidRPr="0057781A">
        <w:rPr>
          <w:rFonts w:ascii="Arial" w:hAnsi="Arial" w:cs="Arial"/>
        </w:rPr>
        <w:t>8</w:t>
      </w:r>
      <w:r w:rsidRPr="0057781A">
        <w:rPr>
          <w:rFonts w:ascii="Arial" w:hAnsi="Arial" w:cs="Arial"/>
        </w:rPr>
        <w:t>0mm</w:t>
      </w:r>
      <w:proofErr w:type="gramEnd"/>
      <w:r w:rsidRPr="0057781A">
        <w:rPr>
          <w:rFonts w:ascii="Arial" w:hAnsi="Arial" w:cs="Arial"/>
        </w:rPr>
        <w:t xml:space="preserve"> a 1.000mm.</w:t>
      </w:r>
    </w:p>
    <w:p w:rsidR="00041910" w:rsidRPr="0057781A" w:rsidRDefault="003D0B2A" w:rsidP="00B2087E">
      <w:pPr>
        <w:spacing w:before="240" w:line="360" w:lineRule="auto"/>
        <w:jc w:val="both"/>
        <w:rPr>
          <w:rFonts w:ascii="Arial" w:hAnsi="Arial" w:cs="Arial"/>
          <w:b/>
        </w:rPr>
      </w:pPr>
      <w:r w:rsidRPr="0057781A">
        <w:rPr>
          <w:rFonts w:ascii="Arial" w:hAnsi="Arial" w:cs="Arial"/>
          <w:b/>
        </w:rPr>
        <w:t>A.</w:t>
      </w:r>
      <w:proofErr w:type="gramStart"/>
      <w:r w:rsidRPr="0057781A">
        <w:rPr>
          <w:rFonts w:ascii="Arial" w:hAnsi="Arial" w:cs="Arial"/>
          <w:b/>
        </w:rPr>
        <w:t>12)</w:t>
      </w:r>
      <w:proofErr w:type="gramEnd"/>
      <w:r w:rsidRPr="0057781A">
        <w:rPr>
          <w:rFonts w:ascii="Arial" w:hAnsi="Arial" w:cs="Arial"/>
          <w:b/>
        </w:rPr>
        <w:t xml:space="preserve"> CORTE e BIZELAMENTO EM CAMP</w:t>
      </w:r>
      <w:r w:rsidR="00555AF1" w:rsidRPr="0057781A">
        <w:rPr>
          <w:rFonts w:ascii="Arial" w:hAnsi="Arial" w:cs="Arial"/>
          <w:b/>
        </w:rPr>
        <w:t>O DE TUBULAÇÃO DE FERRO FUNDIDO</w:t>
      </w:r>
    </w:p>
    <w:p w:rsidR="006C5198" w:rsidRPr="0057781A" w:rsidRDefault="006C5198" w:rsidP="0057781A">
      <w:pPr>
        <w:spacing w:before="120" w:line="360" w:lineRule="auto"/>
        <w:jc w:val="both"/>
        <w:rPr>
          <w:rFonts w:ascii="Arial" w:hAnsi="Arial" w:cs="Arial"/>
        </w:rPr>
      </w:pPr>
      <w:r w:rsidRPr="0057781A">
        <w:rPr>
          <w:rFonts w:ascii="Arial" w:hAnsi="Arial" w:cs="Arial"/>
        </w:rPr>
        <w:t xml:space="preserve">Os tubos de Aço/Ferro fundido a serem cortados pela </w:t>
      </w:r>
      <w:r w:rsidR="00B2087E">
        <w:rPr>
          <w:rFonts w:ascii="Arial" w:hAnsi="Arial" w:cs="Arial"/>
        </w:rPr>
        <w:t>eventual contratada</w:t>
      </w:r>
      <w:r w:rsidRPr="0057781A">
        <w:rPr>
          <w:rFonts w:ascii="Arial" w:hAnsi="Arial" w:cs="Arial"/>
        </w:rPr>
        <w:t xml:space="preserve"> serão colocados com caminhão </w:t>
      </w:r>
      <w:proofErr w:type="spellStart"/>
      <w:r w:rsidRPr="0057781A">
        <w:rPr>
          <w:rFonts w:ascii="Arial" w:hAnsi="Arial" w:cs="Arial"/>
        </w:rPr>
        <w:t>Munck</w:t>
      </w:r>
      <w:proofErr w:type="spellEnd"/>
      <w:r w:rsidRPr="0057781A">
        <w:rPr>
          <w:rFonts w:ascii="Arial" w:hAnsi="Arial" w:cs="Arial"/>
        </w:rPr>
        <w:t xml:space="preserve"> pela </w:t>
      </w:r>
      <w:proofErr w:type="spellStart"/>
      <w:r w:rsidRPr="0057781A">
        <w:rPr>
          <w:rFonts w:ascii="Arial" w:hAnsi="Arial" w:cs="Arial"/>
        </w:rPr>
        <w:t>Cesama</w:t>
      </w:r>
      <w:proofErr w:type="spellEnd"/>
      <w:r w:rsidRPr="0057781A">
        <w:rPr>
          <w:rFonts w:ascii="Arial" w:hAnsi="Arial" w:cs="Arial"/>
        </w:rPr>
        <w:t xml:space="preserve">, no endereço da </w:t>
      </w:r>
      <w:r w:rsidR="00B2087E">
        <w:rPr>
          <w:rFonts w:ascii="Arial" w:hAnsi="Arial" w:cs="Arial"/>
        </w:rPr>
        <w:t>eventual contratada</w:t>
      </w:r>
      <w:r w:rsidR="00B2087E" w:rsidRPr="0057781A">
        <w:rPr>
          <w:rFonts w:ascii="Arial" w:hAnsi="Arial" w:cs="Arial"/>
        </w:rPr>
        <w:t xml:space="preserve"> </w:t>
      </w:r>
      <w:r w:rsidRPr="0057781A">
        <w:rPr>
          <w:rFonts w:ascii="Arial" w:hAnsi="Arial" w:cs="Arial"/>
        </w:rPr>
        <w:t>e esta deverá ter equipamentos necessários para o corte paralelo das tubulações de aço e/ou ferro fun</w:t>
      </w:r>
      <w:r w:rsidR="00B56F85" w:rsidRPr="0057781A">
        <w:rPr>
          <w:rFonts w:ascii="Arial" w:hAnsi="Arial" w:cs="Arial"/>
        </w:rPr>
        <w:t>dido com comprimento máximo de 6</w:t>
      </w:r>
      <w:r w:rsidRPr="0057781A">
        <w:rPr>
          <w:rFonts w:ascii="Arial" w:hAnsi="Arial" w:cs="Arial"/>
        </w:rPr>
        <w:t>,00 m</w:t>
      </w:r>
      <w:r w:rsidR="00B56F85" w:rsidRPr="0057781A">
        <w:rPr>
          <w:rFonts w:ascii="Arial" w:hAnsi="Arial" w:cs="Arial"/>
        </w:rPr>
        <w:t xml:space="preserve">etros e diâmetros variando de </w:t>
      </w:r>
      <w:proofErr w:type="gramStart"/>
      <w:r w:rsidR="00B56F85" w:rsidRPr="0057781A">
        <w:rPr>
          <w:rFonts w:ascii="Arial" w:hAnsi="Arial" w:cs="Arial"/>
        </w:rPr>
        <w:t>80</w:t>
      </w:r>
      <w:r w:rsidR="002F6283" w:rsidRPr="0057781A">
        <w:rPr>
          <w:rFonts w:ascii="Arial" w:hAnsi="Arial" w:cs="Arial"/>
        </w:rPr>
        <w:t>mm</w:t>
      </w:r>
      <w:proofErr w:type="gramEnd"/>
      <w:r w:rsidR="002F6283" w:rsidRPr="0057781A">
        <w:rPr>
          <w:rFonts w:ascii="Arial" w:hAnsi="Arial" w:cs="Arial"/>
        </w:rPr>
        <w:t xml:space="preserve"> a 1.000mm, prevendo o uso de gerador móvel quando não disponível energia elétrica no local, quando necessário.</w:t>
      </w:r>
    </w:p>
    <w:p w:rsidR="00555AF1" w:rsidRPr="0057781A" w:rsidRDefault="00555AF1" w:rsidP="00B2087E">
      <w:pPr>
        <w:spacing w:before="240" w:line="360" w:lineRule="auto"/>
        <w:jc w:val="both"/>
        <w:rPr>
          <w:rFonts w:ascii="Arial" w:hAnsi="Arial" w:cs="Arial"/>
          <w:b/>
          <w:bCs/>
          <w:lang w:eastAsia="pt-BR"/>
        </w:rPr>
      </w:pPr>
      <w:r w:rsidRPr="0057781A">
        <w:rPr>
          <w:rFonts w:ascii="Arial" w:hAnsi="Arial" w:cs="Arial"/>
          <w:b/>
        </w:rPr>
        <w:t>A.</w:t>
      </w:r>
      <w:proofErr w:type="gramStart"/>
      <w:r w:rsidRPr="0057781A">
        <w:rPr>
          <w:rFonts w:ascii="Arial" w:hAnsi="Arial" w:cs="Arial"/>
          <w:b/>
        </w:rPr>
        <w:t>13)</w:t>
      </w:r>
      <w:proofErr w:type="gramEnd"/>
      <w:r w:rsidRPr="0057781A">
        <w:rPr>
          <w:rFonts w:ascii="Arial" w:hAnsi="Arial" w:cs="Arial"/>
          <w:b/>
        </w:rPr>
        <w:t xml:space="preserve"> </w:t>
      </w:r>
      <w:r w:rsidRPr="0057781A">
        <w:rPr>
          <w:rFonts w:ascii="Arial" w:hAnsi="Arial" w:cs="Arial"/>
          <w:b/>
          <w:bCs/>
          <w:lang w:eastAsia="pt-BR"/>
        </w:rPr>
        <w:t>MONTAGEM EM CAMPO DE LUVA</w:t>
      </w:r>
      <w:r w:rsidR="00B56F85" w:rsidRPr="0057781A">
        <w:rPr>
          <w:rFonts w:ascii="Arial" w:hAnsi="Arial" w:cs="Arial"/>
          <w:b/>
          <w:bCs/>
          <w:lang w:eastAsia="pt-BR"/>
        </w:rPr>
        <w:t xml:space="preserve"> DE CORRER COM</w:t>
      </w:r>
      <w:r w:rsidRPr="0057781A">
        <w:rPr>
          <w:rFonts w:ascii="Arial" w:hAnsi="Arial" w:cs="Arial"/>
          <w:b/>
          <w:bCs/>
          <w:lang w:eastAsia="pt-BR"/>
        </w:rPr>
        <w:t xml:space="preserve"> JUNTA MECÂNICA EM FERRO FUNDIDO</w:t>
      </w:r>
    </w:p>
    <w:p w:rsidR="006C5198" w:rsidRPr="0057781A" w:rsidRDefault="006C5198" w:rsidP="0057781A">
      <w:pPr>
        <w:tabs>
          <w:tab w:val="left" w:pos="7128"/>
        </w:tabs>
        <w:spacing w:before="120" w:line="360" w:lineRule="auto"/>
        <w:jc w:val="both"/>
        <w:rPr>
          <w:rFonts w:ascii="Arial" w:hAnsi="Arial" w:cs="Arial"/>
        </w:rPr>
      </w:pPr>
      <w:r w:rsidRPr="0057781A">
        <w:rPr>
          <w:rFonts w:ascii="Arial" w:hAnsi="Arial" w:cs="Arial"/>
        </w:rPr>
        <w:lastRenderedPageBreak/>
        <w:t xml:space="preserve">Após o corte da tubulação a </w:t>
      </w:r>
      <w:r w:rsidR="00B2087E">
        <w:rPr>
          <w:rFonts w:ascii="Arial" w:hAnsi="Arial" w:cs="Arial"/>
        </w:rPr>
        <w:t>eventual contratada</w:t>
      </w:r>
      <w:r w:rsidRPr="0057781A">
        <w:rPr>
          <w:rFonts w:ascii="Arial" w:hAnsi="Arial" w:cs="Arial"/>
        </w:rPr>
        <w:t xml:space="preserve"> deverá instalar a luva </w:t>
      </w:r>
      <w:r w:rsidR="00B56F85" w:rsidRPr="0057781A">
        <w:rPr>
          <w:rFonts w:ascii="Arial" w:hAnsi="Arial" w:cs="Arial"/>
        </w:rPr>
        <w:t xml:space="preserve">de </w:t>
      </w:r>
      <w:r w:rsidRPr="0057781A">
        <w:rPr>
          <w:rFonts w:ascii="Arial" w:hAnsi="Arial" w:cs="Arial"/>
        </w:rPr>
        <w:t xml:space="preserve">correr tipo junta mecânica para colocar a </w:t>
      </w:r>
      <w:r w:rsidR="00B56F85" w:rsidRPr="0057781A">
        <w:rPr>
          <w:rFonts w:ascii="Arial" w:hAnsi="Arial" w:cs="Arial"/>
        </w:rPr>
        <w:t>tubulação</w:t>
      </w:r>
      <w:r w:rsidRPr="0057781A">
        <w:rPr>
          <w:rFonts w:ascii="Arial" w:hAnsi="Arial" w:cs="Arial"/>
        </w:rPr>
        <w:t xml:space="preserve"> em carga novamente, obedecendo todos os critérios e normas pertinentes. Os diâmetros desta operação varia</w:t>
      </w:r>
      <w:r w:rsidR="00B56F85" w:rsidRPr="0057781A">
        <w:rPr>
          <w:rFonts w:ascii="Arial" w:hAnsi="Arial" w:cs="Arial"/>
        </w:rPr>
        <w:t xml:space="preserve">m de </w:t>
      </w:r>
      <w:proofErr w:type="gramStart"/>
      <w:r w:rsidR="00B56F85" w:rsidRPr="0057781A">
        <w:rPr>
          <w:rFonts w:ascii="Arial" w:hAnsi="Arial" w:cs="Arial"/>
        </w:rPr>
        <w:t>8</w:t>
      </w:r>
      <w:r w:rsidRPr="0057781A">
        <w:rPr>
          <w:rFonts w:ascii="Arial" w:hAnsi="Arial" w:cs="Arial"/>
        </w:rPr>
        <w:t>0mm</w:t>
      </w:r>
      <w:proofErr w:type="gramEnd"/>
      <w:r w:rsidRPr="0057781A">
        <w:rPr>
          <w:rFonts w:ascii="Arial" w:hAnsi="Arial" w:cs="Arial"/>
        </w:rPr>
        <w:t xml:space="preserve"> a 1.000mm.</w:t>
      </w:r>
    </w:p>
    <w:p w:rsidR="006C5198" w:rsidRPr="0057781A" w:rsidRDefault="006C5198" w:rsidP="0057781A">
      <w:pPr>
        <w:tabs>
          <w:tab w:val="left" w:pos="7128"/>
        </w:tabs>
        <w:spacing w:before="120" w:line="360" w:lineRule="auto"/>
        <w:jc w:val="both"/>
        <w:rPr>
          <w:rFonts w:ascii="Arial" w:hAnsi="Arial" w:cs="Arial"/>
        </w:rPr>
      </w:pPr>
      <w:r w:rsidRPr="0057781A">
        <w:rPr>
          <w:rFonts w:ascii="Arial" w:hAnsi="Arial" w:cs="Arial"/>
        </w:rPr>
        <w:t xml:space="preserve">Nesta operação a equipe já mobilizada pela </w:t>
      </w:r>
      <w:r w:rsidR="00B2087E">
        <w:rPr>
          <w:rFonts w:ascii="Arial" w:hAnsi="Arial" w:cs="Arial"/>
        </w:rPr>
        <w:t>eventual contratada</w:t>
      </w:r>
      <w:r w:rsidRPr="0057781A">
        <w:rPr>
          <w:rFonts w:ascii="Arial" w:hAnsi="Arial" w:cs="Arial"/>
        </w:rPr>
        <w:t xml:space="preserve"> terá o apoio técnico da fiscalização e de equipamentos como retro escavadeira e/ou caminhão </w:t>
      </w:r>
      <w:proofErr w:type="spellStart"/>
      <w:r w:rsidRPr="0057781A">
        <w:rPr>
          <w:rFonts w:ascii="Arial" w:hAnsi="Arial" w:cs="Arial"/>
        </w:rPr>
        <w:t>M</w:t>
      </w:r>
      <w:r w:rsidR="002F6283" w:rsidRPr="0057781A">
        <w:rPr>
          <w:rFonts w:ascii="Arial" w:hAnsi="Arial" w:cs="Arial"/>
        </w:rPr>
        <w:t>unck</w:t>
      </w:r>
      <w:proofErr w:type="spellEnd"/>
      <w:r w:rsidR="002F6283" w:rsidRPr="0057781A">
        <w:rPr>
          <w:rFonts w:ascii="Arial" w:hAnsi="Arial" w:cs="Arial"/>
        </w:rPr>
        <w:t xml:space="preserve"> para sustentação das peças, prevendo o uso de gerador móvel quando não disponível energia elétrica no local, quando necessário.</w:t>
      </w:r>
    </w:p>
    <w:p w:rsidR="00555AF1" w:rsidRPr="0057781A" w:rsidRDefault="00555AF1" w:rsidP="00B2087E">
      <w:pPr>
        <w:spacing w:before="240" w:line="360" w:lineRule="auto"/>
        <w:jc w:val="both"/>
        <w:rPr>
          <w:rFonts w:ascii="Arial" w:hAnsi="Arial" w:cs="Arial"/>
          <w:b/>
          <w:bCs/>
          <w:lang w:eastAsia="pt-BR"/>
        </w:rPr>
      </w:pPr>
      <w:r w:rsidRPr="0057781A">
        <w:rPr>
          <w:rFonts w:ascii="Arial" w:hAnsi="Arial" w:cs="Arial"/>
          <w:b/>
          <w:bCs/>
          <w:lang w:eastAsia="pt-BR"/>
        </w:rPr>
        <w:t>A.</w:t>
      </w:r>
      <w:proofErr w:type="gramStart"/>
      <w:r w:rsidRPr="0057781A">
        <w:rPr>
          <w:rFonts w:ascii="Arial" w:hAnsi="Arial" w:cs="Arial"/>
          <w:b/>
          <w:bCs/>
          <w:lang w:eastAsia="pt-BR"/>
        </w:rPr>
        <w:t>14)</w:t>
      </w:r>
      <w:proofErr w:type="gramEnd"/>
      <w:r w:rsidRPr="0057781A">
        <w:rPr>
          <w:rFonts w:ascii="Arial" w:hAnsi="Arial" w:cs="Arial"/>
          <w:b/>
          <w:bCs/>
          <w:lang w:eastAsia="pt-BR"/>
        </w:rPr>
        <w:t xml:space="preserve"> MONTAGEM EM CAMPO DE VÁLVULA BORBOLETA FLANGEADA OU </w:t>
      </w:r>
      <w:r w:rsidR="002F6283" w:rsidRPr="0057781A">
        <w:rPr>
          <w:rFonts w:ascii="Arial" w:hAnsi="Arial" w:cs="Arial"/>
          <w:b/>
          <w:bCs/>
          <w:lang w:eastAsia="pt-BR"/>
        </w:rPr>
        <w:t xml:space="preserve">TIPO </w:t>
      </w:r>
      <w:r w:rsidRPr="0057781A">
        <w:rPr>
          <w:rFonts w:ascii="Arial" w:hAnsi="Arial" w:cs="Arial"/>
          <w:b/>
          <w:bCs/>
          <w:lang w:eastAsia="pt-BR"/>
        </w:rPr>
        <w:t>WAFFER</w:t>
      </w:r>
    </w:p>
    <w:p w:rsidR="004C0322" w:rsidRPr="0057781A" w:rsidRDefault="004C0322" w:rsidP="0057781A">
      <w:pPr>
        <w:tabs>
          <w:tab w:val="left" w:pos="7128"/>
        </w:tabs>
        <w:spacing w:before="120" w:line="360" w:lineRule="auto"/>
        <w:jc w:val="both"/>
        <w:rPr>
          <w:rFonts w:ascii="Arial" w:hAnsi="Arial" w:cs="Arial"/>
        </w:rPr>
      </w:pPr>
      <w:r w:rsidRPr="0057781A">
        <w:rPr>
          <w:rFonts w:ascii="Arial" w:hAnsi="Arial" w:cs="Arial"/>
        </w:rPr>
        <w:t xml:space="preserve">Nesta operação a </w:t>
      </w:r>
      <w:r w:rsidR="00B2087E">
        <w:rPr>
          <w:rFonts w:ascii="Arial" w:hAnsi="Arial" w:cs="Arial"/>
        </w:rPr>
        <w:t>eventual contratada</w:t>
      </w:r>
      <w:r w:rsidRPr="0057781A">
        <w:rPr>
          <w:rFonts w:ascii="Arial" w:hAnsi="Arial" w:cs="Arial"/>
        </w:rPr>
        <w:t xml:space="preserve"> deverá instalar uma válvula borboleta </w:t>
      </w:r>
      <w:proofErr w:type="spellStart"/>
      <w:r w:rsidRPr="0057781A">
        <w:rPr>
          <w:rFonts w:ascii="Arial" w:hAnsi="Arial" w:cs="Arial"/>
        </w:rPr>
        <w:t>flangeada</w:t>
      </w:r>
      <w:proofErr w:type="spellEnd"/>
      <w:r w:rsidRPr="0057781A">
        <w:rPr>
          <w:rFonts w:ascii="Arial" w:hAnsi="Arial" w:cs="Arial"/>
        </w:rPr>
        <w:t xml:space="preserve"> ou </w:t>
      </w:r>
      <w:r w:rsidR="005652C6" w:rsidRPr="0057781A">
        <w:rPr>
          <w:rFonts w:ascii="Arial" w:hAnsi="Arial" w:cs="Arial"/>
        </w:rPr>
        <w:t xml:space="preserve">tipo </w:t>
      </w:r>
      <w:proofErr w:type="spellStart"/>
      <w:r w:rsidRPr="0057781A">
        <w:rPr>
          <w:rFonts w:ascii="Arial" w:hAnsi="Arial" w:cs="Arial"/>
        </w:rPr>
        <w:t>waffer</w:t>
      </w:r>
      <w:proofErr w:type="spellEnd"/>
      <w:r w:rsidRPr="0057781A">
        <w:rPr>
          <w:rFonts w:ascii="Arial" w:hAnsi="Arial" w:cs="Arial"/>
        </w:rPr>
        <w:t xml:space="preserve"> fornecida pela CESAMA para controle de vazão e/ou abertura e fechamento de redes/adutoras, obedecendo todos os critérios e normas pertinentes. A vedação entre flanges deverá ser definida e fornecida pela fiscalização podendo ser de borracha ou amianto grafitado de acordo com a classe de pressão. Os parafusos deverão seguir as normas de acordo com a classe de pressão e o aperto deverá ser feito de forma cruzada garantindo uniformidade. Os diâme</w:t>
      </w:r>
      <w:r w:rsidR="005652C6" w:rsidRPr="0057781A">
        <w:rPr>
          <w:rFonts w:ascii="Arial" w:hAnsi="Arial" w:cs="Arial"/>
        </w:rPr>
        <w:t xml:space="preserve">tros desta operação variam de </w:t>
      </w:r>
      <w:proofErr w:type="gramStart"/>
      <w:r w:rsidR="005652C6" w:rsidRPr="0057781A">
        <w:rPr>
          <w:rFonts w:ascii="Arial" w:hAnsi="Arial" w:cs="Arial"/>
        </w:rPr>
        <w:t>8</w:t>
      </w:r>
      <w:r w:rsidRPr="0057781A">
        <w:rPr>
          <w:rFonts w:ascii="Arial" w:hAnsi="Arial" w:cs="Arial"/>
        </w:rPr>
        <w:t>0mm</w:t>
      </w:r>
      <w:proofErr w:type="gramEnd"/>
      <w:r w:rsidRPr="0057781A">
        <w:rPr>
          <w:rFonts w:ascii="Arial" w:hAnsi="Arial" w:cs="Arial"/>
        </w:rPr>
        <w:t xml:space="preserve"> a 1.000mm.</w:t>
      </w:r>
    </w:p>
    <w:p w:rsidR="005652C6" w:rsidRPr="0057781A" w:rsidRDefault="004C0322" w:rsidP="0057781A">
      <w:pPr>
        <w:spacing w:before="120" w:line="360" w:lineRule="auto"/>
        <w:jc w:val="both"/>
        <w:rPr>
          <w:rFonts w:ascii="Arial" w:hAnsi="Arial" w:cs="Arial"/>
        </w:rPr>
      </w:pPr>
      <w:r w:rsidRPr="0057781A">
        <w:rPr>
          <w:rFonts w:ascii="Arial" w:hAnsi="Arial" w:cs="Arial"/>
        </w:rPr>
        <w:t xml:space="preserve">Nesta operação a equipe já mobilizada pela </w:t>
      </w:r>
      <w:r w:rsidR="00B2087E">
        <w:rPr>
          <w:rFonts w:ascii="Arial" w:hAnsi="Arial" w:cs="Arial"/>
        </w:rPr>
        <w:t>eventual contratada</w:t>
      </w:r>
      <w:r w:rsidRPr="0057781A">
        <w:rPr>
          <w:rFonts w:ascii="Arial" w:hAnsi="Arial" w:cs="Arial"/>
        </w:rPr>
        <w:t xml:space="preserve"> terá o apoio técnico da fiscalização e de equipamentos como retro escavadeira e/ou caminhão </w:t>
      </w:r>
      <w:proofErr w:type="spellStart"/>
      <w:r w:rsidRPr="0057781A">
        <w:rPr>
          <w:rFonts w:ascii="Arial" w:hAnsi="Arial" w:cs="Arial"/>
        </w:rPr>
        <w:t>Munck</w:t>
      </w:r>
      <w:proofErr w:type="spellEnd"/>
      <w:r w:rsidRPr="0057781A">
        <w:rPr>
          <w:rFonts w:ascii="Arial" w:hAnsi="Arial" w:cs="Arial"/>
        </w:rPr>
        <w:t xml:space="preserve"> para sustentação das peças.</w:t>
      </w:r>
    </w:p>
    <w:p w:rsidR="004C0322" w:rsidRPr="0057781A" w:rsidRDefault="005652C6" w:rsidP="0057781A">
      <w:pPr>
        <w:spacing w:before="120" w:line="360" w:lineRule="auto"/>
        <w:jc w:val="both"/>
        <w:rPr>
          <w:rFonts w:ascii="Arial" w:hAnsi="Arial" w:cs="Arial"/>
          <w:b/>
          <w:bCs/>
          <w:color w:val="000000"/>
        </w:rPr>
      </w:pPr>
      <w:r w:rsidRPr="0057781A">
        <w:rPr>
          <w:rFonts w:ascii="Arial" w:hAnsi="Arial" w:cs="Arial"/>
        </w:rPr>
        <w:t>Deverá ser previsto o uso de gerador móvel quando não disponível energia elétrica no local, quando necessário.</w:t>
      </w:r>
    </w:p>
    <w:p w:rsidR="00555AF1" w:rsidRPr="0057781A" w:rsidRDefault="00555AF1" w:rsidP="00B2087E">
      <w:pPr>
        <w:spacing w:before="240" w:line="360" w:lineRule="auto"/>
        <w:jc w:val="both"/>
        <w:rPr>
          <w:rFonts w:ascii="Arial" w:hAnsi="Arial" w:cs="Arial"/>
          <w:b/>
          <w:bCs/>
          <w:lang w:eastAsia="pt-BR"/>
        </w:rPr>
      </w:pPr>
      <w:r w:rsidRPr="0057781A">
        <w:rPr>
          <w:rFonts w:ascii="Arial" w:hAnsi="Arial" w:cs="Arial"/>
          <w:b/>
          <w:bCs/>
          <w:lang w:eastAsia="pt-BR"/>
        </w:rPr>
        <w:t>A.</w:t>
      </w:r>
      <w:proofErr w:type="gramStart"/>
      <w:r w:rsidRPr="0057781A">
        <w:rPr>
          <w:rFonts w:ascii="Arial" w:hAnsi="Arial" w:cs="Arial"/>
          <w:b/>
          <w:bCs/>
          <w:lang w:eastAsia="pt-BR"/>
        </w:rPr>
        <w:t>15)</w:t>
      </w:r>
      <w:proofErr w:type="gramEnd"/>
      <w:r w:rsidRPr="0057781A">
        <w:rPr>
          <w:rFonts w:ascii="Arial" w:hAnsi="Arial" w:cs="Arial"/>
          <w:b/>
          <w:bCs/>
          <w:lang w:eastAsia="pt-BR"/>
        </w:rPr>
        <w:t xml:space="preserve"> MONTAGEM EM CAMPO DE TÊ DE FERRO FUNDIDO COM BOLSAS</w:t>
      </w:r>
    </w:p>
    <w:p w:rsidR="004C0322" w:rsidRPr="0057781A" w:rsidRDefault="004C0322" w:rsidP="0057781A">
      <w:pPr>
        <w:tabs>
          <w:tab w:val="left" w:pos="7128"/>
        </w:tabs>
        <w:spacing w:before="120" w:line="360" w:lineRule="auto"/>
        <w:jc w:val="both"/>
        <w:rPr>
          <w:rFonts w:ascii="Arial" w:hAnsi="Arial" w:cs="Arial"/>
        </w:rPr>
      </w:pPr>
      <w:r w:rsidRPr="0057781A">
        <w:rPr>
          <w:rFonts w:ascii="Arial" w:hAnsi="Arial" w:cs="Arial"/>
        </w:rPr>
        <w:t xml:space="preserve">Após o corte da tubulação a </w:t>
      </w:r>
      <w:r w:rsidR="00B2087E">
        <w:rPr>
          <w:rFonts w:ascii="Arial" w:hAnsi="Arial" w:cs="Arial"/>
        </w:rPr>
        <w:t>eventual contratada</w:t>
      </w:r>
      <w:r w:rsidRPr="0057781A">
        <w:rPr>
          <w:rFonts w:ascii="Arial" w:hAnsi="Arial" w:cs="Arial"/>
        </w:rPr>
        <w:t xml:space="preserve"> deverá instalar o </w:t>
      </w:r>
      <w:proofErr w:type="spellStart"/>
      <w:r w:rsidRPr="0057781A">
        <w:rPr>
          <w:rFonts w:ascii="Arial" w:hAnsi="Arial" w:cs="Arial"/>
        </w:rPr>
        <w:t>Tê</w:t>
      </w:r>
      <w:proofErr w:type="spellEnd"/>
      <w:r w:rsidRPr="0057781A">
        <w:rPr>
          <w:rFonts w:ascii="Arial" w:hAnsi="Arial" w:cs="Arial"/>
        </w:rPr>
        <w:t xml:space="preserve"> de Ferro Fundido com bolsas na </w:t>
      </w:r>
      <w:r w:rsidR="00D332A7" w:rsidRPr="0057781A">
        <w:rPr>
          <w:rFonts w:ascii="Arial" w:hAnsi="Arial" w:cs="Arial"/>
        </w:rPr>
        <w:t>tubulação</w:t>
      </w:r>
      <w:r w:rsidRPr="0057781A">
        <w:rPr>
          <w:rFonts w:ascii="Arial" w:hAnsi="Arial" w:cs="Arial"/>
        </w:rPr>
        <w:t>, utiliza</w:t>
      </w:r>
      <w:r w:rsidR="00D332A7" w:rsidRPr="0057781A">
        <w:rPr>
          <w:rFonts w:ascii="Arial" w:hAnsi="Arial" w:cs="Arial"/>
        </w:rPr>
        <w:t>n</w:t>
      </w:r>
      <w:r w:rsidRPr="0057781A">
        <w:rPr>
          <w:rFonts w:ascii="Arial" w:hAnsi="Arial" w:cs="Arial"/>
        </w:rPr>
        <w:t>do as ferramentas necessárias para esta tarefa principalmente a utilização de TIRFOR obedecendo todos os critérios e normas pertinentes. Os diâmetros de</w:t>
      </w:r>
      <w:r w:rsidR="00D332A7" w:rsidRPr="0057781A">
        <w:rPr>
          <w:rFonts w:ascii="Arial" w:hAnsi="Arial" w:cs="Arial"/>
        </w:rPr>
        <w:t xml:space="preserve">sta operação variam de </w:t>
      </w:r>
      <w:proofErr w:type="gramStart"/>
      <w:r w:rsidR="00D332A7" w:rsidRPr="0057781A">
        <w:rPr>
          <w:rFonts w:ascii="Arial" w:hAnsi="Arial" w:cs="Arial"/>
        </w:rPr>
        <w:t>8</w:t>
      </w:r>
      <w:r w:rsidRPr="0057781A">
        <w:rPr>
          <w:rFonts w:ascii="Arial" w:hAnsi="Arial" w:cs="Arial"/>
        </w:rPr>
        <w:t>0mm</w:t>
      </w:r>
      <w:proofErr w:type="gramEnd"/>
      <w:r w:rsidRPr="0057781A">
        <w:rPr>
          <w:rFonts w:ascii="Arial" w:hAnsi="Arial" w:cs="Arial"/>
        </w:rPr>
        <w:t xml:space="preserve"> a 1.000mm.</w:t>
      </w:r>
    </w:p>
    <w:p w:rsidR="00D332A7" w:rsidRPr="0057781A" w:rsidRDefault="004C0322" w:rsidP="0057781A">
      <w:pPr>
        <w:tabs>
          <w:tab w:val="left" w:pos="7128"/>
        </w:tabs>
        <w:spacing w:before="120" w:line="360" w:lineRule="auto"/>
        <w:jc w:val="both"/>
        <w:rPr>
          <w:rFonts w:ascii="Arial" w:hAnsi="Arial" w:cs="Arial"/>
        </w:rPr>
      </w:pPr>
      <w:r w:rsidRPr="0057781A">
        <w:rPr>
          <w:rFonts w:ascii="Arial" w:hAnsi="Arial" w:cs="Arial"/>
        </w:rPr>
        <w:lastRenderedPageBreak/>
        <w:t xml:space="preserve">Nesta operação a equipe já mobilizada pela </w:t>
      </w:r>
      <w:r w:rsidR="00B2087E">
        <w:rPr>
          <w:rFonts w:ascii="Arial" w:hAnsi="Arial" w:cs="Arial"/>
        </w:rPr>
        <w:t>eventual contratada</w:t>
      </w:r>
      <w:r w:rsidRPr="0057781A">
        <w:rPr>
          <w:rFonts w:ascii="Arial" w:hAnsi="Arial" w:cs="Arial"/>
        </w:rPr>
        <w:t xml:space="preserve"> terá o apoio técnico da fiscalização e de equipamentos como retro escavadeira e/ou caminhão </w:t>
      </w:r>
      <w:proofErr w:type="spellStart"/>
      <w:r w:rsidRPr="0057781A">
        <w:rPr>
          <w:rFonts w:ascii="Arial" w:hAnsi="Arial" w:cs="Arial"/>
        </w:rPr>
        <w:t>Munck</w:t>
      </w:r>
      <w:proofErr w:type="spellEnd"/>
      <w:r w:rsidRPr="0057781A">
        <w:rPr>
          <w:rFonts w:ascii="Arial" w:hAnsi="Arial" w:cs="Arial"/>
        </w:rPr>
        <w:t xml:space="preserve"> para sustentação das peças.</w:t>
      </w:r>
    </w:p>
    <w:p w:rsidR="004C0322" w:rsidRPr="0057781A" w:rsidRDefault="00D332A7" w:rsidP="0057781A">
      <w:pPr>
        <w:tabs>
          <w:tab w:val="left" w:pos="7128"/>
        </w:tabs>
        <w:spacing w:before="120" w:line="360" w:lineRule="auto"/>
        <w:jc w:val="both"/>
        <w:rPr>
          <w:rFonts w:ascii="Arial" w:hAnsi="Arial" w:cs="Arial"/>
        </w:rPr>
      </w:pPr>
      <w:r w:rsidRPr="0057781A">
        <w:rPr>
          <w:rFonts w:ascii="Arial" w:hAnsi="Arial" w:cs="Arial"/>
        </w:rPr>
        <w:t>Deverá ser previsto o uso de gerador móvel quando não disponível energia elétrica no local, quando necessário.</w:t>
      </w:r>
    </w:p>
    <w:p w:rsidR="00555AF1" w:rsidRPr="0057781A" w:rsidRDefault="00555AF1" w:rsidP="00B2087E">
      <w:pPr>
        <w:spacing w:before="240" w:line="360" w:lineRule="auto"/>
        <w:jc w:val="both"/>
        <w:rPr>
          <w:rFonts w:ascii="Arial" w:hAnsi="Arial" w:cs="Arial"/>
          <w:b/>
        </w:rPr>
      </w:pPr>
      <w:r w:rsidRPr="0057781A">
        <w:rPr>
          <w:rFonts w:ascii="Arial" w:hAnsi="Arial" w:cs="Arial"/>
          <w:b/>
          <w:bCs/>
          <w:lang w:eastAsia="pt-BR"/>
        </w:rPr>
        <w:t>A.</w:t>
      </w:r>
      <w:proofErr w:type="gramStart"/>
      <w:r w:rsidRPr="0057781A">
        <w:rPr>
          <w:rFonts w:ascii="Arial" w:hAnsi="Arial" w:cs="Arial"/>
          <w:b/>
          <w:bCs/>
          <w:lang w:eastAsia="pt-BR"/>
        </w:rPr>
        <w:t>16)</w:t>
      </w:r>
      <w:proofErr w:type="gramEnd"/>
      <w:r w:rsidRPr="0057781A">
        <w:rPr>
          <w:rFonts w:ascii="Arial" w:hAnsi="Arial" w:cs="Arial"/>
          <w:b/>
          <w:bCs/>
          <w:lang w:eastAsia="pt-BR"/>
        </w:rPr>
        <w:t xml:space="preserve"> </w:t>
      </w:r>
      <w:r w:rsidRPr="0057781A">
        <w:rPr>
          <w:rFonts w:ascii="Arial" w:hAnsi="Arial" w:cs="Arial"/>
          <w:b/>
        </w:rPr>
        <w:t>MONTAGEM EM CAMPO DE CURVA DE FERRO FUNDIDO COM BOLSAS DE 90º e 45º</w:t>
      </w:r>
    </w:p>
    <w:p w:rsidR="004C0322" w:rsidRPr="0057781A" w:rsidRDefault="004C0322" w:rsidP="0057781A">
      <w:pPr>
        <w:tabs>
          <w:tab w:val="left" w:pos="7128"/>
        </w:tabs>
        <w:spacing w:before="120" w:line="360" w:lineRule="auto"/>
        <w:jc w:val="both"/>
        <w:rPr>
          <w:rFonts w:ascii="Arial" w:hAnsi="Arial" w:cs="Arial"/>
        </w:rPr>
      </w:pPr>
      <w:r w:rsidRPr="0057781A">
        <w:rPr>
          <w:rFonts w:ascii="Arial" w:hAnsi="Arial" w:cs="Arial"/>
        </w:rPr>
        <w:t xml:space="preserve">Após o corte da tubulação a </w:t>
      </w:r>
      <w:r w:rsidR="00B2087E">
        <w:rPr>
          <w:rFonts w:ascii="Arial" w:hAnsi="Arial" w:cs="Arial"/>
        </w:rPr>
        <w:t>eventual contratada</w:t>
      </w:r>
      <w:r w:rsidRPr="0057781A">
        <w:rPr>
          <w:rFonts w:ascii="Arial" w:hAnsi="Arial" w:cs="Arial"/>
        </w:rPr>
        <w:t xml:space="preserve"> deverá instalar a Curva de Ferro Fundido com bolsas na </w:t>
      </w:r>
      <w:r w:rsidR="00B457A5" w:rsidRPr="0057781A">
        <w:rPr>
          <w:rFonts w:ascii="Arial" w:hAnsi="Arial" w:cs="Arial"/>
        </w:rPr>
        <w:t>tubulação</w:t>
      </w:r>
      <w:r w:rsidRPr="0057781A">
        <w:rPr>
          <w:rFonts w:ascii="Arial" w:hAnsi="Arial" w:cs="Arial"/>
        </w:rPr>
        <w:t>, utilizado as ferramentas necessárias para esta tarefa principalmente a utilização de TIRFOR obedecendo todos os critérios e normas pertinentes. Os diâme</w:t>
      </w:r>
      <w:r w:rsidR="00D332A7" w:rsidRPr="0057781A">
        <w:rPr>
          <w:rFonts w:ascii="Arial" w:hAnsi="Arial" w:cs="Arial"/>
        </w:rPr>
        <w:t xml:space="preserve">tros desta operação variam de </w:t>
      </w:r>
      <w:proofErr w:type="gramStart"/>
      <w:r w:rsidR="00D332A7" w:rsidRPr="0057781A">
        <w:rPr>
          <w:rFonts w:ascii="Arial" w:hAnsi="Arial" w:cs="Arial"/>
        </w:rPr>
        <w:t>80</w:t>
      </w:r>
      <w:r w:rsidRPr="0057781A">
        <w:rPr>
          <w:rFonts w:ascii="Arial" w:hAnsi="Arial" w:cs="Arial"/>
        </w:rPr>
        <w:t>mm</w:t>
      </w:r>
      <w:proofErr w:type="gramEnd"/>
      <w:r w:rsidRPr="0057781A">
        <w:rPr>
          <w:rFonts w:ascii="Arial" w:hAnsi="Arial" w:cs="Arial"/>
        </w:rPr>
        <w:t xml:space="preserve"> a 1.000mm.</w:t>
      </w:r>
    </w:p>
    <w:p w:rsidR="004C0322" w:rsidRPr="0057781A" w:rsidRDefault="004C0322" w:rsidP="0057781A">
      <w:pPr>
        <w:spacing w:before="120" w:line="360" w:lineRule="auto"/>
        <w:jc w:val="both"/>
        <w:rPr>
          <w:rFonts w:ascii="Arial" w:hAnsi="Arial" w:cs="Arial"/>
        </w:rPr>
      </w:pPr>
      <w:r w:rsidRPr="0057781A">
        <w:rPr>
          <w:rFonts w:ascii="Arial" w:hAnsi="Arial" w:cs="Arial"/>
        </w:rPr>
        <w:t xml:space="preserve">Nesta operação a equipe já mobilizada pela </w:t>
      </w:r>
      <w:r w:rsidR="00B2087E">
        <w:rPr>
          <w:rFonts w:ascii="Arial" w:hAnsi="Arial" w:cs="Arial"/>
        </w:rPr>
        <w:t>eventual contratada</w:t>
      </w:r>
      <w:r w:rsidRPr="0057781A">
        <w:rPr>
          <w:rFonts w:ascii="Arial" w:hAnsi="Arial" w:cs="Arial"/>
        </w:rPr>
        <w:t xml:space="preserve"> terá o apoio técnico da fiscalização e de equipamentos como retro escavadeira e/ou caminhão </w:t>
      </w:r>
      <w:proofErr w:type="spellStart"/>
      <w:r w:rsidRPr="0057781A">
        <w:rPr>
          <w:rFonts w:ascii="Arial" w:hAnsi="Arial" w:cs="Arial"/>
        </w:rPr>
        <w:t>Munck</w:t>
      </w:r>
      <w:proofErr w:type="spellEnd"/>
      <w:r w:rsidRPr="0057781A">
        <w:rPr>
          <w:rFonts w:ascii="Arial" w:hAnsi="Arial" w:cs="Arial"/>
        </w:rPr>
        <w:t xml:space="preserve"> para sustentação das peças</w:t>
      </w:r>
      <w:r w:rsidR="00D332A7" w:rsidRPr="0057781A">
        <w:rPr>
          <w:rFonts w:ascii="Arial" w:hAnsi="Arial" w:cs="Arial"/>
        </w:rPr>
        <w:t>.</w:t>
      </w:r>
    </w:p>
    <w:p w:rsidR="00D332A7" w:rsidRPr="0057781A" w:rsidRDefault="00D332A7" w:rsidP="0057781A">
      <w:pPr>
        <w:spacing w:before="120" w:line="360" w:lineRule="auto"/>
        <w:jc w:val="both"/>
        <w:rPr>
          <w:rFonts w:ascii="Arial" w:hAnsi="Arial" w:cs="Arial"/>
        </w:rPr>
      </w:pPr>
      <w:r w:rsidRPr="0057781A">
        <w:rPr>
          <w:rFonts w:ascii="Arial" w:hAnsi="Arial" w:cs="Arial"/>
        </w:rPr>
        <w:t>Deverá ser previsto o uso de gerador móvel quando não disponível energia elétrica no local, quando necessário.</w:t>
      </w:r>
    </w:p>
    <w:p w:rsidR="00555AF1" w:rsidRPr="0057781A" w:rsidRDefault="00555AF1" w:rsidP="00B2087E">
      <w:pPr>
        <w:spacing w:before="240" w:line="360" w:lineRule="auto"/>
        <w:jc w:val="both"/>
        <w:rPr>
          <w:rFonts w:ascii="Arial" w:hAnsi="Arial" w:cs="Arial"/>
          <w:b/>
        </w:rPr>
      </w:pPr>
      <w:r w:rsidRPr="0057781A">
        <w:rPr>
          <w:rFonts w:ascii="Arial" w:hAnsi="Arial" w:cs="Arial"/>
          <w:b/>
        </w:rPr>
        <w:t>A.</w:t>
      </w:r>
      <w:proofErr w:type="gramStart"/>
      <w:r w:rsidRPr="0057781A">
        <w:rPr>
          <w:rFonts w:ascii="Arial" w:hAnsi="Arial" w:cs="Arial"/>
          <w:b/>
        </w:rPr>
        <w:t>17)</w:t>
      </w:r>
      <w:proofErr w:type="gramEnd"/>
      <w:r w:rsidRPr="0057781A">
        <w:rPr>
          <w:rFonts w:ascii="Arial" w:hAnsi="Arial" w:cs="Arial"/>
          <w:b/>
        </w:rPr>
        <w:t xml:space="preserve"> MONTAGEM EM CAMPO DE TÊ DE FERRO FUNDIDO COM FLANGES</w:t>
      </w:r>
    </w:p>
    <w:p w:rsidR="004C0322" w:rsidRPr="0057781A" w:rsidRDefault="004C0322" w:rsidP="0057781A">
      <w:pPr>
        <w:tabs>
          <w:tab w:val="left" w:pos="7128"/>
        </w:tabs>
        <w:spacing w:before="120" w:line="360" w:lineRule="auto"/>
        <w:jc w:val="both"/>
        <w:rPr>
          <w:rFonts w:ascii="Arial" w:hAnsi="Arial" w:cs="Arial"/>
        </w:rPr>
      </w:pPr>
      <w:r w:rsidRPr="0057781A">
        <w:rPr>
          <w:rFonts w:ascii="Arial" w:hAnsi="Arial" w:cs="Arial"/>
        </w:rPr>
        <w:t xml:space="preserve">Nesta operação a </w:t>
      </w:r>
      <w:r w:rsidR="00B2087E">
        <w:rPr>
          <w:rFonts w:ascii="Arial" w:hAnsi="Arial" w:cs="Arial"/>
        </w:rPr>
        <w:t>eventual contratada</w:t>
      </w:r>
      <w:r w:rsidRPr="0057781A">
        <w:rPr>
          <w:rFonts w:ascii="Arial" w:hAnsi="Arial" w:cs="Arial"/>
        </w:rPr>
        <w:t xml:space="preserve"> deverá instalar um </w:t>
      </w:r>
      <w:proofErr w:type="spellStart"/>
      <w:r w:rsidRPr="0057781A">
        <w:rPr>
          <w:rFonts w:ascii="Arial" w:hAnsi="Arial" w:cs="Arial"/>
        </w:rPr>
        <w:t>Tê</w:t>
      </w:r>
      <w:proofErr w:type="spellEnd"/>
      <w:r w:rsidRPr="0057781A">
        <w:rPr>
          <w:rFonts w:ascii="Arial" w:hAnsi="Arial" w:cs="Arial"/>
        </w:rPr>
        <w:t xml:space="preserve"> de Ferro Fundido flangeado fornecido pela CESAMA, obedecendo todos os critérios e normas pertinentes. A vedação entre flanges deverá ser definida e fornecida pela fiscalização podendo ser de borracha ou amianto grafitado de acordo com a classe de pressão. Os parafusos deverão seguir as normas de acordo com a classe de pressão e o aperto deverá ser feito de forma cruzada garantindo uniformidade. Os diâme</w:t>
      </w:r>
      <w:r w:rsidR="00B457A5" w:rsidRPr="0057781A">
        <w:rPr>
          <w:rFonts w:ascii="Arial" w:hAnsi="Arial" w:cs="Arial"/>
        </w:rPr>
        <w:t xml:space="preserve">tros desta operação variam de </w:t>
      </w:r>
      <w:proofErr w:type="gramStart"/>
      <w:r w:rsidR="00B457A5" w:rsidRPr="0057781A">
        <w:rPr>
          <w:rFonts w:ascii="Arial" w:hAnsi="Arial" w:cs="Arial"/>
        </w:rPr>
        <w:t>80</w:t>
      </w:r>
      <w:r w:rsidRPr="0057781A">
        <w:rPr>
          <w:rFonts w:ascii="Arial" w:hAnsi="Arial" w:cs="Arial"/>
        </w:rPr>
        <w:t>mm</w:t>
      </w:r>
      <w:proofErr w:type="gramEnd"/>
      <w:r w:rsidRPr="0057781A">
        <w:rPr>
          <w:rFonts w:ascii="Arial" w:hAnsi="Arial" w:cs="Arial"/>
        </w:rPr>
        <w:t xml:space="preserve"> a 1.000mm.</w:t>
      </w:r>
    </w:p>
    <w:p w:rsidR="00B457A5" w:rsidRPr="0057781A" w:rsidRDefault="004C0322" w:rsidP="0057781A">
      <w:pPr>
        <w:spacing w:before="120" w:line="360" w:lineRule="auto"/>
        <w:jc w:val="both"/>
        <w:rPr>
          <w:rFonts w:ascii="Arial" w:hAnsi="Arial" w:cs="Arial"/>
        </w:rPr>
      </w:pPr>
      <w:r w:rsidRPr="0057781A">
        <w:rPr>
          <w:rFonts w:ascii="Arial" w:hAnsi="Arial" w:cs="Arial"/>
        </w:rPr>
        <w:t xml:space="preserve">Nesta operação a equipe já mobilizada pela </w:t>
      </w:r>
      <w:r w:rsidR="00B2087E">
        <w:rPr>
          <w:rFonts w:ascii="Arial" w:hAnsi="Arial" w:cs="Arial"/>
        </w:rPr>
        <w:t>eventual contratada</w:t>
      </w:r>
      <w:r w:rsidRPr="0057781A">
        <w:rPr>
          <w:rFonts w:ascii="Arial" w:hAnsi="Arial" w:cs="Arial"/>
        </w:rPr>
        <w:t xml:space="preserve"> terá o apoio técnico da fiscalização e de equipamentos como retro escavadeira e/ou caminhão </w:t>
      </w:r>
      <w:proofErr w:type="spellStart"/>
      <w:r w:rsidRPr="0057781A">
        <w:rPr>
          <w:rFonts w:ascii="Arial" w:hAnsi="Arial" w:cs="Arial"/>
        </w:rPr>
        <w:t>Munck</w:t>
      </w:r>
      <w:proofErr w:type="spellEnd"/>
      <w:r w:rsidRPr="0057781A">
        <w:rPr>
          <w:rFonts w:ascii="Arial" w:hAnsi="Arial" w:cs="Arial"/>
        </w:rPr>
        <w:t xml:space="preserve"> para sustentação das peças.</w:t>
      </w:r>
    </w:p>
    <w:p w:rsidR="004C0322" w:rsidRPr="0057781A" w:rsidRDefault="00B457A5" w:rsidP="0057781A">
      <w:pPr>
        <w:spacing w:before="120" w:line="360" w:lineRule="auto"/>
        <w:jc w:val="both"/>
        <w:rPr>
          <w:rFonts w:ascii="Arial" w:hAnsi="Arial" w:cs="Arial"/>
        </w:rPr>
      </w:pPr>
      <w:r w:rsidRPr="0057781A">
        <w:rPr>
          <w:rFonts w:ascii="Arial" w:hAnsi="Arial" w:cs="Arial"/>
        </w:rPr>
        <w:t>Deverá ser previsto o uso de gerador móvel quando não disponível energia elétrica no local, quando necessário.</w:t>
      </w:r>
    </w:p>
    <w:p w:rsidR="00555AF1" w:rsidRPr="0057781A" w:rsidRDefault="00555AF1" w:rsidP="00B2087E">
      <w:pPr>
        <w:spacing w:before="240" w:line="360" w:lineRule="auto"/>
        <w:jc w:val="both"/>
        <w:rPr>
          <w:rFonts w:ascii="Arial" w:hAnsi="Arial" w:cs="Arial"/>
          <w:b/>
        </w:rPr>
      </w:pPr>
      <w:r w:rsidRPr="0057781A">
        <w:rPr>
          <w:rFonts w:ascii="Arial" w:hAnsi="Arial" w:cs="Arial"/>
          <w:b/>
        </w:rPr>
        <w:lastRenderedPageBreak/>
        <w:t>A.</w:t>
      </w:r>
      <w:proofErr w:type="gramStart"/>
      <w:r w:rsidRPr="0057781A">
        <w:rPr>
          <w:rFonts w:ascii="Arial" w:hAnsi="Arial" w:cs="Arial"/>
          <w:b/>
        </w:rPr>
        <w:t>18)</w:t>
      </w:r>
      <w:proofErr w:type="gramEnd"/>
      <w:r w:rsidRPr="0057781A">
        <w:rPr>
          <w:rFonts w:ascii="Arial" w:hAnsi="Arial" w:cs="Arial"/>
          <w:b/>
        </w:rPr>
        <w:t xml:space="preserve"> MONTAGEM EM CAMPO DE CURVA DE FERRO FUNDIDO COM FLANGES DE 90º e 45º</w:t>
      </w:r>
    </w:p>
    <w:p w:rsidR="00B2087E" w:rsidRDefault="004C0322" w:rsidP="00B2087E">
      <w:pPr>
        <w:tabs>
          <w:tab w:val="left" w:pos="7128"/>
        </w:tabs>
        <w:spacing w:before="120" w:line="360" w:lineRule="auto"/>
        <w:jc w:val="both"/>
        <w:rPr>
          <w:rFonts w:ascii="Arial" w:hAnsi="Arial" w:cs="Arial"/>
        </w:rPr>
      </w:pPr>
      <w:r w:rsidRPr="0057781A">
        <w:rPr>
          <w:rFonts w:ascii="Arial" w:hAnsi="Arial" w:cs="Arial"/>
        </w:rPr>
        <w:t xml:space="preserve">Nesta operação a </w:t>
      </w:r>
      <w:r w:rsidR="00B2087E">
        <w:rPr>
          <w:rFonts w:ascii="Arial" w:hAnsi="Arial" w:cs="Arial"/>
        </w:rPr>
        <w:t>eventual contratada</w:t>
      </w:r>
      <w:r w:rsidR="00B2087E" w:rsidRPr="0057781A">
        <w:rPr>
          <w:rFonts w:ascii="Arial" w:hAnsi="Arial" w:cs="Arial"/>
        </w:rPr>
        <w:t xml:space="preserve"> </w:t>
      </w:r>
      <w:r w:rsidRPr="0057781A">
        <w:rPr>
          <w:rFonts w:ascii="Arial" w:hAnsi="Arial" w:cs="Arial"/>
        </w:rPr>
        <w:t>deverá instalar uma Curva de Ferro Fundido flangeado (90º/45º) fornecida pela CESAMA, obedecendo todos os critérios e normas pertinentes. A vedação entre flanges deverá ser definida e fornecida pela fiscalização podendo ser de borracha ou amianto grafitado de acordo com a classe de pressão. Os parafusos deverão seguir as normas de acordo com a classe de pressão e o aperto deverá ser feito de forma cruzada garantindo uniformidade. Os diâme</w:t>
      </w:r>
      <w:r w:rsidR="00B457A5" w:rsidRPr="0057781A">
        <w:rPr>
          <w:rFonts w:ascii="Arial" w:hAnsi="Arial" w:cs="Arial"/>
        </w:rPr>
        <w:t xml:space="preserve">tros desta operação variam de </w:t>
      </w:r>
      <w:proofErr w:type="gramStart"/>
      <w:r w:rsidR="00B457A5" w:rsidRPr="0057781A">
        <w:rPr>
          <w:rFonts w:ascii="Arial" w:hAnsi="Arial" w:cs="Arial"/>
        </w:rPr>
        <w:t>8</w:t>
      </w:r>
      <w:r w:rsidRPr="0057781A">
        <w:rPr>
          <w:rFonts w:ascii="Arial" w:hAnsi="Arial" w:cs="Arial"/>
        </w:rPr>
        <w:t>0mm</w:t>
      </w:r>
      <w:proofErr w:type="gramEnd"/>
      <w:r w:rsidRPr="0057781A">
        <w:rPr>
          <w:rFonts w:ascii="Arial" w:hAnsi="Arial" w:cs="Arial"/>
        </w:rPr>
        <w:t xml:space="preserve"> a 1.000mm.</w:t>
      </w:r>
    </w:p>
    <w:p w:rsidR="00B457A5" w:rsidRPr="0057781A" w:rsidRDefault="004C0322" w:rsidP="00B2087E">
      <w:pPr>
        <w:tabs>
          <w:tab w:val="left" w:pos="7128"/>
        </w:tabs>
        <w:spacing w:before="120" w:line="360" w:lineRule="auto"/>
        <w:jc w:val="both"/>
        <w:rPr>
          <w:rFonts w:ascii="Arial" w:hAnsi="Arial" w:cs="Arial"/>
        </w:rPr>
      </w:pPr>
      <w:r w:rsidRPr="0057781A">
        <w:rPr>
          <w:rFonts w:ascii="Arial" w:hAnsi="Arial" w:cs="Arial"/>
        </w:rPr>
        <w:t xml:space="preserve">Nesta operação a equipe já mobilizada pela </w:t>
      </w:r>
      <w:r w:rsidR="00B2087E">
        <w:rPr>
          <w:rFonts w:ascii="Arial" w:hAnsi="Arial" w:cs="Arial"/>
        </w:rPr>
        <w:t>eventual contratada</w:t>
      </w:r>
      <w:r w:rsidRPr="0057781A">
        <w:rPr>
          <w:rFonts w:ascii="Arial" w:hAnsi="Arial" w:cs="Arial"/>
        </w:rPr>
        <w:t xml:space="preserve"> terá o apoio técnico da fiscalização e de equipamentos como retro escavadeira e/ou caminhão </w:t>
      </w:r>
      <w:proofErr w:type="spellStart"/>
      <w:r w:rsidRPr="0057781A">
        <w:rPr>
          <w:rFonts w:ascii="Arial" w:hAnsi="Arial" w:cs="Arial"/>
        </w:rPr>
        <w:t>Munck</w:t>
      </w:r>
      <w:proofErr w:type="spellEnd"/>
      <w:r w:rsidRPr="0057781A">
        <w:rPr>
          <w:rFonts w:ascii="Arial" w:hAnsi="Arial" w:cs="Arial"/>
        </w:rPr>
        <w:t xml:space="preserve"> para sustentação das peças.</w:t>
      </w:r>
    </w:p>
    <w:p w:rsidR="004C0322" w:rsidRPr="0057781A" w:rsidRDefault="00B457A5" w:rsidP="0057781A">
      <w:pPr>
        <w:spacing w:before="120" w:line="360" w:lineRule="auto"/>
        <w:jc w:val="both"/>
        <w:rPr>
          <w:rFonts w:ascii="Arial" w:hAnsi="Arial" w:cs="Arial"/>
        </w:rPr>
      </w:pPr>
      <w:r w:rsidRPr="0057781A">
        <w:rPr>
          <w:rFonts w:ascii="Arial" w:hAnsi="Arial" w:cs="Arial"/>
        </w:rPr>
        <w:t>Deverá ser previsto o uso de gerador móvel quando não disponível energia elétrica no local, quando necessário.</w:t>
      </w:r>
    </w:p>
    <w:p w:rsidR="00555AF1" w:rsidRPr="0057781A" w:rsidRDefault="00555AF1" w:rsidP="00B2087E">
      <w:pPr>
        <w:spacing w:before="240" w:line="360" w:lineRule="auto"/>
        <w:jc w:val="both"/>
        <w:rPr>
          <w:rFonts w:ascii="Arial" w:hAnsi="Arial" w:cs="Arial"/>
          <w:b/>
        </w:rPr>
      </w:pPr>
      <w:r w:rsidRPr="0057781A">
        <w:rPr>
          <w:rFonts w:ascii="Arial" w:hAnsi="Arial" w:cs="Arial"/>
          <w:b/>
        </w:rPr>
        <w:t>A.</w:t>
      </w:r>
      <w:proofErr w:type="gramStart"/>
      <w:r w:rsidRPr="0057781A">
        <w:rPr>
          <w:rFonts w:ascii="Arial" w:hAnsi="Arial" w:cs="Arial"/>
          <w:b/>
        </w:rPr>
        <w:t>19)</w:t>
      </w:r>
      <w:proofErr w:type="gramEnd"/>
      <w:r w:rsidR="00B2087E">
        <w:rPr>
          <w:rFonts w:ascii="Arial" w:hAnsi="Arial" w:cs="Arial"/>
          <w:b/>
        </w:rPr>
        <w:t xml:space="preserve"> </w:t>
      </w:r>
      <w:r w:rsidRPr="0057781A">
        <w:rPr>
          <w:rFonts w:ascii="Arial" w:hAnsi="Arial" w:cs="Arial"/>
          <w:b/>
        </w:rPr>
        <w:t>MONTAGEM EM CAMPO DE REDUÇÕES FLANGEADAS</w:t>
      </w:r>
    </w:p>
    <w:p w:rsidR="004C0322" w:rsidRPr="0057781A" w:rsidRDefault="004C0322" w:rsidP="0057781A">
      <w:pPr>
        <w:tabs>
          <w:tab w:val="left" w:pos="7128"/>
        </w:tabs>
        <w:spacing w:before="120" w:line="360" w:lineRule="auto"/>
        <w:jc w:val="both"/>
        <w:rPr>
          <w:rFonts w:ascii="Arial" w:hAnsi="Arial" w:cs="Arial"/>
        </w:rPr>
      </w:pPr>
      <w:r w:rsidRPr="0057781A">
        <w:rPr>
          <w:rFonts w:ascii="Arial" w:hAnsi="Arial" w:cs="Arial"/>
        </w:rPr>
        <w:t xml:space="preserve">Nesta operação a </w:t>
      </w:r>
      <w:r w:rsidR="00E81CAC">
        <w:rPr>
          <w:rFonts w:ascii="Arial" w:hAnsi="Arial" w:cs="Arial"/>
        </w:rPr>
        <w:t>eventual contratada</w:t>
      </w:r>
      <w:r w:rsidRPr="0057781A">
        <w:rPr>
          <w:rFonts w:ascii="Arial" w:hAnsi="Arial" w:cs="Arial"/>
        </w:rPr>
        <w:t xml:space="preserve"> deverá instalar uma redução de Ferro Fundido flangeado fornecido pela CESAMA, obedecendo todos os critérios e normas pertinentes. A vedação entre flanges deverá ser definida e fornecida pela fiscalização podendo ser de borracha ou amianto grafitado de acordo com a classe de pressão. Os parafusos deverão seguir as normas de acordo com a classe de pressão e o aperto deverá ser feito de forma cruzada garantindo uniformidade. Os diâme</w:t>
      </w:r>
      <w:r w:rsidR="00B457A5" w:rsidRPr="0057781A">
        <w:rPr>
          <w:rFonts w:ascii="Arial" w:hAnsi="Arial" w:cs="Arial"/>
        </w:rPr>
        <w:t xml:space="preserve">tros desta operação variam de </w:t>
      </w:r>
      <w:proofErr w:type="gramStart"/>
      <w:r w:rsidR="00B457A5" w:rsidRPr="0057781A">
        <w:rPr>
          <w:rFonts w:ascii="Arial" w:hAnsi="Arial" w:cs="Arial"/>
        </w:rPr>
        <w:t>8</w:t>
      </w:r>
      <w:r w:rsidRPr="0057781A">
        <w:rPr>
          <w:rFonts w:ascii="Arial" w:hAnsi="Arial" w:cs="Arial"/>
        </w:rPr>
        <w:t>0mm</w:t>
      </w:r>
      <w:proofErr w:type="gramEnd"/>
      <w:r w:rsidRPr="0057781A">
        <w:rPr>
          <w:rFonts w:ascii="Arial" w:hAnsi="Arial" w:cs="Arial"/>
        </w:rPr>
        <w:t xml:space="preserve"> a 1.000mm.</w:t>
      </w:r>
    </w:p>
    <w:p w:rsidR="004C0322" w:rsidRPr="0057781A" w:rsidRDefault="004C0322" w:rsidP="0057781A">
      <w:pPr>
        <w:tabs>
          <w:tab w:val="left" w:pos="7128"/>
        </w:tabs>
        <w:spacing w:before="120" w:line="360" w:lineRule="auto"/>
        <w:jc w:val="both"/>
        <w:rPr>
          <w:rFonts w:ascii="Arial" w:hAnsi="Arial" w:cs="Arial"/>
        </w:rPr>
      </w:pPr>
      <w:r w:rsidRPr="0057781A">
        <w:rPr>
          <w:rFonts w:ascii="Arial" w:hAnsi="Arial" w:cs="Arial"/>
        </w:rPr>
        <w:t xml:space="preserve">Nesta operação a equipe já mobilizada pela </w:t>
      </w:r>
      <w:r w:rsidR="00E81CAC">
        <w:rPr>
          <w:rFonts w:ascii="Arial" w:hAnsi="Arial" w:cs="Arial"/>
        </w:rPr>
        <w:t>eventual contratada</w:t>
      </w:r>
      <w:r w:rsidRPr="0057781A">
        <w:rPr>
          <w:rFonts w:ascii="Arial" w:hAnsi="Arial" w:cs="Arial"/>
        </w:rPr>
        <w:t xml:space="preserve"> terá o apoio técnico da fiscalização e de equipamentos como retro escavadeira e/ou caminhão </w:t>
      </w:r>
      <w:proofErr w:type="spellStart"/>
      <w:r w:rsidRPr="0057781A">
        <w:rPr>
          <w:rFonts w:ascii="Arial" w:hAnsi="Arial" w:cs="Arial"/>
        </w:rPr>
        <w:t>Munck</w:t>
      </w:r>
      <w:proofErr w:type="spellEnd"/>
      <w:r w:rsidRPr="0057781A">
        <w:rPr>
          <w:rFonts w:ascii="Arial" w:hAnsi="Arial" w:cs="Arial"/>
        </w:rPr>
        <w:t xml:space="preserve"> para sustentação das peças</w:t>
      </w:r>
      <w:r w:rsidR="00B457A5" w:rsidRPr="0057781A">
        <w:rPr>
          <w:rFonts w:ascii="Arial" w:hAnsi="Arial" w:cs="Arial"/>
        </w:rPr>
        <w:t>.</w:t>
      </w:r>
    </w:p>
    <w:p w:rsidR="00B457A5" w:rsidRPr="0057781A" w:rsidRDefault="00B457A5" w:rsidP="0057781A">
      <w:pPr>
        <w:tabs>
          <w:tab w:val="left" w:pos="7128"/>
        </w:tabs>
        <w:spacing w:before="120" w:line="360" w:lineRule="auto"/>
        <w:jc w:val="both"/>
        <w:rPr>
          <w:rFonts w:ascii="Arial" w:hAnsi="Arial" w:cs="Arial"/>
        </w:rPr>
      </w:pPr>
      <w:r w:rsidRPr="0057781A">
        <w:rPr>
          <w:rFonts w:ascii="Arial" w:hAnsi="Arial" w:cs="Arial"/>
        </w:rPr>
        <w:t>Deverá ser previsto o uso de gerador móvel quando não disponível energia elétrica no local, quando necessário.</w:t>
      </w:r>
    </w:p>
    <w:p w:rsidR="00555AF1" w:rsidRPr="0057781A" w:rsidRDefault="00555AF1" w:rsidP="00E81CAC">
      <w:pPr>
        <w:spacing w:before="240" w:line="360" w:lineRule="auto"/>
        <w:jc w:val="both"/>
        <w:rPr>
          <w:rFonts w:ascii="Arial" w:hAnsi="Arial" w:cs="Arial"/>
          <w:b/>
        </w:rPr>
      </w:pPr>
      <w:r w:rsidRPr="0057781A">
        <w:rPr>
          <w:rFonts w:ascii="Arial" w:hAnsi="Arial" w:cs="Arial"/>
          <w:b/>
        </w:rPr>
        <w:t>A.</w:t>
      </w:r>
      <w:proofErr w:type="gramStart"/>
      <w:r w:rsidRPr="0057781A">
        <w:rPr>
          <w:rFonts w:ascii="Arial" w:hAnsi="Arial" w:cs="Arial"/>
          <w:b/>
        </w:rPr>
        <w:t>20)</w:t>
      </w:r>
      <w:proofErr w:type="gramEnd"/>
      <w:r w:rsidRPr="0057781A">
        <w:rPr>
          <w:rFonts w:ascii="Arial" w:hAnsi="Arial" w:cs="Arial"/>
          <w:b/>
        </w:rPr>
        <w:t xml:space="preserve"> MONTAGEM EM CAMPO DE REGISTROS FLANGEADOS</w:t>
      </w:r>
    </w:p>
    <w:p w:rsidR="004C0322" w:rsidRPr="0057781A" w:rsidRDefault="004C0322" w:rsidP="0057781A">
      <w:pPr>
        <w:tabs>
          <w:tab w:val="left" w:pos="7128"/>
        </w:tabs>
        <w:spacing w:before="120" w:line="360" w:lineRule="auto"/>
        <w:jc w:val="both"/>
        <w:rPr>
          <w:rFonts w:ascii="Arial" w:hAnsi="Arial" w:cs="Arial"/>
        </w:rPr>
      </w:pPr>
      <w:r w:rsidRPr="0057781A">
        <w:rPr>
          <w:rFonts w:ascii="Arial" w:hAnsi="Arial" w:cs="Arial"/>
        </w:rPr>
        <w:lastRenderedPageBreak/>
        <w:t xml:space="preserve">Nesta operação a </w:t>
      </w:r>
      <w:r w:rsidR="00E81CAC">
        <w:rPr>
          <w:rFonts w:ascii="Arial" w:hAnsi="Arial" w:cs="Arial"/>
        </w:rPr>
        <w:t>eventual contratada</w:t>
      </w:r>
      <w:r w:rsidRPr="0057781A">
        <w:rPr>
          <w:rFonts w:ascii="Arial" w:hAnsi="Arial" w:cs="Arial"/>
        </w:rPr>
        <w:t xml:space="preserve"> deverá instalar um Registro de Gaveta flangeado fornecido pela CESAMA para abertura e fechamento de redes/adutoras, obedecendo todos os critérios e normas pertinentes. A vedação entre flanges deverá ser definida e fornecida pela fiscalização podendo ser de borracha ou amianto grafitado de acordo com a classe de pressão. Os parafusos deverão seguir as normas de acordo com a classe de pressão e o aperto deverá ser feito de forma cruzada garantindo uniformidade. Os diâmetros desta operação variam de </w:t>
      </w:r>
      <w:proofErr w:type="gramStart"/>
      <w:r w:rsidRPr="0057781A">
        <w:rPr>
          <w:rFonts w:ascii="Arial" w:hAnsi="Arial" w:cs="Arial"/>
        </w:rPr>
        <w:t>150mm</w:t>
      </w:r>
      <w:proofErr w:type="gramEnd"/>
      <w:r w:rsidRPr="0057781A">
        <w:rPr>
          <w:rFonts w:ascii="Arial" w:hAnsi="Arial" w:cs="Arial"/>
        </w:rPr>
        <w:t xml:space="preserve"> a 600mm.</w:t>
      </w:r>
    </w:p>
    <w:p w:rsidR="00B457A5" w:rsidRPr="0057781A" w:rsidRDefault="004C0322" w:rsidP="0057781A">
      <w:pPr>
        <w:spacing w:before="120" w:line="360" w:lineRule="auto"/>
        <w:jc w:val="both"/>
        <w:rPr>
          <w:rFonts w:ascii="Arial" w:hAnsi="Arial" w:cs="Arial"/>
        </w:rPr>
      </w:pPr>
      <w:r w:rsidRPr="0057781A">
        <w:rPr>
          <w:rFonts w:ascii="Arial" w:hAnsi="Arial" w:cs="Arial"/>
        </w:rPr>
        <w:t xml:space="preserve">Nesta operação a equipe já mobilizada pela </w:t>
      </w:r>
      <w:r w:rsidR="00E81CAC">
        <w:rPr>
          <w:rFonts w:ascii="Arial" w:hAnsi="Arial" w:cs="Arial"/>
        </w:rPr>
        <w:t>eventual contratada</w:t>
      </w:r>
      <w:r w:rsidRPr="0057781A">
        <w:rPr>
          <w:rFonts w:ascii="Arial" w:hAnsi="Arial" w:cs="Arial"/>
        </w:rPr>
        <w:t xml:space="preserve"> terá o apoio técnico da fiscalização e de equipamentos como retro escavadeira e/ou caminhão </w:t>
      </w:r>
      <w:proofErr w:type="spellStart"/>
      <w:r w:rsidRPr="0057781A">
        <w:rPr>
          <w:rFonts w:ascii="Arial" w:hAnsi="Arial" w:cs="Arial"/>
        </w:rPr>
        <w:t>Munck</w:t>
      </w:r>
      <w:proofErr w:type="spellEnd"/>
      <w:r w:rsidRPr="0057781A">
        <w:rPr>
          <w:rFonts w:ascii="Arial" w:hAnsi="Arial" w:cs="Arial"/>
        </w:rPr>
        <w:t xml:space="preserve"> para sustentação das peças.</w:t>
      </w:r>
    </w:p>
    <w:p w:rsidR="004C0322" w:rsidRPr="0057781A" w:rsidRDefault="00B457A5" w:rsidP="0057781A">
      <w:pPr>
        <w:spacing w:before="120" w:line="360" w:lineRule="auto"/>
        <w:jc w:val="both"/>
        <w:rPr>
          <w:rFonts w:ascii="Arial" w:hAnsi="Arial" w:cs="Arial"/>
          <w:b/>
          <w:bCs/>
          <w:color w:val="000000"/>
        </w:rPr>
      </w:pPr>
      <w:r w:rsidRPr="0057781A">
        <w:rPr>
          <w:rFonts w:ascii="Arial" w:hAnsi="Arial" w:cs="Arial"/>
        </w:rPr>
        <w:t>Deverá ser previsto o uso de gerador móvel quando não disponível energia elétrica no local, quando necessário.</w:t>
      </w:r>
    </w:p>
    <w:p w:rsidR="00555AF1" w:rsidRPr="0057781A" w:rsidRDefault="00555AF1" w:rsidP="00E81CAC">
      <w:pPr>
        <w:spacing w:before="240" w:line="360" w:lineRule="auto"/>
        <w:jc w:val="both"/>
        <w:rPr>
          <w:rFonts w:ascii="Arial" w:hAnsi="Arial" w:cs="Arial"/>
          <w:b/>
        </w:rPr>
      </w:pPr>
      <w:r w:rsidRPr="0057781A">
        <w:rPr>
          <w:rFonts w:ascii="Arial" w:hAnsi="Arial" w:cs="Arial"/>
          <w:b/>
        </w:rPr>
        <w:t>A.</w:t>
      </w:r>
      <w:proofErr w:type="gramStart"/>
      <w:r w:rsidRPr="0057781A">
        <w:rPr>
          <w:rFonts w:ascii="Arial" w:hAnsi="Arial" w:cs="Arial"/>
          <w:b/>
        </w:rPr>
        <w:t>21)</w:t>
      </w:r>
      <w:proofErr w:type="gramEnd"/>
      <w:r w:rsidRPr="0057781A">
        <w:rPr>
          <w:rFonts w:ascii="Arial" w:hAnsi="Arial" w:cs="Arial"/>
          <w:b/>
        </w:rPr>
        <w:t xml:space="preserve"> MONTAGEM EM CAMPO DE VENTOSAS</w:t>
      </w:r>
    </w:p>
    <w:p w:rsidR="004C0322" w:rsidRPr="0057781A" w:rsidRDefault="004C0322" w:rsidP="0057781A">
      <w:pPr>
        <w:tabs>
          <w:tab w:val="left" w:pos="7128"/>
        </w:tabs>
        <w:spacing w:before="120" w:line="360" w:lineRule="auto"/>
        <w:jc w:val="both"/>
        <w:rPr>
          <w:rFonts w:ascii="Arial" w:hAnsi="Arial" w:cs="Arial"/>
        </w:rPr>
      </w:pPr>
      <w:r w:rsidRPr="0057781A">
        <w:rPr>
          <w:rFonts w:ascii="Arial" w:hAnsi="Arial" w:cs="Arial"/>
        </w:rPr>
        <w:t xml:space="preserve">Nesta operação a </w:t>
      </w:r>
      <w:r w:rsidR="00E81CAC">
        <w:rPr>
          <w:rFonts w:ascii="Arial" w:hAnsi="Arial" w:cs="Arial"/>
        </w:rPr>
        <w:t>eventual contratada</w:t>
      </w:r>
      <w:r w:rsidRPr="0057781A">
        <w:rPr>
          <w:rFonts w:ascii="Arial" w:hAnsi="Arial" w:cs="Arial"/>
        </w:rPr>
        <w:t xml:space="preserve"> deverá instalar uma Ventosa fornecida pela CESAMA, obedecendo todos os critérios e normas pertinentes. A vedação entre flanges deverá ser definida e fornecida pela fiscalização podendo ser de borracha ou amianto grafitado de acordo com a classe de pressão. Os parafusos deverão seguir as normas de acordo com a classe de pressão e o aperto deverá ser feito de forma cruzada garantindo uniformidade. Os diâmetros desta operação variam de </w:t>
      </w:r>
      <w:proofErr w:type="gramStart"/>
      <w:r w:rsidRPr="0057781A">
        <w:rPr>
          <w:rFonts w:ascii="Arial" w:hAnsi="Arial" w:cs="Arial"/>
        </w:rPr>
        <w:t>50mm</w:t>
      </w:r>
      <w:proofErr w:type="gramEnd"/>
      <w:r w:rsidRPr="0057781A">
        <w:rPr>
          <w:rFonts w:ascii="Arial" w:hAnsi="Arial" w:cs="Arial"/>
        </w:rPr>
        <w:t xml:space="preserve"> a 200mm.</w:t>
      </w:r>
    </w:p>
    <w:p w:rsidR="004C0322" w:rsidRPr="0057781A" w:rsidRDefault="004C0322" w:rsidP="0057781A">
      <w:pPr>
        <w:spacing w:before="120" w:line="360" w:lineRule="auto"/>
        <w:jc w:val="both"/>
        <w:rPr>
          <w:rFonts w:ascii="Arial" w:hAnsi="Arial" w:cs="Arial"/>
        </w:rPr>
      </w:pPr>
      <w:r w:rsidRPr="0057781A">
        <w:rPr>
          <w:rFonts w:ascii="Arial" w:hAnsi="Arial" w:cs="Arial"/>
        </w:rPr>
        <w:t xml:space="preserve">Nesta operação a equipe já mobilizada pela </w:t>
      </w:r>
      <w:r w:rsidR="00E81CAC">
        <w:rPr>
          <w:rFonts w:ascii="Arial" w:hAnsi="Arial" w:cs="Arial"/>
        </w:rPr>
        <w:t>eventual contratada</w:t>
      </w:r>
      <w:r w:rsidRPr="0057781A">
        <w:rPr>
          <w:rFonts w:ascii="Arial" w:hAnsi="Arial" w:cs="Arial"/>
        </w:rPr>
        <w:t xml:space="preserve"> terá o apoio técnico da fiscalização e de equipamentos como retro escavadeira e/ou caminhão </w:t>
      </w:r>
      <w:proofErr w:type="spellStart"/>
      <w:r w:rsidRPr="0057781A">
        <w:rPr>
          <w:rFonts w:ascii="Arial" w:hAnsi="Arial" w:cs="Arial"/>
        </w:rPr>
        <w:t>Munck</w:t>
      </w:r>
      <w:proofErr w:type="spellEnd"/>
      <w:r w:rsidRPr="0057781A">
        <w:rPr>
          <w:rFonts w:ascii="Arial" w:hAnsi="Arial" w:cs="Arial"/>
        </w:rPr>
        <w:t xml:space="preserve"> para sustentação das peças</w:t>
      </w:r>
      <w:r w:rsidR="00B457A5" w:rsidRPr="0057781A">
        <w:rPr>
          <w:rFonts w:ascii="Arial" w:hAnsi="Arial" w:cs="Arial"/>
        </w:rPr>
        <w:t>.</w:t>
      </w:r>
    </w:p>
    <w:p w:rsidR="00B457A5" w:rsidRPr="0057781A" w:rsidRDefault="00B457A5" w:rsidP="0057781A">
      <w:pPr>
        <w:spacing w:before="120" w:line="360" w:lineRule="auto"/>
        <w:jc w:val="both"/>
        <w:rPr>
          <w:rFonts w:ascii="Arial" w:hAnsi="Arial" w:cs="Arial"/>
        </w:rPr>
      </w:pPr>
      <w:r w:rsidRPr="0057781A">
        <w:rPr>
          <w:rFonts w:ascii="Arial" w:hAnsi="Arial" w:cs="Arial"/>
        </w:rPr>
        <w:t>Deverá ser previsto o uso de gerador móvel quando não disponível energia elétrica no local, quando necessário.</w:t>
      </w:r>
    </w:p>
    <w:p w:rsidR="00555AF1" w:rsidRPr="0057781A" w:rsidRDefault="00555AF1" w:rsidP="00E81CAC">
      <w:pPr>
        <w:spacing w:before="240" w:line="360" w:lineRule="auto"/>
        <w:jc w:val="both"/>
        <w:rPr>
          <w:rFonts w:ascii="Arial" w:hAnsi="Arial" w:cs="Arial"/>
          <w:b/>
        </w:rPr>
      </w:pPr>
      <w:r w:rsidRPr="0057781A">
        <w:rPr>
          <w:rFonts w:ascii="Arial" w:hAnsi="Arial" w:cs="Arial"/>
          <w:b/>
        </w:rPr>
        <w:t>A.</w:t>
      </w:r>
      <w:proofErr w:type="gramStart"/>
      <w:r w:rsidRPr="0057781A">
        <w:rPr>
          <w:rFonts w:ascii="Arial" w:hAnsi="Arial" w:cs="Arial"/>
          <w:b/>
        </w:rPr>
        <w:t>22)</w:t>
      </w:r>
      <w:proofErr w:type="gramEnd"/>
      <w:r w:rsidRPr="0057781A">
        <w:rPr>
          <w:rFonts w:ascii="Arial" w:hAnsi="Arial" w:cs="Arial"/>
          <w:b/>
        </w:rPr>
        <w:t xml:space="preserve"> CONFECÇÃO E MONTAGEM EM CAMPO DE ABRAÇADEIRAS EM CHAPA DE AÇO COM ALOJAMENTO PARA ANEL DE BORRAÇHA (CORREÇÃO DE VAZAMENTOS)</w:t>
      </w:r>
    </w:p>
    <w:p w:rsidR="004C0322" w:rsidRPr="0057781A" w:rsidRDefault="004C0322" w:rsidP="0057781A">
      <w:pPr>
        <w:spacing w:before="120" w:line="360" w:lineRule="auto"/>
        <w:jc w:val="both"/>
        <w:rPr>
          <w:rFonts w:ascii="Arial" w:hAnsi="Arial" w:cs="Arial"/>
          <w:b/>
          <w:bCs/>
          <w:color w:val="000000"/>
        </w:rPr>
      </w:pPr>
      <w:r w:rsidRPr="0057781A">
        <w:rPr>
          <w:rFonts w:ascii="Arial" w:hAnsi="Arial" w:cs="Arial"/>
        </w:rPr>
        <w:lastRenderedPageBreak/>
        <w:t xml:space="preserve">Nesta operação a </w:t>
      </w:r>
      <w:r w:rsidR="00E81CAC">
        <w:rPr>
          <w:rFonts w:ascii="Arial" w:hAnsi="Arial" w:cs="Arial"/>
        </w:rPr>
        <w:t>eventual contratada</w:t>
      </w:r>
      <w:r w:rsidRPr="0057781A">
        <w:rPr>
          <w:rFonts w:ascii="Arial" w:hAnsi="Arial" w:cs="Arial"/>
        </w:rPr>
        <w:t xml:space="preserve"> deverá comparecer ao local da manutenção para verificar a avaria na rede/adutora e providenciar caso seja viável a fabricação de abraçadeira em chapa de aço calandrada no diâmetro da rede/adutora (</w:t>
      </w:r>
      <w:proofErr w:type="gramStart"/>
      <w:r w:rsidRPr="0057781A">
        <w:rPr>
          <w:rFonts w:ascii="Arial" w:hAnsi="Arial" w:cs="Arial"/>
        </w:rPr>
        <w:t>200mm</w:t>
      </w:r>
      <w:proofErr w:type="gramEnd"/>
      <w:r w:rsidRPr="0057781A">
        <w:rPr>
          <w:rFonts w:ascii="Arial" w:hAnsi="Arial" w:cs="Arial"/>
        </w:rPr>
        <w:t xml:space="preserve"> a 1.000mm), com alojamento para anel de borracha e hastes de barra roscada para travamento da mesma e correção do vazamento. </w:t>
      </w:r>
      <w:proofErr w:type="gramStart"/>
      <w:r w:rsidRPr="0057781A">
        <w:rPr>
          <w:rFonts w:ascii="Arial" w:hAnsi="Arial" w:cs="Arial"/>
        </w:rPr>
        <w:t>A espessura mínima da chapa deverá ser de ¼”</w:t>
      </w:r>
      <w:proofErr w:type="gramEnd"/>
      <w:r w:rsidRPr="0057781A">
        <w:rPr>
          <w:rFonts w:ascii="Arial" w:hAnsi="Arial" w:cs="Arial"/>
        </w:rPr>
        <w:t xml:space="preserve">.                                                                                                                                                                                                                                                                                                                          </w:t>
      </w:r>
    </w:p>
    <w:p w:rsidR="00555AF1" w:rsidRPr="0057781A" w:rsidRDefault="00555AF1" w:rsidP="00E81CAC">
      <w:pPr>
        <w:spacing w:before="240" w:line="360" w:lineRule="auto"/>
        <w:jc w:val="both"/>
        <w:rPr>
          <w:rFonts w:ascii="Arial" w:hAnsi="Arial" w:cs="Arial"/>
          <w:b/>
        </w:rPr>
      </w:pPr>
      <w:r w:rsidRPr="0057781A">
        <w:rPr>
          <w:rFonts w:ascii="Arial" w:hAnsi="Arial" w:cs="Arial"/>
          <w:b/>
        </w:rPr>
        <w:t>A.</w:t>
      </w:r>
      <w:proofErr w:type="gramStart"/>
      <w:r w:rsidRPr="0057781A">
        <w:rPr>
          <w:rFonts w:ascii="Arial" w:hAnsi="Arial" w:cs="Arial"/>
          <w:b/>
        </w:rPr>
        <w:t>23)</w:t>
      </w:r>
      <w:proofErr w:type="gramEnd"/>
      <w:r w:rsidRPr="0057781A">
        <w:rPr>
          <w:rFonts w:ascii="Arial" w:hAnsi="Arial" w:cs="Arial"/>
          <w:b/>
        </w:rPr>
        <w:t xml:space="preserve"> CORTE EM OFICINA DE TUBULAÇÃO DE AÇO</w:t>
      </w:r>
    </w:p>
    <w:p w:rsidR="004C0322" w:rsidRPr="0057781A" w:rsidRDefault="002D001D" w:rsidP="0057781A">
      <w:pPr>
        <w:spacing w:before="120" w:line="360" w:lineRule="auto"/>
        <w:jc w:val="both"/>
        <w:rPr>
          <w:rFonts w:ascii="Arial" w:hAnsi="Arial" w:cs="Arial"/>
        </w:rPr>
      </w:pPr>
      <w:r w:rsidRPr="0057781A">
        <w:rPr>
          <w:rFonts w:ascii="Arial" w:hAnsi="Arial" w:cs="Arial"/>
        </w:rPr>
        <w:t>Os tubos de aço</w:t>
      </w:r>
      <w:r w:rsidR="004C0322" w:rsidRPr="0057781A">
        <w:rPr>
          <w:rFonts w:ascii="Arial" w:hAnsi="Arial" w:cs="Arial"/>
        </w:rPr>
        <w:t xml:space="preserve"> a serem cortados pela </w:t>
      </w:r>
      <w:r w:rsidR="00E81CAC">
        <w:rPr>
          <w:rFonts w:ascii="Arial" w:hAnsi="Arial" w:cs="Arial"/>
        </w:rPr>
        <w:t>eventual contratada</w:t>
      </w:r>
      <w:r w:rsidR="004C0322" w:rsidRPr="0057781A">
        <w:rPr>
          <w:rFonts w:ascii="Arial" w:hAnsi="Arial" w:cs="Arial"/>
        </w:rPr>
        <w:t xml:space="preserve"> serão colocados com caminhão </w:t>
      </w:r>
      <w:proofErr w:type="spellStart"/>
      <w:r w:rsidR="004C0322" w:rsidRPr="0057781A">
        <w:rPr>
          <w:rFonts w:ascii="Arial" w:hAnsi="Arial" w:cs="Arial"/>
        </w:rPr>
        <w:t>Munck</w:t>
      </w:r>
      <w:proofErr w:type="spellEnd"/>
      <w:r w:rsidR="004C0322" w:rsidRPr="0057781A">
        <w:rPr>
          <w:rFonts w:ascii="Arial" w:hAnsi="Arial" w:cs="Arial"/>
        </w:rPr>
        <w:t xml:space="preserve"> pela C</w:t>
      </w:r>
      <w:r w:rsidR="00BF238E" w:rsidRPr="0057781A">
        <w:rPr>
          <w:rFonts w:ascii="Arial" w:hAnsi="Arial" w:cs="Arial"/>
        </w:rPr>
        <w:t>ESAMA</w:t>
      </w:r>
      <w:r w:rsidR="004C0322" w:rsidRPr="0057781A">
        <w:rPr>
          <w:rFonts w:ascii="Arial" w:hAnsi="Arial" w:cs="Arial"/>
        </w:rPr>
        <w:t xml:space="preserve">, no endereço da </w:t>
      </w:r>
      <w:r w:rsidR="00E81CAC">
        <w:rPr>
          <w:rFonts w:ascii="Arial" w:hAnsi="Arial" w:cs="Arial"/>
        </w:rPr>
        <w:t>eventual contratada</w:t>
      </w:r>
      <w:r w:rsidR="004C0322" w:rsidRPr="0057781A">
        <w:rPr>
          <w:rFonts w:ascii="Arial" w:hAnsi="Arial" w:cs="Arial"/>
        </w:rPr>
        <w:t xml:space="preserve"> e esta deverá ter equipamentos necessários para o corte paralelo das tubulações de aço com comprimento máximo de 6,00 metros e diâmetros variando de </w:t>
      </w:r>
      <w:proofErr w:type="gramStart"/>
      <w:r w:rsidR="004C0322" w:rsidRPr="0057781A">
        <w:rPr>
          <w:rFonts w:ascii="Arial" w:hAnsi="Arial" w:cs="Arial"/>
        </w:rPr>
        <w:t>100mm</w:t>
      </w:r>
      <w:proofErr w:type="gramEnd"/>
      <w:r w:rsidR="004C0322" w:rsidRPr="0057781A">
        <w:rPr>
          <w:rFonts w:ascii="Arial" w:hAnsi="Arial" w:cs="Arial"/>
        </w:rPr>
        <w:t xml:space="preserve"> a 1.000mm.  </w:t>
      </w:r>
    </w:p>
    <w:p w:rsidR="00555AF1" w:rsidRPr="0057781A" w:rsidRDefault="00555AF1" w:rsidP="00E81CAC">
      <w:pPr>
        <w:spacing w:before="240" w:line="360" w:lineRule="auto"/>
        <w:jc w:val="both"/>
        <w:rPr>
          <w:rFonts w:ascii="Arial" w:hAnsi="Arial" w:cs="Arial"/>
          <w:b/>
        </w:rPr>
      </w:pPr>
      <w:r w:rsidRPr="0057781A">
        <w:rPr>
          <w:rFonts w:ascii="Arial" w:hAnsi="Arial" w:cs="Arial"/>
          <w:b/>
        </w:rPr>
        <w:t>A.</w:t>
      </w:r>
      <w:proofErr w:type="gramStart"/>
      <w:r w:rsidRPr="0057781A">
        <w:rPr>
          <w:rFonts w:ascii="Arial" w:hAnsi="Arial" w:cs="Arial"/>
          <w:b/>
        </w:rPr>
        <w:t>24)</w:t>
      </w:r>
      <w:proofErr w:type="gramEnd"/>
      <w:r w:rsidRPr="0057781A">
        <w:rPr>
          <w:rFonts w:ascii="Arial" w:hAnsi="Arial" w:cs="Arial"/>
          <w:b/>
        </w:rPr>
        <w:t xml:space="preserve"> CONFECÇÃO DE FLANGE EM AÇO PARA SOLDA PN 10</w:t>
      </w:r>
    </w:p>
    <w:p w:rsidR="004C0322" w:rsidRPr="0057781A" w:rsidRDefault="004C0322" w:rsidP="0057781A">
      <w:pPr>
        <w:spacing w:before="120" w:line="360" w:lineRule="auto"/>
        <w:jc w:val="both"/>
        <w:rPr>
          <w:rFonts w:ascii="Arial" w:hAnsi="Arial" w:cs="Arial"/>
          <w:b/>
          <w:bCs/>
        </w:rPr>
      </w:pPr>
      <w:r w:rsidRPr="0057781A">
        <w:rPr>
          <w:rFonts w:ascii="Arial" w:hAnsi="Arial" w:cs="Arial"/>
        </w:rPr>
        <w:t>Os flanges de aço deverão ser fabricad</w:t>
      </w:r>
      <w:r w:rsidR="00E81CAC">
        <w:rPr>
          <w:rFonts w:ascii="Arial" w:hAnsi="Arial" w:cs="Arial"/>
        </w:rPr>
        <w:t>o</w:t>
      </w:r>
      <w:r w:rsidRPr="0057781A">
        <w:rPr>
          <w:rFonts w:ascii="Arial" w:hAnsi="Arial" w:cs="Arial"/>
        </w:rPr>
        <w:t xml:space="preserve">s conforme normas técnicas pertinentes para solda em tubos de aço de diâmetro variando entre </w:t>
      </w:r>
      <w:proofErr w:type="gramStart"/>
      <w:r w:rsidRPr="0057781A">
        <w:rPr>
          <w:rFonts w:ascii="Arial" w:hAnsi="Arial" w:cs="Arial"/>
        </w:rPr>
        <w:t>200mm</w:t>
      </w:r>
      <w:proofErr w:type="gramEnd"/>
      <w:r w:rsidRPr="0057781A">
        <w:rPr>
          <w:rFonts w:ascii="Arial" w:hAnsi="Arial" w:cs="Arial"/>
        </w:rPr>
        <w:t xml:space="preserve"> e 1.000mm com furação para a classe de pressão PN 10.</w:t>
      </w:r>
    </w:p>
    <w:p w:rsidR="00555AF1" w:rsidRPr="0057781A" w:rsidRDefault="00555AF1" w:rsidP="00E81CAC">
      <w:pPr>
        <w:spacing w:before="240" w:line="360" w:lineRule="auto"/>
        <w:jc w:val="both"/>
        <w:rPr>
          <w:rFonts w:ascii="Arial" w:hAnsi="Arial" w:cs="Arial"/>
          <w:b/>
        </w:rPr>
      </w:pPr>
      <w:r w:rsidRPr="0057781A">
        <w:rPr>
          <w:rFonts w:ascii="Arial" w:hAnsi="Arial" w:cs="Arial"/>
          <w:b/>
        </w:rPr>
        <w:t>A.</w:t>
      </w:r>
      <w:proofErr w:type="gramStart"/>
      <w:r w:rsidRPr="0057781A">
        <w:rPr>
          <w:rFonts w:ascii="Arial" w:hAnsi="Arial" w:cs="Arial"/>
          <w:b/>
        </w:rPr>
        <w:t>25)</w:t>
      </w:r>
      <w:proofErr w:type="gramEnd"/>
      <w:r w:rsidRPr="0057781A">
        <w:rPr>
          <w:rFonts w:ascii="Arial" w:hAnsi="Arial" w:cs="Arial"/>
          <w:b/>
        </w:rPr>
        <w:t xml:space="preserve"> CONFECÇÃO DE FLANGE EM AÇO PARA SOLDA PN 16</w:t>
      </w:r>
    </w:p>
    <w:p w:rsidR="004C0322" w:rsidRPr="0057781A" w:rsidRDefault="004C0322" w:rsidP="0057781A">
      <w:pPr>
        <w:spacing w:before="120" w:line="360" w:lineRule="auto"/>
        <w:jc w:val="both"/>
        <w:rPr>
          <w:rFonts w:ascii="Arial" w:hAnsi="Arial" w:cs="Arial"/>
        </w:rPr>
      </w:pPr>
      <w:r w:rsidRPr="0057781A">
        <w:rPr>
          <w:rFonts w:ascii="Arial" w:hAnsi="Arial" w:cs="Arial"/>
        </w:rPr>
        <w:t xml:space="preserve">Os flanges de aço deverão ser </w:t>
      </w:r>
      <w:r w:rsidR="002D001D" w:rsidRPr="0057781A">
        <w:rPr>
          <w:rFonts w:ascii="Arial" w:hAnsi="Arial" w:cs="Arial"/>
        </w:rPr>
        <w:t>fabricados</w:t>
      </w:r>
      <w:r w:rsidRPr="0057781A">
        <w:rPr>
          <w:rFonts w:ascii="Arial" w:hAnsi="Arial" w:cs="Arial"/>
        </w:rPr>
        <w:t xml:space="preserve"> conforme normas técnicas pertinentes para solda em tubos de aço de diâmetro variando entre </w:t>
      </w:r>
      <w:proofErr w:type="gramStart"/>
      <w:r w:rsidRPr="0057781A">
        <w:rPr>
          <w:rFonts w:ascii="Arial" w:hAnsi="Arial" w:cs="Arial"/>
        </w:rPr>
        <w:t>200mm</w:t>
      </w:r>
      <w:proofErr w:type="gramEnd"/>
      <w:r w:rsidRPr="0057781A">
        <w:rPr>
          <w:rFonts w:ascii="Arial" w:hAnsi="Arial" w:cs="Arial"/>
        </w:rPr>
        <w:t xml:space="preserve"> e 1.000mm com furação para a classe de pressão PN 16.</w:t>
      </w:r>
    </w:p>
    <w:p w:rsidR="00403534" w:rsidRPr="0057781A" w:rsidRDefault="00555AF1" w:rsidP="00E81CAC">
      <w:pPr>
        <w:spacing w:before="240" w:line="360" w:lineRule="auto"/>
        <w:jc w:val="both"/>
        <w:rPr>
          <w:rFonts w:ascii="Arial" w:hAnsi="Arial" w:cs="Arial"/>
          <w:b/>
        </w:rPr>
      </w:pPr>
      <w:r w:rsidRPr="0057781A">
        <w:rPr>
          <w:rFonts w:ascii="Arial" w:hAnsi="Arial" w:cs="Arial"/>
          <w:b/>
        </w:rPr>
        <w:t>A.</w:t>
      </w:r>
      <w:proofErr w:type="gramStart"/>
      <w:r w:rsidRPr="0057781A">
        <w:rPr>
          <w:rFonts w:ascii="Arial" w:hAnsi="Arial" w:cs="Arial"/>
          <w:b/>
        </w:rPr>
        <w:t>26)</w:t>
      </w:r>
      <w:proofErr w:type="gramEnd"/>
      <w:r w:rsidRPr="0057781A">
        <w:rPr>
          <w:rFonts w:ascii="Arial" w:hAnsi="Arial" w:cs="Arial"/>
          <w:b/>
        </w:rPr>
        <w:t xml:space="preserve"> SOLDA EM OFICINA DE FLANGE DE AÇO PN 10/16 EM TUBO DE AÇO</w:t>
      </w:r>
    </w:p>
    <w:p w:rsidR="004C0322" w:rsidRPr="0057781A" w:rsidRDefault="004C0322" w:rsidP="0057781A">
      <w:pPr>
        <w:spacing w:before="120" w:line="360" w:lineRule="auto"/>
        <w:jc w:val="both"/>
        <w:rPr>
          <w:rFonts w:ascii="Arial" w:hAnsi="Arial" w:cs="Arial"/>
        </w:rPr>
      </w:pPr>
      <w:r w:rsidRPr="0057781A">
        <w:rPr>
          <w:rFonts w:ascii="Arial" w:hAnsi="Arial" w:cs="Arial"/>
        </w:rPr>
        <w:t xml:space="preserve">Esta operação consiste em soldar </w:t>
      </w:r>
      <w:r w:rsidR="002D001D" w:rsidRPr="0057781A">
        <w:rPr>
          <w:rFonts w:ascii="Arial" w:hAnsi="Arial" w:cs="Arial"/>
        </w:rPr>
        <w:t>nas dependências</w:t>
      </w:r>
      <w:r w:rsidRPr="0057781A">
        <w:rPr>
          <w:rFonts w:ascii="Arial" w:hAnsi="Arial" w:cs="Arial"/>
        </w:rPr>
        <w:t xml:space="preserve"> da </w:t>
      </w:r>
      <w:r w:rsidR="00E81CAC">
        <w:rPr>
          <w:rFonts w:ascii="Arial" w:hAnsi="Arial" w:cs="Arial"/>
        </w:rPr>
        <w:t>eventual contratada</w:t>
      </w:r>
      <w:r w:rsidRPr="0057781A">
        <w:rPr>
          <w:rFonts w:ascii="Arial" w:hAnsi="Arial" w:cs="Arial"/>
        </w:rPr>
        <w:t xml:space="preserve"> os flanges por ela fabricados ou não em tubos de aço fornecidos pela C</w:t>
      </w:r>
      <w:r w:rsidR="00BF238E" w:rsidRPr="0057781A">
        <w:rPr>
          <w:rFonts w:ascii="Arial" w:hAnsi="Arial" w:cs="Arial"/>
        </w:rPr>
        <w:t>ESAMA</w:t>
      </w:r>
      <w:r w:rsidRPr="0057781A">
        <w:rPr>
          <w:rFonts w:ascii="Arial" w:hAnsi="Arial" w:cs="Arial"/>
        </w:rPr>
        <w:t xml:space="preserve">. A empresa contratada deverá possuir todo o equipamento necessário para a solda conforme normas técnicas para diâmetros compreendidos entre </w:t>
      </w:r>
      <w:proofErr w:type="gramStart"/>
      <w:r w:rsidRPr="0057781A">
        <w:rPr>
          <w:rFonts w:ascii="Arial" w:hAnsi="Arial" w:cs="Arial"/>
        </w:rPr>
        <w:t>200mm</w:t>
      </w:r>
      <w:proofErr w:type="gramEnd"/>
      <w:r w:rsidRPr="0057781A">
        <w:rPr>
          <w:rFonts w:ascii="Arial" w:hAnsi="Arial" w:cs="Arial"/>
        </w:rPr>
        <w:t xml:space="preserve"> e 1.000mm.</w:t>
      </w:r>
    </w:p>
    <w:p w:rsidR="00555AF1" w:rsidRPr="0057781A" w:rsidRDefault="00555AF1" w:rsidP="00E81CAC">
      <w:pPr>
        <w:spacing w:before="240" w:line="360" w:lineRule="auto"/>
        <w:jc w:val="both"/>
        <w:rPr>
          <w:rFonts w:ascii="Arial" w:hAnsi="Arial" w:cs="Arial"/>
          <w:b/>
        </w:rPr>
      </w:pPr>
      <w:r w:rsidRPr="0057781A">
        <w:rPr>
          <w:rFonts w:ascii="Arial" w:hAnsi="Arial" w:cs="Arial"/>
          <w:b/>
        </w:rPr>
        <w:t>A.</w:t>
      </w:r>
      <w:proofErr w:type="gramStart"/>
      <w:r w:rsidRPr="0057781A">
        <w:rPr>
          <w:rFonts w:ascii="Arial" w:hAnsi="Arial" w:cs="Arial"/>
          <w:b/>
        </w:rPr>
        <w:t>27)</w:t>
      </w:r>
      <w:proofErr w:type="gramEnd"/>
      <w:r w:rsidRPr="0057781A">
        <w:rPr>
          <w:rFonts w:ascii="Arial" w:hAnsi="Arial" w:cs="Arial"/>
          <w:b/>
        </w:rPr>
        <w:t xml:space="preserve"> CONFECÇÃO DE REDUÇÃO EM AÇO PONTA</w:t>
      </w:r>
      <w:r w:rsidR="002D001D" w:rsidRPr="0057781A">
        <w:rPr>
          <w:rFonts w:ascii="Arial" w:hAnsi="Arial" w:cs="Arial"/>
          <w:b/>
        </w:rPr>
        <w:t>-</w:t>
      </w:r>
      <w:r w:rsidRPr="0057781A">
        <w:rPr>
          <w:rFonts w:ascii="Arial" w:hAnsi="Arial" w:cs="Arial"/>
          <w:b/>
        </w:rPr>
        <w:t>PONTA PARA SOLDA</w:t>
      </w:r>
    </w:p>
    <w:p w:rsidR="004C0322" w:rsidRPr="0057781A" w:rsidRDefault="004C0322" w:rsidP="0057781A">
      <w:pPr>
        <w:spacing w:before="120" w:line="360" w:lineRule="auto"/>
        <w:jc w:val="both"/>
        <w:rPr>
          <w:rFonts w:ascii="Arial" w:hAnsi="Arial" w:cs="Arial"/>
        </w:rPr>
      </w:pPr>
      <w:r w:rsidRPr="0057781A">
        <w:rPr>
          <w:rFonts w:ascii="Arial" w:hAnsi="Arial" w:cs="Arial"/>
        </w:rPr>
        <w:t xml:space="preserve">Esta operação consiste na fabricação por parte da </w:t>
      </w:r>
      <w:r w:rsidR="00E81CAC">
        <w:rPr>
          <w:rFonts w:ascii="Arial" w:hAnsi="Arial" w:cs="Arial"/>
        </w:rPr>
        <w:t>eventual contratada</w:t>
      </w:r>
      <w:r w:rsidRPr="0057781A">
        <w:rPr>
          <w:rFonts w:ascii="Arial" w:hAnsi="Arial" w:cs="Arial"/>
        </w:rPr>
        <w:t xml:space="preserve"> de reduções em aço carbono para solda nos diâmetros estabelecidos em planilha</w:t>
      </w:r>
    </w:p>
    <w:p w:rsidR="00555AF1" w:rsidRPr="0057781A" w:rsidRDefault="00555AF1" w:rsidP="00E81CAC">
      <w:pPr>
        <w:spacing w:before="240" w:line="360" w:lineRule="auto"/>
        <w:jc w:val="both"/>
        <w:rPr>
          <w:rFonts w:ascii="Arial" w:hAnsi="Arial" w:cs="Arial"/>
          <w:b/>
        </w:rPr>
      </w:pPr>
      <w:r w:rsidRPr="0057781A">
        <w:rPr>
          <w:rFonts w:ascii="Arial" w:hAnsi="Arial" w:cs="Arial"/>
          <w:b/>
        </w:rPr>
        <w:lastRenderedPageBreak/>
        <w:t>A.</w:t>
      </w:r>
      <w:proofErr w:type="gramStart"/>
      <w:r w:rsidRPr="0057781A">
        <w:rPr>
          <w:rFonts w:ascii="Arial" w:hAnsi="Arial" w:cs="Arial"/>
          <w:b/>
        </w:rPr>
        <w:t>28)</w:t>
      </w:r>
      <w:proofErr w:type="gramEnd"/>
      <w:r w:rsidRPr="0057781A">
        <w:rPr>
          <w:rFonts w:ascii="Arial" w:hAnsi="Arial" w:cs="Arial"/>
          <w:b/>
        </w:rPr>
        <w:t xml:space="preserve"> CORTE EM CAMPO DE TUBULAÇÃO DE AÇO</w:t>
      </w:r>
    </w:p>
    <w:p w:rsidR="004C0322" w:rsidRPr="0057781A" w:rsidRDefault="004C0322" w:rsidP="0057781A">
      <w:pPr>
        <w:spacing w:before="120" w:line="360" w:lineRule="auto"/>
        <w:jc w:val="both"/>
        <w:rPr>
          <w:rFonts w:ascii="Arial" w:hAnsi="Arial" w:cs="Arial"/>
          <w:iCs/>
        </w:rPr>
      </w:pPr>
      <w:r w:rsidRPr="0057781A">
        <w:rPr>
          <w:rFonts w:ascii="Arial" w:hAnsi="Arial" w:cs="Arial"/>
          <w:iCs/>
        </w:rPr>
        <w:t xml:space="preserve">A </w:t>
      </w:r>
      <w:r w:rsidR="00E81CAC">
        <w:rPr>
          <w:rFonts w:ascii="Arial" w:hAnsi="Arial" w:cs="Arial"/>
        </w:rPr>
        <w:t>eventual contratada</w:t>
      </w:r>
      <w:r w:rsidRPr="0057781A">
        <w:rPr>
          <w:rFonts w:ascii="Arial" w:hAnsi="Arial" w:cs="Arial"/>
          <w:iCs/>
        </w:rPr>
        <w:t xml:space="preserve"> deverá manter em seu quadro de funcionários equipes capacitadas a atender chamadas da área operacional da </w:t>
      </w:r>
      <w:proofErr w:type="spellStart"/>
      <w:r w:rsidRPr="0057781A">
        <w:rPr>
          <w:rFonts w:ascii="Arial" w:hAnsi="Arial" w:cs="Arial"/>
          <w:iCs/>
        </w:rPr>
        <w:t>Cesama</w:t>
      </w:r>
      <w:proofErr w:type="spellEnd"/>
      <w:r w:rsidRPr="0057781A">
        <w:rPr>
          <w:rFonts w:ascii="Arial" w:hAnsi="Arial" w:cs="Arial"/>
          <w:iCs/>
        </w:rPr>
        <w:t xml:space="preserve"> para realização de corte de tubulações de </w:t>
      </w:r>
      <w:r w:rsidR="002D001D" w:rsidRPr="0057781A">
        <w:rPr>
          <w:rFonts w:ascii="Arial" w:hAnsi="Arial" w:cs="Arial"/>
          <w:iCs/>
        </w:rPr>
        <w:t xml:space="preserve">aço </w:t>
      </w:r>
      <w:r w:rsidRPr="0057781A">
        <w:rPr>
          <w:rFonts w:ascii="Arial" w:hAnsi="Arial" w:cs="Arial"/>
          <w:iCs/>
        </w:rPr>
        <w:t>em valas de manutenção para correção de vazamento com diâmetro variando entre 100 e 1.000mm.</w:t>
      </w:r>
    </w:p>
    <w:p w:rsidR="004C0322" w:rsidRPr="0057781A" w:rsidRDefault="004C0322" w:rsidP="0057781A">
      <w:pPr>
        <w:spacing w:before="120" w:line="360" w:lineRule="auto"/>
        <w:jc w:val="both"/>
        <w:rPr>
          <w:rFonts w:ascii="Arial" w:hAnsi="Arial" w:cs="Arial"/>
          <w:iCs/>
        </w:rPr>
      </w:pPr>
      <w:r w:rsidRPr="0057781A">
        <w:rPr>
          <w:rFonts w:ascii="Arial" w:hAnsi="Arial" w:cs="Arial"/>
          <w:iCs/>
        </w:rPr>
        <w:t>É importante levar em consideração o tipo de serviço e condições de trabalho insalubre com presença de água e barro decorrente do vazamento de água.</w:t>
      </w:r>
    </w:p>
    <w:p w:rsidR="004C0322" w:rsidRPr="0057781A" w:rsidRDefault="004C0322" w:rsidP="0057781A">
      <w:pPr>
        <w:spacing w:before="120" w:line="360" w:lineRule="auto"/>
        <w:jc w:val="both"/>
        <w:rPr>
          <w:rFonts w:ascii="Arial" w:hAnsi="Arial" w:cs="Arial"/>
          <w:b/>
          <w:bCs/>
        </w:rPr>
      </w:pPr>
      <w:r w:rsidRPr="0057781A">
        <w:rPr>
          <w:rFonts w:ascii="Arial" w:hAnsi="Arial" w:cs="Arial"/>
          <w:iCs/>
        </w:rPr>
        <w:t xml:space="preserve">Neste item a </w:t>
      </w:r>
      <w:r w:rsidR="00E81CAC">
        <w:rPr>
          <w:rFonts w:ascii="Arial" w:hAnsi="Arial" w:cs="Arial"/>
        </w:rPr>
        <w:t>eventual contratada</w:t>
      </w:r>
      <w:r w:rsidRPr="0057781A">
        <w:rPr>
          <w:rFonts w:ascii="Arial" w:hAnsi="Arial" w:cs="Arial"/>
          <w:iCs/>
        </w:rPr>
        <w:t xml:space="preserve"> deverá possuir veículo utilitário equipado com gerador, máquinas de corte e </w:t>
      </w:r>
      <w:proofErr w:type="spellStart"/>
      <w:r w:rsidRPr="0057781A">
        <w:rPr>
          <w:rFonts w:ascii="Arial" w:hAnsi="Arial" w:cs="Arial"/>
          <w:iCs/>
        </w:rPr>
        <w:t>bizelamento</w:t>
      </w:r>
      <w:proofErr w:type="spellEnd"/>
      <w:r w:rsidRPr="0057781A">
        <w:rPr>
          <w:rFonts w:ascii="Arial" w:hAnsi="Arial" w:cs="Arial"/>
          <w:iCs/>
        </w:rPr>
        <w:t xml:space="preserve">, </w:t>
      </w:r>
      <w:proofErr w:type="spellStart"/>
      <w:r w:rsidRPr="0057781A">
        <w:rPr>
          <w:rFonts w:ascii="Arial" w:hAnsi="Arial" w:cs="Arial"/>
          <w:iCs/>
        </w:rPr>
        <w:t>EPIs</w:t>
      </w:r>
      <w:proofErr w:type="spellEnd"/>
      <w:r w:rsidRPr="0057781A">
        <w:rPr>
          <w:rFonts w:ascii="Arial" w:hAnsi="Arial" w:cs="Arial"/>
          <w:iCs/>
        </w:rPr>
        <w:t>, sistema de iluminação</w:t>
      </w:r>
      <w:r w:rsidR="002D001D" w:rsidRPr="0057781A">
        <w:rPr>
          <w:rFonts w:ascii="Arial" w:hAnsi="Arial" w:cs="Arial"/>
          <w:iCs/>
        </w:rPr>
        <w:t xml:space="preserve"> para trabalhos noturnos, etc.</w:t>
      </w:r>
      <w:r w:rsidRPr="0057781A">
        <w:rPr>
          <w:rFonts w:ascii="Arial" w:hAnsi="Arial" w:cs="Arial"/>
          <w:iCs/>
        </w:rPr>
        <w:t>.</w:t>
      </w:r>
    </w:p>
    <w:p w:rsidR="00555AF1" w:rsidRPr="0057781A" w:rsidRDefault="00555AF1" w:rsidP="00E81CAC">
      <w:pPr>
        <w:spacing w:before="240" w:line="360" w:lineRule="auto"/>
        <w:jc w:val="both"/>
        <w:rPr>
          <w:rFonts w:ascii="Arial" w:hAnsi="Arial" w:cs="Arial"/>
          <w:b/>
        </w:rPr>
      </w:pPr>
      <w:r w:rsidRPr="0057781A">
        <w:rPr>
          <w:rFonts w:ascii="Arial" w:hAnsi="Arial" w:cs="Arial"/>
          <w:b/>
        </w:rPr>
        <w:t>A.</w:t>
      </w:r>
      <w:proofErr w:type="gramStart"/>
      <w:r w:rsidRPr="0057781A">
        <w:rPr>
          <w:rFonts w:ascii="Arial" w:hAnsi="Arial" w:cs="Arial"/>
          <w:b/>
        </w:rPr>
        <w:t>29)</w:t>
      </w:r>
      <w:proofErr w:type="gramEnd"/>
      <w:r w:rsidRPr="0057781A">
        <w:rPr>
          <w:rFonts w:ascii="Arial" w:hAnsi="Arial" w:cs="Arial"/>
          <w:b/>
        </w:rPr>
        <w:t xml:space="preserve"> SOLDA EM CAMPO DE FLANGE DE AÇO PN 10/16 EM TUBO DE AÇO</w:t>
      </w:r>
    </w:p>
    <w:p w:rsidR="002D001D" w:rsidRPr="0057781A" w:rsidRDefault="00432155" w:rsidP="0057781A">
      <w:pPr>
        <w:spacing w:before="120" w:line="360" w:lineRule="auto"/>
        <w:jc w:val="both"/>
        <w:rPr>
          <w:rFonts w:ascii="Arial" w:hAnsi="Arial" w:cs="Arial"/>
        </w:rPr>
      </w:pPr>
      <w:r w:rsidRPr="0057781A">
        <w:rPr>
          <w:rFonts w:ascii="Arial" w:hAnsi="Arial" w:cs="Arial"/>
        </w:rPr>
        <w:t xml:space="preserve">Esta operação consiste em soldar no campo os flanges por ela fabricados ou não em tubos de aço de </w:t>
      </w:r>
      <w:r w:rsidR="002D001D" w:rsidRPr="0057781A">
        <w:rPr>
          <w:rFonts w:ascii="Arial" w:hAnsi="Arial" w:cs="Arial"/>
        </w:rPr>
        <w:t>tubulações</w:t>
      </w:r>
      <w:r w:rsidRPr="0057781A">
        <w:rPr>
          <w:rFonts w:ascii="Arial" w:hAnsi="Arial" w:cs="Arial"/>
        </w:rPr>
        <w:t xml:space="preserve">. A </w:t>
      </w:r>
      <w:r w:rsidR="00E81CAC">
        <w:rPr>
          <w:rFonts w:ascii="Arial" w:hAnsi="Arial" w:cs="Arial"/>
        </w:rPr>
        <w:t>eventual contratada</w:t>
      </w:r>
      <w:r w:rsidR="00E81CAC" w:rsidRPr="0057781A">
        <w:rPr>
          <w:rFonts w:ascii="Arial" w:hAnsi="Arial" w:cs="Arial"/>
        </w:rPr>
        <w:t xml:space="preserve"> </w:t>
      </w:r>
      <w:r w:rsidRPr="0057781A">
        <w:rPr>
          <w:rFonts w:ascii="Arial" w:hAnsi="Arial" w:cs="Arial"/>
        </w:rPr>
        <w:t xml:space="preserve">deverá possuir todo o equipamento necessário para a solda conforme normas técnicas para diâmetros compreendidos entre </w:t>
      </w:r>
      <w:proofErr w:type="gramStart"/>
      <w:r w:rsidRPr="0057781A">
        <w:rPr>
          <w:rFonts w:ascii="Arial" w:hAnsi="Arial" w:cs="Arial"/>
        </w:rPr>
        <w:t>200mm</w:t>
      </w:r>
      <w:proofErr w:type="gramEnd"/>
      <w:r w:rsidRPr="0057781A">
        <w:rPr>
          <w:rFonts w:ascii="Arial" w:hAnsi="Arial" w:cs="Arial"/>
        </w:rPr>
        <w:t xml:space="preserve"> e 1.000mm</w:t>
      </w:r>
      <w:r w:rsidR="002D001D" w:rsidRPr="0057781A">
        <w:rPr>
          <w:rFonts w:ascii="Arial" w:hAnsi="Arial" w:cs="Arial"/>
        </w:rPr>
        <w:t>. Deverá ser previsto o uso de gerador móvel quando não disponível energia elétrica no local, quando necessário.</w:t>
      </w:r>
    </w:p>
    <w:p w:rsidR="00555AF1" w:rsidRPr="0057781A" w:rsidRDefault="00555AF1" w:rsidP="00E81CAC">
      <w:pPr>
        <w:spacing w:before="240" w:line="360" w:lineRule="auto"/>
        <w:jc w:val="both"/>
        <w:rPr>
          <w:rFonts w:ascii="Arial" w:hAnsi="Arial" w:cs="Arial"/>
          <w:b/>
        </w:rPr>
      </w:pPr>
      <w:r w:rsidRPr="0057781A">
        <w:rPr>
          <w:rFonts w:ascii="Arial" w:hAnsi="Arial" w:cs="Arial"/>
          <w:b/>
        </w:rPr>
        <w:t>A.</w:t>
      </w:r>
      <w:proofErr w:type="gramStart"/>
      <w:r w:rsidRPr="0057781A">
        <w:rPr>
          <w:rFonts w:ascii="Arial" w:hAnsi="Arial" w:cs="Arial"/>
          <w:b/>
        </w:rPr>
        <w:t>30)</w:t>
      </w:r>
      <w:proofErr w:type="gramEnd"/>
      <w:r w:rsidRPr="0057781A">
        <w:rPr>
          <w:rFonts w:ascii="Arial" w:hAnsi="Arial" w:cs="Arial"/>
          <w:b/>
        </w:rPr>
        <w:t xml:space="preserve"> SOLDA EM CAMPO DE CHAPA CALANDRADA EM TUBO DE AÇO</w:t>
      </w:r>
    </w:p>
    <w:p w:rsidR="002D001D" w:rsidRPr="0057781A" w:rsidRDefault="00432155" w:rsidP="0057781A">
      <w:pPr>
        <w:spacing w:before="120" w:line="360" w:lineRule="auto"/>
        <w:jc w:val="both"/>
        <w:rPr>
          <w:rFonts w:ascii="Arial" w:hAnsi="Arial" w:cs="Arial"/>
        </w:rPr>
      </w:pPr>
      <w:r w:rsidRPr="0057781A">
        <w:rPr>
          <w:rFonts w:ascii="Arial" w:hAnsi="Arial" w:cs="Arial"/>
        </w:rPr>
        <w:t xml:space="preserve">Nesta operação a </w:t>
      </w:r>
      <w:r w:rsidR="00E81CAC">
        <w:rPr>
          <w:rFonts w:ascii="Arial" w:hAnsi="Arial" w:cs="Arial"/>
        </w:rPr>
        <w:t>eventual contratada</w:t>
      </w:r>
      <w:r w:rsidRPr="0057781A">
        <w:rPr>
          <w:rFonts w:ascii="Arial" w:hAnsi="Arial" w:cs="Arial"/>
        </w:rPr>
        <w:t xml:space="preserve"> deverá comparecer ao local da manutenção para verificar a avaria na </w:t>
      </w:r>
      <w:r w:rsidR="002D001D" w:rsidRPr="0057781A">
        <w:rPr>
          <w:rFonts w:ascii="Arial" w:hAnsi="Arial" w:cs="Arial"/>
        </w:rPr>
        <w:t>tubulação</w:t>
      </w:r>
      <w:r w:rsidRPr="0057781A">
        <w:rPr>
          <w:rFonts w:ascii="Arial" w:hAnsi="Arial" w:cs="Arial"/>
        </w:rPr>
        <w:t xml:space="preserve"> e providenciar caso seja viável a fabricação de abraçadeira em chapa de aço calandrada no diâmetro da </w:t>
      </w:r>
      <w:r w:rsidR="002D001D" w:rsidRPr="0057781A">
        <w:rPr>
          <w:rFonts w:ascii="Arial" w:hAnsi="Arial" w:cs="Arial"/>
        </w:rPr>
        <w:t>tubulação</w:t>
      </w:r>
      <w:r w:rsidRPr="0057781A">
        <w:rPr>
          <w:rFonts w:ascii="Arial" w:hAnsi="Arial" w:cs="Arial"/>
        </w:rPr>
        <w:t xml:space="preserve"> (</w:t>
      </w:r>
      <w:proofErr w:type="gramStart"/>
      <w:r w:rsidRPr="0057781A">
        <w:rPr>
          <w:rFonts w:ascii="Arial" w:hAnsi="Arial" w:cs="Arial"/>
        </w:rPr>
        <w:t>200mm</w:t>
      </w:r>
      <w:proofErr w:type="gramEnd"/>
      <w:r w:rsidRPr="0057781A">
        <w:rPr>
          <w:rFonts w:ascii="Arial" w:hAnsi="Arial" w:cs="Arial"/>
        </w:rPr>
        <w:t xml:space="preserve"> a 1.000mm), com alojamento para anel de borracha. </w:t>
      </w:r>
      <w:proofErr w:type="gramStart"/>
      <w:r w:rsidRPr="0057781A">
        <w:rPr>
          <w:rFonts w:ascii="Arial" w:hAnsi="Arial" w:cs="Arial"/>
        </w:rPr>
        <w:t>A espessura mínima da chapa deverá ser de ¼”</w:t>
      </w:r>
      <w:proofErr w:type="gramEnd"/>
      <w:r w:rsidRPr="0057781A">
        <w:rPr>
          <w:rFonts w:ascii="Arial" w:hAnsi="Arial" w:cs="Arial"/>
        </w:rPr>
        <w:t xml:space="preserve">.  A abraçadeira deverá der fixada e soldada na tubulação para a correção do vazamento. </w:t>
      </w:r>
      <w:r w:rsidR="002D001D" w:rsidRPr="0057781A">
        <w:rPr>
          <w:rFonts w:ascii="Arial" w:hAnsi="Arial" w:cs="Arial"/>
        </w:rPr>
        <w:t>Deverá ser previsto o uso de gerador móvel quando não disponível energia elétrica no local, quando necessário.</w:t>
      </w:r>
    </w:p>
    <w:p w:rsidR="00555AF1" w:rsidRPr="0057781A" w:rsidRDefault="00555AF1" w:rsidP="00E81CAC">
      <w:pPr>
        <w:spacing w:before="240" w:line="360" w:lineRule="auto"/>
        <w:jc w:val="both"/>
        <w:rPr>
          <w:rFonts w:ascii="Arial" w:hAnsi="Arial" w:cs="Arial"/>
          <w:b/>
        </w:rPr>
      </w:pPr>
      <w:r w:rsidRPr="0057781A">
        <w:rPr>
          <w:rFonts w:ascii="Arial" w:hAnsi="Arial" w:cs="Arial"/>
          <w:b/>
        </w:rPr>
        <w:t>A.</w:t>
      </w:r>
      <w:proofErr w:type="gramStart"/>
      <w:r w:rsidRPr="0057781A">
        <w:rPr>
          <w:rFonts w:ascii="Arial" w:hAnsi="Arial" w:cs="Arial"/>
          <w:b/>
        </w:rPr>
        <w:t>31)</w:t>
      </w:r>
      <w:proofErr w:type="gramEnd"/>
      <w:r w:rsidRPr="0057781A">
        <w:rPr>
          <w:rFonts w:ascii="Arial" w:hAnsi="Arial" w:cs="Arial"/>
          <w:b/>
        </w:rPr>
        <w:t xml:space="preserve"> PASSE EM TORNO PARA </w:t>
      </w:r>
      <w:r w:rsidR="002D3B6D" w:rsidRPr="0057781A">
        <w:rPr>
          <w:rFonts w:ascii="Arial" w:hAnsi="Arial" w:cs="Arial"/>
          <w:b/>
        </w:rPr>
        <w:t>AUMENTO DO</w:t>
      </w:r>
      <w:r w:rsidRPr="0057781A">
        <w:rPr>
          <w:rFonts w:ascii="Arial" w:hAnsi="Arial" w:cs="Arial"/>
          <w:b/>
        </w:rPr>
        <w:t xml:space="preserve"> DIÂMETRO INTERNO DE LUVA DE CORRER </w:t>
      </w:r>
      <w:r w:rsidR="002D3B6D" w:rsidRPr="0057781A">
        <w:rPr>
          <w:rFonts w:ascii="Arial" w:hAnsi="Arial" w:cs="Arial"/>
          <w:b/>
        </w:rPr>
        <w:t xml:space="preserve">TIPO </w:t>
      </w:r>
      <w:r w:rsidRPr="0057781A">
        <w:rPr>
          <w:rFonts w:ascii="Arial" w:hAnsi="Arial" w:cs="Arial"/>
          <w:b/>
        </w:rPr>
        <w:t>JUNTA MECÂNICA</w:t>
      </w:r>
    </w:p>
    <w:p w:rsidR="00432155" w:rsidRPr="0057781A" w:rsidRDefault="00432155" w:rsidP="0057781A">
      <w:pPr>
        <w:spacing w:before="120" w:line="360" w:lineRule="auto"/>
        <w:jc w:val="both"/>
        <w:rPr>
          <w:rFonts w:ascii="Arial" w:hAnsi="Arial" w:cs="Arial"/>
        </w:rPr>
      </w:pPr>
      <w:r w:rsidRPr="0057781A">
        <w:rPr>
          <w:rFonts w:ascii="Arial" w:hAnsi="Arial" w:cs="Arial"/>
        </w:rPr>
        <w:t xml:space="preserve">Para esta operação, a </w:t>
      </w:r>
      <w:r w:rsidR="00E81CAC">
        <w:rPr>
          <w:rFonts w:ascii="Arial" w:hAnsi="Arial" w:cs="Arial"/>
        </w:rPr>
        <w:t>eventual contratada</w:t>
      </w:r>
      <w:r w:rsidR="00E81CAC" w:rsidRPr="0057781A">
        <w:rPr>
          <w:rFonts w:ascii="Arial" w:hAnsi="Arial" w:cs="Arial"/>
        </w:rPr>
        <w:t xml:space="preserve"> </w:t>
      </w:r>
      <w:r w:rsidRPr="0057781A">
        <w:rPr>
          <w:rFonts w:ascii="Arial" w:hAnsi="Arial" w:cs="Arial"/>
        </w:rPr>
        <w:t>deverá possuir equipamento necessário para passe interno em luvas JM nos diâmetro</w:t>
      </w:r>
      <w:r w:rsidR="00C25D23" w:rsidRPr="0057781A">
        <w:rPr>
          <w:rFonts w:ascii="Arial" w:hAnsi="Arial" w:cs="Arial"/>
        </w:rPr>
        <w:t xml:space="preserve">s variando entre </w:t>
      </w:r>
      <w:proofErr w:type="gramStart"/>
      <w:r w:rsidR="002D3B6D" w:rsidRPr="0057781A">
        <w:rPr>
          <w:rFonts w:ascii="Arial" w:hAnsi="Arial" w:cs="Arial"/>
        </w:rPr>
        <w:t>50mm</w:t>
      </w:r>
      <w:proofErr w:type="gramEnd"/>
      <w:r w:rsidR="002D3B6D" w:rsidRPr="0057781A">
        <w:rPr>
          <w:rFonts w:ascii="Arial" w:hAnsi="Arial" w:cs="Arial"/>
        </w:rPr>
        <w:t xml:space="preserve"> e 15</w:t>
      </w:r>
      <w:r w:rsidRPr="0057781A">
        <w:rPr>
          <w:rFonts w:ascii="Arial" w:hAnsi="Arial" w:cs="Arial"/>
        </w:rPr>
        <w:t>0mm</w:t>
      </w:r>
    </w:p>
    <w:p w:rsidR="00555AF1" w:rsidRPr="0057781A" w:rsidRDefault="00555AF1" w:rsidP="00E81CAC">
      <w:pPr>
        <w:spacing w:before="240" w:line="360" w:lineRule="auto"/>
        <w:jc w:val="both"/>
        <w:rPr>
          <w:rFonts w:ascii="Arial" w:hAnsi="Arial" w:cs="Arial"/>
          <w:b/>
        </w:rPr>
      </w:pPr>
      <w:r w:rsidRPr="0057781A">
        <w:rPr>
          <w:rFonts w:ascii="Arial" w:hAnsi="Arial" w:cs="Arial"/>
          <w:b/>
        </w:rPr>
        <w:lastRenderedPageBreak/>
        <w:t>A.</w:t>
      </w:r>
      <w:proofErr w:type="gramStart"/>
      <w:r w:rsidRPr="0057781A">
        <w:rPr>
          <w:rFonts w:ascii="Arial" w:hAnsi="Arial" w:cs="Arial"/>
          <w:b/>
        </w:rPr>
        <w:t>32)</w:t>
      </w:r>
      <w:proofErr w:type="gramEnd"/>
      <w:r w:rsidRPr="0057781A">
        <w:rPr>
          <w:rFonts w:ascii="Arial" w:hAnsi="Arial" w:cs="Arial"/>
          <w:b/>
        </w:rPr>
        <w:t xml:space="preserve"> MANUTENÇÃO, EM CAMPO, DE REGISTROS DE MANOBRA</w:t>
      </w:r>
    </w:p>
    <w:p w:rsidR="00432155" w:rsidRPr="0057781A" w:rsidRDefault="00432155" w:rsidP="0057781A">
      <w:pPr>
        <w:spacing w:before="120" w:line="360" w:lineRule="auto"/>
        <w:jc w:val="both"/>
        <w:rPr>
          <w:rFonts w:ascii="Arial" w:hAnsi="Arial" w:cs="Arial"/>
          <w:b/>
          <w:bCs/>
        </w:rPr>
      </w:pPr>
      <w:r w:rsidRPr="0057781A">
        <w:rPr>
          <w:rFonts w:ascii="Arial" w:hAnsi="Arial" w:cs="Arial"/>
        </w:rPr>
        <w:t xml:space="preserve">Nesta operação a </w:t>
      </w:r>
      <w:r w:rsidR="00E81CAC">
        <w:rPr>
          <w:rFonts w:ascii="Arial" w:hAnsi="Arial" w:cs="Arial"/>
        </w:rPr>
        <w:t>eventual contratada</w:t>
      </w:r>
      <w:r w:rsidRPr="0057781A">
        <w:rPr>
          <w:rFonts w:ascii="Arial" w:hAnsi="Arial" w:cs="Arial"/>
        </w:rPr>
        <w:t xml:space="preserve"> deverá se deslocar para o local determinado pela fiscalização para realizar a manutenção do referido registro, seja para troca ou aperto de gaxeta, desmontagem com troca de eixo e porca inclusive com fornecimento destes materiais para di</w:t>
      </w:r>
      <w:r w:rsidR="00C25D23" w:rsidRPr="0057781A">
        <w:rPr>
          <w:rFonts w:ascii="Arial" w:hAnsi="Arial" w:cs="Arial"/>
        </w:rPr>
        <w:t xml:space="preserve">âmetros variando entre </w:t>
      </w:r>
      <w:proofErr w:type="gramStart"/>
      <w:r w:rsidR="00C25D23" w:rsidRPr="0057781A">
        <w:rPr>
          <w:rFonts w:ascii="Arial" w:hAnsi="Arial" w:cs="Arial"/>
        </w:rPr>
        <w:t>150mm</w:t>
      </w:r>
      <w:proofErr w:type="gramEnd"/>
      <w:r w:rsidR="00C25D23" w:rsidRPr="0057781A">
        <w:rPr>
          <w:rFonts w:ascii="Arial" w:hAnsi="Arial" w:cs="Arial"/>
        </w:rPr>
        <w:t xml:space="preserve"> e 10</w:t>
      </w:r>
      <w:r w:rsidRPr="0057781A">
        <w:rPr>
          <w:rFonts w:ascii="Arial" w:hAnsi="Arial" w:cs="Arial"/>
        </w:rPr>
        <w:t>00mm.</w:t>
      </w:r>
    </w:p>
    <w:p w:rsidR="00555AF1" w:rsidRPr="0057781A" w:rsidRDefault="00555AF1" w:rsidP="00E81CAC">
      <w:pPr>
        <w:spacing w:before="240" w:line="360" w:lineRule="auto"/>
        <w:jc w:val="both"/>
        <w:rPr>
          <w:rFonts w:ascii="Arial" w:hAnsi="Arial" w:cs="Arial"/>
          <w:b/>
        </w:rPr>
      </w:pPr>
      <w:r w:rsidRPr="0057781A">
        <w:rPr>
          <w:rFonts w:ascii="Arial" w:hAnsi="Arial" w:cs="Arial"/>
          <w:b/>
        </w:rPr>
        <w:t>A.</w:t>
      </w:r>
      <w:proofErr w:type="gramStart"/>
      <w:r w:rsidRPr="0057781A">
        <w:rPr>
          <w:rFonts w:ascii="Arial" w:hAnsi="Arial" w:cs="Arial"/>
          <w:b/>
        </w:rPr>
        <w:t>33)</w:t>
      </w:r>
      <w:proofErr w:type="gramEnd"/>
      <w:r w:rsidRPr="0057781A">
        <w:rPr>
          <w:rFonts w:ascii="Arial" w:hAnsi="Arial" w:cs="Arial"/>
          <w:b/>
        </w:rPr>
        <w:t xml:space="preserve"> MANUTENÇÃO, EM OFICINA, DE REGISTROS DE MANOBRA</w:t>
      </w:r>
    </w:p>
    <w:p w:rsidR="00432155" w:rsidRPr="0057781A" w:rsidRDefault="00432155" w:rsidP="0057781A">
      <w:pPr>
        <w:spacing w:before="120" w:line="360" w:lineRule="auto"/>
        <w:jc w:val="both"/>
        <w:rPr>
          <w:rFonts w:ascii="Arial" w:hAnsi="Arial" w:cs="Arial"/>
          <w:b/>
          <w:bCs/>
        </w:rPr>
      </w:pPr>
      <w:r w:rsidRPr="0057781A">
        <w:rPr>
          <w:rFonts w:ascii="Arial" w:hAnsi="Arial" w:cs="Arial"/>
        </w:rPr>
        <w:t xml:space="preserve">Nesta operação a Fiscalização da </w:t>
      </w:r>
      <w:proofErr w:type="spellStart"/>
      <w:r w:rsidRPr="0057781A">
        <w:rPr>
          <w:rFonts w:ascii="Arial" w:hAnsi="Arial" w:cs="Arial"/>
        </w:rPr>
        <w:t>Cesama</w:t>
      </w:r>
      <w:proofErr w:type="spellEnd"/>
      <w:r w:rsidRPr="0057781A">
        <w:rPr>
          <w:rFonts w:ascii="Arial" w:hAnsi="Arial" w:cs="Arial"/>
        </w:rPr>
        <w:t xml:space="preserve"> colocará no endereço da </w:t>
      </w:r>
      <w:r w:rsidR="00E81CAC">
        <w:rPr>
          <w:rFonts w:ascii="Arial" w:hAnsi="Arial" w:cs="Arial"/>
        </w:rPr>
        <w:t>eventual contratada</w:t>
      </w:r>
      <w:r w:rsidRPr="0057781A">
        <w:rPr>
          <w:rFonts w:ascii="Arial" w:hAnsi="Arial" w:cs="Arial"/>
        </w:rPr>
        <w:t xml:space="preserve"> o referido registro, para desmontagem, limpeza com jato de areia, manutenção com ou sem troca de peças e devida pintura eletrostática, conforme itens de planilha.</w:t>
      </w:r>
    </w:p>
    <w:p w:rsidR="00555AF1" w:rsidRPr="0057781A" w:rsidRDefault="00555AF1" w:rsidP="00E81CAC">
      <w:pPr>
        <w:spacing w:before="240" w:line="360" w:lineRule="auto"/>
        <w:jc w:val="both"/>
        <w:rPr>
          <w:rFonts w:ascii="Arial" w:hAnsi="Arial" w:cs="Arial"/>
          <w:b/>
        </w:rPr>
      </w:pPr>
      <w:r w:rsidRPr="0057781A">
        <w:rPr>
          <w:rFonts w:ascii="Arial" w:hAnsi="Arial" w:cs="Arial"/>
          <w:b/>
        </w:rPr>
        <w:t>A.</w:t>
      </w:r>
      <w:proofErr w:type="gramStart"/>
      <w:r w:rsidRPr="0057781A">
        <w:rPr>
          <w:rFonts w:ascii="Arial" w:hAnsi="Arial" w:cs="Arial"/>
          <w:b/>
        </w:rPr>
        <w:t>34)</w:t>
      </w:r>
      <w:proofErr w:type="gramEnd"/>
      <w:r w:rsidRPr="0057781A">
        <w:rPr>
          <w:rFonts w:ascii="Arial" w:hAnsi="Arial" w:cs="Arial"/>
          <w:b/>
        </w:rPr>
        <w:t xml:space="preserve"> CONFECÇÃO DE FERRAMENTAS OPERACIONAIS</w:t>
      </w:r>
    </w:p>
    <w:p w:rsidR="00432155" w:rsidRPr="0057781A" w:rsidRDefault="002D3B6D" w:rsidP="0057781A">
      <w:pPr>
        <w:spacing w:before="120" w:line="360" w:lineRule="auto"/>
        <w:jc w:val="both"/>
        <w:rPr>
          <w:rFonts w:ascii="Arial" w:hAnsi="Arial" w:cs="Arial"/>
        </w:rPr>
      </w:pPr>
      <w:r w:rsidRPr="0057781A">
        <w:rPr>
          <w:rFonts w:ascii="Arial" w:hAnsi="Arial" w:cs="Arial"/>
        </w:rPr>
        <w:t>Será realizada pela contratada a confecção do ferramental conforme itens da planilha</w:t>
      </w:r>
      <w:r w:rsidR="00432155" w:rsidRPr="0057781A">
        <w:rPr>
          <w:rFonts w:ascii="Arial" w:hAnsi="Arial" w:cs="Arial"/>
        </w:rPr>
        <w:t>.</w:t>
      </w:r>
    </w:p>
    <w:p w:rsidR="00083BF2" w:rsidRPr="0057781A" w:rsidRDefault="008D356C" w:rsidP="00E81CAC">
      <w:pPr>
        <w:spacing w:before="240" w:line="360" w:lineRule="auto"/>
        <w:jc w:val="both"/>
        <w:rPr>
          <w:rFonts w:ascii="Arial" w:hAnsi="Arial" w:cs="Arial"/>
          <w:b/>
        </w:rPr>
      </w:pPr>
      <w:r w:rsidRPr="0057781A">
        <w:rPr>
          <w:rFonts w:ascii="Arial" w:hAnsi="Arial" w:cs="Arial"/>
          <w:b/>
        </w:rPr>
        <w:t>A.</w:t>
      </w:r>
      <w:proofErr w:type="gramStart"/>
      <w:r w:rsidRPr="0057781A">
        <w:rPr>
          <w:rFonts w:ascii="Arial" w:hAnsi="Arial" w:cs="Arial"/>
          <w:b/>
        </w:rPr>
        <w:t>3</w:t>
      </w:r>
      <w:r w:rsidR="00CC349B" w:rsidRPr="0057781A">
        <w:rPr>
          <w:rFonts w:ascii="Arial" w:hAnsi="Arial" w:cs="Arial"/>
          <w:b/>
        </w:rPr>
        <w:t>5</w:t>
      </w:r>
      <w:r w:rsidRPr="0057781A">
        <w:rPr>
          <w:rFonts w:ascii="Arial" w:hAnsi="Arial" w:cs="Arial"/>
          <w:b/>
        </w:rPr>
        <w:t>)</w:t>
      </w:r>
      <w:proofErr w:type="gramEnd"/>
      <w:r w:rsidRPr="0057781A">
        <w:rPr>
          <w:rFonts w:ascii="Arial" w:hAnsi="Arial" w:cs="Arial"/>
          <w:b/>
        </w:rPr>
        <w:t xml:space="preserve"> TESTE DE STANQUEIDADE EM REDES E ADUTORAS DE AÇO E FERRO FUNDIDO</w:t>
      </w:r>
    </w:p>
    <w:p w:rsidR="00432155" w:rsidRPr="0057781A" w:rsidRDefault="00432155" w:rsidP="0057781A">
      <w:pPr>
        <w:spacing w:before="120" w:line="360" w:lineRule="auto"/>
        <w:jc w:val="both"/>
        <w:rPr>
          <w:rFonts w:ascii="Arial" w:hAnsi="Arial" w:cs="Arial"/>
          <w:b/>
          <w:bCs/>
        </w:rPr>
      </w:pPr>
      <w:r w:rsidRPr="0057781A">
        <w:rPr>
          <w:rFonts w:ascii="Arial" w:hAnsi="Arial" w:cs="Arial"/>
        </w:rPr>
        <w:t xml:space="preserve">Nesta operação a </w:t>
      </w:r>
      <w:r w:rsidR="00E81CAC">
        <w:rPr>
          <w:rFonts w:ascii="Arial" w:hAnsi="Arial" w:cs="Arial"/>
        </w:rPr>
        <w:t>eventual contratada</w:t>
      </w:r>
      <w:r w:rsidRPr="0057781A">
        <w:rPr>
          <w:rFonts w:ascii="Arial" w:hAnsi="Arial" w:cs="Arial"/>
        </w:rPr>
        <w:t xml:space="preserve"> deverá possuir equipamento necessário para a realização de teste de estanqueidade em tubulações de aço/ferro </w:t>
      </w:r>
      <w:r w:rsidR="00CC349B" w:rsidRPr="0057781A">
        <w:rPr>
          <w:rFonts w:ascii="Arial" w:hAnsi="Arial" w:cs="Arial"/>
        </w:rPr>
        <w:t xml:space="preserve">fundido nos diâmetros de 150 a </w:t>
      </w:r>
      <w:proofErr w:type="gramStart"/>
      <w:r w:rsidR="00CC349B" w:rsidRPr="0057781A">
        <w:rPr>
          <w:rFonts w:ascii="Arial" w:hAnsi="Arial" w:cs="Arial"/>
        </w:rPr>
        <w:t>10</w:t>
      </w:r>
      <w:r w:rsidRPr="0057781A">
        <w:rPr>
          <w:rFonts w:ascii="Arial" w:hAnsi="Arial" w:cs="Arial"/>
        </w:rPr>
        <w:t>00mm</w:t>
      </w:r>
      <w:proofErr w:type="gramEnd"/>
      <w:r w:rsidRPr="0057781A">
        <w:rPr>
          <w:rFonts w:ascii="Arial" w:hAnsi="Arial" w:cs="Arial"/>
        </w:rPr>
        <w:t xml:space="preserve"> conforme itens de planilha.</w:t>
      </w:r>
    </w:p>
    <w:p w:rsidR="00384FBC" w:rsidRPr="0057781A" w:rsidRDefault="00384FBC" w:rsidP="00E81CAC">
      <w:pPr>
        <w:numPr>
          <w:ilvl w:val="0"/>
          <w:numId w:val="7"/>
        </w:numPr>
        <w:spacing w:before="360" w:line="360" w:lineRule="auto"/>
        <w:ind w:left="357" w:hanging="357"/>
        <w:jc w:val="both"/>
        <w:rPr>
          <w:rFonts w:ascii="Arial" w:hAnsi="Arial" w:cs="Arial"/>
          <w:b/>
        </w:rPr>
      </w:pPr>
      <w:r w:rsidRPr="0057781A">
        <w:rPr>
          <w:rFonts w:ascii="Arial" w:hAnsi="Arial" w:cs="Arial"/>
          <w:b/>
        </w:rPr>
        <w:t>COMPORTAS</w:t>
      </w:r>
    </w:p>
    <w:p w:rsidR="00D37F28" w:rsidRPr="0057781A" w:rsidRDefault="00437A23" w:rsidP="0057781A">
      <w:pPr>
        <w:spacing w:before="120" w:line="360" w:lineRule="auto"/>
        <w:jc w:val="both"/>
        <w:rPr>
          <w:rFonts w:ascii="Arial" w:hAnsi="Arial" w:cs="Arial"/>
        </w:rPr>
      </w:pPr>
      <w:r w:rsidRPr="0057781A">
        <w:rPr>
          <w:rFonts w:ascii="Arial" w:hAnsi="Arial" w:cs="Arial"/>
        </w:rPr>
        <w:t>Dever</w:t>
      </w:r>
      <w:r w:rsidR="00164DA8" w:rsidRPr="0057781A">
        <w:rPr>
          <w:rFonts w:ascii="Arial" w:hAnsi="Arial" w:cs="Arial"/>
        </w:rPr>
        <w:t>ão</w:t>
      </w:r>
      <w:r w:rsidRPr="0057781A">
        <w:rPr>
          <w:rFonts w:ascii="Arial" w:hAnsi="Arial" w:cs="Arial"/>
        </w:rPr>
        <w:t xml:space="preserve"> ser </w:t>
      </w:r>
      <w:proofErr w:type="gramStart"/>
      <w:r w:rsidRPr="0057781A">
        <w:rPr>
          <w:rFonts w:ascii="Arial" w:hAnsi="Arial" w:cs="Arial"/>
        </w:rPr>
        <w:t>utilizad</w:t>
      </w:r>
      <w:r w:rsidR="00164DA8" w:rsidRPr="0057781A">
        <w:rPr>
          <w:rFonts w:ascii="Arial" w:hAnsi="Arial" w:cs="Arial"/>
        </w:rPr>
        <w:t>as</w:t>
      </w:r>
      <w:r w:rsidRPr="0057781A">
        <w:rPr>
          <w:rFonts w:ascii="Arial" w:hAnsi="Arial" w:cs="Arial"/>
        </w:rPr>
        <w:t xml:space="preserve"> ferramentas e materiais compatíveis com a aplicação observando sua especificidade</w:t>
      </w:r>
      <w:proofErr w:type="gramEnd"/>
      <w:r w:rsidRPr="0057781A">
        <w:rPr>
          <w:rFonts w:ascii="Arial" w:hAnsi="Arial" w:cs="Arial"/>
        </w:rPr>
        <w:t>.</w:t>
      </w:r>
    </w:p>
    <w:p w:rsidR="003B7CCD" w:rsidRPr="0057781A" w:rsidRDefault="003B7CCD" w:rsidP="00E81CAC">
      <w:pPr>
        <w:numPr>
          <w:ilvl w:val="0"/>
          <w:numId w:val="7"/>
        </w:numPr>
        <w:spacing w:before="360" w:line="360" w:lineRule="auto"/>
        <w:ind w:left="357" w:hanging="357"/>
        <w:jc w:val="both"/>
        <w:rPr>
          <w:rFonts w:ascii="Arial" w:hAnsi="Arial" w:cs="Arial"/>
          <w:b/>
        </w:rPr>
      </w:pPr>
      <w:r w:rsidRPr="0057781A">
        <w:rPr>
          <w:rFonts w:ascii="Arial" w:hAnsi="Arial" w:cs="Arial"/>
          <w:b/>
        </w:rPr>
        <w:t>DOSADORES DE CAL</w:t>
      </w:r>
    </w:p>
    <w:p w:rsidR="00164DA8" w:rsidRPr="0057781A" w:rsidRDefault="00E9404A" w:rsidP="0057781A">
      <w:pPr>
        <w:spacing w:before="120" w:line="360" w:lineRule="auto"/>
        <w:jc w:val="both"/>
        <w:rPr>
          <w:rFonts w:ascii="Arial" w:hAnsi="Arial" w:cs="Arial"/>
        </w:rPr>
      </w:pPr>
      <w:r w:rsidRPr="0057781A">
        <w:rPr>
          <w:rFonts w:ascii="Arial" w:hAnsi="Arial" w:cs="Arial"/>
        </w:rPr>
        <w:t>Dever</w:t>
      </w:r>
      <w:r w:rsidR="00164DA8" w:rsidRPr="0057781A">
        <w:rPr>
          <w:rFonts w:ascii="Arial" w:hAnsi="Arial" w:cs="Arial"/>
        </w:rPr>
        <w:t>ão</w:t>
      </w:r>
      <w:r w:rsidRPr="0057781A">
        <w:rPr>
          <w:rFonts w:ascii="Arial" w:hAnsi="Arial" w:cs="Arial"/>
        </w:rPr>
        <w:t xml:space="preserve"> ser </w:t>
      </w:r>
      <w:proofErr w:type="gramStart"/>
      <w:r w:rsidRPr="0057781A">
        <w:rPr>
          <w:rFonts w:ascii="Arial" w:hAnsi="Arial" w:cs="Arial"/>
        </w:rPr>
        <w:t>utilizad</w:t>
      </w:r>
      <w:r w:rsidR="00164DA8" w:rsidRPr="0057781A">
        <w:rPr>
          <w:rFonts w:ascii="Arial" w:hAnsi="Arial" w:cs="Arial"/>
        </w:rPr>
        <w:t>as</w:t>
      </w:r>
      <w:r w:rsidRPr="0057781A">
        <w:rPr>
          <w:rFonts w:ascii="Arial" w:hAnsi="Arial" w:cs="Arial"/>
        </w:rPr>
        <w:t xml:space="preserve"> ferramentas e materiais compatíveis com a aplicação observando sua especificidade</w:t>
      </w:r>
      <w:proofErr w:type="gramEnd"/>
      <w:r w:rsidRPr="0057781A">
        <w:rPr>
          <w:rFonts w:ascii="Arial" w:hAnsi="Arial" w:cs="Arial"/>
        </w:rPr>
        <w:t xml:space="preserve">. </w:t>
      </w:r>
      <w:r w:rsidR="00164DA8" w:rsidRPr="0057781A">
        <w:rPr>
          <w:rFonts w:ascii="Arial" w:hAnsi="Arial" w:cs="Arial"/>
        </w:rPr>
        <w:t>Durante a troca de peças de reposição deverão ser observadas as recomendações dos fabricantes, sobre o ponto de vista da eficiência do equipamento.</w:t>
      </w:r>
    </w:p>
    <w:p w:rsidR="003B7CCD" w:rsidRPr="0057781A" w:rsidRDefault="00384FBC" w:rsidP="00E81CAC">
      <w:pPr>
        <w:numPr>
          <w:ilvl w:val="0"/>
          <w:numId w:val="7"/>
        </w:numPr>
        <w:spacing w:before="360" w:line="360" w:lineRule="auto"/>
        <w:ind w:left="357" w:hanging="357"/>
        <w:jc w:val="both"/>
        <w:rPr>
          <w:rFonts w:ascii="Arial" w:hAnsi="Arial" w:cs="Arial"/>
          <w:b/>
        </w:rPr>
      </w:pPr>
      <w:r w:rsidRPr="0057781A">
        <w:rPr>
          <w:rFonts w:ascii="Arial" w:hAnsi="Arial" w:cs="Arial"/>
          <w:b/>
        </w:rPr>
        <w:lastRenderedPageBreak/>
        <w:t>BOMBAS DOSADORAS</w:t>
      </w:r>
    </w:p>
    <w:p w:rsidR="00E9404A" w:rsidRPr="0057781A" w:rsidRDefault="00164DA8" w:rsidP="0057781A">
      <w:pPr>
        <w:spacing w:before="120" w:line="360" w:lineRule="auto"/>
        <w:jc w:val="both"/>
        <w:rPr>
          <w:rFonts w:ascii="Arial" w:hAnsi="Arial" w:cs="Arial"/>
        </w:rPr>
      </w:pPr>
      <w:r w:rsidRPr="0057781A">
        <w:rPr>
          <w:rFonts w:ascii="Arial" w:hAnsi="Arial" w:cs="Arial"/>
        </w:rPr>
        <w:t xml:space="preserve">Deverão ser </w:t>
      </w:r>
      <w:proofErr w:type="gramStart"/>
      <w:r w:rsidRPr="0057781A">
        <w:rPr>
          <w:rFonts w:ascii="Arial" w:hAnsi="Arial" w:cs="Arial"/>
        </w:rPr>
        <w:t>utilizadas ferramentas e materiais compatíveis com a aplicação observando sua especificidade</w:t>
      </w:r>
      <w:proofErr w:type="gramEnd"/>
      <w:r w:rsidRPr="0057781A">
        <w:rPr>
          <w:rFonts w:ascii="Arial" w:hAnsi="Arial" w:cs="Arial"/>
        </w:rPr>
        <w:t>. Durante a troca de peças de reposição deverão ser observadas as recomendações dos fabricantes, sobre o ponto de vista da eficiência do equipamento.</w:t>
      </w:r>
    </w:p>
    <w:p w:rsidR="003B7CCD" w:rsidRPr="0057781A" w:rsidRDefault="00384FBC" w:rsidP="00E81CAC">
      <w:pPr>
        <w:numPr>
          <w:ilvl w:val="0"/>
          <w:numId w:val="7"/>
        </w:numPr>
        <w:spacing w:before="360" w:line="360" w:lineRule="auto"/>
        <w:ind w:left="357" w:hanging="357"/>
        <w:jc w:val="both"/>
        <w:rPr>
          <w:rFonts w:ascii="Arial" w:hAnsi="Arial" w:cs="Arial"/>
          <w:b/>
        </w:rPr>
      </w:pPr>
      <w:r w:rsidRPr="0057781A">
        <w:rPr>
          <w:rFonts w:ascii="Arial" w:hAnsi="Arial" w:cs="Arial"/>
          <w:b/>
        </w:rPr>
        <w:t>VÁLVULAS DE GAVETA</w:t>
      </w:r>
    </w:p>
    <w:p w:rsidR="00665531" w:rsidRPr="0057781A" w:rsidRDefault="00665531" w:rsidP="0057781A">
      <w:pPr>
        <w:spacing w:before="120" w:line="360" w:lineRule="auto"/>
        <w:jc w:val="both"/>
        <w:rPr>
          <w:rFonts w:ascii="Arial" w:hAnsi="Arial" w:cs="Arial"/>
        </w:rPr>
      </w:pPr>
      <w:r w:rsidRPr="0057781A">
        <w:rPr>
          <w:rFonts w:ascii="Arial" w:hAnsi="Arial" w:cs="Arial"/>
        </w:rPr>
        <w:t xml:space="preserve">Deverá ser verificada a compatibilidade do material da válvula, principalmente os internos, com o fluído utilizado para evitar corrosões. </w:t>
      </w:r>
    </w:p>
    <w:p w:rsidR="00164DA8" w:rsidRPr="0057781A" w:rsidRDefault="00164DA8" w:rsidP="0057781A">
      <w:pPr>
        <w:spacing w:before="120" w:line="360" w:lineRule="auto"/>
        <w:jc w:val="both"/>
        <w:rPr>
          <w:rFonts w:ascii="Arial" w:hAnsi="Arial" w:cs="Arial"/>
        </w:rPr>
      </w:pPr>
      <w:r w:rsidRPr="0057781A">
        <w:rPr>
          <w:rFonts w:ascii="Arial" w:hAnsi="Arial" w:cs="Arial"/>
        </w:rPr>
        <w:t xml:space="preserve">Deverão ser </w:t>
      </w:r>
      <w:proofErr w:type="gramStart"/>
      <w:r w:rsidRPr="0057781A">
        <w:rPr>
          <w:rFonts w:ascii="Arial" w:hAnsi="Arial" w:cs="Arial"/>
        </w:rPr>
        <w:t>utilizadas ferramentas e materiais compatíveis com a aplicação observando sua especificidade</w:t>
      </w:r>
      <w:proofErr w:type="gramEnd"/>
      <w:r w:rsidRPr="0057781A">
        <w:rPr>
          <w:rFonts w:ascii="Arial" w:hAnsi="Arial" w:cs="Arial"/>
        </w:rPr>
        <w:t>. Durante a troca de peças de reposição deverão ser observadas as recomendações dos fabricantes, sobre o ponto de vista da eficiência do equipamento.</w:t>
      </w:r>
    </w:p>
    <w:p w:rsidR="00164DA8" w:rsidRPr="0057781A" w:rsidRDefault="00384FBC" w:rsidP="00E81CAC">
      <w:pPr>
        <w:numPr>
          <w:ilvl w:val="0"/>
          <w:numId w:val="7"/>
        </w:numPr>
        <w:spacing w:before="360" w:line="360" w:lineRule="auto"/>
        <w:ind w:left="357" w:hanging="357"/>
        <w:jc w:val="both"/>
        <w:rPr>
          <w:rFonts w:ascii="Arial" w:hAnsi="Arial" w:cs="Arial"/>
          <w:b/>
        </w:rPr>
      </w:pPr>
      <w:r w:rsidRPr="0057781A">
        <w:rPr>
          <w:rFonts w:ascii="Arial" w:hAnsi="Arial" w:cs="Arial"/>
          <w:b/>
        </w:rPr>
        <w:t>VÁLVULA</w:t>
      </w:r>
      <w:r w:rsidR="003B7CCD" w:rsidRPr="0057781A">
        <w:rPr>
          <w:rFonts w:ascii="Arial" w:hAnsi="Arial" w:cs="Arial"/>
          <w:b/>
        </w:rPr>
        <w:t>S BORBOLETA</w:t>
      </w:r>
    </w:p>
    <w:p w:rsidR="00164DA8" w:rsidRPr="0057781A" w:rsidRDefault="00164DA8" w:rsidP="0057781A">
      <w:pPr>
        <w:spacing w:before="120" w:line="360" w:lineRule="auto"/>
        <w:jc w:val="both"/>
        <w:rPr>
          <w:rFonts w:ascii="Arial" w:hAnsi="Arial" w:cs="Arial"/>
        </w:rPr>
      </w:pPr>
      <w:r w:rsidRPr="0057781A">
        <w:rPr>
          <w:rFonts w:ascii="Arial" w:hAnsi="Arial" w:cs="Arial"/>
        </w:rPr>
        <w:t xml:space="preserve">Deverão ser </w:t>
      </w:r>
      <w:proofErr w:type="gramStart"/>
      <w:r w:rsidRPr="0057781A">
        <w:rPr>
          <w:rFonts w:ascii="Arial" w:hAnsi="Arial" w:cs="Arial"/>
        </w:rPr>
        <w:t>utilizadas ferramentas e materiais compatíveis com a aplicação observando sua especificidade</w:t>
      </w:r>
      <w:proofErr w:type="gramEnd"/>
      <w:r w:rsidRPr="0057781A">
        <w:rPr>
          <w:rFonts w:ascii="Arial" w:hAnsi="Arial" w:cs="Arial"/>
        </w:rPr>
        <w:t>. Durante a troca de peças de reposição deverão ser observadas as recomendações dos fabricantes, sobre o ponto de vista da eficiência do equipamento.</w:t>
      </w:r>
    </w:p>
    <w:p w:rsidR="00384FBC" w:rsidRPr="0057781A" w:rsidRDefault="00384FBC" w:rsidP="00E81CAC">
      <w:pPr>
        <w:numPr>
          <w:ilvl w:val="0"/>
          <w:numId w:val="7"/>
        </w:numPr>
        <w:spacing w:before="360" w:line="360" w:lineRule="auto"/>
        <w:ind w:left="357" w:hanging="357"/>
        <w:jc w:val="both"/>
        <w:rPr>
          <w:rFonts w:ascii="Arial" w:hAnsi="Arial" w:cs="Arial"/>
          <w:b/>
        </w:rPr>
      </w:pPr>
      <w:r w:rsidRPr="0057781A">
        <w:rPr>
          <w:rFonts w:ascii="Arial" w:hAnsi="Arial" w:cs="Arial"/>
          <w:b/>
        </w:rPr>
        <w:t>VÁLVULA</w:t>
      </w:r>
      <w:r w:rsidR="003B7CCD" w:rsidRPr="0057781A">
        <w:rPr>
          <w:rFonts w:ascii="Arial" w:hAnsi="Arial" w:cs="Arial"/>
          <w:b/>
        </w:rPr>
        <w:t>S</w:t>
      </w:r>
      <w:r w:rsidRPr="0057781A">
        <w:rPr>
          <w:rFonts w:ascii="Arial" w:hAnsi="Arial" w:cs="Arial"/>
          <w:b/>
        </w:rPr>
        <w:t xml:space="preserve"> DE PÉ</w:t>
      </w:r>
    </w:p>
    <w:p w:rsidR="00164DA8" w:rsidRPr="0057781A" w:rsidRDefault="00164DA8" w:rsidP="0057781A">
      <w:pPr>
        <w:spacing w:before="120" w:line="360" w:lineRule="auto"/>
        <w:jc w:val="both"/>
        <w:rPr>
          <w:rFonts w:ascii="Arial" w:hAnsi="Arial" w:cs="Arial"/>
        </w:rPr>
      </w:pPr>
      <w:r w:rsidRPr="0057781A">
        <w:rPr>
          <w:rFonts w:ascii="Arial" w:hAnsi="Arial" w:cs="Arial"/>
        </w:rPr>
        <w:t xml:space="preserve">Deverão ser </w:t>
      </w:r>
      <w:proofErr w:type="gramStart"/>
      <w:r w:rsidRPr="0057781A">
        <w:rPr>
          <w:rFonts w:ascii="Arial" w:hAnsi="Arial" w:cs="Arial"/>
        </w:rPr>
        <w:t>utilizadas ferramentas e materiais compatíveis com a aplicação observando sua especificidade</w:t>
      </w:r>
      <w:proofErr w:type="gramEnd"/>
      <w:r w:rsidRPr="0057781A">
        <w:rPr>
          <w:rFonts w:ascii="Arial" w:hAnsi="Arial" w:cs="Arial"/>
        </w:rPr>
        <w:t>. Durante a troca de peças de reposição deverão ser observadas as recomendações dos fabricantes, sobre o ponto de vista da eficiência do equipamento.</w:t>
      </w:r>
    </w:p>
    <w:p w:rsidR="003B7CCD" w:rsidRPr="0057781A" w:rsidRDefault="003B7CCD" w:rsidP="00E81CAC">
      <w:pPr>
        <w:numPr>
          <w:ilvl w:val="0"/>
          <w:numId w:val="7"/>
        </w:numPr>
        <w:spacing w:before="360" w:line="360" w:lineRule="auto"/>
        <w:ind w:left="357" w:hanging="357"/>
        <w:jc w:val="both"/>
        <w:rPr>
          <w:rFonts w:ascii="Arial" w:hAnsi="Arial" w:cs="Arial"/>
          <w:b/>
        </w:rPr>
      </w:pPr>
      <w:r w:rsidRPr="0057781A">
        <w:rPr>
          <w:rFonts w:ascii="Arial" w:hAnsi="Arial" w:cs="Arial"/>
          <w:b/>
        </w:rPr>
        <w:t>VÁLVULAS DE RETENÇÃO</w:t>
      </w:r>
    </w:p>
    <w:p w:rsidR="00665531" w:rsidRPr="0057781A" w:rsidRDefault="00665531" w:rsidP="0057781A">
      <w:pPr>
        <w:spacing w:before="120" w:line="360" w:lineRule="auto"/>
        <w:jc w:val="both"/>
        <w:rPr>
          <w:rFonts w:ascii="Arial" w:hAnsi="Arial" w:cs="Arial"/>
        </w:rPr>
      </w:pPr>
      <w:r w:rsidRPr="0057781A">
        <w:rPr>
          <w:rFonts w:ascii="Arial" w:hAnsi="Arial" w:cs="Arial"/>
        </w:rPr>
        <w:t xml:space="preserve">Deverá ser verificada a compatibilidade do material da válvula, principalmente os internos, com o fluído utilizado para evitar corrosões. </w:t>
      </w:r>
    </w:p>
    <w:p w:rsidR="00665531" w:rsidRPr="0057781A" w:rsidRDefault="00665531" w:rsidP="0057781A">
      <w:pPr>
        <w:spacing w:before="120" w:line="360" w:lineRule="auto"/>
        <w:jc w:val="both"/>
        <w:rPr>
          <w:rFonts w:ascii="Arial" w:hAnsi="Arial" w:cs="Arial"/>
        </w:rPr>
      </w:pPr>
      <w:r w:rsidRPr="0057781A">
        <w:rPr>
          <w:rFonts w:ascii="Arial" w:hAnsi="Arial" w:cs="Arial"/>
        </w:rPr>
        <w:lastRenderedPageBreak/>
        <w:t xml:space="preserve">Deverão ser </w:t>
      </w:r>
      <w:proofErr w:type="gramStart"/>
      <w:r w:rsidRPr="0057781A">
        <w:rPr>
          <w:rFonts w:ascii="Arial" w:hAnsi="Arial" w:cs="Arial"/>
        </w:rPr>
        <w:t>utilizadas ferramentas e materiais compatíveis com a aplicação observando sua especificidade</w:t>
      </w:r>
      <w:proofErr w:type="gramEnd"/>
      <w:r w:rsidRPr="0057781A">
        <w:rPr>
          <w:rFonts w:ascii="Arial" w:hAnsi="Arial" w:cs="Arial"/>
        </w:rPr>
        <w:t>. Durante a troca de peças de reposição deverão ser observadas as recomendações dos fabricantes, sobre o ponto de vista da eficiência do equipamento.</w:t>
      </w:r>
    </w:p>
    <w:p w:rsidR="003B7CCD" w:rsidRPr="0057781A" w:rsidRDefault="00A01327" w:rsidP="00E81CAC">
      <w:pPr>
        <w:numPr>
          <w:ilvl w:val="0"/>
          <w:numId w:val="7"/>
        </w:numPr>
        <w:spacing w:before="360" w:line="360" w:lineRule="auto"/>
        <w:ind w:left="357" w:hanging="357"/>
        <w:jc w:val="both"/>
        <w:rPr>
          <w:rFonts w:ascii="Arial" w:hAnsi="Arial" w:cs="Arial"/>
          <w:b/>
        </w:rPr>
      </w:pPr>
      <w:r w:rsidRPr="0057781A">
        <w:rPr>
          <w:rFonts w:ascii="Arial" w:hAnsi="Arial" w:cs="Arial"/>
          <w:b/>
        </w:rPr>
        <w:t>VÁLVULAS BORBOLETA TIPO WA</w:t>
      </w:r>
      <w:r w:rsidR="00660A95" w:rsidRPr="0057781A">
        <w:rPr>
          <w:rFonts w:ascii="Arial" w:hAnsi="Arial" w:cs="Arial"/>
          <w:b/>
        </w:rPr>
        <w:t>F</w:t>
      </w:r>
      <w:r w:rsidR="003B7CCD" w:rsidRPr="0057781A">
        <w:rPr>
          <w:rFonts w:ascii="Arial" w:hAnsi="Arial" w:cs="Arial"/>
          <w:b/>
        </w:rPr>
        <w:t>FER</w:t>
      </w:r>
    </w:p>
    <w:p w:rsidR="00A01327" w:rsidRPr="0057781A" w:rsidRDefault="00A01327" w:rsidP="0057781A">
      <w:pPr>
        <w:spacing w:before="120" w:line="360" w:lineRule="auto"/>
        <w:jc w:val="both"/>
        <w:rPr>
          <w:rFonts w:ascii="Arial" w:hAnsi="Arial" w:cs="Arial"/>
        </w:rPr>
      </w:pPr>
      <w:r w:rsidRPr="0057781A">
        <w:rPr>
          <w:rFonts w:ascii="Arial" w:hAnsi="Arial" w:cs="Arial"/>
        </w:rPr>
        <w:t xml:space="preserve">Deverá ser verificada a compatibilidade do material da válvula, principalmente os internos, com o fluído utilizado para evitar corrosões. </w:t>
      </w:r>
    </w:p>
    <w:p w:rsidR="00A01327" w:rsidRPr="0057781A" w:rsidRDefault="00A01327" w:rsidP="0057781A">
      <w:pPr>
        <w:spacing w:before="120" w:line="360" w:lineRule="auto"/>
        <w:jc w:val="both"/>
        <w:rPr>
          <w:rFonts w:ascii="Arial" w:hAnsi="Arial" w:cs="Arial"/>
        </w:rPr>
      </w:pPr>
      <w:r w:rsidRPr="0057781A">
        <w:rPr>
          <w:rFonts w:ascii="Arial" w:hAnsi="Arial" w:cs="Arial"/>
        </w:rPr>
        <w:t xml:space="preserve">Deverão ser </w:t>
      </w:r>
      <w:proofErr w:type="gramStart"/>
      <w:r w:rsidRPr="0057781A">
        <w:rPr>
          <w:rFonts w:ascii="Arial" w:hAnsi="Arial" w:cs="Arial"/>
        </w:rPr>
        <w:t>utilizadas ferramentas e materiais compatíveis com a aplicação observando sua especificidade</w:t>
      </w:r>
      <w:proofErr w:type="gramEnd"/>
      <w:r w:rsidRPr="0057781A">
        <w:rPr>
          <w:rFonts w:ascii="Arial" w:hAnsi="Arial" w:cs="Arial"/>
        </w:rPr>
        <w:t>. Durante a troca de peças de reposição deverão ser observadas as recomendações dos fabricantes, sobre o ponto de vista da eficiência do equipamento.</w:t>
      </w:r>
    </w:p>
    <w:p w:rsidR="003B7CCD" w:rsidRPr="0057781A" w:rsidRDefault="00660A95" w:rsidP="00E81CAC">
      <w:pPr>
        <w:numPr>
          <w:ilvl w:val="0"/>
          <w:numId w:val="7"/>
        </w:numPr>
        <w:spacing w:before="360" w:line="360" w:lineRule="auto"/>
        <w:ind w:left="357" w:hanging="357"/>
        <w:jc w:val="both"/>
        <w:rPr>
          <w:rFonts w:ascii="Arial" w:hAnsi="Arial" w:cs="Arial"/>
          <w:b/>
        </w:rPr>
      </w:pPr>
      <w:r w:rsidRPr="0057781A">
        <w:rPr>
          <w:rFonts w:ascii="Arial" w:hAnsi="Arial" w:cs="Arial"/>
          <w:b/>
        </w:rPr>
        <w:t>EXTRAVASORES DAS REPRESAS</w:t>
      </w:r>
    </w:p>
    <w:p w:rsidR="00A01327" w:rsidRPr="0057781A" w:rsidRDefault="00A01327" w:rsidP="0057781A">
      <w:pPr>
        <w:spacing w:before="120" w:line="360" w:lineRule="auto"/>
        <w:jc w:val="both"/>
        <w:rPr>
          <w:rFonts w:ascii="Arial" w:hAnsi="Arial" w:cs="Arial"/>
        </w:rPr>
      </w:pPr>
      <w:r w:rsidRPr="0057781A">
        <w:rPr>
          <w:rFonts w:ascii="Arial" w:hAnsi="Arial" w:cs="Arial"/>
        </w:rPr>
        <w:t xml:space="preserve">Deverão ser </w:t>
      </w:r>
      <w:proofErr w:type="gramStart"/>
      <w:r w:rsidRPr="0057781A">
        <w:rPr>
          <w:rFonts w:ascii="Arial" w:hAnsi="Arial" w:cs="Arial"/>
        </w:rPr>
        <w:t>utilizadas ferramentas e materiais compatíveis com a aplicação observando sua especificidade</w:t>
      </w:r>
      <w:proofErr w:type="gramEnd"/>
      <w:r w:rsidRPr="0057781A">
        <w:rPr>
          <w:rFonts w:ascii="Arial" w:hAnsi="Arial" w:cs="Arial"/>
        </w:rPr>
        <w:t>. Durante a troca de peças de reposição deverão ser observadas as recomendações dos fabricantes, sobre o ponto de vista da eficiência do equipamento.</w:t>
      </w:r>
    </w:p>
    <w:p w:rsidR="00E3671F" w:rsidRPr="0057781A" w:rsidRDefault="004A30C5" w:rsidP="00E81CAC">
      <w:pPr>
        <w:numPr>
          <w:ilvl w:val="0"/>
          <w:numId w:val="7"/>
        </w:numPr>
        <w:spacing w:before="360" w:line="360" w:lineRule="auto"/>
        <w:ind w:left="357" w:hanging="357"/>
        <w:jc w:val="both"/>
        <w:rPr>
          <w:rFonts w:ascii="Arial" w:hAnsi="Arial" w:cs="Arial"/>
          <w:b/>
        </w:rPr>
      </w:pPr>
      <w:r w:rsidRPr="0057781A">
        <w:rPr>
          <w:rFonts w:ascii="Arial" w:hAnsi="Arial" w:cs="Arial"/>
          <w:b/>
        </w:rPr>
        <w:t>MOTORES</w:t>
      </w:r>
    </w:p>
    <w:p w:rsidR="007E5460" w:rsidRPr="0057781A" w:rsidRDefault="004A30C5" w:rsidP="0057781A">
      <w:pPr>
        <w:spacing w:before="120" w:line="360" w:lineRule="auto"/>
        <w:jc w:val="both"/>
        <w:rPr>
          <w:rFonts w:ascii="Arial" w:hAnsi="Arial" w:cs="Arial"/>
        </w:rPr>
      </w:pPr>
      <w:r w:rsidRPr="0057781A">
        <w:rPr>
          <w:rFonts w:ascii="Arial" w:hAnsi="Arial" w:cs="Arial"/>
        </w:rPr>
        <w:t xml:space="preserve">Deverão ser </w:t>
      </w:r>
      <w:proofErr w:type="gramStart"/>
      <w:r w:rsidRPr="0057781A">
        <w:rPr>
          <w:rFonts w:ascii="Arial" w:hAnsi="Arial" w:cs="Arial"/>
        </w:rPr>
        <w:t>utilizadas ferramentas e materiais compatíveis com a aplicação observando sua especificidade</w:t>
      </w:r>
      <w:proofErr w:type="gramEnd"/>
      <w:r w:rsidRPr="0057781A">
        <w:rPr>
          <w:rFonts w:ascii="Arial" w:hAnsi="Arial" w:cs="Arial"/>
        </w:rPr>
        <w:t>. Durante a</w:t>
      </w:r>
      <w:r w:rsidR="0081001C" w:rsidRPr="0057781A">
        <w:rPr>
          <w:rFonts w:ascii="Arial" w:hAnsi="Arial" w:cs="Arial"/>
        </w:rPr>
        <w:t xml:space="preserve"> manutenção</w:t>
      </w:r>
      <w:r w:rsidR="00391415" w:rsidRPr="0057781A">
        <w:rPr>
          <w:rFonts w:ascii="Arial" w:hAnsi="Arial" w:cs="Arial"/>
        </w:rPr>
        <w:t>, lubrificação</w:t>
      </w:r>
      <w:r w:rsidR="0081001C" w:rsidRPr="0057781A">
        <w:rPr>
          <w:rFonts w:ascii="Arial" w:hAnsi="Arial" w:cs="Arial"/>
        </w:rPr>
        <w:t xml:space="preserve"> e</w:t>
      </w:r>
      <w:r w:rsidRPr="0057781A">
        <w:rPr>
          <w:rFonts w:ascii="Arial" w:hAnsi="Arial" w:cs="Arial"/>
        </w:rPr>
        <w:t xml:space="preserve"> troca de peças de reposição deverão ser observadas as recomendações dos fabricantes,</w:t>
      </w:r>
      <w:r w:rsidR="00391415" w:rsidRPr="0057781A">
        <w:rPr>
          <w:rFonts w:ascii="Arial" w:hAnsi="Arial" w:cs="Arial"/>
        </w:rPr>
        <w:t xml:space="preserve"> mantendo as características do equipamento</w:t>
      </w:r>
      <w:r w:rsidRPr="0057781A">
        <w:rPr>
          <w:rFonts w:ascii="Arial" w:hAnsi="Arial" w:cs="Arial"/>
        </w:rPr>
        <w:t xml:space="preserve"> sobre o ponto de vista da eficiência do equipamento.</w:t>
      </w:r>
    </w:p>
    <w:p w:rsidR="00E9535C" w:rsidRPr="0057781A" w:rsidRDefault="007E5460" w:rsidP="0057781A">
      <w:pPr>
        <w:spacing w:before="120" w:line="360" w:lineRule="auto"/>
        <w:jc w:val="both"/>
        <w:rPr>
          <w:rFonts w:ascii="Arial" w:hAnsi="Arial" w:cs="Arial"/>
        </w:rPr>
      </w:pPr>
      <w:r w:rsidRPr="0057781A">
        <w:rPr>
          <w:rFonts w:ascii="Arial" w:hAnsi="Arial" w:cs="Arial"/>
        </w:rPr>
        <w:t>A empresa não d</w:t>
      </w:r>
      <w:r w:rsidR="00391415" w:rsidRPr="0057781A">
        <w:rPr>
          <w:rFonts w:ascii="Arial" w:hAnsi="Arial" w:cs="Arial"/>
        </w:rPr>
        <w:t xml:space="preserve">everá </w:t>
      </w:r>
      <w:r w:rsidRPr="0057781A">
        <w:rPr>
          <w:rFonts w:ascii="Arial" w:hAnsi="Arial" w:cs="Arial"/>
        </w:rPr>
        <w:t xml:space="preserve">utilizar rolamentos com </w:t>
      </w:r>
      <w:r w:rsidR="00E9535C" w:rsidRPr="0057781A">
        <w:rPr>
          <w:rFonts w:ascii="Arial" w:hAnsi="Arial" w:cs="Arial"/>
        </w:rPr>
        <w:t xml:space="preserve">gaiola de poliamida devendo </w:t>
      </w:r>
      <w:r w:rsidRPr="0057781A">
        <w:rPr>
          <w:rFonts w:ascii="Arial" w:hAnsi="Arial" w:cs="Arial"/>
        </w:rPr>
        <w:t xml:space="preserve">sempre optar por rolamentos com </w:t>
      </w:r>
      <w:r w:rsidR="00E9535C" w:rsidRPr="0057781A">
        <w:rPr>
          <w:rFonts w:ascii="Arial" w:hAnsi="Arial" w:cs="Arial"/>
        </w:rPr>
        <w:t>gaiola de aço classe C3;</w:t>
      </w:r>
    </w:p>
    <w:p w:rsidR="003B7CCD" w:rsidRPr="0057781A" w:rsidRDefault="00783C59" w:rsidP="00E81CAC">
      <w:pPr>
        <w:numPr>
          <w:ilvl w:val="0"/>
          <w:numId w:val="7"/>
        </w:numPr>
        <w:suppressAutoHyphens w:val="0"/>
        <w:spacing w:before="360" w:line="360" w:lineRule="auto"/>
        <w:ind w:left="357" w:hanging="357"/>
        <w:jc w:val="both"/>
        <w:rPr>
          <w:rFonts w:ascii="Arial" w:hAnsi="Arial" w:cs="Arial"/>
          <w:b/>
          <w:bCs/>
          <w:lang w:eastAsia="pt-BR"/>
        </w:rPr>
      </w:pPr>
      <w:r w:rsidRPr="0057781A">
        <w:rPr>
          <w:rFonts w:ascii="Arial" w:hAnsi="Arial" w:cs="Arial"/>
          <w:b/>
        </w:rPr>
        <w:t xml:space="preserve">BOMBAS </w:t>
      </w:r>
      <w:r w:rsidR="006F61A8" w:rsidRPr="0057781A">
        <w:rPr>
          <w:rFonts w:ascii="Arial" w:hAnsi="Arial" w:cs="Arial"/>
          <w:b/>
        </w:rPr>
        <w:t>CENTRÍFUGAS</w:t>
      </w:r>
    </w:p>
    <w:p w:rsidR="002F75B1" w:rsidRPr="0057781A" w:rsidRDefault="002F75B1" w:rsidP="0057781A">
      <w:pPr>
        <w:spacing w:before="120" w:line="360" w:lineRule="auto"/>
        <w:jc w:val="both"/>
        <w:rPr>
          <w:rFonts w:ascii="Arial" w:hAnsi="Arial" w:cs="Arial"/>
        </w:rPr>
      </w:pPr>
      <w:r w:rsidRPr="0057781A">
        <w:rPr>
          <w:rFonts w:ascii="Arial" w:hAnsi="Arial" w:cs="Arial"/>
        </w:rPr>
        <w:lastRenderedPageBreak/>
        <w:t xml:space="preserve">Deverão ser </w:t>
      </w:r>
      <w:proofErr w:type="gramStart"/>
      <w:r w:rsidRPr="0057781A">
        <w:rPr>
          <w:rFonts w:ascii="Arial" w:hAnsi="Arial" w:cs="Arial"/>
        </w:rPr>
        <w:t>utilizadas ferramentas e materiais compatíveis com a aplicação observando sua especificidade</w:t>
      </w:r>
      <w:proofErr w:type="gramEnd"/>
      <w:r w:rsidRPr="0057781A">
        <w:rPr>
          <w:rFonts w:ascii="Arial" w:hAnsi="Arial" w:cs="Arial"/>
        </w:rPr>
        <w:t xml:space="preserve">. Durante a manutenção, lubrificação e troca de peças de reposição deverão ser observadas as recomendações dos fabricantes, mantendo as características do equipamento sobre o ponto de vista da eficiência do equipamento. </w:t>
      </w:r>
    </w:p>
    <w:p w:rsidR="006F61A8" w:rsidRPr="0057781A" w:rsidRDefault="006F61A8" w:rsidP="0057781A">
      <w:pPr>
        <w:spacing w:before="120" w:line="360" w:lineRule="auto"/>
        <w:jc w:val="both"/>
        <w:rPr>
          <w:rFonts w:ascii="Arial" w:hAnsi="Arial" w:cs="Arial"/>
        </w:rPr>
      </w:pPr>
      <w:proofErr w:type="gramStart"/>
      <w:r w:rsidRPr="0057781A">
        <w:rPr>
          <w:rFonts w:ascii="Arial" w:hAnsi="Arial" w:cs="Arial"/>
        </w:rPr>
        <w:t>A substituição de gaxetas deverão ser</w:t>
      </w:r>
      <w:proofErr w:type="gramEnd"/>
      <w:r w:rsidRPr="0057781A">
        <w:rPr>
          <w:rFonts w:ascii="Arial" w:hAnsi="Arial" w:cs="Arial"/>
        </w:rPr>
        <w:t xml:space="preserve"> do tipo grafitada para altas temperaturas de funcionamento, não será aceita gaxetas de teflon.</w:t>
      </w:r>
    </w:p>
    <w:p w:rsidR="002F75B1" w:rsidRPr="0057781A" w:rsidRDefault="002F75B1" w:rsidP="0057781A">
      <w:pPr>
        <w:spacing w:before="120" w:line="360" w:lineRule="auto"/>
        <w:jc w:val="both"/>
        <w:rPr>
          <w:rFonts w:ascii="Arial" w:hAnsi="Arial" w:cs="Arial"/>
        </w:rPr>
      </w:pPr>
      <w:r w:rsidRPr="0057781A">
        <w:rPr>
          <w:rFonts w:ascii="Arial" w:hAnsi="Arial" w:cs="Arial"/>
        </w:rPr>
        <w:t>A empresa não deverá utilizar rolamentos com gaiola de poliamida devendo sempre optar por rolamentos com gaiola de aço classe C3;</w:t>
      </w:r>
    </w:p>
    <w:p w:rsidR="00783C59" w:rsidRPr="0057781A" w:rsidRDefault="003B7CCD" w:rsidP="00E81CAC">
      <w:pPr>
        <w:numPr>
          <w:ilvl w:val="0"/>
          <w:numId w:val="7"/>
        </w:numPr>
        <w:spacing w:before="360" w:line="360" w:lineRule="auto"/>
        <w:ind w:left="357" w:hanging="357"/>
        <w:jc w:val="both"/>
        <w:rPr>
          <w:rFonts w:ascii="Arial" w:hAnsi="Arial" w:cs="Arial"/>
          <w:b/>
        </w:rPr>
      </w:pPr>
      <w:r w:rsidRPr="0057781A">
        <w:rPr>
          <w:rFonts w:ascii="Arial" w:hAnsi="Arial" w:cs="Arial"/>
          <w:b/>
        </w:rPr>
        <w:t>M</w:t>
      </w:r>
      <w:r w:rsidR="00783C59" w:rsidRPr="0057781A">
        <w:rPr>
          <w:rFonts w:ascii="Arial" w:hAnsi="Arial" w:cs="Arial"/>
          <w:b/>
        </w:rPr>
        <w:t>ANUTENÇÃO AERADOR</w:t>
      </w:r>
    </w:p>
    <w:p w:rsidR="00F37D7A" w:rsidRPr="0057781A" w:rsidRDefault="00F37D7A" w:rsidP="0057781A">
      <w:pPr>
        <w:spacing w:before="120" w:line="360" w:lineRule="auto"/>
        <w:jc w:val="both"/>
        <w:rPr>
          <w:rFonts w:ascii="Arial" w:hAnsi="Arial" w:cs="Arial"/>
        </w:rPr>
      </w:pPr>
      <w:r w:rsidRPr="0057781A">
        <w:rPr>
          <w:rFonts w:ascii="Arial" w:hAnsi="Arial" w:cs="Arial"/>
        </w:rPr>
        <w:t xml:space="preserve">Deverão ser utilizadas ferramentas e materiais compatíveis com a aplicação observando sua especificidade. Durante a manutenção, lubrificação e troca de peças de reposição deverão ser observadas as recomendações dos fabricantes, mantendo as características do equipamento sobre o ponto de vista da eficiência do </w:t>
      </w:r>
      <w:r w:rsidR="00660A95" w:rsidRPr="0057781A">
        <w:rPr>
          <w:rFonts w:ascii="Arial" w:hAnsi="Arial" w:cs="Arial"/>
        </w:rPr>
        <w:t>mesmo</w:t>
      </w:r>
      <w:r w:rsidRPr="0057781A">
        <w:rPr>
          <w:rFonts w:ascii="Arial" w:hAnsi="Arial" w:cs="Arial"/>
        </w:rPr>
        <w:t xml:space="preserve">. </w:t>
      </w:r>
    </w:p>
    <w:p w:rsidR="00F37D7A" w:rsidRPr="0057781A" w:rsidRDefault="00F37D7A" w:rsidP="0057781A">
      <w:pPr>
        <w:spacing w:before="120" w:line="360" w:lineRule="auto"/>
        <w:jc w:val="both"/>
        <w:rPr>
          <w:rFonts w:ascii="Arial" w:hAnsi="Arial" w:cs="Arial"/>
        </w:rPr>
      </w:pPr>
      <w:r w:rsidRPr="0057781A">
        <w:rPr>
          <w:rFonts w:ascii="Arial" w:hAnsi="Arial" w:cs="Arial"/>
        </w:rPr>
        <w:t>A fixação dos cabos de aço para a ancoragem do aerador deverá ser verificada de forma a manter todo o sistema alinhado</w:t>
      </w:r>
      <w:r w:rsidR="00096928" w:rsidRPr="0057781A">
        <w:rPr>
          <w:rFonts w:ascii="Arial" w:hAnsi="Arial" w:cs="Arial"/>
        </w:rPr>
        <w:t xml:space="preserve"> com restrição da área de atuação</w:t>
      </w:r>
      <w:r w:rsidRPr="0057781A">
        <w:rPr>
          <w:rFonts w:ascii="Arial" w:hAnsi="Arial" w:cs="Arial"/>
        </w:rPr>
        <w:t>.</w:t>
      </w:r>
    </w:p>
    <w:p w:rsidR="00142311" w:rsidRPr="0057781A" w:rsidRDefault="00142311" w:rsidP="00E81CAC">
      <w:pPr>
        <w:numPr>
          <w:ilvl w:val="0"/>
          <w:numId w:val="7"/>
        </w:numPr>
        <w:spacing w:before="360" w:line="360" w:lineRule="auto"/>
        <w:ind w:left="357" w:hanging="357"/>
        <w:jc w:val="both"/>
        <w:rPr>
          <w:rFonts w:ascii="Arial" w:hAnsi="Arial" w:cs="Arial"/>
          <w:b/>
        </w:rPr>
      </w:pPr>
      <w:r w:rsidRPr="0057781A">
        <w:rPr>
          <w:rFonts w:ascii="Arial" w:hAnsi="Arial" w:cs="Arial"/>
          <w:b/>
        </w:rPr>
        <w:t>DESARENADOR</w:t>
      </w:r>
    </w:p>
    <w:p w:rsidR="00096928" w:rsidRPr="0057781A" w:rsidRDefault="00A57E0E" w:rsidP="0057781A">
      <w:pPr>
        <w:spacing w:before="120" w:line="360" w:lineRule="auto"/>
        <w:jc w:val="both"/>
        <w:rPr>
          <w:rFonts w:ascii="Arial" w:hAnsi="Arial" w:cs="Arial"/>
        </w:rPr>
      </w:pPr>
      <w:r w:rsidRPr="0057781A">
        <w:rPr>
          <w:rFonts w:ascii="Arial" w:hAnsi="Arial" w:cs="Arial"/>
        </w:rPr>
        <w:t xml:space="preserve">Deverão ser </w:t>
      </w:r>
      <w:proofErr w:type="gramStart"/>
      <w:r w:rsidRPr="0057781A">
        <w:rPr>
          <w:rFonts w:ascii="Arial" w:hAnsi="Arial" w:cs="Arial"/>
        </w:rPr>
        <w:t>utilizadas ferramentas e materiais compatíveis com a aplicação observando sua especificidade</w:t>
      </w:r>
      <w:proofErr w:type="gramEnd"/>
      <w:r w:rsidRPr="0057781A">
        <w:rPr>
          <w:rFonts w:ascii="Arial" w:hAnsi="Arial" w:cs="Arial"/>
        </w:rPr>
        <w:t xml:space="preserve">. Durante a manutenção, lubrificação e troca de peças de reposição deverão ser observadas as recomendações dos fabricantes, mantendo as características do equipamento sobre o ponto de vista da eficiência do equipamento. </w:t>
      </w:r>
    </w:p>
    <w:p w:rsidR="00142311" w:rsidRPr="0057781A" w:rsidRDefault="00142311" w:rsidP="00E81CAC">
      <w:pPr>
        <w:numPr>
          <w:ilvl w:val="0"/>
          <w:numId w:val="7"/>
        </w:numPr>
        <w:spacing w:before="360" w:line="360" w:lineRule="auto"/>
        <w:ind w:left="357" w:hanging="357"/>
        <w:jc w:val="both"/>
        <w:rPr>
          <w:rFonts w:ascii="Arial" w:hAnsi="Arial" w:cs="Arial"/>
          <w:b/>
        </w:rPr>
      </w:pPr>
      <w:r w:rsidRPr="0057781A">
        <w:rPr>
          <w:rFonts w:ascii="Arial" w:hAnsi="Arial" w:cs="Arial"/>
          <w:b/>
        </w:rPr>
        <w:t>PRENSA DE LODO</w:t>
      </w:r>
    </w:p>
    <w:p w:rsidR="00C97416" w:rsidRPr="0057781A" w:rsidRDefault="00C97416" w:rsidP="0057781A">
      <w:pPr>
        <w:spacing w:before="120" w:line="360" w:lineRule="auto"/>
        <w:jc w:val="both"/>
        <w:rPr>
          <w:rFonts w:ascii="Arial" w:hAnsi="Arial" w:cs="Arial"/>
        </w:rPr>
      </w:pPr>
      <w:r w:rsidRPr="0057781A">
        <w:rPr>
          <w:rFonts w:ascii="Arial" w:hAnsi="Arial" w:cs="Arial"/>
        </w:rPr>
        <w:t xml:space="preserve">Quando da execução dos serviços de manutenção na prensa de lodo, deverão ser </w:t>
      </w:r>
      <w:proofErr w:type="gramStart"/>
      <w:r w:rsidRPr="0057781A">
        <w:rPr>
          <w:rFonts w:ascii="Arial" w:hAnsi="Arial" w:cs="Arial"/>
        </w:rPr>
        <w:t>utilizadas ferramentas e materiais compatíveis, observando sua especificidade</w:t>
      </w:r>
      <w:proofErr w:type="gramEnd"/>
      <w:r w:rsidRPr="0057781A">
        <w:rPr>
          <w:rFonts w:ascii="Arial" w:hAnsi="Arial" w:cs="Arial"/>
        </w:rPr>
        <w:t xml:space="preserve">. Durante a manutenção, lubrificação e troca de peças de reposição deverão ser </w:t>
      </w:r>
      <w:r w:rsidRPr="0057781A">
        <w:rPr>
          <w:rFonts w:ascii="Arial" w:hAnsi="Arial" w:cs="Arial"/>
        </w:rPr>
        <w:lastRenderedPageBreak/>
        <w:t>observadas as recomendações dos fabricantes, mantendo as características do equipamento sobre o ponto de vista da sua eficiência.</w:t>
      </w:r>
    </w:p>
    <w:p w:rsidR="00734ADA" w:rsidRPr="0057781A" w:rsidRDefault="00783C59" w:rsidP="00E81CAC">
      <w:pPr>
        <w:numPr>
          <w:ilvl w:val="0"/>
          <w:numId w:val="7"/>
        </w:numPr>
        <w:spacing w:before="360" w:line="360" w:lineRule="auto"/>
        <w:ind w:left="357" w:hanging="357"/>
        <w:jc w:val="both"/>
        <w:rPr>
          <w:rFonts w:ascii="Arial" w:hAnsi="Arial" w:cs="Arial"/>
          <w:b/>
        </w:rPr>
      </w:pPr>
      <w:r w:rsidRPr="0057781A">
        <w:rPr>
          <w:rFonts w:ascii="Arial" w:hAnsi="Arial" w:cs="Arial"/>
          <w:b/>
        </w:rPr>
        <w:t>MANUTENÇÃO CENTRÍ</w:t>
      </w:r>
      <w:r w:rsidR="00C9338A" w:rsidRPr="0057781A">
        <w:rPr>
          <w:rFonts w:ascii="Arial" w:hAnsi="Arial" w:cs="Arial"/>
          <w:b/>
        </w:rPr>
        <w:t>F</w:t>
      </w:r>
      <w:r w:rsidRPr="0057781A">
        <w:rPr>
          <w:rFonts w:ascii="Arial" w:hAnsi="Arial" w:cs="Arial"/>
          <w:b/>
        </w:rPr>
        <w:t>UGA</w:t>
      </w:r>
    </w:p>
    <w:p w:rsidR="00734ADA" w:rsidRPr="0057781A" w:rsidRDefault="00734ADA" w:rsidP="0057781A">
      <w:pPr>
        <w:spacing w:before="120" w:line="360" w:lineRule="auto"/>
        <w:jc w:val="both"/>
        <w:rPr>
          <w:rFonts w:ascii="Arial" w:hAnsi="Arial" w:cs="Arial"/>
        </w:rPr>
      </w:pPr>
      <w:r w:rsidRPr="0057781A">
        <w:rPr>
          <w:rFonts w:ascii="Arial" w:hAnsi="Arial" w:cs="Arial"/>
        </w:rPr>
        <w:t xml:space="preserve">Cabe a </w:t>
      </w:r>
      <w:r w:rsidR="00E81CAC">
        <w:rPr>
          <w:rFonts w:ascii="Arial" w:hAnsi="Arial" w:cs="Arial"/>
        </w:rPr>
        <w:t>eventual contratada</w:t>
      </w:r>
      <w:r w:rsidRPr="0057781A">
        <w:rPr>
          <w:rFonts w:ascii="Arial" w:hAnsi="Arial" w:cs="Arial"/>
        </w:rPr>
        <w:t xml:space="preserve"> encaminhar a empresa especializada a retirada do equipamento para enviar para a empresa especializada. Onde deverão ser </w:t>
      </w:r>
      <w:proofErr w:type="gramStart"/>
      <w:r w:rsidRPr="0057781A">
        <w:rPr>
          <w:rFonts w:ascii="Arial" w:hAnsi="Arial" w:cs="Arial"/>
        </w:rPr>
        <w:t>utilizadas ferramentas e materiais compatíveis com a aplicação observando sua especificidade</w:t>
      </w:r>
      <w:proofErr w:type="gramEnd"/>
      <w:r w:rsidRPr="0057781A">
        <w:rPr>
          <w:rFonts w:ascii="Arial" w:hAnsi="Arial" w:cs="Arial"/>
        </w:rPr>
        <w:t>. Durante a manutenção, lubrificação e troca de peças de reposição deverão ser observadas as recomendações dos fabricantes, mantendo as características do equipamento sobre o ponto de vista</w:t>
      </w:r>
      <w:r w:rsidR="006F24B5" w:rsidRPr="0057781A">
        <w:rPr>
          <w:rFonts w:ascii="Arial" w:hAnsi="Arial" w:cs="Arial"/>
        </w:rPr>
        <w:t xml:space="preserve"> da eficiência do equipamento. </w:t>
      </w:r>
    </w:p>
    <w:p w:rsidR="00142311" w:rsidRPr="0057781A" w:rsidRDefault="00783C59" w:rsidP="00E81CAC">
      <w:pPr>
        <w:numPr>
          <w:ilvl w:val="0"/>
          <w:numId w:val="7"/>
        </w:numPr>
        <w:spacing w:before="360" w:line="360" w:lineRule="auto"/>
        <w:ind w:left="357" w:hanging="357"/>
        <w:jc w:val="both"/>
        <w:rPr>
          <w:rFonts w:ascii="Arial" w:hAnsi="Arial" w:cs="Arial"/>
          <w:b/>
        </w:rPr>
      </w:pPr>
      <w:r w:rsidRPr="0057781A">
        <w:rPr>
          <w:rFonts w:ascii="Arial" w:hAnsi="Arial" w:cs="Arial"/>
          <w:b/>
        </w:rPr>
        <w:t xml:space="preserve">MANUTENÇÃO </w:t>
      </w:r>
      <w:r w:rsidR="00A31009" w:rsidRPr="0057781A">
        <w:rPr>
          <w:rFonts w:ascii="Arial" w:hAnsi="Arial" w:cs="Arial"/>
          <w:b/>
        </w:rPr>
        <w:t>MOTO</w:t>
      </w:r>
      <w:r w:rsidRPr="0057781A">
        <w:rPr>
          <w:rFonts w:ascii="Arial" w:hAnsi="Arial" w:cs="Arial"/>
          <w:b/>
        </w:rPr>
        <w:t>REDUTORES</w:t>
      </w:r>
    </w:p>
    <w:p w:rsidR="006F24B5" w:rsidRPr="0057781A" w:rsidRDefault="00F46C9D" w:rsidP="0057781A">
      <w:pPr>
        <w:spacing w:before="120" w:line="360" w:lineRule="auto"/>
        <w:jc w:val="both"/>
        <w:rPr>
          <w:rFonts w:ascii="Arial" w:hAnsi="Arial" w:cs="Arial"/>
        </w:rPr>
      </w:pPr>
      <w:r w:rsidRPr="0057781A">
        <w:rPr>
          <w:rFonts w:ascii="Arial" w:hAnsi="Arial" w:cs="Arial"/>
        </w:rPr>
        <w:t xml:space="preserve">A </w:t>
      </w:r>
      <w:r w:rsidR="00E81CAC">
        <w:rPr>
          <w:rFonts w:ascii="Arial" w:hAnsi="Arial" w:cs="Arial"/>
        </w:rPr>
        <w:t>eventual contratada</w:t>
      </w:r>
      <w:r w:rsidRPr="0057781A">
        <w:rPr>
          <w:rFonts w:ascii="Arial" w:hAnsi="Arial" w:cs="Arial"/>
        </w:rPr>
        <w:t xml:space="preserve"> deverá usar ferramentas e materiais que mantenham as características técnicas do equipamento, </w:t>
      </w:r>
      <w:r w:rsidR="00382454" w:rsidRPr="0057781A">
        <w:rPr>
          <w:rFonts w:ascii="Arial" w:hAnsi="Arial" w:cs="Arial"/>
        </w:rPr>
        <w:t xml:space="preserve">utilizando </w:t>
      </w:r>
      <w:r w:rsidRPr="0057781A">
        <w:rPr>
          <w:rFonts w:ascii="Arial" w:hAnsi="Arial" w:cs="Arial"/>
        </w:rPr>
        <w:t>os lubrificantes, retentores, rolamentos</w:t>
      </w:r>
      <w:r w:rsidR="00382454" w:rsidRPr="0057781A">
        <w:rPr>
          <w:rFonts w:ascii="Arial" w:hAnsi="Arial" w:cs="Arial"/>
        </w:rPr>
        <w:t xml:space="preserve">, </w:t>
      </w:r>
      <w:r w:rsidRPr="0057781A">
        <w:rPr>
          <w:rFonts w:ascii="Arial" w:hAnsi="Arial" w:cs="Arial"/>
        </w:rPr>
        <w:t>engrenagens</w:t>
      </w:r>
      <w:r w:rsidR="00382454" w:rsidRPr="0057781A">
        <w:rPr>
          <w:rFonts w:ascii="Arial" w:hAnsi="Arial" w:cs="Arial"/>
        </w:rPr>
        <w:t xml:space="preserve"> observando as</w:t>
      </w:r>
      <w:r w:rsidRPr="0057781A">
        <w:rPr>
          <w:rFonts w:ascii="Arial" w:hAnsi="Arial" w:cs="Arial"/>
        </w:rPr>
        <w:t xml:space="preserve"> folgas entre engrenage</w:t>
      </w:r>
      <w:r w:rsidR="00382454" w:rsidRPr="0057781A">
        <w:rPr>
          <w:rFonts w:ascii="Arial" w:hAnsi="Arial" w:cs="Arial"/>
        </w:rPr>
        <w:t>ns</w:t>
      </w:r>
      <w:r w:rsidRPr="0057781A">
        <w:rPr>
          <w:rFonts w:ascii="Arial" w:hAnsi="Arial" w:cs="Arial"/>
        </w:rPr>
        <w:t xml:space="preserve"> e alinhamentos</w:t>
      </w:r>
      <w:r w:rsidR="00382454" w:rsidRPr="0057781A">
        <w:rPr>
          <w:rFonts w:ascii="Arial" w:hAnsi="Arial" w:cs="Arial"/>
        </w:rPr>
        <w:t xml:space="preserve"> conforme manual técnico do fabricante</w:t>
      </w:r>
      <w:r w:rsidRPr="0057781A">
        <w:rPr>
          <w:rFonts w:ascii="Arial" w:hAnsi="Arial" w:cs="Arial"/>
        </w:rPr>
        <w:t xml:space="preserve">. </w:t>
      </w:r>
    </w:p>
    <w:p w:rsidR="00142311" w:rsidRPr="0057781A" w:rsidRDefault="00783C59" w:rsidP="00E81CAC">
      <w:pPr>
        <w:numPr>
          <w:ilvl w:val="0"/>
          <w:numId w:val="7"/>
        </w:numPr>
        <w:spacing w:before="360" w:line="360" w:lineRule="auto"/>
        <w:ind w:left="357" w:hanging="357"/>
        <w:jc w:val="both"/>
        <w:rPr>
          <w:rFonts w:ascii="Arial" w:hAnsi="Arial" w:cs="Arial"/>
          <w:b/>
        </w:rPr>
      </w:pPr>
      <w:r w:rsidRPr="0057781A">
        <w:rPr>
          <w:rFonts w:ascii="Arial" w:hAnsi="Arial" w:cs="Arial"/>
          <w:b/>
        </w:rPr>
        <w:t>MANUTENÇÃO SOPRADOR</w:t>
      </w:r>
    </w:p>
    <w:p w:rsidR="00382454" w:rsidRPr="0057781A" w:rsidRDefault="00382454" w:rsidP="0057781A">
      <w:pPr>
        <w:spacing w:before="120" w:line="360" w:lineRule="auto"/>
        <w:jc w:val="both"/>
        <w:rPr>
          <w:rFonts w:ascii="Arial" w:hAnsi="Arial" w:cs="Arial"/>
        </w:rPr>
      </w:pPr>
      <w:r w:rsidRPr="0057781A">
        <w:rPr>
          <w:rFonts w:ascii="Arial" w:hAnsi="Arial" w:cs="Arial"/>
        </w:rPr>
        <w:t xml:space="preserve">A </w:t>
      </w:r>
      <w:r w:rsidR="00E81CAC">
        <w:rPr>
          <w:rFonts w:ascii="Arial" w:hAnsi="Arial" w:cs="Arial"/>
        </w:rPr>
        <w:t>eventual contratada</w:t>
      </w:r>
      <w:r w:rsidRPr="0057781A">
        <w:rPr>
          <w:rFonts w:ascii="Arial" w:hAnsi="Arial" w:cs="Arial"/>
        </w:rPr>
        <w:t xml:space="preserve"> deverá usar ferramentas e materiais que mantenham as características técnicas do equipamento, para substituir correias, rolamentos, ajuste de lóbulos, alinhamento de equipamentos ao motor, troca de óleo. Sempre respeitando as tolerâncias conforme manual técnico do fabricante.</w:t>
      </w:r>
    </w:p>
    <w:p w:rsidR="00142311" w:rsidRPr="0057781A" w:rsidRDefault="00783C59" w:rsidP="00A32774">
      <w:pPr>
        <w:numPr>
          <w:ilvl w:val="0"/>
          <w:numId w:val="7"/>
        </w:numPr>
        <w:spacing w:before="360" w:line="360" w:lineRule="auto"/>
        <w:ind w:left="357" w:hanging="357"/>
        <w:jc w:val="both"/>
        <w:rPr>
          <w:rFonts w:ascii="Arial" w:hAnsi="Arial" w:cs="Arial"/>
          <w:b/>
        </w:rPr>
      </w:pPr>
      <w:r w:rsidRPr="0057781A">
        <w:rPr>
          <w:rFonts w:ascii="Arial" w:hAnsi="Arial" w:cs="Arial"/>
          <w:b/>
        </w:rPr>
        <w:t>MANUTENÇÃO EM BOMBAS DE ESGOTAMENTO SANITÁRIO</w:t>
      </w:r>
    </w:p>
    <w:p w:rsidR="003B0A70" w:rsidRPr="0057781A" w:rsidRDefault="00382454" w:rsidP="0057781A">
      <w:pPr>
        <w:spacing w:before="120" w:line="360" w:lineRule="auto"/>
        <w:jc w:val="both"/>
        <w:rPr>
          <w:rFonts w:ascii="Arial" w:hAnsi="Arial" w:cs="Arial"/>
        </w:rPr>
      </w:pPr>
      <w:r w:rsidRPr="0057781A">
        <w:rPr>
          <w:rFonts w:ascii="Arial" w:hAnsi="Arial" w:cs="Arial"/>
        </w:rPr>
        <w:t xml:space="preserve">A </w:t>
      </w:r>
      <w:r w:rsidR="00A32774">
        <w:rPr>
          <w:rFonts w:ascii="Arial" w:hAnsi="Arial" w:cs="Arial"/>
        </w:rPr>
        <w:t>eventual contratada</w:t>
      </w:r>
      <w:r w:rsidRPr="0057781A">
        <w:rPr>
          <w:rFonts w:ascii="Arial" w:hAnsi="Arial" w:cs="Arial"/>
        </w:rPr>
        <w:t xml:space="preserve"> deverá inspecionar desobstruir e retirar a bomba para manutenção em oficina especializada em manutenção elétrica. </w:t>
      </w:r>
      <w:r w:rsidR="003B0A70" w:rsidRPr="0057781A">
        <w:rPr>
          <w:rFonts w:ascii="Arial" w:hAnsi="Arial" w:cs="Arial"/>
        </w:rPr>
        <w:t>Durante a reinstalação a empresa contratada deverá manter o alinhamento e a fixação da bomba a rede de sucção e recalque.</w:t>
      </w:r>
    </w:p>
    <w:p w:rsidR="003B0A70" w:rsidRPr="0057781A" w:rsidRDefault="003B0A70" w:rsidP="0057781A">
      <w:pPr>
        <w:spacing w:before="120" w:line="360" w:lineRule="auto"/>
        <w:jc w:val="both"/>
        <w:rPr>
          <w:rFonts w:ascii="Arial" w:hAnsi="Arial" w:cs="Arial"/>
        </w:rPr>
      </w:pPr>
      <w:r w:rsidRPr="0057781A">
        <w:rPr>
          <w:rFonts w:ascii="Arial" w:hAnsi="Arial" w:cs="Arial"/>
        </w:rPr>
        <w:t xml:space="preserve">Para todos os serviços a </w:t>
      </w:r>
      <w:r w:rsidR="00A32774">
        <w:rPr>
          <w:rFonts w:ascii="Arial" w:hAnsi="Arial" w:cs="Arial"/>
        </w:rPr>
        <w:t>eventual contratada</w:t>
      </w:r>
      <w:r w:rsidRPr="0057781A">
        <w:rPr>
          <w:rFonts w:ascii="Arial" w:hAnsi="Arial" w:cs="Arial"/>
        </w:rPr>
        <w:t xml:space="preserve"> deverá usar ferramentas e materiais que mantenham as características técnicas do equipamento,</w:t>
      </w:r>
    </w:p>
    <w:p w:rsidR="00142311" w:rsidRPr="0057781A" w:rsidRDefault="00142311" w:rsidP="00A32774">
      <w:pPr>
        <w:numPr>
          <w:ilvl w:val="0"/>
          <w:numId w:val="7"/>
        </w:numPr>
        <w:spacing w:before="360" w:line="360" w:lineRule="auto"/>
        <w:ind w:left="357" w:hanging="357"/>
        <w:jc w:val="both"/>
        <w:rPr>
          <w:rFonts w:ascii="Arial" w:hAnsi="Arial" w:cs="Arial"/>
          <w:b/>
        </w:rPr>
      </w:pPr>
      <w:r w:rsidRPr="0057781A">
        <w:rPr>
          <w:rFonts w:ascii="Arial" w:hAnsi="Arial" w:cs="Arial"/>
          <w:b/>
        </w:rPr>
        <w:lastRenderedPageBreak/>
        <w:t>MANUTENÇÃO N</w:t>
      </w:r>
      <w:r w:rsidR="00E80C0F" w:rsidRPr="0057781A">
        <w:rPr>
          <w:rFonts w:ascii="Arial" w:hAnsi="Arial" w:cs="Arial"/>
          <w:b/>
        </w:rPr>
        <w:t>O REDUTOR DA VÁLVULA BORBOLETA</w:t>
      </w:r>
    </w:p>
    <w:p w:rsidR="003B0A70" w:rsidRPr="0057781A" w:rsidRDefault="003B0A70" w:rsidP="0057781A">
      <w:pPr>
        <w:spacing w:before="120" w:line="360" w:lineRule="auto"/>
        <w:jc w:val="both"/>
        <w:rPr>
          <w:rFonts w:ascii="Arial" w:hAnsi="Arial" w:cs="Arial"/>
        </w:rPr>
      </w:pPr>
      <w:r w:rsidRPr="0057781A">
        <w:rPr>
          <w:rFonts w:ascii="Arial" w:hAnsi="Arial" w:cs="Arial"/>
        </w:rPr>
        <w:t xml:space="preserve">A </w:t>
      </w:r>
      <w:r w:rsidR="00A32774">
        <w:rPr>
          <w:rFonts w:ascii="Arial" w:hAnsi="Arial" w:cs="Arial"/>
        </w:rPr>
        <w:t>eventual contratada</w:t>
      </w:r>
      <w:r w:rsidRPr="0057781A">
        <w:rPr>
          <w:rFonts w:ascii="Arial" w:hAnsi="Arial" w:cs="Arial"/>
        </w:rPr>
        <w:t xml:space="preserve"> deverá usar ferramentas e materiais que mantenham as características técnicas do equipamento, utilizando os lubrificantes, retentores, rolamentos, engrenagens observando as folgas entre engrenagens e alinhamentos conforme manual técnico do fabricante. </w:t>
      </w:r>
    </w:p>
    <w:p w:rsidR="005153C1" w:rsidRPr="0057781A" w:rsidRDefault="005153C1" w:rsidP="00A32774">
      <w:pPr>
        <w:numPr>
          <w:ilvl w:val="0"/>
          <w:numId w:val="7"/>
        </w:numPr>
        <w:spacing w:before="360" w:line="360" w:lineRule="auto"/>
        <w:ind w:left="357" w:hanging="357"/>
        <w:jc w:val="both"/>
        <w:rPr>
          <w:rFonts w:ascii="Arial" w:hAnsi="Arial" w:cs="Arial"/>
          <w:b/>
        </w:rPr>
      </w:pPr>
      <w:r w:rsidRPr="0057781A">
        <w:rPr>
          <w:rFonts w:ascii="Arial" w:hAnsi="Arial" w:cs="Arial"/>
          <w:b/>
        </w:rPr>
        <w:t>INSTALAÇÕES:</w:t>
      </w:r>
    </w:p>
    <w:p w:rsidR="005153C1" w:rsidRPr="0057781A" w:rsidRDefault="005153C1" w:rsidP="00A32774">
      <w:pPr>
        <w:spacing w:before="240" w:line="360" w:lineRule="auto"/>
        <w:jc w:val="both"/>
        <w:rPr>
          <w:rFonts w:ascii="Arial" w:hAnsi="Arial" w:cs="Arial"/>
          <w:b/>
        </w:rPr>
      </w:pPr>
      <w:proofErr w:type="gramStart"/>
      <w:r w:rsidRPr="0057781A">
        <w:rPr>
          <w:rFonts w:ascii="Arial" w:hAnsi="Arial" w:cs="Arial"/>
          <w:b/>
        </w:rPr>
        <w:t>U.</w:t>
      </w:r>
      <w:proofErr w:type="gramEnd"/>
      <w:r w:rsidRPr="0057781A">
        <w:rPr>
          <w:rFonts w:ascii="Arial" w:hAnsi="Arial" w:cs="Arial"/>
          <w:b/>
        </w:rPr>
        <w:t>1) INSTALAÇÃO DO CONJUNTO MOTOBOMBA</w:t>
      </w:r>
    </w:p>
    <w:p w:rsidR="005153C1" w:rsidRPr="0057781A" w:rsidRDefault="005153C1" w:rsidP="0057781A">
      <w:pPr>
        <w:spacing w:before="120" w:line="360" w:lineRule="auto"/>
        <w:jc w:val="both"/>
        <w:rPr>
          <w:rFonts w:ascii="Arial" w:hAnsi="Arial" w:cs="Arial"/>
        </w:rPr>
      </w:pPr>
      <w:r w:rsidRPr="0057781A">
        <w:rPr>
          <w:rFonts w:ascii="Arial" w:hAnsi="Arial" w:cs="Arial"/>
        </w:rPr>
        <w:t xml:space="preserve">A </w:t>
      </w:r>
      <w:r w:rsidR="00A32774">
        <w:rPr>
          <w:rFonts w:ascii="Arial" w:hAnsi="Arial" w:cs="Arial"/>
        </w:rPr>
        <w:t>eventual contratada</w:t>
      </w:r>
      <w:r w:rsidR="00A32774" w:rsidRPr="0057781A">
        <w:rPr>
          <w:rFonts w:ascii="Arial" w:hAnsi="Arial" w:cs="Arial"/>
        </w:rPr>
        <w:t xml:space="preserve"> </w:t>
      </w:r>
      <w:r w:rsidRPr="0057781A">
        <w:rPr>
          <w:rFonts w:ascii="Arial" w:hAnsi="Arial" w:cs="Arial"/>
        </w:rPr>
        <w:t>deverá providenciar a instalação de conjuntos motobomba/monobloco fabricando a armação com ferragem conforme indicado pela CESAMA para montagem de bloco de concreto de fixação do equipamento. Instalar motor e bomba na base, alinhar os equipamentos quando for o caso, conectar ou montar tubulação nova para conectar a rede de sucção e recalque.</w:t>
      </w:r>
    </w:p>
    <w:p w:rsidR="005153C1" w:rsidRPr="0057781A" w:rsidRDefault="005153C1" w:rsidP="00A32774">
      <w:pPr>
        <w:spacing w:before="240" w:line="360" w:lineRule="auto"/>
        <w:jc w:val="both"/>
        <w:rPr>
          <w:rFonts w:ascii="Arial" w:hAnsi="Arial" w:cs="Arial"/>
          <w:b/>
        </w:rPr>
      </w:pPr>
      <w:proofErr w:type="gramStart"/>
      <w:r w:rsidRPr="0057781A">
        <w:rPr>
          <w:rFonts w:ascii="Arial" w:hAnsi="Arial" w:cs="Arial"/>
          <w:b/>
        </w:rPr>
        <w:t>U.</w:t>
      </w:r>
      <w:proofErr w:type="gramEnd"/>
      <w:r w:rsidRPr="0057781A">
        <w:rPr>
          <w:rFonts w:ascii="Arial" w:hAnsi="Arial" w:cs="Arial"/>
          <w:b/>
        </w:rPr>
        <w:t>2) INSTALAÇÃO DO CONJUNTO MONOBLOCO</w:t>
      </w:r>
    </w:p>
    <w:p w:rsidR="005153C1" w:rsidRPr="0057781A" w:rsidRDefault="005153C1" w:rsidP="0057781A">
      <w:pPr>
        <w:spacing w:before="120" w:line="360" w:lineRule="auto"/>
        <w:jc w:val="both"/>
        <w:rPr>
          <w:rFonts w:ascii="Arial" w:hAnsi="Arial" w:cs="Arial"/>
          <w:highlight w:val="green"/>
        </w:rPr>
      </w:pPr>
      <w:r w:rsidRPr="0057781A">
        <w:rPr>
          <w:rFonts w:ascii="Arial" w:hAnsi="Arial" w:cs="Arial"/>
        </w:rPr>
        <w:t xml:space="preserve">A </w:t>
      </w:r>
      <w:r w:rsidR="00A32774">
        <w:rPr>
          <w:rFonts w:ascii="Arial" w:hAnsi="Arial" w:cs="Arial"/>
        </w:rPr>
        <w:t>eventual contratada</w:t>
      </w:r>
      <w:r w:rsidRPr="0057781A">
        <w:rPr>
          <w:rFonts w:ascii="Arial" w:hAnsi="Arial" w:cs="Arial"/>
        </w:rPr>
        <w:t xml:space="preserve"> deverá providenciar a instalação de conjuntos motobomba/monobloco fabricando a armação com ferragem conforme indicado pela CESAMA para montagem de bloco de concreto de fixação do equipamento. Instalar motor e bomba na base, alinhar os equipamentos quando for o caso, conectar ou montar tubulação nova para conectar a rede de sucção e recalque.</w:t>
      </w:r>
    </w:p>
    <w:p w:rsidR="005153C1" w:rsidRPr="0057781A" w:rsidRDefault="005153C1" w:rsidP="00A32774">
      <w:pPr>
        <w:spacing w:before="240" w:line="360" w:lineRule="auto"/>
        <w:jc w:val="both"/>
        <w:rPr>
          <w:rFonts w:ascii="Arial" w:hAnsi="Arial" w:cs="Arial"/>
          <w:b/>
        </w:rPr>
      </w:pPr>
      <w:proofErr w:type="gramStart"/>
      <w:r w:rsidRPr="0057781A">
        <w:rPr>
          <w:rFonts w:ascii="Arial" w:hAnsi="Arial" w:cs="Arial"/>
          <w:b/>
        </w:rPr>
        <w:t>U.</w:t>
      </w:r>
      <w:proofErr w:type="gramEnd"/>
      <w:r w:rsidRPr="0057781A">
        <w:rPr>
          <w:rFonts w:ascii="Arial" w:hAnsi="Arial" w:cs="Arial"/>
          <w:b/>
        </w:rPr>
        <w:t>3) INSTALAÇÃO DE MONOVIA</w:t>
      </w:r>
    </w:p>
    <w:p w:rsidR="005153C1" w:rsidRPr="0057781A" w:rsidRDefault="005153C1" w:rsidP="0057781A">
      <w:pPr>
        <w:spacing w:before="120" w:line="360" w:lineRule="auto"/>
        <w:jc w:val="both"/>
        <w:rPr>
          <w:rFonts w:ascii="Arial" w:hAnsi="Arial" w:cs="Arial"/>
        </w:rPr>
      </w:pPr>
      <w:r w:rsidRPr="0057781A">
        <w:rPr>
          <w:rFonts w:ascii="Arial" w:hAnsi="Arial" w:cs="Arial"/>
        </w:rPr>
        <w:t xml:space="preserve">Cabe a </w:t>
      </w:r>
      <w:r w:rsidR="00A32774">
        <w:rPr>
          <w:rFonts w:ascii="Arial" w:hAnsi="Arial" w:cs="Arial"/>
        </w:rPr>
        <w:t>eventual contratada</w:t>
      </w:r>
      <w:r w:rsidRPr="0057781A">
        <w:rPr>
          <w:rFonts w:ascii="Arial" w:hAnsi="Arial" w:cs="Arial"/>
        </w:rPr>
        <w:t xml:space="preserve"> a confecção e a instalação de </w:t>
      </w:r>
      <w:proofErr w:type="spellStart"/>
      <w:r w:rsidRPr="0057781A">
        <w:rPr>
          <w:rFonts w:ascii="Arial" w:hAnsi="Arial" w:cs="Arial"/>
        </w:rPr>
        <w:t>monovia</w:t>
      </w:r>
      <w:proofErr w:type="spellEnd"/>
      <w:r w:rsidRPr="0057781A">
        <w:rPr>
          <w:rFonts w:ascii="Arial" w:hAnsi="Arial" w:cs="Arial"/>
        </w:rPr>
        <w:t xml:space="preserve"> conforme ABNT NBR 8400, com utilização de aço adequado ao ambiente a que se destina, bem como capacidade estrutural de acordo com a carga a ser movida. Deverá ser entregue pintada na cor amarela.</w:t>
      </w:r>
    </w:p>
    <w:p w:rsidR="005153C1" w:rsidRPr="0057781A" w:rsidRDefault="005153C1" w:rsidP="00A32774">
      <w:pPr>
        <w:spacing w:before="360" w:line="360" w:lineRule="auto"/>
        <w:jc w:val="both"/>
        <w:rPr>
          <w:rFonts w:ascii="Arial" w:hAnsi="Arial" w:cs="Arial"/>
          <w:b/>
        </w:rPr>
      </w:pPr>
      <w:r w:rsidRPr="0057781A">
        <w:rPr>
          <w:rFonts w:ascii="Arial" w:hAnsi="Arial" w:cs="Arial"/>
          <w:b/>
        </w:rPr>
        <w:t>V) MESAS DE COMANDO:</w:t>
      </w:r>
    </w:p>
    <w:p w:rsidR="005153C1" w:rsidRPr="0057781A" w:rsidRDefault="005153C1" w:rsidP="0057781A">
      <w:pPr>
        <w:spacing w:before="120" w:line="360" w:lineRule="auto"/>
        <w:jc w:val="both"/>
        <w:rPr>
          <w:rFonts w:ascii="Arial" w:hAnsi="Arial" w:cs="Arial"/>
        </w:rPr>
      </w:pPr>
      <w:r w:rsidRPr="0057781A">
        <w:rPr>
          <w:rFonts w:ascii="Arial" w:hAnsi="Arial" w:cs="Arial"/>
        </w:rPr>
        <w:t>As manutenções das mesas de comando deverão atender as especificações dos equipamentos (dimensões e qualidade de material). O material utilizado DEVERÁ ser de igual, ou melhor, qualidade ao encontrado no local de serviço.</w:t>
      </w:r>
    </w:p>
    <w:p w:rsidR="005153C1" w:rsidRPr="0057781A" w:rsidRDefault="005153C1" w:rsidP="00A32774">
      <w:pPr>
        <w:spacing w:before="360" w:line="360" w:lineRule="auto"/>
        <w:jc w:val="both"/>
        <w:rPr>
          <w:rFonts w:ascii="Arial" w:hAnsi="Arial" w:cs="Arial"/>
          <w:b/>
        </w:rPr>
      </w:pPr>
      <w:r w:rsidRPr="0057781A">
        <w:rPr>
          <w:rFonts w:ascii="Arial" w:hAnsi="Arial" w:cs="Arial"/>
          <w:b/>
        </w:rPr>
        <w:lastRenderedPageBreak/>
        <w:t>X) MANUTENÇÃO DE MONOVIAS:</w:t>
      </w:r>
    </w:p>
    <w:p w:rsidR="005153C1" w:rsidRPr="0057781A" w:rsidRDefault="005153C1" w:rsidP="0057781A">
      <w:pPr>
        <w:spacing w:before="120" w:line="360" w:lineRule="auto"/>
        <w:jc w:val="both"/>
        <w:rPr>
          <w:rFonts w:ascii="Arial" w:hAnsi="Arial" w:cs="Arial"/>
        </w:rPr>
      </w:pPr>
      <w:r w:rsidRPr="0057781A">
        <w:rPr>
          <w:rFonts w:ascii="Arial" w:hAnsi="Arial" w:cs="Arial"/>
        </w:rPr>
        <w:t xml:space="preserve">Deverá ser empregada graxa lubrificante de qualidade reconhecida no mercado, atendendo a legislação de segurança do trabalho vigente e nas pinturas dessas </w:t>
      </w:r>
      <w:proofErr w:type="spellStart"/>
      <w:r w:rsidRPr="0057781A">
        <w:rPr>
          <w:rFonts w:ascii="Arial" w:hAnsi="Arial" w:cs="Arial"/>
        </w:rPr>
        <w:t>monovias</w:t>
      </w:r>
      <w:proofErr w:type="spellEnd"/>
      <w:r w:rsidRPr="0057781A">
        <w:rPr>
          <w:rFonts w:ascii="Arial" w:hAnsi="Arial" w:cs="Arial"/>
        </w:rPr>
        <w:t xml:space="preserve"> a tinta deverá ser resistente ao ambiente as quais estão instaladas.</w:t>
      </w:r>
    </w:p>
    <w:p w:rsidR="005153C1" w:rsidRPr="0057781A" w:rsidRDefault="005153C1" w:rsidP="00A32774">
      <w:pPr>
        <w:spacing w:before="360" w:line="360" w:lineRule="auto"/>
        <w:jc w:val="both"/>
        <w:rPr>
          <w:rFonts w:ascii="Arial" w:hAnsi="Arial" w:cs="Arial"/>
          <w:b/>
        </w:rPr>
      </w:pPr>
      <w:r w:rsidRPr="0057781A">
        <w:rPr>
          <w:rFonts w:ascii="Arial" w:hAnsi="Arial" w:cs="Arial"/>
          <w:b/>
        </w:rPr>
        <w:t>Y) MANUTENÇÃO DO GRADEAMENTO MANUAL – INOX:</w:t>
      </w:r>
    </w:p>
    <w:p w:rsidR="005153C1" w:rsidRPr="0057781A" w:rsidRDefault="005153C1" w:rsidP="0057781A">
      <w:pPr>
        <w:spacing w:before="120" w:line="360" w:lineRule="auto"/>
        <w:jc w:val="both"/>
        <w:rPr>
          <w:rFonts w:ascii="Arial" w:hAnsi="Arial" w:cs="Arial"/>
        </w:rPr>
      </w:pPr>
      <w:r w:rsidRPr="0057781A">
        <w:rPr>
          <w:rFonts w:ascii="Arial" w:hAnsi="Arial" w:cs="Arial"/>
        </w:rPr>
        <w:t>As manutenções de limpezas e/ou reparos dos gradeamentos de inox nas unidades da CESAMA, deverão garantir o pleno funcionamento desses, observando a qualidade do material encontrado.</w:t>
      </w:r>
    </w:p>
    <w:p w:rsidR="005153C1" w:rsidRPr="0057781A" w:rsidRDefault="005153C1" w:rsidP="0057781A">
      <w:pPr>
        <w:spacing w:before="120" w:line="360" w:lineRule="auto"/>
        <w:jc w:val="both"/>
        <w:rPr>
          <w:rFonts w:ascii="Arial" w:hAnsi="Arial" w:cs="Arial"/>
        </w:rPr>
      </w:pPr>
      <w:r w:rsidRPr="0057781A">
        <w:rPr>
          <w:rFonts w:ascii="Arial" w:hAnsi="Arial" w:cs="Arial"/>
        </w:rPr>
        <w:t xml:space="preserve">Se necessário, a confecção de novo gradeamento deverá atender às funções a que se propõe. </w:t>
      </w:r>
    </w:p>
    <w:p w:rsidR="005153C1" w:rsidRPr="0057781A" w:rsidRDefault="005153C1" w:rsidP="00A32774">
      <w:pPr>
        <w:spacing w:before="360" w:line="360" w:lineRule="auto"/>
        <w:jc w:val="both"/>
        <w:rPr>
          <w:rFonts w:ascii="Arial" w:hAnsi="Arial" w:cs="Arial"/>
          <w:b/>
        </w:rPr>
      </w:pPr>
      <w:r w:rsidRPr="0057781A">
        <w:rPr>
          <w:rFonts w:ascii="Arial" w:hAnsi="Arial" w:cs="Arial"/>
          <w:b/>
        </w:rPr>
        <w:t>Z) MANUTENÇÃO DA LINHA DE RECALQUE DO SOPRADOR DA ETE BARBOSA LAGE:</w:t>
      </w:r>
    </w:p>
    <w:p w:rsidR="005153C1" w:rsidRPr="0057781A" w:rsidRDefault="005153C1" w:rsidP="00A32774">
      <w:pPr>
        <w:spacing w:before="240" w:line="360" w:lineRule="auto"/>
        <w:jc w:val="both"/>
        <w:rPr>
          <w:rFonts w:ascii="Arial" w:hAnsi="Arial" w:cs="Arial"/>
          <w:b/>
        </w:rPr>
      </w:pPr>
      <w:proofErr w:type="gramStart"/>
      <w:r w:rsidRPr="0057781A">
        <w:rPr>
          <w:rFonts w:ascii="Arial" w:hAnsi="Arial" w:cs="Arial"/>
          <w:b/>
        </w:rPr>
        <w:t>Z.</w:t>
      </w:r>
      <w:proofErr w:type="gramEnd"/>
      <w:r w:rsidRPr="0057781A">
        <w:rPr>
          <w:rFonts w:ascii="Arial" w:hAnsi="Arial" w:cs="Arial"/>
          <w:b/>
        </w:rPr>
        <w:t>1) MANUTENÇÃO DA VÁLVULA DE RETENÇÃO – INOX:</w:t>
      </w:r>
    </w:p>
    <w:p w:rsidR="005153C1" w:rsidRPr="0057781A" w:rsidRDefault="005153C1" w:rsidP="0057781A">
      <w:pPr>
        <w:spacing w:before="120" w:line="360" w:lineRule="auto"/>
        <w:jc w:val="both"/>
        <w:rPr>
          <w:rFonts w:ascii="Arial" w:hAnsi="Arial" w:cs="Arial"/>
        </w:rPr>
      </w:pPr>
      <w:r w:rsidRPr="0057781A">
        <w:rPr>
          <w:rFonts w:ascii="Arial" w:hAnsi="Arial" w:cs="Arial"/>
        </w:rPr>
        <w:t xml:space="preserve">Deverá ser verificada a compatibilidade do material da válvula, principalmente os internos, com o fluído utilizado para evitar corrosões. </w:t>
      </w:r>
    </w:p>
    <w:p w:rsidR="005153C1" w:rsidRPr="0057781A" w:rsidRDefault="005153C1" w:rsidP="0057781A">
      <w:pPr>
        <w:spacing w:before="120" w:line="360" w:lineRule="auto"/>
        <w:jc w:val="both"/>
        <w:rPr>
          <w:rFonts w:ascii="Arial" w:hAnsi="Arial" w:cs="Arial"/>
        </w:rPr>
      </w:pPr>
      <w:r w:rsidRPr="0057781A">
        <w:rPr>
          <w:rFonts w:ascii="Arial" w:hAnsi="Arial" w:cs="Arial"/>
        </w:rPr>
        <w:t>Deverão ser utilizadas ferramentas e materiais compatíveis com a aplicação observando sua especificidade. Durante a troca de peças de reposição deverão ser observadas as recomendações dos fabricantes, sobre o ponto de vista da eficiência do equipamento.</w:t>
      </w:r>
    </w:p>
    <w:p w:rsidR="005153C1" w:rsidRPr="0057781A" w:rsidRDefault="005153C1" w:rsidP="00A32774">
      <w:pPr>
        <w:spacing w:before="240" w:line="360" w:lineRule="auto"/>
        <w:jc w:val="both"/>
        <w:rPr>
          <w:rFonts w:ascii="Arial" w:hAnsi="Arial" w:cs="Arial"/>
          <w:b/>
        </w:rPr>
      </w:pPr>
      <w:proofErr w:type="gramStart"/>
      <w:r w:rsidRPr="0057781A">
        <w:rPr>
          <w:rFonts w:ascii="Arial" w:hAnsi="Arial" w:cs="Arial"/>
          <w:b/>
        </w:rPr>
        <w:t>Z.</w:t>
      </w:r>
      <w:proofErr w:type="gramEnd"/>
      <w:r w:rsidRPr="0057781A">
        <w:rPr>
          <w:rFonts w:ascii="Arial" w:hAnsi="Arial" w:cs="Arial"/>
          <w:b/>
        </w:rPr>
        <w:t>2) APOIO NA LIMPEZA DA LINHA DE RECALQUE DO SOPRADOR:</w:t>
      </w:r>
    </w:p>
    <w:p w:rsidR="005153C1" w:rsidRPr="0057781A" w:rsidRDefault="005153C1" w:rsidP="0057781A">
      <w:pPr>
        <w:spacing w:before="120" w:line="360" w:lineRule="auto"/>
        <w:jc w:val="both"/>
        <w:rPr>
          <w:rFonts w:ascii="Arial" w:hAnsi="Arial" w:cs="Arial"/>
        </w:rPr>
      </w:pPr>
      <w:r w:rsidRPr="0057781A">
        <w:rPr>
          <w:rFonts w:ascii="Arial" w:hAnsi="Arial" w:cs="Arial"/>
        </w:rPr>
        <w:t xml:space="preserve">Uma equipe da </w:t>
      </w:r>
      <w:r w:rsidR="00A32774">
        <w:rPr>
          <w:rFonts w:ascii="Arial" w:hAnsi="Arial" w:cs="Arial"/>
        </w:rPr>
        <w:t>eventual contratada</w:t>
      </w:r>
      <w:r w:rsidRPr="0057781A">
        <w:rPr>
          <w:rFonts w:ascii="Arial" w:hAnsi="Arial" w:cs="Arial"/>
        </w:rPr>
        <w:t xml:space="preserve"> deverá ser dimensionada para dar apoio aos empregados da CESAMA na limpeza da linha de recalque do soprador. Essa equipe promoverá a desmontagem e remontagem da tubulação, com utilização de ferramentas adequadas ao serviço, bem como auxiliar na limpeza propriamente</w:t>
      </w:r>
      <w:r w:rsidR="00C11232" w:rsidRPr="0057781A">
        <w:rPr>
          <w:rFonts w:ascii="Arial" w:hAnsi="Arial" w:cs="Arial"/>
        </w:rPr>
        <w:t xml:space="preserve"> dita.</w:t>
      </w:r>
    </w:p>
    <w:p w:rsidR="00E338EA" w:rsidRPr="0057781A" w:rsidRDefault="00E338EA" w:rsidP="0057781A">
      <w:pPr>
        <w:suppressAutoHyphens w:val="0"/>
        <w:spacing w:before="120" w:line="360" w:lineRule="auto"/>
        <w:jc w:val="both"/>
        <w:rPr>
          <w:rFonts w:ascii="Arial" w:hAnsi="Arial" w:cs="Arial"/>
          <w:b/>
          <w:bCs/>
          <w:lang w:eastAsia="pt-BR"/>
        </w:rPr>
      </w:pPr>
    </w:p>
    <w:p w:rsidR="00783C59" w:rsidRPr="0057781A" w:rsidRDefault="00783C59" w:rsidP="0057781A">
      <w:pPr>
        <w:spacing w:before="120" w:line="360" w:lineRule="auto"/>
        <w:jc w:val="both"/>
        <w:rPr>
          <w:rFonts w:ascii="Arial" w:hAnsi="Arial" w:cs="Arial"/>
          <w:b/>
        </w:rPr>
      </w:pPr>
    </w:p>
    <w:sectPr w:rsidR="00783C59" w:rsidRPr="0057781A" w:rsidSect="0057781A">
      <w:headerReference w:type="default" r:id="rId8"/>
      <w:footerReference w:type="default" r:id="rId9"/>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367B" w:rsidRDefault="005D367B">
      <w:r>
        <w:separator/>
      </w:r>
    </w:p>
  </w:endnote>
  <w:endnote w:type="continuationSeparator" w:id="1">
    <w:p w:rsidR="005D367B" w:rsidRDefault="005D367B">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67B" w:rsidRPr="0057781A" w:rsidRDefault="004624B0" w:rsidP="0057781A">
    <w:pPr>
      <w:pStyle w:val="Cabealho"/>
      <w:tabs>
        <w:tab w:val="clear" w:pos="4419"/>
        <w:tab w:val="clear" w:pos="8838"/>
      </w:tabs>
      <w:jc w:val="center"/>
      <w:rPr>
        <w:rFonts w:ascii="Arial" w:hAnsi="Arial" w:cs="Arial"/>
        <w:b/>
        <w:bCs/>
        <w:i/>
        <w:color w:val="000080"/>
        <w:sz w:val="12"/>
        <w:szCs w:val="12"/>
      </w:rPr>
    </w:pPr>
    <w:r>
      <w:rPr>
        <w:rFonts w:ascii="Arial" w:hAnsi="Arial" w:cs="Arial"/>
        <w:b/>
        <w:bCs/>
        <w:i/>
        <w:color w:val="000080"/>
        <w:sz w:val="12"/>
        <w:szCs w:val="12"/>
      </w:rPr>
      <w:t>Pregão Presencial para Registro de Preços</w:t>
    </w:r>
    <w:r w:rsidRPr="008D0226">
      <w:rPr>
        <w:rFonts w:ascii="Arial" w:hAnsi="Arial" w:cs="Arial"/>
        <w:b/>
        <w:bCs/>
        <w:i/>
        <w:color w:val="000080"/>
        <w:sz w:val="12"/>
        <w:szCs w:val="12"/>
      </w:rPr>
      <w:t xml:space="preserve"> nº </w:t>
    </w:r>
    <w:r>
      <w:rPr>
        <w:rFonts w:ascii="Arial" w:hAnsi="Arial" w:cs="Arial"/>
        <w:b/>
        <w:bCs/>
        <w:i/>
        <w:color w:val="000080"/>
        <w:sz w:val="12"/>
        <w:szCs w:val="12"/>
      </w:rPr>
      <w:t xml:space="preserve">002/16 - </w:t>
    </w:r>
    <w:r w:rsidRPr="00C03D1C">
      <w:rPr>
        <w:rFonts w:ascii="Arial" w:hAnsi="Arial" w:cs="Arial"/>
        <w:b/>
        <w:bCs/>
        <w:i/>
        <w:color w:val="000080"/>
        <w:sz w:val="12"/>
        <w:szCs w:val="12"/>
      </w:rPr>
      <w:t>Implantação do Sistema de Registro de Preços, pelo prazo de 12 (doze) meses, para eventual contratação de empresa especializada em manutenção mecânica e industrial</w:t>
    </w:r>
    <w:r>
      <w:rPr>
        <w:rFonts w:ascii="Arial" w:hAnsi="Arial" w:cs="Arial"/>
        <w:b/>
        <w:bCs/>
        <w:i/>
        <w:color w:val="000080"/>
        <w:sz w:val="12"/>
        <w:szCs w:val="12"/>
      </w:rPr>
      <w:t>.</w:t>
    </w:r>
  </w:p>
  <w:p w:rsidR="005D367B" w:rsidRPr="0057781A" w:rsidRDefault="00B11C04" w:rsidP="0057781A">
    <w:pPr>
      <w:pStyle w:val="Cabealho"/>
      <w:tabs>
        <w:tab w:val="center" w:pos="4535"/>
        <w:tab w:val="left" w:pos="5775"/>
      </w:tabs>
      <w:rPr>
        <w:rFonts w:ascii="Arial" w:hAnsi="Arial" w:cs="Arial"/>
        <w:b/>
        <w:bCs/>
        <w:color w:val="000080"/>
        <w:sz w:val="12"/>
        <w:szCs w:val="12"/>
      </w:rPr>
    </w:pPr>
    <w:r w:rsidRPr="00B11C04">
      <w:rPr>
        <w:rFonts w:ascii="Arial" w:hAnsi="Arial" w:cs="Arial"/>
        <w:sz w:val="12"/>
        <w:szCs w:val="12"/>
      </w:rPr>
      <w:pict>
        <v:line id="_x0000_s2051" style="position:absolute;z-index:-251658752" from="-19pt,5.95pt" to="485.85pt,5.95pt" strokecolor="#005197" strokeweight=".99pt">
          <v:stroke color2="#ffae68" joinstyle="miter"/>
        </v:line>
      </w:pict>
    </w:r>
  </w:p>
  <w:tbl>
    <w:tblPr>
      <w:tblW w:w="0" w:type="auto"/>
      <w:jc w:val="center"/>
      <w:tblCellMar>
        <w:left w:w="70" w:type="dxa"/>
        <w:right w:w="70" w:type="dxa"/>
      </w:tblCellMar>
      <w:tblLook w:val="0000"/>
    </w:tblPr>
    <w:tblGrid>
      <w:gridCol w:w="1850"/>
      <w:gridCol w:w="3779"/>
    </w:tblGrid>
    <w:tr w:rsidR="005D367B" w:rsidRPr="0057781A" w:rsidTr="0057781A">
      <w:trPr>
        <w:jc w:val="center"/>
      </w:trPr>
      <w:tc>
        <w:tcPr>
          <w:tcW w:w="1820" w:type="dxa"/>
          <w:vAlign w:val="center"/>
        </w:tcPr>
        <w:p w:rsidR="005D367B" w:rsidRPr="0057781A" w:rsidRDefault="005D367B" w:rsidP="0057781A">
          <w:pPr>
            <w:pStyle w:val="Lista"/>
            <w:rPr>
              <w:rFonts w:ascii="Arial" w:hAnsi="Arial" w:cs="Arial"/>
              <w:sz w:val="12"/>
              <w:szCs w:val="12"/>
            </w:rPr>
          </w:pPr>
          <w:r w:rsidRPr="0057781A">
            <w:rPr>
              <w:rFonts w:ascii="Arial" w:hAnsi="Arial" w:cs="Arial"/>
              <w:noProof/>
              <w:sz w:val="12"/>
              <w:szCs w:val="12"/>
              <w:lang w:eastAsia="pt-BR"/>
            </w:rPr>
            <w:drawing>
              <wp:inline distT="0" distB="0" distL="0" distR="0">
                <wp:extent cx="1066800" cy="190500"/>
                <wp:effectExtent l="19050" t="0" r="0" b="0"/>
                <wp:docPr id="4" name="Imagem 4" descr="LOGO CES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CESAMA"/>
                        <pic:cNvPicPr>
                          <a:picLocks noChangeAspect="1" noChangeArrowheads="1"/>
                        </pic:cNvPicPr>
                      </pic:nvPicPr>
                      <pic:blipFill>
                        <a:blip r:embed="rId1"/>
                        <a:srcRect/>
                        <a:stretch>
                          <a:fillRect/>
                        </a:stretch>
                      </pic:blipFill>
                      <pic:spPr bwMode="auto">
                        <a:xfrm>
                          <a:off x="0" y="0"/>
                          <a:ext cx="1066800" cy="190500"/>
                        </a:xfrm>
                        <a:prstGeom prst="rect">
                          <a:avLst/>
                        </a:prstGeom>
                        <a:noFill/>
                        <a:ln w="9525">
                          <a:noFill/>
                          <a:miter lim="800000"/>
                          <a:headEnd/>
                          <a:tailEnd/>
                        </a:ln>
                      </pic:spPr>
                    </pic:pic>
                  </a:graphicData>
                </a:graphic>
              </wp:inline>
            </w:drawing>
          </w:r>
        </w:p>
      </w:tc>
      <w:tc>
        <w:tcPr>
          <w:tcW w:w="3779" w:type="dxa"/>
          <w:vAlign w:val="center"/>
        </w:tcPr>
        <w:p w:rsidR="005D367B" w:rsidRPr="0057781A" w:rsidRDefault="005D367B" w:rsidP="0057781A">
          <w:pPr>
            <w:pStyle w:val="Ttulo3"/>
            <w:spacing w:before="60"/>
            <w:rPr>
              <w:rFonts w:ascii="Arial" w:hAnsi="Arial" w:cs="Arial"/>
              <w:bCs w:val="0"/>
              <w:color w:val="000080"/>
              <w:kern w:val="1"/>
              <w:sz w:val="12"/>
              <w:szCs w:val="12"/>
            </w:rPr>
          </w:pPr>
          <w:r w:rsidRPr="0057781A">
            <w:rPr>
              <w:rFonts w:ascii="Arial" w:hAnsi="Arial" w:cs="Arial"/>
              <w:bCs w:val="0"/>
              <w:color w:val="000080"/>
              <w:kern w:val="1"/>
              <w:sz w:val="12"/>
              <w:szCs w:val="12"/>
            </w:rPr>
            <w:t>COMPANHIA DE SANEAMENTO MUNICIPAL</w:t>
          </w:r>
        </w:p>
      </w:tc>
    </w:tr>
  </w:tbl>
  <w:p w:rsidR="005D367B" w:rsidRPr="0057781A" w:rsidRDefault="005D367B" w:rsidP="0057781A">
    <w:pPr>
      <w:pStyle w:val="Rodap"/>
      <w:tabs>
        <w:tab w:val="clear" w:pos="4419"/>
        <w:tab w:val="clear" w:pos="8838"/>
      </w:tabs>
      <w:jc w:val="center"/>
      <w:rPr>
        <w:rFonts w:ascii="Arial" w:hAnsi="Arial" w:cs="Arial"/>
        <w:b/>
        <w:bCs/>
        <w:color w:val="000080"/>
        <w:sz w:val="12"/>
        <w:szCs w:val="12"/>
      </w:rPr>
    </w:pPr>
    <w:r w:rsidRPr="0057781A">
      <w:rPr>
        <w:rFonts w:ascii="Arial" w:hAnsi="Arial" w:cs="Arial"/>
        <w:b/>
        <w:bCs/>
        <w:color w:val="000080"/>
        <w:sz w:val="12"/>
        <w:szCs w:val="12"/>
      </w:rPr>
      <w:t>CNPJ 21.572.243/0001-74</w:t>
    </w:r>
    <w:r w:rsidRPr="0057781A">
      <w:rPr>
        <w:rFonts w:ascii="Arial" w:hAnsi="Arial" w:cs="Arial"/>
        <w:b/>
        <w:bCs/>
        <w:color w:val="000080"/>
        <w:sz w:val="12"/>
        <w:szCs w:val="12"/>
      </w:rPr>
      <w:tab/>
      <w:t xml:space="preserve">I.E. 367.698.776.0099 </w:t>
    </w:r>
  </w:p>
  <w:p w:rsidR="005D367B" w:rsidRPr="0057781A" w:rsidRDefault="005D367B" w:rsidP="0057781A">
    <w:pPr>
      <w:pStyle w:val="Rodap"/>
      <w:tabs>
        <w:tab w:val="left" w:pos="399"/>
      </w:tabs>
      <w:jc w:val="center"/>
      <w:rPr>
        <w:rFonts w:ascii="Arial" w:hAnsi="Arial" w:cs="Arial"/>
        <w:b/>
        <w:bCs/>
        <w:color w:val="000080"/>
        <w:sz w:val="12"/>
        <w:szCs w:val="12"/>
      </w:rPr>
    </w:pPr>
    <w:r w:rsidRPr="0057781A">
      <w:rPr>
        <w:rFonts w:ascii="Arial" w:hAnsi="Arial" w:cs="Arial"/>
        <w:b/>
        <w:bCs/>
        <w:color w:val="000080"/>
        <w:sz w:val="12"/>
        <w:szCs w:val="12"/>
      </w:rPr>
      <w:t>DEPARTAMENTO DE LICITAÇÕES E ASSESSORIA DE CONTRATOS</w:t>
    </w:r>
  </w:p>
  <w:p w:rsidR="005D367B" w:rsidRPr="0057781A" w:rsidRDefault="005D367B" w:rsidP="0057781A">
    <w:pPr>
      <w:pStyle w:val="Rodap"/>
      <w:tabs>
        <w:tab w:val="left" w:pos="831"/>
      </w:tabs>
      <w:jc w:val="center"/>
      <w:rPr>
        <w:rFonts w:ascii="Arial" w:hAnsi="Arial" w:cs="Arial"/>
        <w:b/>
        <w:bCs/>
        <w:color w:val="000080"/>
        <w:sz w:val="12"/>
        <w:szCs w:val="12"/>
      </w:rPr>
    </w:pPr>
    <w:r w:rsidRPr="0057781A">
      <w:rPr>
        <w:rFonts w:ascii="Arial" w:hAnsi="Arial" w:cs="Arial"/>
        <w:b/>
        <w:bCs/>
        <w:color w:val="000080"/>
        <w:sz w:val="12"/>
        <w:szCs w:val="12"/>
      </w:rPr>
      <w:t xml:space="preserve">Avenida Barão do Rio Branco, 1843 – 10° andar – Centro – Juiz de Fora / MG - </w:t>
    </w:r>
    <w:proofErr w:type="spellStart"/>
    <w:proofErr w:type="gramStart"/>
    <w:r w:rsidRPr="0057781A">
      <w:rPr>
        <w:rFonts w:ascii="Arial" w:hAnsi="Arial" w:cs="Arial"/>
        <w:b/>
        <w:bCs/>
        <w:color w:val="000080"/>
        <w:sz w:val="12"/>
        <w:szCs w:val="12"/>
      </w:rPr>
      <w:t>Cep</w:t>
    </w:r>
    <w:proofErr w:type="spellEnd"/>
    <w:proofErr w:type="gramEnd"/>
    <w:r w:rsidRPr="0057781A">
      <w:rPr>
        <w:rFonts w:ascii="Arial" w:hAnsi="Arial" w:cs="Arial"/>
        <w:b/>
        <w:bCs/>
        <w:color w:val="000080"/>
        <w:sz w:val="12"/>
        <w:szCs w:val="12"/>
      </w:rPr>
      <w:t xml:space="preserve"> 36013-020.</w:t>
    </w:r>
  </w:p>
  <w:p w:rsidR="005D367B" w:rsidRPr="0057781A" w:rsidRDefault="005D367B" w:rsidP="0057781A">
    <w:pPr>
      <w:pStyle w:val="Rodap"/>
      <w:ind w:left="-426"/>
      <w:jc w:val="center"/>
      <w:rPr>
        <w:rFonts w:ascii="Arial" w:hAnsi="Arial" w:cs="Arial"/>
        <w:b/>
        <w:bCs/>
        <w:i/>
        <w:iCs/>
        <w:color w:val="FF0000"/>
        <w:spacing w:val="30"/>
        <w:position w:val="5"/>
        <w:sz w:val="12"/>
        <w:szCs w:val="12"/>
      </w:rPr>
    </w:pPr>
    <w:r w:rsidRPr="0057781A">
      <w:rPr>
        <w:rFonts w:ascii="Arial" w:hAnsi="Arial" w:cs="Arial"/>
        <w:b/>
        <w:bCs/>
        <w:color w:val="000080"/>
        <w:sz w:val="12"/>
        <w:szCs w:val="12"/>
      </w:rPr>
      <w:t xml:space="preserve">Telefone: (32) 3692-9200 / (32) 3692-9201 – </w:t>
    </w:r>
    <w:hyperlink r:id="rId2" w:history="1">
      <w:r w:rsidRPr="0057781A">
        <w:rPr>
          <w:rStyle w:val="Hyperlink"/>
          <w:rFonts w:ascii="Arial" w:hAnsi="Arial" w:cs="Arial"/>
          <w:b/>
          <w:bCs/>
          <w:color w:val="000080"/>
          <w:sz w:val="12"/>
          <w:szCs w:val="12"/>
        </w:rPr>
        <w:t>licita@cesama.com.br</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367B" w:rsidRDefault="005D367B">
      <w:r>
        <w:separator/>
      </w:r>
    </w:p>
  </w:footnote>
  <w:footnote w:type="continuationSeparator" w:id="1">
    <w:p w:rsidR="005D367B" w:rsidRDefault="005D36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67B" w:rsidRDefault="005D367B">
    <w:pPr>
      <w:pStyle w:val="Cabealho"/>
      <w:tabs>
        <w:tab w:val="clear" w:pos="4419"/>
        <w:tab w:val="clear" w:pos="8838"/>
      </w:tabs>
      <w:jc w:val="center"/>
    </w:pPr>
    <w:r>
      <w:rPr>
        <w:noProof/>
        <w:lang w:eastAsia="pt-BR"/>
      </w:rPr>
      <w:drawing>
        <wp:inline distT="0" distB="0" distL="0" distR="0">
          <wp:extent cx="3409950" cy="552450"/>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409950" cy="552450"/>
                  </a:xfrm>
                  <a:prstGeom prst="rect">
                    <a:avLst/>
                  </a:prstGeom>
                  <a:solidFill>
                    <a:srgbClr val="FFFFFF"/>
                  </a:solid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lowerLetter"/>
      <w:suff w:val="nothing"/>
      <w:lvlText w:val="%1)"/>
      <w:lvlJc w:val="left"/>
      <w:pPr>
        <w:tabs>
          <w:tab w:val="num" w:pos="0"/>
        </w:tabs>
      </w:pPr>
    </w:lvl>
    <w:lvl w:ilvl="1">
      <w:numFmt w:val="bullet"/>
      <w:suff w:val="nothing"/>
      <w:lvlText w:val="-"/>
      <w:lvlJc w:val="left"/>
      <w:pPr>
        <w:tabs>
          <w:tab w:val="num" w:pos="0"/>
        </w:tabs>
      </w:pPr>
      <w:rPr>
        <w:rFonts w:ascii="Tahoma" w:hAnsi="Tahoma" w:cs="Tahoma"/>
      </w:rPr>
    </w:lvl>
    <w:lvl w:ilvl="2">
      <w:start w:val="1"/>
      <w:numFmt w:val="lowerRoman"/>
      <w:suff w:val="nothing"/>
      <w:lvlText w:val="%3."/>
      <w:lvlJc w:val="right"/>
      <w:pPr>
        <w:tabs>
          <w:tab w:val="num" w:pos="0"/>
        </w:tabs>
      </w:pPr>
    </w:lvl>
    <w:lvl w:ilvl="3">
      <w:start w:val="1"/>
      <w:numFmt w:val="decimal"/>
      <w:pStyle w:val="Ttulo4"/>
      <w:suff w:val="nothing"/>
      <w:lvlText w:val="%4."/>
      <w:lvlJc w:val="left"/>
      <w:pPr>
        <w:tabs>
          <w:tab w:val="num" w:pos="0"/>
        </w:tabs>
      </w:pPr>
    </w:lvl>
    <w:lvl w:ilvl="4">
      <w:start w:val="1"/>
      <w:numFmt w:val="lowerLetter"/>
      <w:suff w:val="nothing"/>
      <w:lvlText w:val="%5."/>
      <w:lvlJc w:val="left"/>
      <w:pPr>
        <w:tabs>
          <w:tab w:val="num" w:pos="0"/>
        </w:tabs>
      </w:pPr>
    </w:lvl>
    <w:lvl w:ilvl="5">
      <w:start w:val="1"/>
      <w:numFmt w:val="lowerRoman"/>
      <w:suff w:val="nothing"/>
      <w:lvlText w:val="%6."/>
      <w:lvlJc w:val="right"/>
      <w:pPr>
        <w:tabs>
          <w:tab w:val="num" w:pos="0"/>
        </w:tabs>
      </w:pPr>
    </w:lvl>
    <w:lvl w:ilvl="6">
      <w:start w:val="1"/>
      <w:numFmt w:val="decimal"/>
      <w:suff w:val="nothing"/>
      <w:lvlText w:val="%7."/>
      <w:lvlJc w:val="left"/>
      <w:pPr>
        <w:tabs>
          <w:tab w:val="num" w:pos="0"/>
        </w:tabs>
      </w:pPr>
    </w:lvl>
    <w:lvl w:ilvl="7">
      <w:start w:val="1"/>
      <w:numFmt w:val="lowerLetter"/>
      <w:suff w:val="nothing"/>
      <w:lvlText w:val="%8."/>
      <w:lvlJc w:val="left"/>
      <w:pPr>
        <w:tabs>
          <w:tab w:val="num" w:pos="0"/>
        </w:tabs>
      </w:pPr>
    </w:lvl>
    <w:lvl w:ilvl="8">
      <w:start w:val="1"/>
      <w:numFmt w:val="lowerRoman"/>
      <w:suff w:val="nothing"/>
      <w:lvlText w:val="%9."/>
      <w:lvlJc w:val="right"/>
      <w:pPr>
        <w:tabs>
          <w:tab w:val="num" w:pos="0"/>
        </w:tabs>
      </w:pPr>
    </w:lvl>
  </w:abstractNum>
  <w:abstractNum w:abstractNumId="1">
    <w:nsid w:val="00000002"/>
    <w:multiLevelType w:val="singleLevel"/>
    <w:tmpl w:val="00000002"/>
    <w:name w:val="WW8Num2"/>
    <w:lvl w:ilvl="0">
      <w:start w:val="1"/>
      <w:numFmt w:val="bullet"/>
      <w:suff w:val="nothing"/>
      <w:lvlText w:val=""/>
      <w:lvlJc w:val="left"/>
      <w:pPr>
        <w:tabs>
          <w:tab w:val="num" w:pos="0"/>
        </w:tabs>
      </w:pPr>
      <w:rPr>
        <w:rFonts w:ascii="Wingdings" w:hAnsi="Wingdings"/>
      </w:rPr>
    </w:lvl>
  </w:abstractNum>
  <w:abstractNum w:abstractNumId="2">
    <w:nsid w:val="00000003"/>
    <w:multiLevelType w:val="singleLevel"/>
    <w:tmpl w:val="00000003"/>
    <w:name w:val="WW8Num3"/>
    <w:lvl w:ilvl="0">
      <w:start w:val="1"/>
      <w:numFmt w:val="lowerLetter"/>
      <w:suff w:val="nothing"/>
      <w:lvlText w:val="%1)"/>
      <w:lvlJc w:val="left"/>
      <w:pPr>
        <w:tabs>
          <w:tab w:val="num" w:pos="0"/>
        </w:tabs>
      </w:pPr>
    </w:lvl>
  </w:abstractNum>
  <w:abstractNum w:abstractNumId="3">
    <w:nsid w:val="021E5F24"/>
    <w:multiLevelType w:val="hybridMultilevel"/>
    <w:tmpl w:val="5AC0E646"/>
    <w:lvl w:ilvl="0" w:tplc="04160019">
      <w:start w:val="1"/>
      <w:numFmt w:val="lowerLetter"/>
      <w:lvlText w:val="%1."/>
      <w:lvlJc w:val="left"/>
      <w:pPr>
        <w:ind w:left="1211" w:hanging="360"/>
      </w:p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4">
    <w:nsid w:val="0D7E457D"/>
    <w:multiLevelType w:val="multilevel"/>
    <w:tmpl w:val="1804DADA"/>
    <w:lvl w:ilvl="0">
      <w:start w:val="2"/>
      <w:numFmt w:val="decimal"/>
      <w:lvlText w:val="%1"/>
      <w:lvlJc w:val="left"/>
      <w:pPr>
        <w:ind w:left="420" w:hanging="420"/>
      </w:pPr>
      <w:rPr>
        <w:rFonts w:hint="default"/>
      </w:rPr>
    </w:lvl>
    <w:lvl w:ilvl="1">
      <w:start w:val="13"/>
      <w:numFmt w:val="decimal"/>
      <w:lvlText w:val="%1.%2"/>
      <w:lvlJc w:val="left"/>
      <w:pPr>
        <w:ind w:left="420" w:hanging="4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19E1156"/>
    <w:multiLevelType w:val="multilevel"/>
    <w:tmpl w:val="A296FF64"/>
    <w:lvl w:ilvl="0">
      <w:start w:val="2"/>
      <w:numFmt w:val="decimal"/>
      <w:lvlText w:val="%1."/>
      <w:lvlJc w:val="left"/>
      <w:pPr>
        <w:ind w:left="660" w:hanging="660"/>
      </w:pPr>
      <w:rPr>
        <w:rFonts w:hint="default"/>
      </w:rPr>
    </w:lvl>
    <w:lvl w:ilvl="1">
      <w:start w:val="13"/>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A69360D"/>
    <w:multiLevelType w:val="multilevel"/>
    <w:tmpl w:val="A296FF64"/>
    <w:lvl w:ilvl="0">
      <w:start w:val="2"/>
      <w:numFmt w:val="decimal"/>
      <w:lvlText w:val="%1."/>
      <w:lvlJc w:val="left"/>
      <w:pPr>
        <w:ind w:left="660" w:hanging="660"/>
      </w:pPr>
      <w:rPr>
        <w:rFonts w:hint="default"/>
      </w:rPr>
    </w:lvl>
    <w:lvl w:ilvl="1">
      <w:start w:val="13"/>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EA934EC"/>
    <w:multiLevelType w:val="multilevel"/>
    <w:tmpl w:val="2DB49956"/>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2064E25"/>
    <w:multiLevelType w:val="hybridMultilevel"/>
    <w:tmpl w:val="448AE26A"/>
    <w:lvl w:ilvl="0" w:tplc="04160019">
      <w:start w:val="1"/>
      <w:numFmt w:val="lowerLetter"/>
      <w:lvlText w:val="%1."/>
      <w:lvlJc w:val="left"/>
      <w:pPr>
        <w:ind w:left="1211" w:hanging="360"/>
      </w:p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9">
    <w:nsid w:val="558A5450"/>
    <w:multiLevelType w:val="multilevel"/>
    <w:tmpl w:val="A296FF64"/>
    <w:lvl w:ilvl="0">
      <w:start w:val="2"/>
      <w:numFmt w:val="decimal"/>
      <w:lvlText w:val="%1."/>
      <w:lvlJc w:val="left"/>
      <w:pPr>
        <w:ind w:left="660" w:hanging="660"/>
      </w:pPr>
      <w:rPr>
        <w:rFonts w:hint="default"/>
      </w:rPr>
    </w:lvl>
    <w:lvl w:ilvl="1">
      <w:start w:val="13"/>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C1F633B"/>
    <w:multiLevelType w:val="hybridMultilevel"/>
    <w:tmpl w:val="DBF4AE08"/>
    <w:lvl w:ilvl="0" w:tplc="5A74A7FC">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65F53E05"/>
    <w:multiLevelType w:val="multilevel"/>
    <w:tmpl w:val="FD8EF5F8"/>
    <w:lvl w:ilvl="0">
      <w:start w:val="2"/>
      <w:numFmt w:val="decimal"/>
      <w:lvlText w:val="%1."/>
      <w:lvlJc w:val="left"/>
      <w:pPr>
        <w:ind w:left="480" w:hanging="48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67E34460"/>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BF72B32"/>
    <w:multiLevelType w:val="hybridMultilevel"/>
    <w:tmpl w:val="29D65D84"/>
    <w:lvl w:ilvl="0" w:tplc="CF2EAC8C">
      <w:start w:val="1"/>
      <w:numFmt w:val="upperLetter"/>
      <w:lvlText w:val="%1)"/>
      <w:lvlJc w:val="left"/>
      <w:pPr>
        <w:ind w:left="360" w:hanging="360"/>
      </w:pPr>
      <w:rPr>
        <w:rFonts w:hint="default"/>
      </w:r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nsid w:val="6DA23A3A"/>
    <w:multiLevelType w:val="hybridMultilevel"/>
    <w:tmpl w:val="FB86F2F2"/>
    <w:lvl w:ilvl="0" w:tplc="8152B79A">
      <w:start w:val="1"/>
      <w:numFmt w:val="bullet"/>
      <w:lvlText w:val=""/>
      <w:lvlJc w:val="left"/>
      <w:pPr>
        <w:tabs>
          <w:tab w:val="num" w:pos="1429"/>
        </w:tabs>
        <w:ind w:left="1429" w:hanging="360"/>
      </w:pPr>
      <w:rPr>
        <w:rFonts w:ascii="Symbol" w:hAnsi="Symbol" w:hint="default"/>
        <w:b w:val="0"/>
        <w:i w:val="0"/>
        <w:color w:val="auto"/>
        <w:sz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14"/>
  </w:num>
  <w:num w:numId="5">
    <w:abstractNumId w:val="10"/>
  </w:num>
  <w:num w:numId="6">
    <w:abstractNumId w:val="12"/>
  </w:num>
  <w:num w:numId="7">
    <w:abstractNumId w:val="13"/>
  </w:num>
  <w:num w:numId="8">
    <w:abstractNumId w:val="7"/>
  </w:num>
  <w:num w:numId="9">
    <w:abstractNumId w:val="8"/>
  </w:num>
  <w:num w:numId="10">
    <w:abstractNumId w:val="3"/>
  </w:num>
  <w:num w:numId="11">
    <w:abstractNumId w:val="11"/>
  </w:num>
  <w:num w:numId="12">
    <w:abstractNumId w:val="4"/>
  </w:num>
  <w:num w:numId="13">
    <w:abstractNumId w:val="5"/>
  </w:num>
  <w:num w:numId="14">
    <w:abstractNumId w:val="6"/>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pt-BR" w:vendorID="64" w:dllVersion="131078" w:nlCheck="1" w:checkStyle="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2"/>
    <o:shapelayout v:ext="edit">
      <o:idmap v:ext="edit" data="2"/>
    </o:shapelayout>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C15CAB"/>
    <w:rsid w:val="000006A2"/>
    <w:rsid w:val="00004E85"/>
    <w:rsid w:val="00035354"/>
    <w:rsid w:val="00036019"/>
    <w:rsid w:val="00041910"/>
    <w:rsid w:val="0004227B"/>
    <w:rsid w:val="00047B22"/>
    <w:rsid w:val="00083BF2"/>
    <w:rsid w:val="000856B2"/>
    <w:rsid w:val="00086870"/>
    <w:rsid w:val="0009685E"/>
    <w:rsid w:val="00096928"/>
    <w:rsid w:val="000C58D4"/>
    <w:rsid w:val="000D4FDE"/>
    <w:rsid w:val="000E69BF"/>
    <w:rsid w:val="00142311"/>
    <w:rsid w:val="00145FC6"/>
    <w:rsid w:val="00164DA8"/>
    <w:rsid w:val="00180249"/>
    <w:rsid w:val="001A4564"/>
    <w:rsid w:val="001B231E"/>
    <w:rsid w:val="001B6016"/>
    <w:rsid w:val="001F0F7C"/>
    <w:rsid w:val="00205AA9"/>
    <w:rsid w:val="00233B38"/>
    <w:rsid w:val="002375AE"/>
    <w:rsid w:val="00265AFD"/>
    <w:rsid w:val="00275F55"/>
    <w:rsid w:val="002925AC"/>
    <w:rsid w:val="002C1C8A"/>
    <w:rsid w:val="002D001D"/>
    <w:rsid w:val="002D3B6D"/>
    <w:rsid w:val="002F113E"/>
    <w:rsid w:val="002F6283"/>
    <w:rsid w:val="002F75B1"/>
    <w:rsid w:val="00306D8D"/>
    <w:rsid w:val="00314EB1"/>
    <w:rsid w:val="00325A65"/>
    <w:rsid w:val="00327360"/>
    <w:rsid w:val="003322F8"/>
    <w:rsid w:val="00334E12"/>
    <w:rsid w:val="003402C0"/>
    <w:rsid w:val="003414A2"/>
    <w:rsid w:val="00343161"/>
    <w:rsid w:val="003436E2"/>
    <w:rsid w:val="00353279"/>
    <w:rsid w:val="00367EF5"/>
    <w:rsid w:val="00382454"/>
    <w:rsid w:val="00384FBC"/>
    <w:rsid w:val="00391415"/>
    <w:rsid w:val="003A257C"/>
    <w:rsid w:val="003A7838"/>
    <w:rsid w:val="003B0A70"/>
    <w:rsid w:val="003B7CCD"/>
    <w:rsid w:val="003C7060"/>
    <w:rsid w:val="003D0B2A"/>
    <w:rsid w:val="003E763D"/>
    <w:rsid w:val="003F145E"/>
    <w:rsid w:val="003F149A"/>
    <w:rsid w:val="003F2254"/>
    <w:rsid w:val="00403534"/>
    <w:rsid w:val="00432155"/>
    <w:rsid w:val="004368D4"/>
    <w:rsid w:val="00437A23"/>
    <w:rsid w:val="004413C0"/>
    <w:rsid w:val="00456662"/>
    <w:rsid w:val="00460BC3"/>
    <w:rsid w:val="004624B0"/>
    <w:rsid w:val="004811DC"/>
    <w:rsid w:val="00484114"/>
    <w:rsid w:val="004A30C5"/>
    <w:rsid w:val="004B5932"/>
    <w:rsid w:val="004B5A8E"/>
    <w:rsid w:val="004C0322"/>
    <w:rsid w:val="004D1F5D"/>
    <w:rsid w:val="004E1BE6"/>
    <w:rsid w:val="00512CDB"/>
    <w:rsid w:val="005153C1"/>
    <w:rsid w:val="00520FB3"/>
    <w:rsid w:val="00541912"/>
    <w:rsid w:val="00555AF1"/>
    <w:rsid w:val="005652C6"/>
    <w:rsid w:val="00567480"/>
    <w:rsid w:val="00571D5F"/>
    <w:rsid w:val="0057781A"/>
    <w:rsid w:val="00584D6E"/>
    <w:rsid w:val="00592A17"/>
    <w:rsid w:val="00594344"/>
    <w:rsid w:val="0059686B"/>
    <w:rsid w:val="005D367B"/>
    <w:rsid w:val="005D50E1"/>
    <w:rsid w:val="005F1851"/>
    <w:rsid w:val="00612950"/>
    <w:rsid w:val="006235D1"/>
    <w:rsid w:val="00656A6A"/>
    <w:rsid w:val="00660A95"/>
    <w:rsid w:val="00665531"/>
    <w:rsid w:val="006801F1"/>
    <w:rsid w:val="0069104D"/>
    <w:rsid w:val="006A41A1"/>
    <w:rsid w:val="006A5A7A"/>
    <w:rsid w:val="006B1C15"/>
    <w:rsid w:val="006C3FEC"/>
    <w:rsid w:val="006C5198"/>
    <w:rsid w:val="006D43DD"/>
    <w:rsid w:val="006E4C60"/>
    <w:rsid w:val="006F03E8"/>
    <w:rsid w:val="006F24B5"/>
    <w:rsid w:val="006F61A8"/>
    <w:rsid w:val="00734ADA"/>
    <w:rsid w:val="007367B7"/>
    <w:rsid w:val="007413F2"/>
    <w:rsid w:val="00743ACF"/>
    <w:rsid w:val="00751EAD"/>
    <w:rsid w:val="007623B3"/>
    <w:rsid w:val="00762C44"/>
    <w:rsid w:val="00772747"/>
    <w:rsid w:val="00783C59"/>
    <w:rsid w:val="0078487B"/>
    <w:rsid w:val="00787C11"/>
    <w:rsid w:val="007B109C"/>
    <w:rsid w:val="007B7DF3"/>
    <w:rsid w:val="007C4464"/>
    <w:rsid w:val="007C6A88"/>
    <w:rsid w:val="007E5460"/>
    <w:rsid w:val="0081001C"/>
    <w:rsid w:val="00843EBF"/>
    <w:rsid w:val="00852B8A"/>
    <w:rsid w:val="008531AB"/>
    <w:rsid w:val="0088109D"/>
    <w:rsid w:val="008874F6"/>
    <w:rsid w:val="008A186E"/>
    <w:rsid w:val="008A5C4C"/>
    <w:rsid w:val="008C3B8F"/>
    <w:rsid w:val="008C4B10"/>
    <w:rsid w:val="008C54C6"/>
    <w:rsid w:val="008D3234"/>
    <w:rsid w:val="008D356C"/>
    <w:rsid w:val="008F097F"/>
    <w:rsid w:val="0091347B"/>
    <w:rsid w:val="00942DA0"/>
    <w:rsid w:val="00977FD9"/>
    <w:rsid w:val="00987EB3"/>
    <w:rsid w:val="009A2118"/>
    <w:rsid w:val="009D2FF4"/>
    <w:rsid w:val="00A01327"/>
    <w:rsid w:val="00A20676"/>
    <w:rsid w:val="00A21100"/>
    <w:rsid w:val="00A25E05"/>
    <w:rsid w:val="00A25FD8"/>
    <w:rsid w:val="00A31009"/>
    <w:rsid w:val="00A32774"/>
    <w:rsid w:val="00A56B5A"/>
    <w:rsid w:val="00A57E0E"/>
    <w:rsid w:val="00A605DC"/>
    <w:rsid w:val="00A750AC"/>
    <w:rsid w:val="00A850CB"/>
    <w:rsid w:val="00A90DBC"/>
    <w:rsid w:val="00AB5D72"/>
    <w:rsid w:val="00AC0D7D"/>
    <w:rsid w:val="00AC1A05"/>
    <w:rsid w:val="00B11C04"/>
    <w:rsid w:val="00B2087E"/>
    <w:rsid w:val="00B2403D"/>
    <w:rsid w:val="00B361C7"/>
    <w:rsid w:val="00B457A5"/>
    <w:rsid w:val="00B468E0"/>
    <w:rsid w:val="00B56F85"/>
    <w:rsid w:val="00B626C2"/>
    <w:rsid w:val="00B77717"/>
    <w:rsid w:val="00B97851"/>
    <w:rsid w:val="00BA4AB4"/>
    <w:rsid w:val="00BB150D"/>
    <w:rsid w:val="00BB3435"/>
    <w:rsid w:val="00BB54A3"/>
    <w:rsid w:val="00BC0DA6"/>
    <w:rsid w:val="00BD112F"/>
    <w:rsid w:val="00BD1860"/>
    <w:rsid w:val="00BF238E"/>
    <w:rsid w:val="00C0226A"/>
    <w:rsid w:val="00C11232"/>
    <w:rsid w:val="00C115FE"/>
    <w:rsid w:val="00C13D0B"/>
    <w:rsid w:val="00C15CAB"/>
    <w:rsid w:val="00C241C3"/>
    <w:rsid w:val="00C25D23"/>
    <w:rsid w:val="00C9338A"/>
    <w:rsid w:val="00C97416"/>
    <w:rsid w:val="00C97D35"/>
    <w:rsid w:val="00CB4873"/>
    <w:rsid w:val="00CC349B"/>
    <w:rsid w:val="00CD6D58"/>
    <w:rsid w:val="00CE2BC8"/>
    <w:rsid w:val="00CE7329"/>
    <w:rsid w:val="00CF3334"/>
    <w:rsid w:val="00D332A7"/>
    <w:rsid w:val="00D37F28"/>
    <w:rsid w:val="00D56776"/>
    <w:rsid w:val="00D94173"/>
    <w:rsid w:val="00DD1D13"/>
    <w:rsid w:val="00DE57BA"/>
    <w:rsid w:val="00DE599A"/>
    <w:rsid w:val="00DE69FF"/>
    <w:rsid w:val="00DF4100"/>
    <w:rsid w:val="00E01453"/>
    <w:rsid w:val="00E11ED7"/>
    <w:rsid w:val="00E248B1"/>
    <w:rsid w:val="00E338EA"/>
    <w:rsid w:val="00E3671F"/>
    <w:rsid w:val="00E37024"/>
    <w:rsid w:val="00E51494"/>
    <w:rsid w:val="00E53693"/>
    <w:rsid w:val="00E80C0F"/>
    <w:rsid w:val="00E81CAC"/>
    <w:rsid w:val="00E9404A"/>
    <w:rsid w:val="00E94C31"/>
    <w:rsid w:val="00E9535C"/>
    <w:rsid w:val="00E977EC"/>
    <w:rsid w:val="00EC45C7"/>
    <w:rsid w:val="00EC5C42"/>
    <w:rsid w:val="00ED026C"/>
    <w:rsid w:val="00F007A1"/>
    <w:rsid w:val="00F06810"/>
    <w:rsid w:val="00F15DE0"/>
    <w:rsid w:val="00F164B0"/>
    <w:rsid w:val="00F37D7A"/>
    <w:rsid w:val="00F46C9D"/>
    <w:rsid w:val="00F76C55"/>
    <w:rsid w:val="00F96B03"/>
    <w:rsid w:val="00FB7474"/>
    <w:rsid w:val="00FD757B"/>
    <w:rsid w:val="00FF0A8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A70"/>
    <w:pPr>
      <w:suppressAutoHyphens/>
    </w:pPr>
    <w:rPr>
      <w:sz w:val="24"/>
      <w:szCs w:val="24"/>
      <w:lang w:eastAsia="ar-SA"/>
    </w:rPr>
  </w:style>
  <w:style w:type="paragraph" w:styleId="Ttulo1">
    <w:name w:val="heading 1"/>
    <w:basedOn w:val="Normal"/>
    <w:next w:val="Normal"/>
    <w:qFormat/>
    <w:rsid w:val="00343161"/>
    <w:pPr>
      <w:keepNext/>
      <w:jc w:val="center"/>
      <w:outlineLvl w:val="0"/>
    </w:pPr>
    <w:rPr>
      <w:b/>
      <w:bCs/>
    </w:rPr>
  </w:style>
  <w:style w:type="paragraph" w:styleId="Ttulo2">
    <w:name w:val="heading 2"/>
    <w:basedOn w:val="Normal"/>
    <w:next w:val="Normal"/>
    <w:qFormat/>
    <w:rsid w:val="00343161"/>
    <w:pPr>
      <w:keepNext/>
      <w:jc w:val="center"/>
      <w:outlineLvl w:val="1"/>
    </w:pPr>
    <w:rPr>
      <w:sz w:val="28"/>
    </w:rPr>
  </w:style>
  <w:style w:type="paragraph" w:styleId="Ttulo3">
    <w:name w:val="heading 3"/>
    <w:basedOn w:val="Normal"/>
    <w:next w:val="Normal"/>
    <w:link w:val="Ttulo3Char"/>
    <w:uiPriority w:val="9"/>
    <w:semiHidden/>
    <w:unhideWhenUsed/>
    <w:qFormat/>
    <w:rsid w:val="0057781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qFormat/>
    <w:rsid w:val="00343161"/>
    <w:pPr>
      <w:keepNext/>
      <w:numPr>
        <w:ilvl w:val="3"/>
        <w:numId w:val="1"/>
      </w:numPr>
      <w:pBdr>
        <w:bottom w:val="single" w:sz="8" w:space="1" w:color="000000"/>
      </w:pBdr>
      <w:ind w:left="2160"/>
      <w:outlineLvl w:val="3"/>
    </w:pPr>
    <w:rPr>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1">
    <w:name w:val="WW8Num1z1"/>
    <w:rsid w:val="00343161"/>
    <w:rPr>
      <w:rFonts w:ascii="Tahoma" w:hAnsi="Tahoma" w:cs="Tahoma"/>
    </w:rPr>
  </w:style>
  <w:style w:type="character" w:customStyle="1" w:styleId="WW8Num2z0">
    <w:name w:val="WW8Num2z0"/>
    <w:rsid w:val="00343161"/>
    <w:rPr>
      <w:rFonts w:ascii="Wingdings" w:hAnsi="Wingdings"/>
    </w:rPr>
  </w:style>
  <w:style w:type="character" w:customStyle="1" w:styleId="WW8Num4z0">
    <w:name w:val="WW8Num4z0"/>
    <w:rsid w:val="00343161"/>
    <w:rPr>
      <w:rFonts w:ascii="Wingdings" w:hAnsi="Wingdings"/>
    </w:rPr>
  </w:style>
  <w:style w:type="character" w:customStyle="1" w:styleId="WW8Num5z1">
    <w:name w:val="WW8Num5z1"/>
    <w:rsid w:val="00343161"/>
    <w:rPr>
      <w:rFonts w:ascii="Tahoma" w:eastAsia="Times New Roman" w:hAnsi="Tahoma" w:cs="Tahoma"/>
    </w:rPr>
  </w:style>
  <w:style w:type="character" w:customStyle="1" w:styleId="WW8Num8z1">
    <w:name w:val="WW8Num8z1"/>
    <w:rsid w:val="00343161"/>
    <w:rPr>
      <w:rFonts w:ascii="Wingdings" w:hAnsi="Wingdings"/>
    </w:rPr>
  </w:style>
  <w:style w:type="character" w:customStyle="1" w:styleId="WW-Fontepargpadro">
    <w:name w:val="WW-Fonte parág. padrão"/>
    <w:rsid w:val="00343161"/>
  </w:style>
  <w:style w:type="paragraph" w:customStyle="1" w:styleId="Captulo">
    <w:name w:val="Capítulo"/>
    <w:basedOn w:val="Normal"/>
    <w:next w:val="Corpodetexto"/>
    <w:rsid w:val="00343161"/>
    <w:pPr>
      <w:keepNext/>
      <w:spacing w:before="240" w:after="120"/>
    </w:pPr>
    <w:rPr>
      <w:rFonts w:ascii="Arial" w:eastAsia="Lucida Sans Unicode" w:hAnsi="Arial" w:cs="Tahoma"/>
      <w:sz w:val="28"/>
      <w:szCs w:val="28"/>
    </w:rPr>
  </w:style>
  <w:style w:type="paragraph" w:styleId="Corpodetexto">
    <w:name w:val="Body Text"/>
    <w:basedOn w:val="Normal"/>
    <w:semiHidden/>
    <w:rsid w:val="00343161"/>
    <w:pPr>
      <w:jc w:val="both"/>
    </w:pPr>
    <w:rPr>
      <w:sz w:val="28"/>
    </w:rPr>
  </w:style>
  <w:style w:type="paragraph" w:styleId="Lista">
    <w:name w:val="List"/>
    <w:basedOn w:val="Corpodetexto"/>
    <w:semiHidden/>
    <w:rsid w:val="00343161"/>
    <w:rPr>
      <w:rFonts w:cs="Tahoma"/>
    </w:rPr>
  </w:style>
  <w:style w:type="paragraph" w:styleId="Legenda">
    <w:name w:val="caption"/>
    <w:basedOn w:val="Normal"/>
    <w:qFormat/>
    <w:rsid w:val="00343161"/>
    <w:pPr>
      <w:suppressLineNumbers/>
      <w:spacing w:before="120" w:after="120"/>
    </w:pPr>
    <w:rPr>
      <w:rFonts w:cs="Tahoma"/>
      <w:i/>
      <w:iCs/>
    </w:rPr>
  </w:style>
  <w:style w:type="paragraph" w:customStyle="1" w:styleId="ndice">
    <w:name w:val="Índice"/>
    <w:basedOn w:val="Normal"/>
    <w:rsid w:val="00343161"/>
    <w:pPr>
      <w:suppressLineNumbers/>
    </w:pPr>
    <w:rPr>
      <w:rFonts w:cs="Tahoma"/>
    </w:rPr>
  </w:style>
  <w:style w:type="paragraph" w:styleId="Ttulo">
    <w:name w:val="Title"/>
    <w:basedOn w:val="Normal"/>
    <w:next w:val="Subttulo"/>
    <w:qFormat/>
    <w:rsid w:val="00343161"/>
    <w:pPr>
      <w:jc w:val="center"/>
    </w:pPr>
    <w:rPr>
      <w:b/>
      <w:bCs/>
      <w:sz w:val="28"/>
    </w:rPr>
  </w:style>
  <w:style w:type="paragraph" w:styleId="Subttulo">
    <w:name w:val="Subtitle"/>
    <w:basedOn w:val="Captulo"/>
    <w:next w:val="Corpodetexto"/>
    <w:qFormat/>
    <w:rsid w:val="00343161"/>
    <w:pPr>
      <w:jc w:val="center"/>
    </w:pPr>
    <w:rPr>
      <w:i/>
      <w:iCs/>
    </w:rPr>
  </w:style>
  <w:style w:type="paragraph" w:styleId="Corpodetexto2">
    <w:name w:val="Body Text 2"/>
    <w:basedOn w:val="Normal"/>
    <w:semiHidden/>
    <w:rsid w:val="00343161"/>
    <w:pPr>
      <w:jc w:val="both"/>
    </w:pPr>
    <w:rPr>
      <w:rFonts w:ascii="Arial" w:hAnsi="Arial" w:cs="Arial"/>
      <w:sz w:val="18"/>
      <w:szCs w:val="18"/>
    </w:rPr>
  </w:style>
  <w:style w:type="paragraph" w:styleId="Corpodetexto3">
    <w:name w:val="Body Text 3"/>
    <w:basedOn w:val="Normal"/>
    <w:semiHidden/>
    <w:rsid w:val="00343161"/>
    <w:rPr>
      <w:rFonts w:ascii="Arial" w:hAnsi="Arial" w:cs="Arial"/>
      <w:color w:val="FF0000"/>
      <w:sz w:val="18"/>
      <w:szCs w:val="18"/>
    </w:rPr>
  </w:style>
  <w:style w:type="paragraph" w:customStyle="1" w:styleId="WW-NormalWeb">
    <w:name w:val="WW-Normal (Web)"/>
    <w:basedOn w:val="Normal"/>
    <w:rsid w:val="00343161"/>
    <w:pPr>
      <w:spacing w:before="280" w:after="280"/>
    </w:pPr>
    <w:rPr>
      <w:rFonts w:ascii="Arial Unicode MS" w:eastAsia="Arial Unicode MS" w:hAnsi="Arial Unicode MS" w:cs="Arial Unicode MS"/>
    </w:rPr>
  </w:style>
  <w:style w:type="paragraph" w:styleId="Cabealho">
    <w:name w:val="header"/>
    <w:basedOn w:val="Normal"/>
    <w:link w:val="CabealhoChar"/>
    <w:semiHidden/>
    <w:rsid w:val="00343161"/>
    <w:pPr>
      <w:tabs>
        <w:tab w:val="center" w:pos="4419"/>
        <w:tab w:val="right" w:pos="8838"/>
      </w:tabs>
    </w:pPr>
  </w:style>
  <w:style w:type="paragraph" w:styleId="Rodap">
    <w:name w:val="footer"/>
    <w:basedOn w:val="Normal"/>
    <w:link w:val="RodapChar"/>
    <w:rsid w:val="00343161"/>
    <w:pPr>
      <w:tabs>
        <w:tab w:val="center" w:pos="4419"/>
        <w:tab w:val="right" w:pos="8838"/>
      </w:tabs>
    </w:pPr>
  </w:style>
  <w:style w:type="paragraph" w:customStyle="1" w:styleId="ContedodaTabela">
    <w:name w:val="Conteúdo da Tabela"/>
    <w:basedOn w:val="Corpodetexto"/>
    <w:rsid w:val="00343161"/>
    <w:pPr>
      <w:suppressLineNumbers/>
    </w:pPr>
    <w:rPr>
      <w:rFonts w:ascii="Arial" w:hAnsi="Arial"/>
      <w:sz w:val="24"/>
      <w:szCs w:val="20"/>
    </w:rPr>
  </w:style>
  <w:style w:type="character" w:customStyle="1" w:styleId="WW8Num13z0">
    <w:name w:val="WW8Num13z0"/>
    <w:rsid w:val="00343161"/>
    <w:rPr>
      <w:b w:val="0"/>
    </w:rPr>
  </w:style>
  <w:style w:type="paragraph" w:styleId="Recuodecorpodetexto">
    <w:name w:val="Body Text Indent"/>
    <w:basedOn w:val="Normal"/>
    <w:semiHidden/>
    <w:rsid w:val="00343161"/>
    <w:pPr>
      <w:spacing w:before="60" w:after="60" w:line="300" w:lineRule="exact"/>
      <w:ind w:left="284"/>
    </w:pPr>
    <w:rPr>
      <w:rFonts w:ascii="Arial" w:hAnsi="Arial" w:cs="Arial"/>
      <w:sz w:val="22"/>
    </w:rPr>
  </w:style>
  <w:style w:type="paragraph" w:styleId="Recuodecorpodetexto2">
    <w:name w:val="Body Text Indent 2"/>
    <w:basedOn w:val="Normal"/>
    <w:semiHidden/>
    <w:rsid w:val="00343161"/>
    <w:pPr>
      <w:spacing w:before="120" w:after="60" w:line="300" w:lineRule="exact"/>
      <w:ind w:left="284"/>
      <w:jc w:val="both"/>
    </w:pPr>
    <w:rPr>
      <w:rFonts w:ascii="Arial" w:hAnsi="Arial" w:cs="Arial"/>
      <w:sz w:val="22"/>
    </w:rPr>
  </w:style>
  <w:style w:type="paragraph" w:styleId="PargrafodaLista">
    <w:name w:val="List Paragraph"/>
    <w:basedOn w:val="Normal"/>
    <w:uiPriority w:val="34"/>
    <w:qFormat/>
    <w:rsid w:val="00164DA8"/>
    <w:pPr>
      <w:ind w:left="708"/>
    </w:pPr>
  </w:style>
  <w:style w:type="paragraph" w:styleId="Textodebalo">
    <w:name w:val="Balloon Text"/>
    <w:basedOn w:val="Normal"/>
    <w:link w:val="TextodebaloChar"/>
    <w:uiPriority w:val="99"/>
    <w:semiHidden/>
    <w:unhideWhenUsed/>
    <w:rsid w:val="00306D8D"/>
    <w:rPr>
      <w:rFonts w:ascii="Tahoma" w:hAnsi="Tahoma" w:cs="Tahoma"/>
      <w:sz w:val="16"/>
      <w:szCs w:val="16"/>
    </w:rPr>
  </w:style>
  <w:style w:type="character" w:customStyle="1" w:styleId="TextodebaloChar">
    <w:name w:val="Texto de balão Char"/>
    <w:basedOn w:val="Fontepargpadro"/>
    <w:link w:val="Textodebalo"/>
    <w:uiPriority w:val="99"/>
    <w:semiHidden/>
    <w:rsid w:val="00306D8D"/>
    <w:rPr>
      <w:rFonts w:ascii="Tahoma" w:hAnsi="Tahoma" w:cs="Tahoma"/>
      <w:sz w:val="16"/>
      <w:szCs w:val="16"/>
      <w:lang w:eastAsia="ar-SA"/>
    </w:rPr>
  </w:style>
  <w:style w:type="character" w:customStyle="1" w:styleId="RodapChar">
    <w:name w:val="Rodapé Char"/>
    <w:basedOn w:val="Fontepargpadro"/>
    <w:link w:val="Rodap"/>
    <w:uiPriority w:val="99"/>
    <w:rsid w:val="008F097F"/>
    <w:rPr>
      <w:sz w:val="24"/>
      <w:szCs w:val="24"/>
      <w:lang w:eastAsia="ar-SA"/>
    </w:rPr>
  </w:style>
  <w:style w:type="character" w:customStyle="1" w:styleId="Ttulo3Char">
    <w:name w:val="Título 3 Char"/>
    <w:basedOn w:val="Fontepargpadro"/>
    <w:link w:val="Ttulo3"/>
    <w:uiPriority w:val="9"/>
    <w:semiHidden/>
    <w:rsid w:val="0057781A"/>
    <w:rPr>
      <w:rFonts w:asciiTheme="majorHAnsi" w:eastAsiaTheme="majorEastAsia" w:hAnsiTheme="majorHAnsi" w:cstheme="majorBidi"/>
      <w:b/>
      <w:bCs/>
      <w:color w:val="4F81BD" w:themeColor="accent1"/>
      <w:sz w:val="24"/>
      <w:szCs w:val="24"/>
      <w:lang w:eastAsia="ar-SA"/>
    </w:rPr>
  </w:style>
  <w:style w:type="character" w:styleId="Hyperlink">
    <w:name w:val="Hyperlink"/>
    <w:basedOn w:val="Fontepargpadro"/>
    <w:semiHidden/>
    <w:rsid w:val="0057781A"/>
    <w:rPr>
      <w:color w:val="0000FF"/>
      <w:u w:val="single"/>
    </w:rPr>
  </w:style>
  <w:style w:type="character" w:customStyle="1" w:styleId="CabealhoChar">
    <w:name w:val="Cabeçalho Char"/>
    <w:basedOn w:val="Fontepargpadro"/>
    <w:link w:val="Cabealho"/>
    <w:semiHidden/>
    <w:rsid w:val="0057781A"/>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58751519">
      <w:bodyDiv w:val="1"/>
      <w:marLeft w:val="0"/>
      <w:marRight w:val="0"/>
      <w:marTop w:val="0"/>
      <w:marBottom w:val="0"/>
      <w:divBdr>
        <w:top w:val="none" w:sz="0" w:space="0" w:color="auto"/>
        <w:left w:val="none" w:sz="0" w:space="0" w:color="auto"/>
        <w:bottom w:val="none" w:sz="0" w:space="0" w:color="auto"/>
        <w:right w:val="none" w:sz="0" w:space="0" w:color="auto"/>
      </w:divBdr>
    </w:div>
    <w:div w:id="181893802">
      <w:bodyDiv w:val="1"/>
      <w:marLeft w:val="0"/>
      <w:marRight w:val="0"/>
      <w:marTop w:val="0"/>
      <w:marBottom w:val="0"/>
      <w:divBdr>
        <w:top w:val="none" w:sz="0" w:space="0" w:color="auto"/>
        <w:left w:val="none" w:sz="0" w:space="0" w:color="auto"/>
        <w:bottom w:val="none" w:sz="0" w:space="0" w:color="auto"/>
        <w:right w:val="none" w:sz="0" w:space="0" w:color="auto"/>
      </w:divBdr>
    </w:div>
    <w:div w:id="336614365">
      <w:bodyDiv w:val="1"/>
      <w:marLeft w:val="0"/>
      <w:marRight w:val="0"/>
      <w:marTop w:val="0"/>
      <w:marBottom w:val="0"/>
      <w:divBdr>
        <w:top w:val="none" w:sz="0" w:space="0" w:color="auto"/>
        <w:left w:val="none" w:sz="0" w:space="0" w:color="auto"/>
        <w:bottom w:val="none" w:sz="0" w:space="0" w:color="auto"/>
        <w:right w:val="none" w:sz="0" w:space="0" w:color="auto"/>
      </w:divBdr>
    </w:div>
    <w:div w:id="479032719">
      <w:bodyDiv w:val="1"/>
      <w:marLeft w:val="0"/>
      <w:marRight w:val="0"/>
      <w:marTop w:val="0"/>
      <w:marBottom w:val="0"/>
      <w:divBdr>
        <w:top w:val="none" w:sz="0" w:space="0" w:color="auto"/>
        <w:left w:val="none" w:sz="0" w:space="0" w:color="auto"/>
        <w:bottom w:val="none" w:sz="0" w:space="0" w:color="auto"/>
        <w:right w:val="none" w:sz="0" w:space="0" w:color="auto"/>
      </w:divBdr>
    </w:div>
    <w:div w:id="589313532">
      <w:bodyDiv w:val="1"/>
      <w:marLeft w:val="0"/>
      <w:marRight w:val="0"/>
      <w:marTop w:val="0"/>
      <w:marBottom w:val="0"/>
      <w:divBdr>
        <w:top w:val="none" w:sz="0" w:space="0" w:color="auto"/>
        <w:left w:val="none" w:sz="0" w:space="0" w:color="auto"/>
        <w:bottom w:val="none" w:sz="0" w:space="0" w:color="auto"/>
        <w:right w:val="none" w:sz="0" w:space="0" w:color="auto"/>
      </w:divBdr>
    </w:div>
    <w:div w:id="861631021">
      <w:bodyDiv w:val="1"/>
      <w:marLeft w:val="0"/>
      <w:marRight w:val="0"/>
      <w:marTop w:val="0"/>
      <w:marBottom w:val="0"/>
      <w:divBdr>
        <w:top w:val="none" w:sz="0" w:space="0" w:color="auto"/>
        <w:left w:val="none" w:sz="0" w:space="0" w:color="auto"/>
        <w:bottom w:val="none" w:sz="0" w:space="0" w:color="auto"/>
        <w:right w:val="none" w:sz="0" w:space="0" w:color="auto"/>
      </w:divBdr>
    </w:div>
    <w:div w:id="896470654">
      <w:bodyDiv w:val="1"/>
      <w:marLeft w:val="0"/>
      <w:marRight w:val="0"/>
      <w:marTop w:val="0"/>
      <w:marBottom w:val="0"/>
      <w:divBdr>
        <w:top w:val="none" w:sz="0" w:space="0" w:color="auto"/>
        <w:left w:val="none" w:sz="0" w:space="0" w:color="auto"/>
        <w:bottom w:val="none" w:sz="0" w:space="0" w:color="auto"/>
        <w:right w:val="none" w:sz="0" w:space="0" w:color="auto"/>
      </w:divBdr>
    </w:div>
    <w:div w:id="984823496">
      <w:bodyDiv w:val="1"/>
      <w:marLeft w:val="0"/>
      <w:marRight w:val="0"/>
      <w:marTop w:val="0"/>
      <w:marBottom w:val="0"/>
      <w:divBdr>
        <w:top w:val="none" w:sz="0" w:space="0" w:color="auto"/>
        <w:left w:val="none" w:sz="0" w:space="0" w:color="auto"/>
        <w:bottom w:val="none" w:sz="0" w:space="0" w:color="auto"/>
        <w:right w:val="none" w:sz="0" w:space="0" w:color="auto"/>
      </w:divBdr>
    </w:div>
    <w:div w:id="1170558272">
      <w:bodyDiv w:val="1"/>
      <w:marLeft w:val="0"/>
      <w:marRight w:val="0"/>
      <w:marTop w:val="0"/>
      <w:marBottom w:val="0"/>
      <w:divBdr>
        <w:top w:val="none" w:sz="0" w:space="0" w:color="auto"/>
        <w:left w:val="none" w:sz="0" w:space="0" w:color="auto"/>
        <w:bottom w:val="none" w:sz="0" w:space="0" w:color="auto"/>
        <w:right w:val="none" w:sz="0" w:space="0" w:color="auto"/>
      </w:divBdr>
    </w:div>
    <w:div w:id="1287345673">
      <w:bodyDiv w:val="1"/>
      <w:marLeft w:val="0"/>
      <w:marRight w:val="0"/>
      <w:marTop w:val="0"/>
      <w:marBottom w:val="0"/>
      <w:divBdr>
        <w:top w:val="none" w:sz="0" w:space="0" w:color="auto"/>
        <w:left w:val="none" w:sz="0" w:space="0" w:color="auto"/>
        <w:bottom w:val="none" w:sz="0" w:space="0" w:color="auto"/>
        <w:right w:val="none" w:sz="0" w:space="0" w:color="auto"/>
      </w:divBdr>
    </w:div>
    <w:div w:id="1393427797">
      <w:bodyDiv w:val="1"/>
      <w:marLeft w:val="0"/>
      <w:marRight w:val="0"/>
      <w:marTop w:val="0"/>
      <w:marBottom w:val="0"/>
      <w:divBdr>
        <w:top w:val="none" w:sz="0" w:space="0" w:color="auto"/>
        <w:left w:val="none" w:sz="0" w:space="0" w:color="auto"/>
        <w:bottom w:val="none" w:sz="0" w:space="0" w:color="auto"/>
        <w:right w:val="none" w:sz="0" w:space="0" w:color="auto"/>
      </w:divBdr>
    </w:div>
    <w:div w:id="1512143450">
      <w:bodyDiv w:val="1"/>
      <w:marLeft w:val="0"/>
      <w:marRight w:val="0"/>
      <w:marTop w:val="0"/>
      <w:marBottom w:val="0"/>
      <w:divBdr>
        <w:top w:val="none" w:sz="0" w:space="0" w:color="auto"/>
        <w:left w:val="none" w:sz="0" w:space="0" w:color="auto"/>
        <w:bottom w:val="none" w:sz="0" w:space="0" w:color="auto"/>
        <w:right w:val="none" w:sz="0" w:space="0" w:color="auto"/>
      </w:divBdr>
    </w:div>
    <w:div w:id="1563639981">
      <w:bodyDiv w:val="1"/>
      <w:marLeft w:val="0"/>
      <w:marRight w:val="0"/>
      <w:marTop w:val="0"/>
      <w:marBottom w:val="0"/>
      <w:divBdr>
        <w:top w:val="none" w:sz="0" w:space="0" w:color="auto"/>
        <w:left w:val="none" w:sz="0" w:space="0" w:color="auto"/>
        <w:bottom w:val="none" w:sz="0" w:space="0" w:color="auto"/>
        <w:right w:val="none" w:sz="0" w:space="0" w:color="auto"/>
      </w:divBdr>
    </w:div>
    <w:div w:id="1851679331">
      <w:bodyDiv w:val="1"/>
      <w:marLeft w:val="0"/>
      <w:marRight w:val="0"/>
      <w:marTop w:val="0"/>
      <w:marBottom w:val="0"/>
      <w:divBdr>
        <w:top w:val="none" w:sz="0" w:space="0" w:color="auto"/>
        <w:left w:val="none" w:sz="0" w:space="0" w:color="auto"/>
        <w:bottom w:val="none" w:sz="0" w:space="0" w:color="auto"/>
        <w:right w:val="none" w:sz="0" w:space="0" w:color="auto"/>
      </w:divBdr>
    </w:div>
    <w:div w:id="1996883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licita@cesama.com.br"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070CF-649C-4F34-8240-897175684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22</Pages>
  <Words>5673</Words>
  <Characters>30639</Characters>
  <Application>Microsoft Office Word</Application>
  <DocSecurity>0</DocSecurity>
  <Lines>255</Lines>
  <Paragraphs>72</Paragraphs>
  <ScaleCrop>false</ScaleCrop>
  <HeadingPairs>
    <vt:vector size="2" baseType="variant">
      <vt:variant>
        <vt:lpstr>Título</vt:lpstr>
      </vt:variant>
      <vt:variant>
        <vt:i4>1</vt:i4>
      </vt:variant>
    </vt:vector>
  </HeadingPairs>
  <TitlesOfParts>
    <vt:vector size="1" baseType="lpstr">
      <vt:lpstr>ESPECIFICAÇÃO Nº ____/99</vt:lpstr>
    </vt:vector>
  </TitlesOfParts>
  <Company>cesama</Company>
  <LinksUpToDate>false</LinksUpToDate>
  <CharactersWithSpaces>36240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ESPECIFICAÇÃO Nº ____/99</dc:title>
  <dc:creator>MARCIA</dc:creator>
  <cp:lastModifiedBy>eclemente</cp:lastModifiedBy>
  <cp:revision>26</cp:revision>
  <cp:lastPrinted>2007-02-16T18:36:00Z</cp:lastPrinted>
  <dcterms:created xsi:type="dcterms:W3CDTF">2015-11-27T11:27:00Z</dcterms:created>
  <dcterms:modified xsi:type="dcterms:W3CDTF">2016-03-08T13:08:00Z</dcterms:modified>
</cp:coreProperties>
</file>