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69" w:rsidRPr="00AC6E69" w:rsidRDefault="00965554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C6E69">
        <w:rPr>
          <w:rFonts w:ascii="Arial" w:hAnsi="Arial" w:cs="Arial"/>
          <w:b/>
          <w:sz w:val="24"/>
          <w:szCs w:val="24"/>
        </w:rPr>
        <w:t xml:space="preserve">APÊNDICE </w:t>
      </w:r>
      <w:r w:rsidR="00067799" w:rsidRPr="00AC6E69">
        <w:rPr>
          <w:rFonts w:ascii="Arial" w:hAnsi="Arial" w:cs="Arial"/>
          <w:b/>
          <w:sz w:val="24"/>
          <w:szCs w:val="24"/>
        </w:rPr>
        <w:t xml:space="preserve">XII </w:t>
      </w:r>
    </w:p>
    <w:p w:rsidR="0068683A" w:rsidRDefault="00AC6E69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  <w:u w:val="single"/>
        </w:rPr>
        <w:t>CÓDIGOS DE OCORRÊNCIAS</w:t>
      </w:r>
    </w:p>
    <w:p w:rsidR="00AC6E69" w:rsidRDefault="00AC6E69" w:rsidP="00624D20">
      <w:pPr>
        <w:tabs>
          <w:tab w:val="left" w:pos="993"/>
        </w:tabs>
        <w:suppressAutoHyphens/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C31F22" w:rsidRPr="00AC6E69" w:rsidRDefault="00C31F22" w:rsidP="00AC6E69">
      <w:pPr>
        <w:pStyle w:val="PargrafodaLista"/>
        <w:numPr>
          <w:ilvl w:val="0"/>
          <w:numId w:val="14"/>
        </w:numPr>
        <w:suppressAutoHyphens/>
        <w:spacing w:before="120" w:after="0" w:line="360" w:lineRule="auto"/>
        <w:ind w:right="566" w:hanging="720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C6E69">
        <w:rPr>
          <w:rFonts w:ascii="Arial" w:eastAsia="Times New Roman" w:hAnsi="Arial" w:cs="Arial"/>
          <w:b/>
          <w:sz w:val="24"/>
          <w:szCs w:val="24"/>
          <w:lang w:eastAsia="ar-SA"/>
        </w:rPr>
        <w:t>Códigos de Ocorrências</w:t>
      </w:r>
    </w:p>
    <w:p w:rsidR="00C31F22" w:rsidRPr="00C31F22" w:rsidRDefault="00D12E1B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1.1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>Verificada a impossibilidade de realização dos serviços, o bombeiro executor deverá informar o “Código de Ocorrência”</w:t>
      </w:r>
      <w:r w:rsidR="008443D6">
        <w:rPr>
          <w:rFonts w:ascii="Arial" w:eastAsia="Times New Roman" w:hAnsi="Arial" w:cs="Arial"/>
          <w:sz w:val="24"/>
          <w:szCs w:val="24"/>
          <w:lang w:eastAsia="ar-SA"/>
        </w:rPr>
        <w:t xml:space="preserve">, </w:t>
      </w:r>
      <w:r w:rsidR="00501E1C">
        <w:rPr>
          <w:rFonts w:ascii="Arial" w:eastAsia="Times New Roman" w:hAnsi="Arial" w:cs="Arial"/>
          <w:sz w:val="24"/>
          <w:szCs w:val="24"/>
          <w:lang w:eastAsia="ar-SA"/>
        </w:rPr>
        <w:t>através do Sistema de Comunicação especificado no Apêndice XIV</w:t>
      </w:r>
      <w:r w:rsidR="008443D6">
        <w:rPr>
          <w:rFonts w:ascii="Arial" w:eastAsia="Times New Roman" w:hAnsi="Arial" w:cs="Arial"/>
          <w:sz w:val="24"/>
          <w:szCs w:val="24"/>
          <w:lang w:eastAsia="ar-SA"/>
        </w:rPr>
        <w:t>,</w:t>
      </w:r>
      <w:r w:rsidR="00501E1C">
        <w:rPr>
          <w:rFonts w:ascii="Arial" w:eastAsia="Times New Roman" w:hAnsi="Arial" w:cs="Arial"/>
          <w:sz w:val="24"/>
          <w:szCs w:val="24"/>
          <w:lang w:eastAsia="ar-SA"/>
        </w:rPr>
        <w:t xml:space="preserve"> deste Termo de Referência,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 correspondente ao motivo que impediu sua execução.</w:t>
      </w:r>
    </w:p>
    <w:p w:rsidR="00C31F22" w:rsidRPr="00C31F22" w:rsidRDefault="00AC6E69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 xml:space="preserve">.2. </w:t>
      </w:r>
      <w:r>
        <w:rPr>
          <w:rFonts w:ascii="Arial" w:eastAsia="Times New Roman" w:hAnsi="Arial" w:cs="Arial"/>
          <w:sz w:val="24"/>
          <w:szCs w:val="24"/>
          <w:lang w:eastAsia="ar-SA"/>
        </w:rPr>
        <w:tab/>
      </w:r>
      <w:r w:rsidR="00C31F22" w:rsidRPr="00C31F22">
        <w:rPr>
          <w:rFonts w:ascii="Arial" w:eastAsia="Times New Roman" w:hAnsi="Arial" w:cs="Arial"/>
          <w:sz w:val="24"/>
          <w:szCs w:val="24"/>
          <w:lang w:eastAsia="ar-SA"/>
        </w:rPr>
        <w:t>Os códigos de ocorrência encontram-se relacionados a seguir: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01. HIDRÔMETRO NÃO LOCALIZADO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02. HIDRÔMETRO EM LOCAL FECHADO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03. CAIXA DE HIDRÔMETRO FECHADA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04. HD EM LOCAL IMPRÓPRIO/PERIGOSO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05. MATERIAL IMPEDINDO ACESSO HD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06. CAES IMPEDINDO ACESSO AO HD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07. NUMERO DE HD NÃO CONFERE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08. NUMERO DE HD NÃO IDENTIFICADO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09. PREDIO INTERDITADO/DEMOLIDO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10. USUARIO IMPEDIU O CORTE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11. IMOVEL NÃO LOCALIZADO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12. ENC. P/ COLOCAR REG. DE METAL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13. ENCAMINHADO PARA REGIONAL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14. APRESENTOU CONTA PAGA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15. PROBLEMAS COM O REGISTRO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lastRenderedPageBreak/>
        <w:t>16. ENC. P/REGISTRO METAL FECHADO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17. USUARIO IMPEDIU A VISTORIA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18. P/ DEMD VERIFICAR NUMERO HID.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19. OBSTRUIDOR DANDO PASSAGEM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20. SUSPEITA ESTAR RETIRANDO OBSTR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21. SERVIÇO JÁ EXECUTADO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22. HIDROMETRO RETIRADO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23. ENC. P/ VERIFICAR HID RETIRADO</w:t>
      </w:r>
    </w:p>
    <w:p w:rsidR="00C31F22" w:rsidRP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24. SUSP. DE LIGAÇAO CLANDESTINA</w:t>
      </w:r>
    </w:p>
    <w:p w:rsidR="00C31F22" w:rsidRDefault="00C31F22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31F22">
        <w:rPr>
          <w:rFonts w:ascii="Arial" w:eastAsia="Times New Roman" w:hAnsi="Arial" w:cs="Arial"/>
          <w:sz w:val="24"/>
          <w:szCs w:val="24"/>
          <w:lang w:eastAsia="ar-SA"/>
        </w:rPr>
        <w:t>25. CAIXA JÁ DANIFICADA</w:t>
      </w:r>
    </w:p>
    <w:p w:rsidR="00501E1C" w:rsidRPr="00C31F22" w:rsidRDefault="00501E1C" w:rsidP="00501E1C">
      <w:pPr>
        <w:suppressAutoHyphens/>
        <w:spacing w:before="120" w:after="0" w:line="360" w:lineRule="auto"/>
        <w:ind w:right="566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1.3. </w:t>
      </w:r>
      <w:r w:rsidR="00AC6E69">
        <w:rPr>
          <w:rFonts w:ascii="Arial" w:eastAsia="Times New Roman" w:hAnsi="Arial" w:cs="Arial"/>
          <w:sz w:val="24"/>
          <w:szCs w:val="24"/>
          <w:lang w:eastAsia="ar-SA"/>
        </w:rPr>
        <w:tab/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A inserção </w:t>
      </w:r>
      <w:r w:rsidR="00BC3E3B">
        <w:rPr>
          <w:rFonts w:ascii="Arial" w:eastAsia="Times New Roman" w:hAnsi="Arial" w:cs="Arial"/>
          <w:sz w:val="24"/>
          <w:szCs w:val="24"/>
          <w:lang w:eastAsia="ar-SA"/>
        </w:rPr>
        <w:t>de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Código de Ocorrência </w:t>
      </w:r>
      <w:r w:rsidRPr="00501E1C">
        <w:rPr>
          <w:rFonts w:ascii="Arial" w:eastAsia="Times New Roman" w:hAnsi="Arial" w:cs="Arial"/>
          <w:sz w:val="24"/>
          <w:szCs w:val="24"/>
          <w:lang w:eastAsia="ar-SA"/>
        </w:rPr>
        <w:t>informado indevidamente (não correspondentes ao encontrado em campo)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será registrada no </w:t>
      </w:r>
      <w:r w:rsidRPr="00501E1C">
        <w:rPr>
          <w:rFonts w:ascii="Arial" w:eastAsia="Times New Roman" w:hAnsi="Arial" w:cs="Arial"/>
          <w:sz w:val="24"/>
          <w:szCs w:val="24"/>
          <w:lang w:eastAsia="ar-SA"/>
        </w:rPr>
        <w:t>Acordo de Nível de Serviço (ANS)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conforme estabelecido no Apêndice XV, deste Termo. </w:t>
      </w:r>
    </w:p>
    <w:p w:rsidR="00C31F22" w:rsidRDefault="00C31F22" w:rsidP="00501E1C">
      <w:pPr>
        <w:tabs>
          <w:tab w:val="left" w:pos="993"/>
        </w:tabs>
        <w:suppressAutoHyphens/>
        <w:spacing w:before="120" w:after="0" w:line="360" w:lineRule="auto"/>
        <w:ind w:right="566"/>
        <w:jc w:val="center"/>
        <w:rPr>
          <w:rFonts w:cs="Arial"/>
          <w:b/>
          <w:bCs/>
          <w:color w:val="FF0000"/>
          <w:sz w:val="24"/>
          <w:szCs w:val="24"/>
        </w:rPr>
      </w:pPr>
    </w:p>
    <w:sectPr w:rsidR="00C31F22" w:rsidSect="00965554">
      <w:headerReference w:type="default" r:id="rId8"/>
      <w:footerReference w:type="default" r:id="rId9"/>
      <w:pgSz w:w="11906" w:h="16838" w:code="9"/>
      <w:pgMar w:top="1701" w:right="1134" w:bottom="1134" w:left="1701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139A" w:rsidRDefault="0067139A" w:rsidP="00965554">
      <w:pPr>
        <w:spacing w:after="0" w:line="240" w:lineRule="auto"/>
      </w:pPr>
      <w:r>
        <w:separator/>
      </w:r>
    </w:p>
  </w:endnote>
  <w:endnote w:type="continuationSeparator" w:id="1">
    <w:p w:rsidR="0067139A" w:rsidRDefault="0067139A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2ACB" w:rsidRPr="00262B4E" w:rsidRDefault="00AD2ACB" w:rsidP="00AD2AC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AD2ACB" w:rsidRPr="00262B4E" w:rsidRDefault="00AD2ACB" w:rsidP="00AD2AC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AD2ACB" w:rsidRPr="00262B4E" w:rsidRDefault="00AD2ACB" w:rsidP="00AD2AC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AD2ACB" w:rsidRPr="00262B4E" w:rsidRDefault="00AD2ACB" w:rsidP="00AD2AC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AD2ACB" w:rsidRPr="00262B4E" w:rsidRDefault="00AD2ACB" w:rsidP="00AD2ACB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AD2ACB" w:rsidRPr="00AF5464" w:rsidRDefault="00AD2ACB" w:rsidP="00AD2ACB">
    <w:pPr>
      <w:pStyle w:val="Rodap"/>
      <w:rPr>
        <w:szCs w:val="16"/>
      </w:rPr>
    </w:pPr>
  </w:p>
  <w:p w:rsidR="006A4FBB" w:rsidRPr="00AD2ACB" w:rsidRDefault="006A4FBB" w:rsidP="00AD2ACB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139A" w:rsidRDefault="0067139A" w:rsidP="00965554">
      <w:pPr>
        <w:spacing w:after="0" w:line="240" w:lineRule="auto"/>
      </w:pPr>
      <w:r>
        <w:separator/>
      </w:r>
    </w:p>
  </w:footnote>
  <w:footnote w:type="continuationSeparator" w:id="1">
    <w:p w:rsidR="0067139A" w:rsidRDefault="0067139A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AD2ACB" w:rsidP="00965554">
    <w:pPr>
      <w:pStyle w:val="Cabealho"/>
      <w:jc w:val="center"/>
    </w:pPr>
    <w:r w:rsidRPr="00AD2ACB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3A037A"/>
    <w:multiLevelType w:val="multilevel"/>
    <w:tmpl w:val="03CAD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965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D8759E"/>
    <w:multiLevelType w:val="hybridMultilevel"/>
    <w:tmpl w:val="1006FBA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2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 w:numId="13">
    <w:abstractNumId w:val="10"/>
  </w:num>
  <w:num w:numId="14">
    <w:abstractNumId w:val="13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8786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36C50"/>
    <w:rsid w:val="00065887"/>
    <w:rsid w:val="00067799"/>
    <w:rsid w:val="0007237A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05F8A"/>
    <w:rsid w:val="00142B0B"/>
    <w:rsid w:val="0014349D"/>
    <w:rsid w:val="00153480"/>
    <w:rsid w:val="00161CEA"/>
    <w:rsid w:val="00164283"/>
    <w:rsid w:val="001841C9"/>
    <w:rsid w:val="00187628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071AB"/>
    <w:rsid w:val="00240B4A"/>
    <w:rsid w:val="002462B8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5A86"/>
    <w:rsid w:val="00321E3B"/>
    <w:rsid w:val="00323B4C"/>
    <w:rsid w:val="00324EFB"/>
    <w:rsid w:val="00325382"/>
    <w:rsid w:val="003453AF"/>
    <w:rsid w:val="00347E71"/>
    <w:rsid w:val="00352270"/>
    <w:rsid w:val="0037413E"/>
    <w:rsid w:val="0037789B"/>
    <w:rsid w:val="0038229C"/>
    <w:rsid w:val="003874E7"/>
    <w:rsid w:val="0039323F"/>
    <w:rsid w:val="00394959"/>
    <w:rsid w:val="003A108E"/>
    <w:rsid w:val="003B08EB"/>
    <w:rsid w:val="003C1A0A"/>
    <w:rsid w:val="003E0129"/>
    <w:rsid w:val="003E6035"/>
    <w:rsid w:val="003F08D5"/>
    <w:rsid w:val="003F3E62"/>
    <w:rsid w:val="004012CB"/>
    <w:rsid w:val="00402421"/>
    <w:rsid w:val="004205D7"/>
    <w:rsid w:val="00430DF3"/>
    <w:rsid w:val="00434956"/>
    <w:rsid w:val="00435993"/>
    <w:rsid w:val="00455239"/>
    <w:rsid w:val="00455C7A"/>
    <w:rsid w:val="004605ED"/>
    <w:rsid w:val="00464594"/>
    <w:rsid w:val="004A3018"/>
    <w:rsid w:val="004A7E19"/>
    <w:rsid w:val="004B18E4"/>
    <w:rsid w:val="004C1DB1"/>
    <w:rsid w:val="004C222A"/>
    <w:rsid w:val="004D25A1"/>
    <w:rsid w:val="004D6520"/>
    <w:rsid w:val="004F18B6"/>
    <w:rsid w:val="004F614F"/>
    <w:rsid w:val="00501E1C"/>
    <w:rsid w:val="0050213D"/>
    <w:rsid w:val="0050686F"/>
    <w:rsid w:val="00510986"/>
    <w:rsid w:val="00514748"/>
    <w:rsid w:val="005179AA"/>
    <w:rsid w:val="00535868"/>
    <w:rsid w:val="00543376"/>
    <w:rsid w:val="00566BD3"/>
    <w:rsid w:val="005742E3"/>
    <w:rsid w:val="00585AE4"/>
    <w:rsid w:val="00593032"/>
    <w:rsid w:val="005A40A4"/>
    <w:rsid w:val="005E3F05"/>
    <w:rsid w:val="005F5EDD"/>
    <w:rsid w:val="006063CA"/>
    <w:rsid w:val="00611084"/>
    <w:rsid w:val="00620241"/>
    <w:rsid w:val="00624D20"/>
    <w:rsid w:val="00625D33"/>
    <w:rsid w:val="00626E37"/>
    <w:rsid w:val="00633F09"/>
    <w:rsid w:val="00636D50"/>
    <w:rsid w:val="0064401C"/>
    <w:rsid w:val="00646DB0"/>
    <w:rsid w:val="0067139A"/>
    <w:rsid w:val="006740DA"/>
    <w:rsid w:val="00681285"/>
    <w:rsid w:val="00684AF9"/>
    <w:rsid w:val="00685D5E"/>
    <w:rsid w:val="0068683A"/>
    <w:rsid w:val="006A4FBB"/>
    <w:rsid w:val="006D4119"/>
    <w:rsid w:val="006D6DFE"/>
    <w:rsid w:val="00717C8D"/>
    <w:rsid w:val="0074498F"/>
    <w:rsid w:val="007507D0"/>
    <w:rsid w:val="007526E3"/>
    <w:rsid w:val="00770310"/>
    <w:rsid w:val="007754EF"/>
    <w:rsid w:val="00782D56"/>
    <w:rsid w:val="00784413"/>
    <w:rsid w:val="007970A1"/>
    <w:rsid w:val="007A0095"/>
    <w:rsid w:val="007B708B"/>
    <w:rsid w:val="007C39A6"/>
    <w:rsid w:val="007D0B6D"/>
    <w:rsid w:val="007D28EE"/>
    <w:rsid w:val="007F28BB"/>
    <w:rsid w:val="00800840"/>
    <w:rsid w:val="00824E7E"/>
    <w:rsid w:val="008269EF"/>
    <w:rsid w:val="008316A2"/>
    <w:rsid w:val="008325F3"/>
    <w:rsid w:val="008443D6"/>
    <w:rsid w:val="008568BB"/>
    <w:rsid w:val="008618DE"/>
    <w:rsid w:val="00865820"/>
    <w:rsid w:val="00884C14"/>
    <w:rsid w:val="008A7AF5"/>
    <w:rsid w:val="008E0045"/>
    <w:rsid w:val="00915DD3"/>
    <w:rsid w:val="00916A12"/>
    <w:rsid w:val="00924915"/>
    <w:rsid w:val="00940F65"/>
    <w:rsid w:val="00963D1E"/>
    <w:rsid w:val="00965554"/>
    <w:rsid w:val="00967462"/>
    <w:rsid w:val="00982188"/>
    <w:rsid w:val="009A3A0E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80135"/>
    <w:rsid w:val="00A86FEB"/>
    <w:rsid w:val="00AA0700"/>
    <w:rsid w:val="00AB0F0B"/>
    <w:rsid w:val="00AB5457"/>
    <w:rsid w:val="00AB5E9E"/>
    <w:rsid w:val="00AB6E2E"/>
    <w:rsid w:val="00AC6E69"/>
    <w:rsid w:val="00AD047B"/>
    <w:rsid w:val="00AD2ACB"/>
    <w:rsid w:val="00AD7A49"/>
    <w:rsid w:val="00AE6325"/>
    <w:rsid w:val="00B01BB7"/>
    <w:rsid w:val="00B239CD"/>
    <w:rsid w:val="00B338E3"/>
    <w:rsid w:val="00B41D43"/>
    <w:rsid w:val="00B4530B"/>
    <w:rsid w:val="00B62D42"/>
    <w:rsid w:val="00BA546A"/>
    <w:rsid w:val="00BC392C"/>
    <w:rsid w:val="00BC3E3B"/>
    <w:rsid w:val="00BD3DAC"/>
    <w:rsid w:val="00BD6632"/>
    <w:rsid w:val="00BE1E95"/>
    <w:rsid w:val="00C16B0E"/>
    <w:rsid w:val="00C23D56"/>
    <w:rsid w:val="00C2518B"/>
    <w:rsid w:val="00C31F22"/>
    <w:rsid w:val="00C3359B"/>
    <w:rsid w:val="00C37059"/>
    <w:rsid w:val="00C46B4B"/>
    <w:rsid w:val="00C4704B"/>
    <w:rsid w:val="00C61BE4"/>
    <w:rsid w:val="00C655EF"/>
    <w:rsid w:val="00C65B28"/>
    <w:rsid w:val="00C71139"/>
    <w:rsid w:val="00C7583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2B22"/>
    <w:rsid w:val="00CF3F88"/>
    <w:rsid w:val="00D072CA"/>
    <w:rsid w:val="00D12E1B"/>
    <w:rsid w:val="00D14BF0"/>
    <w:rsid w:val="00D22947"/>
    <w:rsid w:val="00D40C2B"/>
    <w:rsid w:val="00D51525"/>
    <w:rsid w:val="00D627A5"/>
    <w:rsid w:val="00D739B3"/>
    <w:rsid w:val="00D90478"/>
    <w:rsid w:val="00D96C98"/>
    <w:rsid w:val="00DB097D"/>
    <w:rsid w:val="00DD547D"/>
    <w:rsid w:val="00DF1A4E"/>
    <w:rsid w:val="00E10A8A"/>
    <w:rsid w:val="00E21B09"/>
    <w:rsid w:val="00E27230"/>
    <w:rsid w:val="00E4313C"/>
    <w:rsid w:val="00E442F5"/>
    <w:rsid w:val="00E471A9"/>
    <w:rsid w:val="00E6032D"/>
    <w:rsid w:val="00E67C6A"/>
    <w:rsid w:val="00E73D0C"/>
    <w:rsid w:val="00E83B0A"/>
    <w:rsid w:val="00E84FAA"/>
    <w:rsid w:val="00EA7D8E"/>
    <w:rsid w:val="00EE0204"/>
    <w:rsid w:val="00EF4317"/>
    <w:rsid w:val="00EF5712"/>
    <w:rsid w:val="00F13A8A"/>
    <w:rsid w:val="00F36727"/>
    <w:rsid w:val="00F40EB3"/>
    <w:rsid w:val="00F60515"/>
    <w:rsid w:val="00F74961"/>
    <w:rsid w:val="00F81E1A"/>
    <w:rsid w:val="00F86F75"/>
    <w:rsid w:val="00F87AF5"/>
    <w:rsid w:val="00F87EE8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4BFE4B-9262-4531-8DBB-92D1DC17D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215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3</cp:revision>
  <cp:lastPrinted>2024-09-26T14:03:00Z</cp:lastPrinted>
  <dcterms:created xsi:type="dcterms:W3CDTF">2024-07-15T15:12:00Z</dcterms:created>
  <dcterms:modified xsi:type="dcterms:W3CDTF">2024-09-26T14:03:00Z</dcterms:modified>
</cp:coreProperties>
</file>