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361E7" w14:textId="77777777" w:rsidR="00100B1A" w:rsidRPr="00C85D20" w:rsidRDefault="00937A31" w:rsidP="000E602A">
      <w:pPr>
        <w:jc w:val="center"/>
        <w:rPr>
          <w:rFonts w:ascii="Arial" w:hAnsi="Arial" w:cs="Arial"/>
          <w:b/>
          <w:bCs/>
        </w:rPr>
      </w:pPr>
      <w:r w:rsidRPr="00C85D20">
        <w:rPr>
          <w:rFonts w:ascii="Arial" w:hAnsi="Arial" w:cs="Arial"/>
          <w:b/>
          <w:bCs/>
        </w:rPr>
        <w:t>TERMO DE REFERÊNCIA</w:t>
      </w:r>
    </w:p>
    <w:p w14:paraId="3A8F9E0E" w14:textId="77777777" w:rsidR="00937A31" w:rsidRPr="00C85D20" w:rsidRDefault="00937A31" w:rsidP="009D1767">
      <w:pPr>
        <w:pStyle w:val="Ttulo"/>
        <w:spacing w:before="120"/>
        <w:contextualSpacing w:val="0"/>
        <w:rPr>
          <w:rFonts w:ascii="Arial" w:hAnsi="Arial" w:cs="Arial"/>
          <w:b/>
          <w:bCs/>
          <w:sz w:val="24"/>
          <w:szCs w:val="24"/>
        </w:rPr>
      </w:pPr>
      <w:r w:rsidRPr="00C85D20">
        <w:rPr>
          <w:rFonts w:ascii="Arial" w:hAnsi="Arial" w:cs="Arial"/>
          <w:b/>
          <w:bCs/>
          <w:sz w:val="24"/>
          <w:szCs w:val="24"/>
        </w:rPr>
        <w:t>1</w:t>
      </w:r>
      <w:r w:rsidR="00897047" w:rsidRPr="00C85D20">
        <w:rPr>
          <w:rFonts w:ascii="Arial" w:hAnsi="Arial" w:cs="Arial"/>
          <w:b/>
          <w:bCs/>
          <w:sz w:val="24"/>
          <w:szCs w:val="24"/>
        </w:rPr>
        <w:t>.</w:t>
      </w:r>
      <w:r w:rsidRPr="00C85D20">
        <w:rPr>
          <w:rFonts w:ascii="Arial" w:hAnsi="Arial" w:cs="Arial"/>
          <w:b/>
          <w:bCs/>
          <w:sz w:val="24"/>
          <w:szCs w:val="24"/>
        </w:rPr>
        <w:t xml:space="preserve"> OBJETO</w:t>
      </w:r>
    </w:p>
    <w:p w14:paraId="32AF4F56" w14:textId="77777777" w:rsidR="00937A31" w:rsidRPr="00C85D20" w:rsidRDefault="00CC53BE" w:rsidP="009D1767">
      <w:pPr>
        <w:spacing w:before="120" w:after="0" w:line="240" w:lineRule="auto"/>
        <w:jc w:val="both"/>
        <w:rPr>
          <w:rFonts w:ascii="Arial" w:hAnsi="Arial" w:cs="Arial"/>
          <w:sz w:val="24"/>
          <w:szCs w:val="24"/>
        </w:rPr>
      </w:pPr>
      <w:r w:rsidRPr="00C85D20">
        <w:rPr>
          <w:rFonts w:ascii="Arial" w:hAnsi="Arial" w:cs="Arial"/>
          <w:sz w:val="24"/>
          <w:szCs w:val="24"/>
        </w:rPr>
        <w:t>1.1. Contratação de empresa especializada na prestação serviços de atendimento, de natureza continuada, na Agência de Atendimento da Cesama ou em outro lugar designado pela empresa</w:t>
      </w:r>
      <w:r w:rsidR="000E602A" w:rsidRPr="00C85D20">
        <w:rPr>
          <w:rFonts w:ascii="Arial" w:hAnsi="Arial" w:cs="Arial"/>
          <w:sz w:val="24"/>
          <w:szCs w:val="24"/>
        </w:rPr>
        <w:t>, na cidade de Juiz de Fora / MG</w:t>
      </w:r>
      <w:r w:rsidRPr="00C85D20">
        <w:rPr>
          <w:rFonts w:ascii="Arial" w:hAnsi="Arial" w:cs="Arial"/>
          <w:sz w:val="24"/>
          <w:szCs w:val="24"/>
        </w:rPr>
        <w:t>, com dedicação de mão de obra exclusiva, nas modalidades presencial e via plataforma digital, abrangendo recebimento de demandas, orientação e esclarecimento de dúvidas, registro, análise e resolução das solicitações dos usuários, conforme legislação em vigor.</w:t>
      </w:r>
    </w:p>
    <w:p w14:paraId="0A835E54" w14:textId="77777777" w:rsidR="00CC53BE" w:rsidRPr="00C85D20" w:rsidRDefault="00CC53BE" w:rsidP="009D1767">
      <w:pPr>
        <w:spacing w:before="120" w:after="0" w:line="240" w:lineRule="auto"/>
        <w:jc w:val="both"/>
        <w:rPr>
          <w:rFonts w:ascii="Arial" w:hAnsi="Arial" w:cs="Arial"/>
          <w:sz w:val="24"/>
          <w:szCs w:val="24"/>
        </w:rPr>
      </w:pPr>
    </w:p>
    <w:p w14:paraId="6CC665F3" w14:textId="77777777" w:rsidR="00937A31" w:rsidRPr="00C85D20" w:rsidRDefault="00801193" w:rsidP="009D1767">
      <w:pPr>
        <w:pStyle w:val="Ttulo"/>
        <w:spacing w:before="120"/>
        <w:contextualSpacing w:val="0"/>
        <w:rPr>
          <w:rFonts w:ascii="Arial" w:hAnsi="Arial" w:cs="Arial"/>
          <w:b/>
          <w:bCs/>
          <w:sz w:val="24"/>
          <w:szCs w:val="24"/>
        </w:rPr>
      </w:pPr>
      <w:r w:rsidRPr="00C85D20">
        <w:rPr>
          <w:rFonts w:ascii="Arial" w:hAnsi="Arial" w:cs="Arial"/>
          <w:b/>
          <w:bCs/>
          <w:sz w:val="24"/>
          <w:szCs w:val="24"/>
        </w:rPr>
        <w:t>2</w:t>
      </w:r>
      <w:r w:rsidR="00897047" w:rsidRPr="00C85D20">
        <w:rPr>
          <w:rFonts w:ascii="Arial" w:hAnsi="Arial" w:cs="Arial"/>
          <w:b/>
          <w:bCs/>
          <w:sz w:val="24"/>
          <w:szCs w:val="24"/>
        </w:rPr>
        <w:t>.</w:t>
      </w:r>
      <w:r w:rsidR="00937A31" w:rsidRPr="00C85D20">
        <w:rPr>
          <w:rFonts w:ascii="Arial" w:hAnsi="Arial" w:cs="Arial"/>
          <w:b/>
          <w:bCs/>
          <w:sz w:val="24"/>
          <w:szCs w:val="24"/>
        </w:rPr>
        <w:t xml:space="preserve"> JUSTIFICATIVAS</w:t>
      </w:r>
    </w:p>
    <w:p w14:paraId="12420647" w14:textId="77777777" w:rsidR="00CC53BE" w:rsidRPr="00C85D20" w:rsidRDefault="00CC53BE" w:rsidP="009D1767">
      <w:pPr>
        <w:spacing w:before="120" w:after="0" w:line="240" w:lineRule="auto"/>
        <w:jc w:val="both"/>
        <w:rPr>
          <w:rFonts w:ascii="Arial" w:hAnsi="Arial" w:cs="Arial"/>
          <w:sz w:val="24"/>
          <w:szCs w:val="24"/>
        </w:rPr>
      </w:pPr>
      <w:r w:rsidRPr="00C85D20">
        <w:rPr>
          <w:rFonts w:ascii="Arial" w:hAnsi="Arial" w:cs="Arial"/>
          <w:sz w:val="24"/>
          <w:szCs w:val="24"/>
        </w:rPr>
        <w:t xml:space="preserve">2.1. A Cesama, por meio do Departamento Comercial, oferece vários serviços aos seus usuários, tais como abertura de solicitações de ligações de água/esgoto, análise de faturas, parcelamento de débitos, e outros serviços previstos no Manual de Atendimento, essenciais para a prestação adequada dos serviços de abastecimento de água e coleta de esgoto à população de Juiz de Fora.  </w:t>
      </w:r>
    </w:p>
    <w:p w14:paraId="09F793F5" w14:textId="77777777" w:rsidR="00CC53BE" w:rsidRPr="00C85D20" w:rsidRDefault="009D1767" w:rsidP="009D1767">
      <w:pPr>
        <w:spacing w:before="120" w:line="240" w:lineRule="auto"/>
        <w:ind w:hanging="2"/>
        <w:jc w:val="both"/>
        <w:rPr>
          <w:rFonts w:ascii="Arial" w:hAnsi="Arial" w:cs="Arial"/>
          <w:sz w:val="24"/>
          <w:szCs w:val="24"/>
        </w:rPr>
      </w:pPr>
      <w:r w:rsidRPr="00C85D20">
        <w:rPr>
          <w:rFonts w:ascii="Arial" w:hAnsi="Arial" w:cs="Arial"/>
          <w:sz w:val="24"/>
          <w:szCs w:val="24"/>
        </w:rPr>
        <w:t>2</w:t>
      </w:r>
      <w:r w:rsidR="00CC53BE" w:rsidRPr="00C85D20">
        <w:rPr>
          <w:rFonts w:ascii="Arial" w:hAnsi="Arial" w:cs="Arial"/>
          <w:sz w:val="24"/>
          <w:szCs w:val="24"/>
        </w:rPr>
        <w:t>.2. Dessa forma, a presente contratação se justifica pela necessidade de estabelecer um quadro mínimo de atendentes para garantir eficiência na prestação de serviços aos usuários da Companhia, com a redução do tempo de espera pelo usuário para a solução de suas demandas, no canal de atendimento presencial e via plataforma digital, permitindo que a Agência de Atendimento se mantenha como referência nos processos de relacionamento com o usuário, cumprindo as exigências legais relacionadas à prestação de serviços de atendimento, zelando pela integridade e qualidade, face às inovações tecnológicas, e ainda  possibilitar a ampliação de  Atendimento Virtual via plataforma digital.</w:t>
      </w:r>
    </w:p>
    <w:p w14:paraId="79F3E063" w14:textId="77777777" w:rsidR="00CC53BE" w:rsidRPr="00C85D20" w:rsidRDefault="00CC53BE" w:rsidP="009D1767">
      <w:pPr>
        <w:spacing w:before="120" w:line="240" w:lineRule="auto"/>
        <w:ind w:hanging="2"/>
        <w:jc w:val="both"/>
        <w:rPr>
          <w:rFonts w:ascii="Arial" w:hAnsi="Arial" w:cs="Arial"/>
          <w:sz w:val="24"/>
          <w:szCs w:val="24"/>
        </w:rPr>
      </w:pPr>
      <w:r w:rsidRPr="00C85D20">
        <w:rPr>
          <w:rFonts w:ascii="Arial" w:hAnsi="Arial" w:cs="Arial"/>
          <w:sz w:val="24"/>
          <w:szCs w:val="24"/>
        </w:rPr>
        <w:t>2.3. Além disso, a presente contratação visa também implantar contingências para situações adversas, buscando maior celeridade, continuidade na prestação dos serviços, na aplicação dos processos operacionais de atendimento ao usuário, na otimização na solução de intercorrências no âmbito gerencial, na apuração de indicadores e controle dos resultados.</w:t>
      </w:r>
    </w:p>
    <w:p w14:paraId="1BF4339F" w14:textId="3F3146E3" w:rsidR="00CC53BE" w:rsidRPr="00C85D20" w:rsidRDefault="00CC53BE" w:rsidP="009D1767">
      <w:pPr>
        <w:spacing w:before="120" w:line="240" w:lineRule="auto"/>
        <w:ind w:hanging="2"/>
        <w:jc w:val="both"/>
        <w:rPr>
          <w:rFonts w:ascii="Arial" w:hAnsi="Arial" w:cs="Arial"/>
          <w:sz w:val="24"/>
          <w:szCs w:val="24"/>
        </w:rPr>
      </w:pPr>
      <w:r w:rsidRPr="00C85D20">
        <w:rPr>
          <w:rFonts w:ascii="Arial" w:hAnsi="Arial" w:cs="Arial"/>
          <w:sz w:val="24"/>
          <w:szCs w:val="24"/>
        </w:rPr>
        <w:t>2.4. Necessário destacar que desde 11/09/2020 a Cesama passou a ser regulamentada pela ARISB / MG - Agência Reguladora Intermunicipal de Saneamento Básico de Minas Gerais, que estabelece, na Resolução n. 132/2020</w:t>
      </w:r>
      <w:r w:rsidR="008B5093" w:rsidRPr="00C85D20">
        <w:rPr>
          <w:rFonts w:ascii="Arial" w:hAnsi="Arial" w:cs="Arial"/>
          <w:sz w:val="24"/>
          <w:szCs w:val="24"/>
        </w:rPr>
        <w:t xml:space="preserve"> e na Resolução n. 185/2022</w:t>
      </w:r>
      <w:r w:rsidRPr="00C85D20">
        <w:rPr>
          <w:rFonts w:ascii="Arial" w:hAnsi="Arial" w:cs="Arial"/>
          <w:sz w:val="24"/>
          <w:szCs w:val="24"/>
        </w:rPr>
        <w:t>, as condições gerais de atendimento ao público na prestação e utilização dos serviços públicos de abastecimento de água e de esgotamento sanitário.</w:t>
      </w:r>
    </w:p>
    <w:p w14:paraId="304EA33A" w14:textId="77777777" w:rsidR="00CC53BE" w:rsidRPr="00C85D20" w:rsidRDefault="00CC53BE" w:rsidP="009D1767">
      <w:pPr>
        <w:spacing w:before="120" w:line="240" w:lineRule="auto"/>
        <w:ind w:hanging="2"/>
        <w:jc w:val="both"/>
        <w:rPr>
          <w:rFonts w:ascii="Arial" w:hAnsi="Arial" w:cs="Arial"/>
          <w:sz w:val="24"/>
          <w:szCs w:val="24"/>
        </w:rPr>
      </w:pPr>
      <w:r w:rsidRPr="00C85D20">
        <w:rPr>
          <w:rFonts w:ascii="Arial" w:hAnsi="Arial" w:cs="Arial"/>
          <w:sz w:val="24"/>
          <w:szCs w:val="24"/>
        </w:rPr>
        <w:t xml:space="preserve">2.5. Em cumprimento às disposições da Política de Gestão dos Serviços Terceirizados da Cesama, que tem como objetivo estabelecer os critérios, responsabilidades, competências e orientar quanto aos procedimentos a serem adotados nos processos de contratação, gestão e avaliação do desempenho de empresas prestadoras de serviços, com segurança operacional e jurídica, ainda </w:t>
      </w:r>
      <w:r w:rsidRPr="00C85D20">
        <w:rPr>
          <w:rFonts w:ascii="Arial" w:hAnsi="Arial" w:cs="Arial"/>
          <w:sz w:val="24"/>
          <w:szCs w:val="24"/>
        </w:rPr>
        <w:lastRenderedPageBreak/>
        <w:t>com vistas ao cumprimento da Lei n. 13.933, de 26 de setembro de 2019, que dispõe em seu artigo 1° que “As Agências de Atendimento Presencial da Cesama do Município de Juiz de Fora, ficam obrigadas a assegurarem aos clientes, usuários e consumidores o tempo máximo na fila de espera estipulado, sob penas das sanções previstas nesta Lei, foi realizado o estudo dos procedimentos para otimização dos serviços de atendimento atualmente realizados pelo Departamento Comercial na agência de atendimento, objeto do Processo Administrativo da Cesama n. 0058/2021.</w:t>
      </w:r>
    </w:p>
    <w:p w14:paraId="53D8A570" w14:textId="77777777" w:rsidR="00CC53BE" w:rsidRPr="00C85D20" w:rsidRDefault="00CC53BE" w:rsidP="009D1767">
      <w:pPr>
        <w:spacing w:before="120" w:line="240" w:lineRule="auto"/>
        <w:ind w:hanging="2"/>
        <w:jc w:val="both"/>
        <w:rPr>
          <w:rFonts w:ascii="Arial" w:hAnsi="Arial" w:cs="Arial"/>
          <w:sz w:val="24"/>
          <w:szCs w:val="24"/>
        </w:rPr>
      </w:pPr>
      <w:r w:rsidRPr="00C85D20">
        <w:rPr>
          <w:rFonts w:ascii="Arial" w:hAnsi="Arial" w:cs="Arial"/>
          <w:sz w:val="24"/>
          <w:szCs w:val="24"/>
        </w:rPr>
        <w:t xml:space="preserve">2.6. De acordo com a Classificação Brasileira de Ocupação - CBO, a ocupação Auxiliar de escritório - 4110-05, tem a seguinte descrição (sem grifo no original): Executam serviços de apoio nas áreas de recursos humanos, administração, finanças e logística; atendem fornecedores e clientes, fornecendo e recebendo informações sobre produtos e serviços; tratam de documentos variados, cumprindo todo o procedimento necessário referente aos mesmos. Atuam na concessão de microcrédito a microempresários, atendendo clientes em campo e nas agências, prospectando clientes nas comunidades. Atuam na área de captação de recursos, planejando e implementando estratégias de captação e contato com doadores/ parceiros. </w:t>
      </w:r>
    </w:p>
    <w:p w14:paraId="394FA177" w14:textId="3A990F53" w:rsidR="00CC53BE" w:rsidRPr="00C85D20" w:rsidRDefault="00CC53BE" w:rsidP="009D1767">
      <w:pPr>
        <w:spacing w:before="120" w:line="240" w:lineRule="auto"/>
        <w:ind w:hanging="2"/>
        <w:jc w:val="both"/>
        <w:rPr>
          <w:rFonts w:ascii="Arial" w:hAnsi="Arial" w:cs="Arial"/>
          <w:sz w:val="24"/>
          <w:szCs w:val="24"/>
        </w:rPr>
      </w:pPr>
      <w:r w:rsidRPr="00C85D20">
        <w:rPr>
          <w:rFonts w:ascii="Arial" w:hAnsi="Arial" w:cs="Arial"/>
          <w:sz w:val="24"/>
          <w:szCs w:val="24"/>
        </w:rPr>
        <w:t xml:space="preserve">2.7. </w:t>
      </w:r>
      <w:r w:rsidR="00BB44C7" w:rsidRPr="00C85D20">
        <w:rPr>
          <w:rFonts w:ascii="Arial" w:hAnsi="Arial" w:cs="Arial"/>
          <w:sz w:val="24"/>
          <w:szCs w:val="24"/>
        </w:rPr>
        <w:t>F</w:t>
      </w:r>
      <w:r w:rsidRPr="00C85D20">
        <w:rPr>
          <w:rFonts w:ascii="Arial" w:hAnsi="Arial" w:cs="Arial"/>
          <w:sz w:val="24"/>
          <w:szCs w:val="24"/>
        </w:rPr>
        <w:t>oi utilizado como parâmetro, para fins de orçamento, a CONVENÇÃO COLETIVA DE TRABALHO 2024/2024 do SINTEAC - SINDICATO DOS TRABALHADORES EM EMPRESAS DE ASSEIO E CONSERVACAO DE JUIZ DE FORA/MG, com o objetivo de contratar os serviços relacionados no objeto deste instrumento, nos termos definidos na função de “Pessoal da Administração – Auxiliar - CBO 4110-05”.</w:t>
      </w:r>
    </w:p>
    <w:p w14:paraId="3EF21BA9" w14:textId="77777777" w:rsidR="00CC53BE" w:rsidRPr="00C85D20" w:rsidRDefault="00CC53BE" w:rsidP="009D1767">
      <w:pPr>
        <w:spacing w:before="120" w:line="240" w:lineRule="auto"/>
        <w:ind w:hanging="2"/>
        <w:jc w:val="both"/>
        <w:rPr>
          <w:rFonts w:ascii="Arial" w:hAnsi="Arial" w:cs="Arial"/>
          <w:sz w:val="24"/>
          <w:szCs w:val="24"/>
        </w:rPr>
      </w:pPr>
      <w:r w:rsidRPr="00C85D20">
        <w:rPr>
          <w:rFonts w:ascii="Arial" w:hAnsi="Arial" w:cs="Arial"/>
          <w:sz w:val="24"/>
          <w:szCs w:val="24"/>
        </w:rPr>
        <w:t>2.8.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691BFC88" w14:textId="77777777" w:rsidR="00CC53BE" w:rsidRPr="00C85D20" w:rsidRDefault="00CC53BE" w:rsidP="009D1767">
      <w:pPr>
        <w:spacing w:before="120" w:line="240" w:lineRule="auto"/>
        <w:ind w:hanging="2"/>
        <w:jc w:val="both"/>
        <w:rPr>
          <w:rFonts w:ascii="Arial" w:hAnsi="Arial" w:cs="Arial"/>
          <w:sz w:val="24"/>
          <w:szCs w:val="24"/>
        </w:rPr>
      </w:pPr>
      <w:r w:rsidRPr="00C85D20">
        <w:rPr>
          <w:rFonts w:ascii="Arial" w:hAnsi="Arial" w:cs="Arial"/>
          <w:sz w:val="24"/>
          <w:szCs w:val="24"/>
        </w:rPr>
        <w:t>2.9. Considerando que é ato discricionário da Administração, diante da avaliação de conveniência e oportunidade no caso concreto, e considerando ainda que existem no mercado empresas com potencial técnico, profissional e operacional, suficiente para atender satisfatoriamente às exigências previstas neste Termo de Referência, entende-se que é conveniente a vedação de participação de empresas em “consórcio” neste certame.</w:t>
      </w:r>
    </w:p>
    <w:p w14:paraId="662ABCF2" w14:textId="09C345EA" w:rsidR="00BB44C7" w:rsidRPr="00C85D20" w:rsidRDefault="00BB44C7" w:rsidP="009D1767">
      <w:pPr>
        <w:spacing w:before="120" w:line="240" w:lineRule="auto"/>
        <w:ind w:hanging="2"/>
        <w:jc w:val="both"/>
        <w:rPr>
          <w:rFonts w:ascii="Arial" w:hAnsi="Arial" w:cs="Arial"/>
          <w:sz w:val="24"/>
          <w:szCs w:val="24"/>
        </w:rPr>
      </w:pPr>
      <w:r w:rsidRPr="00C85D20">
        <w:rPr>
          <w:rFonts w:ascii="Arial" w:hAnsi="Arial" w:cs="Arial"/>
          <w:sz w:val="24"/>
          <w:szCs w:val="24"/>
        </w:rPr>
        <w:t xml:space="preserve">2.10. </w:t>
      </w:r>
      <w:r w:rsidR="00D94305" w:rsidRPr="00C85D20">
        <w:rPr>
          <w:rFonts w:ascii="Arial" w:hAnsi="Arial" w:cs="Arial"/>
          <w:sz w:val="24"/>
          <w:szCs w:val="24"/>
        </w:rPr>
        <w:t>Não é viável parcelar o objeto deste Termo de Referência. A natureza do serviço a ser prestado exige uma execução integrada, pois a divisão em partes menores comprometeria tanto a qualidade quanto a continuidade do atendimento. As atividades são interdependentes, e a gestão fragmentada poderia aumentar os custos operacionais, dificultar a coordenação das ações e, consequentemente, comprometer a eficiência e a economicidade da contratação. Além disso, a administração de múltiplos contratos com diferentes empresas exigiria um esforço adicional da administração pública, resultando em maior burocracia e risco de conflitos. A contratação de uma única empresa assegura a padronização dos serviços e a responsabilidade única pela qualidade do atendimento prestado aos usuários.</w:t>
      </w:r>
    </w:p>
    <w:p w14:paraId="71B3DAF3" w14:textId="77777777" w:rsidR="00801193" w:rsidRPr="00C85D20" w:rsidRDefault="00801193" w:rsidP="009D1767">
      <w:pPr>
        <w:pStyle w:val="Ttulo"/>
        <w:spacing w:before="120"/>
        <w:contextualSpacing w:val="0"/>
        <w:rPr>
          <w:rFonts w:ascii="Arial" w:hAnsi="Arial" w:cs="Arial"/>
          <w:b/>
          <w:bCs/>
          <w:sz w:val="24"/>
          <w:szCs w:val="24"/>
        </w:rPr>
      </w:pPr>
      <w:r w:rsidRPr="00C85D20">
        <w:rPr>
          <w:rFonts w:ascii="Arial" w:hAnsi="Arial" w:cs="Arial"/>
          <w:b/>
          <w:bCs/>
          <w:sz w:val="24"/>
          <w:szCs w:val="24"/>
        </w:rPr>
        <w:lastRenderedPageBreak/>
        <w:t>3</w:t>
      </w:r>
      <w:r w:rsidR="00897047" w:rsidRPr="00C85D20">
        <w:rPr>
          <w:rFonts w:ascii="Arial" w:hAnsi="Arial" w:cs="Arial"/>
          <w:b/>
          <w:bCs/>
          <w:sz w:val="24"/>
          <w:szCs w:val="24"/>
        </w:rPr>
        <w:t>.</w:t>
      </w:r>
      <w:r w:rsidRPr="00C85D20">
        <w:rPr>
          <w:rFonts w:ascii="Arial" w:hAnsi="Arial" w:cs="Arial"/>
          <w:b/>
          <w:bCs/>
          <w:sz w:val="24"/>
          <w:szCs w:val="24"/>
        </w:rPr>
        <w:t xml:space="preserve"> RECURSOS FINANCEIROS</w:t>
      </w:r>
    </w:p>
    <w:p w14:paraId="1BE38B8C" w14:textId="77777777" w:rsidR="00801193" w:rsidRPr="00C85D20" w:rsidRDefault="00C132AC" w:rsidP="009D1767">
      <w:pPr>
        <w:spacing w:before="120" w:after="0" w:line="240" w:lineRule="auto"/>
        <w:jc w:val="both"/>
        <w:rPr>
          <w:rFonts w:ascii="Arial" w:hAnsi="Arial" w:cs="Arial"/>
          <w:sz w:val="24"/>
          <w:szCs w:val="24"/>
        </w:rPr>
      </w:pPr>
      <w:r w:rsidRPr="00C85D20">
        <w:rPr>
          <w:rFonts w:ascii="Arial" w:hAnsi="Arial" w:cs="Arial"/>
          <w:sz w:val="24"/>
          <w:szCs w:val="24"/>
        </w:rPr>
        <w:t xml:space="preserve">3.1 </w:t>
      </w:r>
      <w:r w:rsidR="00801193" w:rsidRPr="00C85D20">
        <w:rPr>
          <w:rFonts w:ascii="Arial" w:hAnsi="Arial" w:cs="Arial"/>
          <w:sz w:val="24"/>
          <w:szCs w:val="24"/>
        </w:rPr>
        <w:t xml:space="preserve">Os recursos financeiros necessários aos pagamentos do objeto desta </w:t>
      </w:r>
      <w:r w:rsidR="0087643A" w:rsidRPr="00C85D20">
        <w:rPr>
          <w:rFonts w:ascii="Arial" w:hAnsi="Arial" w:cs="Arial"/>
          <w:sz w:val="24"/>
          <w:szCs w:val="24"/>
        </w:rPr>
        <w:t>licitação</w:t>
      </w:r>
      <w:r w:rsidR="00801193" w:rsidRPr="00C85D20">
        <w:rPr>
          <w:rFonts w:ascii="Arial" w:hAnsi="Arial" w:cs="Arial"/>
          <w:sz w:val="24"/>
          <w:szCs w:val="24"/>
        </w:rPr>
        <w:t xml:space="preserve"> são oriundos da</w:t>
      </w:r>
      <w:r w:rsidR="009D1767" w:rsidRPr="00C85D20">
        <w:rPr>
          <w:rFonts w:ascii="Arial" w:hAnsi="Arial" w:cs="Arial"/>
          <w:sz w:val="24"/>
          <w:szCs w:val="24"/>
        </w:rPr>
        <w:t xml:space="preserve"> Cesama.</w:t>
      </w:r>
    </w:p>
    <w:p w14:paraId="738E22A0" w14:textId="77777777" w:rsidR="00937552" w:rsidRPr="00C85D20" w:rsidRDefault="00937552" w:rsidP="009D1767">
      <w:pPr>
        <w:spacing w:before="120" w:after="0" w:line="240" w:lineRule="auto"/>
        <w:jc w:val="both"/>
        <w:rPr>
          <w:rFonts w:ascii="Arial" w:hAnsi="Arial" w:cs="Arial"/>
          <w:sz w:val="24"/>
          <w:szCs w:val="24"/>
        </w:rPr>
      </w:pPr>
    </w:p>
    <w:p w14:paraId="12AF9D08" w14:textId="77777777" w:rsidR="006B3E78" w:rsidRPr="00C85D20" w:rsidRDefault="006B3E78" w:rsidP="009D1767">
      <w:pPr>
        <w:pStyle w:val="Ttulo"/>
        <w:spacing w:before="120"/>
        <w:contextualSpacing w:val="0"/>
        <w:rPr>
          <w:rFonts w:ascii="Arial" w:hAnsi="Arial" w:cs="Arial"/>
          <w:b/>
          <w:bCs/>
          <w:sz w:val="24"/>
          <w:szCs w:val="24"/>
        </w:rPr>
      </w:pPr>
      <w:r w:rsidRPr="00C85D20">
        <w:rPr>
          <w:rFonts w:ascii="Arial" w:hAnsi="Arial" w:cs="Arial"/>
          <w:b/>
          <w:bCs/>
          <w:sz w:val="24"/>
          <w:szCs w:val="24"/>
        </w:rPr>
        <w:t>4</w:t>
      </w:r>
      <w:r w:rsidR="00897047" w:rsidRPr="00C85D20">
        <w:rPr>
          <w:rFonts w:ascii="Arial" w:hAnsi="Arial" w:cs="Arial"/>
          <w:b/>
          <w:bCs/>
          <w:sz w:val="24"/>
          <w:szCs w:val="24"/>
        </w:rPr>
        <w:t>.</w:t>
      </w:r>
      <w:r w:rsidR="00A5223B" w:rsidRPr="00C85D20">
        <w:rPr>
          <w:rFonts w:ascii="Arial" w:hAnsi="Arial" w:cs="Arial"/>
          <w:b/>
          <w:bCs/>
          <w:sz w:val="24"/>
          <w:szCs w:val="24"/>
        </w:rPr>
        <w:t xml:space="preserve"> </w:t>
      </w:r>
      <w:r w:rsidRPr="00C85D20">
        <w:rPr>
          <w:rFonts w:ascii="Arial" w:hAnsi="Arial" w:cs="Arial"/>
          <w:b/>
          <w:bCs/>
          <w:sz w:val="24"/>
          <w:szCs w:val="24"/>
        </w:rPr>
        <w:t xml:space="preserve">ESPECIFICAÇÃO DO OBJETO </w:t>
      </w:r>
    </w:p>
    <w:p w14:paraId="62BCC858" w14:textId="77777777" w:rsidR="00937552" w:rsidRPr="00C85D20" w:rsidRDefault="00937552" w:rsidP="00937552">
      <w:pPr>
        <w:tabs>
          <w:tab w:val="left" w:pos="1164"/>
        </w:tabs>
      </w:pPr>
    </w:p>
    <w:p w14:paraId="08F1ED8B" w14:textId="7DA5F534" w:rsidR="009D1767" w:rsidRPr="00C85D20" w:rsidRDefault="009D1767" w:rsidP="00937552">
      <w:pPr>
        <w:tabs>
          <w:tab w:val="left" w:pos="1164"/>
        </w:tabs>
        <w:rPr>
          <w:rFonts w:ascii="Arial" w:hAnsi="Arial" w:cs="Arial"/>
          <w:sz w:val="24"/>
          <w:szCs w:val="24"/>
        </w:rPr>
      </w:pPr>
      <w:r w:rsidRPr="00C85D20">
        <w:rPr>
          <w:rFonts w:ascii="Arial" w:hAnsi="Arial" w:cs="Arial"/>
          <w:sz w:val="24"/>
          <w:szCs w:val="24"/>
        </w:rPr>
        <w:t>4.1. O atendimento ao usuário da Cesama será feito na modalidade presencial e via plataforma digital, nos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xml:space="preserve">), abrangendo recebimento de demandas, orientação e esclarecimento de dúvidas, registro, análise e resolução das solicitações dos usuários, conforme legislação em vigor, acatamento de solicitações, elogios, sugestões, críticas, reclamações, realização de pesquisas e </w:t>
      </w:r>
      <w:r w:rsidRPr="00C85D20">
        <w:rPr>
          <w:rFonts w:ascii="Arial" w:hAnsi="Arial" w:cs="Arial"/>
          <w:i/>
          <w:sz w:val="24"/>
          <w:szCs w:val="24"/>
        </w:rPr>
        <w:t xml:space="preserve">feedbacks </w:t>
      </w:r>
      <w:r w:rsidRPr="00C85D20">
        <w:rPr>
          <w:rFonts w:ascii="Arial" w:hAnsi="Arial" w:cs="Arial"/>
          <w:sz w:val="24"/>
          <w:szCs w:val="24"/>
        </w:rPr>
        <w:t>aos usuários.</w:t>
      </w:r>
    </w:p>
    <w:p w14:paraId="4432A013" w14:textId="77777777" w:rsidR="009D1767" w:rsidRPr="00C85D20" w:rsidRDefault="009D1767" w:rsidP="009D1767">
      <w:pPr>
        <w:pBdr>
          <w:top w:val="nil"/>
          <w:left w:val="nil"/>
          <w:bottom w:val="nil"/>
          <w:right w:val="nil"/>
          <w:between w:val="nil"/>
        </w:pBdr>
        <w:spacing w:before="120" w:after="60" w:line="240" w:lineRule="auto"/>
        <w:ind w:hanging="2"/>
        <w:jc w:val="both"/>
        <w:rPr>
          <w:rFonts w:ascii="Arial" w:hAnsi="Arial" w:cs="Arial"/>
          <w:sz w:val="24"/>
          <w:szCs w:val="24"/>
        </w:rPr>
      </w:pPr>
      <w:r w:rsidRPr="00C85D20">
        <w:rPr>
          <w:rFonts w:ascii="Arial" w:hAnsi="Arial" w:cs="Arial"/>
          <w:sz w:val="24"/>
          <w:szCs w:val="24"/>
        </w:rPr>
        <w:t>4.2. Todos os atendimentos e demais serviços a serem realizados deverão obedecer aos procedimentos corporativos e orientações da Cesama.</w:t>
      </w:r>
    </w:p>
    <w:p w14:paraId="6533C3AE" w14:textId="77777777" w:rsidR="009D1767" w:rsidRPr="00C85D20" w:rsidRDefault="009D1767" w:rsidP="009D1767">
      <w:pPr>
        <w:pBdr>
          <w:top w:val="nil"/>
          <w:left w:val="nil"/>
          <w:bottom w:val="nil"/>
          <w:right w:val="nil"/>
          <w:between w:val="nil"/>
        </w:pBdr>
        <w:spacing w:before="120" w:after="60" w:line="240" w:lineRule="auto"/>
        <w:ind w:hanging="2"/>
        <w:jc w:val="both"/>
        <w:rPr>
          <w:rFonts w:ascii="Arial" w:hAnsi="Arial" w:cs="Arial"/>
          <w:sz w:val="24"/>
          <w:szCs w:val="24"/>
        </w:rPr>
      </w:pPr>
      <w:r w:rsidRPr="00C85D20">
        <w:rPr>
          <w:rFonts w:ascii="Arial" w:hAnsi="Arial" w:cs="Arial"/>
          <w:sz w:val="24"/>
          <w:szCs w:val="24"/>
        </w:rPr>
        <w:t>4.3. Entende-se como plataforma digital qualquer atendimento em meio virtual, através de agência virtual, WhatsApp, e-mail, ou outro meio disponível no mercado tecnológico.</w:t>
      </w:r>
    </w:p>
    <w:p w14:paraId="0DE6CEB1" w14:textId="24A9830A" w:rsidR="00AC27D7" w:rsidRPr="00C85D20" w:rsidRDefault="00AC27D7" w:rsidP="00AC27D7">
      <w:pPr>
        <w:pBdr>
          <w:top w:val="nil"/>
          <w:left w:val="nil"/>
          <w:bottom w:val="nil"/>
          <w:right w:val="nil"/>
          <w:between w:val="nil"/>
        </w:pBdr>
        <w:spacing w:before="120" w:after="60" w:line="240" w:lineRule="auto"/>
        <w:ind w:hanging="2"/>
        <w:jc w:val="both"/>
        <w:rPr>
          <w:rFonts w:ascii="Arial" w:hAnsi="Arial" w:cs="Arial"/>
          <w:b/>
          <w:sz w:val="24"/>
          <w:szCs w:val="24"/>
        </w:rPr>
      </w:pPr>
      <w:r w:rsidRPr="00C85D20">
        <w:rPr>
          <w:rFonts w:ascii="Arial" w:hAnsi="Arial" w:cs="Arial"/>
          <w:sz w:val="24"/>
          <w:szCs w:val="24"/>
        </w:rPr>
        <w:t>4.4. POSTOS DE TRABALHO, QUANTITATIVO DE MÃO-DE-OBRA E JORNADA DE TRABALHO:</w:t>
      </w:r>
      <w:r w:rsidR="00D857C0" w:rsidRPr="00C85D20">
        <w:rPr>
          <w:rFonts w:ascii="Arial" w:hAnsi="Arial" w:cs="Arial"/>
          <w:sz w:val="24"/>
          <w:szCs w:val="24"/>
        </w:rPr>
        <w:t xml:space="preserve"> </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
        <w:gridCol w:w="4256"/>
        <w:gridCol w:w="2376"/>
        <w:gridCol w:w="681"/>
      </w:tblGrid>
      <w:tr w:rsidR="00C85D20" w:rsidRPr="00C85D20" w14:paraId="6A881DD4" w14:textId="77777777" w:rsidTr="00C449F0">
        <w:trPr>
          <w:trHeight w:val="283"/>
        </w:trPr>
        <w:tc>
          <w:tcPr>
            <w:tcW w:w="0" w:type="auto"/>
            <w:shd w:val="clear" w:color="auto" w:fill="1F3864" w:themeFill="accent5" w:themeFillShade="80"/>
            <w:vAlign w:val="center"/>
          </w:tcPr>
          <w:p w14:paraId="6A942607"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b/>
                <w:sz w:val="24"/>
                <w:szCs w:val="24"/>
              </w:rPr>
              <w:t>ITEM</w:t>
            </w:r>
          </w:p>
        </w:tc>
        <w:tc>
          <w:tcPr>
            <w:tcW w:w="0" w:type="auto"/>
            <w:shd w:val="clear" w:color="auto" w:fill="1F3864" w:themeFill="accent5" w:themeFillShade="80"/>
            <w:vAlign w:val="center"/>
          </w:tcPr>
          <w:p w14:paraId="5083D08E"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b/>
                <w:sz w:val="24"/>
                <w:szCs w:val="24"/>
              </w:rPr>
              <w:t>ESPECIFICAÇÃO DO SERVIÇO</w:t>
            </w:r>
          </w:p>
        </w:tc>
        <w:tc>
          <w:tcPr>
            <w:tcW w:w="0" w:type="auto"/>
            <w:shd w:val="clear" w:color="auto" w:fill="1F3864" w:themeFill="accent5" w:themeFillShade="80"/>
            <w:vAlign w:val="center"/>
          </w:tcPr>
          <w:p w14:paraId="6BE4B4A5"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b/>
                <w:sz w:val="24"/>
                <w:szCs w:val="24"/>
              </w:rPr>
              <w:t>JORNADA</w:t>
            </w:r>
          </w:p>
        </w:tc>
        <w:tc>
          <w:tcPr>
            <w:tcW w:w="0" w:type="auto"/>
            <w:shd w:val="clear" w:color="auto" w:fill="1F3864" w:themeFill="accent5" w:themeFillShade="80"/>
            <w:vAlign w:val="center"/>
          </w:tcPr>
          <w:p w14:paraId="3FF30EB5"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b/>
                <w:sz w:val="24"/>
                <w:szCs w:val="24"/>
              </w:rPr>
              <w:t>QT</w:t>
            </w:r>
          </w:p>
        </w:tc>
      </w:tr>
      <w:tr w:rsidR="00C85D20" w:rsidRPr="00C85D20" w14:paraId="596E253E" w14:textId="77777777" w:rsidTr="00D94305">
        <w:trPr>
          <w:trHeight w:val="283"/>
        </w:trPr>
        <w:tc>
          <w:tcPr>
            <w:tcW w:w="0" w:type="auto"/>
            <w:vAlign w:val="center"/>
          </w:tcPr>
          <w:p w14:paraId="02ED3353"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sz w:val="24"/>
                <w:szCs w:val="24"/>
              </w:rPr>
              <w:t>1</w:t>
            </w:r>
          </w:p>
        </w:tc>
        <w:tc>
          <w:tcPr>
            <w:tcW w:w="0" w:type="auto"/>
            <w:vAlign w:val="center"/>
          </w:tcPr>
          <w:p w14:paraId="60D69A71"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sz w:val="24"/>
                <w:szCs w:val="24"/>
              </w:rPr>
              <w:t>Supervisor de Auxiliar Administrativo</w:t>
            </w:r>
          </w:p>
        </w:tc>
        <w:tc>
          <w:tcPr>
            <w:tcW w:w="0" w:type="auto"/>
            <w:vAlign w:val="center"/>
          </w:tcPr>
          <w:p w14:paraId="23EFD019"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sz w:val="24"/>
                <w:szCs w:val="24"/>
              </w:rPr>
              <w:t>44 horas semanais</w:t>
            </w:r>
          </w:p>
        </w:tc>
        <w:tc>
          <w:tcPr>
            <w:tcW w:w="0" w:type="auto"/>
            <w:vAlign w:val="center"/>
          </w:tcPr>
          <w:p w14:paraId="420F20E7"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sz w:val="24"/>
                <w:szCs w:val="24"/>
              </w:rPr>
              <w:t>1</w:t>
            </w:r>
          </w:p>
        </w:tc>
      </w:tr>
      <w:tr w:rsidR="00C85D20" w:rsidRPr="00C85D20" w14:paraId="3FC3E0A8" w14:textId="77777777" w:rsidTr="00D94305">
        <w:trPr>
          <w:trHeight w:val="283"/>
        </w:trPr>
        <w:tc>
          <w:tcPr>
            <w:tcW w:w="0" w:type="auto"/>
            <w:vAlign w:val="center"/>
          </w:tcPr>
          <w:p w14:paraId="7197A7DE" w14:textId="77D4E7D5"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sz w:val="24"/>
                <w:szCs w:val="24"/>
              </w:rPr>
              <w:t>2</w:t>
            </w:r>
            <w:r w:rsidR="00D94305" w:rsidRPr="00C85D20">
              <w:rPr>
                <w:rFonts w:ascii="Arial" w:hAnsi="Arial" w:cs="Arial"/>
                <w:sz w:val="24"/>
                <w:szCs w:val="24"/>
              </w:rPr>
              <w:t>.1</w:t>
            </w:r>
          </w:p>
        </w:tc>
        <w:tc>
          <w:tcPr>
            <w:tcW w:w="0" w:type="auto"/>
            <w:vAlign w:val="center"/>
          </w:tcPr>
          <w:p w14:paraId="620FE283" w14:textId="656A3B8C"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sz w:val="24"/>
                <w:szCs w:val="24"/>
              </w:rPr>
              <w:t>Auxiliar Administrativo</w:t>
            </w:r>
            <w:r w:rsidR="00D94305" w:rsidRPr="00C85D20">
              <w:rPr>
                <w:rFonts w:ascii="Arial" w:hAnsi="Arial" w:cs="Arial"/>
                <w:sz w:val="24"/>
                <w:szCs w:val="24"/>
              </w:rPr>
              <w:t xml:space="preserve"> Normal</w:t>
            </w:r>
          </w:p>
        </w:tc>
        <w:tc>
          <w:tcPr>
            <w:tcW w:w="0" w:type="auto"/>
            <w:vAlign w:val="center"/>
          </w:tcPr>
          <w:p w14:paraId="1671A6F7" w14:textId="77777777" w:rsidR="00AC27D7" w:rsidRPr="00C85D20" w:rsidRDefault="00AC27D7" w:rsidP="00AC27D7">
            <w:pPr>
              <w:spacing w:before="240" w:line="360" w:lineRule="auto"/>
              <w:ind w:hanging="2"/>
              <w:jc w:val="center"/>
              <w:rPr>
                <w:rFonts w:ascii="Arial" w:hAnsi="Arial" w:cs="Arial"/>
                <w:sz w:val="24"/>
                <w:szCs w:val="24"/>
              </w:rPr>
            </w:pPr>
            <w:r w:rsidRPr="00C85D20">
              <w:rPr>
                <w:rFonts w:ascii="Arial" w:hAnsi="Arial" w:cs="Arial"/>
                <w:sz w:val="24"/>
                <w:szCs w:val="24"/>
              </w:rPr>
              <w:t>44 horas semanais</w:t>
            </w:r>
          </w:p>
        </w:tc>
        <w:tc>
          <w:tcPr>
            <w:tcW w:w="0" w:type="auto"/>
            <w:vAlign w:val="center"/>
          </w:tcPr>
          <w:p w14:paraId="211F105F" w14:textId="321E4D57" w:rsidR="00AC27D7" w:rsidRPr="00C85D20" w:rsidRDefault="00D94305" w:rsidP="00AC27D7">
            <w:pPr>
              <w:spacing w:before="240" w:line="360" w:lineRule="auto"/>
              <w:ind w:hanging="2"/>
              <w:jc w:val="center"/>
              <w:rPr>
                <w:rFonts w:ascii="Arial" w:hAnsi="Arial" w:cs="Arial"/>
                <w:sz w:val="24"/>
                <w:szCs w:val="24"/>
              </w:rPr>
            </w:pPr>
            <w:r w:rsidRPr="00C85D20">
              <w:rPr>
                <w:rFonts w:ascii="Arial" w:hAnsi="Arial" w:cs="Arial"/>
                <w:sz w:val="24"/>
                <w:szCs w:val="24"/>
              </w:rPr>
              <w:t>12</w:t>
            </w:r>
          </w:p>
        </w:tc>
      </w:tr>
      <w:tr w:rsidR="00C85D20" w:rsidRPr="00C85D20" w14:paraId="67C878CE" w14:textId="77777777" w:rsidTr="00D94305">
        <w:trPr>
          <w:trHeight w:val="283"/>
        </w:trPr>
        <w:tc>
          <w:tcPr>
            <w:tcW w:w="0" w:type="auto"/>
            <w:vAlign w:val="center"/>
          </w:tcPr>
          <w:p w14:paraId="666F7133" w14:textId="3F7C56DF" w:rsidR="00D94305" w:rsidRPr="00C85D20" w:rsidRDefault="00D94305" w:rsidP="00D94305">
            <w:pPr>
              <w:spacing w:before="240" w:line="360" w:lineRule="auto"/>
              <w:ind w:hanging="2"/>
              <w:jc w:val="center"/>
              <w:rPr>
                <w:rFonts w:ascii="Arial" w:hAnsi="Arial" w:cs="Arial"/>
                <w:sz w:val="24"/>
                <w:szCs w:val="24"/>
              </w:rPr>
            </w:pPr>
            <w:r w:rsidRPr="00C85D20">
              <w:rPr>
                <w:rFonts w:ascii="Arial" w:hAnsi="Arial" w:cs="Arial"/>
                <w:sz w:val="24"/>
                <w:szCs w:val="24"/>
              </w:rPr>
              <w:t>2.2</w:t>
            </w:r>
          </w:p>
        </w:tc>
        <w:tc>
          <w:tcPr>
            <w:tcW w:w="0" w:type="auto"/>
            <w:vAlign w:val="center"/>
          </w:tcPr>
          <w:p w14:paraId="5C56B074" w14:textId="7DCAA01A" w:rsidR="00D94305" w:rsidRPr="00C85D20" w:rsidRDefault="00D94305" w:rsidP="00D94305">
            <w:pPr>
              <w:spacing w:before="240" w:line="360" w:lineRule="auto"/>
              <w:ind w:hanging="2"/>
              <w:jc w:val="center"/>
              <w:rPr>
                <w:rFonts w:ascii="Arial" w:hAnsi="Arial" w:cs="Arial"/>
                <w:sz w:val="24"/>
                <w:szCs w:val="24"/>
              </w:rPr>
            </w:pPr>
            <w:r w:rsidRPr="00C85D20">
              <w:rPr>
                <w:rFonts w:ascii="Arial" w:hAnsi="Arial" w:cs="Arial"/>
                <w:sz w:val="24"/>
                <w:szCs w:val="24"/>
              </w:rPr>
              <w:t>Auxiliar Administrativo Ferista</w:t>
            </w:r>
          </w:p>
        </w:tc>
        <w:tc>
          <w:tcPr>
            <w:tcW w:w="0" w:type="auto"/>
            <w:vAlign w:val="center"/>
          </w:tcPr>
          <w:p w14:paraId="04BC46CF" w14:textId="1F1FEE6C" w:rsidR="00D94305" w:rsidRPr="00C85D20" w:rsidRDefault="00D94305" w:rsidP="00D94305">
            <w:pPr>
              <w:spacing w:before="240" w:line="360" w:lineRule="auto"/>
              <w:ind w:hanging="2"/>
              <w:jc w:val="center"/>
              <w:rPr>
                <w:rFonts w:ascii="Arial" w:hAnsi="Arial" w:cs="Arial"/>
                <w:sz w:val="24"/>
                <w:szCs w:val="24"/>
              </w:rPr>
            </w:pPr>
            <w:r w:rsidRPr="00C85D20">
              <w:rPr>
                <w:rFonts w:ascii="Arial" w:hAnsi="Arial" w:cs="Arial"/>
                <w:sz w:val="24"/>
                <w:szCs w:val="24"/>
              </w:rPr>
              <w:t>44 horas semanais</w:t>
            </w:r>
          </w:p>
        </w:tc>
        <w:tc>
          <w:tcPr>
            <w:tcW w:w="0" w:type="auto"/>
            <w:vAlign w:val="center"/>
          </w:tcPr>
          <w:p w14:paraId="45F51F8F" w14:textId="616D0100" w:rsidR="00D94305" w:rsidRPr="00C85D20" w:rsidRDefault="00D94305" w:rsidP="00D94305">
            <w:pPr>
              <w:spacing w:before="240" w:line="360" w:lineRule="auto"/>
              <w:ind w:hanging="2"/>
              <w:jc w:val="center"/>
              <w:rPr>
                <w:rFonts w:ascii="Arial" w:hAnsi="Arial" w:cs="Arial"/>
                <w:sz w:val="24"/>
                <w:szCs w:val="24"/>
              </w:rPr>
            </w:pPr>
            <w:r w:rsidRPr="00C85D20">
              <w:rPr>
                <w:rFonts w:ascii="Arial" w:hAnsi="Arial" w:cs="Arial"/>
                <w:sz w:val="24"/>
                <w:szCs w:val="24"/>
              </w:rPr>
              <w:t>2</w:t>
            </w:r>
          </w:p>
        </w:tc>
      </w:tr>
    </w:tbl>
    <w:p w14:paraId="588E6632" w14:textId="77777777" w:rsidR="00AC27D7" w:rsidRPr="00C85D20" w:rsidRDefault="00AC27D7" w:rsidP="00AC27D7">
      <w:pPr>
        <w:pBdr>
          <w:top w:val="nil"/>
          <w:left w:val="nil"/>
          <w:bottom w:val="nil"/>
          <w:right w:val="nil"/>
          <w:between w:val="nil"/>
        </w:pBdr>
        <w:spacing w:before="120" w:after="60" w:line="240" w:lineRule="auto"/>
        <w:ind w:hanging="2"/>
        <w:jc w:val="both"/>
        <w:rPr>
          <w:rFonts w:ascii="Arial" w:hAnsi="Arial" w:cs="Arial"/>
          <w:sz w:val="24"/>
          <w:szCs w:val="24"/>
        </w:rPr>
      </w:pPr>
      <w:r w:rsidRPr="00C85D20">
        <w:rPr>
          <w:rFonts w:ascii="Arial" w:hAnsi="Arial" w:cs="Arial"/>
          <w:sz w:val="24"/>
          <w:szCs w:val="24"/>
        </w:rPr>
        <w:t>4.</w:t>
      </w:r>
      <w:r w:rsidR="00E03A59" w:rsidRPr="00C85D20">
        <w:rPr>
          <w:rFonts w:ascii="Arial" w:hAnsi="Arial" w:cs="Arial"/>
          <w:sz w:val="24"/>
          <w:szCs w:val="24"/>
        </w:rPr>
        <w:t>4</w:t>
      </w:r>
      <w:r w:rsidRPr="00C85D20">
        <w:rPr>
          <w:rFonts w:ascii="Arial" w:hAnsi="Arial" w:cs="Arial"/>
          <w:sz w:val="24"/>
          <w:szCs w:val="24"/>
        </w:rPr>
        <w:t xml:space="preserve">.1. Os salários e benefícios deverão seguir a Convenção Coletiva à qual se submete a CONTRATADA, devidamente comprovado no ato da apresentação das propostas, juntamente com as planilhas de custo. </w:t>
      </w:r>
    </w:p>
    <w:p w14:paraId="69F36BD8"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bCs/>
          <w:sz w:val="24"/>
          <w:szCs w:val="24"/>
        </w:rPr>
        <w:t xml:space="preserve">4.4.2. </w:t>
      </w:r>
      <w:r w:rsidRPr="00C85D20">
        <w:rPr>
          <w:rFonts w:ascii="Arial" w:hAnsi="Arial" w:cs="Arial"/>
          <w:bCs/>
          <w:sz w:val="24"/>
          <w:szCs w:val="24"/>
          <w:u w:val="single"/>
        </w:rPr>
        <w:t>Dos postos de trabalho</w:t>
      </w:r>
      <w:r w:rsidRPr="00C85D20">
        <w:rPr>
          <w:rFonts w:ascii="Arial" w:hAnsi="Arial" w:cs="Arial"/>
          <w:bCs/>
          <w:sz w:val="24"/>
          <w:szCs w:val="24"/>
        </w:rPr>
        <w:t>: O serviço de atendimento ao usuário da Cesama é</w:t>
      </w:r>
      <w:r w:rsidRPr="00C85D20">
        <w:rPr>
          <w:rFonts w:ascii="Arial" w:hAnsi="Arial" w:cs="Arial"/>
          <w:sz w:val="24"/>
          <w:szCs w:val="24"/>
        </w:rPr>
        <w:t xml:space="preserve"> realizado nos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localizadas na Agência de Atendimento, situada na Avenida Getúlio Vargas, n. 1001, Centro, Juiz de Fora, sob a responsabilidade Departamento Comercial.</w:t>
      </w:r>
    </w:p>
    <w:p w14:paraId="59FE9C0E" w14:textId="10E721C6" w:rsidR="00B20F75"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lastRenderedPageBreak/>
        <w:t>4.4.3. A demanda imediata da Cesama tem como base a necessidade de 1</w:t>
      </w:r>
      <w:r w:rsidR="008B5093" w:rsidRPr="00C85D20">
        <w:rPr>
          <w:rFonts w:ascii="Arial" w:hAnsi="Arial" w:cs="Arial"/>
          <w:sz w:val="24"/>
          <w:szCs w:val="24"/>
        </w:rPr>
        <w:t>0</w:t>
      </w:r>
      <w:r w:rsidRPr="00C85D20">
        <w:rPr>
          <w:rFonts w:ascii="Arial" w:hAnsi="Arial" w:cs="Arial"/>
          <w:sz w:val="24"/>
          <w:szCs w:val="24"/>
        </w:rPr>
        <w:t xml:space="preserve"> (</w:t>
      </w:r>
      <w:r w:rsidR="008B5093" w:rsidRPr="00C85D20">
        <w:rPr>
          <w:rFonts w:ascii="Arial" w:hAnsi="Arial" w:cs="Arial"/>
          <w:sz w:val="24"/>
          <w:szCs w:val="24"/>
        </w:rPr>
        <w:t>dez</w:t>
      </w:r>
      <w:r w:rsidRPr="00C85D20">
        <w:rPr>
          <w:rFonts w:ascii="Arial" w:hAnsi="Arial" w:cs="Arial"/>
          <w:sz w:val="24"/>
          <w:szCs w:val="24"/>
        </w:rPr>
        <w:t>) postos de trabalho para a terceirização do atendimento presencial</w:t>
      </w:r>
      <w:r w:rsidR="008B5093" w:rsidRPr="00C85D20">
        <w:rPr>
          <w:rFonts w:ascii="Arial" w:hAnsi="Arial" w:cs="Arial"/>
          <w:sz w:val="24"/>
          <w:szCs w:val="24"/>
        </w:rPr>
        <w:t>, 02 (dois) postos de trabalho</w:t>
      </w:r>
      <w:r w:rsidRPr="00C85D20">
        <w:rPr>
          <w:rFonts w:ascii="Arial" w:hAnsi="Arial" w:cs="Arial"/>
          <w:sz w:val="24"/>
          <w:szCs w:val="24"/>
        </w:rPr>
        <w:t xml:space="preserve"> </w:t>
      </w:r>
      <w:r w:rsidR="008B5093" w:rsidRPr="00C85D20">
        <w:rPr>
          <w:rFonts w:ascii="Arial" w:hAnsi="Arial" w:cs="Arial"/>
          <w:sz w:val="24"/>
          <w:szCs w:val="24"/>
        </w:rPr>
        <w:t>para atender como</w:t>
      </w:r>
      <w:r w:rsidRPr="00C85D20">
        <w:rPr>
          <w:rFonts w:ascii="Arial" w:hAnsi="Arial" w:cs="Arial"/>
          <w:sz w:val="24"/>
          <w:szCs w:val="24"/>
        </w:rPr>
        <w:t xml:space="preserve"> recepção </w:t>
      </w:r>
      <w:r w:rsidR="008B5093" w:rsidRPr="00C85D20">
        <w:rPr>
          <w:rFonts w:ascii="Arial" w:hAnsi="Arial" w:cs="Arial"/>
          <w:sz w:val="24"/>
          <w:szCs w:val="24"/>
        </w:rPr>
        <w:t>e</w:t>
      </w:r>
      <w:r w:rsidRPr="00C85D20">
        <w:rPr>
          <w:rFonts w:ascii="Arial" w:hAnsi="Arial" w:cs="Arial"/>
          <w:sz w:val="24"/>
          <w:szCs w:val="24"/>
        </w:rPr>
        <w:t xml:space="preserve"> triagem</w:t>
      </w:r>
      <w:r w:rsidR="001004D2" w:rsidRPr="00C85D20">
        <w:rPr>
          <w:rFonts w:ascii="Arial" w:hAnsi="Arial" w:cs="Arial"/>
          <w:sz w:val="24"/>
          <w:szCs w:val="24"/>
        </w:rPr>
        <w:t xml:space="preserve"> da fila de informações</w:t>
      </w:r>
      <w:r w:rsidR="00A406E8">
        <w:rPr>
          <w:rFonts w:ascii="Arial" w:hAnsi="Arial" w:cs="Arial"/>
          <w:sz w:val="24"/>
          <w:szCs w:val="24"/>
        </w:rPr>
        <w:t>,</w:t>
      </w:r>
      <w:r w:rsidR="008B5093" w:rsidRPr="00C85D20">
        <w:rPr>
          <w:rFonts w:ascii="Arial" w:hAnsi="Arial" w:cs="Arial"/>
          <w:sz w:val="24"/>
          <w:szCs w:val="24"/>
        </w:rPr>
        <w:t xml:space="preserve"> 0</w:t>
      </w:r>
      <w:r w:rsidRPr="00C85D20">
        <w:rPr>
          <w:rFonts w:ascii="Arial" w:hAnsi="Arial" w:cs="Arial"/>
          <w:sz w:val="24"/>
          <w:szCs w:val="24"/>
        </w:rPr>
        <w:t>2 (dois) feristas</w:t>
      </w:r>
      <w:r w:rsidR="00A406E8">
        <w:rPr>
          <w:rFonts w:ascii="Arial" w:hAnsi="Arial" w:cs="Arial"/>
          <w:sz w:val="24"/>
          <w:szCs w:val="24"/>
        </w:rPr>
        <w:t xml:space="preserve"> e 01 (um) supervisor</w:t>
      </w:r>
      <w:r w:rsidR="00B20F75" w:rsidRPr="00C85D20">
        <w:rPr>
          <w:rFonts w:ascii="Arial" w:hAnsi="Arial" w:cs="Arial"/>
          <w:sz w:val="24"/>
          <w:szCs w:val="24"/>
        </w:rPr>
        <w:t>.</w:t>
      </w:r>
      <w:r w:rsidRPr="00C85D20">
        <w:rPr>
          <w:rFonts w:ascii="Arial" w:hAnsi="Arial" w:cs="Arial"/>
          <w:sz w:val="24"/>
          <w:szCs w:val="24"/>
        </w:rPr>
        <w:t xml:space="preserve"> </w:t>
      </w:r>
      <w:r w:rsidR="00B20F75" w:rsidRPr="00C85D20">
        <w:rPr>
          <w:rFonts w:ascii="Arial" w:hAnsi="Arial" w:cs="Arial"/>
          <w:sz w:val="24"/>
          <w:szCs w:val="24"/>
        </w:rPr>
        <w:t>No primeiro ano de contrato, não será necessário contratar substitutos para funcionários em férias, exceto nos casos em que seja necessário cobrir a ausência de empregados que apresentem atestado médico ou que estejam em folga autorizada pela supervisão da Contratada.</w:t>
      </w:r>
    </w:p>
    <w:p w14:paraId="7171A421" w14:textId="6C800962" w:rsidR="0035267B" w:rsidRPr="00C85D20" w:rsidRDefault="001004D2" w:rsidP="0035267B">
      <w:pPr>
        <w:spacing w:before="240" w:line="360" w:lineRule="auto"/>
        <w:ind w:hanging="2"/>
        <w:jc w:val="both"/>
        <w:rPr>
          <w:rFonts w:ascii="Arial" w:hAnsi="Arial" w:cs="Arial"/>
          <w:sz w:val="24"/>
          <w:szCs w:val="24"/>
        </w:rPr>
      </w:pPr>
      <w:r w:rsidRPr="00C85D20">
        <w:rPr>
          <w:rFonts w:ascii="Arial" w:hAnsi="Arial" w:cs="Arial"/>
          <w:sz w:val="24"/>
          <w:szCs w:val="24"/>
        </w:rPr>
        <w:t xml:space="preserve">4.4.4. </w:t>
      </w:r>
      <w:r w:rsidR="00B20F75" w:rsidRPr="00C85D20">
        <w:rPr>
          <w:rFonts w:ascii="Arial" w:hAnsi="Arial" w:cs="Arial"/>
          <w:sz w:val="24"/>
          <w:szCs w:val="24"/>
        </w:rPr>
        <w:t>A Contratada deverá garantir que pelo menos dois de seus empregados sejam habilitados e treinados como intérpretes de Libras, para oferecer atendimento especializado a pessoas com deficiência auditiva, em conformidade com a Lei nº 14.729/2023, de 7 de novembro de 2023</w:t>
      </w:r>
      <w:r w:rsidRPr="00C85D20">
        <w:rPr>
          <w:rFonts w:ascii="Arial" w:hAnsi="Arial" w:cs="Arial"/>
          <w:sz w:val="24"/>
          <w:szCs w:val="24"/>
        </w:rPr>
        <w:t>.</w:t>
      </w:r>
    </w:p>
    <w:p w14:paraId="2FB27170"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4.4.</w:t>
      </w:r>
      <w:r w:rsidR="001004D2" w:rsidRPr="00C85D20">
        <w:rPr>
          <w:rFonts w:ascii="Arial" w:hAnsi="Arial" w:cs="Arial"/>
          <w:sz w:val="24"/>
          <w:szCs w:val="24"/>
        </w:rPr>
        <w:t>5</w:t>
      </w:r>
      <w:r w:rsidRPr="00C85D20">
        <w:rPr>
          <w:rFonts w:ascii="Arial" w:hAnsi="Arial" w:cs="Arial"/>
          <w:sz w:val="24"/>
          <w:szCs w:val="24"/>
        </w:rPr>
        <w:t>. Para o dimensionamento da equipe necessária, a CONTRATADA deverá levar em consideração o quantitativo de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xml:space="preserve">), dias e horário de atendimento, quantidade de atendimentos por hora (análise das curvas de atendimento), com atenção especial aos horários de pico, devidamente aprovado pela Cesama. </w:t>
      </w:r>
    </w:p>
    <w:p w14:paraId="6BB69B72" w14:textId="6E68C301"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4.4.</w:t>
      </w:r>
      <w:r w:rsidR="001004D2" w:rsidRPr="00C85D20">
        <w:rPr>
          <w:rFonts w:ascii="Arial" w:hAnsi="Arial" w:cs="Arial"/>
          <w:sz w:val="24"/>
          <w:szCs w:val="24"/>
        </w:rPr>
        <w:t>6</w:t>
      </w:r>
      <w:r w:rsidRPr="00C85D20">
        <w:rPr>
          <w:rFonts w:ascii="Arial" w:hAnsi="Arial" w:cs="Arial"/>
          <w:sz w:val="24"/>
          <w:szCs w:val="24"/>
        </w:rPr>
        <w:t xml:space="preserve">. </w:t>
      </w:r>
      <w:r w:rsidR="00A406E8" w:rsidRPr="00A406E8">
        <w:rPr>
          <w:rFonts w:ascii="Arial" w:hAnsi="Arial" w:cs="Arial"/>
          <w:sz w:val="24"/>
          <w:szCs w:val="24"/>
        </w:rPr>
        <w:t>A CONTRATADA deverá garantir a presença do supervisor durante todo o horário de funcionamento da Agência de Atendimento da Cesama e da jornada de trabalho dos Auxiliares Administrativos, respeitando o período de almoço do supervisor. Além disso, a CONTRATADA deverá definir um responsável pela equipe durante as folgas e os intervalos do supervisor.</w:t>
      </w:r>
      <w:r w:rsidRPr="00C85D20">
        <w:rPr>
          <w:rFonts w:ascii="Arial" w:hAnsi="Arial" w:cs="Arial"/>
          <w:sz w:val="24"/>
          <w:szCs w:val="24"/>
        </w:rPr>
        <w:t xml:space="preserve"> </w:t>
      </w:r>
    </w:p>
    <w:p w14:paraId="57764260" w14:textId="43EAEE5F" w:rsidR="0035267B" w:rsidRPr="00C85D20" w:rsidRDefault="0035267B" w:rsidP="0035267B">
      <w:pPr>
        <w:spacing w:before="240" w:line="360" w:lineRule="auto"/>
        <w:ind w:hanging="2"/>
        <w:jc w:val="both"/>
        <w:rPr>
          <w:rFonts w:ascii="Arial" w:hAnsi="Arial" w:cs="Arial"/>
          <w:sz w:val="24"/>
          <w:szCs w:val="24"/>
        </w:rPr>
      </w:pPr>
      <w:bookmarkStart w:id="0" w:name="_Hlk97305778"/>
      <w:r w:rsidRPr="00C85D20">
        <w:rPr>
          <w:rFonts w:ascii="Arial" w:hAnsi="Arial" w:cs="Arial"/>
          <w:sz w:val="24"/>
          <w:szCs w:val="24"/>
        </w:rPr>
        <w:t>4.4.</w:t>
      </w:r>
      <w:r w:rsidR="001004D2" w:rsidRPr="00C85D20">
        <w:rPr>
          <w:rFonts w:ascii="Arial" w:hAnsi="Arial" w:cs="Arial"/>
          <w:sz w:val="24"/>
          <w:szCs w:val="24"/>
        </w:rPr>
        <w:t>7</w:t>
      </w:r>
      <w:r w:rsidRPr="00C85D20">
        <w:rPr>
          <w:rFonts w:ascii="Arial" w:hAnsi="Arial" w:cs="Arial"/>
          <w:sz w:val="24"/>
          <w:szCs w:val="24"/>
        </w:rPr>
        <w:t xml:space="preserve">. </w:t>
      </w:r>
      <w:bookmarkEnd w:id="0"/>
      <w:r w:rsidRPr="00C85D20">
        <w:rPr>
          <w:rFonts w:ascii="Arial" w:hAnsi="Arial" w:cs="Arial"/>
          <w:sz w:val="24"/>
          <w:szCs w:val="24"/>
        </w:rPr>
        <w:t xml:space="preserve">Poderá ser solicitada pelos LICITANTES uma visita técnica às instalações da Cesama, que deverá ser agendada com a </w:t>
      </w:r>
      <w:r w:rsidR="00440C15" w:rsidRPr="00C85D20">
        <w:rPr>
          <w:rFonts w:ascii="Arial" w:hAnsi="Arial" w:cs="Arial"/>
          <w:sz w:val="24"/>
          <w:szCs w:val="24"/>
        </w:rPr>
        <w:t>Coordenação</w:t>
      </w:r>
      <w:r w:rsidRPr="00C85D20">
        <w:rPr>
          <w:rFonts w:ascii="Arial" w:hAnsi="Arial" w:cs="Arial"/>
          <w:sz w:val="24"/>
          <w:szCs w:val="24"/>
        </w:rPr>
        <w:t xml:space="preserve"> de Atendimento do Departamento Comercial da Cesama, de segunda à sexta-feira no horário </w:t>
      </w:r>
      <w:r w:rsidR="00B20F75" w:rsidRPr="00C85D20">
        <w:rPr>
          <w:rFonts w:ascii="Arial" w:hAnsi="Arial" w:cs="Arial"/>
          <w:sz w:val="24"/>
          <w:szCs w:val="24"/>
        </w:rPr>
        <w:t>das</w:t>
      </w:r>
      <w:r w:rsidRPr="00C85D20">
        <w:rPr>
          <w:rFonts w:ascii="Arial" w:hAnsi="Arial" w:cs="Arial"/>
          <w:sz w:val="24"/>
          <w:szCs w:val="24"/>
        </w:rPr>
        <w:t xml:space="preserve"> 08:00 às 16:00 horas pelo telefone 3692-9134, até três dias antes da abertura das propostas.</w:t>
      </w:r>
    </w:p>
    <w:p w14:paraId="6B47BE8B" w14:textId="6FBC2508" w:rsidR="005204C7" w:rsidRPr="00C85D20" w:rsidRDefault="0035267B" w:rsidP="0035267B">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4.4.</w:t>
      </w:r>
      <w:r w:rsidR="00D86488" w:rsidRPr="00C85D20">
        <w:rPr>
          <w:rFonts w:ascii="Arial" w:hAnsi="Arial" w:cs="Arial"/>
          <w:sz w:val="24"/>
          <w:szCs w:val="24"/>
        </w:rPr>
        <w:t>8</w:t>
      </w:r>
      <w:r w:rsidRPr="00C85D20">
        <w:rPr>
          <w:rFonts w:ascii="Arial" w:hAnsi="Arial" w:cs="Arial"/>
          <w:sz w:val="24"/>
          <w:szCs w:val="24"/>
        </w:rPr>
        <w:t xml:space="preserve">. </w:t>
      </w:r>
      <w:r w:rsidRPr="00C85D20">
        <w:rPr>
          <w:rFonts w:ascii="Arial" w:hAnsi="Arial" w:cs="Arial"/>
          <w:sz w:val="24"/>
          <w:szCs w:val="24"/>
          <w:u w:val="single"/>
        </w:rPr>
        <w:t>Da Jornada</w:t>
      </w:r>
      <w:r w:rsidRPr="00C85D20">
        <w:rPr>
          <w:rFonts w:ascii="Arial" w:hAnsi="Arial" w:cs="Arial"/>
          <w:sz w:val="24"/>
          <w:szCs w:val="24"/>
        </w:rPr>
        <w:t xml:space="preserve">: </w:t>
      </w:r>
      <w:r w:rsidR="005204C7" w:rsidRPr="005204C7">
        <w:rPr>
          <w:rFonts w:ascii="Arial" w:hAnsi="Arial" w:cs="Arial"/>
          <w:sz w:val="24"/>
          <w:szCs w:val="24"/>
        </w:rPr>
        <w:t xml:space="preserve">A execução dos atendimentos presenciais e via plataforma digital está vinculada ao horário de funcionamento da Agência de Atendimento, </w:t>
      </w:r>
      <w:r w:rsidR="005204C7" w:rsidRPr="005204C7">
        <w:rPr>
          <w:rFonts w:ascii="Arial" w:hAnsi="Arial" w:cs="Arial"/>
          <w:sz w:val="24"/>
          <w:szCs w:val="24"/>
        </w:rPr>
        <w:lastRenderedPageBreak/>
        <w:t>das 07h30 às 18h00, de segunda a sexta-feira. Poderá haver alterações na jornada diária em caso de necessidade de trabalho aos sábados, conforme as demandas da Cesama, porém, a jornada diária</w:t>
      </w:r>
      <w:r w:rsidR="005204C7">
        <w:rPr>
          <w:rFonts w:ascii="Arial" w:hAnsi="Arial" w:cs="Arial"/>
          <w:sz w:val="24"/>
          <w:szCs w:val="24"/>
        </w:rPr>
        <w:t xml:space="preserve"> seguirá a escala ditada pela </w:t>
      </w:r>
      <w:r w:rsidR="00696B05">
        <w:rPr>
          <w:rFonts w:ascii="Arial" w:hAnsi="Arial" w:cs="Arial"/>
          <w:sz w:val="24"/>
          <w:szCs w:val="24"/>
        </w:rPr>
        <w:t>supervisora e aprovada pela Cesama e</w:t>
      </w:r>
      <w:r w:rsidR="005204C7" w:rsidRPr="005204C7">
        <w:rPr>
          <w:rFonts w:ascii="Arial" w:hAnsi="Arial" w:cs="Arial"/>
          <w:sz w:val="24"/>
          <w:szCs w:val="24"/>
        </w:rPr>
        <w:t xml:space="preserve"> não deverá ultrapassar o total semanal </w:t>
      </w:r>
      <w:r w:rsidR="005204C7">
        <w:rPr>
          <w:rFonts w:ascii="Arial" w:hAnsi="Arial" w:cs="Arial"/>
          <w:sz w:val="24"/>
          <w:szCs w:val="24"/>
        </w:rPr>
        <w:t>de</w:t>
      </w:r>
      <w:r w:rsidR="005204C7" w:rsidRPr="005204C7">
        <w:rPr>
          <w:rFonts w:ascii="Arial" w:hAnsi="Arial" w:cs="Arial"/>
          <w:sz w:val="24"/>
          <w:szCs w:val="24"/>
        </w:rPr>
        <w:t xml:space="preserve"> 44 (quarenta e quatro) horas</w:t>
      </w:r>
      <w:r w:rsidR="005204C7">
        <w:rPr>
          <w:rFonts w:ascii="Arial" w:hAnsi="Arial" w:cs="Arial"/>
          <w:sz w:val="24"/>
          <w:szCs w:val="24"/>
        </w:rPr>
        <w:t xml:space="preserve"> mensais.</w:t>
      </w:r>
    </w:p>
    <w:p w14:paraId="3646EAA3" w14:textId="77777777" w:rsidR="0035267B" w:rsidRPr="00C85D20" w:rsidRDefault="0035267B" w:rsidP="0035267B">
      <w:pPr>
        <w:pBdr>
          <w:top w:val="nil"/>
          <w:left w:val="nil"/>
          <w:bottom w:val="nil"/>
          <w:right w:val="nil"/>
          <w:between w:val="nil"/>
        </w:pBdr>
        <w:tabs>
          <w:tab w:val="left" w:pos="4111"/>
        </w:tabs>
        <w:spacing w:before="240" w:line="360" w:lineRule="auto"/>
        <w:ind w:hanging="2"/>
        <w:jc w:val="both"/>
        <w:rPr>
          <w:rFonts w:ascii="Arial" w:hAnsi="Arial" w:cs="Arial"/>
          <w:sz w:val="24"/>
          <w:szCs w:val="24"/>
        </w:rPr>
      </w:pPr>
      <w:r w:rsidRPr="00C85D20">
        <w:rPr>
          <w:rFonts w:ascii="Arial" w:hAnsi="Arial" w:cs="Arial"/>
          <w:sz w:val="24"/>
          <w:szCs w:val="24"/>
        </w:rPr>
        <w:t>4.4.</w:t>
      </w:r>
      <w:r w:rsidR="00D86488" w:rsidRPr="00C85D20">
        <w:rPr>
          <w:rFonts w:ascii="Arial" w:hAnsi="Arial" w:cs="Arial"/>
          <w:sz w:val="24"/>
          <w:szCs w:val="24"/>
        </w:rPr>
        <w:t>9</w:t>
      </w:r>
      <w:r w:rsidRPr="00C85D20">
        <w:rPr>
          <w:rFonts w:ascii="Arial" w:hAnsi="Arial" w:cs="Arial"/>
          <w:sz w:val="24"/>
          <w:szCs w:val="24"/>
        </w:rPr>
        <w:t xml:space="preserve">. Os horários de descanso para repouso e alimentação (intrajornada) de 1 (uma) até 2 (duas) horas poderão ser escalonados conforme necessidade da Cesama. </w:t>
      </w:r>
    </w:p>
    <w:p w14:paraId="59A449F4" w14:textId="77777777" w:rsidR="0035267B" w:rsidRPr="00C85D20" w:rsidRDefault="0035267B" w:rsidP="0035267B">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4.4.</w:t>
      </w:r>
      <w:r w:rsidR="00D86488" w:rsidRPr="00C85D20">
        <w:rPr>
          <w:rFonts w:ascii="Arial" w:hAnsi="Arial" w:cs="Arial"/>
          <w:sz w:val="24"/>
          <w:szCs w:val="24"/>
        </w:rPr>
        <w:t>10</w:t>
      </w:r>
      <w:r w:rsidRPr="00C85D20">
        <w:rPr>
          <w:rFonts w:ascii="Arial" w:hAnsi="Arial" w:cs="Arial"/>
          <w:sz w:val="24"/>
          <w:szCs w:val="24"/>
        </w:rPr>
        <w:t xml:space="preserve">. O auxiliar administrativo deverá estar preparado para efetuar o atendimento presencial e via plataforma digital em um mesmo posto de atendimento (PA), sendo necessária a referida qualificação de todos os auxiliares administrativos para as duas tarefas. </w:t>
      </w:r>
    </w:p>
    <w:p w14:paraId="0EB5EE36" w14:textId="77777777" w:rsidR="0035267B" w:rsidRPr="00C85D20" w:rsidRDefault="0035267B" w:rsidP="0035267B">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4.4.1</w:t>
      </w:r>
      <w:r w:rsidR="00D86488" w:rsidRPr="00C85D20">
        <w:rPr>
          <w:rFonts w:ascii="Arial" w:hAnsi="Arial" w:cs="Arial"/>
          <w:sz w:val="24"/>
          <w:szCs w:val="24"/>
        </w:rPr>
        <w:t>1</w:t>
      </w:r>
      <w:r w:rsidRPr="00C85D20">
        <w:rPr>
          <w:rFonts w:ascii="Arial" w:hAnsi="Arial" w:cs="Arial"/>
          <w:sz w:val="24"/>
          <w:szCs w:val="24"/>
        </w:rPr>
        <w:t xml:space="preserve">. A empresa CONTRATADA deverá conceder auxílio-alimentação aos seus empregados apenas nos dias efetivamente trabalhados, descontando-se os valores proporcionais aos dias em que não houver expediente na empresa, considerado ponto facultativo ou feriado. Assim, nos meses em que ocorrerem esses eventos, deverão ser descontados os valores dessas rubricas nas faturas a serem pagas pela Cesama. </w:t>
      </w:r>
    </w:p>
    <w:p w14:paraId="7480358D" w14:textId="77777777" w:rsidR="0035267B" w:rsidRPr="00C85D20" w:rsidRDefault="0035267B" w:rsidP="0035267B">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4.4.1</w:t>
      </w:r>
      <w:r w:rsidR="00D86488" w:rsidRPr="00C85D20">
        <w:rPr>
          <w:rFonts w:ascii="Arial" w:hAnsi="Arial" w:cs="Arial"/>
          <w:sz w:val="24"/>
          <w:szCs w:val="24"/>
        </w:rPr>
        <w:t>2</w:t>
      </w:r>
      <w:r w:rsidRPr="00C85D20">
        <w:rPr>
          <w:rFonts w:ascii="Arial" w:hAnsi="Arial" w:cs="Arial"/>
          <w:sz w:val="24"/>
          <w:szCs w:val="24"/>
        </w:rPr>
        <w:t xml:space="preserve">. Relativamente ao vale-transporte, não havendo o deslocamento efetivo do empregado, enseja o desconto deste custo nas faturas a serem liquidadas nos termos da Legislação específica.  </w:t>
      </w:r>
    </w:p>
    <w:p w14:paraId="75935B4E" w14:textId="55D71928" w:rsidR="0035267B" w:rsidRPr="00C85D20" w:rsidRDefault="0035267B" w:rsidP="0035267B">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4.4.1</w:t>
      </w:r>
      <w:r w:rsidR="00D86488" w:rsidRPr="00C85D20">
        <w:rPr>
          <w:rFonts w:ascii="Arial" w:hAnsi="Arial" w:cs="Arial"/>
          <w:sz w:val="24"/>
          <w:szCs w:val="24"/>
        </w:rPr>
        <w:t>3</w:t>
      </w:r>
      <w:r w:rsidRPr="00C85D20">
        <w:rPr>
          <w:rFonts w:ascii="Arial" w:hAnsi="Arial" w:cs="Arial"/>
          <w:sz w:val="24"/>
          <w:szCs w:val="24"/>
        </w:rPr>
        <w:t xml:space="preserve">. </w:t>
      </w:r>
      <w:r w:rsidRPr="00C85D20">
        <w:rPr>
          <w:rFonts w:ascii="Arial" w:hAnsi="Arial" w:cs="Arial"/>
          <w:sz w:val="24"/>
          <w:szCs w:val="24"/>
          <w:u w:val="single"/>
        </w:rPr>
        <w:t>Local de Execução dos Serviços</w:t>
      </w:r>
      <w:r w:rsidRPr="00C85D20">
        <w:rPr>
          <w:rFonts w:ascii="Arial" w:hAnsi="Arial" w:cs="Arial"/>
          <w:sz w:val="24"/>
          <w:szCs w:val="24"/>
        </w:rPr>
        <w:t>: os serviços objeto deste Termo de Referência deverão ser realizados na unidade da Cesama localizada à Av. Getúlio Vargas, 1001 - Centro, ou em outro local designado pela Cesama</w:t>
      </w:r>
      <w:r w:rsidR="00B20F75" w:rsidRPr="00C85D20">
        <w:rPr>
          <w:rFonts w:ascii="Arial" w:hAnsi="Arial" w:cs="Arial"/>
          <w:sz w:val="24"/>
          <w:szCs w:val="24"/>
        </w:rPr>
        <w:t xml:space="preserve"> dentro dos limites da cidade de Juiz de Fora</w:t>
      </w:r>
      <w:r w:rsidRPr="00C85D20">
        <w:rPr>
          <w:rFonts w:ascii="Arial" w:hAnsi="Arial" w:cs="Arial"/>
          <w:sz w:val="24"/>
          <w:szCs w:val="24"/>
        </w:rPr>
        <w:t xml:space="preserve">. </w:t>
      </w:r>
    </w:p>
    <w:p w14:paraId="3122AD8F" w14:textId="77777777" w:rsidR="0035267B" w:rsidRPr="00C85D20" w:rsidRDefault="0035267B" w:rsidP="0035267B">
      <w:pPr>
        <w:pBdr>
          <w:top w:val="nil"/>
          <w:left w:val="nil"/>
          <w:bottom w:val="nil"/>
          <w:right w:val="nil"/>
          <w:between w:val="nil"/>
        </w:pBdr>
        <w:spacing w:before="240" w:line="360" w:lineRule="auto"/>
        <w:jc w:val="both"/>
        <w:rPr>
          <w:rFonts w:ascii="Arial" w:hAnsi="Arial" w:cs="Arial"/>
          <w:sz w:val="24"/>
          <w:szCs w:val="24"/>
        </w:rPr>
      </w:pPr>
      <w:r w:rsidRPr="00C85D20">
        <w:rPr>
          <w:rFonts w:ascii="Arial" w:hAnsi="Arial" w:cs="Arial"/>
          <w:sz w:val="24"/>
          <w:szCs w:val="24"/>
        </w:rPr>
        <w:t>4.5. FORMA DE ATENDIMENTO DOS SERVIÇOS</w:t>
      </w:r>
    </w:p>
    <w:p w14:paraId="1A6901EC" w14:textId="77777777" w:rsidR="0035267B" w:rsidRPr="00C85D20" w:rsidRDefault="0035267B" w:rsidP="0035267B">
      <w:pPr>
        <w:pBdr>
          <w:top w:val="nil"/>
          <w:left w:val="nil"/>
          <w:bottom w:val="nil"/>
          <w:right w:val="nil"/>
          <w:between w:val="nil"/>
        </w:pBdr>
        <w:spacing w:before="240" w:line="360" w:lineRule="auto"/>
        <w:jc w:val="both"/>
        <w:rPr>
          <w:rFonts w:ascii="Arial" w:hAnsi="Arial" w:cs="Arial"/>
          <w:sz w:val="24"/>
          <w:szCs w:val="24"/>
        </w:rPr>
      </w:pPr>
      <w:r w:rsidRPr="00C85D20">
        <w:rPr>
          <w:rFonts w:ascii="Arial" w:hAnsi="Arial" w:cs="Arial"/>
          <w:sz w:val="24"/>
          <w:szCs w:val="24"/>
        </w:rPr>
        <w:t xml:space="preserve">4.5.1. </w:t>
      </w:r>
      <w:r w:rsidRPr="00C85D20">
        <w:rPr>
          <w:rFonts w:ascii="Arial" w:hAnsi="Arial" w:cs="Arial"/>
          <w:sz w:val="24"/>
          <w:szCs w:val="24"/>
          <w:u w:val="single"/>
        </w:rPr>
        <w:t>Do Atendimento Presencial</w:t>
      </w:r>
    </w:p>
    <w:p w14:paraId="497B6C56"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lastRenderedPageBreak/>
        <w:t>4.5.1.1. Os atendimentos presenciais relacionados aos diversos serviços serão realizados, preferencialmente por agendamento prévio ou a critério da Cesama, por meio de emissão de senha em sistema de totem, nos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disponibilizadas pela Cesama, abrangendo mobiliário e equipamentos tecnológicos (</w:t>
      </w:r>
      <w:r w:rsidRPr="00C85D20">
        <w:rPr>
          <w:rFonts w:ascii="Arial" w:hAnsi="Arial" w:cs="Arial"/>
          <w:i/>
          <w:sz w:val="24"/>
          <w:szCs w:val="24"/>
        </w:rPr>
        <w:t>hardwares e softwares</w:t>
      </w:r>
      <w:r w:rsidRPr="00C85D20">
        <w:rPr>
          <w:rFonts w:ascii="Arial" w:hAnsi="Arial" w:cs="Arial"/>
          <w:sz w:val="24"/>
          <w:szCs w:val="24"/>
        </w:rPr>
        <w:t xml:space="preserve">). </w:t>
      </w:r>
    </w:p>
    <w:p w14:paraId="1EF80286" w14:textId="1B4927E4"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 xml:space="preserve">4.5.1.2. A emissão e controle de senha é de responsabilidade da CONTRATADA e servirá para controle do Nível de Serviço, cuja meta e respectivo cálculo de Acordo de Nível de Serviço - ANS estão informados no </w:t>
      </w:r>
      <w:r w:rsidRPr="00C85D20">
        <w:rPr>
          <w:rFonts w:ascii="Arial" w:hAnsi="Arial" w:cs="Arial"/>
          <w:b/>
          <w:sz w:val="24"/>
          <w:szCs w:val="24"/>
        </w:rPr>
        <w:t xml:space="preserve">item </w:t>
      </w:r>
      <w:r w:rsidR="009A4CAB">
        <w:rPr>
          <w:rFonts w:ascii="Arial" w:hAnsi="Arial" w:cs="Arial"/>
          <w:b/>
          <w:sz w:val="24"/>
          <w:szCs w:val="24"/>
        </w:rPr>
        <w:t>1</w:t>
      </w:r>
      <w:r w:rsidR="00163A69" w:rsidRPr="00C85D20">
        <w:rPr>
          <w:rFonts w:ascii="Arial" w:hAnsi="Arial" w:cs="Arial"/>
          <w:b/>
          <w:sz w:val="24"/>
          <w:szCs w:val="24"/>
        </w:rPr>
        <w:t>2</w:t>
      </w:r>
      <w:r w:rsidR="009A4CAB">
        <w:rPr>
          <w:rFonts w:ascii="Arial" w:hAnsi="Arial" w:cs="Arial"/>
          <w:b/>
          <w:sz w:val="24"/>
          <w:szCs w:val="24"/>
        </w:rPr>
        <w:t>.</w:t>
      </w:r>
      <w:r w:rsidRPr="00C85D20">
        <w:rPr>
          <w:rFonts w:ascii="Arial" w:hAnsi="Arial" w:cs="Arial"/>
          <w:sz w:val="24"/>
          <w:szCs w:val="24"/>
        </w:rPr>
        <w:t xml:space="preserve"> deste Termo de Referência. Uma vez iniciado o atendimento, cessa a contagem de tempo da espera. A CONTRATADA deverá registrar a senha e os respectivos início e fim de atendimento no Sistema de Gestão Comercial da Cesama.</w:t>
      </w:r>
    </w:p>
    <w:p w14:paraId="2B859C02"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 xml:space="preserve">4.5.1.3. Ao final de cada atendimento, voluntariamente, o usuário responderá a pesquisa de satisfação por meio de teclado ou QR </w:t>
      </w:r>
      <w:proofErr w:type="spellStart"/>
      <w:r w:rsidRPr="00C85D20">
        <w:rPr>
          <w:rFonts w:ascii="Arial" w:hAnsi="Arial" w:cs="Arial"/>
          <w:sz w:val="24"/>
          <w:szCs w:val="24"/>
        </w:rPr>
        <w:t>Code</w:t>
      </w:r>
      <w:proofErr w:type="spellEnd"/>
      <w:r w:rsidRPr="00C85D20">
        <w:rPr>
          <w:rFonts w:ascii="Arial" w:hAnsi="Arial" w:cs="Arial"/>
          <w:sz w:val="24"/>
          <w:szCs w:val="24"/>
        </w:rPr>
        <w:t xml:space="preserve"> disponível no posto de atendimento (PA).</w:t>
      </w:r>
    </w:p>
    <w:p w14:paraId="3FBEBD96"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4.5.1.4. É obrigação da CONTRATADA operacionalizar a pesquisa bem como gerar relatórios periódicos de acompanhamento e disponibilizá-los à Cesama até o 5º dia útil do mês subsequente à aplicação da pesquisa e sempre que solicitado.</w:t>
      </w:r>
    </w:p>
    <w:p w14:paraId="137BFA90"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4.5.1.5. Todos os custos envolvendo integração e manutenções do equipamento de pesquisa de satisfação serão de responsabilidade da Cesama</w:t>
      </w:r>
    </w:p>
    <w:p w14:paraId="16481C57"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4.5.1.6. A Cesama irá parametrizar o acesso aos sistemas comerciais definindo a alçada de cada empregado da CONTRATADA.</w:t>
      </w:r>
    </w:p>
    <w:p w14:paraId="6773E7A8"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4.5.1.7. A CONTRATADA deverá prestar serviços de atendimento ao usuário fornecendo informações disponibilizadas pela Cesama, acessando as bases de dados de informações, e registrando as solicitações/reclamações nos sistemas de Gestão Comercial da Cesama, de acordo com os procedimentos descritos na base de conhecimento do sistema utilizado.</w:t>
      </w:r>
    </w:p>
    <w:p w14:paraId="648AFEC2"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lastRenderedPageBreak/>
        <w:t>4.5.1.8. Em todos os registros de atendimento presencial, o auxiliar administrativo deverá analisar a necessidade de alteração cadastral da matrícula, registrando o número do celular do usuário, CPF/CNPJ e demais informações pertinentes, para alimentação do banco de dados e envio de mensagens através de aplicativos de envio de mensagens instantâneas (</w:t>
      </w:r>
      <w:proofErr w:type="spellStart"/>
      <w:r w:rsidRPr="00C85D20">
        <w:rPr>
          <w:rFonts w:ascii="Arial" w:hAnsi="Arial" w:cs="Arial"/>
          <w:sz w:val="24"/>
          <w:szCs w:val="24"/>
        </w:rPr>
        <w:t>whatsapp</w:t>
      </w:r>
      <w:proofErr w:type="spellEnd"/>
      <w:r w:rsidRPr="00C85D20">
        <w:rPr>
          <w:rFonts w:ascii="Arial" w:hAnsi="Arial" w:cs="Arial"/>
          <w:sz w:val="24"/>
          <w:szCs w:val="24"/>
        </w:rPr>
        <w:t>, SMS), conforme o caso;</w:t>
      </w:r>
    </w:p>
    <w:p w14:paraId="435C3371"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4.5.1.9. Os serviços de atendimento presencial prestados pela CONTRATADA compreendem principalmente as atividades descritas nos itens a seguir, observando os procedimentos definidos pela Cesama:</w:t>
      </w:r>
    </w:p>
    <w:p w14:paraId="432E3D28" w14:textId="77777777" w:rsidR="0035267B" w:rsidRPr="00C85D20" w:rsidRDefault="0035267B" w:rsidP="00937552">
      <w:pPr>
        <w:numPr>
          <w:ilvl w:val="0"/>
          <w:numId w:val="29"/>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Fornecer informações e esclarecimentos com base nos procedimentos elaborados pela Cesama, nos termos do Manual de Atendimentos e ou informações adicionais prestadas pela Cesama;</w:t>
      </w:r>
    </w:p>
    <w:p w14:paraId="5FED0FD4" w14:textId="77777777" w:rsidR="0035267B" w:rsidRPr="00C85D20" w:rsidRDefault="0035267B" w:rsidP="00937552">
      <w:pPr>
        <w:numPr>
          <w:ilvl w:val="0"/>
          <w:numId w:val="29"/>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Realizar registro nos sistemas comerciais da Cesama, de todos os atendimentos efetuados por categoria/tipo de atendimento de acordo com o padrão de procedimento estabelecido pela Cesama.</w:t>
      </w:r>
    </w:p>
    <w:p w14:paraId="2485323A" w14:textId="77777777" w:rsidR="0035267B" w:rsidRPr="00C85D20" w:rsidRDefault="0035267B" w:rsidP="00937552">
      <w:pPr>
        <w:numPr>
          <w:ilvl w:val="0"/>
          <w:numId w:val="29"/>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Abrir Ordens de Serviço nos sistemas da Cesama e efetuar a tramitação pertinente, entrando em contato com o supervisor da CONTRATADA quando houver a necessidade de interferência nas ações, seguindo sempre as orientações e procedimentos recebidos;</w:t>
      </w:r>
    </w:p>
    <w:p w14:paraId="24E4985D" w14:textId="77777777" w:rsidR="0035267B" w:rsidRPr="00C85D20" w:rsidRDefault="0035267B" w:rsidP="00937552">
      <w:pPr>
        <w:numPr>
          <w:ilvl w:val="0"/>
          <w:numId w:val="29"/>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Realizar a atualização dos dados cadastrais (pessoa física e/ou jurídica) bem como dados do endereço do usuário nos sistemas disponibilizados pela Cesama;</w:t>
      </w:r>
    </w:p>
    <w:p w14:paraId="70B5F196" w14:textId="77777777" w:rsidR="0035267B" w:rsidRPr="00C85D20" w:rsidRDefault="0035267B" w:rsidP="00937552">
      <w:pPr>
        <w:numPr>
          <w:ilvl w:val="0"/>
          <w:numId w:val="29"/>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Realizar a confirmação da identidade do usuário no início de cada atendimento, conforme procedimento definido pela Cesama.</w:t>
      </w:r>
    </w:p>
    <w:p w14:paraId="0F02047A" w14:textId="77777777" w:rsidR="0035267B" w:rsidRPr="00C85D20" w:rsidRDefault="0035267B" w:rsidP="00937552">
      <w:pPr>
        <w:numPr>
          <w:ilvl w:val="0"/>
          <w:numId w:val="29"/>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Proceder conforme orientações, treinamentos e procedimentos constantes na base de conhecimento fornecido pela Cesama.</w:t>
      </w:r>
    </w:p>
    <w:p w14:paraId="5B726EE5" w14:textId="77777777" w:rsidR="0035267B" w:rsidRPr="00C85D20" w:rsidRDefault="0035267B" w:rsidP="00937552">
      <w:pPr>
        <w:numPr>
          <w:ilvl w:val="0"/>
          <w:numId w:val="29"/>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Outras atividades relacionadas ao atendimento poderão ser incorporadas conforme demanda e orientação da Cesama.</w:t>
      </w:r>
    </w:p>
    <w:p w14:paraId="50153855"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4.5.1.10. O atendimento às demandas dos usuários pela CONTRATADA poderá envolver minimamente:</w:t>
      </w:r>
    </w:p>
    <w:p w14:paraId="591EF95B" w14:textId="77777777" w:rsidR="0035267B" w:rsidRPr="00C85D20" w:rsidRDefault="0035267B" w:rsidP="00937552">
      <w:pPr>
        <w:numPr>
          <w:ilvl w:val="0"/>
          <w:numId w:val="28"/>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lastRenderedPageBreak/>
        <w:t>Consulta aos “</w:t>
      </w:r>
      <w:r w:rsidRPr="00C85D20">
        <w:rPr>
          <w:rFonts w:ascii="Arial" w:hAnsi="Arial" w:cs="Arial"/>
          <w:i/>
          <w:sz w:val="24"/>
          <w:szCs w:val="24"/>
        </w:rPr>
        <w:t>textos padrão</w:t>
      </w:r>
      <w:r w:rsidRPr="00C85D20">
        <w:rPr>
          <w:rFonts w:ascii="Arial" w:hAnsi="Arial" w:cs="Arial"/>
          <w:sz w:val="24"/>
          <w:szCs w:val="24"/>
        </w:rPr>
        <w:t>” e/ou “procedimentos” disponíveis;</w:t>
      </w:r>
    </w:p>
    <w:p w14:paraId="14510828" w14:textId="77777777" w:rsidR="0035267B" w:rsidRPr="00C85D20" w:rsidRDefault="0035267B" w:rsidP="00937552">
      <w:pPr>
        <w:numPr>
          <w:ilvl w:val="0"/>
          <w:numId w:val="28"/>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Consulta à supervisão da CONTRATADA;</w:t>
      </w:r>
    </w:p>
    <w:p w14:paraId="03B28FD2" w14:textId="77777777" w:rsidR="0035267B" w:rsidRPr="00C85D20" w:rsidRDefault="0035267B" w:rsidP="00937552">
      <w:pPr>
        <w:numPr>
          <w:ilvl w:val="0"/>
          <w:numId w:val="28"/>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 xml:space="preserve">Consulta ao </w:t>
      </w:r>
      <w:r w:rsidRPr="00C85D20">
        <w:rPr>
          <w:rFonts w:ascii="Arial" w:hAnsi="Arial" w:cs="Arial"/>
          <w:i/>
          <w:sz w:val="24"/>
          <w:szCs w:val="24"/>
        </w:rPr>
        <w:t xml:space="preserve">backoffice </w:t>
      </w:r>
      <w:r w:rsidRPr="00C85D20">
        <w:rPr>
          <w:rFonts w:ascii="Arial" w:hAnsi="Arial" w:cs="Arial"/>
          <w:sz w:val="24"/>
          <w:szCs w:val="24"/>
        </w:rPr>
        <w:t>da Cesama conforme indicado pelo gestor do contrato;</w:t>
      </w:r>
    </w:p>
    <w:p w14:paraId="744421FC" w14:textId="77777777" w:rsidR="0035267B" w:rsidRPr="00C85D20" w:rsidRDefault="0035267B" w:rsidP="00937552">
      <w:pPr>
        <w:numPr>
          <w:ilvl w:val="0"/>
          <w:numId w:val="28"/>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Consulta à Coordenação de Atendimento da Cesama / Fiscal do Contrato;</w:t>
      </w:r>
    </w:p>
    <w:p w14:paraId="74D8B150" w14:textId="77777777" w:rsidR="0035267B" w:rsidRPr="00C85D20" w:rsidRDefault="0035267B" w:rsidP="00937552">
      <w:pPr>
        <w:numPr>
          <w:ilvl w:val="0"/>
          <w:numId w:val="28"/>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Consulta ao Gestor do Contrato;</w:t>
      </w:r>
    </w:p>
    <w:p w14:paraId="38173224" w14:textId="77777777" w:rsidR="0035267B" w:rsidRPr="00C85D20" w:rsidRDefault="0035267B" w:rsidP="00937552">
      <w:pPr>
        <w:numPr>
          <w:ilvl w:val="0"/>
          <w:numId w:val="28"/>
        </w:numPr>
        <w:pBdr>
          <w:top w:val="nil"/>
          <w:left w:val="nil"/>
          <w:bottom w:val="nil"/>
          <w:right w:val="nil"/>
          <w:between w:val="nil"/>
        </w:pBdr>
        <w:spacing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rPr>
        <w:t xml:space="preserve">Ou qualquer outra opção designada pela Cesama. </w:t>
      </w:r>
    </w:p>
    <w:p w14:paraId="6CEB4E17" w14:textId="77777777" w:rsidR="0035267B" w:rsidRPr="00C85D20" w:rsidRDefault="0035267B" w:rsidP="0035267B">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 xml:space="preserve">4.5.1.11. Durante os plantões ou horários intermediários os contatos deverão ser através dos supervisores. </w:t>
      </w:r>
    </w:p>
    <w:p w14:paraId="1A1FBF58" w14:textId="77777777" w:rsidR="0035267B" w:rsidRPr="00C85D20" w:rsidRDefault="0035267B" w:rsidP="0035267B">
      <w:pPr>
        <w:spacing w:before="240" w:line="360" w:lineRule="auto"/>
        <w:ind w:hanging="2"/>
        <w:jc w:val="both"/>
        <w:rPr>
          <w:rFonts w:ascii="Arial" w:hAnsi="Arial" w:cs="Arial"/>
          <w:sz w:val="24"/>
          <w:szCs w:val="24"/>
        </w:rPr>
      </w:pPr>
      <w:r w:rsidRPr="00C85D20">
        <w:rPr>
          <w:rFonts w:ascii="Arial" w:hAnsi="Arial" w:cs="Arial"/>
          <w:sz w:val="24"/>
          <w:szCs w:val="24"/>
        </w:rPr>
        <w:t>4.5.1.12</w:t>
      </w:r>
      <w:r w:rsidR="00C47EE0" w:rsidRPr="00C85D20">
        <w:rPr>
          <w:rFonts w:ascii="Arial" w:hAnsi="Arial" w:cs="Arial"/>
          <w:sz w:val="24"/>
          <w:szCs w:val="24"/>
        </w:rPr>
        <w:t>.</w:t>
      </w:r>
      <w:r w:rsidRPr="00C85D20">
        <w:rPr>
          <w:rFonts w:ascii="Arial" w:hAnsi="Arial" w:cs="Arial"/>
          <w:sz w:val="24"/>
          <w:szCs w:val="24"/>
        </w:rPr>
        <w:t xml:space="preserve"> Deverá ser disponibilizado pela CONTRATADA um número telefônico de plantão para ser acionado pela Cesama em casos emergenciais ou para comunicação de problemas, inclusive em horários não comerciais.</w:t>
      </w:r>
    </w:p>
    <w:p w14:paraId="4EFC5787" w14:textId="77777777" w:rsidR="00AC27D7" w:rsidRPr="00C85D20" w:rsidRDefault="00C47EE0" w:rsidP="0035267B">
      <w:pPr>
        <w:pBdr>
          <w:top w:val="nil"/>
          <w:left w:val="nil"/>
          <w:bottom w:val="nil"/>
          <w:right w:val="nil"/>
          <w:between w:val="nil"/>
        </w:pBdr>
        <w:spacing w:before="120" w:after="60" w:line="240" w:lineRule="auto"/>
        <w:ind w:hanging="2"/>
        <w:jc w:val="both"/>
        <w:rPr>
          <w:rFonts w:ascii="Arial" w:hAnsi="Arial" w:cs="Arial"/>
          <w:sz w:val="24"/>
          <w:szCs w:val="24"/>
        </w:rPr>
      </w:pPr>
      <w:r w:rsidRPr="00C85D20">
        <w:rPr>
          <w:rFonts w:ascii="Arial" w:hAnsi="Arial" w:cs="Arial"/>
          <w:sz w:val="24"/>
          <w:szCs w:val="24"/>
        </w:rPr>
        <w:t>4.5.1.13. Detalhamos abaixo um histórico do atendimento presencial realizado no ano de 2023:</w:t>
      </w:r>
    </w:p>
    <w:p w14:paraId="41B6B79A" w14:textId="77777777" w:rsidR="00C47EE0" w:rsidRPr="00C85D20" w:rsidRDefault="00C47EE0" w:rsidP="00C47EE0">
      <w:pPr>
        <w:pBdr>
          <w:top w:val="nil"/>
          <w:left w:val="nil"/>
          <w:bottom w:val="nil"/>
          <w:right w:val="nil"/>
          <w:between w:val="nil"/>
        </w:pBdr>
        <w:spacing w:before="120" w:after="60" w:line="240" w:lineRule="auto"/>
        <w:ind w:hanging="2"/>
        <w:jc w:val="center"/>
        <w:rPr>
          <w:rFonts w:ascii="Arial" w:hAnsi="Arial" w:cs="Arial"/>
          <w:sz w:val="24"/>
          <w:szCs w:val="24"/>
        </w:rPr>
      </w:pPr>
      <w:r w:rsidRPr="00C85D20">
        <w:rPr>
          <w:noProof/>
          <w:lang w:eastAsia="pt-BR"/>
        </w:rPr>
        <w:drawing>
          <wp:inline distT="0" distB="0" distL="0" distR="0" wp14:anchorId="35B3A1F7" wp14:editId="475952ED">
            <wp:extent cx="1583871" cy="2197388"/>
            <wp:effectExtent l="0" t="0" r="0" b="0"/>
            <wp:docPr id="99773762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737621" name=""/>
                    <pic:cNvPicPr/>
                  </pic:nvPicPr>
                  <pic:blipFill>
                    <a:blip r:embed="rId10"/>
                    <a:stretch>
                      <a:fillRect/>
                    </a:stretch>
                  </pic:blipFill>
                  <pic:spPr>
                    <a:xfrm>
                      <a:off x="0" y="0"/>
                      <a:ext cx="1595498" cy="2213518"/>
                    </a:xfrm>
                    <a:prstGeom prst="rect">
                      <a:avLst/>
                    </a:prstGeom>
                  </pic:spPr>
                </pic:pic>
              </a:graphicData>
            </a:graphic>
          </wp:inline>
        </w:drawing>
      </w:r>
      <w:r w:rsidRPr="00C85D20">
        <w:rPr>
          <w:noProof/>
          <w:lang w:eastAsia="pt-BR"/>
        </w:rPr>
        <w:drawing>
          <wp:inline distT="0" distB="0" distL="0" distR="0" wp14:anchorId="48CF31E7" wp14:editId="4FBA42A9">
            <wp:extent cx="3522798" cy="2193049"/>
            <wp:effectExtent l="0" t="0" r="1905" b="0"/>
            <wp:docPr id="147651389" name="Imagem 1" descr="Gráf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51389" name="Imagem 1" descr="Gráfico&#10;&#10;Descrição gerada automaticamente"/>
                    <pic:cNvPicPr/>
                  </pic:nvPicPr>
                  <pic:blipFill>
                    <a:blip r:embed="rId11"/>
                    <a:stretch>
                      <a:fillRect/>
                    </a:stretch>
                  </pic:blipFill>
                  <pic:spPr>
                    <a:xfrm>
                      <a:off x="0" y="0"/>
                      <a:ext cx="3552636" cy="2211624"/>
                    </a:xfrm>
                    <a:prstGeom prst="rect">
                      <a:avLst/>
                    </a:prstGeom>
                  </pic:spPr>
                </pic:pic>
              </a:graphicData>
            </a:graphic>
          </wp:inline>
        </w:drawing>
      </w:r>
    </w:p>
    <w:p w14:paraId="19AE5575" w14:textId="77777777" w:rsidR="00E760CF" w:rsidRPr="00C85D20" w:rsidRDefault="00E760CF" w:rsidP="009D1767">
      <w:pPr>
        <w:suppressAutoHyphens/>
        <w:spacing w:before="120" w:after="0" w:line="240" w:lineRule="auto"/>
        <w:jc w:val="both"/>
        <w:rPr>
          <w:rStyle w:val="markedcontent"/>
          <w:rFonts w:ascii="Arial" w:hAnsi="Arial" w:cs="Arial"/>
          <w:sz w:val="24"/>
          <w:szCs w:val="24"/>
        </w:rPr>
      </w:pPr>
    </w:p>
    <w:p w14:paraId="50111A0F"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 xml:space="preserve">4.5.2. </w:t>
      </w:r>
      <w:r w:rsidRPr="00C85D20">
        <w:rPr>
          <w:rStyle w:val="markedcontent"/>
          <w:rFonts w:ascii="Arial" w:hAnsi="Arial" w:cs="Arial"/>
          <w:sz w:val="24"/>
          <w:szCs w:val="24"/>
          <w:u w:val="single"/>
        </w:rPr>
        <w:t>Do atendimento via plataforma digital</w:t>
      </w:r>
    </w:p>
    <w:p w14:paraId="3B217FE6"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4.5.2.1. Os atendimentos poderão, a critério da Cesama, ser realizados através de agência virtual ou por contato do usuário via plataforma digital disponível (</w:t>
      </w:r>
      <w:proofErr w:type="spellStart"/>
      <w:r w:rsidRPr="00C85D20">
        <w:rPr>
          <w:rStyle w:val="markedcontent"/>
          <w:rFonts w:ascii="Arial" w:hAnsi="Arial" w:cs="Arial"/>
          <w:sz w:val="24"/>
          <w:szCs w:val="24"/>
        </w:rPr>
        <w:t>WhastApp</w:t>
      </w:r>
      <w:proofErr w:type="spellEnd"/>
      <w:r w:rsidRPr="00C85D20">
        <w:rPr>
          <w:rStyle w:val="markedcontent"/>
          <w:rFonts w:ascii="Arial" w:hAnsi="Arial" w:cs="Arial"/>
          <w:sz w:val="24"/>
          <w:szCs w:val="24"/>
        </w:rPr>
        <w:t xml:space="preserve"> ou outro), nos postos de atendimento (</w:t>
      </w:r>
      <w:proofErr w:type="spellStart"/>
      <w:r w:rsidRPr="00C85D20">
        <w:rPr>
          <w:rStyle w:val="markedcontent"/>
          <w:rFonts w:ascii="Arial" w:hAnsi="Arial" w:cs="Arial"/>
          <w:sz w:val="24"/>
          <w:szCs w:val="24"/>
        </w:rPr>
        <w:t>PAs</w:t>
      </w:r>
      <w:proofErr w:type="spellEnd"/>
      <w:r w:rsidRPr="00C85D20">
        <w:rPr>
          <w:rStyle w:val="markedcontent"/>
          <w:rFonts w:ascii="Arial" w:hAnsi="Arial" w:cs="Arial"/>
          <w:sz w:val="24"/>
          <w:szCs w:val="24"/>
        </w:rPr>
        <w:t xml:space="preserve">) disponibilizadas pela Cesama, abrangendo mobiliário e equipamentos tecnológicos (hardwares e softwares). </w:t>
      </w:r>
    </w:p>
    <w:p w14:paraId="0F347B37" w14:textId="1E8EBF10"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 xml:space="preserve">4.5.2.2. O sistema de controle de mensagens é de responsabilidade da Cesama e servirá para controle do Nível de Serviço, cuja meta e respectivo cálculo estão </w:t>
      </w:r>
      <w:r w:rsidRPr="00C85D20">
        <w:rPr>
          <w:rStyle w:val="markedcontent"/>
          <w:rFonts w:ascii="Arial" w:hAnsi="Arial" w:cs="Arial"/>
          <w:sz w:val="24"/>
          <w:szCs w:val="24"/>
        </w:rPr>
        <w:lastRenderedPageBreak/>
        <w:t xml:space="preserve">informados no item </w:t>
      </w:r>
      <w:r w:rsidR="009A4CAB">
        <w:rPr>
          <w:rStyle w:val="markedcontent"/>
          <w:rFonts w:ascii="Arial" w:hAnsi="Arial" w:cs="Arial"/>
          <w:sz w:val="24"/>
          <w:szCs w:val="24"/>
        </w:rPr>
        <w:t>1</w:t>
      </w:r>
      <w:r w:rsidR="00163A69" w:rsidRPr="00C85D20">
        <w:rPr>
          <w:rStyle w:val="markedcontent"/>
          <w:rFonts w:ascii="Arial" w:hAnsi="Arial" w:cs="Arial"/>
          <w:sz w:val="24"/>
          <w:szCs w:val="24"/>
        </w:rPr>
        <w:t>2</w:t>
      </w:r>
      <w:r w:rsidR="009A4CAB">
        <w:rPr>
          <w:rStyle w:val="markedcontent"/>
          <w:rFonts w:ascii="Arial" w:hAnsi="Arial" w:cs="Arial"/>
          <w:sz w:val="24"/>
          <w:szCs w:val="24"/>
        </w:rPr>
        <w:t>.</w:t>
      </w:r>
      <w:r w:rsidRPr="00C85D20">
        <w:rPr>
          <w:rStyle w:val="markedcontent"/>
          <w:rFonts w:ascii="Arial" w:hAnsi="Arial" w:cs="Arial"/>
          <w:sz w:val="24"/>
          <w:szCs w:val="24"/>
        </w:rPr>
        <w:t xml:space="preserve"> deste Termo de Referência. Uma vez iniciado o atendimento, cessa a contagem de tempo da espera.</w:t>
      </w:r>
    </w:p>
    <w:p w14:paraId="6B67AC98"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4.5.2.3. Ao final de cada atendimento, voluntariamente, o usuário responderá a pesquisa de satisfação.</w:t>
      </w:r>
    </w:p>
    <w:p w14:paraId="0355253B"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4.5.2.4. É obrigação da CONTRATADA operacionalizar a pesquisa bem como gerar relatórios periódicos de acompanhamento e disponibilizá-los à Cesama até o 5º dia útil do mês subsequente à aplicação da pesquisa e sempre que solicitado.</w:t>
      </w:r>
    </w:p>
    <w:p w14:paraId="7481EC06"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4.5.2.5. Todos os custos envolvendo integração e manutenções do equipamento de pesquisa de satisfação serão de responsabilidade da Cesama</w:t>
      </w:r>
    </w:p>
    <w:p w14:paraId="374886BD"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4.5.2.6. A Cesama irá parametrizar o acesso aos sistemas comerciais definindo a alçada de cada empregado da CONTRATADA.</w:t>
      </w:r>
    </w:p>
    <w:p w14:paraId="7465C212"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 xml:space="preserve">4.5.2.7. A CONTRATADA deverá prestar serviços de atendimento ao usuário fornecendo informações disponibilizadas pela Cesama, acessando as bases de dados de informações, e registrando as solicitações/reclamações nos sistemas de Gestão Comercial da Cesama, de acordo com os procedimentos descritos na base de conhecimento do sistema utilizado. </w:t>
      </w:r>
    </w:p>
    <w:p w14:paraId="7ED31C54"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 xml:space="preserve">4.5.2.8. </w:t>
      </w:r>
      <w:r w:rsidR="00057790" w:rsidRPr="00C85D20">
        <w:rPr>
          <w:rStyle w:val="markedcontent"/>
          <w:rFonts w:ascii="Arial" w:hAnsi="Arial" w:cs="Arial"/>
          <w:sz w:val="24"/>
          <w:szCs w:val="24"/>
        </w:rPr>
        <w:t>Em todos os registros de atendimento presencial, o auxiliar administrativo deverá analisar a necessidade de alteração cadastral da matrícula, registrando o número do celular do usuário, CPF/CNPJ e demais informações pertinentes, para alimentação do banco de dados e envio de mensagens através de aplicativos de envio de mensagens instantâneas (</w:t>
      </w:r>
      <w:proofErr w:type="spellStart"/>
      <w:r w:rsidR="00057790" w:rsidRPr="00C85D20">
        <w:rPr>
          <w:rStyle w:val="markedcontent"/>
          <w:rFonts w:ascii="Arial" w:hAnsi="Arial" w:cs="Arial"/>
          <w:sz w:val="24"/>
          <w:szCs w:val="24"/>
        </w:rPr>
        <w:t>whatsapp</w:t>
      </w:r>
      <w:proofErr w:type="spellEnd"/>
      <w:r w:rsidR="00057790" w:rsidRPr="00C85D20">
        <w:rPr>
          <w:rStyle w:val="markedcontent"/>
          <w:rFonts w:ascii="Arial" w:hAnsi="Arial" w:cs="Arial"/>
          <w:sz w:val="24"/>
          <w:szCs w:val="24"/>
        </w:rPr>
        <w:t>, SMS), conforme o caso.</w:t>
      </w:r>
    </w:p>
    <w:p w14:paraId="03F2C306"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4.5.2.9. Os serviços de atendimento via plataforma digital prestados pela CONTRATADA compreendem principalmente as atividades descritas nos itens a seguir, observando os procedimentos definidos pela Cesama:</w:t>
      </w:r>
    </w:p>
    <w:p w14:paraId="13305E14"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 xml:space="preserve">Receber as solicitações via plataformas digitais disponibilizadas pela Cesama e fornecer as informações solicitadas pelo usuário seguindo procedimentos descritos no Manual de Atendimentos da Cesama; </w:t>
      </w:r>
    </w:p>
    <w:p w14:paraId="4195CEC7"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 xml:space="preserve">Realizar atendimento, registro e solução das solicitações quando possível; </w:t>
      </w:r>
    </w:p>
    <w:p w14:paraId="2B2A73E6"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Responder pedidos de informação;</w:t>
      </w:r>
    </w:p>
    <w:p w14:paraId="16ACFC99"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d)</w:t>
      </w:r>
      <w:r w:rsidRPr="00C85D20">
        <w:rPr>
          <w:rStyle w:val="markedcontent"/>
          <w:rFonts w:ascii="Arial" w:hAnsi="Arial" w:cs="Arial"/>
          <w:sz w:val="24"/>
          <w:szCs w:val="24"/>
        </w:rPr>
        <w:tab/>
        <w:t>Receber e dar o devido tratamento às solicitações, reclamações, sugestões e/ou críticas encaminhadas pelo usuário da Cesama;</w:t>
      </w:r>
    </w:p>
    <w:p w14:paraId="05633C59"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e)</w:t>
      </w:r>
      <w:r w:rsidRPr="00C85D20">
        <w:rPr>
          <w:rStyle w:val="markedcontent"/>
          <w:rFonts w:ascii="Arial" w:hAnsi="Arial" w:cs="Arial"/>
          <w:sz w:val="24"/>
          <w:szCs w:val="24"/>
        </w:rPr>
        <w:tab/>
        <w:t>Prestar os esclarecimentos que se fizerem necessários à prestação dos serviços, de acordo com os roteiros e fluxos de trabalho desenvolvidos entre a CONTRATADA e a Cesama;</w:t>
      </w:r>
    </w:p>
    <w:p w14:paraId="4B0ECFBD"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lastRenderedPageBreak/>
        <w:t>f)</w:t>
      </w:r>
      <w:r w:rsidRPr="00C85D20">
        <w:rPr>
          <w:rStyle w:val="markedcontent"/>
          <w:rFonts w:ascii="Arial" w:hAnsi="Arial" w:cs="Arial"/>
          <w:sz w:val="24"/>
          <w:szCs w:val="24"/>
        </w:rPr>
        <w:tab/>
        <w:t>Realizar registro nos sistemas comerciais da Cesama, de todos os atendimentos efetuados por categoria/tipo de atendimento de acordo com o padrão de procedimento estabelecido pela Cesama.</w:t>
      </w:r>
    </w:p>
    <w:p w14:paraId="12446259"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g)</w:t>
      </w:r>
      <w:r w:rsidRPr="00C85D20">
        <w:rPr>
          <w:rStyle w:val="markedcontent"/>
          <w:rFonts w:ascii="Arial" w:hAnsi="Arial" w:cs="Arial"/>
          <w:sz w:val="24"/>
          <w:szCs w:val="24"/>
        </w:rPr>
        <w:tab/>
        <w:t>Abrir Ordens de Serviço nos sistemas da Cesama e efetuar a tramitação pertinente, entrando em contato com o supervisor da CONTRATADA quando houver a necessidade de interferência nas ações, seguindo sempre as orientações e procedimentos recebidos;</w:t>
      </w:r>
    </w:p>
    <w:p w14:paraId="647DBE41"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h)</w:t>
      </w:r>
      <w:r w:rsidRPr="00C85D20">
        <w:rPr>
          <w:rStyle w:val="markedcontent"/>
          <w:rFonts w:ascii="Arial" w:hAnsi="Arial" w:cs="Arial"/>
          <w:sz w:val="24"/>
          <w:szCs w:val="24"/>
        </w:rPr>
        <w:tab/>
        <w:t xml:space="preserve">Atender e realizar procedimentos seguindo o disposto no Manual de Atendimentos disponibilizado pela Cesama. </w:t>
      </w:r>
    </w:p>
    <w:p w14:paraId="46F8C038"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i)</w:t>
      </w:r>
      <w:r w:rsidRPr="00C85D20">
        <w:rPr>
          <w:rStyle w:val="markedcontent"/>
          <w:rFonts w:ascii="Arial" w:hAnsi="Arial" w:cs="Arial"/>
          <w:sz w:val="24"/>
          <w:szCs w:val="24"/>
        </w:rPr>
        <w:tab/>
        <w:t>Realizar a atualização dos dados cadastrais (pessoa física e/ou jurídica) bem como dados do endereço do usuário nos sistemas disponibilizados pela Cesama;</w:t>
      </w:r>
    </w:p>
    <w:p w14:paraId="4FF300CE"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j)</w:t>
      </w:r>
      <w:r w:rsidRPr="00C85D20">
        <w:rPr>
          <w:rStyle w:val="markedcontent"/>
          <w:rFonts w:ascii="Arial" w:hAnsi="Arial" w:cs="Arial"/>
          <w:sz w:val="24"/>
          <w:szCs w:val="24"/>
        </w:rPr>
        <w:tab/>
        <w:t>Realizar a confirmação da identidade do usuário no início de cada atendimento, conforme procedimento definido pela Cesama.</w:t>
      </w:r>
    </w:p>
    <w:p w14:paraId="3872BE38"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k)</w:t>
      </w:r>
      <w:r w:rsidRPr="00C85D20">
        <w:rPr>
          <w:rStyle w:val="markedcontent"/>
          <w:rFonts w:ascii="Arial" w:hAnsi="Arial" w:cs="Arial"/>
          <w:sz w:val="24"/>
          <w:szCs w:val="24"/>
        </w:rPr>
        <w:tab/>
        <w:t>Proceder conforme orientações, treinamentos e procedimentos constantes na base de conhecimento fornecido pela Cesama.</w:t>
      </w:r>
    </w:p>
    <w:p w14:paraId="24F84CF4"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l)</w:t>
      </w:r>
      <w:r w:rsidRPr="00C85D20">
        <w:rPr>
          <w:rStyle w:val="markedcontent"/>
          <w:rFonts w:ascii="Arial" w:hAnsi="Arial" w:cs="Arial"/>
          <w:sz w:val="24"/>
          <w:szCs w:val="24"/>
        </w:rPr>
        <w:tab/>
        <w:t>Outras atividades relacionadas ao atendimento poderão ser incorporadas conforme demanda e orientação da Cesama.</w:t>
      </w:r>
    </w:p>
    <w:p w14:paraId="64ACE19D"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4.5.2.10. O atendimento às demandas dos usuários pela CONTRATADA poderá envolver minimamente:</w:t>
      </w:r>
    </w:p>
    <w:p w14:paraId="57582DFC"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Consulta aos “textos padrão” e/ou “procedimentos” disponíveis;</w:t>
      </w:r>
    </w:p>
    <w:p w14:paraId="6CE8F03D"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Consulta à supervisão da CONTRATADA</w:t>
      </w:r>
    </w:p>
    <w:p w14:paraId="3F55503E"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Consulta ao backoffice da Cesama conforme indicado pelo gestor do contrato;</w:t>
      </w:r>
    </w:p>
    <w:p w14:paraId="46F42C92"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d)</w:t>
      </w:r>
      <w:r w:rsidRPr="00C85D20">
        <w:rPr>
          <w:rStyle w:val="markedcontent"/>
          <w:rFonts w:ascii="Arial" w:hAnsi="Arial" w:cs="Arial"/>
          <w:sz w:val="24"/>
          <w:szCs w:val="24"/>
        </w:rPr>
        <w:tab/>
        <w:t>Consulta à Coordenação de Atendimento da Cesama</w:t>
      </w:r>
      <w:r w:rsidR="00057790" w:rsidRPr="00C85D20">
        <w:rPr>
          <w:rStyle w:val="markedcontent"/>
          <w:rFonts w:ascii="Arial" w:hAnsi="Arial" w:cs="Arial"/>
          <w:sz w:val="24"/>
          <w:szCs w:val="24"/>
        </w:rPr>
        <w:t xml:space="preserve"> / Fiscal do Contrato</w:t>
      </w:r>
      <w:r w:rsidRPr="00C85D20">
        <w:rPr>
          <w:rStyle w:val="markedcontent"/>
          <w:rFonts w:ascii="Arial" w:hAnsi="Arial" w:cs="Arial"/>
          <w:sz w:val="24"/>
          <w:szCs w:val="24"/>
        </w:rPr>
        <w:t>;</w:t>
      </w:r>
    </w:p>
    <w:p w14:paraId="205EB2E9"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e)</w:t>
      </w:r>
      <w:r w:rsidRPr="00C85D20">
        <w:rPr>
          <w:rStyle w:val="markedcontent"/>
          <w:rFonts w:ascii="Arial" w:hAnsi="Arial" w:cs="Arial"/>
          <w:sz w:val="24"/>
          <w:szCs w:val="24"/>
        </w:rPr>
        <w:tab/>
        <w:t>Consulta ao Gestor do Contrato;</w:t>
      </w:r>
    </w:p>
    <w:p w14:paraId="6C024E43" w14:textId="77777777" w:rsidR="00E03A59" w:rsidRPr="00C85D20" w:rsidRDefault="00E03A59" w:rsidP="00937552">
      <w:pPr>
        <w:ind w:firstLine="1134"/>
        <w:jc w:val="both"/>
        <w:rPr>
          <w:rStyle w:val="markedcontent"/>
          <w:rFonts w:ascii="Arial" w:hAnsi="Arial" w:cs="Arial"/>
          <w:sz w:val="24"/>
          <w:szCs w:val="24"/>
        </w:rPr>
      </w:pPr>
      <w:r w:rsidRPr="00C85D20">
        <w:rPr>
          <w:rStyle w:val="markedcontent"/>
          <w:rFonts w:ascii="Arial" w:hAnsi="Arial" w:cs="Arial"/>
          <w:sz w:val="24"/>
          <w:szCs w:val="24"/>
        </w:rPr>
        <w:t>f)</w:t>
      </w:r>
      <w:r w:rsidRPr="00C85D20">
        <w:rPr>
          <w:rStyle w:val="markedcontent"/>
          <w:rFonts w:ascii="Arial" w:hAnsi="Arial" w:cs="Arial"/>
          <w:sz w:val="24"/>
          <w:szCs w:val="24"/>
        </w:rPr>
        <w:tab/>
        <w:t xml:space="preserve">Ou qualquer outra opção designada pela Cesama. </w:t>
      </w:r>
    </w:p>
    <w:p w14:paraId="2F815455"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 xml:space="preserve">4.5.2.11. Durante os plantões ou horários intermediários os contatos deverão ser através dos supervisores. </w:t>
      </w:r>
    </w:p>
    <w:p w14:paraId="0F8CFB40"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4.5.2.12. Deverá ser disponibilizado pela CONTRATADA um número telefônico de plantão para ser acionado pela Cesama em casos emergenciais ou para comunicação de problemas, inclusive em horários não comerciais.</w:t>
      </w:r>
    </w:p>
    <w:p w14:paraId="2E8F8CD5"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 xml:space="preserve">4.5.2.13. A Cesama apresentou a seguinte demanda </w:t>
      </w:r>
      <w:r w:rsidR="00057790" w:rsidRPr="00C85D20">
        <w:rPr>
          <w:rStyle w:val="markedcontent"/>
          <w:rFonts w:ascii="Arial" w:hAnsi="Arial" w:cs="Arial"/>
          <w:sz w:val="24"/>
          <w:szCs w:val="24"/>
        </w:rPr>
        <w:t>na</w:t>
      </w:r>
      <w:r w:rsidRPr="00C85D20">
        <w:rPr>
          <w:rStyle w:val="markedcontent"/>
          <w:rFonts w:ascii="Arial" w:hAnsi="Arial" w:cs="Arial"/>
          <w:sz w:val="24"/>
          <w:szCs w:val="24"/>
        </w:rPr>
        <w:t xml:space="preserve"> plataforma digital no</w:t>
      </w:r>
      <w:r w:rsidR="00057790" w:rsidRPr="00C85D20">
        <w:rPr>
          <w:rStyle w:val="markedcontent"/>
          <w:rFonts w:ascii="Arial" w:hAnsi="Arial" w:cs="Arial"/>
          <w:sz w:val="24"/>
          <w:szCs w:val="24"/>
        </w:rPr>
        <w:t xml:space="preserve"> ano de 2023</w:t>
      </w:r>
      <w:r w:rsidRPr="00C85D20">
        <w:rPr>
          <w:rStyle w:val="markedcontent"/>
          <w:rFonts w:ascii="Arial" w:hAnsi="Arial" w:cs="Arial"/>
          <w:sz w:val="24"/>
          <w:szCs w:val="24"/>
        </w:rPr>
        <w:t xml:space="preserve">: </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1"/>
        <w:gridCol w:w="4883"/>
      </w:tblGrid>
      <w:tr w:rsidR="00C85D20" w:rsidRPr="00C85D20" w14:paraId="2B65CFF1" w14:textId="77777777" w:rsidTr="00057790">
        <w:tc>
          <w:tcPr>
            <w:tcW w:w="4247" w:type="dxa"/>
            <w:vAlign w:val="center"/>
          </w:tcPr>
          <w:p w14:paraId="541AA543" w14:textId="77777777" w:rsidR="00057790" w:rsidRPr="00C85D20" w:rsidRDefault="00057790" w:rsidP="00057790">
            <w:pPr>
              <w:jc w:val="center"/>
              <w:rPr>
                <w:rStyle w:val="markedcontent"/>
                <w:rFonts w:ascii="Arial" w:hAnsi="Arial" w:cs="Arial"/>
                <w:sz w:val="24"/>
                <w:szCs w:val="24"/>
              </w:rPr>
            </w:pPr>
            <w:r w:rsidRPr="00C85D20">
              <w:rPr>
                <w:noProof/>
                <w:lang w:eastAsia="pt-BR"/>
              </w:rPr>
              <w:lastRenderedPageBreak/>
              <w:drawing>
                <wp:inline distT="0" distB="0" distL="0" distR="0" wp14:anchorId="379C1BC5" wp14:editId="7AE22E41">
                  <wp:extent cx="2216920" cy="1940469"/>
                  <wp:effectExtent l="0" t="0" r="0" b="3175"/>
                  <wp:docPr id="1981772854"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772854" name="Imagem 1" descr="Tabela&#10;&#10;Descrição gerada automaticamente"/>
                          <pic:cNvPicPr/>
                        </pic:nvPicPr>
                        <pic:blipFill>
                          <a:blip r:embed="rId12"/>
                          <a:stretch>
                            <a:fillRect/>
                          </a:stretch>
                        </pic:blipFill>
                        <pic:spPr>
                          <a:xfrm>
                            <a:off x="0" y="0"/>
                            <a:ext cx="2222124" cy="1945024"/>
                          </a:xfrm>
                          <a:prstGeom prst="rect">
                            <a:avLst/>
                          </a:prstGeom>
                        </pic:spPr>
                      </pic:pic>
                    </a:graphicData>
                  </a:graphic>
                </wp:inline>
              </w:drawing>
            </w:r>
          </w:p>
        </w:tc>
        <w:tc>
          <w:tcPr>
            <w:tcW w:w="4247" w:type="dxa"/>
            <w:vAlign w:val="center"/>
          </w:tcPr>
          <w:p w14:paraId="1D42EC09" w14:textId="77777777" w:rsidR="00057790" w:rsidRPr="00C85D20" w:rsidRDefault="00057790" w:rsidP="00057790">
            <w:pPr>
              <w:jc w:val="center"/>
              <w:rPr>
                <w:rStyle w:val="markedcontent"/>
                <w:rFonts w:ascii="Arial" w:hAnsi="Arial" w:cs="Arial"/>
                <w:sz w:val="24"/>
                <w:szCs w:val="24"/>
              </w:rPr>
            </w:pPr>
            <w:r w:rsidRPr="00C85D20">
              <w:rPr>
                <w:noProof/>
                <w:lang w:eastAsia="pt-BR"/>
              </w:rPr>
              <w:drawing>
                <wp:inline distT="0" distB="0" distL="0" distR="0" wp14:anchorId="52155DB6" wp14:editId="18B8F0C0">
                  <wp:extent cx="3038230" cy="1821724"/>
                  <wp:effectExtent l="0" t="0" r="0" b="7620"/>
                  <wp:docPr id="1272462819" name="Imagem 1" descr="Gráfico, Gráfico de barra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62819" name="Imagem 1" descr="Gráfico, Gráfico de barras&#10;&#10;Descrição gerada automaticamente"/>
                          <pic:cNvPicPr/>
                        </pic:nvPicPr>
                        <pic:blipFill>
                          <a:blip r:embed="rId13"/>
                          <a:stretch>
                            <a:fillRect/>
                          </a:stretch>
                        </pic:blipFill>
                        <pic:spPr>
                          <a:xfrm>
                            <a:off x="0" y="0"/>
                            <a:ext cx="3092591" cy="1854319"/>
                          </a:xfrm>
                          <a:prstGeom prst="rect">
                            <a:avLst/>
                          </a:prstGeom>
                        </pic:spPr>
                      </pic:pic>
                    </a:graphicData>
                  </a:graphic>
                </wp:inline>
              </w:drawing>
            </w:r>
          </w:p>
        </w:tc>
      </w:tr>
    </w:tbl>
    <w:p w14:paraId="7BE70CA4"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 xml:space="preserve">4.5.2.14. A Cesama disponibilizará uma plataforma isolada ou integrada, para realização de atendimentos através da ferramenta </w:t>
      </w:r>
      <w:proofErr w:type="spellStart"/>
      <w:r w:rsidRPr="00C85D20">
        <w:rPr>
          <w:rStyle w:val="markedcontent"/>
          <w:rFonts w:ascii="Arial" w:hAnsi="Arial" w:cs="Arial"/>
          <w:sz w:val="24"/>
          <w:szCs w:val="24"/>
        </w:rPr>
        <w:t>Whatsapp</w:t>
      </w:r>
      <w:proofErr w:type="spellEnd"/>
      <w:r w:rsidRPr="00C85D20">
        <w:rPr>
          <w:rStyle w:val="markedcontent"/>
          <w:rFonts w:ascii="Arial" w:hAnsi="Arial" w:cs="Arial"/>
          <w:sz w:val="24"/>
          <w:szCs w:val="24"/>
        </w:rPr>
        <w:t xml:space="preserve"> Web comercial, que possibilitará conversas automatizadas com os clientes, com a proposta de resolver os desafios de escalabilidade na comunicação, respeitando as políticas de uso da ferramenta, com foco no serviço e prestação da informação.</w:t>
      </w:r>
    </w:p>
    <w:p w14:paraId="69DCE357" w14:textId="77777777" w:rsidR="00E03A59" w:rsidRPr="00C85D20" w:rsidRDefault="00E03A59" w:rsidP="00057790">
      <w:pPr>
        <w:jc w:val="both"/>
        <w:rPr>
          <w:rStyle w:val="markedcontent"/>
          <w:rFonts w:ascii="Arial" w:hAnsi="Arial" w:cs="Arial"/>
          <w:sz w:val="24"/>
          <w:szCs w:val="24"/>
        </w:rPr>
      </w:pPr>
      <w:r w:rsidRPr="00C85D20">
        <w:rPr>
          <w:rStyle w:val="markedcontent"/>
          <w:rFonts w:ascii="Arial" w:hAnsi="Arial" w:cs="Arial"/>
          <w:sz w:val="24"/>
          <w:szCs w:val="24"/>
        </w:rPr>
        <w:t xml:space="preserve">4.5.2.15. A CONTRATADA deve ter controle de tudo o que está acontecendo com o atendimento via plataforma digital. </w:t>
      </w:r>
    </w:p>
    <w:p w14:paraId="5A0A72DF" w14:textId="77777777" w:rsidR="00E03A59" w:rsidRPr="00C85D20" w:rsidRDefault="00E03A59" w:rsidP="00057790">
      <w:pPr>
        <w:jc w:val="both"/>
        <w:rPr>
          <w:rStyle w:val="markedcontent"/>
          <w:rFonts w:ascii="Arial" w:hAnsi="Arial" w:cs="Arial"/>
          <w:b/>
          <w:bCs/>
          <w:sz w:val="24"/>
          <w:szCs w:val="24"/>
        </w:rPr>
      </w:pPr>
      <w:r w:rsidRPr="00C85D20">
        <w:rPr>
          <w:rStyle w:val="markedcontent"/>
          <w:rFonts w:ascii="Arial" w:hAnsi="Arial" w:cs="Arial"/>
          <w:sz w:val="24"/>
          <w:szCs w:val="24"/>
        </w:rPr>
        <w:t>4.5.2.16. A critério da Cesama, a CONTRATADA deverá apresentar os relatórios solicitados, com o número exato de mensagens enviadas, entregues, lidas e recebidas, e/ou outros requisitos e propor melhorias no processo, se pertinente.</w:t>
      </w:r>
    </w:p>
    <w:p w14:paraId="5DE5AEED" w14:textId="77777777" w:rsidR="009B15F2" w:rsidRPr="00C85D20" w:rsidRDefault="009B15F2" w:rsidP="009B15F2">
      <w:pPr>
        <w:pBdr>
          <w:top w:val="nil"/>
          <w:left w:val="nil"/>
          <w:bottom w:val="nil"/>
          <w:right w:val="nil"/>
          <w:between w:val="nil"/>
        </w:pBdr>
        <w:spacing w:before="240" w:line="360" w:lineRule="auto"/>
        <w:jc w:val="both"/>
        <w:rPr>
          <w:rFonts w:ascii="Arial" w:hAnsi="Arial" w:cs="Arial"/>
          <w:sz w:val="24"/>
          <w:szCs w:val="24"/>
        </w:rPr>
      </w:pPr>
      <w:r w:rsidRPr="00C85D20">
        <w:rPr>
          <w:rFonts w:ascii="Arial" w:hAnsi="Arial" w:cs="Arial"/>
          <w:sz w:val="24"/>
          <w:szCs w:val="24"/>
        </w:rPr>
        <w:t xml:space="preserve">4.6. </w:t>
      </w:r>
      <w:r w:rsidR="006B4235" w:rsidRPr="00C85D20">
        <w:rPr>
          <w:rFonts w:ascii="Arial" w:hAnsi="Arial" w:cs="Arial"/>
          <w:sz w:val="24"/>
          <w:szCs w:val="24"/>
        </w:rPr>
        <w:t>GERENCIAMENTO E CONTROLE DAS OPERAÇÕES DE ATENDIMENTO PRESENCIAL PELA CONTRATADA NOS SISTEMA COMERCIAL DA CESAMA:</w:t>
      </w:r>
    </w:p>
    <w:p w14:paraId="4F7492BD" w14:textId="77777777" w:rsidR="006B4235" w:rsidRPr="00C85D20" w:rsidRDefault="006B4235" w:rsidP="006B4235">
      <w:pPr>
        <w:pBdr>
          <w:top w:val="nil"/>
          <w:left w:val="nil"/>
          <w:bottom w:val="nil"/>
          <w:right w:val="nil"/>
          <w:between w:val="nil"/>
        </w:pBdr>
        <w:spacing w:before="240" w:line="360" w:lineRule="auto"/>
        <w:jc w:val="both"/>
        <w:rPr>
          <w:rFonts w:ascii="Arial" w:hAnsi="Arial" w:cs="Arial"/>
          <w:sz w:val="24"/>
          <w:szCs w:val="24"/>
        </w:rPr>
      </w:pPr>
      <w:r w:rsidRPr="00C85D20">
        <w:rPr>
          <w:rFonts w:ascii="Arial" w:hAnsi="Arial" w:cs="Arial"/>
          <w:sz w:val="24"/>
          <w:szCs w:val="24"/>
        </w:rPr>
        <w:t>4.6.1. A CONTRATADA deverá fazer o acompanhamento da quantidade de atendimentos nos sistemas de gerenciamento de senhas:</w:t>
      </w:r>
    </w:p>
    <w:p w14:paraId="462E31EE"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a)</w:t>
      </w:r>
      <w:r w:rsidRPr="00C85D20">
        <w:rPr>
          <w:rFonts w:ascii="Arial" w:hAnsi="Arial" w:cs="Arial"/>
          <w:sz w:val="24"/>
          <w:szCs w:val="24"/>
        </w:rPr>
        <w:tab/>
        <w:t xml:space="preserve">Gerenciamento do total das senhas emitidas, atendidas e perdidas com detalhamento por hora, dia e mês; </w:t>
      </w:r>
    </w:p>
    <w:p w14:paraId="753E460F"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b)</w:t>
      </w:r>
      <w:r w:rsidRPr="00C85D20">
        <w:rPr>
          <w:rFonts w:ascii="Arial" w:hAnsi="Arial" w:cs="Arial"/>
          <w:sz w:val="24"/>
          <w:szCs w:val="24"/>
        </w:rPr>
        <w:tab/>
        <w:t>Pesquisa de satisfação dos usuários;</w:t>
      </w:r>
    </w:p>
    <w:p w14:paraId="71129C0A"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c)</w:t>
      </w:r>
      <w:r w:rsidRPr="00C85D20">
        <w:rPr>
          <w:rFonts w:ascii="Arial" w:hAnsi="Arial" w:cs="Arial"/>
          <w:sz w:val="24"/>
          <w:szCs w:val="24"/>
        </w:rPr>
        <w:tab/>
        <w:t>Interface para console de fiscal e gestor do contrato de forma que o monitoramento dos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xml:space="preserve">) possa ser realizado de qualquer computador ou dispositivo móvel através dos sistemas comerciais disponibilizados pela Cesama. O monitoramento deverá ser possível simplesmente acessando-se o sistema sem depender de qualquer outra instalação ou configuração de caráter particular ao mesmo; </w:t>
      </w:r>
    </w:p>
    <w:p w14:paraId="71F92FBB"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d)</w:t>
      </w:r>
      <w:r w:rsidRPr="00C85D20">
        <w:rPr>
          <w:rFonts w:ascii="Arial" w:hAnsi="Arial" w:cs="Arial"/>
          <w:sz w:val="24"/>
          <w:szCs w:val="24"/>
        </w:rPr>
        <w:tab/>
        <w:t xml:space="preserve">Relatórios para pesquisa de atendimentos com base em diversos critérios como data, número de telefone do usuário cliente, número de protocolo; </w:t>
      </w:r>
      <w:proofErr w:type="spellStart"/>
      <w:r w:rsidRPr="00C85D20">
        <w:rPr>
          <w:rFonts w:ascii="Arial" w:hAnsi="Arial" w:cs="Arial"/>
          <w:sz w:val="24"/>
          <w:szCs w:val="24"/>
        </w:rPr>
        <w:t>etc</w:t>
      </w:r>
      <w:proofErr w:type="spellEnd"/>
      <w:r w:rsidRPr="00C85D20">
        <w:rPr>
          <w:rFonts w:ascii="Arial" w:hAnsi="Arial" w:cs="Arial"/>
          <w:sz w:val="24"/>
          <w:szCs w:val="24"/>
        </w:rPr>
        <w:t xml:space="preserve">; </w:t>
      </w:r>
    </w:p>
    <w:p w14:paraId="7FA8FBC3"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lastRenderedPageBreak/>
        <w:t>e)</w:t>
      </w:r>
      <w:r w:rsidRPr="00C85D20">
        <w:rPr>
          <w:rFonts w:ascii="Arial" w:hAnsi="Arial" w:cs="Arial"/>
          <w:sz w:val="24"/>
          <w:szCs w:val="24"/>
        </w:rPr>
        <w:tab/>
        <w:t xml:space="preserve">Senhas emitidas; </w:t>
      </w:r>
    </w:p>
    <w:p w14:paraId="10CF5829"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f)</w:t>
      </w:r>
      <w:r w:rsidRPr="00C85D20">
        <w:rPr>
          <w:rFonts w:ascii="Arial" w:hAnsi="Arial" w:cs="Arial"/>
          <w:sz w:val="24"/>
          <w:szCs w:val="24"/>
        </w:rPr>
        <w:tab/>
        <w:t xml:space="preserve">Senhas perdidas; </w:t>
      </w:r>
    </w:p>
    <w:p w14:paraId="7D75DB28"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g)</w:t>
      </w:r>
      <w:r w:rsidRPr="00C85D20">
        <w:rPr>
          <w:rFonts w:ascii="Arial" w:hAnsi="Arial" w:cs="Arial"/>
          <w:sz w:val="24"/>
          <w:szCs w:val="24"/>
        </w:rPr>
        <w:tab/>
      </w:r>
      <w:r w:rsidR="0064180C" w:rsidRPr="00C85D20">
        <w:rPr>
          <w:rFonts w:ascii="Arial" w:hAnsi="Arial" w:cs="Arial"/>
          <w:sz w:val="24"/>
          <w:szCs w:val="24"/>
        </w:rPr>
        <w:t>Senhas atendidas</w:t>
      </w:r>
      <w:r w:rsidRPr="00C85D20">
        <w:rPr>
          <w:rFonts w:ascii="Arial" w:hAnsi="Arial" w:cs="Arial"/>
          <w:sz w:val="24"/>
          <w:szCs w:val="24"/>
        </w:rPr>
        <w:t xml:space="preserve">; </w:t>
      </w:r>
    </w:p>
    <w:p w14:paraId="2D658B90" w14:textId="77777777" w:rsidR="006B4235" w:rsidRPr="00C85D20" w:rsidRDefault="006B4235" w:rsidP="006B4235">
      <w:pPr>
        <w:pBdr>
          <w:top w:val="nil"/>
          <w:left w:val="nil"/>
          <w:bottom w:val="nil"/>
          <w:right w:val="nil"/>
          <w:between w:val="nil"/>
        </w:pBdr>
        <w:spacing w:before="240" w:line="360" w:lineRule="auto"/>
        <w:jc w:val="both"/>
        <w:rPr>
          <w:rFonts w:ascii="Arial" w:hAnsi="Arial" w:cs="Arial"/>
          <w:sz w:val="24"/>
          <w:szCs w:val="24"/>
        </w:rPr>
      </w:pPr>
      <w:r w:rsidRPr="00C85D20">
        <w:rPr>
          <w:rFonts w:ascii="Arial" w:hAnsi="Arial" w:cs="Arial"/>
          <w:sz w:val="24"/>
          <w:szCs w:val="24"/>
        </w:rPr>
        <w:t>4.6.2. Atendimentos presenciais realizados: (Quantidade e percentual):</w:t>
      </w:r>
    </w:p>
    <w:p w14:paraId="2BA7DADF"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a)</w:t>
      </w:r>
      <w:r w:rsidRPr="00C85D20">
        <w:rPr>
          <w:rFonts w:ascii="Arial" w:hAnsi="Arial" w:cs="Arial"/>
          <w:sz w:val="24"/>
          <w:szCs w:val="24"/>
        </w:rPr>
        <w:tab/>
        <w:t xml:space="preserve">Atendimento realizados em até </w:t>
      </w:r>
      <w:r w:rsidR="0064180C" w:rsidRPr="00C85D20">
        <w:rPr>
          <w:rFonts w:ascii="Arial" w:hAnsi="Arial" w:cs="Arial"/>
          <w:sz w:val="24"/>
          <w:szCs w:val="24"/>
        </w:rPr>
        <w:t>20</w:t>
      </w:r>
      <w:r w:rsidRPr="00C85D20">
        <w:rPr>
          <w:rFonts w:ascii="Arial" w:hAnsi="Arial" w:cs="Arial"/>
          <w:sz w:val="24"/>
          <w:szCs w:val="24"/>
        </w:rPr>
        <w:t xml:space="preserve"> (</w:t>
      </w:r>
      <w:r w:rsidR="0064180C" w:rsidRPr="00C85D20">
        <w:rPr>
          <w:rFonts w:ascii="Arial" w:hAnsi="Arial" w:cs="Arial"/>
          <w:sz w:val="24"/>
          <w:szCs w:val="24"/>
        </w:rPr>
        <w:t>vinte</w:t>
      </w:r>
      <w:r w:rsidRPr="00C85D20">
        <w:rPr>
          <w:rFonts w:ascii="Arial" w:hAnsi="Arial" w:cs="Arial"/>
          <w:sz w:val="24"/>
          <w:szCs w:val="24"/>
        </w:rPr>
        <w:t>) minutos;</w:t>
      </w:r>
    </w:p>
    <w:p w14:paraId="61846265"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b)</w:t>
      </w:r>
      <w:r w:rsidRPr="00C85D20">
        <w:rPr>
          <w:rFonts w:ascii="Arial" w:hAnsi="Arial" w:cs="Arial"/>
          <w:sz w:val="24"/>
          <w:szCs w:val="24"/>
        </w:rPr>
        <w:tab/>
        <w:t xml:space="preserve">Atendimento realizados entre </w:t>
      </w:r>
      <w:r w:rsidR="0064180C" w:rsidRPr="00C85D20">
        <w:rPr>
          <w:rFonts w:ascii="Arial" w:hAnsi="Arial" w:cs="Arial"/>
          <w:sz w:val="24"/>
          <w:szCs w:val="24"/>
        </w:rPr>
        <w:t>20</w:t>
      </w:r>
      <w:r w:rsidRPr="00C85D20">
        <w:rPr>
          <w:rFonts w:ascii="Arial" w:hAnsi="Arial" w:cs="Arial"/>
          <w:sz w:val="24"/>
          <w:szCs w:val="24"/>
        </w:rPr>
        <w:t xml:space="preserve"> (</w:t>
      </w:r>
      <w:r w:rsidR="0064180C" w:rsidRPr="00C85D20">
        <w:rPr>
          <w:rFonts w:ascii="Arial" w:hAnsi="Arial" w:cs="Arial"/>
          <w:sz w:val="24"/>
          <w:szCs w:val="24"/>
        </w:rPr>
        <w:t>vinte</w:t>
      </w:r>
      <w:r w:rsidRPr="00C85D20">
        <w:rPr>
          <w:rFonts w:ascii="Arial" w:hAnsi="Arial" w:cs="Arial"/>
          <w:sz w:val="24"/>
          <w:szCs w:val="24"/>
        </w:rPr>
        <w:t xml:space="preserve">) e 30 (trinta) minutos; </w:t>
      </w:r>
    </w:p>
    <w:p w14:paraId="2EBF9E2D"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c)</w:t>
      </w:r>
      <w:r w:rsidRPr="00C85D20">
        <w:rPr>
          <w:rFonts w:ascii="Arial" w:hAnsi="Arial" w:cs="Arial"/>
          <w:sz w:val="24"/>
          <w:szCs w:val="24"/>
        </w:rPr>
        <w:tab/>
        <w:t xml:space="preserve">Atendimento realizados com mais de 30 (trinta) minutos; </w:t>
      </w:r>
    </w:p>
    <w:p w14:paraId="0823E3E4"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d)</w:t>
      </w:r>
      <w:r w:rsidRPr="00C85D20">
        <w:rPr>
          <w:rFonts w:ascii="Arial" w:hAnsi="Arial" w:cs="Arial"/>
          <w:sz w:val="24"/>
          <w:szCs w:val="24"/>
        </w:rPr>
        <w:tab/>
        <w:t>Tempo médio de atendimento presencial.</w:t>
      </w:r>
    </w:p>
    <w:p w14:paraId="63EA5680" w14:textId="77777777" w:rsidR="006B4235" w:rsidRPr="00C85D20" w:rsidRDefault="006B4235" w:rsidP="006B4235">
      <w:pPr>
        <w:pBdr>
          <w:top w:val="nil"/>
          <w:left w:val="nil"/>
          <w:bottom w:val="nil"/>
          <w:right w:val="nil"/>
          <w:between w:val="nil"/>
        </w:pBdr>
        <w:spacing w:before="240" w:line="360" w:lineRule="auto"/>
        <w:jc w:val="both"/>
        <w:rPr>
          <w:rFonts w:ascii="Arial" w:hAnsi="Arial" w:cs="Arial"/>
          <w:sz w:val="24"/>
          <w:szCs w:val="24"/>
        </w:rPr>
      </w:pPr>
      <w:r w:rsidRPr="00C85D20">
        <w:rPr>
          <w:rFonts w:ascii="Arial" w:hAnsi="Arial" w:cs="Arial"/>
          <w:sz w:val="24"/>
          <w:szCs w:val="24"/>
        </w:rPr>
        <w:t>4.6.3. Atendimentos presenciais perdidos: (Quantidade e percentual)</w:t>
      </w:r>
    </w:p>
    <w:p w14:paraId="300560F1"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a)</w:t>
      </w:r>
      <w:r w:rsidRPr="00C85D20">
        <w:rPr>
          <w:rFonts w:ascii="Arial" w:hAnsi="Arial" w:cs="Arial"/>
          <w:sz w:val="24"/>
          <w:szCs w:val="24"/>
        </w:rPr>
        <w:tab/>
        <w:t>Atendimentos abandonados na fila do atendimento;</w:t>
      </w:r>
    </w:p>
    <w:p w14:paraId="5964BB5E"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b)</w:t>
      </w:r>
      <w:r w:rsidRPr="00C85D20">
        <w:rPr>
          <w:rFonts w:ascii="Arial" w:hAnsi="Arial" w:cs="Arial"/>
          <w:sz w:val="24"/>
          <w:szCs w:val="24"/>
        </w:rPr>
        <w:tab/>
        <w:t xml:space="preserve">Tempo médio de espera para o abandono; </w:t>
      </w:r>
    </w:p>
    <w:p w14:paraId="0874D95F" w14:textId="77777777" w:rsidR="006B4235" w:rsidRPr="00C85D20" w:rsidRDefault="006B4235" w:rsidP="00937552">
      <w:pPr>
        <w:pBdr>
          <w:top w:val="nil"/>
          <w:left w:val="nil"/>
          <w:bottom w:val="nil"/>
          <w:right w:val="nil"/>
          <w:between w:val="nil"/>
        </w:pBdr>
        <w:spacing w:before="120" w:after="0" w:line="240" w:lineRule="auto"/>
        <w:ind w:firstLine="1134"/>
        <w:jc w:val="both"/>
        <w:rPr>
          <w:rFonts w:ascii="Arial" w:hAnsi="Arial" w:cs="Arial"/>
          <w:sz w:val="24"/>
          <w:szCs w:val="24"/>
        </w:rPr>
      </w:pPr>
      <w:r w:rsidRPr="00C85D20">
        <w:rPr>
          <w:rFonts w:ascii="Arial" w:hAnsi="Arial" w:cs="Arial"/>
          <w:sz w:val="24"/>
          <w:szCs w:val="24"/>
        </w:rPr>
        <w:t>c)</w:t>
      </w:r>
      <w:r w:rsidRPr="00C85D20">
        <w:rPr>
          <w:rFonts w:ascii="Arial" w:hAnsi="Arial" w:cs="Arial"/>
          <w:sz w:val="24"/>
          <w:szCs w:val="24"/>
        </w:rPr>
        <w:tab/>
        <w:t>Tempo médio de espera para início do atendimento.</w:t>
      </w:r>
    </w:p>
    <w:p w14:paraId="05C3CB49" w14:textId="77777777" w:rsidR="00E03A59" w:rsidRPr="00C85D20" w:rsidRDefault="00E03A59" w:rsidP="00057790">
      <w:pPr>
        <w:jc w:val="both"/>
        <w:rPr>
          <w:rStyle w:val="markedcontent"/>
          <w:rFonts w:ascii="Arial" w:hAnsi="Arial" w:cs="Arial"/>
          <w:b/>
          <w:bCs/>
          <w:sz w:val="24"/>
          <w:szCs w:val="24"/>
        </w:rPr>
      </w:pPr>
    </w:p>
    <w:p w14:paraId="435A64B8" w14:textId="77777777" w:rsidR="006B4235" w:rsidRPr="00C85D20" w:rsidRDefault="006B4235" w:rsidP="006B4235">
      <w:pPr>
        <w:pBdr>
          <w:top w:val="nil"/>
          <w:left w:val="nil"/>
          <w:bottom w:val="nil"/>
          <w:right w:val="nil"/>
          <w:between w:val="nil"/>
        </w:pBdr>
        <w:spacing w:before="240" w:line="360" w:lineRule="auto"/>
        <w:jc w:val="both"/>
        <w:rPr>
          <w:rFonts w:ascii="Arial" w:hAnsi="Arial" w:cs="Arial"/>
          <w:sz w:val="24"/>
          <w:szCs w:val="24"/>
        </w:rPr>
      </w:pPr>
      <w:r w:rsidRPr="00C85D20">
        <w:rPr>
          <w:rFonts w:ascii="Arial" w:hAnsi="Arial" w:cs="Arial"/>
          <w:sz w:val="24"/>
          <w:szCs w:val="24"/>
        </w:rPr>
        <w:t>4.7. GERENCIAMENTO E CONTROLE DAS OPERAÇÕES DE ATENDIMENTO VIA PLATAFORMA DIGITAL PELA CONTRATADA NOS SISTEMA COMERCIAL OU EQUIVALENTE FORNECIDO PELA CESAMA:</w:t>
      </w:r>
    </w:p>
    <w:p w14:paraId="7DD6BF55" w14:textId="77777777" w:rsidR="006B4235" w:rsidRPr="00C85D20" w:rsidRDefault="006B4235" w:rsidP="006B4235">
      <w:pPr>
        <w:spacing w:before="120" w:line="240" w:lineRule="auto"/>
        <w:ind w:hanging="2"/>
        <w:jc w:val="both"/>
        <w:rPr>
          <w:rFonts w:ascii="Arial" w:hAnsi="Arial" w:cs="Arial"/>
          <w:sz w:val="24"/>
          <w:szCs w:val="24"/>
        </w:rPr>
      </w:pPr>
      <w:r w:rsidRPr="00C85D20">
        <w:rPr>
          <w:rFonts w:ascii="Arial" w:hAnsi="Arial" w:cs="Arial"/>
          <w:sz w:val="24"/>
          <w:szCs w:val="24"/>
        </w:rPr>
        <w:t>4.7.1. A CONTRATADA deverá fazer o acompanhamento da quantidade de atendimentos nos sistemas de gerenciamento de mensagens recebidas:</w:t>
      </w:r>
    </w:p>
    <w:p w14:paraId="32770D93" w14:textId="77777777" w:rsidR="006B4235" w:rsidRPr="00C85D20" w:rsidRDefault="006B4235" w:rsidP="00937552">
      <w:pPr>
        <w:numPr>
          <w:ilvl w:val="0"/>
          <w:numId w:val="30"/>
        </w:numPr>
        <w:pBdr>
          <w:top w:val="nil"/>
          <w:left w:val="nil"/>
          <w:bottom w:val="nil"/>
          <w:right w:val="nil"/>
          <w:between w:val="nil"/>
        </w:pBdr>
        <w:spacing w:before="120" w:after="0" w:line="240" w:lineRule="auto"/>
        <w:ind w:left="2" w:firstLineChars="471" w:firstLine="1130"/>
        <w:jc w:val="both"/>
        <w:textDirection w:val="btLr"/>
        <w:textAlignment w:val="top"/>
        <w:outlineLvl w:val="0"/>
        <w:rPr>
          <w:rFonts w:ascii="Arial" w:hAnsi="Arial" w:cs="Arial"/>
          <w:sz w:val="24"/>
          <w:szCs w:val="24"/>
        </w:rPr>
      </w:pPr>
      <w:r w:rsidRPr="00C85D20">
        <w:rPr>
          <w:rFonts w:ascii="Arial" w:hAnsi="Arial" w:cs="Arial"/>
          <w:sz w:val="24"/>
          <w:szCs w:val="24"/>
        </w:rPr>
        <w:t xml:space="preserve">Total de mensagens recebidas e atendidas, com detalhamento por hora, dia e mês; </w:t>
      </w:r>
    </w:p>
    <w:p w14:paraId="1C50973F" w14:textId="77777777" w:rsidR="006B4235" w:rsidRPr="00C85D20" w:rsidRDefault="006B4235" w:rsidP="00937552">
      <w:pPr>
        <w:numPr>
          <w:ilvl w:val="0"/>
          <w:numId w:val="30"/>
        </w:numPr>
        <w:pBdr>
          <w:top w:val="nil"/>
          <w:left w:val="nil"/>
          <w:bottom w:val="nil"/>
          <w:right w:val="nil"/>
          <w:between w:val="nil"/>
        </w:pBdr>
        <w:spacing w:before="120" w:after="0" w:line="240" w:lineRule="auto"/>
        <w:ind w:left="2" w:firstLineChars="471" w:firstLine="1130"/>
        <w:jc w:val="both"/>
        <w:textDirection w:val="btLr"/>
        <w:textAlignment w:val="top"/>
        <w:outlineLvl w:val="0"/>
        <w:rPr>
          <w:rFonts w:ascii="Arial" w:hAnsi="Arial" w:cs="Arial"/>
          <w:sz w:val="24"/>
          <w:szCs w:val="24"/>
        </w:rPr>
      </w:pPr>
      <w:r w:rsidRPr="00C85D20">
        <w:rPr>
          <w:rFonts w:ascii="Arial" w:hAnsi="Arial" w:cs="Arial"/>
          <w:sz w:val="24"/>
          <w:szCs w:val="24"/>
        </w:rPr>
        <w:t xml:space="preserve">Pesquisa de satisfação dos usuários; </w:t>
      </w:r>
    </w:p>
    <w:p w14:paraId="5AC7135E" w14:textId="77777777" w:rsidR="006B4235" w:rsidRPr="00C85D20" w:rsidRDefault="006B4235" w:rsidP="00937552">
      <w:pPr>
        <w:numPr>
          <w:ilvl w:val="0"/>
          <w:numId w:val="30"/>
        </w:numPr>
        <w:pBdr>
          <w:top w:val="nil"/>
          <w:left w:val="nil"/>
          <w:bottom w:val="nil"/>
          <w:right w:val="nil"/>
          <w:between w:val="nil"/>
        </w:pBdr>
        <w:spacing w:before="120" w:after="0" w:line="240" w:lineRule="auto"/>
        <w:ind w:left="2" w:firstLineChars="471" w:firstLine="1130"/>
        <w:jc w:val="both"/>
        <w:textDirection w:val="btLr"/>
        <w:textAlignment w:val="top"/>
        <w:outlineLvl w:val="0"/>
        <w:rPr>
          <w:rFonts w:ascii="Arial" w:hAnsi="Arial" w:cs="Arial"/>
          <w:sz w:val="24"/>
          <w:szCs w:val="24"/>
        </w:rPr>
      </w:pPr>
      <w:r w:rsidRPr="00C85D20">
        <w:rPr>
          <w:rFonts w:ascii="Arial" w:hAnsi="Arial" w:cs="Arial"/>
          <w:sz w:val="24"/>
          <w:szCs w:val="24"/>
        </w:rPr>
        <w:t xml:space="preserve">Relatórios para pesquisa de atendimentos com base em diversos critérios como data, número de telefone do </w:t>
      </w:r>
      <w:proofErr w:type="gramStart"/>
      <w:r w:rsidRPr="00C85D20">
        <w:rPr>
          <w:rFonts w:ascii="Arial" w:hAnsi="Arial" w:cs="Arial"/>
          <w:sz w:val="24"/>
          <w:szCs w:val="24"/>
        </w:rPr>
        <w:t xml:space="preserve">usuário </w:t>
      </w:r>
      <w:proofErr w:type="spellStart"/>
      <w:r w:rsidRPr="00C85D20">
        <w:rPr>
          <w:rFonts w:ascii="Arial" w:hAnsi="Arial" w:cs="Arial"/>
          <w:sz w:val="24"/>
          <w:szCs w:val="24"/>
        </w:rPr>
        <w:t>etc</w:t>
      </w:r>
      <w:proofErr w:type="spellEnd"/>
      <w:proofErr w:type="gramEnd"/>
      <w:r w:rsidRPr="00C85D20">
        <w:rPr>
          <w:rFonts w:ascii="Arial" w:hAnsi="Arial" w:cs="Arial"/>
          <w:sz w:val="24"/>
          <w:szCs w:val="24"/>
        </w:rPr>
        <w:t xml:space="preserve">; </w:t>
      </w:r>
    </w:p>
    <w:p w14:paraId="223EE1EE" w14:textId="77777777" w:rsidR="006B4235" w:rsidRPr="00C85D20" w:rsidRDefault="006B4235" w:rsidP="00937552">
      <w:pPr>
        <w:numPr>
          <w:ilvl w:val="0"/>
          <w:numId w:val="30"/>
        </w:numPr>
        <w:pBdr>
          <w:top w:val="nil"/>
          <w:left w:val="nil"/>
          <w:bottom w:val="nil"/>
          <w:right w:val="nil"/>
          <w:between w:val="nil"/>
        </w:pBdr>
        <w:spacing w:before="120" w:after="0" w:line="240" w:lineRule="auto"/>
        <w:ind w:left="2" w:firstLineChars="471" w:firstLine="1130"/>
        <w:jc w:val="both"/>
        <w:textDirection w:val="btLr"/>
        <w:textAlignment w:val="top"/>
        <w:outlineLvl w:val="0"/>
        <w:rPr>
          <w:rFonts w:ascii="Arial" w:hAnsi="Arial" w:cs="Arial"/>
          <w:sz w:val="24"/>
          <w:szCs w:val="24"/>
        </w:rPr>
      </w:pPr>
      <w:r w:rsidRPr="00C85D20">
        <w:rPr>
          <w:rFonts w:ascii="Arial" w:hAnsi="Arial" w:cs="Arial"/>
          <w:sz w:val="24"/>
          <w:szCs w:val="24"/>
        </w:rPr>
        <w:t xml:space="preserve">Interface para console de </w:t>
      </w:r>
      <w:r w:rsidR="00297B96" w:rsidRPr="00C85D20">
        <w:rPr>
          <w:rFonts w:ascii="Arial" w:hAnsi="Arial" w:cs="Arial"/>
          <w:sz w:val="24"/>
          <w:szCs w:val="24"/>
        </w:rPr>
        <w:t>fiscal</w:t>
      </w:r>
      <w:r w:rsidRPr="00C85D20">
        <w:rPr>
          <w:rFonts w:ascii="Arial" w:hAnsi="Arial" w:cs="Arial"/>
          <w:sz w:val="24"/>
          <w:szCs w:val="24"/>
        </w:rPr>
        <w:t xml:space="preserve"> e gestor do contrato de forma que o monitoramento d</w:t>
      </w:r>
      <w:r w:rsidR="00297B96" w:rsidRPr="00C85D20">
        <w:rPr>
          <w:rFonts w:ascii="Arial" w:hAnsi="Arial" w:cs="Arial"/>
          <w:sz w:val="24"/>
          <w:szCs w:val="24"/>
        </w:rPr>
        <w:t>o</w:t>
      </w:r>
      <w:r w:rsidRPr="00C85D20">
        <w:rPr>
          <w:rFonts w:ascii="Arial" w:hAnsi="Arial" w:cs="Arial"/>
          <w:sz w:val="24"/>
          <w:szCs w:val="24"/>
        </w:rPr>
        <w:t>s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xml:space="preserve">) possa ser realizado de qualquer computador ou dispositivo móvel através dos sistemas comerciais disponibilizados pela Cesama. O monitoramento deverá ser possível simplesmente acessando-se o sistema sem depender de qualquer outra instalação ou configuração de caráter particular ao mesmo; </w:t>
      </w:r>
    </w:p>
    <w:p w14:paraId="616E26B3" w14:textId="77777777" w:rsidR="006B4235" w:rsidRPr="00C85D20" w:rsidRDefault="006B4235" w:rsidP="00937552">
      <w:pPr>
        <w:numPr>
          <w:ilvl w:val="0"/>
          <w:numId w:val="30"/>
        </w:numPr>
        <w:pBdr>
          <w:top w:val="nil"/>
          <w:left w:val="nil"/>
          <w:bottom w:val="nil"/>
          <w:right w:val="nil"/>
          <w:between w:val="nil"/>
        </w:pBdr>
        <w:spacing w:before="120" w:after="0" w:line="240" w:lineRule="auto"/>
        <w:ind w:left="2" w:firstLineChars="471" w:firstLine="1130"/>
        <w:jc w:val="both"/>
        <w:textDirection w:val="btLr"/>
        <w:textAlignment w:val="top"/>
        <w:outlineLvl w:val="0"/>
        <w:rPr>
          <w:rFonts w:ascii="Arial" w:hAnsi="Arial" w:cs="Arial"/>
          <w:sz w:val="24"/>
          <w:szCs w:val="24"/>
        </w:rPr>
      </w:pPr>
      <w:r w:rsidRPr="00C85D20">
        <w:rPr>
          <w:rFonts w:ascii="Arial" w:hAnsi="Arial" w:cs="Arial"/>
          <w:sz w:val="24"/>
          <w:szCs w:val="24"/>
        </w:rPr>
        <w:t xml:space="preserve">Relatório com filtros por origem e destino do atendimento (Quantidade e percentual) </w:t>
      </w:r>
    </w:p>
    <w:p w14:paraId="59CF868E" w14:textId="77777777" w:rsidR="006B4235" w:rsidRPr="00C85D20" w:rsidRDefault="006B4235" w:rsidP="00937552">
      <w:pPr>
        <w:numPr>
          <w:ilvl w:val="0"/>
          <w:numId w:val="30"/>
        </w:numPr>
        <w:pBdr>
          <w:top w:val="nil"/>
          <w:left w:val="nil"/>
          <w:bottom w:val="nil"/>
          <w:right w:val="nil"/>
          <w:between w:val="nil"/>
        </w:pBdr>
        <w:spacing w:before="120" w:after="0" w:line="240" w:lineRule="auto"/>
        <w:ind w:left="2" w:firstLineChars="471" w:firstLine="1130"/>
        <w:jc w:val="both"/>
        <w:textDirection w:val="btLr"/>
        <w:textAlignment w:val="top"/>
        <w:outlineLvl w:val="0"/>
        <w:rPr>
          <w:rFonts w:ascii="Arial" w:hAnsi="Arial" w:cs="Arial"/>
          <w:sz w:val="24"/>
          <w:szCs w:val="24"/>
        </w:rPr>
      </w:pPr>
      <w:r w:rsidRPr="00C85D20">
        <w:rPr>
          <w:rFonts w:ascii="Arial" w:hAnsi="Arial" w:cs="Arial"/>
          <w:sz w:val="24"/>
          <w:szCs w:val="24"/>
        </w:rPr>
        <w:t>Total de atendimentos via plataformas digitais;</w:t>
      </w:r>
    </w:p>
    <w:p w14:paraId="0969D426" w14:textId="77777777" w:rsidR="006B4235" w:rsidRPr="00C85D20" w:rsidRDefault="006B4235" w:rsidP="00937552">
      <w:pPr>
        <w:numPr>
          <w:ilvl w:val="0"/>
          <w:numId w:val="30"/>
        </w:numPr>
        <w:pBdr>
          <w:top w:val="nil"/>
          <w:left w:val="nil"/>
          <w:bottom w:val="nil"/>
          <w:right w:val="nil"/>
          <w:between w:val="nil"/>
        </w:pBdr>
        <w:spacing w:before="120" w:after="0" w:line="240" w:lineRule="auto"/>
        <w:ind w:left="2" w:firstLineChars="471" w:firstLine="1130"/>
        <w:jc w:val="both"/>
        <w:textDirection w:val="btLr"/>
        <w:textAlignment w:val="top"/>
        <w:outlineLvl w:val="0"/>
        <w:rPr>
          <w:rFonts w:ascii="Arial" w:hAnsi="Arial" w:cs="Arial"/>
          <w:sz w:val="24"/>
          <w:szCs w:val="24"/>
        </w:rPr>
      </w:pPr>
      <w:r w:rsidRPr="00C85D20">
        <w:rPr>
          <w:rFonts w:ascii="Arial" w:hAnsi="Arial" w:cs="Arial"/>
          <w:sz w:val="24"/>
          <w:szCs w:val="24"/>
        </w:rPr>
        <w:t xml:space="preserve">Total de atendimentos; </w:t>
      </w:r>
    </w:p>
    <w:p w14:paraId="5EB2F191" w14:textId="77777777" w:rsidR="00D86488" w:rsidRPr="00C85D20" w:rsidRDefault="00D86488" w:rsidP="00297B96">
      <w:pPr>
        <w:pBdr>
          <w:top w:val="nil"/>
          <w:left w:val="nil"/>
          <w:bottom w:val="nil"/>
          <w:right w:val="nil"/>
          <w:between w:val="nil"/>
        </w:pBdr>
        <w:spacing w:before="120" w:after="0" w:line="240" w:lineRule="auto"/>
        <w:ind w:left="424"/>
        <w:jc w:val="both"/>
        <w:textDirection w:val="btLr"/>
        <w:textAlignment w:val="top"/>
        <w:outlineLvl w:val="0"/>
        <w:rPr>
          <w:rFonts w:ascii="Arial" w:hAnsi="Arial" w:cs="Arial"/>
          <w:sz w:val="24"/>
          <w:szCs w:val="24"/>
        </w:rPr>
      </w:pPr>
    </w:p>
    <w:p w14:paraId="11EA2D82" w14:textId="77777777" w:rsidR="006B4235" w:rsidRPr="00C85D20" w:rsidRDefault="00297B96" w:rsidP="006B4235">
      <w:pPr>
        <w:spacing w:before="120" w:line="240" w:lineRule="auto"/>
        <w:jc w:val="both"/>
        <w:rPr>
          <w:rFonts w:ascii="Arial" w:hAnsi="Arial" w:cs="Arial"/>
          <w:sz w:val="24"/>
          <w:szCs w:val="24"/>
        </w:rPr>
      </w:pPr>
      <w:r w:rsidRPr="00C85D20">
        <w:rPr>
          <w:rFonts w:ascii="Arial" w:hAnsi="Arial" w:cs="Arial"/>
          <w:sz w:val="24"/>
          <w:szCs w:val="24"/>
        </w:rPr>
        <w:lastRenderedPageBreak/>
        <w:t>4.8. MONITORAMENTO DOS ATENDIMENTOS:</w:t>
      </w:r>
    </w:p>
    <w:p w14:paraId="5FE081EE" w14:textId="77777777" w:rsidR="00297B96" w:rsidRPr="00C85D20" w:rsidRDefault="00297B96" w:rsidP="00297B96">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4.8.1. A CONTRATADA deverá realizar monitorias de qualidade do atendimento, sendo responsável por:</w:t>
      </w:r>
    </w:p>
    <w:p w14:paraId="42E58005"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Monitoramento dos atendimentos, orientação, ajuste e acompanhamento dos auxiliares administrativos, aplicação de formulários de monitoria de qualidade.</w:t>
      </w:r>
    </w:p>
    <w:p w14:paraId="796D239E"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Elaboração do formulário de monitoria de acordo com as diretrizes especificadas pela Cesama. Os formulários da monitoria deverão ser aprovados e validados pela Cesama, que poderá sugerir alterações a qualquer tempo.</w:t>
      </w:r>
    </w:p>
    <w:p w14:paraId="6AFC6280"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Realização de feedback periódico/mensais aos auxiliares administrativos, sobretudo àqueles que apresentarem alguma não conformidade no atendimento, objetivando a instrução, esclarecimento e ajustes técnicos e comportamentais;</w:t>
      </w:r>
    </w:p>
    <w:p w14:paraId="6F5BBD50"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d)</w:t>
      </w:r>
      <w:r w:rsidRPr="00C85D20">
        <w:rPr>
          <w:rStyle w:val="markedcontent"/>
          <w:rFonts w:ascii="Arial" w:hAnsi="Arial" w:cs="Arial"/>
          <w:sz w:val="24"/>
          <w:szCs w:val="24"/>
        </w:rPr>
        <w:tab/>
        <w:t>Identificação das necessidades de treinamentos específicos e/ou de nivelamento de informações;</w:t>
      </w:r>
    </w:p>
    <w:p w14:paraId="2D7A86CC"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e)</w:t>
      </w:r>
      <w:r w:rsidRPr="00C85D20">
        <w:rPr>
          <w:rStyle w:val="markedcontent"/>
          <w:rFonts w:ascii="Arial" w:hAnsi="Arial" w:cs="Arial"/>
          <w:sz w:val="24"/>
          <w:szCs w:val="24"/>
        </w:rPr>
        <w:tab/>
        <w:t>Realização de registro em base histórica de informações sobre os monitoramentos efetuados;</w:t>
      </w:r>
    </w:p>
    <w:p w14:paraId="509206C4"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f)</w:t>
      </w:r>
      <w:r w:rsidRPr="00C85D20">
        <w:rPr>
          <w:rStyle w:val="markedcontent"/>
          <w:rFonts w:ascii="Arial" w:hAnsi="Arial" w:cs="Arial"/>
          <w:sz w:val="24"/>
          <w:szCs w:val="24"/>
        </w:rPr>
        <w:tab/>
        <w:t>Emissão de relatórios estatísticos, que deverão ser entregues mensalmente à Cesama, ou quando solicitado;</w:t>
      </w:r>
    </w:p>
    <w:p w14:paraId="0D1A720F"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g)</w:t>
      </w:r>
      <w:r w:rsidRPr="00C85D20">
        <w:rPr>
          <w:rStyle w:val="markedcontent"/>
          <w:rFonts w:ascii="Arial" w:hAnsi="Arial" w:cs="Arial"/>
          <w:sz w:val="24"/>
          <w:szCs w:val="24"/>
        </w:rPr>
        <w:tab/>
        <w:t>Auxílio na melhoria dos textos padrão e técnicas de abordagens identificadas.</w:t>
      </w:r>
    </w:p>
    <w:p w14:paraId="4A966FA8"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h)</w:t>
      </w:r>
      <w:r w:rsidRPr="00C85D20">
        <w:rPr>
          <w:rStyle w:val="markedcontent"/>
          <w:rFonts w:ascii="Arial" w:hAnsi="Arial" w:cs="Arial"/>
          <w:sz w:val="24"/>
          <w:szCs w:val="24"/>
        </w:rPr>
        <w:tab/>
        <w:t xml:space="preserve">Realização de monitoria de, no mínimo, </w:t>
      </w:r>
      <w:r w:rsidR="00D86488" w:rsidRPr="00C85D20">
        <w:rPr>
          <w:rStyle w:val="markedcontent"/>
          <w:rFonts w:ascii="Arial" w:hAnsi="Arial" w:cs="Arial"/>
          <w:sz w:val="24"/>
          <w:szCs w:val="24"/>
        </w:rPr>
        <w:t>4</w:t>
      </w:r>
      <w:r w:rsidRPr="00C85D20">
        <w:rPr>
          <w:rStyle w:val="markedcontent"/>
          <w:rFonts w:ascii="Arial" w:hAnsi="Arial" w:cs="Arial"/>
          <w:sz w:val="24"/>
          <w:szCs w:val="24"/>
        </w:rPr>
        <w:t>% (</w:t>
      </w:r>
      <w:r w:rsidR="00D86488" w:rsidRPr="00C85D20">
        <w:rPr>
          <w:rStyle w:val="markedcontent"/>
          <w:rFonts w:ascii="Arial" w:hAnsi="Arial" w:cs="Arial"/>
          <w:sz w:val="24"/>
          <w:szCs w:val="24"/>
        </w:rPr>
        <w:t>quatro</w:t>
      </w:r>
      <w:r w:rsidRPr="00C85D20">
        <w:rPr>
          <w:rStyle w:val="markedcontent"/>
          <w:rFonts w:ascii="Arial" w:hAnsi="Arial" w:cs="Arial"/>
          <w:sz w:val="24"/>
          <w:szCs w:val="24"/>
        </w:rPr>
        <w:t xml:space="preserve"> por cento) do total de atendimentos registrados no mês. A periodicidade, bem como a distribuição do volume de monitorias será definida pela Cesama. Aumento ou redução do quantitativo estipulado neste item poderão ser pactuados entre Cesama e CONTRATADA.</w:t>
      </w:r>
    </w:p>
    <w:p w14:paraId="08466171"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i)</w:t>
      </w:r>
      <w:r w:rsidRPr="00C85D20">
        <w:rPr>
          <w:rStyle w:val="markedcontent"/>
          <w:rFonts w:ascii="Arial" w:hAnsi="Arial" w:cs="Arial"/>
          <w:sz w:val="24"/>
          <w:szCs w:val="24"/>
        </w:rPr>
        <w:tab/>
        <w:t>Além das monitorias regulares, sempre que necessário, realização de monitorias em grupos ou em auxiliares administrativos específicos;</w:t>
      </w:r>
    </w:p>
    <w:p w14:paraId="0F14E4A0"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j)</w:t>
      </w:r>
      <w:r w:rsidRPr="00C85D20">
        <w:rPr>
          <w:rStyle w:val="markedcontent"/>
          <w:rFonts w:ascii="Arial" w:hAnsi="Arial" w:cs="Arial"/>
          <w:sz w:val="24"/>
          <w:szCs w:val="24"/>
        </w:rPr>
        <w:tab/>
        <w:t>Entrega de relatório mensal das monitorias à Cesama até o 5º dia útil, de cada mês (contendo o resultado realizado no mês anterior).</w:t>
      </w:r>
    </w:p>
    <w:p w14:paraId="2F9386EC"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k)</w:t>
      </w:r>
      <w:r w:rsidRPr="00C85D20">
        <w:rPr>
          <w:rStyle w:val="markedcontent"/>
          <w:rFonts w:ascii="Arial" w:hAnsi="Arial" w:cs="Arial"/>
          <w:sz w:val="24"/>
          <w:szCs w:val="24"/>
        </w:rPr>
        <w:tab/>
        <w:t>Realização de reuniões semanais entre a CONTRATADA e a Cesama nos 2 (dois) primeiros meses de contrato, e reuniões mensais a partir do 3° (terceiro) mês de contrato, para calibragem dos critérios de avaliação e revalidação do instrumento de monitoria e performance do atendimento, podendo gerar novos modelos e relatórios, sem interferência nos quesitos já definidas neste Termo de Referência;</w:t>
      </w:r>
    </w:p>
    <w:p w14:paraId="49ABD96F"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l)</w:t>
      </w:r>
      <w:r w:rsidRPr="00C85D20">
        <w:rPr>
          <w:rStyle w:val="markedcontent"/>
          <w:rFonts w:ascii="Arial" w:hAnsi="Arial" w:cs="Arial"/>
          <w:sz w:val="24"/>
          <w:szCs w:val="24"/>
        </w:rPr>
        <w:tab/>
        <w:t xml:space="preserve">Disponibilização dos instrumentos de avaliação e respectivos relatórios com os resultados dos feedbacks para consulta da Cesama;  </w:t>
      </w:r>
    </w:p>
    <w:p w14:paraId="60C15F06"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lastRenderedPageBreak/>
        <w:t>m)</w:t>
      </w:r>
      <w:r w:rsidRPr="00C85D20">
        <w:rPr>
          <w:rStyle w:val="markedcontent"/>
          <w:rFonts w:ascii="Arial" w:hAnsi="Arial" w:cs="Arial"/>
          <w:sz w:val="24"/>
          <w:szCs w:val="24"/>
        </w:rPr>
        <w:tab/>
        <w:t>Permissão à Cesama de acompanhamento de todo o processo de monitoria;</w:t>
      </w:r>
    </w:p>
    <w:p w14:paraId="75675200"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n)</w:t>
      </w:r>
      <w:r w:rsidRPr="00C85D20">
        <w:rPr>
          <w:rStyle w:val="markedcontent"/>
          <w:rFonts w:ascii="Arial" w:hAnsi="Arial" w:cs="Arial"/>
          <w:sz w:val="24"/>
          <w:szCs w:val="24"/>
        </w:rPr>
        <w:tab/>
        <w:t>Providências de curto, médio e longo prazo, de acordo com a necessidade, para sanar os problemas identificados nas monitorias ou mediante solicitação da Cesama;</w:t>
      </w:r>
    </w:p>
    <w:p w14:paraId="17C1CEA0"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o)</w:t>
      </w:r>
      <w:r w:rsidRPr="00C85D20">
        <w:rPr>
          <w:rStyle w:val="markedcontent"/>
          <w:rFonts w:ascii="Arial" w:hAnsi="Arial" w:cs="Arial"/>
          <w:sz w:val="24"/>
          <w:szCs w:val="24"/>
        </w:rPr>
        <w:tab/>
        <w:t>Disponibilização do resultado das monitorias para ser auditado pela Cesama a qualquer tempo.</w:t>
      </w:r>
    </w:p>
    <w:p w14:paraId="7E80C821" w14:textId="77777777" w:rsidR="0007152E" w:rsidRPr="00C85D20" w:rsidRDefault="0007152E" w:rsidP="00297B96">
      <w:pPr>
        <w:spacing w:before="120" w:line="240" w:lineRule="auto"/>
        <w:jc w:val="both"/>
        <w:rPr>
          <w:rFonts w:ascii="Arial" w:hAnsi="Arial" w:cs="Arial"/>
          <w:sz w:val="24"/>
          <w:szCs w:val="24"/>
        </w:rPr>
      </w:pPr>
    </w:p>
    <w:p w14:paraId="5A50DAFE" w14:textId="4197FAE4" w:rsidR="00297B96" w:rsidRPr="00C85D20" w:rsidRDefault="00297B96" w:rsidP="00297B96">
      <w:pPr>
        <w:spacing w:before="120" w:line="240" w:lineRule="auto"/>
        <w:jc w:val="both"/>
        <w:rPr>
          <w:rFonts w:ascii="Arial" w:hAnsi="Arial" w:cs="Arial"/>
          <w:sz w:val="24"/>
          <w:szCs w:val="24"/>
        </w:rPr>
      </w:pPr>
      <w:r w:rsidRPr="00C85D20">
        <w:rPr>
          <w:rFonts w:ascii="Arial" w:hAnsi="Arial" w:cs="Arial"/>
          <w:sz w:val="24"/>
          <w:szCs w:val="24"/>
        </w:rPr>
        <w:t>4.9. SAZONALIDADES:</w:t>
      </w:r>
    </w:p>
    <w:p w14:paraId="6AEE1E5C" w14:textId="77777777" w:rsidR="00297B96" w:rsidRPr="00C85D20" w:rsidRDefault="00297B96" w:rsidP="00297B96">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4.9.1. A operação de atendimento presencial e via plataforma digital da Cesama conta com uma sazonalidade na demanda que pode interferir no aumento ou redução da demanda de atendimento, gerando necessidade de ajustes no dimensionamento do quadro de empregados.</w:t>
      </w:r>
    </w:p>
    <w:p w14:paraId="4C0F9DCA" w14:textId="77777777" w:rsidR="00297B96" w:rsidRPr="00C85D20" w:rsidRDefault="00297B96" w:rsidP="00297B96">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4.9.2. Durante a execução contratual poderá haver necessidade de alterar os horários de trabalho, inclusive com carga horária aos sábados, respeitando a jornada semanal, a fim de melhor atender as demandas dos usuários Cesama. Neste caso, a CONTRATADA será notificada com antecedência de 30 (trinta) dias para promover os ajustes necessários.</w:t>
      </w:r>
    </w:p>
    <w:p w14:paraId="0E253DA8" w14:textId="77777777" w:rsidR="00297B96" w:rsidRPr="00C85D20" w:rsidRDefault="00297B96" w:rsidP="00297B96">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4.9.3. Caso solicitado pela Cesama, a CONTRATADA deverá absorver tais alterações sem gerar descontinuidade na prestação dos serviços e/ou impacto nos indicadores de desempenho.</w:t>
      </w:r>
    </w:p>
    <w:p w14:paraId="45BAFF64" w14:textId="77777777" w:rsidR="00297B96" w:rsidRPr="00C85D20" w:rsidRDefault="00297B96" w:rsidP="00297B96">
      <w:pPr>
        <w:spacing w:before="120" w:line="240" w:lineRule="auto"/>
        <w:jc w:val="both"/>
        <w:rPr>
          <w:rFonts w:ascii="Arial" w:hAnsi="Arial" w:cs="Arial"/>
          <w:sz w:val="24"/>
          <w:szCs w:val="24"/>
        </w:rPr>
      </w:pPr>
      <w:r w:rsidRPr="00C85D20">
        <w:rPr>
          <w:rFonts w:ascii="Arial" w:hAnsi="Arial" w:cs="Arial"/>
          <w:sz w:val="24"/>
          <w:szCs w:val="24"/>
        </w:rPr>
        <w:t>4.10. GESTÃO DE RECURSOS HUMANOS:</w:t>
      </w:r>
    </w:p>
    <w:p w14:paraId="31E4835C" w14:textId="77777777" w:rsidR="00297B96" w:rsidRPr="00C85D20" w:rsidRDefault="00297B96" w:rsidP="00297B96">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 xml:space="preserve">4.10.1. A CONTRATADA será responsável pela prospecção, seleção e contratação de pessoal para a operacionalização do atendimento presencial e via plataforma digital. </w:t>
      </w:r>
    </w:p>
    <w:p w14:paraId="269026B5" w14:textId="77777777" w:rsidR="00297B96" w:rsidRPr="00C85D20" w:rsidRDefault="00297B96" w:rsidP="00297B96">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 xml:space="preserve">4.10.2. O recrutamento e a seleção deverão ser executados em ambiente da CONTRATADA, sendo todos seus procedimentos e etapas devidamente documentados, colocando-os à disposição da Cesama para eventuais auditorias. </w:t>
      </w:r>
    </w:p>
    <w:p w14:paraId="0329AFC5" w14:textId="77777777" w:rsidR="00297B96" w:rsidRPr="00C85D20" w:rsidRDefault="00297B96" w:rsidP="00297B96">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 xml:space="preserve">4.10.3. A CONTRATADA deverá interagir com os representantes da Cesama, responsáveis pelos serviços do atendimento presencial e via plataforma digital, a fim de zelar pelo atendimento dos itens relativos à gestão de recursos humanos, previstos neste Termo de referência. </w:t>
      </w:r>
    </w:p>
    <w:p w14:paraId="7148CD03" w14:textId="77777777" w:rsidR="00297B96" w:rsidRPr="00C85D20" w:rsidRDefault="00297B96" w:rsidP="00297B96">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lastRenderedPageBreak/>
        <w:t>4.10.4. A CONTRATADA deverá, sempre que solicitado pela Cesama, apurar e responder no prazo de 48 (quarenta e oito) horas a todo e qualquer questionamento da Cesama referente à prospecção, seleção, contratação e conduta das equipes.</w:t>
      </w:r>
    </w:p>
    <w:p w14:paraId="10EDF1FE" w14:textId="77777777" w:rsidR="00297B96" w:rsidRPr="00C85D20" w:rsidRDefault="00297B96" w:rsidP="00297B96">
      <w:pPr>
        <w:spacing w:before="120" w:line="240" w:lineRule="auto"/>
        <w:jc w:val="both"/>
        <w:rPr>
          <w:rFonts w:ascii="Arial" w:hAnsi="Arial" w:cs="Arial"/>
          <w:sz w:val="24"/>
          <w:szCs w:val="24"/>
        </w:rPr>
      </w:pPr>
    </w:p>
    <w:p w14:paraId="13695818" w14:textId="77777777" w:rsidR="00297B96" w:rsidRPr="00C85D20" w:rsidRDefault="00297B96" w:rsidP="00297B96">
      <w:pPr>
        <w:spacing w:before="120" w:line="240" w:lineRule="auto"/>
        <w:jc w:val="both"/>
        <w:rPr>
          <w:rFonts w:ascii="Arial" w:hAnsi="Arial" w:cs="Arial"/>
          <w:sz w:val="24"/>
          <w:szCs w:val="24"/>
        </w:rPr>
      </w:pPr>
      <w:r w:rsidRPr="00C85D20">
        <w:rPr>
          <w:rFonts w:ascii="Arial" w:hAnsi="Arial" w:cs="Arial"/>
          <w:sz w:val="24"/>
          <w:szCs w:val="24"/>
        </w:rPr>
        <w:t>4.11. DA SELEÇÃO:</w:t>
      </w:r>
    </w:p>
    <w:p w14:paraId="4B655ABF" w14:textId="77777777" w:rsidR="00297B96" w:rsidRPr="00C85D20" w:rsidRDefault="00297B96" w:rsidP="00297B96">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4.11.1. No ato de seleção, devem ser observados os seguintes critérios:</w:t>
      </w:r>
    </w:p>
    <w:p w14:paraId="0A573CEA"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Perfil/conhecimento compatível com a função, atendendo aos pré-requisitos e a formação exigida, conforme item</w:t>
      </w:r>
      <w:r w:rsidR="00AD5386" w:rsidRPr="00C85D20">
        <w:rPr>
          <w:rStyle w:val="markedcontent"/>
          <w:rFonts w:ascii="Arial" w:hAnsi="Arial" w:cs="Arial"/>
          <w:sz w:val="24"/>
          <w:szCs w:val="24"/>
        </w:rPr>
        <w:t xml:space="preserve"> </w:t>
      </w:r>
      <w:r w:rsidRPr="00C85D20">
        <w:rPr>
          <w:rStyle w:val="markedcontent"/>
          <w:rFonts w:ascii="Arial" w:hAnsi="Arial" w:cs="Arial"/>
          <w:sz w:val="24"/>
          <w:szCs w:val="24"/>
        </w:rPr>
        <w:t>4.</w:t>
      </w:r>
      <w:r w:rsidR="002C5864" w:rsidRPr="00C85D20">
        <w:rPr>
          <w:rStyle w:val="markedcontent"/>
          <w:rFonts w:ascii="Arial" w:hAnsi="Arial" w:cs="Arial"/>
          <w:sz w:val="24"/>
          <w:szCs w:val="24"/>
        </w:rPr>
        <w:t>14</w:t>
      </w:r>
      <w:r w:rsidR="00AD5386" w:rsidRPr="00C85D20">
        <w:rPr>
          <w:rStyle w:val="markedcontent"/>
          <w:rFonts w:ascii="Arial" w:hAnsi="Arial" w:cs="Arial"/>
          <w:sz w:val="24"/>
          <w:szCs w:val="24"/>
        </w:rPr>
        <w:t>, especificado ne</w:t>
      </w:r>
      <w:r w:rsidRPr="00C85D20">
        <w:rPr>
          <w:rStyle w:val="markedcontent"/>
          <w:rFonts w:ascii="Arial" w:hAnsi="Arial" w:cs="Arial"/>
          <w:sz w:val="24"/>
          <w:szCs w:val="24"/>
        </w:rPr>
        <w:t>ste Termo de Referência;</w:t>
      </w:r>
    </w:p>
    <w:p w14:paraId="4FC88338"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Verificação da exatidão das informações constantes no currículo do candidato;</w:t>
      </w:r>
    </w:p>
    <w:p w14:paraId="5A5EED9C" w14:textId="77777777" w:rsidR="00297B96" w:rsidRPr="00C85D20" w:rsidRDefault="00297B96"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 xml:space="preserve">Obrigatoriedade de realização de avaliação clínica, exames de acuidade visual e auditivo, conforme PCMSO. </w:t>
      </w:r>
    </w:p>
    <w:p w14:paraId="06CE5397" w14:textId="77777777" w:rsidR="00297B96" w:rsidRPr="00C85D20" w:rsidRDefault="00297B96" w:rsidP="00297B96">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 xml:space="preserve">4.11.2. A fim de assegurar a qualidade dos serviços que serão executados, a CONTRATADA deve disponibilizar pessoal devidamente capacitado e treinado, considerando as demandas e o perfil profissional definido. </w:t>
      </w:r>
    </w:p>
    <w:p w14:paraId="34697A22" w14:textId="77777777" w:rsidR="00297B96" w:rsidRPr="00C85D20" w:rsidRDefault="00297B96" w:rsidP="00297B96">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w:t>
      </w:r>
      <w:r w:rsidR="00056FC2" w:rsidRPr="00C85D20">
        <w:rPr>
          <w:rStyle w:val="markedcontent"/>
          <w:rFonts w:ascii="Arial" w:hAnsi="Arial" w:cs="Arial"/>
          <w:sz w:val="24"/>
          <w:szCs w:val="24"/>
        </w:rPr>
        <w:t>11</w:t>
      </w:r>
      <w:r w:rsidRPr="00C85D20">
        <w:rPr>
          <w:rStyle w:val="markedcontent"/>
          <w:rFonts w:ascii="Arial" w:hAnsi="Arial" w:cs="Arial"/>
          <w:sz w:val="24"/>
          <w:szCs w:val="24"/>
        </w:rPr>
        <w:t>.3</w:t>
      </w:r>
      <w:r w:rsidR="00056FC2" w:rsidRPr="00C85D20">
        <w:rPr>
          <w:rStyle w:val="markedcontent"/>
          <w:rFonts w:ascii="Arial" w:hAnsi="Arial" w:cs="Arial"/>
          <w:sz w:val="24"/>
          <w:szCs w:val="24"/>
        </w:rPr>
        <w:t>.</w:t>
      </w:r>
      <w:r w:rsidRPr="00C85D20">
        <w:rPr>
          <w:rStyle w:val="markedcontent"/>
          <w:rFonts w:ascii="Arial" w:hAnsi="Arial" w:cs="Arial"/>
          <w:sz w:val="24"/>
          <w:szCs w:val="24"/>
        </w:rPr>
        <w:t xml:space="preserve"> A CONTRATADA deverá capacitar as equipes com as habilidades técnicas e procedimentais necessárias para realizar o adequado atendimento ao cidadão, em linguagem clara e acessível.</w:t>
      </w:r>
    </w:p>
    <w:p w14:paraId="4D7F3F9F" w14:textId="77777777" w:rsidR="00297B96" w:rsidRPr="00C85D20" w:rsidRDefault="00297B96" w:rsidP="00297B96">
      <w:pPr>
        <w:spacing w:before="120" w:line="240" w:lineRule="auto"/>
        <w:jc w:val="both"/>
        <w:rPr>
          <w:rStyle w:val="markedcontent"/>
          <w:rFonts w:ascii="Arial" w:hAnsi="Arial" w:cs="Arial"/>
          <w:sz w:val="24"/>
          <w:szCs w:val="24"/>
        </w:rPr>
      </w:pPr>
    </w:p>
    <w:p w14:paraId="25B8855D" w14:textId="77777777" w:rsidR="00056FC2" w:rsidRPr="00C85D20" w:rsidRDefault="00056FC2" w:rsidP="00056FC2">
      <w:pPr>
        <w:spacing w:before="120" w:line="240" w:lineRule="auto"/>
        <w:jc w:val="both"/>
        <w:rPr>
          <w:rFonts w:ascii="Arial" w:hAnsi="Arial" w:cs="Arial"/>
          <w:sz w:val="24"/>
          <w:szCs w:val="24"/>
        </w:rPr>
      </w:pPr>
      <w:r w:rsidRPr="00C85D20">
        <w:rPr>
          <w:rFonts w:ascii="Arial" w:hAnsi="Arial" w:cs="Arial"/>
          <w:sz w:val="24"/>
          <w:szCs w:val="24"/>
        </w:rPr>
        <w:t>4.12. DA CONTRATAÇÃO:</w:t>
      </w:r>
    </w:p>
    <w:p w14:paraId="32E10904" w14:textId="77777777" w:rsidR="00056FC2" w:rsidRPr="00C85D20" w:rsidRDefault="00056FC2" w:rsidP="00056FC2">
      <w:pPr>
        <w:spacing w:before="240" w:line="360" w:lineRule="auto"/>
        <w:ind w:hanging="2"/>
        <w:jc w:val="both"/>
        <w:rPr>
          <w:rFonts w:ascii="Arial" w:hAnsi="Arial" w:cs="Arial"/>
          <w:sz w:val="24"/>
          <w:szCs w:val="24"/>
        </w:rPr>
      </w:pPr>
      <w:r w:rsidRPr="00C85D20">
        <w:rPr>
          <w:rFonts w:ascii="Arial" w:hAnsi="Arial" w:cs="Arial"/>
          <w:sz w:val="24"/>
          <w:szCs w:val="24"/>
        </w:rPr>
        <w:t>4.12.1.</w:t>
      </w:r>
      <w:r w:rsidRPr="00C85D20">
        <w:rPr>
          <w:rFonts w:ascii="Arial" w:hAnsi="Arial" w:cs="Arial"/>
          <w:sz w:val="24"/>
          <w:szCs w:val="24"/>
          <w:lang w:eastAsia="pt-BR"/>
        </w:rPr>
        <w:t xml:space="preserve">A contratação de todo o quadro de funcionários da operação da CESAMA deverá ser obrigatoriamente pelo regime CLT (Consolidação das Leis do Trabalho) e deverá adotar no mínimo: </w:t>
      </w:r>
    </w:p>
    <w:p w14:paraId="7E23BC2F" w14:textId="77777777" w:rsidR="00056FC2" w:rsidRPr="00C85D20" w:rsidRDefault="00056FC2" w:rsidP="00056FC2">
      <w:pPr>
        <w:spacing w:before="240" w:line="360" w:lineRule="auto"/>
        <w:ind w:hanging="2"/>
        <w:jc w:val="both"/>
        <w:rPr>
          <w:rFonts w:ascii="Arial" w:hAnsi="Arial" w:cs="Arial"/>
          <w:sz w:val="24"/>
          <w:szCs w:val="24"/>
        </w:rPr>
      </w:pPr>
      <w:r w:rsidRPr="00C85D20">
        <w:rPr>
          <w:rFonts w:ascii="Arial" w:hAnsi="Arial" w:cs="Arial"/>
          <w:sz w:val="24"/>
          <w:szCs w:val="24"/>
        </w:rPr>
        <w:t xml:space="preserve">4.12.2. Os parâmetros fixados pelo Sindicato da categoria a que pertence, devidamente registrado, comprovado e validado pela Cesama. </w:t>
      </w:r>
    </w:p>
    <w:p w14:paraId="3BF76032" w14:textId="77777777" w:rsidR="00056FC2" w:rsidRPr="00C85D20" w:rsidRDefault="00056FC2" w:rsidP="00056FC2">
      <w:pPr>
        <w:spacing w:before="240" w:line="360" w:lineRule="auto"/>
        <w:ind w:hanging="2"/>
        <w:jc w:val="both"/>
        <w:rPr>
          <w:rFonts w:ascii="Arial" w:hAnsi="Arial" w:cs="Arial"/>
          <w:sz w:val="24"/>
          <w:szCs w:val="24"/>
        </w:rPr>
      </w:pPr>
      <w:r w:rsidRPr="00C85D20">
        <w:rPr>
          <w:rFonts w:ascii="Arial" w:hAnsi="Arial" w:cs="Arial"/>
          <w:sz w:val="24"/>
          <w:szCs w:val="24"/>
        </w:rPr>
        <w:t xml:space="preserve">4.12.3. O controle da jornada de trabalho deve respeitar a legislação vigente e as entidades de classe. </w:t>
      </w:r>
    </w:p>
    <w:p w14:paraId="1C32213A" w14:textId="77777777" w:rsidR="00056FC2" w:rsidRPr="00C85D20" w:rsidRDefault="00056FC2" w:rsidP="00056FC2">
      <w:pPr>
        <w:spacing w:before="240" w:line="360" w:lineRule="auto"/>
        <w:ind w:hanging="2"/>
        <w:jc w:val="both"/>
        <w:rPr>
          <w:rFonts w:ascii="Arial" w:hAnsi="Arial" w:cs="Arial"/>
          <w:sz w:val="24"/>
          <w:szCs w:val="24"/>
        </w:rPr>
      </w:pPr>
      <w:r w:rsidRPr="00C85D20">
        <w:rPr>
          <w:rFonts w:ascii="Arial" w:hAnsi="Arial" w:cs="Arial"/>
          <w:sz w:val="24"/>
          <w:szCs w:val="24"/>
        </w:rPr>
        <w:t>4.12.4. Deverão ser utilizados mecanismos para controlar o início e o fim da jornada, incluindo os intervalos conforme Legislação específica, vinculando o horário aos sistemas físicos e lógicos para que tenham registros, a fim de serem auditados a qualquer momento.</w:t>
      </w:r>
    </w:p>
    <w:p w14:paraId="4A31775A" w14:textId="144BFBEA" w:rsidR="00056FC2" w:rsidRPr="00C85D20" w:rsidRDefault="00056FC2" w:rsidP="00056FC2">
      <w:pPr>
        <w:spacing w:before="240" w:line="360" w:lineRule="auto"/>
        <w:ind w:hanging="2"/>
        <w:jc w:val="both"/>
        <w:rPr>
          <w:rFonts w:ascii="Arial" w:hAnsi="Arial" w:cs="Arial"/>
          <w:sz w:val="24"/>
          <w:szCs w:val="24"/>
        </w:rPr>
      </w:pPr>
      <w:r w:rsidRPr="00C85D20">
        <w:rPr>
          <w:rFonts w:ascii="Arial" w:hAnsi="Arial" w:cs="Arial"/>
          <w:sz w:val="24"/>
          <w:szCs w:val="24"/>
        </w:rPr>
        <w:lastRenderedPageBreak/>
        <w:t>4.1</w:t>
      </w:r>
      <w:r w:rsidR="009A4CAB">
        <w:rPr>
          <w:rFonts w:ascii="Arial" w:hAnsi="Arial" w:cs="Arial"/>
          <w:sz w:val="24"/>
          <w:szCs w:val="24"/>
        </w:rPr>
        <w:t>2</w:t>
      </w:r>
      <w:r w:rsidRPr="00C85D20">
        <w:rPr>
          <w:rFonts w:ascii="Arial" w:hAnsi="Arial" w:cs="Arial"/>
          <w:sz w:val="24"/>
          <w:szCs w:val="24"/>
        </w:rPr>
        <w:t xml:space="preserve">.5. Os níveis salariais mínimos a serem efetivamente praticados devem levar em consideração o atendimento aos requisitos de formação, a importância do nível de qualificação dos profissionais para o fiel cumprimento dos níveis de serviços estabelecidos neste documento e a busca por um baixo nível de rotatividade. </w:t>
      </w:r>
    </w:p>
    <w:p w14:paraId="66BC83E5" w14:textId="77777777" w:rsidR="00056FC2" w:rsidRPr="00C85D20" w:rsidRDefault="00056FC2" w:rsidP="00056FC2">
      <w:pPr>
        <w:spacing w:before="240" w:line="360" w:lineRule="auto"/>
        <w:ind w:hanging="2"/>
        <w:jc w:val="both"/>
        <w:rPr>
          <w:rFonts w:ascii="Arial" w:hAnsi="Arial" w:cs="Arial"/>
          <w:sz w:val="24"/>
          <w:szCs w:val="24"/>
        </w:rPr>
      </w:pPr>
      <w:r w:rsidRPr="00C85D20">
        <w:rPr>
          <w:rFonts w:ascii="Arial" w:hAnsi="Arial" w:cs="Arial"/>
          <w:sz w:val="24"/>
          <w:szCs w:val="24"/>
        </w:rPr>
        <w:t xml:space="preserve">4.12.6. A empresa CONTRATADA deverá respeitar o piso salarial da categoria e demais benefícios de acordo com os valores e padrões praticados pelo mercado e sindicato. </w:t>
      </w:r>
    </w:p>
    <w:p w14:paraId="691CDDFA" w14:textId="77777777" w:rsidR="00056FC2" w:rsidRPr="00C85D20" w:rsidRDefault="00056FC2" w:rsidP="00056FC2">
      <w:pPr>
        <w:spacing w:before="240" w:line="360" w:lineRule="auto"/>
        <w:ind w:hanging="2"/>
        <w:jc w:val="both"/>
        <w:rPr>
          <w:rFonts w:ascii="Arial" w:hAnsi="Arial" w:cs="Arial"/>
          <w:sz w:val="24"/>
          <w:szCs w:val="24"/>
        </w:rPr>
      </w:pPr>
      <w:r w:rsidRPr="00C85D20">
        <w:rPr>
          <w:rFonts w:ascii="Arial" w:hAnsi="Arial" w:cs="Arial"/>
          <w:sz w:val="24"/>
          <w:szCs w:val="24"/>
        </w:rPr>
        <w:t>4.12.7. A CONTRATADA assegurará a contratação de pessoal necessário para atender ao dimensionamento proposto pela Cesama, considerando número de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disponibilizados, e demais exigências legais, efetuando as modificações necessárias quando houver solicitação da Cesama de adequação da equipe.</w:t>
      </w:r>
    </w:p>
    <w:p w14:paraId="137CAE58" w14:textId="77777777" w:rsidR="00056FC2" w:rsidRPr="00C85D20" w:rsidRDefault="00056FC2" w:rsidP="00056FC2">
      <w:pPr>
        <w:spacing w:before="120" w:line="240" w:lineRule="auto"/>
        <w:jc w:val="both"/>
        <w:rPr>
          <w:rFonts w:ascii="Arial" w:hAnsi="Arial" w:cs="Arial"/>
          <w:sz w:val="24"/>
          <w:szCs w:val="24"/>
        </w:rPr>
      </w:pPr>
      <w:r w:rsidRPr="00C85D20">
        <w:rPr>
          <w:rFonts w:ascii="Arial" w:hAnsi="Arial" w:cs="Arial"/>
          <w:sz w:val="24"/>
          <w:szCs w:val="24"/>
        </w:rPr>
        <w:t>4.13. DOS TREINAMENTOS:</w:t>
      </w:r>
    </w:p>
    <w:p w14:paraId="31391660" w14:textId="77777777"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 Os treinamentos serão divididos em duas categorias, sendo elas n. 1 e n. 2, conforme especificação abaixo:</w:t>
      </w:r>
    </w:p>
    <w:p w14:paraId="761C2163" w14:textId="145659B9"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4.13.1.1.</w:t>
      </w:r>
      <w:r w:rsidR="00C449F0" w:rsidRPr="00C85D20">
        <w:rPr>
          <w:rStyle w:val="markedcontent"/>
          <w:rFonts w:ascii="Arial" w:hAnsi="Arial" w:cs="Arial"/>
          <w:sz w:val="24"/>
          <w:szCs w:val="24"/>
        </w:rPr>
        <w:t xml:space="preserve"> </w:t>
      </w:r>
      <w:r w:rsidRPr="00C85D20">
        <w:rPr>
          <w:rStyle w:val="markedcontent"/>
          <w:rFonts w:ascii="Arial" w:hAnsi="Arial" w:cs="Arial"/>
          <w:b/>
          <w:bCs/>
          <w:sz w:val="24"/>
          <w:szCs w:val="24"/>
        </w:rPr>
        <w:t>Categoria n. 1</w:t>
      </w:r>
      <w:r w:rsidRPr="00C85D20">
        <w:rPr>
          <w:rStyle w:val="markedcontent"/>
          <w:rFonts w:ascii="Arial" w:hAnsi="Arial" w:cs="Arial"/>
          <w:sz w:val="24"/>
          <w:szCs w:val="24"/>
        </w:rPr>
        <w:t>:  treinamentos que versem sobre técnicas e qualidade de atendimento. Os treinamentos desta categoria são parte integrante do processo seletivo e deverão ser executados pela CONTRATADA na fase preparatória conforme previsto neste Termo de Referência.</w:t>
      </w:r>
    </w:p>
    <w:p w14:paraId="3039BBDE" w14:textId="7F7BF628"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4.13.1.1.</w:t>
      </w:r>
      <w:r w:rsidR="00B419C4">
        <w:rPr>
          <w:rStyle w:val="markedcontent"/>
          <w:rFonts w:ascii="Arial" w:hAnsi="Arial" w:cs="Arial"/>
          <w:sz w:val="24"/>
          <w:szCs w:val="24"/>
        </w:rPr>
        <w:t>1</w:t>
      </w:r>
      <w:r w:rsidRPr="00C85D20">
        <w:rPr>
          <w:rStyle w:val="markedcontent"/>
          <w:rFonts w:ascii="Arial" w:hAnsi="Arial" w:cs="Arial"/>
          <w:sz w:val="24"/>
          <w:szCs w:val="24"/>
        </w:rPr>
        <w:t xml:space="preserve">. Os custos relativos a esta categoria de treinamento devem ser previstos e serão de inteira responsabilidade da CONTRATADA. </w:t>
      </w:r>
    </w:p>
    <w:p w14:paraId="31E8F284" w14:textId="6ABDDE25"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4.13.1.1.</w:t>
      </w:r>
      <w:r w:rsidR="00B419C4">
        <w:rPr>
          <w:rStyle w:val="markedcontent"/>
          <w:rFonts w:ascii="Arial" w:hAnsi="Arial" w:cs="Arial"/>
          <w:sz w:val="24"/>
          <w:szCs w:val="24"/>
        </w:rPr>
        <w:t>2</w:t>
      </w:r>
      <w:r w:rsidRPr="00C85D20">
        <w:rPr>
          <w:rStyle w:val="markedcontent"/>
          <w:rFonts w:ascii="Arial" w:hAnsi="Arial" w:cs="Arial"/>
          <w:sz w:val="24"/>
          <w:szCs w:val="24"/>
        </w:rPr>
        <w:t xml:space="preserve">. Os treinamentos de formação da equipe de atendimento deverão ter carga horária mínima de 60 (sessenta) horas, sob a responsabilidade da CONTRATADA. </w:t>
      </w:r>
    </w:p>
    <w:p w14:paraId="50AC74A3" w14:textId="4B6427D1"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4.13.1.1.</w:t>
      </w:r>
      <w:r w:rsidR="00B419C4">
        <w:rPr>
          <w:rStyle w:val="markedcontent"/>
          <w:rFonts w:ascii="Arial" w:hAnsi="Arial" w:cs="Arial"/>
          <w:sz w:val="24"/>
          <w:szCs w:val="24"/>
        </w:rPr>
        <w:t>3</w:t>
      </w:r>
      <w:r w:rsidRPr="00C85D20">
        <w:rPr>
          <w:rStyle w:val="markedcontent"/>
          <w:rFonts w:ascii="Arial" w:hAnsi="Arial" w:cs="Arial"/>
          <w:sz w:val="24"/>
          <w:szCs w:val="24"/>
        </w:rPr>
        <w:t>. O treinamento inicial deverá conter metodologia e conteúdo programático referente às atividades de uma Central de Atendimento. Sua aplicação será de acordo com perfis de cargos definidos e deve abordar no mínimo, os seguintes assuntos:</w:t>
      </w:r>
    </w:p>
    <w:p w14:paraId="03038462"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Contextualização sobre Central de Atendimento;</w:t>
      </w:r>
    </w:p>
    <w:p w14:paraId="38FA5E0C"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Comunicação falada e escrita – técnicas e habilidades;</w:t>
      </w:r>
    </w:p>
    <w:p w14:paraId="77F6BFE9"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Padrões de Atendimento;</w:t>
      </w:r>
    </w:p>
    <w:p w14:paraId="502D3E69"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d)</w:t>
      </w:r>
      <w:r w:rsidRPr="00C85D20">
        <w:rPr>
          <w:rStyle w:val="markedcontent"/>
          <w:rFonts w:ascii="Arial" w:hAnsi="Arial" w:cs="Arial"/>
          <w:sz w:val="24"/>
          <w:szCs w:val="24"/>
        </w:rPr>
        <w:tab/>
        <w:t>Técnicas de negociação;</w:t>
      </w:r>
    </w:p>
    <w:p w14:paraId="72C02A38"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lastRenderedPageBreak/>
        <w:t>e)</w:t>
      </w:r>
      <w:r w:rsidRPr="00C85D20">
        <w:rPr>
          <w:rStyle w:val="markedcontent"/>
          <w:rFonts w:ascii="Arial" w:hAnsi="Arial" w:cs="Arial"/>
          <w:sz w:val="24"/>
          <w:szCs w:val="24"/>
        </w:rPr>
        <w:tab/>
        <w:t>Legislação vigente sobre Atendimento e Código de Ética do setor e da Cesama;</w:t>
      </w:r>
    </w:p>
    <w:p w14:paraId="51208BA5"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f)</w:t>
      </w:r>
      <w:r w:rsidRPr="00C85D20">
        <w:rPr>
          <w:rStyle w:val="markedcontent"/>
          <w:rFonts w:ascii="Arial" w:hAnsi="Arial" w:cs="Arial"/>
          <w:sz w:val="24"/>
          <w:szCs w:val="24"/>
        </w:rPr>
        <w:tab/>
        <w:t>Sigilo profissional;</w:t>
      </w:r>
    </w:p>
    <w:p w14:paraId="689A28F5"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g)</w:t>
      </w:r>
      <w:r w:rsidRPr="00C85D20">
        <w:rPr>
          <w:rStyle w:val="markedcontent"/>
          <w:rFonts w:ascii="Arial" w:hAnsi="Arial" w:cs="Arial"/>
          <w:sz w:val="24"/>
          <w:szCs w:val="24"/>
        </w:rPr>
        <w:tab/>
        <w:t>Noções sobre os fatores de risco para a saúde;</w:t>
      </w:r>
    </w:p>
    <w:p w14:paraId="7D222E0B"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h)</w:t>
      </w:r>
      <w:r w:rsidRPr="00C85D20">
        <w:rPr>
          <w:rStyle w:val="markedcontent"/>
          <w:rFonts w:ascii="Arial" w:hAnsi="Arial" w:cs="Arial"/>
          <w:sz w:val="24"/>
          <w:szCs w:val="24"/>
        </w:rPr>
        <w:tab/>
        <w:t>Medidas de prevenção indicadas para a redução dos riscos relacionados ao trabalho;</w:t>
      </w:r>
    </w:p>
    <w:p w14:paraId="234D638B"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i)</w:t>
      </w:r>
      <w:r w:rsidRPr="00C85D20">
        <w:rPr>
          <w:rStyle w:val="markedcontent"/>
          <w:rFonts w:ascii="Arial" w:hAnsi="Arial" w:cs="Arial"/>
          <w:sz w:val="24"/>
          <w:szCs w:val="24"/>
        </w:rPr>
        <w:tab/>
        <w:t>Informações sobre os sintomas de adoecimento que possam estar relacionados a atividade de Atendimento, principalmente os que envolvem o sistema osteomuscular, a saúde mental, as funções vocais, auditivas e acuidade visual dos trabalhadores;</w:t>
      </w:r>
    </w:p>
    <w:p w14:paraId="6AF09599"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j)</w:t>
      </w:r>
      <w:r w:rsidRPr="00C85D20">
        <w:rPr>
          <w:rStyle w:val="markedcontent"/>
          <w:rFonts w:ascii="Arial" w:hAnsi="Arial" w:cs="Arial"/>
          <w:sz w:val="24"/>
          <w:szCs w:val="24"/>
        </w:rPr>
        <w:tab/>
        <w:t>Informações sobre a utilização correta dos mecanismos de ajuste do mobiliário e dos equipamentos dos postos de trabalho;</w:t>
      </w:r>
    </w:p>
    <w:p w14:paraId="2AA80113" w14:textId="10D23572"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k)</w:t>
      </w:r>
      <w:r w:rsidRPr="00C85D20">
        <w:rPr>
          <w:rStyle w:val="markedcontent"/>
          <w:rFonts w:ascii="Arial" w:hAnsi="Arial" w:cs="Arial"/>
          <w:sz w:val="24"/>
          <w:szCs w:val="24"/>
        </w:rPr>
        <w:tab/>
        <w:t xml:space="preserve">Os itens h, i e j deverão estar em conformidade com a NR17, estes treinamentos devem ter duração mínima de 04 (quatro) horas na admissão e reciclagem a cada 06 (seis) meses, independentemente de campanhas educativas que sejam promovidas pelos empregadores; </w:t>
      </w:r>
    </w:p>
    <w:p w14:paraId="0A3DFE5D" w14:textId="77777777"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l)</w:t>
      </w:r>
      <w:r w:rsidRPr="00C85D20">
        <w:rPr>
          <w:rStyle w:val="markedcontent"/>
          <w:rFonts w:ascii="Arial" w:hAnsi="Arial" w:cs="Arial"/>
          <w:sz w:val="24"/>
          <w:szCs w:val="24"/>
        </w:rPr>
        <w:tab/>
        <w:t>Distribuição obrigatória de material didático impresso com o conteúdo apresentado;</w:t>
      </w:r>
    </w:p>
    <w:p w14:paraId="0753DBB4" w14:textId="26C792B9" w:rsidR="00056FC2" w:rsidRPr="00C85D20" w:rsidRDefault="00056FC2"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m)</w:t>
      </w:r>
      <w:r w:rsidR="00440C15" w:rsidRPr="00C85D20">
        <w:rPr>
          <w:rStyle w:val="markedcontent"/>
          <w:rFonts w:ascii="Arial" w:hAnsi="Arial" w:cs="Arial"/>
          <w:sz w:val="24"/>
          <w:szCs w:val="24"/>
        </w:rPr>
        <w:t xml:space="preserve"> </w:t>
      </w:r>
      <w:r w:rsidRPr="00C85D20">
        <w:rPr>
          <w:rStyle w:val="markedcontent"/>
          <w:rFonts w:ascii="Arial" w:hAnsi="Arial" w:cs="Arial"/>
          <w:sz w:val="24"/>
          <w:szCs w:val="24"/>
        </w:rPr>
        <w:tab/>
        <w:t>O treinamento, quando da admissão, será realizado no início das atividades, e a reciclagem durante a jornada de trabalho, devidamente acordado com a supervisão da Cesama, minimizando o máximo possível o impacto no atendimento.</w:t>
      </w:r>
    </w:p>
    <w:p w14:paraId="3720386C" w14:textId="4527C1D0"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4.13.1.1.</w:t>
      </w:r>
      <w:r w:rsidR="00B419C4">
        <w:rPr>
          <w:rStyle w:val="markedcontent"/>
          <w:rFonts w:ascii="Arial" w:hAnsi="Arial" w:cs="Arial"/>
          <w:sz w:val="24"/>
          <w:szCs w:val="24"/>
        </w:rPr>
        <w:t>4</w:t>
      </w:r>
      <w:r w:rsidRPr="00C85D20">
        <w:rPr>
          <w:rStyle w:val="markedcontent"/>
          <w:rFonts w:ascii="Arial" w:hAnsi="Arial" w:cs="Arial"/>
          <w:sz w:val="24"/>
          <w:szCs w:val="24"/>
        </w:rPr>
        <w:t xml:space="preserve">.  Todo o treinamento inicial, para que a operação possa iniciar suas atividades conforme os prazos serão acompanhados pela Cesama. </w:t>
      </w:r>
    </w:p>
    <w:p w14:paraId="6A214B44" w14:textId="2857B1E9"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4.13.1.1.</w:t>
      </w:r>
      <w:r w:rsidR="00B419C4">
        <w:rPr>
          <w:rStyle w:val="markedcontent"/>
          <w:rFonts w:ascii="Arial" w:hAnsi="Arial" w:cs="Arial"/>
          <w:sz w:val="24"/>
          <w:szCs w:val="24"/>
        </w:rPr>
        <w:t>5</w:t>
      </w:r>
      <w:r w:rsidRPr="00C85D20">
        <w:rPr>
          <w:rStyle w:val="markedcontent"/>
          <w:rFonts w:ascii="Arial" w:hAnsi="Arial" w:cs="Arial"/>
          <w:sz w:val="24"/>
          <w:szCs w:val="24"/>
        </w:rPr>
        <w:t>. A CONTRATADA deverá oferecer ao quadro de empregados, no mínimo, 2 (dois) cursos de reciclagem por ano, abrangendo todas as equipes e categorias envolvidas no trabalho de atendimento presencial e via plataforma digital, do modo a garantir que cada funcionário da CONTRATADA participe de, no mínimo, 1 (um) curso de reciclagem por ano;</w:t>
      </w:r>
    </w:p>
    <w:p w14:paraId="1A516D36" w14:textId="132500B8"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4.13.1.1.</w:t>
      </w:r>
      <w:r w:rsidR="00B419C4">
        <w:rPr>
          <w:rStyle w:val="markedcontent"/>
          <w:rFonts w:ascii="Arial" w:hAnsi="Arial" w:cs="Arial"/>
          <w:sz w:val="24"/>
          <w:szCs w:val="24"/>
        </w:rPr>
        <w:t>6</w:t>
      </w:r>
      <w:r w:rsidRPr="00C85D20">
        <w:rPr>
          <w:rStyle w:val="markedcontent"/>
          <w:rFonts w:ascii="Arial" w:hAnsi="Arial" w:cs="Arial"/>
          <w:sz w:val="24"/>
          <w:szCs w:val="24"/>
        </w:rPr>
        <w:t>.  Além dos cursos de reciclagem, a CONTRATADA deverá proporcionar no mínimo 1(uma) hora, para cada atendente por mês, de treinamento/capacitação, totalizando no mínimo 12 (doze) horas/ano.</w:t>
      </w:r>
    </w:p>
    <w:p w14:paraId="40D76D9C" w14:textId="4FE8BE65"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4.13.1.1.</w:t>
      </w:r>
      <w:r w:rsidR="00B419C4">
        <w:rPr>
          <w:rStyle w:val="markedcontent"/>
          <w:rFonts w:ascii="Arial" w:hAnsi="Arial" w:cs="Arial"/>
          <w:sz w:val="24"/>
          <w:szCs w:val="24"/>
        </w:rPr>
        <w:t>7</w:t>
      </w:r>
      <w:r w:rsidRPr="00C85D20">
        <w:rPr>
          <w:rStyle w:val="markedcontent"/>
          <w:rFonts w:ascii="Arial" w:hAnsi="Arial" w:cs="Arial"/>
          <w:sz w:val="24"/>
          <w:szCs w:val="24"/>
        </w:rPr>
        <w:t>.  A CONTRATADA poderá utilizar-se de outras formas de treinamento adotando, por exemplo, os recursos de e-learning, desde que o conteúdo seja validado pela Cesama.</w:t>
      </w:r>
    </w:p>
    <w:p w14:paraId="2394CDF8" w14:textId="4FBCDA7C"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4.13.1.2.</w:t>
      </w:r>
      <w:r w:rsidR="00C449F0" w:rsidRPr="00C85D20">
        <w:rPr>
          <w:rStyle w:val="markedcontent"/>
          <w:rFonts w:ascii="Arial" w:hAnsi="Arial" w:cs="Arial"/>
          <w:sz w:val="24"/>
          <w:szCs w:val="24"/>
        </w:rPr>
        <w:t xml:space="preserve"> </w:t>
      </w:r>
      <w:r w:rsidRPr="00C85D20">
        <w:rPr>
          <w:rStyle w:val="markedcontent"/>
          <w:rFonts w:ascii="Arial" w:hAnsi="Arial" w:cs="Arial"/>
          <w:b/>
          <w:bCs/>
          <w:sz w:val="24"/>
          <w:szCs w:val="24"/>
        </w:rPr>
        <w:t>Categoria n. 2</w:t>
      </w:r>
      <w:r w:rsidRPr="00C85D20">
        <w:rPr>
          <w:rStyle w:val="markedcontent"/>
          <w:rFonts w:ascii="Arial" w:hAnsi="Arial" w:cs="Arial"/>
          <w:sz w:val="24"/>
          <w:szCs w:val="24"/>
        </w:rPr>
        <w:t>: Treinamentos de natureza técnico-operacional e de natureza estrutural para início de operação/prestação de serviço, baseados nos sistemas e recursos tecnológicos disponíveis, procedimentos da Cesama, manuais de atendimento,</w:t>
      </w:r>
      <w:r w:rsidR="00B25EFE" w:rsidRPr="00C85D20">
        <w:rPr>
          <w:rStyle w:val="markedcontent"/>
          <w:rFonts w:ascii="Arial" w:hAnsi="Arial" w:cs="Arial"/>
          <w:sz w:val="24"/>
          <w:szCs w:val="24"/>
        </w:rPr>
        <w:t xml:space="preserve"> </w:t>
      </w:r>
      <w:r w:rsidRPr="00C85D20">
        <w:rPr>
          <w:rStyle w:val="markedcontent"/>
          <w:rFonts w:ascii="Arial" w:hAnsi="Arial" w:cs="Arial"/>
          <w:sz w:val="24"/>
          <w:szCs w:val="24"/>
        </w:rPr>
        <w:t xml:space="preserve">Legislação e demais recursos a serem utilizados no atendimento da Cesama. </w:t>
      </w:r>
    </w:p>
    <w:p w14:paraId="1EAE63D6" w14:textId="77777777"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lastRenderedPageBreak/>
        <w:t>4.13.1.2.1.  A Cesama, acompanhada pela CONTRATADA, deverá promover o treinamento técnico-operacional bem como os procedimentos operacionais na implantação da operação, abrangendo conhecimentos técnicos sobre a Cesama, sistemas utilizados, seus produtos e serviços, sempre que forem contratados novos auxiliares administrativos e supervisores;</w:t>
      </w:r>
    </w:p>
    <w:p w14:paraId="2338B9D3" w14:textId="77777777" w:rsidR="00056FC2" w:rsidRPr="00C85D20" w:rsidRDefault="00056FC2"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4.13.1.2.2. Para este módulo serão necessárias no mínimo 160 (cento e sessenta) horas de treinamento.</w:t>
      </w:r>
    </w:p>
    <w:p w14:paraId="523D8627" w14:textId="77777777" w:rsidR="00056FC2" w:rsidRPr="00C85D20" w:rsidRDefault="00540664"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 xml:space="preserve">4.13.1.2.3. </w:t>
      </w:r>
      <w:r w:rsidR="00056FC2" w:rsidRPr="00C85D20">
        <w:rPr>
          <w:rStyle w:val="markedcontent"/>
          <w:rFonts w:ascii="Arial" w:hAnsi="Arial" w:cs="Arial"/>
          <w:sz w:val="24"/>
          <w:szCs w:val="24"/>
        </w:rPr>
        <w:t>A Cesama obriga-se a ministrar novo treinamento à equipe de auxiliares, supervisores, e gestores no caso de eventual implantação de nova ferramenta ou recurso tecnológico aplicado ao atendimento;</w:t>
      </w:r>
    </w:p>
    <w:p w14:paraId="1D507058" w14:textId="77777777" w:rsidR="00056FC2" w:rsidRPr="00C85D20" w:rsidRDefault="00540664"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4.13.1.2.4.</w:t>
      </w:r>
      <w:r w:rsidR="00056FC2" w:rsidRPr="00C85D20">
        <w:rPr>
          <w:rStyle w:val="markedcontent"/>
          <w:rFonts w:ascii="Arial" w:hAnsi="Arial" w:cs="Arial"/>
          <w:sz w:val="24"/>
          <w:szCs w:val="24"/>
        </w:rPr>
        <w:t xml:space="preserve"> A CONTRATADA obriga-se a disponibilizar, ao gestor/supervisor da operação, treinamento específico de planejamento operacional de sua responsabilidade, o qual deverá abranger disciplinas como Monitoria de Qualidade, Criação e Utilização de Planilhas de Controle de Desempenho, entre outras, objetivando a avaliação da qualidade da operação para descobrir as causas de problemas e as melhores opções de solução.</w:t>
      </w:r>
    </w:p>
    <w:p w14:paraId="31F2A235" w14:textId="77777777" w:rsidR="00056FC2" w:rsidRPr="00C85D20" w:rsidRDefault="00540664"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4.13.1.2.5.</w:t>
      </w:r>
      <w:r w:rsidR="00056FC2" w:rsidRPr="00C85D20">
        <w:rPr>
          <w:rStyle w:val="markedcontent"/>
          <w:rFonts w:ascii="Arial" w:hAnsi="Arial" w:cs="Arial"/>
          <w:sz w:val="24"/>
          <w:szCs w:val="24"/>
        </w:rPr>
        <w:t xml:space="preserve"> Para realização da capacitação descrita no item anterior, a CONTRATADA deverá validar previamente com a Cesama o curso, instituição, carga horária e demais informações que se façam necessárias, sob pena de invalidação do curso. Após a finalização do curso, faz-se necessário apresentar comprovação de tal qualificação.</w:t>
      </w:r>
    </w:p>
    <w:p w14:paraId="4445949C" w14:textId="77777777" w:rsidR="00056FC2" w:rsidRPr="00C85D20" w:rsidRDefault="00540664"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4.13.1.2.6.</w:t>
      </w:r>
      <w:r w:rsidR="00056FC2" w:rsidRPr="00C85D20">
        <w:rPr>
          <w:rStyle w:val="markedcontent"/>
          <w:rFonts w:ascii="Arial" w:hAnsi="Arial" w:cs="Arial"/>
          <w:sz w:val="24"/>
          <w:szCs w:val="24"/>
        </w:rPr>
        <w:t xml:space="preserve"> O conteúdo programático de capacitação dos auxiliares administrativos e supervisores, referente aos “produtos”, temas e serviços bem como os procedimentos para o desenvolvimento das atividades relacionadas aos mesmos serão fornecidos pela Cesama à pessoa designada pela CONTRATADA, cabendo a CONTRATADA efetuar o treinamento ao restante do quadro funcional;</w:t>
      </w:r>
    </w:p>
    <w:p w14:paraId="3C62F7D8" w14:textId="1FC68228" w:rsidR="00056FC2" w:rsidRPr="00C85D20" w:rsidRDefault="00540664"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4.13.1.2.7.</w:t>
      </w:r>
      <w:r w:rsidR="00056FC2" w:rsidRPr="00C85D20">
        <w:rPr>
          <w:rStyle w:val="markedcontent"/>
          <w:rFonts w:ascii="Arial" w:hAnsi="Arial" w:cs="Arial"/>
          <w:sz w:val="24"/>
          <w:szCs w:val="24"/>
        </w:rPr>
        <w:t xml:space="preserve"> </w:t>
      </w:r>
      <w:r w:rsidR="0099601D">
        <w:rPr>
          <w:rStyle w:val="markedcontent"/>
          <w:rFonts w:ascii="Arial" w:hAnsi="Arial" w:cs="Arial"/>
          <w:sz w:val="24"/>
          <w:szCs w:val="24"/>
        </w:rPr>
        <w:t>A Cesama poderá oferecer a infraestrutura adequada para aplicação dos treinamentos da categoria n.2</w:t>
      </w:r>
      <w:r w:rsidR="00056FC2" w:rsidRPr="00C85D20">
        <w:rPr>
          <w:rStyle w:val="markedcontent"/>
          <w:rFonts w:ascii="Arial" w:hAnsi="Arial" w:cs="Arial"/>
          <w:sz w:val="24"/>
          <w:szCs w:val="24"/>
        </w:rPr>
        <w:t>;</w:t>
      </w:r>
    </w:p>
    <w:p w14:paraId="3BCAE4C6" w14:textId="77777777" w:rsidR="00056FC2" w:rsidRPr="00C85D20" w:rsidRDefault="00540664" w:rsidP="00056FC2">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4.13.1.2.8.</w:t>
      </w:r>
      <w:r w:rsidR="00056FC2" w:rsidRPr="00C85D20">
        <w:rPr>
          <w:rStyle w:val="markedcontent"/>
          <w:rFonts w:ascii="Arial" w:hAnsi="Arial" w:cs="Arial"/>
          <w:sz w:val="24"/>
          <w:szCs w:val="24"/>
        </w:rPr>
        <w:t xml:space="preserve"> A CONTRATADA deverá realizar reciclagens sempre que necessário ou solicitado pela Cesama, previamente acordado entre as partes.</w:t>
      </w:r>
    </w:p>
    <w:p w14:paraId="71B74875" w14:textId="77777777" w:rsidR="00540664" w:rsidRPr="00C85D20" w:rsidRDefault="00540664" w:rsidP="00540664">
      <w:pPr>
        <w:spacing w:before="120" w:line="240" w:lineRule="auto"/>
        <w:jc w:val="both"/>
        <w:rPr>
          <w:rFonts w:ascii="Arial" w:hAnsi="Arial" w:cs="Arial"/>
          <w:sz w:val="24"/>
          <w:szCs w:val="24"/>
        </w:rPr>
      </w:pPr>
    </w:p>
    <w:p w14:paraId="1F63AA1D" w14:textId="77777777" w:rsidR="00540664" w:rsidRPr="00C85D20" w:rsidRDefault="00540664" w:rsidP="00540664">
      <w:pPr>
        <w:spacing w:before="120" w:line="240" w:lineRule="auto"/>
        <w:jc w:val="both"/>
        <w:rPr>
          <w:rFonts w:ascii="Arial" w:hAnsi="Arial" w:cs="Arial"/>
          <w:sz w:val="24"/>
          <w:szCs w:val="24"/>
        </w:rPr>
      </w:pPr>
      <w:r w:rsidRPr="00C85D20">
        <w:rPr>
          <w:rFonts w:ascii="Arial" w:hAnsi="Arial" w:cs="Arial"/>
          <w:sz w:val="24"/>
          <w:szCs w:val="24"/>
        </w:rPr>
        <w:t>4.14. DOS PERFIS PROFISSIONAIS BÁSICOS:</w:t>
      </w:r>
    </w:p>
    <w:p w14:paraId="4D81ECE1" w14:textId="77777777" w:rsidR="00540664" w:rsidRPr="00C85D20" w:rsidRDefault="00540664" w:rsidP="00540664">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 xml:space="preserve">4.14.1. Requisitos dos auxiliares administrativos no atendimento presencial e via plataforma digital: </w:t>
      </w:r>
    </w:p>
    <w:p w14:paraId="0C69657C"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Escolaridade: ensino médio completo;</w:t>
      </w:r>
    </w:p>
    <w:p w14:paraId="4266EF2F"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Conhecimento básico de microinformática.</w:t>
      </w:r>
    </w:p>
    <w:p w14:paraId="01F2AD34"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Boa dicção;</w:t>
      </w:r>
    </w:p>
    <w:p w14:paraId="55EB502C"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d)</w:t>
      </w:r>
      <w:r w:rsidRPr="00C85D20">
        <w:rPr>
          <w:rStyle w:val="markedcontent"/>
          <w:rFonts w:ascii="Arial" w:hAnsi="Arial" w:cs="Arial"/>
          <w:sz w:val="24"/>
          <w:szCs w:val="24"/>
        </w:rPr>
        <w:tab/>
        <w:t>Habilidade em lidar com o público, desejável experiência em atendimento ao público;</w:t>
      </w:r>
    </w:p>
    <w:p w14:paraId="3F6F8F3D"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lastRenderedPageBreak/>
        <w:t>e)</w:t>
      </w:r>
      <w:r w:rsidRPr="00C85D20">
        <w:rPr>
          <w:rStyle w:val="markedcontent"/>
          <w:rFonts w:ascii="Arial" w:hAnsi="Arial" w:cs="Arial"/>
          <w:sz w:val="24"/>
          <w:szCs w:val="24"/>
        </w:rPr>
        <w:tab/>
        <w:t xml:space="preserve">Habilidade no relacionamento interpessoal e comunicação, facilidade de interagir e argumentar; </w:t>
      </w:r>
    </w:p>
    <w:p w14:paraId="35D6ED2E"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f)</w:t>
      </w:r>
      <w:r w:rsidRPr="00C85D20">
        <w:rPr>
          <w:rStyle w:val="markedcontent"/>
          <w:rFonts w:ascii="Arial" w:hAnsi="Arial" w:cs="Arial"/>
          <w:sz w:val="24"/>
          <w:szCs w:val="24"/>
        </w:rPr>
        <w:tab/>
        <w:t>Bom nível de concentração;</w:t>
      </w:r>
    </w:p>
    <w:p w14:paraId="1155C545"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g)</w:t>
      </w:r>
      <w:r w:rsidRPr="00C85D20">
        <w:rPr>
          <w:rStyle w:val="markedcontent"/>
          <w:rFonts w:ascii="Arial" w:hAnsi="Arial" w:cs="Arial"/>
          <w:sz w:val="24"/>
          <w:szCs w:val="24"/>
        </w:rPr>
        <w:tab/>
        <w:t>Fluência verbal, boa redação e conhecimentos de língua portuguesa, sem vícios de linguagem;</w:t>
      </w:r>
    </w:p>
    <w:p w14:paraId="227DAD74"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h)</w:t>
      </w:r>
      <w:r w:rsidRPr="00C85D20">
        <w:rPr>
          <w:rStyle w:val="markedcontent"/>
          <w:rFonts w:ascii="Arial" w:hAnsi="Arial" w:cs="Arial"/>
          <w:sz w:val="24"/>
          <w:szCs w:val="24"/>
        </w:rPr>
        <w:tab/>
        <w:t>Iniciativa e dinamismo;</w:t>
      </w:r>
    </w:p>
    <w:p w14:paraId="4A73F642"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i)</w:t>
      </w:r>
      <w:r w:rsidRPr="00C85D20">
        <w:rPr>
          <w:rStyle w:val="markedcontent"/>
          <w:rFonts w:ascii="Arial" w:hAnsi="Arial" w:cs="Arial"/>
          <w:sz w:val="24"/>
          <w:szCs w:val="24"/>
        </w:rPr>
        <w:tab/>
        <w:t>Espírito para trabalhar em equipe;</w:t>
      </w:r>
    </w:p>
    <w:p w14:paraId="5DBB27E1"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j)</w:t>
      </w:r>
      <w:r w:rsidRPr="00C85D20">
        <w:rPr>
          <w:rStyle w:val="markedcontent"/>
          <w:rFonts w:ascii="Arial" w:hAnsi="Arial" w:cs="Arial"/>
          <w:sz w:val="24"/>
          <w:szCs w:val="24"/>
        </w:rPr>
        <w:tab/>
        <w:t xml:space="preserve">Digitação: agilidade no uso do teclado; </w:t>
      </w:r>
    </w:p>
    <w:p w14:paraId="6FF5BDC6"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k)</w:t>
      </w:r>
      <w:r w:rsidRPr="00C85D20">
        <w:rPr>
          <w:rStyle w:val="markedcontent"/>
          <w:rFonts w:ascii="Arial" w:hAnsi="Arial" w:cs="Arial"/>
          <w:sz w:val="24"/>
          <w:szCs w:val="24"/>
        </w:rPr>
        <w:tab/>
        <w:t>Desejável capacidade de verbalização, capacidade analítica e interpretativa, agilidade na busca de soluções, facilidade de aprender, ter estabilidade emocional, postura, enquadramento às normas, comprometimento, proatividade e saber ouvir;</w:t>
      </w:r>
    </w:p>
    <w:p w14:paraId="417E495E"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l)</w:t>
      </w:r>
      <w:r w:rsidRPr="00C85D20">
        <w:rPr>
          <w:rStyle w:val="markedcontent"/>
          <w:rFonts w:ascii="Arial" w:hAnsi="Arial" w:cs="Arial"/>
          <w:sz w:val="24"/>
          <w:szCs w:val="24"/>
        </w:rPr>
        <w:tab/>
        <w:t>Idade mínima de 18 (dezoito) anos;</w:t>
      </w:r>
    </w:p>
    <w:p w14:paraId="24D17F7B" w14:textId="77777777" w:rsidR="002C5864" w:rsidRPr="00C85D20" w:rsidRDefault="002C58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m) Pelo menos um dos atendentes deve ter curso de Libras;</w:t>
      </w:r>
    </w:p>
    <w:p w14:paraId="14144D7B"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p>
    <w:p w14:paraId="69ED1935" w14:textId="77777777" w:rsidR="00540664" w:rsidRPr="00C85D20" w:rsidRDefault="00540664" w:rsidP="00540664">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4.14.2. Requisitos do Supervisor de atendimento presencial e via plataforma digital:</w:t>
      </w:r>
    </w:p>
    <w:p w14:paraId="47ED08EE"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Escolaridade: ensino médio, desejável que tenha alguma formação superior.</w:t>
      </w:r>
    </w:p>
    <w:p w14:paraId="6B7C63E8"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Conhecimento básico de microinformática.</w:t>
      </w:r>
    </w:p>
    <w:p w14:paraId="1E11A622"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 xml:space="preserve">Liderança, gestão do tempo, organização, relacionamento interpessoal, facilidade de comunicação, negociação, senso de urgência, trabalho em equipe, flexibilidade, capacidade analítica, conhecimento de sistemas de supervisão, conhecimento de </w:t>
      </w:r>
      <w:proofErr w:type="spellStart"/>
      <w:r w:rsidRPr="00C85D20">
        <w:rPr>
          <w:rStyle w:val="markedcontent"/>
          <w:rFonts w:ascii="Arial" w:hAnsi="Arial" w:cs="Arial"/>
          <w:sz w:val="24"/>
          <w:szCs w:val="24"/>
        </w:rPr>
        <w:t>excel</w:t>
      </w:r>
      <w:proofErr w:type="spellEnd"/>
      <w:r w:rsidRPr="00C85D20">
        <w:rPr>
          <w:rStyle w:val="markedcontent"/>
          <w:rFonts w:ascii="Arial" w:hAnsi="Arial" w:cs="Arial"/>
          <w:sz w:val="24"/>
          <w:szCs w:val="24"/>
        </w:rPr>
        <w:t>, conhecimentos em ferramentas de monitoria, boa comunicação (oral/escrita), organização e disciplina, capacidade de concentração, boa resistência à pressão, capacidade de interpretar/compreender orientações, habilidade em negociação, iniciativa, empatia, cordialidade, boa dicção, flexibilidade, argumentação;</w:t>
      </w:r>
    </w:p>
    <w:p w14:paraId="261F1ABA"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d)</w:t>
      </w:r>
      <w:r w:rsidRPr="00C85D20">
        <w:rPr>
          <w:rStyle w:val="markedcontent"/>
          <w:rFonts w:ascii="Arial" w:hAnsi="Arial" w:cs="Arial"/>
          <w:sz w:val="24"/>
          <w:szCs w:val="24"/>
        </w:rPr>
        <w:tab/>
        <w:t>Habilidade em lidar com o público, com experiência anterior em atendimento ao público;</w:t>
      </w:r>
    </w:p>
    <w:p w14:paraId="12512A23"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e)</w:t>
      </w:r>
      <w:r w:rsidRPr="00C85D20">
        <w:rPr>
          <w:rStyle w:val="markedcontent"/>
          <w:rFonts w:ascii="Arial" w:hAnsi="Arial" w:cs="Arial"/>
          <w:sz w:val="24"/>
          <w:szCs w:val="24"/>
        </w:rPr>
        <w:tab/>
        <w:t>Fluência verbal, boa redação e conhecimentos de língua portuguesa, sem vícios de linguagem;</w:t>
      </w:r>
    </w:p>
    <w:p w14:paraId="4ECA4F04"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f)</w:t>
      </w:r>
      <w:r w:rsidRPr="00C85D20">
        <w:rPr>
          <w:rStyle w:val="markedcontent"/>
          <w:rFonts w:ascii="Arial" w:hAnsi="Arial" w:cs="Arial"/>
          <w:sz w:val="24"/>
          <w:szCs w:val="24"/>
        </w:rPr>
        <w:tab/>
        <w:t>Iniciativa e dinamismo;</w:t>
      </w:r>
    </w:p>
    <w:p w14:paraId="42461F2D"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g)</w:t>
      </w:r>
      <w:r w:rsidRPr="00C85D20">
        <w:rPr>
          <w:rStyle w:val="markedcontent"/>
          <w:rFonts w:ascii="Arial" w:hAnsi="Arial" w:cs="Arial"/>
          <w:sz w:val="24"/>
          <w:szCs w:val="24"/>
        </w:rPr>
        <w:tab/>
        <w:t>Espírito para trabalhar em equipe;</w:t>
      </w:r>
    </w:p>
    <w:p w14:paraId="1726C935"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h)</w:t>
      </w:r>
      <w:r w:rsidRPr="00C85D20">
        <w:rPr>
          <w:rStyle w:val="markedcontent"/>
          <w:rFonts w:ascii="Arial" w:hAnsi="Arial" w:cs="Arial"/>
          <w:sz w:val="24"/>
          <w:szCs w:val="24"/>
        </w:rPr>
        <w:tab/>
        <w:t>Facilidade de aprender e sintetizar;</w:t>
      </w:r>
    </w:p>
    <w:p w14:paraId="4601B126"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i)</w:t>
      </w:r>
      <w:r w:rsidRPr="00C85D20">
        <w:rPr>
          <w:rStyle w:val="markedcontent"/>
          <w:rFonts w:ascii="Arial" w:hAnsi="Arial" w:cs="Arial"/>
          <w:sz w:val="24"/>
          <w:szCs w:val="24"/>
        </w:rPr>
        <w:tab/>
        <w:t>Desejável capacidade de verbalização, capacidade analítica e interpretativa, agilidade na busca de soluções, ter estabilidade emocional, postura, enquadramento às normas, comprometimento e saber ouvir;</w:t>
      </w:r>
    </w:p>
    <w:p w14:paraId="49F5CFCD" w14:textId="77777777" w:rsidR="00540664" w:rsidRPr="00C85D20" w:rsidRDefault="00540664" w:rsidP="00937552">
      <w:pPr>
        <w:spacing w:before="120" w:after="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j)</w:t>
      </w:r>
      <w:r w:rsidRPr="00C85D20">
        <w:rPr>
          <w:rStyle w:val="markedcontent"/>
          <w:rFonts w:ascii="Arial" w:hAnsi="Arial" w:cs="Arial"/>
          <w:sz w:val="24"/>
          <w:szCs w:val="24"/>
        </w:rPr>
        <w:tab/>
        <w:t>Idade mínima de 18 (dezoito) anos;</w:t>
      </w:r>
    </w:p>
    <w:p w14:paraId="7631D2DF" w14:textId="77777777" w:rsidR="00540664" w:rsidRPr="00C85D20" w:rsidRDefault="00540664" w:rsidP="00540664">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lastRenderedPageBreak/>
        <w:t>4.14.3. Caso seja necessária a contratação de profissional com qualificação inferior à especificada nesta tabela, a Cesama deverá ser consultada.</w:t>
      </w:r>
    </w:p>
    <w:p w14:paraId="4DA2BC16" w14:textId="77777777" w:rsidR="00C449F0" w:rsidRPr="00C85D20" w:rsidRDefault="00C449F0" w:rsidP="00540664">
      <w:pPr>
        <w:spacing w:before="120" w:line="240" w:lineRule="auto"/>
        <w:jc w:val="both"/>
        <w:rPr>
          <w:rFonts w:ascii="Arial" w:hAnsi="Arial" w:cs="Arial"/>
          <w:sz w:val="24"/>
          <w:szCs w:val="24"/>
        </w:rPr>
      </w:pPr>
    </w:p>
    <w:p w14:paraId="200D66F9" w14:textId="1B169D71" w:rsidR="00540664" w:rsidRPr="00C85D20" w:rsidRDefault="00540664" w:rsidP="00540664">
      <w:pPr>
        <w:spacing w:before="120" w:line="240" w:lineRule="auto"/>
        <w:jc w:val="both"/>
        <w:rPr>
          <w:rFonts w:ascii="Arial" w:hAnsi="Arial" w:cs="Arial"/>
          <w:sz w:val="24"/>
          <w:szCs w:val="24"/>
        </w:rPr>
      </w:pPr>
      <w:r w:rsidRPr="00C85D20">
        <w:rPr>
          <w:rFonts w:ascii="Arial" w:hAnsi="Arial" w:cs="Arial"/>
          <w:sz w:val="24"/>
          <w:szCs w:val="24"/>
        </w:rPr>
        <w:t>4.15. DA QUALIDADE NA GESTÃO DOS RECURSOS HUMANOS:</w:t>
      </w:r>
    </w:p>
    <w:p w14:paraId="3D342ACF" w14:textId="77777777" w:rsidR="00540664" w:rsidRPr="00C85D20" w:rsidRDefault="00540664" w:rsidP="00540664">
      <w:pPr>
        <w:spacing w:before="240" w:after="0" w:line="240" w:lineRule="auto"/>
        <w:jc w:val="both"/>
        <w:rPr>
          <w:rFonts w:ascii="Arial" w:hAnsi="Arial" w:cs="Arial"/>
          <w:sz w:val="24"/>
          <w:szCs w:val="24"/>
        </w:rPr>
      </w:pPr>
      <w:r w:rsidRPr="00C85D20">
        <w:rPr>
          <w:rFonts w:ascii="Arial" w:hAnsi="Arial" w:cs="Arial"/>
          <w:sz w:val="24"/>
          <w:szCs w:val="24"/>
        </w:rPr>
        <w:t>4.15.1. Todas as exigências de perfil estabelecidas deverão ser avaliadas e comprovadas pela CONTRATADA e a cópia dos instrumentos utilizados para a contratação do quadro de funcionários que atenderão no atendimento presencial e via plataforma digital, ficará à disposição para consulta da Cesama a qualquer tempo.</w:t>
      </w:r>
    </w:p>
    <w:p w14:paraId="155B2490" w14:textId="77777777" w:rsidR="00540664" w:rsidRPr="00C85D20" w:rsidRDefault="00540664" w:rsidP="00540664">
      <w:pPr>
        <w:spacing w:before="240" w:after="0" w:line="240" w:lineRule="auto"/>
        <w:jc w:val="both"/>
        <w:rPr>
          <w:rFonts w:ascii="Arial" w:hAnsi="Arial" w:cs="Arial"/>
          <w:sz w:val="24"/>
          <w:szCs w:val="24"/>
        </w:rPr>
      </w:pPr>
      <w:r w:rsidRPr="00C85D20">
        <w:rPr>
          <w:rFonts w:ascii="Arial" w:hAnsi="Arial" w:cs="Arial"/>
          <w:sz w:val="24"/>
          <w:szCs w:val="24"/>
        </w:rPr>
        <w:t xml:space="preserve">4.15.2. As ausências dos membros da equipe de operação para a prestação de serviços à Cesama, decorrentes de férias, licenças, greve, folgas, pandemias e calamidade pública, deverão ser supridas pela CONTRATADA, sem custos adicionais ou prejuízos na operação da Cesama, a fim de manter os níveis de serviços estabelecidos no Acordo de Nível de Serviço </w:t>
      </w:r>
      <w:r w:rsidR="00764E4C" w:rsidRPr="00C85D20">
        <w:rPr>
          <w:rFonts w:ascii="Arial" w:hAnsi="Arial" w:cs="Arial"/>
          <w:sz w:val="24"/>
          <w:szCs w:val="24"/>
        </w:rPr>
        <w:t>–</w:t>
      </w:r>
      <w:r w:rsidRPr="00C85D20">
        <w:rPr>
          <w:rFonts w:ascii="Arial" w:hAnsi="Arial" w:cs="Arial"/>
          <w:sz w:val="24"/>
          <w:szCs w:val="24"/>
        </w:rPr>
        <w:t xml:space="preserve"> ANS</w:t>
      </w:r>
      <w:r w:rsidR="00764E4C" w:rsidRPr="00C85D20">
        <w:rPr>
          <w:rFonts w:ascii="Arial" w:hAnsi="Arial" w:cs="Arial"/>
          <w:sz w:val="24"/>
          <w:szCs w:val="24"/>
        </w:rPr>
        <w:t>, garantindo a média diária de atendimento, sem ultrapassar o TME – Tempo Médio de Espera estipulado no ANS.</w:t>
      </w:r>
    </w:p>
    <w:p w14:paraId="64966839" w14:textId="77777777" w:rsidR="00540664" w:rsidRPr="00C85D20" w:rsidRDefault="00540664" w:rsidP="00056FC2">
      <w:pPr>
        <w:spacing w:before="120" w:line="240" w:lineRule="auto"/>
        <w:jc w:val="both"/>
        <w:rPr>
          <w:rStyle w:val="markedcontent"/>
          <w:rFonts w:ascii="Arial" w:hAnsi="Arial" w:cs="Arial"/>
          <w:sz w:val="24"/>
          <w:szCs w:val="24"/>
        </w:rPr>
      </w:pPr>
    </w:p>
    <w:p w14:paraId="79295095" w14:textId="77777777" w:rsidR="00540664" w:rsidRPr="00C85D20" w:rsidRDefault="00540664" w:rsidP="00540664">
      <w:pPr>
        <w:spacing w:before="120" w:line="240" w:lineRule="auto"/>
        <w:jc w:val="both"/>
        <w:rPr>
          <w:rFonts w:ascii="Arial" w:hAnsi="Arial" w:cs="Arial"/>
          <w:sz w:val="24"/>
          <w:szCs w:val="24"/>
        </w:rPr>
      </w:pPr>
      <w:r w:rsidRPr="00C85D20">
        <w:rPr>
          <w:rFonts w:ascii="Arial" w:hAnsi="Arial" w:cs="Arial"/>
          <w:sz w:val="24"/>
          <w:szCs w:val="24"/>
        </w:rPr>
        <w:t>4.16. DESCRIÇÃO DOS SERVIÇOS:</w:t>
      </w:r>
    </w:p>
    <w:p w14:paraId="41056A53" w14:textId="77777777" w:rsidR="0068368B" w:rsidRPr="00C85D20" w:rsidRDefault="0068368B" w:rsidP="0068368B">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 xml:space="preserve">4.16.1. Descrição dos serviços a serem desenvolvidos pelos auxiliares administrativos no atendimento presencial e via plataforma digital. </w:t>
      </w:r>
    </w:p>
    <w:p w14:paraId="07CCD849"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Atender, nos postos de atendimento (</w:t>
      </w:r>
      <w:proofErr w:type="spellStart"/>
      <w:r w:rsidRPr="00C85D20">
        <w:rPr>
          <w:rStyle w:val="markedcontent"/>
          <w:rFonts w:ascii="Arial" w:hAnsi="Arial" w:cs="Arial"/>
          <w:sz w:val="24"/>
          <w:szCs w:val="24"/>
        </w:rPr>
        <w:t>PA’s</w:t>
      </w:r>
      <w:proofErr w:type="spellEnd"/>
      <w:r w:rsidRPr="00C85D20">
        <w:rPr>
          <w:rStyle w:val="markedcontent"/>
          <w:rFonts w:ascii="Arial" w:hAnsi="Arial" w:cs="Arial"/>
          <w:sz w:val="24"/>
          <w:szCs w:val="24"/>
        </w:rPr>
        <w:t xml:space="preserve">) presencial e via plataforma digital, as demandas dos usuários referentes aos serviços comerciais e operacionais da Cesama, sendo expressamente vedado o uso do terminal eletrônico para outros fins; </w:t>
      </w:r>
    </w:p>
    <w:p w14:paraId="58920BBC"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Gerar ou consultar Ordens de Serviços no sistema de atendimento e encaminhá-las ao departamento competente.</w:t>
      </w:r>
    </w:p>
    <w:p w14:paraId="75D9135F"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 xml:space="preserve">Participar de treinamentos promovidos pela empresa CONTRATADA, supervisionados pela Supervisão de Atendimento da Cesama e com apoio do Departamento de Recursos Humanos da Cesama, especificamente voltados ao exercício da função de atendimento presencial e via plataforma digital da Cesama; </w:t>
      </w:r>
    </w:p>
    <w:p w14:paraId="23C908D1"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d)</w:t>
      </w:r>
      <w:r w:rsidRPr="00C85D20">
        <w:rPr>
          <w:rStyle w:val="markedcontent"/>
          <w:rFonts w:ascii="Arial" w:hAnsi="Arial" w:cs="Arial"/>
          <w:sz w:val="24"/>
          <w:szCs w:val="24"/>
        </w:rPr>
        <w:tab/>
        <w:t>Prestar informações sobre questões relacionadas à Cesama encaminhando, à Supervisão imediata, as solicitações cujas respostas necessitem de análises;</w:t>
      </w:r>
    </w:p>
    <w:p w14:paraId="72640394"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e)</w:t>
      </w:r>
      <w:r w:rsidRPr="00C85D20">
        <w:rPr>
          <w:rStyle w:val="markedcontent"/>
          <w:rFonts w:ascii="Arial" w:hAnsi="Arial" w:cs="Arial"/>
          <w:sz w:val="24"/>
          <w:szCs w:val="24"/>
        </w:rPr>
        <w:tab/>
        <w:t>Zelar para que o atendimento das solicitações ou reclamações se faça no menor espaço de tempo possível;</w:t>
      </w:r>
    </w:p>
    <w:p w14:paraId="01EA33D0"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f)</w:t>
      </w:r>
      <w:r w:rsidRPr="00C85D20">
        <w:rPr>
          <w:rStyle w:val="markedcontent"/>
          <w:rFonts w:ascii="Arial" w:hAnsi="Arial" w:cs="Arial"/>
          <w:sz w:val="24"/>
          <w:szCs w:val="24"/>
        </w:rPr>
        <w:tab/>
        <w:t xml:space="preserve">Tratar o usuário com respeito, educação, atenção, cordialidade, serenidade e presteza; </w:t>
      </w:r>
    </w:p>
    <w:p w14:paraId="10D26D89"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lastRenderedPageBreak/>
        <w:t>g)</w:t>
      </w:r>
      <w:r w:rsidRPr="00C85D20">
        <w:rPr>
          <w:rStyle w:val="markedcontent"/>
          <w:rFonts w:ascii="Arial" w:hAnsi="Arial" w:cs="Arial"/>
          <w:sz w:val="24"/>
          <w:szCs w:val="24"/>
        </w:rPr>
        <w:tab/>
        <w:t>Conduzir o diálogo com o usuário de forma objetiva para dar maior celeridade ao atendimento;</w:t>
      </w:r>
    </w:p>
    <w:p w14:paraId="73C0D25F"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h)</w:t>
      </w:r>
      <w:r w:rsidRPr="00C85D20">
        <w:rPr>
          <w:rStyle w:val="markedcontent"/>
          <w:rFonts w:ascii="Arial" w:hAnsi="Arial" w:cs="Arial"/>
          <w:sz w:val="24"/>
          <w:szCs w:val="24"/>
        </w:rPr>
        <w:tab/>
        <w:t xml:space="preserve">Manter-se imparcial a qualquer eventual provocação de parte dos usuários da Cesama, sendo proibido o uso de expressões vulgares e terminologias inadequadas, tanto no diálogo com público, como no preenchimento das Ordens de Serviços; </w:t>
      </w:r>
    </w:p>
    <w:p w14:paraId="475380CB"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i)</w:t>
      </w:r>
      <w:r w:rsidRPr="00C85D20">
        <w:rPr>
          <w:rStyle w:val="markedcontent"/>
          <w:rFonts w:ascii="Arial" w:hAnsi="Arial" w:cs="Arial"/>
          <w:sz w:val="24"/>
          <w:szCs w:val="24"/>
        </w:rPr>
        <w:tab/>
        <w:t>registrar a demanda por atendimento de forma clara, precisa, concisa, cuidando para que não sejam remetidas ao responsável pela análise informações incompletas;</w:t>
      </w:r>
    </w:p>
    <w:p w14:paraId="6980D65E"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j)</w:t>
      </w:r>
      <w:r w:rsidRPr="00C85D20">
        <w:rPr>
          <w:rStyle w:val="markedcontent"/>
          <w:rFonts w:ascii="Arial" w:hAnsi="Arial" w:cs="Arial"/>
          <w:sz w:val="24"/>
          <w:szCs w:val="24"/>
        </w:rPr>
        <w:tab/>
        <w:t>Somente ausentar-se d</w:t>
      </w:r>
      <w:r w:rsidR="00A16502" w:rsidRPr="00C85D20">
        <w:rPr>
          <w:rStyle w:val="markedcontent"/>
          <w:rFonts w:ascii="Arial" w:hAnsi="Arial" w:cs="Arial"/>
          <w:sz w:val="24"/>
          <w:szCs w:val="24"/>
        </w:rPr>
        <w:t>o</w:t>
      </w:r>
      <w:r w:rsidRPr="00C85D20">
        <w:rPr>
          <w:rStyle w:val="markedcontent"/>
          <w:rFonts w:ascii="Arial" w:hAnsi="Arial" w:cs="Arial"/>
          <w:sz w:val="24"/>
          <w:szCs w:val="24"/>
        </w:rPr>
        <w:t xml:space="preserve"> pos</w:t>
      </w:r>
      <w:r w:rsidR="00A16502" w:rsidRPr="00C85D20">
        <w:rPr>
          <w:rStyle w:val="markedcontent"/>
          <w:rFonts w:ascii="Arial" w:hAnsi="Arial" w:cs="Arial"/>
          <w:sz w:val="24"/>
          <w:szCs w:val="24"/>
        </w:rPr>
        <w:t>to</w:t>
      </w:r>
      <w:r w:rsidRPr="00C85D20">
        <w:rPr>
          <w:rStyle w:val="markedcontent"/>
          <w:rFonts w:ascii="Arial" w:hAnsi="Arial" w:cs="Arial"/>
          <w:sz w:val="24"/>
          <w:szCs w:val="24"/>
        </w:rPr>
        <w:t xml:space="preserve"> de atendimento com autorização de seu Supervisor imediato, inclusive no momento das pausas obrigatórias;</w:t>
      </w:r>
    </w:p>
    <w:p w14:paraId="0EACC033"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k)</w:t>
      </w:r>
      <w:r w:rsidRPr="00C85D20">
        <w:rPr>
          <w:rStyle w:val="markedcontent"/>
          <w:rFonts w:ascii="Arial" w:hAnsi="Arial" w:cs="Arial"/>
          <w:sz w:val="24"/>
          <w:szCs w:val="24"/>
        </w:rPr>
        <w:tab/>
        <w:t xml:space="preserve">Cumprir as normas procedimentais de conduta e ética aplicáveis aos prestadores de serviços, que serão fornecidas pela Cesama; </w:t>
      </w:r>
    </w:p>
    <w:p w14:paraId="14561529"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l)</w:t>
      </w:r>
      <w:r w:rsidRPr="00C85D20">
        <w:rPr>
          <w:rStyle w:val="markedcontent"/>
          <w:rFonts w:ascii="Arial" w:hAnsi="Arial" w:cs="Arial"/>
          <w:sz w:val="24"/>
          <w:szCs w:val="24"/>
        </w:rPr>
        <w:tab/>
        <w:t xml:space="preserve">Dar ciência em tempo hábil ao seu Supervisor imediato de ocorrências que por sua própria natureza sejam de difícil elucidação;  </w:t>
      </w:r>
    </w:p>
    <w:p w14:paraId="457674F3"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m)</w:t>
      </w:r>
      <w:r w:rsidRPr="00C85D20">
        <w:rPr>
          <w:rStyle w:val="markedcontent"/>
          <w:rFonts w:ascii="Arial" w:hAnsi="Arial" w:cs="Arial"/>
          <w:sz w:val="24"/>
          <w:szCs w:val="24"/>
        </w:rPr>
        <w:tab/>
        <w:t>Zelar pela qualidade, eficiência e eficácia no atendimento presencial e via plataforma digital;</w:t>
      </w:r>
    </w:p>
    <w:p w14:paraId="6C716AD0"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n)</w:t>
      </w:r>
      <w:r w:rsidRPr="00C85D20">
        <w:rPr>
          <w:rStyle w:val="markedcontent"/>
          <w:rFonts w:ascii="Arial" w:hAnsi="Arial" w:cs="Arial"/>
          <w:sz w:val="24"/>
          <w:szCs w:val="24"/>
        </w:rPr>
        <w:tab/>
        <w:t>Cumprir com qualidade o atendimento diante aos seguintes aspectos: absenteísmo, postura, produtividade, nível de serviço e demais indicadores estabelecidos pela Cesama;</w:t>
      </w:r>
    </w:p>
    <w:p w14:paraId="561B93EA"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o)</w:t>
      </w:r>
      <w:r w:rsidRPr="00C85D20">
        <w:rPr>
          <w:rStyle w:val="markedcontent"/>
          <w:rFonts w:ascii="Arial" w:hAnsi="Arial" w:cs="Arial"/>
          <w:sz w:val="24"/>
          <w:szCs w:val="24"/>
        </w:rPr>
        <w:tab/>
        <w:t>Cumprir os aspectos ergonômicos (postura) de s</w:t>
      </w:r>
      <w:r w:rsidR="00A16502" w:rsidRPr="00C85D20">
        <w:rPr>
          <w:rStyle w:val="markedcontent"/>
          <w:rFonts w:ascii="Arial" w:hAnsi="Arial" w:cs="Arial"/>
          <w:sz w:val="24"/>
          <w:szCs w:val="24"/>
        </w:rPr>
        <w:t>eu</w:t>
      </w:r>
      <w:r w:rsidR="00AB425C" w:rsidRPr="00C85D20">
        <w:rPr>
          <w:rStyle w:val="markedcontent"/>
          <w:rFonts w:ascii="Arial" w:hAnsi="Arial" w:cs="Arial"/>
          <w:sz w:val="24"/>
          <w:szCs w:val="24"/>
        </w:rPr>
        <w:t xml:space="preserve"> </w:t>
      </w:r>
      <w:r w:rsidRPr="00C85D20">
        <w:rPr>
          <w:rStyle w:val="markedcontent"/>
          <w:rFonts w:ascii="Arial" w:hAnsi="Arial" w:cs="Arial"/>
          <w:sz w:val="24"/>
          <w:szCs w:val="24"/>
        </w:rPr>
        <w:t>pos</w:t>
      </w:r>
      <w:r w:rsidR="00A16502" w:rsidRPr="00C85D20">
        <w:rPr>
          <w:rStyle w:val="markedcontent"/>
          <w:rFonts w:ascii="Arial" w:hAnsi="Arial" w:cs="Arial"/>
          <w:sz w:val="24"/>
          <w:szCs w:val="24"/>
        </w:rPr>
        <w:t>to</w:t>
      </w:r>
      <w:r w:rsidRPr="00C85D20">
        <w:rPr>
          <w:rStyle w:val="markedcontent"/>
          <w:rFonts w:ascii="Arial" w:hAnsi="Arial" w:cs="Arial"/>
          <w:sz w:val="24"/>
          <w:szCs w:val="24"/>
        </w:rPr>
        <w:t xml:space="preserve"> de atendimento (PA);</w:t>
      </w:r>
    </w:p>
    <w:p w14:paraId="7B0656A4"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p)</w:t>
      </w:r>
      <w:r w:rsidRPr="00C85D20">
        <w:rPr>
          <w:rStyle w:val="markedcontent"/>
          <w:rFonts w:ascii="Arial" w:hAnsi="Arial" w:cs="Arial"/>
          <w:sz w:val="24"/>
          <w:szCs w:val="24"/>
        </w:rPr>
        <w:tab/>
        <w:t xml:space="preserve">Sinalizar as necessidades de treinamento e motivação.  </w:t>
      </w:r>
    </w:p>
    <w:p w14:paraId="3D36BB3A" w14:textId="522CC089" w:rsidR="0068368B" w:rsidRPr="00C85D20" w:rsidRDefault="00FC6980" w:rsidP="0068368B">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4.16.2.</w:t>
      </w:r>
      <w:r w:rsidR="00937552" w:rsidRPr="00C85D20">
        <w:rPr>
          <w:rStyle w:val="markedcontent"/>
          <w:rFonts w:ascii="Arial" w:hAnsi="Arial" w:cs="Arial"/>
          <w:sz w:val="24"/>
          <w:szCs w:val="24"/>
        </w:rPr>
        <w:t xml:space="preserve"> </w:t>
      </w:r>
      <w:r w:rsidR="0068368B" w:rsidRPr="00C85D20">
        <w:rPr>
          <w:rStyle w:val="markedcontent"/>
          <w:rFonts w:ascii="Arial" w:hAnsi="Arial" w:cs="Arial"/>
          <w:sz w:val="24"/>
          <w:szCs w:val="24"/>
        </w:rPr>
        <w:t xml:space="preserve">Descrição dos serviços a serem desenvolvidos pelo Supervisor da CONTRATADA no atendimento presencial e via plataforma digital:   </w:t>
      </w:r>
    </w:p>
    <w:p w14:paraId="77B97E67"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a)</w:t>
      </w:r>
      <w:r w:rsidRPr="00C85D20">
        <w:rPr>
          <w:rStyle w:val="markedcontent"/>
          <w:rFonts w:ascii="Arial" w:hAnsi="Arial" w:cs="Arial"/>
          <w:sz w:val="24"/>
          <w:szCs w:val="24"/>
        </w:rPr>
        <w:tab/>
        <w:t>Acompanhar e inspecionar o atendimento dos auxiliares administrativos;</w:t>
      </w:r>
    </w:p>
    <w:p w14:paraId="2233298F"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b)</w:t>
      </w:r>
      <w:r w:rsidRPr="00C85D20">
        <w:rPr>
          <w:rStyle w:val="markedcontent"/>
          <w:rFonts w:ascii="Arial" w:hAnsi="Arial" w:cs="Arial"/>
          <w:sz w:val="24"/>
          <w:szCs w:val="24"/>
        </w:rPr>
        <w:tab/>
        <w:t xml:space="preserve">Promover avaliação individual e periódica dos auxiliares administrativos junto à </w:t>
      </w:r>
      <w:r w:rsidR="00FC6980" w:rsidRPr="00C85D20">
        <w:rPr>
          <w:rStyle w:val="markedcontent"/>
          <w:rFonts w:ascii="Arial" w:hAnsi="Arial" w:cs="Arial"/>
          <w:sz w:val="24"/>
          <w:szCs w:val="24"/>
        </w:rPr>
        <w:t>Coordenaç</w:t>
      </w:r>
      <w:r w:rsidRPr="00C85D20">
        <w:rPr>
          <w:rStyle w:val="markedcontent"/>
          <w:rFonts w:ascii="Arial" w:hAnsi="Arial" w:cs="Arial"/>
          <w:sz w:val="24"/>
          <w:szCs w:val="24"/>
        </w:rPr>
        <w:t>ão de Atendimento da Cesama;</w:t>
      </w:r>
    </w:p>
    <w:p w14:paraId="1FCE1B68"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c)</w:t>
      </w:r>
      <w:r w:rsidRPr="00C85D20">
        <w:rPr>
          <w:rStyle w:val="markedcontent"/>
          <w:rFonts w:ascii="Arial" w:hAnsi="Arial" w:cs="Arial"/>
          <w:sz w:val="24"/>
          <w:szCs w:val="24"/>
        </w:rPr>
        <w:tab/>
        <w:t>Realizar o atendimento a usuários, quando solicitado pelos auxiliares administrativos ou em picos de emissão de senhas/recebimento de mensagens via plataforma digital;</w:t>
      </w:r>
    </w:p>
    <w:p w14:paraId="40FE310F"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d)</w:t>
      </w:r>
      <w:r w:rsidRPr="00C85D20">
        <w:rPr>
          <w:rStyle w:val="markedcontent"/>
          <w:rFonts w:ascii="Arial" w:hAnsi="Arial" w:cs="Arial"/>
          <w:sz w:val="24"/>
          <w:szCs w:val="24"/>
        </w:rPr>
        <w:tab/>
        <w:t>Programar a emissão de relatório de controle de atendimentos realizados, produtividade e tendências, referentes a sua equipe, tempo de atendimento, questões mais frequentes, dúvidas e dificuldades principais que apontem necessidade de treinamento, fila de espera e atendimentos abandonados;</w:t>
      </w:r>
    </w:p>
    <w:p w14:paraId="72ACE2D7"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e)</w:t>
      </w:r>
      <w:r w:rsidRPr="00C85D20">
        <w:rPr>
          <w:rStyle w:val="markedcontent"/>
          <w:rFonts w:ascii="Arial" w:hAnsi="Arial" w:cs="Arial"/>
          <w:sz w:val="24"/>
          <w:szCs w:val="24"/>
        </w:rPr>
        <w:tab/>
        <w:t xml:space="preserve">Acompanhar o volume de emissão de senhas/recebimento de mensagens via plataforma digital, fornecendo todo o suporte operacional à </w:t>
      </w:r>
      <w:r w:rsidR="00FC6980" w:rsidRPr="00C85D20">
        <w:rPr>
          <w:rStyle w:val="markedcontent"/>
          <w:rFonts w:ascii="Arial" w:hAnsi="Arial" w:cs="Arial"/>
          <w:sz w:val="24"/>
          <w:szCs w:val="24"/>
        </w:rPr>
        <w:lastRenderedPageBreak/>
        <w:t>Coordenação</w:t>
      </w:r>
      <w:r w:rsidRPr="00C85D20">
        <w:rPr>
          <w:rStyle w:val="markedcontent"/>
          <w:rFonts w:ascii="Arial" w:hAnsi="Arial" w:cs="Arial"/>
          <w:sz w:val="24"/>
          <w:szCs w:val="24"/>
        </w:rPr>
        <w:t xml:space="preserve"> de Atendimento da Cesama como relatórios diários, quantitativos e qualitativos, da operação;  </w:t>
      </w:r>
    </w:p>
    <w:p w14:paraId="6D873C80"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f)</w:t>
      </w:r>
      <w:r w:rsidRPr="00C85D20">
        <w:rPr>
          <w:rStyle w:val="markedcontent"/>
          <w:rFonts w:ascii="Arial" w:hAnsi="Arial" w:cs="Arial"/>
          <w:sz w:val="24"/>
          <w:szCs w:val="24"/>
        </w:rPr>
        <w:tab/>
        <w:t>Interagir com técnicos da Cesama no sentido de integrar o funcionamento do atendimento presencial e via plataforma digital com outros serviços de atendimento já existentes;</w:t>
      </w:r>
    </w:p>
    <w:p w14:paraId="7828F800"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g)</w:t>
      </w:r>
      <w:r w:rsidRPr="00C85D20">
        <w:rPr>
          <w:rStyle w:val="markedcontent"/>
          <w:rFonts w:ascii="Arial" w:hAnsi="Arial" w:cs="Arial"/>
          <w:sz w:val="24"/>
          <w:szCs w:val="24"/>
        </w:rPr>
        <w:tab/>
        <w:t xml:space="preserve">Supervisionar o atendimento visando o desempenho, disciplina e bem-estar da equipe, a fim de prestar esclarecimentos;  </w:t>
      </w:r>
    </w:p>
    <w:p w14:paraId="56BF21CB"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h)</w:t>
      </w:r>
      <w:r w:rsidRPr="00C85D20">
        <w:rPr>
          <w:rStyle w:val="markedcontent"/>
          <w:rFonts w:ascii="Arial" w:hAnsi="Arial" w:cs="Arial"/>
          <w:sz w:val="24"/>
          <w:szCs w:val="24"/>
        </w:rPr>
        <w:tab/>
        <w:t xml:space="preserve">Repassar à </w:t>
      </w:r>
      <w:r w:rsidR="00FC6980" w:rsidRPr="00C85D20">
        <w:rPr>
          <w:rStyle w:val="markedcontent"/>
          <w:rFonts w:ascii="Arial" w:hAnsi="Arial" w:cs="Arial"/>
          <w:sz w:val="24"/>
          <w:szCs w:val="24"/>
        </w:rPr>
        <w:t>Coordenação</w:t>
      </w:r>
      <w:r w:rsidRPr="00C85D20">
        <w:rPr>
          <w:rStyle w:val="markedcontent"/>
          <w:rFonts w:ascii="Arial" w:hAnsi="Arial" w:cs="Arial"/>
          <w:sz w:val="24"/>
          <w:szCs w:val="24"/>
        </w:rPr>
        <w:t xml:space="preserve"> de Atendimento da Cesama e à empresa CONTRATADA, indicação para treinamentos e melhoria na prestação de serviço;  </w:t>
      </w:r>
    </w:p>
    <w:p w14:paraId="7D804415"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i)</w:t>
      </w:r>
      <w:r w:rsidRPr="00C85D20">
        <w:rPr>
          <w:rStyle w:val="markedcontent"/>
          <w:rFonts w:ascii="Arial" w:hAnsi="Arial" w:cs="Arial"/>
          <w:sz w:val="24"/>
          <w:szCs w:val="24"/>
        </w:rPr>
        <w:tab/>
        <w:t xml:space="preserve">Esclarecer dúvidas mais complexas com a </w:t>
      </w:r>
      <w:r w:rsidR="00FC6980" w:rsidRPr="00C85D20">
        <w:rPr>
          <w:rStyle w:val="markedcontent"/>
          <w:rFonts w:ascii="Arial" w:hAnsi="Arial" w:cs="Arial"/>
          <w:sz w:val="24"/>
          <w:szCs w:val="24"/>
        </w:rPr>
        <w:t>Coordenação</w:t>
      </w:r>
      <w:r w:rsidRPr="00C85D20">
        <w:rPr>
          <w:rStyle w:val="markedcontent"/>
          <w:rFonts w:ascii="Arial" w:hAnsi="Arial" w:cs="Arial"/>
          <w:sz w:val="24"/>
          <w:szCs w:val="24"/>
        </w:rPr>
        <w:t xml:space="preserve"> de Atendimento da Cesama; </w:t>
      </w:r>
    </w:p>
    <w:p w14:paraId="3CC0C394"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j)</w:t>
      </w:r>
      <w:r w:rsidRPr="00C85D20">
        <w:rPr>
          <w:rStyle w:val="markedcontent"/>
          <w:rFonts w:ascii="Arial" w:hAnsi="Arial" w:cs="Arial"/>
          <w:sz w:val="24"/>
          <w:szCs w:val="24"/>
        </w:rPr>
        <w:tab/>
        <w:t xml:space="preserve">Cumprir o disposto na Instrução Normativa n. 3 de 01/09/1997 / MTE - Ministério do Trabalho e Emprego (D.O.U. 02/09/1997); </w:t>
      </w:r>
    </w:p>
    <w:p w14:paraId="4A1BD89C"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k)</w:t>
      </w:r>
      <w:r w:rsidRPr="00C85D20">
        <w:rPr>
          <w:rStyle w:val="markedcontent"/>
          <w:rFonts w:ascii="Arial" w:hAnsi="Arial" w:cs="Arial"/>
          <w:sz w:val="24"/>
          <w:szCs w:val="24"/>
        </w:rPr>
        <w:tab/>
        <w:t>Cumprir as normas de procedimentos previamente estabelecidas no Código de Conduta Ética e Integridade da Cesama e no Manual de Atendimentos da Cesama;</w:t>
      </w:r>
    </w:p>
    <w:p w14:paraId="2951BC54"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l)</w:t>
      </w:r>
      <w:r w:rsidRPr="00C85D20">
        <w:rPr>
          <w:rStyle w:val="markedcontent"/>
          <w:rFonts w:ascii="Arial" w:hAnsi="Arial" w:cs="Arial"/>
          <w:sz w:val="24"/>
          <w:szCs w:val="24"/>
        </w:rPr>
        <w:tab/>
        <w:t>Manter-se constantemente atualizado quanto à legislação e normas constantes no manual de atendimento</w:t>
      </w:r>
      <w:r w:rsidR="00AB425C" w:rsidRPr="00C85D20">
        <w:rPr>
          <w:rStyle w:val="markedcontent"/>
          <w:rFonts w:ascii="Arial" w:hAnsi="Arial" w:cs="Arial"/>
          <w:sz w:val="24"/>
          <w:szCs w:val="24"/>
        </w:rPr>
        <w:t xml:space="preserve"> </w:t>
      </w:r>
      <w:r w:rsidRPr="00C85D20">
        <w:rPr>
          <w:rStyle w:val="markedcontent"/>
          <w:rFonts w:ascii="Arial" w:hAnsi="Arial" w:cs="Arial"/>
          <w:sz w:val="24"/>
          <w:szCs w:val="24"/>
        </w:rPr>
        <w:t xml:space="preserve">da Cesama;  </w:t>
      </w:r>
    </w:p>
    <w:p w14:paraId="3FB2AC52"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m)</w:t>
      </w:r>
      <w:r w:rsidRPr="00C85D20">
        <w:rPr>
          <w:rStyle w:val="markedcontent"/>
          <w:rFonts w:ascii="Arial" w:hAnsi="Arial" w:cs="Arial"/>
          <w:sz w:val="24"/>
          <w:szCs w:val="24"/>
        </w:rPr>
        <w:tab/>
        <w:t>Cumprir com qualidade o atendimento diante dos seguintes aspectos: absenteísmo, postura, produtividade, nível de serviço e demai</w:t>
      </w:r>
      <w:r w:rsidR="00AB425C" w:rsidRPr="00C85D20">
        <w:rPr>
          <w:rStyle w:val="markedcontent"/>
          <w:rFonts w:ascii="Arial" w:hAnsi="Arial" w:cs="Arial"/>
          <w:sz w:val="24"/>
          <w:szCs w:val="24"/>
        </w:rPr>
        <w:t>s indicadores estabelecidos pela</w:t>
      </w:r>
      <w:r w:rsidRPr="00C85D20">
        <w:rPr>
          <w:rStyle w:val="markedcontent"/>
          <w:rFonts w:ascii="Arial" w:hAnsi="Arial" w:cs="Arial"/>
          <w:sz w:val="24"/>
          <w:szCs w:val="24"/>
        </w:rPr>
        <w:t xml:space="preserve"> Cesama;</w:t>
      </w:r>
    </w:p>
    <w:p w14:paraId="44899C68"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n)</w:t>
      </w:r>
      <w:r w:rsidRPr="00C85D20">
        <w:rPr>
          <w:rStyle w:val="markedcontent"/>
          <w:rFonts w:ascii="Arial" w:hAnsi="Arial" w:cs="Arial"/>
          <w:sz w:val="24"/>
          <w:szCs w:val="24"/>
        </w:rPr>
        <w:tab/>
        <w:t>Responsabilizar-se pelos atendimentos e colaborar com a excelência do serviço;</w:t>
      </w:r>
    </w:p>
    <w:p w14:paraId="6E421AB8"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o)</w:t>
      </w:r>
      <w:r w:rsidRPr="00C85D20">
        <w:rPr>
          <w:rStyle w:val="markedcontent"/>
          <w:rFonts w:ascii="Arial" w:hAnsi="Arial" w:cs="Arial"/>
          <w:sz w:val="24"/>
          <w:szCs w:val="24"/>
        </w:rPr>
        <w:tab/>
        <w:t xml:space="preserve">Sinalizar à </w:t>
      </w:r>
      <w:r w:rsidR="00FC6980" w:rsidRPr="00C85D20">
        <w:rPr>
          <w:rStyle w:val="markedcontent"/>
          <w:rFonts w:ascii="Arial" w:hAnsi="Arial" w:cs="Arial"/>
          <w:sz w:val="24"/>
          <w:szCs w:val="24"/>
        </w:rPr>
        <w:t>Coordenação</w:t>
      </w:r>
      <w:r w:rsidRPr="00C85D20">
        <w:rPr>
          <w:rStyle w:val="markedcontent"/>
          <w:rFonts w:ascii="Arial" w:hAnsi="Arial" w:cs="Arial"/>
          <w:sz w:val="24"/>
          <w:szCs w:val="24"/>
        </w:rPr>
        <w:t xml:space="preserve"> de Atendimento da Cesama as mudanças ou falhas ocorridas nos sistemas e equipamentos, registrando inoperâncias e intercorrências;  </w:t>
      </w:r>
    </w:p>
    <w:p w14:paraId="7907F5FB"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p)</w:t>
      </w:r>
      <w:r w:rsidRPr="00C85D20">
        <w:rPr>
          <w:rStyle w:val="markedcontent"/>
          <w:rFonts w:ascii="Arial" w:hAnsi="Arial" w:cs="Arial"/>
          <w:sz w:val="24"/>
          <w:szCs w:val="24"/>
        </w:rPr>
        <w:tab/>
        <w:t>Cumprir os aspectos ergonômicos (postura) de se</w:t>
      </w:r>
      <w:r w:rsidR="00FC6980" w:rsidRPr="00C85D20">
        <w:rPr>
          <w:rStyle w:val="markedcontent"/>
          <w:rFonts w:ascii="Arial" w:hAnsi="Arial" w:cs="Arial"/>
          <w:sz w:val="24"/>
          <w:szCs w:val="24"/>
        </w:rPr>
        <w:t>u</w:t>
      </w:r>
      <w:r w:rsidRPr="00C85D20">
        <w:rPr>
          <w:rStyle w:val="markedcontent"/>
          <w:rFonts w:ascii="Arial" w:hAnsi="Arial" w:cs="Arial"/>
          <w:sz w:val="24"/>
          <w:szCs w:val="24"/>
        </w:rPr>
        <w:t xml:space="preserve"> post</w:t>
      </w:r>
      <w:r w:rsidR="00FC6980" w:rsidRPr="00C85D20">
        <w:rPr>
          <w:rStyle w:val="markedcontent"/>
          <w:rFonts w:ascii="Arial" w:hAnsi="Arial" w:cs="Arial"/>
          <w:sz w:val="24"/>
          <w:szCs w:val="24"/>
        </w:rPr>
        <w:t>o</w:t>
      </w:r>
      <w:r w:rsidRPr="00C85D20">
        <w:rPr>
          <w:rStyle w:val="markedcontent"/>
          <w:rFonts w:ascii="Arial" w:hAnsi="Arial" w:cs="Arial"/>
          <w:sz w:val="24"/>
          <w:szCs w:val="24"/>
        </w:rPr>
        <w:t xml:space="preserve"> de atendimento (PA);</w:t>
      </w:r>
    </w:p>
    <w:p w14:paraId="4174A92D"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q)</w:t>
      </w:r>
      <w:r w:rsidRPr="00C85D20">
        <w:rPr>
          <w:rStyle w:val="markedcontent"/>
          <w:rFonts w:ascii="Arial" w:hAnsi="Arial" w:cs="Arial"/>
          <w:sz w:val="24"/>
          <w:szCs w:val="24"/>
        </w:rPr>
        <w:tab/>
        <w:t xml:space="preserve">Sinalizar à </w:t>
      </w:r>
      <w:r w:rsidR="00FC6980" w:rsidRPr="00C85D20">
        <w:rPr>
          <w:rStyle w:val="markedcontent"/>
          <w:rFonts w:ascii="Arial" w:hAnsi="Arial" w:cs="Arial"/>
          <w:sz w:val="24"/>
          <w:szCs w:val="24"/>
        </w:rPr>
        <w:t>Coordenação</w:t>
      </w:r>
      <w:r w:rsidRPr="00C85D20">
        <w:rPr>
          <w:rStyle w:val="markedcontent"/>
          <w:rFonts w:ascii="Arial" w:hAnsi="Arial" w:cs="Arial"/>
          <w:sz w:val="24"/>
          <w:szCs w:val="24"/>
        </w:rPr>
        <w:t xml:space="preserve"> de Atendimento da Cesama as necessidades de treinamento, motivação e controle de produtividade do grupo de atendentes;  </w:t>
      </w:r>
    </w:p>
    <w:p w14:paraId="338AFB17" w14:textId="77777777" w:rsidR="0068368B"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r)</w:t>
      </w:r>
      <w:r w:rsidRPr="00C85D20">
        <w:rPr>
          <w:rStyle w:val="markedcontent"/>
          <w:rFonts w:ascii="Arial" w:hAnsi="Arial" w:cs="Arial"/>
          <w:sz w:val="24"/>
          <w:szCs w:val="24"/>
        </w:rPr>
        <w:tab/>
        <w:t>Responsabilizar-se pelo cumprimento do trabalho de sua equipe, assumindo por esta a responsabilidade pelo perfeito atendimento presencial e via plataforma digital;</w:t>
      </w:r>
    </w:p>
    <w:p w14:paraId="75CF6FBA" w14:textId="77777777" w:rsidR="00540664" w:rsidRPr="00C85D20" w:rsidRDefault="0068368B" w:rsidP="00937552">
      <w:pPr>
        <w:spacing w:before="120" w:line="240" w:lineRule="auto"/>
        <w:ind w:firstLine="1134"/>
        <w:jc w:val="both"/>
        <w:rPr>
          <w:rStyle w:val="markedcontent"/>
          <w:rFonts w:ascii="Arial" w:hAnsi="Arial" w:cs="Arial"/>
          <w:sz w:val="24"/>
          <w:szCs w:val="24"/>
        </w:rPr>
      </w:pPr>
      <w:r w:rsidRPr="00C85D20">
        <w:rPr>
          <w:rStyle w:val="markedcontent"/>
          <w:rFonts w:ascii="Arial" w:hAnsi="Arial" w:cs="Arial"/>
          <w:sz w:val="24"/>
          <w:szCs w:val="24"/>
        </w:rPr>
        <w:t>s)</w:t>
      </w:r>
      <w:r w:rsidRPr="00C85D20">
        <w:rPr>
          <w:rStyle w:val="markedcontent"/>
          <w:rFonts w:ascii="Arial" w:hAnsi="Arial" w:cs="Arial"/>
          <w:sz w:val="24"/>
          <w:szCs w:val="24"/>
        </w:rPr>
        <w:tab/>
        <w:t xml:space="preserve">Comunicar formalmente por e-mail à </w:t>
      </w:r>
      <w:r w:rsidR="001E6304" w:rsidRPr="00C85D20">
        <w:rPr>
          <w:rStyle w:val="markedcontent"/>
          <w:rFonts w:ascii="Arial" w:hAnsi="Arial" w:cs="Arial"/>
          <w:sz w:val="24"/>
          <w:szCs w:val="24"/>
        </w:rPr>
        <w:t>Coordenação</w:t>
      </w:r>
      <w:r w:rsidRPr="00C85D20">
        <w:rPr>
          <w:rStyle w:val="markedcontent"/>
          <w:rFonts w:ascii="Arial" w:hAnsi="Arial" w:cs="Arial"/>
          <w:sz w:val="24"/>
          <w:szCs w:val="24"/>
        </w:rPr>
        <w:t xml:space="preserve"> de Atendimento da Cesama quanto à necessidade de manutenções e adequações no mobiliário, nos equipamentos e nas condições ambientais de trabalho dos auxiliares administrativos.</w:t>
      </w:r>
    </w:p>
    <w:p w14:paraId="7FE8E7EE" w14:textId="77777777" w:rsidR="002C5864" w:rsidRPr="00C85D20" w:rsidRDefault="002C5864" w:rsidP="00056FC2">
      <w:pPr>
        <w:spacing w:before="120" w:line="240" w:lineRule="auto"/>
        <w:jc w:val="both"/>
        <w:rPr>
          <w:rStyle w:val="markedcontent"/>
          <w:rFonts w:ascii="Arial" w:hAnsi="Arial" w:cs="Arial"/>
          <w:sz w:val="24"/>
          <w:szCs w:val="24"/>
        </w:rPr>
      </w:pPr>
    </w:p>
    <w:p w14:paraId="682FB02E" w14:textId="77777777" w:rsidR="00937552" w:rsidRPr="00C85D20" w:rsidRDefault="00937552" w:rsidP="00056FC2">
      <w:pPr>
        <w:spacing w:before="120" w:line="240" w:lineRule="auto"/>
        <w:jc w:val="both"/>
        <w:rPr>
          <w:rStyle w:val="markedcontent"/>
          <w:rFonts w:ascii="Arial" w:hAnsi="Arial" w:cs="Arial"/>
          <w:sz w:val="24"/>
          <w:szCs w:val="24"/>
        </w:rPr>
      </w:pPr>
    </w:p>
    <w:p w14:paraId="2516A46D" w14:textId="77777777" w:rsidR="00764E4C" w:rsidRPr="00C85D20" w:rsidRDefault="00764E4C" w:rsidP="00764E4C">
      <w:pPr>
        <w:spacing w:before="120" w:line="240" w:lineRule="auto"/>
        <w:jc w:val="both"/>
        <w:rPr>
          <w:rFonts w:ascii="Arial" w:hAnsi="Arial" w:cs="Arial"/>
          <w:sz w:val="24"/>
          <w:szCs w:val="24"/>
        </w:rPr>
      </w:pPr>
      <w:r w:rsidRPr="00C85D20">
        <w:rPr>
          <w:rFonts w:ascii="Arial" w:hAnsi="Arial" w:cs="Arial"/>
          <w:sz w:val="24"/>
          <w:szCs w:val="24"/>
        </w:rPr>
        <w:t>4.17. MONTAGEM DA EQUIPE OPERACIONAL:</w:t>
      </w:r>
    </w:p>
    <w:p w14:paraId="70AEB2F3" w14:textId="77777777" w:rsidR="00764E4C" w:rsidRPr="00C85D20" w:rsidRDefault="0007226E" w:rsidP="00764E4C">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w:t>
      </w:r>
      <w:r w:rsidR="00764E4C" w:rsidRPr="00C85D20">
        <w:rPr>
          <w:rStyle w:val="markedcontent"/>
          <w:rFonts w:ascii="Arial" w:hAnsi="Arial" w:cs="Arial"/>
          <w:sz w:val="24"/>
          <w:szCs w:val="24"/>
        </w:rPr>
        <w:t>.1</w:t>
      </w:r>
      <w:r w:rsidRPr="00C85D20">
        <w:rPr>
          <w:rStyle w:val="markedcontent"/>
          <w:rFonts w:ascii="Arial" w:hAnsi="Arial" w:cs="Arial"/>
          <w:sz w:val="24"/>
          <w:szCs w:val="24"/>
        </w:rPr>
        <w:t>7.1.</w:t>
      </w:r>
      <w:r w:rsidR="00764E4C" w:rsidRPr="00C85D20">
        <w:rPr>
          <w:rStyle w:val="markedcontent"/>
          <w:rFonts w:ascii="Arial" w:hAnsi="Arial" w:cs="Arial"/>
          <w:sz w:val="24"/>
          <w:szCs w:val="24"/>
        </w:rPr>
        <w:t xml:space="preserve"> A CONTRATADA deverá selecionar, segundo os critérios estabelecidos no </w:t>
      </w:r>
      <w:r w:rsidR="00764E4C" w:rsidRPr="00C85D20">
        <w:rPr>
          <w:rStyle w:val="markedcontent"/>
          <w:rFonts w:ascii="Arial" w:hAnsi="Arial" w:cs="Arial"/>
          <w:b/>
          <w:sz w:val="24"/>
          <w:szCs w:val="24"/>
        </w:rPr>
        <w:t>item 4.</w:t>
      </w:r>
      <w:r w:rsidR="002C5864" w:rsidRPr="00C85D20">
        <w:rPr>
          <w:rStyle w:val="markedcontent"/>
          <w:rFonts w:ascii="Arial" w:hAnsi="Arial" w:cs="Arial"/>
          <w:b/>
          <w:sz w:val="24"/>
          <w:szCs w:val="24"/>
        </w:rPr>
        <w:t>14</w:t>
      </w:r>
      <w:r w:rsidR="00764E4C" w:rsidRPr="00C85D20">
        <w:rPr>
          <w:rStyle w:val="markedcontent"/>
          <w:rFonts w:ascii="Arial" w:hAnsi="Arial" w:cs="Arial"/>
          <w:sz w:val="24"/>
          <w:szCs w:val="24"/>
        </w:rPr>
        <w:t xml:space="preserve"> deste </w:t>
      </w:r>
      <w:r w:rsidR="00DA4DDC" w:rsidRPr="00C85D20">
        <w:rPr>
          <w:rStyle w:val="markedcontent"/>
          <w:rFonts w:ascii="Arial" w:hAnsi="Arial" w:cs="Arial"/>
          <w:sz w:val="24"/>
          <w:szCs w:val="24"/>
        </w:rPr>
        <w:t>Termo de Referência</w:t>
      </w:r>
      <w:r w:rsidR="00764E4C" w:rsidRPr="00C85D20">
        <w:rPr>
          <w:rStyle w:val="markedcontent"/>
          <w:rFonts w:ascii="Arial" w:hAnsi="Arial" w:cs="Arial"/>
          <w:sz w:val="24"/>
          <w:szCs w:val="24"/>
        </w:rPr>
        <w:t xml:space="preserve">, os auxiliares administrativos e supervisor que executarão os serviços contratados. </w:t>
      </w:r>
    </w:p>
    <w:p w14:paraId="79140DCF" w14:textId="77777777" w:rsidR="00764E4C" w:rsidRPr="00C85D20" w:rsidRDefault="0007226E" w:rsidP="00764E4C">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4.17.2.</w:t>
      </w:r>
      <w:r w:rsidR="00764E4C" w:rsidRPr="00C85D20">
        <w:rPr>
          <w:rStyle w:val="markedcontent"/>
          <w:rFonts w:ascii="Arial" w:hAnsi="Arial" w:cs="Arial"/>
          <w:sz w:val="24"/>
          <w:szCs w:val="24"/>
        </w:rPr>
        <w:t xml:space="preserve"> A CONTRATADA deverá obedecer, no tocante às exigências da Segurança e Medicina do Trabalho na gestão dos recursos humanos, a toda a legislação vigente e, em especial, às determinações da Lei Federal 6.514/77, regulamentada pela Portaria n. 3.214/78, do Ministério do Trabalho e suas alterações, das normas de engenharia de segurança, medicina e meio ambiente do trabalho, aplicáveis à execução específica das atividades.</w:t>
      </w:r>
    </w:p>
    <w:p w14:paraId="1162B005" w14:textId="2E2ACCD6" w:rsidR="00764E4C" w:rsidRPr="00C85D20" w:rsidRDefault="0007226E" w:rsidP="00764E4C">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4.17.3.</w:t>
      </w:r>
      <w:r w:rsidR="00764E4C" w:rsidRPr="00C85D20">
        <w:rPr>
          <w:rStyle w:val="markedcontent"/>
          <w:rFonts w:ascii="Arial" w:hAnsi="Arial" w:cs="Arial"/>
          <w:sz w:val="24"/>
          <w:szCs w:val="24"/>
        </w:rPr>
        <w:t xml:space="preserve"> É de responsabilidade da CONTRATADA o desenvolvimento e a gestão do PCMSO conforme avaliação de riscos do PGR da Cesama. Em especial quanto às responsabilidades previstas na NR 07 e na obrigatoriedade de realizar os exames médicos previstos no </w:t>
      </w:r>
      <w:r w:rsidR="00764E4C" w:rsidRPr="00C85D20">
        <w:rPr>
          <w:rStyle w:val="markedcontent"/>
          <w:rFonts w:ascii="Arial" w:hAnsi="Arial" w:cs="Arial"/>
          <w:b/>
          <w:sz w:val="24"/>
          <w:szCs w:val="24"/>
        </w:rPr>
        <w:t xml:space="preserve">item </w:t>
      </w:r>
      <w:r w:rsidR="005A1AAF">
        <w:rPr>
          <w:rStyle w:val="markedcontent"/>
          <w:rFonts w:ascii="Arial" w:hAnsi="Arial" w:cs="Arial"/>
          <w:b/>
          <w:sz w:val="24"/>
          <w:szCs w:val="24"/>
        </w:rPr>
        <w:t>7.14</w:t>
      </w:r>
      <w:r w:rsidR="00764E4C" w:rsidRPr="00C85D20">
        <w:rPr>
          <w:rStyle w:val="markedcontent"/>
          <w:rFonts w:ascii="Arial" w:hAnsi="Arial" w:cs="Arial"/>
          <w:sz w:val="24"/>
          <w:szCs w:val="24"/>
        </w:rPr>
        <w:t xml:space="preserve"> </w:t>
      </w:r>
      <w:r w:rsidR="00034688" w:rsidRPr="00C85D20">
        <w:rPr>
          <w:rStyle w:val="markedcontent"/>
          <w:rFonts w:ascii="Arial" w:hAnsi="Arial" w:cs="Arial"/>
          <w:sz w:val="24"/>
          <w:szCs w:val="24"/>
        </w:rPr>
        <w:t xml:space="preserve">deste termo de referência </w:t>
      </w:r>
      <w:r w:rsidR="00764E4C" w:rsidRPr="00C85D20">
        <w:rPr>
          <w:rStyle w:val="markedcontent"/>
          <w:rFonts w:ascii="Arial" w:hAnsi="Arial" w:cs="Arial"/>
          <w:sz w:val="24"/>
          <w:szCs w:val="24"/>
        </w:rPr>
        <w:t>(admissional, periódico, de retorno ao trabalho, de mudança de riscos ocupacionais e demissional).</w:t>
      </w:r>
    </w:p>
    <w:p w14:paraId="09CAAE93" w14:textId="5818ABCF" w:rsidR="00764E4C" w:rsidRPr="00C85D20" w:rsidRDefault="0007226E" w:rsidP="00764E4C">
      <w:pPr>
        <w:spacing w:before="120" w:line="240" w:lineRule="auto"/>
        <w:jc w:val="both"/>
        <w:rPr>
          <w:rStyle w:val="markedcontent"/>
          <w:rFonts w:ascii="Arial" w:hAnsi="Arial" w:cs="Arial"/>
          <w:sz w:val="24"/>
          <w:szCs w:val="24"/>
        </w:rPr>
      </w:pPr>
      <w:r w:rsidRPr="00C85D20">
        <w:rPr>
          <w:rStyle w:val="markedcontent"/>
          <w:rFonts w:ascii="Arial" w:hAnsi="Arial" w:cs="Arial"/>
          <w:sz w:val="24"/>
          <w:szCs w:val="24"/>
        </w:rPr>
        <w:t>4.17.</w:t>
      </w:r>
      <w:r w:rsidR="00034688" w:rsidRPr="00C85D20">
        <w:rPr>
          <w:rStyle w:val="markedcontent"/>
          <w:rFonts w:ascii="Arial" w:hAnsi="Arial" w:cs="Arial"/>
          <w:sz w:val="24"/>
          <w:szCs w:val="24"/>
        </w:rPr>
        <w:t>4</w:t>
      </w:r>
      <w:r w:rsidRPr="00C85D20">
        <w:rPr>
          <w:rStyle w:val="markedcontent"/>
          <w:rFonts w:ascii="Arial" w:hAnsi="Arial" w:cs="Arial"/>
          <w:sz w:val="24"/>
          <w:szCs w:val="24"/>
        </w:rPr>
        <w:t>.</w:t>
      </w:r>
      <w:r w:rsidR="00764E4C" w:rsidRPr="00C85D20">
        <w:rPr>
          <w:rStyle w:val="markedcontent"/>
          <w:rFonts w:ascii="Arial" w:hAnsi="Arial" w:cs="Arial"/>
          <w:sz w:val="24"/>
          <w:szCs w:val="24"/>
        </w:rPr>
        <w:t xml:space="preserve"> A CONTRATADA deverá manter informações de atualizações e apresentar, quando solicitad</w:t>
      </w:r>
      <w:r w:rsidR="00DA4DDC" w:rsidRPr="00C85D20">
        <w:rPr>
          <w:rStyle w:val="markedcontent"/>
          <w:rFonts w:ascii="Arial" w:hAnsi="Arial" w:cs="Arial"/>
          <w:sz w:val="24"/>
          <w:szCs w:val="24"/>
        </w:rPr>
        <w:t>a</w:t>
      </w:r>
      <w:r w:rsidR="00764E4C" w:rsidRPr="00C85D20">
        <w:rPr>
          <w:rStyle w:val="markedcontent"/>
          <w:rFonts w:ascii="Arial" w:hAnsi="Arial" w:cs="Arial"/>
          <w:sz w:val="24"/>
          <w:szCs w:val="24"/>
        </w:rPr>
        <w:t>, cópia dos Programas de Controle Médico de Saúde Ocupacional (PCMSO) e de P</w:t>
      </w:r>
      <w:r w:rsidR="00440C15" w:rsidRPr="00C85D20">
        <w:rPr>
          <w:rStyle w:val="markedcontent"/>
          <w:rFonts w:ascii="Arial" w:hAnsi="Arial" w:cs="Arial"/>
          <w:sz w:val="24"/>
          <w:szCs w:val="24"/>
        </w:rPr>
        <w:t xml:space="preserve">rograma de Gerenciamento de </w:t>
      </w:r>
      <w:r w:rsidR="00764E4C" w:rsidRPr="00C85D20">
        <w:rPr>
          <w:rStyle w:val="markedcontent"/>
          <w:rFonts w:ascii="Arial" w:hAnsi="Arial" w:cs="Arial"/>
          <w:sz w:val="24"/>
          <w:szCs w:val="24"/>
        </w:rPr>
        <w:t>Riscos (P</w:t>
      </w:r>
      <w:r w:rsidR="00034688" w:rsidRPr="00C85D20">
        <w:rPr>
          <w:rStyle w:val="markedcontent"/>
          <w:rFonts w:ascii="Arial" w:hAnsi="Arial" w:cs="Arial"/>
          <w:sz w:val="24"/>
          <w:szCs w:val="24"/>
        </w:rPr>
        <w:t>GR</w:t>
      </w:r>
      <w:r w:rsidR="00764E4C" w:rsidRPr="00C85D20">
        <w:rPr>
          <w:rStyle w:val="markedcontent"/>
          <w:rFonts w:ascii="Arial" w:hAnsi="Arial" w:cs="Arial"/>
          <w:sz w:val="24"/>
          <w:szCs w:val="24"/>
        </w:rPr>
        <w:t>), de acordo com as Normas Regulamentadoras n. 07 e 09, considerando o número de trabalhadores em serviço.</w:t>
      </w:r>
    </w:p>
    <w:p w14:paraId="3F97FB25" w14:textId="77777777" w:rsidR="0007226E" w:rsidRPr="00C85D20" w:rsidRDefault="0007226E" w:rsidP="00764E4C">
      <w:pPr>
        <w:spacing w:before="120" w:line="240" w:lineRule="auto"/>
        <w:jc w:val="both"/>
        <w:rPr>
          <w:rStyle w:val="markedcontent"/>
          <w:rFonts w:ascii="Arial" w:hAnsi="Arial" w:cs="Arial"/>
          <w:sz w:val="24"/>
          <w:szCs w:val="24"/>
        </w:rPr>
      </w:pPr>
    </w:p>
    <w:p w14:paraId="448A87B1" w14:textId="77777777" w:rsidR="0007226E" w:rsidRPr="00C85D20" w:rsidRDefault="0007226E" w:rsidP="0007226E">
      <w:pPr>
        <w:spacing w:before="120" w:line="240" w:lineRule="auto"/>
        <w:jc w:val="both"/>
        <w:rPr>
          <w:rFonts w:ascii="Arial" w:hAnsi="Arial" w:cs="Arial"/>
          <w:sz w:val="24"/>
          <w:szCs w:val="24"/>
        </w:rPr>
      </w:pPr>
      <w:r w:rsidRPr="00C85D20">
        <w:rPr>
          <w:rFonts w:ascii="Arial" w:hAnsi="Arial" w:cs="Arial"/>
          <w:sz w:val="24"/>
          <w:szCs w:val="24"/>
        </w:rPr>
        <w:t>4.18. CONFIDENCIALIDADE DE INFORMAÇÕES:</w:t>
      </w:r>
    </w:p>
    <w:p w14:paraId="1184758F" w14:textId="77777777" w:rsidR="0007226E" w:rsidRPr="00C85D20" w:rsidRDefault="0007226E" w:rsidP="0007226E">
      <w:pPr>
        <w:spacing w:before="120" w:after="0" w:line="240" w:lineRule="auto"/>
        <w:jc w:val="both"/>
        <w:rPr>
          <w:rFonts w:ascii="Arial" w:hAnsi="Arial" w:cs="Arial"/>
          <w:sz w:val="24"/>
          <w:szCs w:val="24"/>
        </w:rPr>
      </w:pPr>
      <w:r w:rsidRPr="00C85D20">
        <w:rPr>
          <w:rFonts w:ascii="Arial" w:hAnsi="Arial" w:cs="Arial"/>
          <w:sz w:val="24"/>
          <w:szCs w:val="24"/>
        </w:rPr>
        <w:t>4.18.1. A CONTRATADA reconhece que, em razão da sua prestação de serviços à Cesama, estabelece contato com informações confidenciais, privadas da empresa que podem e devem ser conceituadas como segredo de indústria, de comércio ou de negócio.</w:t>
      </w:r>
    </w:p>
    <w:p w14:paraId="219EA3C7" w14:textId="77777777" w:rsidR="0007226E" w:rsidRPr="00C85D20" w:rsidRDefault="0007226E" w:rsidP="0007226E">
      <w:pPr>
        <w:spacing w:before="120" w:after="0" w:line="240" w:lineRule="auto"/>
        <w:jc w:val="both"/>
        <w:rPr>
          <w:rFonts w:ascii="Arial" w:hAnsi="Arial" w:cs="Arial"/>
          <w:sz w:val="24"/>
          <w:szCs w:val="24"/>
        </w:rPr>
      </w:pPr>
      <w:r w:rsidRPr="00C85D20">
        <w:rPr>
          <w:rFonts w:ascii="Arial" w:hAnsi="Arial" w:cs="Arial"/>
          <w:sz w:val="24"/>
          <w:szCs w:val="24"/>
        </w:rPr>
        <w:t xml:space="preserve">4.18.2. A CONTRATADA obriga-se, por seus administradores, empregados, prepostos e contratados a manter o mais completo e absoluto sigilo em relação a toda e qualquer informação da Cesama a que tenham acesso, não podendo, sob qualquer pretexto, utilizá-las para si, divulgar, reproduzir ou delas dar conhecimento a terceiros, inclusive após o término da prestação de serviços. </w:t>
      </w:r>
    </w:p>
    <w:p w14:paraId="5DFDBEF1" w14:textId="77777777" w:rsidR="0007226E" w:rsidRPr="00C85D20" w:rsidRDefault="0007226E" w:rsidP="0007226E">
      <w:pPr>
        <w:spacing w:before="120" w:after="0" w:line="240" w:lineRule="auto"/>
        <w:jc w:val="both"/>
        <w:rPr>
          <w:rFonts w:ascii="Arial" w:hAnsi="Arial" w:cs="Arial"/>
          <w:sz w:val="24"/>
          <w:szCs w:val="24"/>
        </w:rPr>
      </w:pPr>
      <w:r w:rsidRPr="00C85D20">
        <w:rPr>
          <w:rFonts w:ascii="Arial" w:hAnsi="Arial" w:cs="Arial"/>
          <w:sz w:val="24"/>
          <w:szCs w:val="24"/>
        </w:rPr>
        <w:t xml:space="preserve">4.18.3. A CONTRATADA e a Cesama, expressamente, reconhecem que todo e qualquer material utilizado durante a prestação de serviços, inclusive notas pessoais envolvendo matéria sigilosa, registro de documentos de qualquer natureza que tenham sido utilizados, criados ou estado sob o controle de qualquer das partes, será igualmente resguardado pelo mútuo compromisso de Sigilo e Confidencialidade. </w:t>
      </w:r>
    </w:p>
    <w:p w14:paraId="6A92FF7C" w14:textId="77777777" w:rsidR="0007226E" w:rsidRPr="00C85D20" w:rsidRDefault="0007226E" w:rsidP="0007226E">
      <w:pPr>
        <w:spacing w:before="120" w:after="0" w:line="240" w:lineRule="auto"/>
        <w:jc w:val="both"/>
        <w:rPr>
          <w:rFonts w:ascii="Arial" w:hAnsi="Arial" w:cs="Arial"/>
          <w:sz w:val="24"/>
          <w:szCs w:val="24"/>
        </w:rPr>
      </w:pPr>
      <w:r w:rsidRPr="00C85D20">
        <w:rPr>
          <w:rFonts w:ascii="Arial" w:hAnsi="Arial" w:cs="Arial"/>
          <w:sz w:val="24"/>
          <w:szCs w:val="24"/>
        </w:rPr>
        <w:lastRenderedPageBreak/>
        <w:t>4.18.4. As obrigações a que alude este instrumento perdurarão inclusive após a cessação de vínculo entre a CONTRATADA e a Cesama e abrangem, além das informações de que as partes venham a tomar conhecimento, aquelas que já possuem na presente data.</w:t>
      </w:r>
    </w:p>
    <w:p w14:paraId="24603361" w14:textId="77777777" w:rsidR="0007226E" w:rsidRPr="00C85D20" w:rsidRDefault="0007226E" w:rsidP="0007226E">
      <w:pPr>
        <w:spacing w:before="120" w:after="0" w:line="240" w:lineRule="auto"/>
        <w:jc w:val="both"/>
        <w:rPr>
          <w:rFonts w:ascii="Arial" w:hAnsi="Arial" w:cs="Arial"/>
          <w:sz w:val="24"/>
          <w:szCs w:val="24"/>
        </w:rPr>
      </w:pPr>
      <w:r w:rsidRPr="00C85D20">
        <w:rPr>
          <w:rFonts w:ascii="Arial" w:hAnsi="Arial" w:cs="Arial"/>
          <w:sz w:val="24"/>
          <w:szCs w:val="24"/>
        </w:rPr>
        <w:t>4.18.5. O não cumprimento de quaisquer das cláusulas deste Termo de Referência implicará na responsabilidade civil e criminal dos que estiverem envolvidos na violação das regras de sigilo e confidencialidade.</w:t>
      </w:r>
    </w:p>
    <w:p w14:paraId="199FE955" w14:textId="77777777" w:rsidR="0007226E" w:rsidRPr="00C85D20" w:rsidRDefault="0007226E" w:rsidP="0007226E">
      <w:pPr>
        <w:spacing w:before="120" w:after="0" w:line="240" w:lineRule="auto"/>
        <w:jc w:val="both"/>
        <w:rPr>
          <w:rFonts w:ascii="Arial" w:hAnsi="Arial" w:cs="Arial"/>
          <w:sz w:val="24"/>
          <w:szCs w:val="24"/>
        </w:rPr>
      </w:pPr>
      <w:r w:rsidRPr="00C85D20">
        <w:rPr>
          <w:rFonts w:ascii="Arial" w:hAnsi="Arial" w:cs="Arial"/>
          <w:sz w:val="24"/>
          <w:szCs w:val="24"/>
        </w:rPr>
        <w:t xml:space="preserve">4.18.6. A CONTRATADA garante à Cesama que as informações e os serviços por ela fornecidos, em consequência desta contratação não infringem quaisquer patentes, marcas, direitos, direitos autorais ou </w:t>
      </w:r>
      <w:r w:rsidRPr="00C85D20">
        <w:rPr>
          <w:rFonts w:ascii="Arial" w:hAnsi="Arial" w:cs="Arial"/>
          <w:i/>
          <w:sz w:val="24"/>
          <w:szCs w:val="24"/>
        </w:rPr>
        <w:t xml:space="preserve">trade </w:t>
      </w:r>
      <w:proofErr w:type="spellStart"/>
      <w:r w:rsidRPr="00C85D20">
        <w:rPr>
          <w:rFonts w:ascii="Arial" w:hAnsi="Arial" w:cs="Arial"/>
          <w:i/>
          <w:sz w:val="24"/>
          <w:szCs w:val="24"/>
        </w:rPr>
        <w:t>secrets</w:t>
      </w:r>
      <w:proofErr w:type="spellEnd"/>
      <w:r w:rsidRPr="00C85D20">
        <w:rPr>
          <w:rFonts w:ascii="Arial" w:hAnsi="Arial" w:cs="Arial"/>
          <w:sz w:val="24"/>
          <w:szCs w:val="24"/>
        </w:rPr>
        <w:t xml:space="preserve">. </w:t>
      </w:r>
    </w:p>
    <w:p w14:paraId="26C7143C" w14:textId="77777777" w:rsidR="0007226E" w:rsidRPr="00C85D20" w:rsidRDefault="00256616" w:rsidP="0007226E">
      <w:pPr>
        <w:spacing w:before="120" w:after="0" w:line="240" w:lineRule="auto"/>
        <w:jc w:val="both"/>
        <w:rPr>
          <w:rFonts w:ascii="Arial" w:hAnsi="Arial" w:cs="Arial"/>
          <w:sz w:val="24"/>
          <w:szCs w:val="24"/>
        </w:rPr>
      </w:pPr>
      <w:r w:rsidRPr="00C85D20">
        <w:rPr>
          <w:rFonts w:ascii="Arial" w:hAnsi="Arial" w:cs="Arial"/>
          <w:sz w:val="24"/>
          <w:szCs w:val="24"/>
        </w:rPr>
        <w:t xml:space="preserve">4.18.7. </w:t>
      </w:r>
      <w:r w:rsidR="0007226E" w:rsidRPr="00C85D20">
        <w:rPr>
          <w:rFonts w:ascii="Arial" w:hAnsi="Arial" w:cs="Arial"/>
          <w:sz w:val="24"/>
          <w:szCs w:val="24"/>
        </w:rPr>
        <w:t xml:space="preserve">Todas as informações e estatísticas de atendimento utilizadas e/ou geradas são informações de propriedade exclusiva da Cesama e devem ser tratadas como CONFIDENCIAIS pela CONTRATADA e seus empregados. </w:t>
      </w:r>
    </w:p>
    <w:p w14:paraId="3E5FF7AC" w14:textId="77777777" w:rsidR="0007226E" w:rsidRPr="00C85D20" w:rsidRDefault="00256616" w:rsidP="0007226E">
      <w:pPr>
        <w:spacing w:before="120" w:after="0" w:line="240" w:lineRule="auto"/>
        <w:jc w:val="both"/>
        <w:rPr>
          <w:rFonts w:ascii="Arial" w:hAnsi="Arial" w:cs="Arial"/>
          <w:sz w:val="24"/>
          <w:szCs w:val="24"/>
        </w:rPr>
      </w:pPr>
      <w:r w:rsidRPr="00C85D20">
        <w:rPr>
          <w:rFonts w:ascii="Arial" w:hAnsi="Arial" w:cs="Arial"/>
          <w:sz w:val="24"/>
          <w:szCs w:val="24"/>
        </w:rPr>
        <w:t xml:space="preserve">4.18.8. </w:t>
      </w:r>
      <w:r w:rsidR="0007226E" w:rsidRPr="00C85D20">
        <w:rPr>
          <w:rFonts w:ascii="Arial" w:hAnsi="Arial" w:cs="Arial"/>
          <w:sz w:val="24"/>
          <w:szCs w:val="24"/>
        </w:rPr>
        <w:t>Não será permitido o acesso às áreas da operação do atendimento, de empregados portando equipamentos tais como, rádios transmissores, celulares, câmeras fotográficas, memórias (</w:t>
      </w:r>
      <w:r w:rsidR="0007226E" w:rsidRPr="00C85D20">
        <w:rPr>
          <w:rFonts w:ascii="Arial" w:hAnsi="Arial" w:cs="Arial"/>
          <w:i/>
          <w:sz w:val="24"/>
          <w:szCs w:val="24"/>
        </w:rPr>
        <w:t>pen drive</w:t>
      </w:r>
      <w:r w:rsidR="0007226E" w:rsidRPr="00C85D20">
        <w:rPr>
          <w:rFonts w:ascii="Arial" w:hAnsi="Arial" w:cs="Arial"/>
          <w:sz w:val="24"/>
          <w:szCs w:val="24"/>
        </w:rPr>
        <w:t>), entre outros aparelhos eletrônicos.</w:t>
      </w:r>
    </w:p>
    <w:p w14:paraId="02AD4BF8" w14:textId="77777777" w:rsidR="0007226E" w:rsidRPr="00C85D20" w:rsidRDefault="00256616" w:rsidP="0007226E">
      <w:pPr>
        <w:spacing w:before="120" w:after="0" w:line="240" w:lineRule="auto"/>
        <w:jc w:val="both"/>
        <w:rPr>
          <w:rFonts w:ascii="Arial" w:hAnsi="Arial" w:cs="Arial"/>
          <w:sz w:val="24"/>
          <w:szCs w:val="24"/>
        </w:rPr>
      </w:pPr>
      <w:r w:rsidRPr="00C85D20">
        <w:rPr>
          <w:rFonts w:ascii="Arial" w:hAnsi="Arial" w:cs="Arial"/>
          <w:sz w:val="24"/>
          <w:szCs w:val="24"/>
        </w:rPr>
        <w:t xml:space="preserve">4.18.9. </w:t>
      </w:r>
      <w:r w:rsidR="0007226E" w:rsidRPr="00C85D20">
        <w:rPr>
          <w:rFonts w:ascii="Arial" w:hAnsi="Arial" w:cs="Arial"/>
          <w:sz w:val="24"/>
          <w:szCs w:val="24"/>
        </w:rPr>
        <w:t>O acesso de pessoas externas aos serviços contratados deverá ser autorizado previamente pela Cesama.</w:t>
      </w:r>
    </w:p>
    <w:p w14:paraId="768716D7" w14:textId="0FF98476" w:rsidR="00440C15" w:rsidRPr="00C85D20" w:rsidRDefault="00440C15" w:rsidP="0007226E">
      <w:pPr>
        <w:spacing w:before="120" w:after="0" w:line="240" w:lineRule="auto"/>
        <w:jc w:val="both"/>
        <w:rPr>
          <w:rFonts w:ascii="Arial" w:hAnsi="Arial" w:cs="Arial"/>
          <w:sz w:val="24"/>
          <w:szCs w:val="24"/>
        </w:rPr>
      </w:pPr>
      <w:r w:rsidRPr="00C85D20">
        <w:rPr>
          <w:rFonts w:ascii="Arial" w:hAnsi="Arial" w:cs="Arial"/>
          <w:sz w:val="24"/>
          <w:szCs w:val="24"/>
        </w:rPr>
        <w:t>4.18.10 A CONTRATATA deverá seguir o Regulamento Interno de Privacidade e Proteção de Dados da Cesama, que visa garantir a segurança e a integridade dos dados pessoais de todos os empregados, clientes e parceiros.</w:t>
      </w:r>
    </w:p>
    <w:p w14:paraId="4D480B56" w14:textId="77777777" w:rsidR="0007226E" w:rsidRPr="00C85D20" w:rsidRDefault="0007226E" w:rsidP="00764E4C">
      <w:pPr>
        <w:spacing w:before="120" w:line="240" w:lineRule="auto"/>
        <w:jc w:val="both"/>
        <w:rPr>
          <w:rStyle w:val="markedcontent"/>
          <w:rFonts w:ascii="Arial" w:hAnsi="Arial" w:cs="Arial"/>
          <w:sz w:val="24"/>
          <w:szCs w:val="24"/>
        </w:rPr>
      </w:pPr>
    </w:p>
    <w:p w14:paraId="5FE7BC75" w14:textId="77777777" w:rsidR="00DF1964" w:rsidRPr="00C85D20" w:rsidRDefault="00F6028D" w:rsidP="00F6028D">
      <w:pPr>
        <w:spacing w:before="120" w:line="240" w:lineRule="auto"/>
        <w:jc w:val="both"/>
        <w:textDirection w:val="btLr"/>
        <w:rPr>
          <w:rFonts w:ascii="Arial" w:hAnsi="Arial" w:cs="Arial"/>
          <w:sz w:val="24"/>
          <w:szCs w:val="24"/>
        </w:rPr>
      </w:pPr>
      <w:r w:rsidRPr="00C85D20">
        <w:rPr>
          <w:rFonts w:ascii="Arial" w:hAnsi="Arial" w:cs="Arial"/>
          <w:sz w:val="24"/>
          <w:szCs w:val="24"/>
        </w:rPr>
        <w:t xml:space="preserve">4.19. </w:t>
      </w:r>
      <w:r w:rsidR="00DF1964" w:rsidRPr="00C85D20">
        <w:rPr>
          <w:rFonts w:ascii="Arial" w:hAnsi="Arial" w:cs="Arial"/>
          <w:sz w:val="24"/>
          <w:szCs w:val="24"/>
        </w:rPr>
        <w:t>DO PLANO DE CONTINGÊNCIA</w:t>
      </w:r>
    </w:p>
    <w:p w14:paraId="5835B9A8" w14:textId="77777777" w:rsidR="00DF1964" w:rsidRPr="00C85D20" w:rsidRDefault="00DF1964" w:rsidP="00DF1964">
      <w:pPr>
        <w:spacing w:before="120" w:after="0" w:line="240" w:lineRule="auto"/>
        <w:jc w:val="both"/>
        <w:rPr>
          <w:rFonts w:ascii="Arial" w:hAnsi="Arial" w:cs="Arial"/>
          <w:sz w:val="24"/>
          <w:szCs w:val="24"/>
        </w:rPr>
      </w:pPr>
      <w:r w:rsidRPr="00C85D20">
        <w:rPr>
          <w:rFonts w:ascii="Arial" w:hAnsi="Arial" w:cs="Arial"/>
          <w:sz w:val="24"/>
          <w:szCs w:val="24"/>
        </w:rPr>
        <w:t>4.19.1</w:t>
      </w:r>
      <w:r w:rsidR="002F2A97" w:rsidRPr="00C85D20">
        <w:rPr>
          <w:rFonts w:ascii="Arial" w:hAnsi="Arial" w:cs="Arial"/>
          <w:sz w:val="24"/>
          <w:szCs w:val="24"/>
        </w:rPr>
        <w:t>.</w:t>
      </w:r>
      <w:r w:rsidRPr="00C85D20">
        <w:rPr>
          <w:rFonts w:ascii="Arial" w:hAnsi="Arial" w:cs="Arial"/>
          <w:sz w:val="24"/>
          <w:szCs w:val="24"/>
        </w:rPr>
        <w:t xml:space="preserve"> A CONTRATADA deverá elaborar plano de contingência para casos de greves, problemas de transporte, calamidade pública, pandemias e outros que possam afetar o conjunto dos recursos humanos da prestação de serviços à Cesama, de modo a garantir o cumprimento dos indicadores e a qualidade e a continuidade dos serviços.</w:t>
      </w:r>
    </w:p>
    <w:p w14:paraId="2020441D" w14:textId="0886C5C8" w:rsidR="00DF1964" w:rsidRPr="00C85D20" w:rsidRDefault="00F6028D" w:rsidP="00DF1964">
      <w:pPr>
        <w:spacing w:before="120" w:after="0" w:line="240" w:lineRule="auto"/>
        <w:jc w:val="both"/>
        <w:rPr>
          <w:rFonts w:ascii="Arial" w:hAnsi="Arial" w:cs="Arial"/>
          <w:sz w:val="24"/>
          <w:szCs w:val="24"/>
        </w:rPr>
      </w:pPr>
      <w:r w:rsidRPr="00C85D20">
        <w:rPr>
          <w:rFonts w:ascii="Arial" w:hAnsi="Arial" w:cs="Arial"/>
          <w:sz w:val="24"/>
          <w:szCs w:val="24"/>
        </w:rPr>
        <w:t>4.19.2</w:t>
      </w:r>
      <w:r w:rsidR="002F2A97" w:rsidRPr="00C85D20">
        <w:rPr>
          <w:rFonts w:ascii="Arial" w:hAnsi="Arial" w:cs="Arial"/>
          <w:sz w:val="24"/>
          <w:szCs w:val="24"/>
        </w:rPr>
        <w:t>.</w:t>
      </w:r>
      <w:r w:rsidR="00937552" w:rsidRPr="00C85D20">
        <w:rPr>
          <w:rFonts w:ascii="Arial" w:hAnsi="Arial" w:cs="Arial"/>
          <w:sz w:val="24"/>
          <w:szCs w:val="24"/>
        </w:rPr>
        <w:t xml:space="preserve"> </w:t>
      </w:r>
      <w:r w:rsidR="00DF1964" w:rsidRPr="00C85D20">
        <w:rPr>
          <w:rFonts w:ascii="Arial" w:hAnsi="Arial" w:cs="Arial"/>
          <w:sz w:val="24"/>
          <w:szCs w:val="24"/>
        </w:rPr>
        <w:t xml:space="preserve">A CONTRATADA deverá garantir o atendimento e a manutenção dos níveis de serviços, promover a cobertura de empregados nos casos de faltas, férias, licenças e demais ocorrências que possam prejudicar a disponibilidade para a prestação dos serviços. </w:t>
      </w:r>
    </w:p>
    <w:p w14:paraId="10E1DD76" w14:textId="77777777" w:rsidR="00DF1964" w:rsidRPr="00C85D20" w:rsidRDefault="00F6028D" w:rsidP="00DF1964">
      <w:pPr>
        <w:spacing w:before="120" w:after="0" w:line="240" w:lineRule="auto"/>
        <w:jc w:val="both"/>
        <w:rPr>
          <w:rFonts w:ascii="Arial" w:hAnsi="Arial" w:cs="Arial"/>
          <w:sz w:val="24"/>
          <w:szCs w:val="24"/>
        </w:rPr>
      </w:pPr>
      <w:r w:rsidRPr="00C85D20">
        <w:rPr>
          <w:rFonts w:ascii="Arial" w:hAnsi="Arial" w:cs="Arial"/>
          <w:sz w:val="24"/>
          <w:szCs w:val="24"/>
        </w:rPr>
        <w:t>4.19.3</w:t>
      </w:r>
      <w:r w:rsidR="002F2A97" w:rsidRPr="00C85D20">
        <w:rPr>
          <w:rFonts w:ascii="Arial" w:hAnsi="Arial" w:cs="Arial"/>
          <w:sz w:val="24"/>
          <w:szCs w:val="24"/>
        </w:rPr>
        <w:t>.</w:t>
      </w:r>
      <w:r w:rsidR="00DA4DDC" w:rsidRPr="00C85D20">
        <w:rPr>
          <w:rFonts w:ascii="Arial" w:hAnsi="Arial" w:cs="Arial"/>
          <w:sz w:val="24"/>
          <w:szCs w:val="24"/>
        </w:rPr>
        <w:t xml:space="preserve"> </w:t>
      </w:r>
      <w:r w:rsidR="00DF1964" w:rsidRPr="00C85D20">
        <w:rPr>
          <w:rFonts w:ascii="Arial" w:hAnsi="Arial" w:cs="Arial"/>
          <w:sz w:val="24"/>
          <w:szCs w:val="24"/>
        </w:rPr>
        <w:t>A cobertura das p</w:t>
      </w:r>
      <w:r w:rsidR="00A16502" w:rsidRPr="00C85D20">
        <w:rPr>
          <w:rFonts w:ascii="Arial" w:hAnsi="Arial" w:cs="Arial"/>
          <w:sz w:val="24"/>
          <w:szCs w:val="24"/>
        </w:rPr>
        <w:t>osto</w:t>
      </w:r>
      <w:r w:rsidR="00DF1964" w:rsidRPr="00C85D20">
        <w:rPr>
          <w:rFonts w:ascii="Arial" w:hAnsi="Arial" w:cs="Arial"/>
          <w:sz w:val="24"/>
          <w:szCs w:val="24"/>
        </w:rPr>
        <w:t xml:space="preserve"> de atendimento (</w:t>
      </w:r>
      <w:proofErr w:type="spellStart"/>
      <w:r w:rsidR="00DF1964" w:rsidRPr="00C85D20">
        <w:rPr>
          <w:rFonts w:ascii="Arial" w:hAnsi="Arial" w:cs="Arial"/>
          <w:sz w:val="24"/>
          <w:szCs w:val="24"/>
        </w:rPr>
        <w:t>PAs</w:t>
      </w:r>
      <w:proofErr w:type="spellEnd"/>
      <w:r w:rsidR="00DF1964" w:rsidRPr="00C85D20">
        <w:rPr>
          <w:rFonts w:ascii="Arial" w:hAnsi="Arial" w:cs="Arial"/>
          <w:sz w:val="24"/>
          <w:szCs w:val="24"/>
        </w:rPr>
        <w:t>) deverá ser programada e ocorrer durante todo o período previsto no dimensionamento, considerando inclusive as sazonalidades.</w:t>
      </w:r>
    </w:p>
    <w:p w14:paraId="43F9B1F0" w14:textId="77777777" w:rsidR="00DF1964" w:rsidRPr="00C85D20" w:rsidRDefault="00F6028D" w:rsidP="00DF1964">
      <w:pPr>
        <w:spacing w:before="120" w:after="0" w:line="240" w:lineRule="auto"/>
        <w:jc w:val="both"/>
        <w:rPr>
          <w:rFonts w:ascii="Arial" w:hAnsi="Arial" w:cs="Arial"/>
          <w:sz w:val="24"/>
          <w:szCs w:val="24"/>
        </w:rPr>
      </w:pPr>
      <w:r w:rsidRPr="00C85D20">
        <w:rPr>
          <w:rFonts w:ascii="Arial" w:hAnsi="Arial" w:cs="Arial"/>
          <w:sz w:val="24"/>
          <w:szCs w:val="24"/>
        </w:rPr>
        <w:t>4.19.4</w:t>
      </w:r>
      <w:r w:rsidR="002F2A97" w:rsidRPr="00C85D20">
        <w:rPr>
          <w:rFonts w:ascii="Arial" w:hAnsi="Arial" w:cs="Arial"/>
          <w:sz w:val="24"/>
          <w:szCs w:val="24"/>
        </w:rPr>
        <w:t>.</w:t>
      </w:r>
      <w:r w:rsidR="00DA4DDC" w:rsidRPr="00C85D20">
        <w:rPr>
          <w:rFonts w:ascii="Arial" w:hAnsi="Arial" w:cs="Arial"/>
          <w:sz w:val="24"/>
          <w:szCs w:val="24"/>
        </w:rPr>
        <w:t xml:space="preserve"> </w:t>
      </w:r>
      <w:r w:rsidR="00DF1964" w:rsidRPr="00C85D20">
        <w:rPr>
          <w:rFonts w:ascii="Arial" w:hAnsi="Arial" w:cs="Arial"/>
          <w:sz w:val="24"/>
          <w:szCs w:val="24"/>
        </w:rPr>
        <w:t xml:space="preserve">Havendo, por qualquer motivo, ausência de empregado da CONTRATADA previsto no dimensionamento diário, a cobertura </w:t>
      </w:r>
      <w:proofErr w:type="gramStart"/>
      <w:r w:rsidR="00DF1964" w:rsidRPr="00C85D20">
        <w:rPr>
          <w:rFonts w:ascii="Arial" w:hAnsi="Arial" w:cs="Arial"/>
          <w:sz w:val="24"/>
          <w:szCs w:val="24"/>
        </w:rPr>
        <w:t>da po</w:t>
      </w:r>
      <w:r w:rsidR="00A16502" w:rsidRPr="00C85D20">
        <w:rPr>
          <w:rFonts w:ascii="Arial" w:hAnsi="Arial" w:cs="Arial"/>
          <w:sz w:val="24"/>
          <w:szCs w:val="24"/>
        </w:rPr>
        <w:t>sto</w:t>
      </w:r>
      <w:proofErr w:type="gramEnd"/>
      <w:r w:rsidR="00DF1964" w:rsidRPr="00C85D20">
        <w:rPr>
          <w:rFonts w:ascii="Arial" w:hAnsi="Arial" w:cs="Arial"/>
          <w:sz w:val="24"/>
          <w:szCs w:val="24"/>
        </w:rPr>
        <w:t xml:space="preserve"> de atendimento (PA), deverá ser realizada imediatamente independente do contratado ferista, caso o afastamento perdure por período maior que 72 (setenta e duas) horas. </w:t>
      </w:r>
    </w:p>
    <w:p w14:paraId="5D2C1542" w14:textId="77777777" w:rsidR="002F2A97" w:rsidRPr="00C85D20" w:rsidRDefault="002F2A97" w:rsidP="00DF1964">
      <w:pPr>
        <w:spacing w:before="120" w:after="0" w:line="240" w:lineRule="auto"/>
        <w:jc w:val="both"/>
        <w:rPr>
          <w:rFonts w:ascii="Arial" w:hAnsi="Arial" w:cs="Arial"/>
          <w:sz w:val="24"/>
          <w:szCs w:val="24"/>
        </w:rPr>
      </w:pPr>
    </w:p>
    <w:p w14:paraId="7F387358" w14:textId="77777777" w:rsidR="002F2A97" w:rsidRPr="00C85D20" w:rsidRDefault="002F2A97" w:rsidP="002F2A97">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lastRenderedPageBreak/>
        <w:t>4.20. FREQUÊNCIA E PERIODICIDADE E ABRANGÊNCIA DA EXECUÇÃO DOS SERVIÇOS:</w:t>
      </w:r>
    </w:p>
    <w:p w14:paraId="33ADE62A"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4.20.1. Frequência e periodicidade na execução dos serviços:</w:t>
      </w:r>
    </w:p>
    <w:p w14:paraId="3163A204" w14:textId="32056B5F" w:rsidR="004746D2" w:rsidRPr="00C85D20" w:rsidRDefault="002F2A97" w:rsidP="004746D2">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4.20.1.1.</w:t>
      </w:r>
      <w:r w:rsidR="004746D2" w:rsidRPr="00C85D20">
        <w:rPr>
          <w:rFonts w:ascii="Arial" w:hAnsi="Arial" w:cs="Arial"/>
          <w:sz w:val="24"/>
          <w:szCs w:val="24"/>
        </w:rPr>
        <w:t xml:space="preserve"> </w:t>
      </w:r>
      <w:r w:rsidRPr="00C85D20">
        <w:rPr>
          <w:rFonts w:ascii="Arial" w:hAnsi="Arial" w:cs="Arial"/>
          <w:sz w:val="24"/>
          <w:szCs w:val="24"/>
        </w:rPr>
        <w:t>O atendimento presencial e via plataforma digital da Cesama funcionará das 07:</w:t>
      </w:r>
      <w:r w:rsidR="00FB7759" w:rsidRPr="00C85D20">
        <w:rPr>
          <w:rFonts w:ascii="Arial" w:hAnsi="Arial" w:cs="Arial"/>
          <w:sz w:val="24"/>
          <w:szCs w:val="24"/>
        </w:rPr>
        <w:t>3</w:t>
      </w:r>
      <w:r w:rsidRPr="00C85D20">
        <w:rPr>
          <w:rFonts w:ascii="Arial" w:hAnsi="Arial" w:cs="Arial"/>
          <w:sz w:val="24"/>
          <w:szCs w:val="24"/>
        </w:rPr>
        <w:t>0 às 18:</w:t>
      </w:r>
      <w:r w:rsidR="00FB7759" w:rsidRPr="00C85D20">
        <w:rPr>
          <w:rFonts w:ascii="Arial" w:hAnsi="Arial" w:cs="Arial"/>
          <w:sz w:val="24"/>
          <w:szCs w:val="24"/>
        </w:rPr>
        <w:t>0</w:t>
      </w:r>
      <w:r w:rsidRPr="00C85D20">
        <w:rPr>
          <w:rFonts w:ascii="Arial" w:hAnsi="Arial" w:cs="Arial"/>
          <w:sz w:val="24"/>
          <w:szCs w:val="24"/>
        </w:rPr>
        <w:t xml:space="preserve">0 horas, durante os 05 (cinco) dias úteis da semana, excluindo feriados e pontos facultativos, de forma ininterrupta conforme dimensionamento proposto no </w:t>
      </w:r>
      <w:r w:rsidRPr="00C85D20">
        <w:rPr>
          <w:rFonts w:ascii="Arial" w:hAnsi="Arial" w:cs="Arial"/>
          <w:b/>
          <w:sz w:val="24"/>
          <w:szCs w:val="24"/>
        </w:rPr>
        <w:t>item 4.</w:t>
      </w:r>
      <w:r w:rsidR="005A1AAF">
        <w:rPr>
          <w:rFonts w:ascii="Arial" w:hAnsi="Arial" w:cs="Arial"/>
          <w:b/>
          <w:sz w:val="24"/>
          <w:szCs w:val="24"/>
        </w:rPr>
        <w:t>4</w:t>
      </w:r>
      <w:r w:rsidRPr="00C85D20">
        <w:rPr>
          <w:rFonts w:ascii="Arial" w:hAnsi="Arial" w:cs="Arial"/>
          <w:sz w:val="24"/>
          <w:szCs w:val="24"/>
        </w:rPr>
        <w:t>;</w:t>
      </w:r>
      <w:r w:rsidR="004746D2" w:rsidRPr="00C85D20">
        <w:rPr>
          <w:rFonts w:ascii="Arial" w:hAnsi="Arial" w:cs="Arial"/>
          <w:sz w:val="24"/>
          <w:szCs w:val="24"/>
        </w:rPr>
        <w:t xml:space="preserve"> </w:t>
      </w:r>
    </w:p>
    <w:p w14:paraId="1E46516F"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4.20.1.2. O Contrato terá vigência de 12 (doze) meses, contados a partir da assinatura.</w:t>
      </w:r>
    </w:p>
    <w:p w14:paraId="0AAED4DC"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4.20.2. Abrangência e local de execução dos serviços:</w:t>
      </w:r>
    </w:p>
    <w:p w14:paraId="7028C4F9"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 xml:space="preserve">4.20.2.1. Os serviços da Cesama estão disponíveis a todos os usuários devidamente cadastrados, ou factíveis, residentes no município de Juiz de Fora e seus Distritos. </w:t>
      </w:r>
    </w:p>
    <w:p w14:paraId="6719887B"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 xml:space="preserve">4.20.2.2. Os serviços, objeto deste Termo de Referência, deverão ser prestados nas instalações físicas da Cesama, ou outras designadas pela Cesama, que deverá dispor de estrutura operacional e tecnológica necessária à execução das atividades de atendimento presencial e via plataforma digital. </w:t>
      </w:r>
    </w:p>
    <w:p w14:paraId="5995B29F"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 xml:space="preserve">4.20.2.3. Em caso de mudança de local ou de abertura de novos postos de atendimento por parte da Cesama, estes deverão estar devidamente adequados nos termos da Legislação em vigor. </w:t>
      </w:r>
    </w:p>
    <w:p w14:paraId="5EF252BB"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4.20.2.4. Em caso de alteração de endereço do local pela Cesama, este deverá ser previamente comunicado à empresa CONTRATADA, para fins de conhecimento prévio e adequações junto a seus empregados caso seja necessário.</w:t>
      </w:r>
    </w:p>
    <w:p w14:paraId="115CA907" w14:textId="77777777" w:rsidR="002F2A97" w:rsidRPr="00C85D20" w:rsidRDefault="002F2A97" w:rsidP="002F2A97">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4.21. CRACHÁS</w:t>
      </w:r>
    </w:p>
    <w:p w14:paraId="2ACD23E5"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4.21.1. O Crachá previsto será o padrão utilizado pela Cesama e deverá ser fornecido pela CONTRATADA, com as informações:</w:t>
      </w:r>
    </w:p>
    <w:p w14:paraId="1AE6E46E" w14:textId="77777777" w:rsidR="002F2A97" w:rsidRPr="00C85D20" w:rsidRDefault="002F2A97" w:rsidP="00937552">
      <w:pPr>
        <w:spacing w:before="120" w:after="0" w:line="240" w:lineRule="auto"/>
        <w:ind w:firstLine="1134"/>
        <w:jc w:val="both"/>
        <w:rPr>
          <w:rFonts w:ascii="Arial" w:hAnsi="Arial" w:cs="Arial"/>
          <w:sz w:val="24"/>
          <w:szCs w:val="24"/>
        </w:rPr>
      </w:pPr>
      <w:r w:rsidRPr="00C85D20">
        <w:rPr>
          <w:rFonts w:ascii="Arial" w:hAnsi="Arial" w:cs="Arial"/>
          <w:sz w:val="24"/>
          <w:szCs w:val="24"/>
        </w:rPr>
        <w:t>a) Frente: Fotografia do empregado; Nome completo do empregado; Logotipo da empresa CONTRATADA; Cargo do empregado; e a descrição “A SERVIÇO DA CESAMA”.</w:t>
      </w:r>
    </w:p>
    <w:p w14:paraId="26D61A71" w14:textId="77777777" w:rsidR="002F2A97" w:rsidRPr="00C85D20" w:rsidRDefault="002F2A97" w:rsidP="00937552">
      <w:pPr>
        <w:spacing w:before="120" w:after="0" w:line="240" w:lineRule="auto"/>
        <w:ind w:firstLine="1134"/>
        <w:jc w:val="both"/>
        <w:rPr>
          <w:rFonts w:ascii="Arial" w:hAnsi="Arial" w:cs="Arial"/>
          <w:sz w:val="24"/>
          <w:szCs w:val="24"/>
        </w:rPr>
      </w:pPr>
      <w:r w:rsidRPr="00C85D20">
        <w:rPr>
          <w:rFonts w:ascii="Arial" w:hAnsi="Arial" w:cs="Arial"/>
          <w:sz w:val="24"/>
          <w:szCs w:val="24"/>
        </w:rPr>
        <w:t>b) Verso: Nome completo do empregado, Matrícula, Data de Admissão, Tipo sanguíneo, e a descrição “Este documento é de uso obrigatório em serviço na Cesama, devendo ser portado à altura do tórax.”</w:t>
      </w:r>
    </w:p>
    <w:p w14:paraId="7EC129A7" w14:textId="77777777" w:rsidR="002F2A97" w:rsidRPr="00C85D20" w:rsidRDefault="002F2A97" w:rsidP="002F2A97">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 xml:space="preserve">4.22. IDENTIFICAÇÃO </w:t>
      </w:r>
    </w:p>
    <w:p w14:paraId="5367EC3E"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 xml:space="preserve">4.22.1. A CONTRATADA deverá garantir que todos os empregados, desde o início da prestação dos serviços, utilizem identificação visual de forma uniformizada (coletes ou similares) de acordo com a logomarca, cores e padrões da Cesama. </w:t>
      </w:r>
    </w:p>
    <w:p w14:paraId="54DEFB09" w14:textId="7E070898"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lastRenderedPageBreak/>
        <w:t>4.22.2. A C</w:t>
      </w:r>
      <w:r w:rsidR="003014B8" w:rsidRPr="00C85D20">
        <w:rPr>
          <w:rFonts w:ascii="Arial" w:hAnsi="Arial" w:cs="Arial"/>
          <w:sz w:val="24"/>
          <w:szCs w:val="24"/>
        </w:rPr>
        <w:t>ESAMA</w:t>
      </w:r>
      <w:r w:rsidRPr="00C85D20">
        <w:rPr>
          <w:rFonts w:ascii="Arial" w:hAnsi="Arial" w:cs="Arial"/>
          <w:sz w:val="24"/>
          <w:szCs w:val="24"/>
        </w:rPr>
        <w:t xml:space="preserve"> deverá garantir o fornecimento de escaninho, gaveta com tranca ou similar que permita a guarda individual de pertences pessoais dos trabalhadores ou serviço de guarda-volume. </w:t>
      </w:r>
    </w:p>
    <w:p w14:paraId="0951736C"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4.22.3. A CONTRATADA deverá assegurar que a identificação utilizada pelos seus empregados citada no item 4.22.1, estejam sempre em boas condições de conservação para uso e que a quantidade disponibilizada seja adequada para permitir a troca e limpeza.</w:t>
      </w:r>
    </w:p>
    <w:p w14:paraId="14C59FF9" w14:textId="77777777" w:rsidR="002F2A97" w:rsidRPr="00C85D20" w:rsidRDefault="002F2A97" w:rsidP="002F2A97">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 xml:space="preserve">4.23. DAS PAUSAS E INTERVALOS </w:t>
      </w:r>
    </w:p>
    <w:p w14:paraId="7C96CD99"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4.23.1. São garantidas saídas do posto de trabalho, mediante comunicação, a qualquer momento da jornada, para que os auxiliares administrativos atendam às suas necessidades fisiológicas, ressalvado o intervalo para refeição previsto na Consolidação das Leis do Trabalho.</w:t>
      </w:r>
    </w:p>
    <w:p w14:paraId="405A64FD"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4.23.2. Nos termos da NR 24, a Cesama poderá disponibilizar condições para conservação e aquecimento da comida, bem como local para a tomada das refeições pelos trabalhadores que trazem refeição de casa.</w:t>
      </w:r>
    </w:p>
    <w:p w14:paraId="66E101DE" w14:textId="77777777" w:rsidR="002F2A97" w:rsidRPr="00C85D20" w:rsidRDefault="002F2A97" w:rsidP="002F2A97">
      <w:pPr>
        <w:spacing w:before="120" w:after="0" w:line="240" w:lineRule="auto"/>
        <w:jc w:val="both"/>
        <w:rPr>
          <w:rFonts w:ascii="Arial" w:hAnsi="Arial" w:cs="Arial"/>
          <w:sz w:val="24"/>
          <w:szCs w:val="24"/>
        </w:rPr>
      </w:pPr>
      <w:r w:rsidRPr="00C85D20">
        <w:rPr>
          <w:rFonts w:ascii="Arial" w:hAnsi="Arial" w:cs="Arial"/>
          <w:sz w:val="24"/>
          <w:szCs w:val="24"/>
        </w:rPr>
        <w:t>4.23.3.  O supervisor da CONTRATADA deverá controlar o cumprimento dos intervalos previstos em lei, registrando em tabela própria ou dispositivos virtuais a entrada e saída dos auxiliares administrativos, e encaminhar a mesma para a Supervisão de Atendimento da Cesama, também afixando em quadro visível no local de trabalho.</w:t>
      </w:r>
    </w:p>
    <w:p w14:paraId="6111982F" w14:textId="77777777" w:rsidR="00EC1635" w:rsidRPr="00C85D20" w:rsidRDefault="00EC1635" w:rsidP="002F2A97">
      <w:pPr>
        <w:spacing w:before="120" w:after="0" w:line="240" w:lineRule="auto"/>
        <w:jc w:val="both"/>
        <w:rPr>
          <w:rFonts w:ascii="Arial" w:hAnsi="Arial" w:cs="Arial"/>
          <w:sz w:val="24"/>
          <w:szCs w:val="24"/>
        </w:rPr>
      </w:pPr>
    </w:p>
    <w:p w14:paraId="7B082A8C"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4.24. GESTOR DO CONTRATO:</w:t>
      </w:r>
    </w:p>
    <w:p w14:paraId="03553725"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4.24.1. De acordo com o </w:t>
      </w:r>
      <w:r w:rsidR="004746D2" w:rsidRPr="00C85D20">
        <w:rPr>
          <w:rFonts w:ascii="Arial" w:hAnsi="Arial" w:cs="Arial"/>
          <w:sz w:val="24"/>
          <w:szCs w:val="24"/>
        </w:rPr>
        <w:t xml:space="preserve">Manual de Convênios e </w:t>
      </w:r>
      <w:r w:rsidR="004531E1" w:rsidRPr="00C85D20">
        <w:rPr>
          <w:rFonts w:ascii="Arial" w:hAnsi="Arial" w:cs="Arial"/>
          <w:sz w:val="24"/>
          <w:szCs w:val="24"/>
        </w:rPr>
        <w:t>de Gestão e Fiscalização de Contratos, parte integrante d</w:t>
      </w:r>
      <w:r w:rsidRPr="00C85D20">
        <w:rPr>
          <w:rFonts w:ascii="Arial" w:hAnsi="Arial" w:cs="Arial"/>
          <w:sz w:val="24"/>
          <w:szCs w:val="24"/>
        </w:rPr>
        <w:t xml:space="preserve">o RILC – Regulamento Interno de Licitações e Contratos e Convênios da Cesama, a execução do contrato deverá ser acompanhada e fiscalizada por um representante da Cesama especialmente designado. </w:t>
      </w:r>
    </w:p>
    <w:p w14:paraId="77314AB3"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4.24.2. Para este contrato de prestação de serviços de atendimento presencial e via plataforma digital a </w:t>
      </w:r>
      <w:r w:rsidR="004531E1" w:rsidRPr="00C85D20">
        <w:rPr>
          <w:rFonts w:ascii="Arial" w:hAnsi="Arial" w:cs="Arial"/>
          <w:sz w:val="24"/>
          <w:szCs w:val="24"/>
        </w:rPr>
        <w:t>fiscalização</w:t>
      </w:r>
      <w:r w:rsidRPr="00C85D20">
        <w:rPr>
          <w:rFonts w:ascii="Arial" w:hAnsi="Arial" w:cs="Arial"/>
          <w:sz w:val="24"/>
          <w:szCs w:val="24"/>
        </w:rPr>
        <w:t xml:space="preserve"> do contrato será realizada pel</w:t>
      </w:r>
      <w:r w:rsidR="004531E1" w:rsidRPr="00C85D20">
        <w:rPr>
          <w:rFonts w:ascii="Arial" w:hAnsi="Arial" w:cs="Arial"/>
          <w:sz w:val="24"/>
          <w:szCs w:val="24"/>
        </w:rPr>
        <w:t>o(a) coordenador(a)</w:t>
      </w:r>
      <w:r w:rsidRPr="00C85D20">
        <w:rPr>
          <w:rFonts w:ascii="Arial" w:hAnsi="Arial" w:cs="Arial"/>
          <w:sz w:val="24"/>
          <w:szCs w:val="24"/>
        </w:rPr>
        <w:t xml:space="preserve"> de Atendimento</w:t>
      </w:r>
      <w:r w:rsidR="004531E1" w:rsidRPr="00C85D20">
        <w:rPr>
          <w:rFonts w:ascii="Arial" w:hAnsi="Arial" w:cs="Arial"/>
          <w:sz w:val="24"/>
          <w:szCs w:val="24"/>
        </w:rPr>
        <w:t xml:space="preserve"> do Departamento Comercial da Cesama e gerido pelo chefe do Departamento Comercial da Cesama</w:t>
      </w:r>
      <w:r w:rsidRPr="00C85D20">
        <w:rPr>
          <w:rFonts w:ascii="Arial" w:hAnsi="Arial" w:cs="Arial"/>
          <w:sz w:val="24"/>
          <w:szCs w:val="24"/>
        </w:rPr>
        <w:t>.</w:t>
      </w:r>
    </w:p>
    <w:p w14:paraId="464F7AC7"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4.25. DOS REQUISITOS MÍNIMOS DA CONTRATADA</w:t>
      </w:r>
    </w:p>
    <w:p w14:paraId="7225FD88"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4.25.1. O atendimento presencial e via plataforma digital será constituído dos seguintes serviços:</w:t>
      </w:r>
    </w:p>
    <w:p w14:paraId="367C310F" w14:textId="77777777" w:rsidR="00EC1635" w:rsidRPr="00C85D20" w:rsidRDefault="00EC1635" w:rsidP="00937552">
      <w:pPr>
        <w:spacing w:before="120" w:after="0" w:line="240" w:lineRule="auto"/>
        <w:ind w:firstLine="1134"/>
        <w:jc w:val="both"/>
        <w:rPr>
          <w:rFonts w:ascii="Arial" w:hAnsi="Arial" w:cs="Arial"/>
          <w:sz w:val="24"/>
          <w:szCs w:val="24"/>
        </w:rPr>
      </w:pPr>
      <w:r w:rsidRPr="00C85D20">
        <w:rPr>
          <w:rFonts w:ascii="Arial" w:hAnsi="Arial" w:cs="Arial"/>
          <w:sz w:val="24"/>
          <w:szCs w:val="24"/>
        </w:rPr>
        <w:t>a)</w:t>
      </w:r>
      <w:r w:rsidRPr="00C85D20">
        <w:rPr>
          <w:rFonts w:ascii="Arial" w:hAnsi="Arial" w:cs="Arial"/>
          <w:sz w:val="24"/>
          <w:szCs w:val="24"/>
        </w:rPr>
        <w:tab/>
        <w:t>Recursos Humanos para atendimento presencial ou via plataforma digital conforme quantitativo especificado neste termo de referência;</w:t>
      </w:r>
    </w:p>
    <w:p w14:paraId="5572E098" w14:textId="1172F208" w:rsidR="00EC1635" w:rsidRPr="00C85D20" w:rsidRDefault="00EC1635" w:rsidP="00937552">
      <w:pPr>
        <w:spacing w:before="120" w:after="0" w:line="240" w:lineRule="auto"/>
        <w:ind w:firstLine="1134"/>
        <w:jc w:val="both"/>
        <w:rPr>
          <w:rFonts w:ascii="Arial" w:hAnsi="Arial" w:cs="Arial"/>
          <w:b/>
          <w:sz w:val="24"/>
          <w:szCs w:val="24"/>
        </w:rPr>
      </w:pPr>
      <w:r w:rsidRPr="00C85D20">
        <w:rPr>
          <w:rFonts w:ascii="Arial" w:hAnsi="Arial" w:cs="Arial"/>
          <w:sz w:val="24"/>
          <w:szCs w:val="24"/>
        </w:rPr>
        <w:t>b)</w:t>
      </w:r>
      <w:r w:rsidRPr="00C85D20">
        <w:rPr>
          <w:rFonts w:ascii="Arial" w:hAnsi="Arial" w:cs="Arial"/>
          <w:sz w:val="24"/>
          <w:szCs w:val="24"/>
        </w:rPr>
        <w:tab/>
        <w:t xml:space="preserve">Recebimento, tratativa e encaminhamento de demandas recebidas do usuário presencialmente ou via plataforma digital, </w:t>
      </w:r>
      <w:r w:rsidR="001D3606" w:rsidRPr="00C85D20">
        <w:rPr>
          <w:rFonts w:ascii="Arial" w:hAnsi="Arial" w:cs="Arial"/>
          <w:sz w:val="24"/>
          <w:szCs w:val="24"/>
        </w:rPr>
        <w:t xml:space="preserve">em </w:t>
      </w:r>
      <w:r w:rsidRPr="00C85D20">
        <w:rPr>
          <w:rFonts w:ascii="Arial" w:hAnsi="Arial" w:cs="Arial"/>
          <w:sz w:val="24"/>
          <w:szCs w:val="24"/>
        </w:rPr>
        <w:t>conform</w:t>
      </w:r>
      <w:r w:rsidR="001D3606" w:rsidRPr="00C85D20">
        <w:rPr>
          <w:rFonts w:ascii="Arial" w:hAnsi="Arial" w:cs="Arial"/>
          <w:sz w:val="24"/>
          <w:szCs w:val="24"/>
        </w:rPr>
        <w:t xml:space="preserve">idade aos Indicadores de Qualidade previstos no item 12. </w:t>
      </w:r>
    </w:p>
    <w:p w14:paraId="331F0062" w14:textId="77777777" w:rsidR="00EC1635" w:rsidRPr="00C85D20" w:rsidRDefault="00EC1635" w:rsidP="00937552">
      <w:pPr>
        <w:spacing w:before="120" w:after="0" w:line="240" w:lineRule="auto"/>
        <w:ind w:firstLine="1134"/>
        <w:jc w:val="both"/>
        <w:rPr>
          <w:rFonts w:ascii="Arial" w:hAnsi="Arial" w:cs="Arial"/>
          <w:sz w:val="24"/>
          <w:szCs w:val="24"/>
        </w:rPr>
      </w:pPr>
      <w:r w:rsidRPr="00C85D20">
        <w:rPr>
          <w:rFonts w:ascii="Arial" w:hAnsi="Arial" w:cs="Arial"/>
          <w:sz w:val="24"/>
          <w:szCs w:val="24"/>
        </w:rPr>
        <w:t>c)</w:t>
      </w:r>
      <w:r w:rsidRPr="00C85D20">
        <w:rPr>
          <w:rFonts w:ascii="Arial" w:hAnsi="Arial" w:cs="Arial"/>
          <w:sz w:val="24"/>
          <w:szCs w:val="24"/>
        </w:rPr>
        <w:tab/>
        <w:t>Atendimento informatizado através de plataforma digital;</w:t>
      </w:r>
    </w:p>
    <w:p w14:paraId="475E8F49" w14:textId="77777777" w:rsidR="00EC1635" w:rsidRPr="00C85D20" w:rsidRDefault="00EC1635" w:rsidP="00937552">
      <w:pPr>
        <w:spacing w:before="120" w:after="0" w:line="240" w:lineRule="auto"/>
        <w:ind w:firstLine="1134"/>
        <w:jc w:val="both"/>
        <w:rPr>
          <w:rFonts w:ascii="Arial" w:hAnsi="Arial" w:cs="Arial"/>
          <w:sz w:val="24"/>
          <w:szCs w:val="24"/>
        </w:rPr>
      </w:pPr>
      <w:r w:rsidRPr="00C85D20">
        <w:rPr>
          <w:rFonts w:ascii="Arial" w:hAnsi="Arial" w:cs="Arial"/>
          <w:sz w:val="24"/>
          <w:szCs w:val="24"/>
        </w:rPr>
        <w:lastRenderedPageBreak/>
        <w:t>d)</w:t>
      </w:r>
      <w:r w:rsidRPr="00C85D20">
        <w:rPr>
          <w:rFonts w:ascii="Arial" w:hAnsi="Arial" w:cs="Arial"/>
          <w:sz w:val="24"/>
          <w:szCs w:val="24"/>
        </w:rPr>
        <w:tab/>
        <w:t xml:space="preserve">Solução digital com as funcionalidades </w:t>
      </w:r>
      <w:proofErr w:type="spellStart"/>
      <w:r w:rsidRPr="00C85D20">
        <w:rPr>
          <w:rFonts w:ascii="Arial" w:hAnsi="Arial" w:cs="Arial"/>
          <w:sz w:val="24"/>
          <w:szCs w:val="24"/>
        </w:rPr>
        <w:t>Whatsapp</w:t>
      </w:r>
      <w:proofErr w:type="spellEnd"/>
      <w:r w:rsidRPr="00C85D20">
        <w:rPr>
          <w:rFonts w:ascii="Arial" w:hAnsi="Arial" w:cs="Arial"/>
          <w:sz w:val="24"/>
          <w:szCs w:val="24"/>
        </w:rPr>
        <w:t xml:space="preserve"> e outras tecnologias disponibilizadas pela Cesama;</w:t>
      </w:r>
    </w:p>
    <w:p w14:paraId="11ABBBA3" w14:textId="77777777" w:rsidR="00EC1635" w:rsidRPr="00C85D20" w:rsidRDefault="00EC1635" w:rsidP="00937552">
      <w:pPr>
        <w:spacing w:before="120" w:after="0" w:line="240" w:lineRule="auto"/>
        <w:ind w:firstLine="1134"/>
        <w:jc w:val="both"/>
        <w:rPr>
          <w:rFonts w:ascii="Arial" w:hAnsi="Arial" w:cs="Arial"/>
          <w:sz w:val="24"/>
          <w:szCs w:val="24"/>
        </w:rPr>
      </w:pPr>
      <w:r w:rsidRPr="00C85D20">
        <w:rPr>
          <w:rFonts w:ascii="Arial" w:hAnsi="Arial" w:cs="Arial"/>
          <w:sz w:val="24"/>
          <w:szCs w:val="24"/>
        </w:rPr>
        <w:t>e)</w:t>
      </w:r>
      <w:r w:rsidRPr="00C85D20">
        <w:rPr>
          <w:rFonts w:ascii="Arial" w:hAnsi="Arial" w:cs="Arial"/>
          <w:sz w:val="24"/>
          <w:szCs w:val="24"/>
        </w:rPr>
        <w:tab/>
        <w:t>Solução atendimento presencial que deverá possibilitar a sua operação com eficiência, gerenciando a produtividade dos agentes e o número de atendimentos realizados;</w:t>
      </w:r>
    </w:p>
    <w:p w14:paraId="044A2712" w14:textId="77777777" w:rsidR="00EC1635" w:rsidRPr="00C85D20" w:rsidRDefault="00EC1635" w:rsidP="00937552">
      <w:pPr>
        <w:spacing w:before="120" w:after="0" w:line="240" w:lineRule="auto"/>
        <w:ind w:firstLine="1134"/>
        <w:jc w:val="both"/>
        <w:rPr>
          <w:rFonts w:ascii="Arial" w:hAnsi="Arial" w:cs="Arial"/>
          <w:sz w:val="24"/>
          <w:szCs w:val="24"/>
        </w:rPr>
      </w:pPr>
      <w:r w:rsidRPr="00C85D20">
        <w:rPr>
          <w:rFonts w:ascii="Arial" w:hAnsi="Arial" w:cs="Arial"/>
          <w:sz w:val="24"/>
          <w:szCs w:val="24"/>
        </w:rPr>
        <w:t>f)</w:t>
      </w:r>
      <w:r w:rsidRPr="00C85D20">
        <w:rPr>
          <w:rFonts w:ascii="Arial" w:hAnsi="Arial" w:cs="Arial"/>
          <w:sz w:val="24"/>
          <w:szCs w:val="24"/>
        </w:rPr>
        <w:tab/>
        <w:t>A solução utilizada deverá ainda realizar o cadastro dos clientes e efetuar a gestão dos atendimentos prestados a estes.</w:t>
      </w:r>
    </w:p>
    <w:p w14:paraId="2BC9A2A0"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4.25.2. Toda introdução de novos métodos ou dispositivos tecnológicos que tragam alterações sobre os modos operatórios dos trabalhadores deve ser alvo de análise ergonômica prévia, prevendo-se períodos e procedimentos adequados de capacitação e adaptação.</w:t>
      </w:r>
    </w:p>
    <w:p w14:paraId="717099BB" w14:textId="77777777" w:rsidR="00EC1635" w:rsidRPr="00C85D20" w:rsidRDefault="00EC1635" w:rsidP="00EC1635">
      <w:pPr>
        <w:spacing w:before="120" w:after="0" w:line="240" w:lineRule="auto"/>
        <w:jc w:val="both"/>
        <w:rPr>
          <w:rFonts w:ascii="Arial" w:hAnsi="Arial" w:cs="Arial"/>
          <w:sz w:val="24"/>
          <w:szCs w:val="24"/>
        </w:rPr>
      </w:pPr>
    </w:p>
    <w:p w14:paraId="07C69153"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4.26. DOS REQUISITOS MÍNIMOS DA CESAMA</w:t>
      </w:r>
    </w:p>
    <w:p w14:paraId="116202AE" w14:textId="629AF98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4.26.1. Estrutura da Central de Atendimento</w:t>
      </w:r>
      <w:r w:rsidR="001D3606" w:rsidRPr="00C85D20">
        <w:rPr>
          <w:rFonts w:ascii="Arial" w:hAnsi="Arial" w:cs="Arial"/>
          <w:sz w:val="24"/>
          <w:szCs w:val="24"/>
        </w:rPr>
        <w:t xml:space="preserve"> de responsabilidade da Cesama</w:t>
      </w:r>
    </w:p>
    <w:p w14:paraId="780D90B8"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4.26.1.1. A Central de Atendimento presencial e via plataforma digital deverá estar devidamente adequada, conforme legislação vigente e demais normas e regulamentos que dispõem sobre o assunto. </w:t>
      </w:r>
    </w:p>
    <w:p w14:paraId="3B75D5EF" w14:textId="0E039178"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4.26.1.</w:t>
      </w:r>
      <w:r w:rsidR="0007152E" w:rsidRPr="00C85D20">
        <w:rPr>
          <w:rFonts w:ascii="Arial" w:hAnsi="Arial" w:cs="Arial"/>
          <w:sz w:val="24"/>
          <w:szCs w:val="24"/>
        </w:rPr>
        <w:t>2. Os</w:t>
      </w:r>
      <w:r w:rsidRPr="00C85D20">
        <w:rPr>
          <w:rFonts w:ascii="Arial" w:hAnsi="Arial" w:cs="Arial"/>
          <w:sz w:val="24"/>
          <w:szCs w:val="24"/>
        </w:rPr>
        <w:t xml:space="preserve">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deverão atender a NR 17 – Ergonomia;</w:t>
      </w:r>
    </w:p>
    <w:p w14:paraId="329D0BAA"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4.26.1.3.O posto de atendimento (PA) de Supervisor da CONTRATADA deverá ser colocada em posição de destaque em relação à equipe de auxiliares administrativos da Central de Atendimento, objetivando facilitar as intervenções e orientações diretas. </w:t>
      </w:r>
    </w:p>
    <w:p w14:paraId="4DD54A6E"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4.26.1.4. Todos os equipamentos e mobiliários devem estar em perfeito estado de funcionamento e conservação para a execução dos serviços, devendo a CONTRATADA garantir o zelo pelos itens disponibilizados;</w:t>
      </w:r>
    </w:p>
    <w:p w14:paraId="0A95375B"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4.26.1.5. É responsabilidade da CONTRATADA informar à Cesama sobre as manutenções e adequações necessárias. </w:t>
      </w:r>
    </w:p>
    <w:p w14:paraId="197945EC"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4.26.1.6. A Cesama poderá oferecer infraestrutura adequada para aplicação dos treinamentos, reciclagens e reuniões.</w:t>
      </w:r>
    </w:p>
    <w:p w14:paraId="5C7C3A7C" w14:textId="56629B8D"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4.26.1.7. A Cesama disponibilizará instalações hidráulicas e copa para os auxiliares administrativos, em local diferenciado da operação. </w:t>
      </w:r>
    </w:p>
    <w:p w14:paraId="24DC9964" w14:textId="1284B9F2"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4.26.1.</w:t>
      </w:r>
      <w:r w:rsidR="0007152E" w:rsidRPr="00C85D20">
        <w:rPr>
          <w:rFonts w:ascii="Arial" w:hAnsi="Arial" w:cs="Arial"/>
          <w:sz w:val="24"/>
          <w:szCs w:val="24"/>
        </w:rPr>
        <w:t>8. Os</w:t>
      </w:r>
      <w:r w:rsidRPr="00C85D20">
        <w:rPr>
          <w:rFonts w:ascii="Arial" w:hAnsi="Arial" w:cs="Arial"/>
          <w:sz w:val="24"/>
          <w:szCs w:val="24"/>
        </w:rPr>
        <w:t xml:space="preserve"> postos de atendimento (</w:t>
      </w:r>
      <w:proofErr w:type="spellStart"/>
      <w:r w:rsidRPr="00C85D20">
        <w:rPr>
          <w:rFonts w:ascii="Arial" w:hAnsi="Arial" w:cs="Arial"/>
          <w:sz w:val="24"/>
          <w:szCs w:val="24"/>
        </w:rPr>
        <w:t>PAs</w:t>
      </w:r>
      <w:proofErr w:type="spellEnd"/>
      <w:r w:rsidRPr="00C85D20">
        <w:rPr>
          <w:rFonts w:ascii="Arial" w:hAnsi="Arial" w:cs="Arial"/>
          <w:sz w:val="24"/>
          <w:szCs w:val="24"/>
        </w:rPr>
        <w:t>) deverão estar livres de materiais/utensílios que impeçam o bom andamento das atividades.</w:t>
      </w:r>
    </w:p>
    <w:p w14:paraId="3DF54BD9" w14:textId="77777777" w:rsidR="00DF1964" w:rsidRPr="00C85D20" w:rsidRDefault="00DF1964" w:rsidP="00DF1964">
      <w:pPr>
        <w:spacing w:before="120" w:after="0" w:line="240" w:lineRule="auto"/>
        <w:jc w:val="both"/>
        <w:rPr>
          <w:rFonts w:ascii="Arial" w:hAnsi="Arial" w:cs="Arial"/>
          <w:sz w:val="24"/>
          <w:szCs w:val="24"/>
        </w:rPr>
      </w:pPr>
    </w:p>
    <w:p w14:paraId="066B985B" w14:textId="77777777" w:rsidR="00EC1635" w:rsidRPr="00C85D20" w:rsidRDefault="00EC1635" w:rsidP="00EC1635">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4.27. RECURSOS TECNOLÓGICOS</w:t>
      </w:r>
    </w:p>
    <w:p w14:paraId="68C08A56"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4.27.1. SOLUÇÕES DE ATENDIMENTO PRESENCIAL E VIA PLATAFORMA DIGITAL</w:t>
      </w:r>
    </w:p>
    <w:p w14:paraId="3D87F6AF"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4.27.1.1. Sistema Comercial da Cesama</w:t>
      </w:r>
    </w:p>
    <w:p w14:paraId="240F7191"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lastRenderedPageBreak/>
        <w:t xml:space="preserve">4.27.1.1.1. A Cesama fornecerá acesso aos sistemas de gestão comercial e operacional da Companhia para uso integral em toda interface de atendimento ao usuário, sendo que </w:t>
      </w:r>
      <w:proofErr w:type="gramStart"/>
      <w:r w:rsidRPr="00C85D20">
        <w:rPr>
          <w:rFonts w:ascii="Arial" w:hAnsi="Arial" w:cs="Arial"/>
          <w:sz w:val="24"/>
          <w:szCs w:val="24"/>
        </w:rPr>
        <w:t>o mesmo</w:t>
      </w:r>
      <w:proofErr w:type="gramEnd"/>
      <w:r w:rsidRPr="00C85D20">
        <w:rPr>
          <w:rFonts w:ascii="Arial" w:hAnsi="Arial" w:cs="Arial"/>
          <w:sz w:val="24"/>
          <w:szCs w:val="24"/>
        </w:rPr>
        <w:t xml:space="preserve"> contempla as telas de consulta e geração de registros para as informações, solicitações e reclamações. </w:t>
      </w:r>
    </w:p>
    <w:p w14:paraId="7F8480EB"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4.27.1.1.2. O acesso será restrito e controlado por logins individuais, sendo o nível de acesso dos auxiliares administrativos e da Supervisão da CONTRATADA controlados pela Cesama. </w:t>
      </w:r>
    </w:p>
    <w:p w14:paraId="1952AEE2"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4.27.1.1.3. Os auxiliares administrativos só terão acesso ao sistema após preenchimento de Termo de Confidencialidade e de Responsabilidade de Uso, disponibilizado à CONTRATADA após assinatura do contrato e durante o treinamento preparatório para início na operação. </w:t>
      </w:r>
    </w:p>
    <w:p w14:paraId="140BE327" w14:textId="77777777" w:rsidR="00EC1635" w:rsidRPr="00C85D20" w:rsidRDefault="00EC1635"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4.27.1.1.4.  A CONTRATADA se responsabiliza a enviar mensalmente à Cesama um relatório dos auxiliares administrativos ativos e inativos no sistema. Esse relatório deverá conter: </w:t>
      </w:r>
    </w:p>
    <w:p w14:paraId="27161AD9" w14:textId="77777777" w:rsidR="00EC1635" w:rsidRPr="00C85D20" w:rsidRDefault="00EC1635" w:rsidP="00937552">
      <w:pPr>
        <w:spacing w:before="120" w:after="0" w:line="240" w:lineRule="auto"/>
        <w:ind w:leftChars="-1" w:left="-2" w:firstLineChars="472" w:firstLine="1133"/>
        <w:jc w:val="both"/>
        <w:textDirection w:val="btLr"/>
        <w:rPr>
          <w:rFonts w:ascii="Arial" w:hAnsi="Arial" w:cs="Arial"/>
          <w:sz w:val="24"/>
          <w:szCs w:val="24"/>
        </w:rPr>
      </w:pPr>
      <w:r w:rsidRPr="00C85D20">
        <w:rPr>
          <w:rFonts w:ascii="Arial" w:hAnsi="Arial" w:cs="Arial"/>
          <w:sz w:val="24"/>
          <w:szCs w:val="24"/>
        </w:rPr>
        <w:t xml:space="preserve">a) Nome, login e data de admissão/demissão; </w:t>
      </w:r>
    </w:p>
    <w:p w14:paraId="1610BBD8" w14:textId="77777777" w:rsidR="00EC1635" w:rsidRPr="00C85D20" w:rsidRDefault="00EC1635" w:rsidP="00937552">
      <w:pPr>
        <w:spacing w:before="120" w:after="0" w:line="240" w:lineRule="auto"/>
        <w:ind w:leftChars="-1" w:left="-2" w:firstLineChars="472" w:firstLine="1133"/>
        <w:jc w:val="both"/>
        <w:textDirection w:val="btLr"/>
        <w:rPr>
          <w:rFonts w:ascii="Arial" w:hAnsi="Arial" w:cs="Arial"/>
          <w:sz w:val="24"/>
          <w:szCs w:val="24"/>
        </w:rPr>
      </w:pPr>
      <w:r w:rsidRPr="00C85D20">
        <w:rPr>
          <w:rFonts w:ascii="Arial" w:hAnsi="Arial" w:cs="Arial"/>
          <w:sz w:val="24"/>
          <w:szCs w:val="24"/>
        </w:rPr>
        <w:t>b) Assinatura do Supervisor e/ou Gestor da equipe.</w:t>
      </w:r>
    </w:p>
    <w:p w14:paraId="1B030C1D" w14:textId="7D824A32"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4.27.1.1.</w:t>
      </w:r>
      <w:r w:rsidR="00937552" w:rsidRPr="00C85D20">
        <w:rPr>
          <w:rFonts w:ascii="Arial" w:hAnsi="Arial" w:cs="Arial"/>
          <w:sz w:val="24"/>
          <w:szCs w:val="24"/>
        </w:rPr>
        <w:t>5. Além</w:t>
      </w:r>
      <w:r w:rsidR="00EC1635" w:rsidRPr="00C85D20">
        <w:rPr>
          <w:rFonts w:ascii="Arial" w:hAnsi="Arial" w:cs="Arial"/>
          <w:sz w:val="24"/>
          <w:szCs w:val="24"/>
        </w:rPr>
        <w:t xml:space="preserve"> do relatório mensal, a CONTRATADA deverá comunicar formalmente à Cesama sempre que houver algum afastamento de colaborador, por período superior a 15 (quinze) dias (férias, atestado, licença, sanções administrativas que gerem afastamento dos auxiliares administrativos, </w:t>
      </w:r>
      <w:r w:rsidR="00C449F0" w:rsidRPr="00C85D20">
        <w:rPr>
          <w:rFonts w:ascii="Arial" w:hAnsi="Arial" w:cs="Arial"/>
          <w:sz w:val="24"/>
          <w:szCs w:val="24"/>
        </w:rPr>
        <w:t>desligamento etc.</w:t>
      </w:r>
      <w:r w:rsidR="00EC1635" w:rsidRPr="00C85D20">
        <w:rPr>
          <w:rFonts w:ascii="Arial" w:hAnsi="Arial" w:cs="Arial"/>
          <w:sz w:val="24"/>
          <w:szCs w:val="24"/>
        </w:rPr>
        <w:t>), para que seja providenciado o bloqueio do login.</w:t>
      </w:r>
    </w:p>
    <w:p w14:paraId="5EF46251" w14:textId="08DE34C9"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4.27.1.1.6.</w:t>
      </w:r>
      <w:r w:rsidR="0007152E" w:rsidRPr="00C85D20">
        <w:rPr>
          <w:rFonts w:ascii="Arial" w:hAnsi="Arial" w:cs="Arial"/>
          <w:sz w:val="24"/>
          <w:szCs w:val="24"/>
        </w:rPr>
        <w:t xml:space="preserve"> </w:t>
      </w:r>
      <w:r w:rsidR="00EC1635" w:rsidRPr="00C85D20">
        <w:rPr>
          <w:rFonts w:ascii="Arial" w:hAnsi="Arial" w:cs="Arial"/>
          <w:sz w:val="24"/>
          <w:szCs w:val="24"/>
        </w:rPr>
        <w:t xml:space="preserve">Os equipamentos e elementos de conectividade deverão ser dimensionados e disponibilizados pela Cesama para suportar com qualidade, eficácia e eficiência o acesso online ao sistema comercial e operacional da Cesama. </w:t>
      </w:r>
    </w:p>
    <w:p w14:paraId="606C9697" w14:textId="467101AA"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4.27.1.</w:t>
      </w:r>
      <w:r w:rsidR="0007152E" w:rsidRPr="00C85D20">
        <w:rPr>
          <w:rFonts w:ascii="Arial" w:hAnsi="Arial" w:cs="Arial"/>
          <w:sz w:val="24"/>
          <w:szCs w:val="24"/>
        </w:rPr>
        <w:t>2. Outros</w:t>
      </w:r>
      <w:r w:rsidR="00EC1635" w:rsidRPr="00C85D20">
        <w:rPr>
          <w:rFonts w:ascii="Arial" w:hAnsi="Arial" w:cs="Arial"/>
          <w:sz w:val="24"/>
          <w:szCs w:val="24"/>
        </w:rPr>
        <w:t xml:space="preserve"> sistemas</w:t>
      </w:r>
    </w:p>
    <w:p w14:paraId="40D9FE8A" w14:textId="77777777"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4.27.1.2.</w:t>
      </w:r>
      <w:r w:rsidR="00EC1635" w:rsidRPr="00C85D20">
        <w:rPr>
          <w:rFonts w:ascii="Arial" w:hAnsi="Arial" w:cs="Arial"/>
          <w:sz w:val="24"/>
          <w:szCs w:val="24"/>
        </w:rPr>
        <w:t>1</w:t>
      </w:r>
      <w:r w:rsidRPr="00C85D20">
        <w:rPr>
          <w:rFonts w:ascii="Arial" w:hAnsi="Arial" w:cs="Arial"/>
          <w:sz w:val="24"/>
          <w:szCs w:val="24"/>
        </w:rPr>
        <w:t>.</w:t>
      </w:r>
      <w:r w:rsidR="00EC1635" w:rsidRPr="00C85D20">
        <w:rPr>
          <w:rFonts w:ascii="Arial" w:hAnsi="Arial" w:cs="Arial"/>
          <w:sz w:val="24"/>
          <w:szCs w:val="24"/>
        </w:rPr>
        <w:t xml:space="preserve"> A Cesama terá o controle com filtro e log de registro para acesso à Internet, podendo identificar o usuário, horário e data de acesso. </w:t>
      </w:r>
    </w:p>
    <w:p w14:paraId="0606CC41" w14:textId="64BEBAB6"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4.27.1.2.2. </w:t>
      </w:r>
      <w:r w:rsidR="00EC1635" w:rsidRPr="00C85D20">
        <w:rPr>
          <w:rFonts w:ascii="Arial" w:hAnsi="Arial" w:cs="Arial"/>
          <w:sz w:val="24"/>
          <w:szCs w:val="24"/>
        </w:rPr>
        <w:t xml:space="preserve">Os filtros para a internet deverão ter restrições mínimas por conteúdo como por exemplo, impeditivo ao acesso contendo termos como drogas, sexo, pedofilia, </w:t>
      </w:r>
      <w:r w:rsidR="00C449F0" w:rsidRPr="00C85D20">
        <w:rPr>
          <w:rFonts w:ascii="Arial" w:hAnsi="Arial" w:cs="Arial"/>
          <w:sz w:val="24"/>
          <w:szCs w:val="24"/>
        </w:rPr>
        <w:t>vídeos etc.</w:t>
      </w:r>
      <w:r w:rsidR="00EC1635" w:rsidRPr="00C85D20">
        <w:rPr>
          <w:rFonts w:ascii="Arial" w:hAnsi="Arial" w:cs="Arial"/>
          <w:sz w:val="24"/>
          <w:szCs w:val="24"/>
        </w:rPr>
        <w:t xml:space="preserve">, obedecendo o estabelecido no Código de Conduta, Ética e Integridade da Cesama. </w:t>
      </w:r>
    </w:p>
    <w:p w14:paraId="4DD67E1A" w14:textId="77777777"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 xml:space="preserve">4.27.1.2.3. </w:t>
      </w:r>
      <w:r w:rsidR="00EC1635" w:rsidRPr="00C85D20">
        <w:rPr>
          <w:rFonts w:ascii="Arial" w:hAnsi="Arial" w:cs="Arial"/>
          <w:sz w:val="24"/>
          <w:szCs w:val="24"/>
        </w:rPr>
        <w:t xml:space="preserve">A CONTRATADA poderá disponibilizar ferramentas de mensagem instantânea na mesa do Supervisor (a) para troca rápida de dúvidas e soluções com a equipe de suporte da Cesama, ou utilizar as fornecidas pela Cesama. </w:t>
      </w:r>
    </w:p>
    <w:p w14:paraId="38B096E5" w14:textId="77777777"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4.27.1.2.4.</w:t>
      </w:r>
      <w:r w:rsidR="00EC1635" w:rsidRPr="00C85D20">
        <w:rPr>
          <w:rFonts w:ascii="Arial" w:hAnsi="Arial" w:cs="Arial"/>
          <w:sz w:val="24"/>
          <w:szCs w:val="24"/>
        </w:rPr>
        <w:t xml:space="preserve"> A Cesama disponibilizará informações ao Supervisor da CONTRATADA, através de e-mail ou outro meio acordado entre as partes, para o envio de informações técnicas, como paradas de estação de tratamento, rompimento de adutora, conserto de redes e demais informações que a Cesama entenda que possam impactar na rotina para todos os auxiliares administrativos, considerando a natureza da atividade da CONTRATADA.</w:t>
      </w:r>
    </w:p>
    <w:p w14:paraId="699994CC" w14:textId="77777777" w:rsidR="003D344F" w:rsidRPr="00C85D20" w:rsidRDefault="003D344F" w:rsidP="00EC1635">
      <w:pPr>
        <w:spacing w:before="120" w:after="0" w:line="240" w:lineRule="auto"/>
        <w:jc w:val="both"/>
        <w:rPr>
          <w:rFonts w:ascii="Arial" w:hAnsi="Arial" w:cs="Arial"/>
          <w:sz w:val="24"/>
          <w:szCs w:val="24"/>
        </w:rPr>
      </w:pPr>
    </w:p>
    <w:p w14:paraId="6509ACBE" w14:textId="77777777" w:rsidR="0007152E" w:rsidRPr="00C85D20" w:rsidRDefault="0007152E" w:rsidP="00EC1635">
      <w:pPr>
        <w:spacing w:before="120" w:after="0" w:line="240" w:lineRule="auto"/>
        <w:jc w:val="both"/>
        <w:rPr>
          <w:rFonts w:ascii="Arial" w:hAnsi="Arial" w:cs="Arial"/>
          <w:sz w:val="24"/>
          <w:szCs w:val="24"/>
        </w:rPr>
      </w:pPr>
    </w:p>
    <w:p w14:paraId="43EE4C7F" w14:textId="2AA4788B"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4.27.</w:t>
      </w:r>
      <w:r w:rsidR="0007152E" w:rsidRPr="00C85D20">
        <w:rPr>
          <w:rFonts w:ascii="Arial" w:hAnsi="Arial" w:cs="Arial"/>
          <w:sz w:val="24"/>
          <w:szCs w:val="24"/>
        </w:rPr>
        <w:t>2. ESTRUTURA</w:t>
      </w:r>
      <w:r w:rsidR="00EC1635" w:rsidRPr="00C85D20">
        <w:rPr>
          <w:rFonts w:ascii="Arial" w:hAnsi="Arial" w:cs="Arial"/>
          <w:sz w:val="24"/>
          <w:szCs w:val="24"/>
        </w:rPr>
        <w:t xml:space="preserve"> FÍSICA.</w:t>
      </w:r>
    </w:p>
    <w:p w14:paraId="27F97DAE" w14:textId="77777777"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4.27.2</w:t>
      </w:r>
      <w:r w:rsidR="00EC1635" w:rsidRPr="00C85D20">
        <w:rPr>
          <w:rFonts w:ascii="Arial" w:hAnsi="Arial" w:cs="Arial"/>
          <w:sz w:val="24"/>
          <w:szCs w:val="24"/>
        </w:rPr>
        <w:t>.1</w:t>
      </w:r>
      <w:r w:rsidRPr="00C85D20">
        <w:rPr>
          <w:rFonts w:ascii="Arial" w:hAnsi="Arial" w:cs="Arial"/>
          <w:sz w:val="24"/>
          <w:szCs w:val="24"/>
        </w:rPr>
        <w:t>.</w:t>
      </w:r>
      <w:r w:rsidR="00EC1635" w:rsidRPr="00C85D20">
        <w:rPr>
          <w:rFonts w:ascii="Arial" w:hAnsi="Arial" w:cs="Arial"/>
          <w:sz w:val="24"/>
          <w:szCs w:val="24"/>
        </w:rPr>
        <w:t xml:space="preserve"> Os microcomputadores serão fornecidos pela Cesama que obedecerá aos requisitos necessários para o funcionamento de seus sistemas. </w:t>
      </w:r>
    </w:p>
    <w:p w14:paraId="29573203" w14:textId="77777777" w:rsidR="00EC1635" w:rsidRPr="00C85D20" w:rsidRDefault="003D344F" w:rsidP="00EC1635">
      <w:pPr>
        <w:spacing w:before="120" w:after="0" w:line="240" w:lineRule="auto"/>
        <w:jc w:val="both"/>
        <w:rPr>
          <w:rFonts w:ascii="Arial" w:hAnsi="Arial" w:cs="Arial"/>
          <w:sz w:val="24"/>
          <w:szCs w:val="24"/>
        </w:rPr>
      </w:pPr>
      <w:r w:rsidRPr="00C85D20">
        <w:rPr>
          <w:rFonts w:ascii="Arial" w:hAnsi="Arial" w:cs="Arial"/>
          <w:sz w:val="24"/>
          <w:szCs w:val="24"/>
        </w:rPr>
        <w:t>4.27.2.</w:t>
      </w:r>
      <w:r w:rsidR="00EC1635" w:rsidRPr="00C85D20">
        <w:rPr>
          <w:rFonts w:ascii="Arial" w:hAnsi="Arial" w:cs="Arial"/>
          <w:sz w:val="24"/>
          <w:szCs w:val="24"/>
        </w:rPr>
        <w:t>2</w:t>
      </w:r>
      <w:r w:rsidRPr="00C85D20">
        <w:rPr>
          <w:rFonts w:ascii="Arial" w:hAnsi="Arial" w:cs="Arial"/>
          <w:sz w:val="24"/>
          <w:szCs w:val="24"/>
        </w:rPr>
        <w:t>.</w:t>
      </w:r>
      <w:r w:rsidR="00EC1635" w:rsidRPr="00C85D20">
        <w:rPr>
          <w:rFonts w:ascii="Arial" w:hAnsi="Arial" w:cs="Arial"/>
          <w:sz w:val="24"/>
          <w:szCs w:val="24"/>
        </w:rPr>
        <w:t xml:space="preserve"> Será de responsabilidade da Cesama</w:t>
      </w:r>
      <w:r w:rsidR="0040579B" w:rsidRPr="00C85D20">
        <w:rPr>
          <w:rFonts w:ascii="Arial" w:hAnsi="Arial" w:cs="Arial"/>
          <w:sz w:val="24"/>
          <w:szCs w:val="24"/>
        </w:rPr>
        <w:t xml:space="preserve"> </w:t>
      </w:r>
      <w:proofErr w:type="spellStart"/>
      <w:r w:rsidR="00EC1635" w:rsidRPr="00C85D20">
        <w:rPr>
          <w:rFonts w:ascii="Arial" w:hAnsi="Arial" w:cs="Arial"/>
          <w:sz w:val="24"/>
          <w:szCs w:val="24"/>
        </w:rPr>
        <w:t>fornecere</w:t>
      </w:r>
      <w:proofErr w:type="spellEnd"/>
      <w:r w:rsidR="00EC1635" w:rsidRPr="00C85D20">
        <w:rPr>
          <w:rFonts w:ascii="Arial" w:hAnsi="Arial" w:cs="Arial"/>
          <w:sz w:val="24"/>
          <w:szCs w:val="24"/>
        </w:rPr>
        <w:t xml:space="preserve"> manter infraestrutura elétrica de iluminação e tomadas nos ambientes de atendimento presencial e via plataforma digital. </w:t>
      </w:r>
    </w:p>
    <w:p w14:paraId="1126609A" w14:textId="77777777" w:rsidR="00EC1635" w:rsidRPr="00C85D20" w:rsidRDefault="00EC1635" w:rsidP="00DF1964">
      <w:pPr>
        <w:spacing w:before="120" w:after="0" w:line="240" w:lineRule="auto"/>
        <w:jc w:val="both"/>
        <w:rPr>
          <w:rFonts w:ascii="Arial" w:hAnsi="Arial" w:cs="Arial"/>
          <w:sz w:val="24"/>
          <w:szCs w:val="24"/>
        </w:rPr>
      </w:pPr>
    </w:p>
    <w:p w14:paraId="0854C0AD" w14:textId="77777777" w:rsidR="003D344F" w:rsidRPr="00C85D20" w:rsidRDefault="003D344F" w:rsidP="003D344F">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 xml:space="preserve">4.28. AUDITORIA TÉCNICA EM SEGURANÇA E AUDITORIA DE QUALIDADE </w:t>
      </w:r>
    </w:p>
    <w:p w14:paraId="36706053"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 xml:space="preserve">4.28.1. A CONTRATADA, em caso de utilização de outros softwares, previamente aprovados pela Cesama, deverá permitir a esta o acesso irrestrito, local ou remoto, para fins de auditoria em segurança e/ou de qualidade. </w:t>
      </w:r>
    </w:p>
    <w:p w14:paraId="102C21D4"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 xml:space="preserve">4.28.2. Tais auditorias serão efetuadas pela Cesama, a qualquer momento. </w:t>
      </w:r>
    </w:p>
    <w:p w14:paraId="081A750C"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 xml:space="preserve">4.28.3. A Cesama definirá a empresa que prestará o serviço de auditoria, se optar por não o fazer ela própria. </w:t>
      </w:r>
    </w:p>
    <w:p w14:paraId="7A08F538" w14:textId="77777777" w:rsidR="003D344F" w:rsidRPr="00C85D20" w:rsidRDefault="003D344F" w:rsidP="003D344F">
      <w:pPr>
        <w:spacing w:before="120" w:after="0" w:line="240" w:lineRule="auto"/>
        <w:jc w:val="both"/>
        <w:rPr>
          <w:rFonts w:ascii="Arial" w:hAnsi="Arial" w:cs="Arial"/>
          <w:sz w:val="24"/>
          <w:szCs w:val="24"/>
        </w:rPr>
      </w:pPr>
    </w:p>
    <w:p w14:paraId="44B45776" w14:textId="77777777" w:rsidR="003D344F" w:rsidRPr="00C85D20" w:rsidRDefault="003D344F" w:rsidP="003D344F">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4.29. DOCUMENTAÇÃO TÉCNICA</w:t>
      </w:r>
    </w:p>
    <w:p w14:paraId="558C15EB"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 xml:space="preserve">4.29.1. Todos os softwares utilizados (pagos ou open </w:t>
      </w:r>
      <w:proofErr w:type="spellStart"/>
      <w:r w:rsidRPr="00C85D20">
        <w:rPr>
          <w:rFonts w:ascii="Arial" w:hAnsi="Arial" w:cs="Arial"/>
          <w:sz w:val="24"/>
          <w:szCs w:val="24"/>
        </w:rPr>
        <w:t>source</w:t>
      </w:r>
      <w:proofErr w:type="spellEnd"/>
      <w:r w:rsidRPr="00C85D20">
        <w:rPr>
          <w:rFonts w:ascii="Arial" w:hAnsi="Arial" w:cs="Arial"/>
          <w:sz w:val="24"/>
          <w:szCs w:val="24"/>
        </w:rPr>
        <w:t>) devem possuir licenciamento para uso com documentação disponível para consulta pela Cesama.</w:t>
      </w:r>
    </w:p>
    <w:p w14:paraId="7A31C038" w14:textId="77777777" w:rsidR="003D344F" w:rsidRPr="00C85D20" w:rsidRDefault="003D344F" w:rsidP="003D344F">
      <w:pPr>
        <w:spacing w:before="120" w:after="0" w:line="240" w:lineRule="auto"/>
        <w:jc w:val="both"/>
        <w:rPr>
          <w:rFonts w:ascii="Arial" w:hAnsi="Arial" w:cs="Arial"/>
          <w:sz w:val="24"/>
          <w:szCs w:val="24"/>
        </w:rPr>
      </w:pPr>
    </w:p>
    <w:p w14:paraId="61A81B1A" w14:textId="77777777" w:rsidR="003D344F" w:rsidRPr="00C85D20" w:rsidRDefault="003D344F" w:rsidP="003D344F">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4.30. RELATÓRIOS E CONSULTAS.</w:t>
      </w:r>
    </w:p>
    <w:p w14:paraId="0924B0E8"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 xml:space="preserve">4.30.1. Os relatórios especificados além da periodicidade mencionada no decorrer deste Termo de Referência, poderão ser solicitados a qualquer tempo, a critério da Cesama, podendo-se utilizar a Internet como meio de comunicação. </w:t>
      </w:r>
    </w:p>
    <w:p w14:paraId="5FA35C71"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4.30.2. Os relatórios deverão ser apresentados em idioma português. No decorrer do contrato poderá, a qualquer tempo, ser solicitado pela Cesama a implantação de novos relatórios de acompanhamento ou inclusão de novos itens ou indicadores. Também é importante destacar que a Cesama se reserva o direito de, a qualquer momento, solicitar acesso às bases de informação da CONTRATADA para auditoria dos dados apresentados nos relatórios entregues.</w:t>
      </w:r>
    </w:p>
    <w:p w14:paraId="191E42AE"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 xml:space="preserve">4.30.3. A CONTRATADA deverá </w:t>
      </w:r>
      <w:r w:rsidR="008A675D" w:rsidRPr="00C85D20">
        <w:rPr>
          <w:rFonts w:ascii="Arial" w:hAnsi="Arial" w:cs="Arial"/>
          <w:sz w:val="24"/>
          <w:szCs w:val="24"/>
        </w:rPr>
        <w:t>permitir que</w:t>
      </w:r>
      <w:r w:rsidRPr="00C85D20">
        <w:rPr>
          <w:rFonts w:ascii="Arial" w:hAnsi="Arial" w:cs="Arial"/>
          <w:sz w:val="24"/>
          <w:szCs w:val="24"/>
        </w:rPr>
        <w:t xml:space="preserve"> a Cesama </w:t>
      </w:r>
      <w:r w:rsidR="008A675D" w:rsidRPr="00C85D20">
        <w:rPr>
          <w:rFonts w:ascii="Arial" w:hAnsi="Arial" w:cs="Arial"/>
          <w:sz w:val="24"/>
          <w:szCs w:val="24"/>
        </w:rPr>
        <w:t xml:space="preserve">faça </w:t>
      </w:r>
      <w:r w:rsidRPr="00C85D20">
        <w:rPr>
          <w:rFonts w:ascii="Arial" w:hAnsi="Arial" w:cs="Arial"/>
          <w:sz w:val="24"/>
          <w:szCs w:val="24"/>
        </w:rPr>
        <w:t xml:space="preserve">consulta online dos relatórios conforme especificado neste item. </w:t>
      </w:r>
      <w:r w:rsidR="008A675D" w:rsidRPr="00C85D20">
        <w:rPr>
          <w:rFonts w:ascii="Arial" w:hAnsi="Arial" w:cs="Arial"/>
          <w:sz w:val="24"/>
          <w:szCs w:val="24"/>
        </w:rPr>
        <w:t>Os arquivos contendo os relatórios</w:t>
      </w:r>
      <w:r w:rsidR="0040579B" w:rsidRPr="00C85D20">
        <w:rPr>
          <w:rFonts w:ascii="Arial" w:hAnsi="Arial" w:cs="Arial"/>
          <w:sz w:val="24"/>
          <w:szCs w:val="24"/>
        </w:rPr>
        <w:t xml:space="preserve"> </w:t>
      </w:r>
      <w:r w:rsidR="008A675D" w:rsidRPr="00C85D20">
        <w:rPr>
          <w:rFonts w:ascii="Arial" w:hAnsi="Arial" w:cs="Arial"/>
          <w:sz w:val="24"/>
          <w:szCs w:val="24"/>
        </w:rPr>
        <w:t>poderão ser</w:t>
      </w:r>
      <w:r w:rsidRPr="00C85D20">
        <w:rPr>
          <w:rFonts w:ascii="Arial" w:hAnsi="Arial" w:cs="Arial"/>
          <w:sz w:val="24"/>
          <w:szCs w:val="24"/>
        </w:rPr>
        <w:t xml:space="preserve"> acessad</w:t>
      </w:r>
      <w:r w:rsidR="008A675D" w:rsidRPr="00C85D20">
        <w:rPr>
          <w:rFonts w:ascii="Arial" w:hAnsi="Arial" w:cs="Arial"/>
          <w:sz w:val="24"/>
          <w:szCs w:val="24"/>
        </w:rPr>
        <w:t>os</w:t>
      </w:r>
      <w:r w:rsidRPr="00C85D20">
        <w:rPr>
          <w:rFonts w:ascii="Arial" w:hAnsi="Arial" w:cs="Arial"/>
          <w:sz w:val="24"/>
          <w:szCs w:val="24"/>
        </w:rPr>
        <w:t xml:space="preserve"> pela Cesama tanto no mesmo local físico da Central de Atendimento quanto remotamente via web. </w:t>
      </w:r>
    </w:p>
    <w:p w14:paraId="38F0C8B4"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 xml:space="preserve">4.30.4. </w:t>
      </w:r>
      <w:r w:rsidR="008A675D" w:rsidRPr="00C85D20">
        <w:rPr>
          <w:rFonts w:ascii="Arial" w:hAnsi="Arial" w:cs="Arial"/>
          <w:sz w:val="24"/>
          <w:szCs w:val="24"/>
        </w:rPr>
        <w:t>Os arquivos contendo os relatórios</w:t>
      </w:r>
      <w:r w:rsidRPr="00C85D20">
        <w:rPr>
          <w:rFonts w:ascii="Arial" w:hAnsi="Arial" w:cs="Arial"/>
          <w:sz w:val="24"/>
          <w:szCs w:val="24"/>
        </w:rPr>
        <w:t xml:space="preserve"> deve ser flexível de forma a serem escolhidas as informações que aparecem em cada relatório ou consulta pelo período solicitado. </w:t>
      </w:r>
    </w:p>
    <w:p w14:paraId="085083C6"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lastRenderedPageBreak/>
        <w:t xml:space="preserve">4.30.5. Os relatórios devem ser apresentados, em formato digital, podendo ser diários, </w:t>
      </w:r>
      <w:r w:rsidR="008F6FE9" w:rsidRPr="00C85D20">
        <w:rPr>
          <w:rFonts w:ascii="Arial" w:hAnsi="Arial" w:cs="Arial"/>
          <w:sz w:val="24"/>
          <w:szCs w:val="24"/>
        </w:rPr>
        <w:t xml:space="preserve">semanais </w:t>
      </w:r>
      <w:r w:rsidRPr="00C85D20">
        <w:rPr>
          <w:rFonts w:ascii="Arial" w:hAnsi="Arial" w:cs="Arial"/>
          <w:sz w:val="24"/>
          <w:szCs w:val="24"/>
        </w:rPr>
        <w:t xml:space="preserve">e/ou </w:t>
      </w:r>
      <w:r w:rsidR="008F6FE9" w:rsidRPr="00C85D20">
        <w:rPr>
          <w:rFonts w:ascii="Arial" w:hAnsi="Arial" w:cs="Arial"/>
          <w:sz w:val="24"/>
          <w:szCs w:val="24"/>
        </w:rPr>
        <w:t>mens</w:t>
      </w:r>
      <w:r w:rsidRPr="00C85D20">
        <w:rPr>
          <w:rFonts w:ascii="Arial" w:hAnsi="Arial" w:cs="Arial"/>
          <w:sz w:val="24"/>
          <w:szCs w:val="24"/>
        </w:rPr>
        <w:t>ais, na parte da manhã do primeiro dia útil seguinte ao seu fechamento;</w:t>
      </w:r>
    </w:p>
    <w:p w14:paraId="13DC095E"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 xml:space="preserve">4.30.6. Cada relatório numérico deve ser apresentado junto a um gráfico para fácil visualização. Caso alguma informação esteja diretamente vinculada a uma meta estabelecida, deve-se demonstrar a comparação do realizado e a meta. </w:t>
      </w:r>
    </w:p>
    <w:p w14:paraId="7B6004BB" w14:textId="77777777" w:rsidR="003D344F" w:rsidRPr="00C85D20" w:rsidRDefault="003D344F" w:rsidP="003D344F">
      <w:pPr>
        <w:spacing w:before="120" w:after="0" w:line="240" w:lineRule="auto"/>
        <w:jc w:val="both"/>
        <w:rPr>
          <w:rFonts w:ascii="Arial" w:hAnsi="Arial" w:cs="Arial"/>
          <w:sz w:val="24"/>
          <w:szCs w:val="24"/>
        </w:rPr>
      </w:pPr>
      <w:r w:rsidRPr="00C85D20">
        <w:rPr>
          <w:rFonts w:ascii="Arial" w:hAnsi="Arial" w:cs="Arial"/>
          <w:sz w:val="24"/>
          <w:szCs w:val="24"/>
        </w:rPr>
        <w:t>4.30.7. Os relatórios de fechamento mensal devem ser entregues em formato digital, salvos em arquivo compartilhado, para validação e conferência de qualidade/níveis de serviço, até o 5º dia útil do mês seguinte à prestação do serviço.</w:t>
      </w:r>
    </w:p>
    <w:p w14:paraId="2DA272DF" w14:textId="77777777" w:rsidR="003D344F" w:rsidRPr="00C85D20" w:rsidRDefault="00A25656" w:rsidP="003D344F">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4.30.</w:t>
      </w:r>
      <w:r w:rsidR="00DC0002" w:rsidRPr="00C85D20">
        <w:rPr>
          <w:rFonts w:ascii="Arial" w:hAnsi="Arial" w:cs="Arial"/>
          <w:sz w:val="24"/>
          <w:szCs w:val="24"/>
        </w:rPr>
        <w:t>7</w:t>
      </w:r>
      <w:r w:rsidRPr="00C85D20">
        <w:rPr>
          <w:rFonts w:ascii="Arial" w:hAnsi="Arial" w:cs="Arial"/>
          <w:sz w:val="24"/>
          <w:szCs w:val="24"/>
        </w:rPr>
        <w:t xml:space="preserve">.1. </w:t>
      </w:r>
      <w:r w:rsidR="003D344F" w:rsidRPr="00C85D20">
        <w:rPr>
          <w:rFonts w:ascii="Arial" w:hAnsi="Arial" w:cs="Arial"/>
          <w:sz w:val="24"/>
          <w:szCs w:val="24"/>
        </w:rPr>
        <w:t>Todos os relatórios de forma consolidada, com total geral por dias da semana</w:t>
      </w:r>
      <w:r w:rsidR="00DC0002" w:rsidRPr="00C85D20">
        <w:rPr>
          <w:rFonts w:ascii="Arial" w:hAnsi="Arial" w:cs="Arial"/>
          <w:sz w:val="24"/>
          <w:szCs w:val="24"/>
        </w:rPr>
        <w:t xml:space="preserve"> e mensal</w:t>
      </w:r>
      <w:r w:rsidR="003D344F" w:rsidRPr="00C85D20">
        <w:rPr>
          <w:rFonts w:ascii="Arial" w:hAnsi="Arial" w:cs="Arial"/>
          <w:sz w:val="24"/>
          <w:szCs w:val="24"/>
        </w:rPr>
        <w:t>, de cada informação;</w:t>
      </w:r>
    </w:p>
    <w:p w14:paraId="4C1D8F15" w14:textId="77777777" w:rsidR="008F6FE9" w:rsidRPr="00C85D20" w:rsidRDefault="008F6FE9" w:rsidP="003D344F">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4.30.7.2. Todos os relatórios devem permitir a identificação dos atendentes com as informações de nome, login, status, serviço em atendimento, maior tempo de atendimento, média de atendimentos, quantidade de senhas/mensagens atendidas.</w:t>
      </w:r>
    </w:p>
    <w:p w14:paraId="2506E9B4" w14:textId="1BEE6005" w:rsidR="00DC0002" w:rsidRPr="00C85D20" w:rsidRDefault="00DC0002" w:rsidP="00DC0002">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4.30.7.</w:t>
      </w:r>
      <w:r w:rsidR="005A1AAF">
        <w:rPr>
          <w:rFonts w:ascii="Arial" w:hAnsi="Arial" w:cs="Arial"/>
          <w:sz w:val="24"/>
          <w:szCs w:val="24"/>
        </w:rPr>
        <w:t>3</w:t>
      </w:r>
      <w:r w:rsidRPr="00C85D20">
        <w:rPr>
          <w:rFonts w:ascii="Arial" w:hAnsi="Arial" w:cs="Arial"/>
          <w:sz w:val="24"/>
          <w:szCs w:val="24"/>
        </w:rPr>
        <w:t>. Relatório de atendimentos presenciais, contendo as informações de senhas emitidas, senhas abandonadas, tempo de espera, duração do atendimento por auxiliar administrativo e por tipo serviço/informação, inclusive totalização e médias dos itens;</w:t>
      </w:r>
    </w:p>
    <w:p w14:paraId="15406666" w14:textId="7A6F3D66" w:rsidR="00DC0002" w:rsidRPr="00C85D20" w:rsidRDefault="00DC0002" w:rsidP="00DC0002">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4.30.7.</w:t>
      </w:r>
      <w:r w:rsidR="005A1AAF">
        <w:rPr>
          <w:rFonts w:ascii="Arial" w:hAnsi="Arial" w:cs="Arial"/>
          <w:sz w:val="24"/>
          <w:szCs w:val="24"/>
        </w:rPr>
        <w:t>4</w:t>
      </w:r>
      <w:r w:rsidRPr="00C85D20">
        <w:rPr>
          <w:rFonts w:ascii="Arial" w:hAnsi="Arial" w:cs="Arial"/>
          <w:sz w:val="24"/>
          <w:szCs w:val="24"/>
        </w:rPr>
        <w:t>. Relatório de atendimentos via plataforma digital, contendo as informações de tempo de espera, duração do atendimento por auxiliar administrativo e por tipo serviço/informação, inclusive totalização e médias dos itens acima;</w:t>
      </w:r>
    </w:p>
    <w:p w14:paraId="62A51FE2" w14:textId="6AC708D4" w:rsidR="003D344F" w:rsidRPr="00C85D20" w:rsidRDefault="00D355D2" w:rsidP="003D344F">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4.30.</w:t>
      </w:r>
      <w:r w:rsidR="00DC0002" w:rsidRPr="00C85D20">
        <w:rPr>
          <w:rFonts w:ascii="Arial" w:hAnsi="Arial" w:cs="Arial"/>
          <w:sz w:val="24"/>
          <w:szCs w:val="24"/>
        </w:rPr>
        <w:t>7</w:t>
      </w:r>
      <w:r w:rsidRPr="00C85D20">
        <w:rPr>
          <w:rFonts w:ascii="Arial" w:hAnsi="Arial" w:cs="Arial"/>
          <w:sz w:val="24"/>
          <w:szCs w:val="24"/>
        </w:rPr>
        <w:t>.</w:t>
      </w:r>
      <w:r w:rsidR="005A1AAF">
        <w:rPr>
          <w:rFonts w:ascii="Arial" w:hAnsi="Arial" w:cs="Arial"/>
          <w:sz w:val="24"/>
          <w:szCs w:val="24"/>
        </w:rPr>
        <w:t>5</w:t>
      </w:r>
      <w:r w:rsidRPr="00C85D20">
        <w:rPr>
          <w:rFonts w:ascii="Arial" w:hAnsi="Arial" w:cs="Arial"/>
          <w:sz w:val="24"/>
          <w:szCs w:val="24"/>
        </w:rPr>
        <w:t xml:space="preserve">. </w:t>
      </w:r>
      <w:r w:rsidR="003D344F" w:rsidRPr="00C85D20">
        <w:rPr>
          <w:rFonts w:ascii="Arial" w:hAnsi="Arial" w:cs="Arial"/>
          <w:sz w:val="24"/>
          <w:szCs w:val="24"/>
        </w:rPr>
        <w:t>Relatório de monitorias realizadas: modelo apresentado pela CONTRATADA e aprovado previamente pela Cesama, contendo o responsável pela monitoria, o auxiliar administrativo monitorado, a quantidade de monitorias e dados relacionados, e o resultado das monitorias;</w:t>
      </w:r>
    </w:p>
    <w:p w14:paraId="73C51038" w14:textId="5C8DC8A4" w:rsidR="003D344F" w:rsidRPr="00C85D20" w:rsidRDefault="00DC0002" w:rsidP="003D344F">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4.30.7.</w:t>
      </w:r>
      <w:r w:rsidR="005A1AAF">
        <w:rPr>
          <w:rFonts w:ascii="Arial" w:hAnsi="Arial" w:cs="Arial"/>
          <w:sz w:val="24"/>
          <w:szCs w:val="24"/>
        </w:rPr>
        <w:t>6</w:t>
      </w:r>
      <w:r w:rsidRPr="00C85D20">
        <w:rPr>
          <w:rFonts w:ascii="Arial" w:hAnsi="Arial" w:cs="Arial"/>
          <w:sz w:val="24"/>
          <w:szCs w:val="24"/>
        </w:rPr>
        <w:t xml:space="preserve">. </w:t>
      </w:r>
      <w:r w:rsidR="003D344F" w:rsidRPr="00C85D20">
        <w:rPr>
          <w:rFonts w:ascii="Arial" w:hAnsi="Arial" w:cs="Arial"/>
          <w:sz w:val="24"/>
          <w:szCs w:val="24"/>
        </w:rPr>
        <w:t>Relatório de pesquisa de satisfação de atendimento presencial e via plataforma digital, contendo a totalização das informações de quantidade de pesquisas de satisfação respondidas e percentual de aprovação da Cesama e do auxiliar administrativo.</w:t>
      </w:r>
    </w:p>
    <w:p w14:paraId="6A0C1C7E" w14:textId="18D45967" w:rsidR="003D344F" w:rsidRPr="00C85D20" w:rsidRDefault="00DC0002" w:rsidP="003D344F">
      <w:pPr>
        <w:spacing w:before="120" w:after="0" w:line="240" w:lineRule="auto"/>
        <w:ind w:leftChars="-1" w:hangingChars="1" w:hanging="2"/>
        <w:jc w:val="both"/>
        <w:textDirection w:val="btLr"/>
        <w:rPr>
          <w:rFonts w:ascii="Arial" w:hAnsi="Arial" w:cs="Arial"/>
          <w:sz w:val="24"/>
          <w:szCs w:val="24"/>
        </w:rPr>
      </w:pPr>
      <w:r w:rsidRPr="00C85D20">
        <w:rPr>
          <w:rFonts w:ascii="Arial" w:hAnsi="Arial" w:cs="Arial"/>
          <w:sz w:val="24"/>
          <w:szCs w:val="24"/>
        </w:rPr>
        <w:t>4.30.</w:t>
      </w:r>
      <w:r w:rsidR="008F6FE9" w:rsidRPr="00C85D20">
        <w:rPr>
          <w:rFonts w:ascii="Arial" w:hAnsi="Arial" w:cs="Arial"/>
          <w:sz w:val="24"/>
          <w:szCs w:val="24"/>
        </w:rPr>
        <w:t>7</w:t>
      </w:r>
      <w:r w:rsidRPr="00C85D20">
        <w:rPr>
          <w:rFonts w:ascii="Arial" w:hAnsi="Arial" w:cs="Arial"/>
          <w:sz w:val="24"/>
          <w:szCs w:val="24"/>
        </w:rPr>
        <w:t>.</w:t>
      </w:r>
      <w:r w:rsidR="005A1AAF">
        <w:rPr>
          <w:rFonts w:ascii="Arial" w:hAnsi="Arial" w:cs="Arial"/>
          <w:sz w:val="24"/>
          <w:szCs w:val="24"/>
        </w:rPr>
        <w:t>7</w:t>
      </w:r>
      <w:r w:rsidRPr="00C85D20">
        <w:rPr>
          <w:rFonts w:ascii="Arial" w:hAnsi="Arial" w:cs="Arial"/>
          <w:sz w:val="24"/>
          <w:szCs w:val="24"/>
        </w:rPr>
        <w:t xml:space="preserve">. </w:t>
      </w:r>
      <w:r w:rsidR="003D344F" w:rsidRPr="00C85D20">
        <w:rPr>
          <w:rFonts w:ascii="Arial" w:hAnsi="Arial" w:cs="Arial"/>
          <w:sz w:val="24"/>
          <w:szCs w:val="24"/>
        </w:rPr>
        <w:t>Relatório</w:t>
      </w:r>
      <w:r w:rsidR="008F6FE9" w:rsidRPr="00C85D20">
        <w:rPr>
          <w:rFonts w:ascii="Arial" w:hAnsi="Arial" w:cs="Arial"/>
          <w:sz w:val="24"/>
          <w:szCs w:val="24"/>
        </w:rPr>
        <w:t>s devem atender as expectativas do</w:t>
      </w:r>
      <w:r w:rsidR="003D344F" w:rsidRPr="00C85D20">
        <w:rPr>
          <w:rFonts w:ascii="Arial" w:hAnsi="Arial" w:cs="Arial"/>
          <w:sz w:val="24"/>
          <w:szCs w:val="24"/>
        </w:rPr>
        <w:t xml:space="preserve"> nível de serviço, </w:t>
      </w:r>
      <w:r w:rsidR="008F6FE9" w:rsidRPr="00C85D20">
        <w:rPr>
          <w:rFonts w:ascii="Arial" w:hAnsi="Arial" w:cs="Arial"/>
          <w:sz w:val="24"/>
          <w:szCs w:val="24"/>
        </w:rPr>
        <w:t>em conformidade</w:t>
      </w:r>
      <w:r w:rsidR="003D344F" w:rsidRPr="00C85D20">
        <w:rPr>
          <w:rFonts w:ascii="Arial" w:hAnsi="Arial" w:cs="Arial"/>
          <w:sz w:val="24"/>
          <w:szCs w:val="24"/>
        </w:rPr>
        <w:t xml:space="preserve"> ao item </w:t>
      </w:r>
      <w:r w:rsidR="005C5542" w:rsidRPr="00C85D20">
        <w:rPr>
          <w:rFonts w:ascii="Arial" w:hAnsi="Arial" w:cs="Arial"/>
          <w:sz w:val="24"/>
          <w:szCs w:val="24"/>
        </w:rPr>
        <w:t>1</w:t>
      </w:r>
      <w:r w:rsidR="00C449F0" w:rsidRPr="00C85D20">
        <w:rPr>
          <w:rFonts w:ascii="Arial" w:hAnsi="Arial" w:cs="Arial"/>
          <w:sz w:val="24"/>
          <w:szCs w:val="24"/>
        </w:rPr>
        <w:t>1</w:t>
      </w:r>
      <w:r w:rsidR="003D344F" w:rsidRPr="00C85D20">
        <w:rPr>
          <w:rFonts w:ascii="Arial" w:hAnsi="Arial" w:cs="Arial"/>
          <w:sz w:val="24"/>
          <w:szCs w:val="24"/>
        </w:rPr>
        <w:t xml:space="preserve"> deste termo de referência</w:t>
      </w:r>
    </w:p>
    <w:p w14:paraId="6DADFA31" w14:textId="77777777" w:rsidR="003D344F" w:rsidRPr="00C85D20" w:rsidRDefault="008F6FE9" w:rsidP="003D344F">
      <w:pPr>
        <w:spacing w:before="120" w:after="0" w:line="240" w:lineRule="auto"/>
        <w:jc w:val="both"/>
        <w:rPr>
          <w:rFonts w:ascii="Arial" w:hAnsi="Arial" w:cs="Arial"/>
          <w:sz w:val="24"/>
          <w:szCs w:val="24"/>
        </w:rPr>
      </w:pPr>
      <w:r w:rsidRPr="00C85D20">
        <w:rPr>
          <w:rFonts w:ascii="Arial" w:hAnsi="Arial" w:cs="Arial"/>
          <w:sz w:val="24"/>
          <w:szCs w:val="24"/>
        </w:rPr>
        <w:t>4.30.8.</w:t>
      </w:r>
      <w:r w:rsidR="003D344F" w:rsidRPr="00C85D20">
        <w:rPr>
          <w:rFonts w:ascii="Arial" w:hAnsi="Arial" w:cs="Arial"/>
          <w:sz w:val="24"/>
          <w:szCs w:val="24"/>
        </w:rPr>
        <w:t xml:space="preserve"> Todos os demais componentes de sistema que não estiverem citados neste Termo de Referência deverão respeitar as melhores e mais modernas práticas de mercado.</w:t>
      </w:r>
    </w:p>
    <w:p w14:paraId="466423A2" w14:textId="77777777" w:rsidR="000767CF" w:rsidRPr="00C85D20" w:rsidRDefault="00F90561" w:rsidP="00F90561">
      <w:pPr>
        <w:tabs>
          <w:tab w:val="left" w:pos="2243"/>
        </w:tabs>
        <w:spacing w:before="120" w:after="0" w:line="240" w:lineRule="auto"/>
        <w:jc w:val="both"/>
        <w:rPr>
          <w:rFonts w:ascii="Arial" w:hAnsi="Arial" w:cs="Arial"/>
          <w:bCs/>
          <w:sz w:val="24"/>
          <w:szCs w:val="24"/>
        </w:rPr>
      </w:pPr>
      <w:r w:rsidRPr="00C85D20">
        <w:rPr>
          <w:rFonts w:ascii="Arial" w:hAnsi="Arial" w:cs="Arial"/>
          <w:sz w:val="24"/>
          <w:szCs w:val="24"/>
        </w:rPr>
        <w:tab/>
      </w:r>
    </w:p>
    <w:p w14:paraId="0AB7E52E" w14:textId="77777777" w:rsidR="00F456D8" w:rsidRPr="00C85D20" w:rsidRDefault="00626B08" w:rsidP="00F456D8">
      <w:pPr>
        <w:widowControl w:val="0"/>
        <w:pBdr>
          <w:top w:val="nil"/>
          <w:left w:val="nil"/>
          <w:bottom w:val="nil"/>
          <w:right w:val="nil"/>
          <w:between w:val="nil"/>
        </w:pBdr>
        <w:spacing w:before="240" w:after="0" w:line="360" w:lineRule="auto"/>
        <w:jc w:val="both"/>
        <w:textDirection w:val="btLr"/>
        <w:textAlignment w:val="top"/>
        <w:outlineLvl w:val="0"/>
        <w:rPr>
          <w:rFonts w:ascii="Arial" w:hAnsi="Arial" w:cs="Arial"/>
          <w:b/>
          <w:sz w:val="24"/>
          <w:szCs w:val="24"/>
        </w:rPr>
      </w:pPr>
      <w:r w:rsidRPr="00C85D20">
        <w:rPr>
          <w:rFonts w:ascii="Arial" w:hAnsi="Arial" w:cs="Arial"/>
          <w:sz w:val="24"/>
          <w:szCs w:val="24"/>
        </w:rPr>
        <w:t>5</w:t>
      </w:r>
      <w:r w:rsidR="00897047" w:rsidRPr="00C85D20">
        <w:rPr>
          <w:rFonts w:ascii="Arial" w:hAnsi="Arial" w:cs="Arial"/>
          <w:sz w:val="24"/>
          <w:szCs w:val="24"/>
        </w:rPr>
        <w:t>.</w:t>
      </w:r>
      <w:r w:rsidR="005C5542" w:rsidRPr="00C85D20">
        <w:rPr>
          <w:rFonts w:ascii="Arial" w:hAnsi="Arial" w:cs="Arial"/>
          <w:sz w:val="24"/>
          <w:szCs w:val="24"/>
        </w:rPr>
        <w:t xml:space="preserve"> </w:t>
      </w:r>
      <w:r w:rsidR="00F456D8" w:rsidRPr="00C85D20">
        <w:rPr>
          <w:rFonts w:ascii="Arial" w:hAnsi="Arial" w:cs="Arial"/>
          <w:b/>
          <w:sz w:val="24"/>
          <w:szCs w:val="24"/>
        </w:rPr>
        <w:t xml:space="preserve">VALORES MÁXIMOS ACEITÁVEIS </w:t>
      </w:r>
    </w:p>
    <w:p w14:paraId="3AAF96D5" w14:textId="31778AF2" w:rsidR="0007152E" w:rsidRPr="00C85D20" w:rsidRDefault="00F456D8" w:rsidP="00A7511F">
      <w:pPr>
        <w:widowControl w:val="0"/>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 xml:space="preserve">5.1. </w:t>
      </w:r>
      <w:r w:rsidR="0007152E" w:rsidRPr="00C85D20">
        <w:rPr>
          <w:rFonts w:ascii="Arial" w:hAnsi="Arial" w:cs="Arial"/>
          <w:sz w:val="24"/>
          <w:szCs w:val="24"/>
        </w:rPr>
        <w:t xml:space="preserve">A estimativa do valor do objeto da contratação de serviços foi realizada a </w:t>
      </w:r>
      <w:r w:rsidR="0007152E" w:rsidRPr="00C85D20">
        <w:rPr>
          <w:rFonts w:ascii="Arial" w:hAnsi="Arial" w:cs="Arial"/>
          <w:sz w:val="24"/>
          <w:szCs w:val="24"/>
        </w:rPr>
        <w:lastRenderedPageBreak/>
        <w:t>partir dos seguintes critérios:</w:t>
      </w:r>
      <w:r w:rsidR="00A7511F" w:rsidRPr="00C85D20">
        <w:rPr>
          <w:rFonts w:ascii="Arial" w:hAnsi="Arial" w:cs="Arial"/>
          <w:sz w:val="24"/>
          <w:szCs w:val="24"/>
        </w:rPr>
        <w:t xml:space="preserve"> </w:t>
      </w:r>
      <w:r w:rsidR="0007152E" w:rsidRPr="00C85D20">
        <w:rPr>
          <w:rFonts w:ascii="Arial" w:hAnsi="Arial" w:cs="Arial"/>
          <w:sz w:val="24"/>
          <w:szCs w:val="24"/>
        </w:rPr>
        <w:t xml:space="preserve">Foi utilizada como metodologia para obtenção do preço de referência para a contratação </w:t>
      </w:r>
      <w:r w:rsidR="00A7511F" w:rsidRPr="00C85D20">
        <w:rPr>
          <w:rFonts w:ascii="Arial" w:hAnsi="Arial" w:cs="Arial"/>
          <w:sz w:val="24"/>
          <w:szCs w:val="24"/>
        </w:rPr>
        <w:t>a média dos valores obtidos na pesquisa de preços, calculada sobre um conjunto de três preços válidos, em conformidade com os parâmetros estabelecidos no Manual de Planejamento das Contratações da Cesama. Foram desconsiderados os valores inexequíveis e os excessivamente elevados, não sendo necessária justificativa adicional para a utilização dessa metodologia. Para as contratações de prestação de serviços com regime de dedicação exclusiva de mão de obra, seguiu-se o disposto na Instrução Normativa nº 5, de 26 de maio de 2017</w:t>
      </w:r>
      <w:r w:rsidR="0007152E" w:rsidRPr="00C85D20">
        <w:rPr>
          <w:rFonts w:ascii="Arial" w:hAnsi="Arial" w:cs="Arial"/>
          <w:sz w:val="24"/>
          <w:szCs w:val="24"/>
        </w:rPr>
        <w:t>.</w:t>
      </w:r>
    </w:p>
    <w:p w14:paraId="10D21E8F" w14:textId="052121BE" w:rsidR="00F90561" w:rsidRPr="00C85D20" w:rsidRDefault="00F50404" w:rsidP="00F456D8">
      <w:pPr>
        <w:widowControl w:val="0"/>
        <w:pBdr>
          <w:top w:val="nil"/>
          <w:left w:val="nil"/>
          <w:bottom w:val="nil"/>
          <w:right w:val="nil"/>
          <w:between w:val="nil"/>
        </w:pBdr>
        <w:spacing w:before="240" w:line="360" w:lineRule="auto"/>
        <w:ind w:hanging="2"/>
        <w:jc w:val="both"/>
        <w:rPr>
          <w:rFonts w:ascii="Arial" w:hAnsi="Arial" w:cs="Arial"/>
          <w:sz w:val="24"/>
          <w:szCs w:val="24"/>
        </w:rPr>
      </w:pPr>
      <w:r>
        <w:rPr>
          <w:noProof/>
        </w:rPr>
        <w:drawing>
          <wp:inline distT="0" distB="0" distL="0" distR="0" wp14:anchorId="63181E7C" wp14:editId="07F456DF">
            <wp:extent cx="5400040" cy="1316990"/>
            <wp:effectExtent l="0" t="0" r="0" b="0"/>
            <wp:docPr id="567740268"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740268" name="Imagem 1" descr="Tabela&#10;&#10;Descrição gerada automaticamente"/>
                    <pic:cNvPicPr/>
                  </pic:nvPicPr>
                  <pic:blipFill>
                    <a:blip r:embed="rId14"/>
                    <a:stretch>
                      <a:fillRect/>
                    </a:stretch>
                  </pic:blipFill>
                  <pic:spPr>
                    <a:xfrm>
                      <a:off x="0" y="0"/>
                      <a:ext cx="5400040" cy="1316990"/>
                    </a:xfrm>
                    <a:prstGeom prst="rect">
                      <a:avLst/>
                    </a:prstGeom>
                  </pic:spPr>
                </pic:pic>
              </a:graphicData>
            </a:graphic>
          </wp:inline>
        </w:drawing>
      </w:r>
    </w:p>
    <w:p w14:paraId="21753508" w14:textId="5437CA59" w:rsidR="00B06ADB" w:rsidRPr="00C85D20" w:rsidRDefault="00A7511F" w:rsidP="006F4049">
      <w:pPr>
        <w:spacing w:after="0" w:line="360" w:lineRule="auto"/>
        <w:jc w:val="both"/>
        <w:rPr>
          <w:rFonts w:ascii="Arial" w:hAnsi="Arial" w:cs="Arial"/>
          <w:sz w:val="24"/>
          <w:szCs w:val="24"/>
        </w:rPr>
      </w:pPr>
      <w:r w:rsidRPr="00C85D20">
        <w:rPr>
          <w:rFonts w:ascii="Arial" w:hAnsi="Arial" w:cs="Arial"/>
          <w:b/>
          <w:sz w:val="24"/>
          <w:szCs w:val="24"/>
        </w:rPr>
        <w:t>6</w:t>
      </w:r>
      <w:r w:rsidR="00B06ADB" w:rsidRPr="00C85D20">
        <w:rPr>
          <w:rFonts w:ascii="Arial" w:hAnsi="Arial" w:cs="Arial"/>
          <w:b/>
          <w:sz w:val="24"/>
          <w:szCs w:val="24"/>
        </w:rPr>
        <w:t>.</w:t>
      </w:r>
      <w:r w:rsidR="00CA06F6" w:rsidRPr="00C85D20">
        <w:rPr>
          <w:rFonts w:ascii="Arial" w:hAnsi="Arial" w:cs="Arial"/>
          <w:b/>
          <w:sz w:val="24"/>
          <w:szCs w:val="24"/>
        </w:rPr>
        <w:t xml:space="preserve"> </w:t>
      </w:r>
      <w:r w:rsidR="00B06ADB" w:rsidRPr="00C85D20">
        <w:rPr>
          <w:rFonts w:ascii="Arial" w:hAnsi="Arial" w:cs="Arial"/>
          <w:b/>
          <w:sz w:val="24"/>
          <w:szCs w:val="24"/>
        </w:rPr>
        <w:t>MEDIÇÕES E PAGAMENTO</w:t>
      </w:r>
    </w:p>
    <w:p w14:paraId="28803E03" w14:textId="5B44E390" w:rsidR="00B06ADB" w:rsidRPr="00C85D20" w:rsidRDefault="00A7511F" w:rsidP="0083157A">
      <w:pPr>
        <w:suppressAutoHyphens/>
        <w:autoSpaceDE w:val="0"/>
        <w:autoSpaceDN w:val="0"/>
        <w:adjustRightInd w:val="0"/>
        <w:spacing w:before="240" w:after="0" w:line="360" w:lineRule="auto"/>
        <w:jc w:val="both"/>
        <w:rPr>
          <w:rFonts w:ascii="Arial" w:hAnsi="Arial" w:cs="Arial"/>
          <w:b/>
          <w:sz w:val="24"/>
          <w:szCs w:val="24"/>
        </w:rPr>
      </w:pPr>
      <w:r w:rsidRPr="00C85D20">
        <w:rPr>
          <w:rFonts w:ascii="Arial" w:hAnsi="Arial" w:cs="Arial"/>
          <w:b/>
          <w:sz w:val="24"/>
          <w:szCs w:val="24"/>
        </w:rPr>
        <w:t>6</w:t>
      </w:r>
      <w:r w:rsidR="00B06ADB" w:rsidRPr="00C85D20">
        <w:rPr>
          <w:rFonts w:ascii="Arial" w:hAnsi="Arial" w:cs="Arial"/>
          <w:b/>
          <w:sz w:val="24"/>
          <w:szCs w:val="24"/>
        </w:rPr>
        <w:t>.1</w:t>
      </w:r>
      <w:r w:rsidR="00937552" w:rsidRPr="00C85D20">
        <w:rPr>
          <w:rFonts w:ascii="Arial" w:hAnsi="Arial" w:cs="Arial"/>
          <w:b/>
          <w:sz w:val="24"/>
          <w:szCs w:val="24"/>
        </w:rPr>
        <w:t>.</w:t>
      </w:r>
      <w:r w:rsidR="00CA06F6" w:rsidRPr="00C85D20">
        <w:rPr>
          <w:rFonts w:ascii="Arial" w:hAnsi="Arial" w:cs="Arial"/>
          <w:b/>
          <w:sz w:val="24"/>
          <w:szCs w:val="24"/>
        </w:rPr>
        <w:t xml:space="preserve"> </w:t>
      </w:r>
      <w:r w:rsidR="00B06ADB" w:rsidRPr="00C85D20">
        <w:rPr>
          <w:rFonts w:ascii="Arial" w:hAnsi="Arial" w:cs="Arial"/>
          <w:b/>
          <w:sz w:val="24"/>
          <w:szCs w:val="24"/>
        </w:rPr>
        <w:t>Medições</w:t>
      </w:r>
    </w:p>
    <w:p w14:paraId="5AD7C537" w14:textId="75C0CD63" w:rsidR="00B06ADB" w:rsidRPr="00C85D20" w:rsidRDefault="00A7511F" w:rsidP="0083157A">
      <w:pPr>
        <w:suppressAutoHyphens/>
        <w:autoSpaceDE w:val="0"/>
        <w:autoSpaceDN w:val="0"/>
        <w:adjustRightInd w:val="0"/>
        <w:spacing w:before="240" w:after="0" w:line="360" w:lineRule="auto"/>
        <w:jc w:val="both"/>
        <w:rPr>
          <w:rFonts w:ascii="Arial" w:hAnsi="Arial" w:cs="Arial"/>
          <w:bCs/>
          <w:sz w:val="24"/>
          <w:szCs w:val="24"/>
        </w:rPr>
      </w:pPr>
      <w:r w:rsidRPr="00C85D20">
        <w:rPr>
          <w:rFonts w:ascii="Arial" w:hAnsi="Arial" w:cs="Arial"/>
          <w:bCs/>
          <w:sz w:val="24"/>
          <w:szCs w:val="24"/>
        </w:rPr>
        <w:t>6</w:t>
      </w:r>
      <w:r w:rsidR="00B06ADB" w:rsidRPr="00C85D20">
        <w:rPr>
          <w:rFonts w:ascii="Arial" w:hAnsi="Arial" w:cs="Arial"/>
          <w:bCs/>
          <w:sz w:val="24"/>
          <w:szCs w:val="24"/>
        </w:rPr>
        <w:t>.1.1</w:t>
      </w:r>
      <w:r w:rsidR="00937552" w:rsidRPr="00C85D20">
        <w:rPr>
          <w:rFonts w:ascii="Arial" w:hAnsi="Arial" w:cs="Arial"/>
          <w:bCs/>
          <w:sz w:val="24"/>
          <w:szCs w:val="24"/>
        </w:rPr>
        <w:t>.</w:t>
      </w:r>
      <w:r w:rsidR="00B06ADB" w:rsidRPr="00C85D20">
        <w:rPr>
          <w:rFonts w:ascii="Arial" w:hAnsi="Arial" w:cs="Arial"/>
          <w:bCs/>
          <w:sz w:val="24"/>
          <w:szCs w:val="24"/>
        </w:rPr>
        <w:t xml:space="preserve"> </w:t>
      </w:r>
      <w:r w:rsidR="00B06ADB" w:rsidRPr="00C85D20">
        <w:rPr>
          <w:rFonts w:ascii="Arial" w:hAnsi="Arial" w:cs="Arial"/>
          <w:sz w:val="24"/>
          <w:szCs w:val="24"/>
        </w:rPr>
        <w:t xml:space="preserve">As medições serão elaboradas mensalmente pelo gestor/fiscal do </w:t>
      </w:r>
      <w:r w:rsidR="001E6304" w:rsidRPr="00C85D20">
        <w:rPr>
          <w:rFonts w:ascii="Arial" w:hAnsi="Arial" w:cs="Arial"/>
          <w:sz w:val="24"/>
          <w:szCs w:val="24"/>
        </w:rPr>
        <w:t>contrato designado</w:t>
      </w:r>
      <w:r w:rsidR="00B06ADB" w:rsidRPr="00C85D20">
        <w:rPr>
          <w:rFonts w:ascii="Arial" w:hAnsi="Arial" w:cs="Arial"/>
          <w:sz w:val="24"/>
          <w:szCs w:val="24"/>
        </w:rPr>
        <w:t xml:space="preserve"> pela Cesama, e deter-se-ão sobre os serviços executados no </w:t>
      </w:r>
      <w:r w:rsidR="001E6304" w:rsidRPr="00C85D20">
        <w:rPr>
          <w:rFonts w:ascii="Arial" w:hAnsi="Arial" w:cs="Arial"/>
          <w:sz w:val="24"/>
          <w:szCs w:val="24"/>
        </w:rPr>
        <w:t>período correspondente</w:t>
      </w:r>
      <w:r w:rsidR="00B06ADB" w:rsidRPr="00C85D20">
        <w:rPr>
          <w:rFonts w:ascii="Arial" w:hAnsi="Arial" w:cs="Arial"/>
          <w:sz w:val="24"/>
          <w:szCs w:val="24"/>
        </w:rPr>
        <w:t xml:space="preserve"> ao dia 1º a 30 ou 31 de cada mês, para fins de registro contábil e pagamento, ou em outro período determinado pela fiscalização da Cesama.</w:t>
      </w:r>
    </w:p>
    <w:p w14:paraId="22B5BDCD" w14:textId="53A58244" w:rsidR="00B06ADB" w:rsidRPr="00C85D20" w:rsidRDefault="00A7511F" w:rsidP="0083157A">
      <w:pPr>
        <w:suppressAutoHyphens/>
        <w:autoSpaceDE w:val="0"/>
        <w:autoSpaceDN w:val="0"/>
        <w:adjustRightInd w:val="0"/>
        <w:spacing w:before="240" w:after="0" w:line="360" w:lineRule="auto"/>
        <w:jc w:val="both"/>
        <w:rPr>
          <w:rFonts w:ascii="Arial" w:hAnsi="Arial" w:cs="Arial"/>
          <w:sz w:val="24"/>
          <w:szCs w:val="24"/>
        </w:rPr>
      </w:pPr>
      <w:r w:rsidRPr="00C85D20">
        <w:rPr>
          <w:rFonts w:ascii="Arial" w:hAnsi="Arial" w:cs="Arial"/>
          <w:bCs/>
          <w:sz w:val="24"/>
          <w:szCs w:val="24"/>
        </w:rPr>
        <w:t>6</w:t>
      </w:r>
      <w:r w:rsidR="00B06ADB" w:rsidRPr="00C85D20">
        <w:rPr>
          <w:rFonts w:ascii="Arial" w:hAnsi="Arial" w:cs="Arial"/>
          <w:bCs/>
          <w:sz w:val="24"/>
          <w:szCs w:val="24"/>
        </w:rPr>
        <w:t>.1.2</w:t>
      </w:r>
      <w:r w:rsidR="00937552" w:rsidRPr="00C85D20">
        <w:rPr>
          <w:rFonts w:ascii="Arial" w:hAnsi="Arial" w:cs="Arial"/>
          <w:bCs/>
          <w:sz w:val="24"/>
          <w:szCs w:val="24"/>
        </w:rPr>
        <w:t>.</w:t>
      </w:r>
      <w:r w:rsidR="00B06ADB" w:rsidRPr="00C85D20">
        <w:rPr>
          <w:rFonts w:ascii="Arial" w:hAnsi="Arial" w:cs="Arial"/>
          <w:bCs/>
          <w:sz w:val="24"/>
          <w:szCs w:val="24"/>
        </w:rPr>
        <w:t xml:space="preserve"> </w:t>
      </w:r>
      <w:r w:rsidR="00B06ADB" w:rsidRPr="00C85D20">
        <w:rPr>
          <w:rFonts w:ascii="Arial" w:hAnsi="Arial" w:cs="Arial"/>
          <w:sz w:val="24"/>
          <w:szCs w:val="24"/>
        </w:rPr>
        <w:t>As medições somente serão efetuadas se ocorrerem serviços no período</w:t>
      </w:r>
      <w:r w:rsidR="00B06ADB" w:rsidRPr="00C85D20">
        <w:rPr>
          <w:rFonts w:ascii="Arial" w:hAnsi="Arial" w:cs="Arial"/>
        </w:rPr>
        <w:br/>
      </w:r>
      <w:r w:rsidR="00B06ADB" w:rsidRPr="00C85D20">
        <w:rPr>
          <w:rFonts w:ascii="Arial" w:hAnsi="Arial" w:cs="Arial"/>
          <w:sz w:val="24"/>
          <w:szCs w:val="24"/>
        </w:rPr>
        <w:t>supramencionado.</w:t>
      </w:r>
    </w:p>
    <w:p w14:paraId="313F2DC0" w14:textId="74FCE90F" w:rsidR="00B06ADB" w:rsidRPr="00C85D20" w:rsidRDefault="00A7511F" w:rsidP="0083157A">
      <w:pPr>
        <w:suppressAutoHyphens/>
        <w:autoSpaceDE w:val="0"/>
        <w:autoSpaceDN w:val="0"/>
        <w:adjustRightInd w:val="0"/>
        <w:spacing w:before="240" w:after="0" w:line="360" w:lineRule="auto"/>
        <w:jc w:val="both"/>
        <w:rPr>
          <w:rFonts w:ascii="Arial" w:hAnsi="Arial" w:cs="Arial"/>
          <w:sz w:val="24"/>
          <w:szCs w:val="24"/>
        </w:rPr>
      </w:pPr>
      <w:r w:rsidRPr="00C85D20">
        <w:rPr>
          <w:rFonts w:ascii="Arial" w:hAnsi="Arial" w:cs="Arial"/>
          <w:sz w:val="24"/>
          <w:szCs w:val="24"/>
        </w:rPr>
        <w:t>6</w:t>
      </w:r>
      <w:r w:rsidR="00B06ADB" w:rsidRPr="00C85D20">
        <w:rPr>
          <w:rFonts w:ascii="Arial" w:hAnsi="Arial" w:cs="Arial"/>
          <w:sz w:val="24"/>
          <w:szCs w:val="24"/>
        </w:rPr>
        <w:t>.1.3</w:t>
      </w:r>
      <w:r w:rsidR="00937552" w:rsidRPr="00C85D20">
        <w:rPr>
          <w:rFonts w:ascii="Arial" w:hAnsi="Arial" w:cs="Arial"/>
          <w:sz w:val="24"/>
          <w:szCs w:val="24"/>
        </w:rPr>
        <w:t>.</w:t>
      </w:r>
      <w:r w:rsidR="00B06ADB" w:rsidRPr="00C85D20">
        <w:rPr>
          <w:rFonts w:ascii="Arial" w:hAnsi="Arial" w:cs="Arial"/>
          <w:sz w:val="24"/>
          <w:szCs w:val="24"/>
        </w:rPr>
        <w:t xml:space="preserve"> As medições poderão ser efetivadas até 10 (dez) dias do mês subsequente </w:t>
      </w:r>
      <w:r w:rsidR="001E6304" w:rsidRPr="00C85D20">
        <w:rPr>
          <w:rFonts w:ascii="Arial" w:hAnsi="Arial" w:cs="Arial"/>
          <w:sz w:val="24"/>
          <w:szCs w:val="24"/>
        </w:rPr>
        <w:t>ao período</w:t>
      </w:r>
      <w:r w:rsidR="00B06ADB" w:rsidRPr="00C85D20">
        <w:rPr>
          <w:rFonts w:ascii="Arial" w:hAnsi="Arial" w:cs="Arial"/>
          <w:sz w:val="24"/>
          <w:szCs w:val="24"/>
        </w:rPr>
        <w:t xml:space="preserve"> considerado no </w:t>
      </w:r>
      <w:r w:rsidR="00B06ADB" w:rsidRPr="00C85D20">
        <w:rPr>
          <w:rFonts w:ascii="Arial" w:hAnsi="Arial" w:cs="Arial"/>
          <w:b/>
          <w:sz w:val="24"/>
          <w:szCs w:val="24"/>
        </w:rPr>
        <w:t xml:space="preserve">item </w:t>
      </w:r>
      <w:r w:rsidRPr="00C85D20">
        <w:rPr>
          <w:rFonts w:ascii="Arial" w:hAnsi="Arial" w:cs="Arial"/>
          <w:b/>
          <w:sz w:val="24"/>
          <w:szCs w:val="24"/>
        </w:rPr>
        <w:t>6</w:t>
      </w:r>
      <w:r w:rsidR="00B06ADB" w:rsidRPr="00C85D20">
        <w:rPr>
          <w:rFonts w:ascii="Arial" w:hAnsi="Arial" w:cs="Arial"/>
          <w:b/>
          <w:sz w:val="24"/>
          <w:szCs w:val="24"/>
        </w:rPr>
        <w:t>.1.1</w:t>
      </w:r>
      <w:r w:rsidR="00B06ADB" w:rsidRPr="00C85D20">
        <w:rPr>
          <w:rFonts w:ascii="Arial" w:hAnsi="Arial" w:cs="Arial"/>
          <w:sz w:val="24"/>
          <w:szCs w:val="24"/>
        </w:rPr>
        <w:t xml:space="preserve">, data limite para emissão pela Cesama da </w:t>
      </w:r>
      <w:r w:rsidR="001E6304" w:rsidRPr="00C85D20">
        <w:rPr>
          <w:rFonts w:ascii="Arial" w:hAnsi="Arial" w:cs="Arial"/>
          <w:sz w:val="24"/>
          <w:szCs w:val="24"/>
        </w:rPr>
        <w:t>ordem de</w:t>
      </w:r>
      <w:r w:rsidR="00B06ADB" w:rsidRPr="00C85D20">
        <w:rPr>
          <w:rFonts w:ascii="Arial" w:hAnsi="Arial" w:cs="Arial"/>
          <w:sz w:val="24"/>
          <w:szCs w:val="24"/>
        </w:rPr>
        <w:t xml:space="preserve"> faturamento.</w:t>
      </w:r>
    </w:p>
    <w:p w14:paraId="3850BA02" w14:textId="77777777" w:rsidR="00440C15" w:rsidRPr="00C85D20" w:rsidRDefault="00440C15" w:rsidP="0083157A">
      <w:pPr>
        <w:suppressAutoHyphens/>
        <w:autoSpaceDE w:val="0"/>
        <w:autoSpaceDN w:val="0"/>
        <w:adjustRightInd w:val="0"/>
        <w:spacing w:before="240" w:after="0" w:line="360" w:lineRule="auto"/>
        <w:jc w:val="both"/>
        <w:rPr>
          <w:rFonts w:ascii="Arial" w:hAnsi="Arial" w:cs="Arial"/>
          <w:b/>
          <w:bCs/>
          <w:sz w:val="24"/>
          <w:szCs w:val="24"/>
        </w:rPr>
      </w:pPr>
    </w:p>
    <w:p w14:paraId="77B4B631" w14:textId="77777777" w:rsidR="00440C15" w:rsidRPr="00C85D20" w:rsidRDefault="00440C15" w:rsidP="0083157A">
      <w:pPr>
        <w:suppressAutoHyphens/>
        <w:autoSpaceDE w:val="0"/>
        <w:autoSpaceDN w:val="0"/>
        <w:adjustRightInd w:val="0"/>
        <w:spacing w:before="240" w:after="0" w:line="360" w:lineRule="auto"/>
        <w:jc w:val="both"/>
        <w:rPr>
          <w:rFonts w:ascii="Arial" w:hAnsi="Arial" w:cs="Arial"/>
          <w:b/>
          <w:bCs/>
          <w:sz w:val="24"/>
          <w:szCs w:val="24"/>
        </w:rPr>
      </w:pPr>
    </w:p>
    <w:p w14:paraId="5FCAF524" w14:textId="0BFCAE3B" w:rsidR="00B06ADB" w:rsidRPr="00C85D20" w:rsidRDefault="00A7511F" w:rsidP="0083157A">
      <w:pPr>
        <w:suppressAutoHyphens/>
        <w:autoSpaceDE w:val="0"/>
        <w:autoSpaceDN w:val="0"/>
        <w:adjustRightInd w:val="0"/>
        <w:spacing w:before="240" w:after="0" w:line="360" w:lineRule="auto"/>
        <w:jc w:val="both"/>
        <w:rPr>
          <w:rFonts w:ascii="Arial" w:hAnsi="Arial" w:cs="Arial"/>
          <w:b/>
          <w:bCs/>
          <w:sz w:val="24"/>
          <w:szCs w:val="24"/>
        </w:rPr>
      </w:pPr>
      <w:r w:rsidRPr="00C85D20">
        <w:rPr>
          <w:rFonts w:ascii="Arial" w:hAnsi="Arial" w:cs="Arial"/>
          <w:b/>
          <w:bCs/>
          <w:sz w:val="24"/>
          <w:szCs w:val="24"/>
        </w:rPr>
        <w:lastRenderedPageBreak/>
        <w:t>6</w:t>
      </w:r>
      <w:r w:rsidR="00B06ADB" w:rsidRPr="00C85D20">
        <w:rPr>
          <w:rFonts w:ascii="Arial" w:hAnsi="Arial" w:cs="Arial"/>
          <w:b/>
          <w:bCs/>
          <w:sz w:val="24"/>
          <w:szCs w:val="24"/>
        </w:rPr>
        <w:t>.2</w:t>
      </w:r>
      <w:r w:rsidR="00937552" w:rsidRPr="00C85D20">
        <w:rPr>
          <w:rFonts w:ascii="Arial" w:hAnsi="Arial" w:cs="Arial"/>
          <w:b/>
          <w:bCs/>
          <w:sz w:val="24"/>
          <w:szCs w:val="24"/>
        </w:rPr>
        <w:t>.</w:t>
      </w:r>
      <w:r w:rsidR="00B06ADB" w:rsidRPr="00C85D20">
        <w:rPr>
          <w:rFonts w:ascii="Arial" w:hAnsi="Arial" w:cs="Arial"/>
          <w:b/>
          <w:bCs/>
          <w:sz w:val="24"/>
          <w:szCs w:val="24"/>
        </w:rPr>
        <w:t xml:space="preserve"> Pagamentos</w:t>
      </w:r>
    </w:p>
    <w:p w14:paraId="082B507B" w14:textId="12B03042" w:rsidR="00B06ADB" w:rsidRPr="00C85D20" w:rsidRDefault="00A7511F" w:rsidP="0083157A">
      <w:pPr>
        <w:suppressAutoHyphens/>
        <w:autoSpaceDE w:val="0"/>
        <w:autoSpaceDN w:val="0"/>
        <w:adjustRightInd w:val="0"/>
        <w:spacing w:before="240" w:after="0" w:line="360" w:lineRule="auto"/>
        <w:jc w:val="both"/>
        <w:rPr>
          <w:rFonts w:ascii="Arial" w:hAnsi="Arial" w:cs="Arial"/>
          <w:sz w:val="24"/>
          <w:szCs w:val="24"/>
        </w:rPr>
      </w:pPr>
      <w:r w:rsidRPr="00C85D20">
        <w:rPr>
          <w:rFonts w:ascii="Arial" w:hAnsi="Arial" w:cs="Arial"/>
          <w:sz w:val="24"/>
          <w:szCs w:val="24"/>
        </w:rPr>
        <w:t>6</w:t>
      </w:r>
      <w:r w:rsidR="00B06ADB" w:rsidRPr="00C85D20">
        <w:rPr>
          <w:rFonts w:ascii="Arial" w:hAnsi="Arial" w:cs="Arial"/>
          <w:sz w:val="24"/>
          <w:szCs w:val="24"/>
        </w:rPr>
        <w:t>.2.1</w:t>
      </w:r>
      <w:r w:rsidR="00937552" w:rsidRPr="00C85D20">
        <w:rPr>
          <w:rFonts w:ascii="Arial" w:hAnsi="Arial" w:cs="Arial"/>
          <w:sz w:val="24"/>
          <w:szCs w:val="24"/>
        </w:rPr>
        <w:t>.</w:t>
      </w:r>
      <w:r w:rsidR="00B06ADB" w:rsidRPr="00C85D20">
        <w:rPr>
          <w:rFonts w:ascii="Arial" w:hAnsi="Arial" w:cs="Arial"/>
          <w:sz w:val="24"/>
          <w:szCs w:val="24"/>
        </w:rPr>
        <w:t xml:space="preserve"> A CESAMA </w:t>
      </w:r>
      <w:r w:rsidR="00A857B4" w:rsidRPr="00C85D20">
        <w:rPr>
          <w:rFonts w:ascii="Arial" w:hAnsi="Arial" w:cs="Arial"/>
          <w:sz w:val="24"/>
          <w:szCs w:val="24"/>
        </w:rPr>
        <w:t>efetuará os pagamentos relativos aos compromissos assumidos, através de medições mensais, 30 (trinta) dias após a execução dos serviços com a apresentação e aceitação da Nota Fiscal pelo departamento competente da CESAMA</w:t>
      </w:r>
      <w:r w:rsidR="00B06ADB" w:rsidRPr="00C85D20">
        <w:rPr>
          <w:rFonts w:ascii="Arial" w:hAnsi="Arial" w:cs="Arial"/>
          <w:sz w:val="24"/>
          <w:szCs w:val="24"/>
        </w:rPr>
        <w:t>.</w:t>
      </w:r>
    </w:p>
    <w:p w14:paraId="00BB2F77" w14:textId="5D79F3B0" w:rsidR="00B06ADB" w:rsidRPr="00C85D20" w:rsidRDefault="00A7511F" w:rsidP="0083157A">
      <w:pPr>
        <w:pStyle w:val="Corpodetexto"/>
        <w:tabs>
          <w:tab w:val="left" w:pos="851"/>
        </w:tabs>
        <w:spacing w:before="240" w:line="360" w:lineRule="auto"/>
        <w:rPr>
          <w:rFonts w:cs="Arial"/>
          <w:sz w:val="24"/>
          <w:szCs w:val="24"/>
        </w:rPr>
      </w:pPr>
      <w:r w:rsidRPr="00C85D20">
        <w:rPr>
          <w:rFonts w:cs="Arial"/>
          <w:sz w:val="24"/>
          <w:szCs w:val="24"/>
        </w:rPr>
        <w:t>6</w:t>
      </w:r>
      <w:r w:rsidR="00B06ADB" w:rsidRPr="00C85D20">
        <w:rPr>
          <w:rFonts w:cs="Arial"/>
          <w:sz w:val="24"/>
          <w:szCs w:val="24"/>
        </w:rPr>
        <w:t>.2.2</w:t>
      </w:r>
      <w:r w:rsidR="00937552" w:rsidRPr="00C85D20">
        <w:rPr>
          <w:rFonts w:cs="Arial"/>
          <w:sz w:val="24"/>
          <w:szCs w:val="24"/>
        </w:rPr>
        <w:t>.</w:t>
      </w:r>
      <w:r w:rsidR="00B06ADB" w:rsidRPr="00C85D20">
        <w:rPr>
          <w:rFonts w:cs="Arial"/>
          <w:sz w:val="24"/>
          <w:szCs w:val="24"/>
        </w:rPr>
        <w:t xml:space="preserve"> Caso o vencimento ocorra no sábado, domingo, feriado ou ponto facultativo para a Cesama, o pagamento será realizado no primeiro dia subsequente. </w:t>
      </w:r>
    </w:p>
    <w:p w14:paraId="2818A539" w14:textId="0956F24F" w:rsidR="00B06ADB" w:rsidRPr="00C85D20" w:rsidRDefault="00A7511F" w:rsidP="0083157A">
      <w:pPr>
        <w:pStyle w:val="Corpodetexto"/>
        <w:spacing w:before="240" w:line="360" w:lineRule="auto"/>
        <w:rPr>
          <w:rFonts w:cs="Arial"/>
          <w:sz w:val="24"/>
          <w:szCs w:val="24"/>
        </w:rPr>
      </w:pPr>
      <w:r w:rsidRPr="00C85D20">
        <w:rPr>
          <w:rFonts w:cs="Arial"/>
          <w:sz w:val="24"/>
          <w:szCs w:val="24"/>
        </w:rPr>
        <w:t>6</w:t>
      </w:r>
      <w:r w:rsidR="00B06ADB" w:rsidRPr="00C85D20">
        <w:rPr>
          <w:rFonts w:cs="Arial"/>
          <w:sz w:val="24"/>
          <w:szCs w:val="24"/>
        </w:rPr>
        <w:t>.2.3</w:t>
      </w:r>
      <w:r w:rsidR="00937552" w:rsidRPr="00C85D20">
        <w:rPr>
          <w:rFonts w:cs="Arial"/>
          <w:sz w:val="24"/>
          <w:szCs w:val="24"/>
        </w:rPr>
        <w:t>.</w:t>
      </w:r>
      <w:r w:rsidR="00B06ADB" w:rsidRPr="00C85D20">
        <w:rPr>
          <w:rFonts w:cs="Arial"/>
          <w:sz w:val="24"/>
          <w:szCs w:val="24"/>
        </w:rPr>
        <w:t xml:space="preserve"> O pagamento será efetuado através de depósito em conta bancária ou via </w:t>
      </w:r>
      <w:r w:rsidR="00B06ADB" w:rsidRPr="00C85D20">
        <w:rPr>
          <w:rFonts w:cs="Arial"/>
          <w:b/>
          <w:bCs/>
          <w:sz w:val="24"/>
          <w:szCs w:val="24"/>
        </w:rPr>
        <w:t>TED</w:t>
      </w:r>
      <w:r w:rsidR="00B06ADB" w:rsidRPr="00C85D20">
        <w:rPr>
          <w:rFonts w:cs="Arial"/>
          <w:sz w:val="24"/>
          <w:szCs w:val="24"/>
        </w:rPr>
        <w:t xml:space="preserve"> (transferência eletrônica disponível), cujas tarifas extras correrão por conta da </w:t>
      </w:r>
      <w:r w:rsidR="00B06ADB" w:rsidRPr="00C85D20">
        <w:rPr>
          <w:rFonts w:cs="Arial"/>
          <w:bCs/>
          <w:sz w:val="24"/>
          <w:szCs w:val="24"/>
        </w:rPr>
        <w:t>Contratada</w:t>
      </w:r>
      <w:r w:rsidR="00B06ADB" w:rsidRPr="00C85D20">
        <w:rPr>
          <w:rFonts w:cs="Arial"/>
          <w:sz w:val="24"/>
          <w:szCs w:val="24"/>
        </w:rPr>
        <w:t>.</w:t>
      </w:r>
    </w:p>
    <w:p w14:paraId="54875000" w14:textId="29E6855A" w:rsidR="00526EFD" w:rsidRPr="00C85D20" w:rsidRDefault="00A7511F" w:rsidP="00BD049E">
      <w:pPr>
        <w:pStyle w:val="Corpodetexto"/>
        <w:spacing w:before="120" w:line="360" w:lineRule="auto"/>
      </w:pPr>
      <w:r w:rsidRPr="00C85D20">
        <w:rPr>
          <w:rFonts w:cs="Arial"/>
          <w:sz w:val="24"/>
          <w:szCs w:val="24"/>
        </w:rPr>
        <w:t>6</w:t>
      </w:r>
      <w:r w:rsidR="00B06ADB" w:rsidRPr="00C85D20">
        <w:rPr>
          <w:rFonts w:cs="Arial"/>
          <w:sz w:val="24"/>
          <w:szCs w:val="24"/>
        </w:rPr>
        <w:t>.2.4</w:t>
      </w:r>
      <w:r w:rsidR="00937552" w:rsidRPr="00C85D20">
        <w:rPr>
          <w:rFonts w:cs="Arial"/>
          <w:sz w:val="24"/>
          <w:szCs w:val="24"/>
        </w:rPr>
        <w:t>.</w:t>
      </w:r>
      <w:r w:rsidR="00B06ADB" w:rsidRPr="00C85D20">
        <w:rPr>
          <w:rFonts w:cs="Arial"/>
          <w:sz w:val="24"/>
          <w:szCs w:val="24"/>
        </w:rPr>
        <w:t xml:space="preserve"> A Nota Fiscal Eletrônica – NF-e – deverá ser enviada para o e-mail </w:t>
      </w:r>
      <w:hyperlink r:id="rId15" w:history="1">
        <w:r w:rsidR="00B06ADB" w:rsidRPr="00C85D20">
          <w:rPr>
            <w:rStyle w:val="Hyperlink"/>
            <w:rFonts w:eastAsia="Calibri" w:cs="Arial"/>
            <w:color w:val="auto"/>
            <w:sz w:val="24"/>
            <w:szCs w:val="24"/>
          </w:rPr>
          <w:t>nfe@cesama.com.br</w:t>
        </w:r>
      </w:hyperlink>
      <w:r w:rsidR="00B06ADB" w:rsidRPr="00C85D20">
        <w:rPr>
          <w:rFonts w:cs="Arial"/>
          <w:sz w:val="24"/>
          <w:szCs w:val="24"/>
        </w:rPr>
        <w:t xml:space="preserve"> e </w:t>
      </w:r>
      <w:hyperlink r:id="rId16" w:history="1">
        <w:r w:rsidR="001D3606" w:rsidRPr="00C85D20">
          <w:rPr>
            <w:rStyle w:val="Hyperlink"/>
            <w:rFonts w:cs="Arial"/>
            <w:color w:val="auto"/>
            <w:sz w:val="24"/>
            <w:szCs w:val="24"/>
          </w:rPr>
          <w:t>deco@cesama.com.br</w:t>
        </w:r>
      </w:hyperlink>
      <w:r w:rsidR="00526EFD" w:rsidRPr="00C85D20">
        <w:t>.</w:t>
      </w:r>
      <w:r w:rsidR="00EE24D7" w:rsidRPr="00C85D20">
        <w:t xml:space="preserve"> </w:t>
      </w:r>
    </w:p>
    <w:p w14:paraId="6615029A" w14:textId="2A19AD4F" w:rsidR="00B06ADB" w:rsidRPr="00C85D20" w:rsidRDefault="00A7511F" w:rsidP="00BD049E">
      <w:pPr>
        <w:pStyle w:val="Corpodetexto"/>
        <w:spacing w:before="120" w:line="360" w:lineRule="auto"/>
        <w:rPr>
          <w:rFonts w:cs="Arial"/>
          <w:sz w:val="24"/>
          <w:szCs w:val="24"/>
        </w:rPr>
      </w:pPr>
      <w:r w:rsidRPr="00C85D20">
        <w:rPr>
          <w:rFonts w:cs="Arial"/>
          <w:sz w:val="24"/>
          <w:szCs w:val="24"/>
        </w:rPr>
        <w:t>6</w:t>
      </w:r>
      <w:r w:rsidR="00B06ADB" w:rsidRPr="00C85D20">
        <w:rPr>
          <w:rFonts w:cs="Arial"/>
          <w:sz w:val="24"/>
          <w:szCs w:val="24"/>
        </w:rPr>
        <w:t>.2.5</w:t>
      </w:r>
      <w:r w:rsidR="00937552" w:rsidRPr="00C85D20">
        <w:rPr>
          <w:rFonts w:cs="Arial"/>
          <w:sz w:val="24"/>
          <w:szCs w:val="24"/>
        </w:rPr>
        <w:t>.</w:t>
      </w:r>
      <w:r w:rsidR="00B06ADB" w:rsidRPr="00C85D20">
        <w:rPr>
          <w:rFonts w:cs="Arial"/>
          <w:sz w:val="24"/>
          <w:szCs w:val="24"/>
        </w:rPr>
        <w:t xml:space="preserve"> O pagamento só poderá ser realizado em nome d</w:t>
      </w:r>
      <w:r w:rsidR="00572CB2" w:rsidRPr="00C85D20">
        <w:rPr>
          <w:rFonts w:cs="Arial"/>
          <w:sz w:val="24"/>
          <w:szCs w:val="24"/>
        </w:rPr>
        <w:t>a contratada</w:t>
      </w:r>
      <w:r w:rsidR="00B06ADB" w:rsidRPr="00C85D20">
        <w:rPr>
          <w:rFonts w:cs="Arial"/>
          <w:sz w:val="24"/>
          <w:szCs w:val="24"/>
        </w:rPr>
        <w:t xml:space="preserve"> e os boletos não poderão, em hipótese nenhuma, ser pagos em nome de outro beneficiário. </w:t>
      </w:r>
    </w:p>
    <w:p w14:paraId="7533269C" w14:textId="32B98934" w:rsidR="00B06ADB" w:rsidRPr="00C85D20" w:rsidRDefault="00A7511F" w:rsidP="0083157A">
      <w:pPr>
        <w:pStyle w:val="Corpodetexto"/>
        <w:spacing w:before="120" w:line="360" w:lineRule="auto"/>
        <w:rPr>
          <w:rFonts w:eastAsia="Arial Unicode MS" w:cs="Arial"/>
          <w:iCs/>
          <w:sz w:val="24"/>
          <w:szCs w:val="24"/>
        </w:rPr>
      </w:pPr>
      <w:r w:rsidRPr="00C85D20">
        <w:rPr>
          <w:rFonts w:eastAsia="Arial Unicode MS" w:cs="Arial"/>
          <w:iCs/>
          <w:sz w:val="24"/>
          <w:szCs w:val="24"/>
        </w:rPr>
        <w:t>6</w:t>
      </w:r>
      <w:r w:rsidR="00B06ADB" w:rsidRPr="00C85D20">
        <w:rPr>
          <w:rFonts w:eastAsia="Arial Unicode MS" w:cs="Arial"/>
          <w:iCs/>
          <w:sz w:val="24"/>
          <w:szCs w:val="24"/>
        </w:rPr>
        <w:t>.2.6</w:t>
      </w:r>
      <w:r w:rsidR="00937552" w:rsidRPr="00C85D20">
        <w:rPr>
          <w:rFonts w:eastAsia="Arial Unicode MS" w:cs="Arial"/>
          <w:iCs/>
          <w:sz w:val="24"/>
          <w:szCs w:val="24"/>
        </w:rPr>
        <w:t>.</w:t>
      </w:r>
      <w:r w:rsidR="00B06ADB" w:rsidRPr="00C85D20">
        <w:rPr>
          <w:rFonts w:eastAsia="Arial Unicode MS" w:cs="Arial"/>
          <w:iCs/>
          <w:sz w:val="24"/>
          <w:szCs w:val="24"/>
        </w:rPr>
        <w:t xml:space="preserve"> Deverá constar na descrição da </w:t>
      </w:r>
      <w:r w:rsidR="00B06ADB" w:rsidRPr="00C85D20">
        <w:rPr>
          <w:rFonts w:cs="Arial"/>
          <w:sz w:val="24"/>
          <w:szCs w:val="24"/>
        </w:rPr>
        <w:t>Nota Fiscal / Fatura</w:t>
      </w:r>
      <w:r w:rsidR="00B06ADB" w:rsidRPr="00C85D20">
        <w:rPr>
          <w:rFonts w:eastAsia="Arial Unicode MS" w:cs="Arial"/>
          <w:iCs/>
          <w:sz w:val="24"/>
          <w:szCs w:val="24"/>
        </w:rPr>
        <w:t xml:space="preserve"> o número da </w:t>
      </w:r>
      <w:r w:rsidR="001E6304" w:rsidRPr="00C85D20">
        <w:rPr>
          <w:rFonts w:eastAsia="Arial Unicode MS" w:cs="Arial"/>
          <w:iCs/>
          <w:sz w:val="24"/>
          <w:szCs w:val="24"/>
        </w:rPr>
        <w:t>licitação e</w:t>
      </w:r>
      <w:r w:rsidR="00536BA8" w:rsidRPr="00C85D20">
        <w:rPr>
          <w:rFonts w:eastAsia="Arial Unicode MS" w:cs="Arial"/>
          <w:iCs/>
          <w:sz w:val="24"/>
          <w:szCs w:val="24"/>
        </w:rPr>
        <w:t xml:space="preserve"> </w:t>
      </w:r>
      <w:r w:rsidR="00526EFD" w:rsidRPr="00C85D20">
        <w:rPr>
          <w:rFonts w:eastAsia="Arial Unicode MS" w:cs="Arial"/>
          <w:iCs/>
          <w:sz w:val="24"/>
          <w:szCs w:val="24"/>
        </w:rPr>
        <w:t xml:space="preserve">ou </w:t>
      </w:r>
      <w:r w:rsidR="00B06ADB" w:rsidRPr="00C85D20">
        <w:rPr>
          <w:rFonts w:eastAsia="Arial Unicode MS" w:cs="Arial"/>
          <w:iCs/>
          <w:sz w:val="24"/>
          <w:szCs w:val="24"/>
        </w:rPr>
        <w:t>número do contrato.</w:t>
      </w:r>
    </w:p>
    <w:p w14:paraId="76019F87" w14:textId="04C11468" w:rsidR="00843D1A" w:rsidRPr="00C85D20" w:rsidRDefault="00A7511F" w:rsidP="00843D1A">
      <w:pPr>
        <w:pStyle w:val="Corpodetexto"/>
        <w:spacing w:before="120" w:line="360" w:lineRule="auto"/>
        <w:rPr>
          <w:rFonts w:eastAsia="Arial Unicode MS" w:cs="Arial"/>
          <w:iCs/>
          <w:sz w:val="24"/>
          <w:szCs w:val="24"/>
        </w:rPr>
      </w:pPr>
      <w:r w:rsidRPr="00C85D20">
        <w:rPr>
          <w:rFonts w:eastAsia="Arial Unicode MS" w:cs="Arial"/>
          <w:iCs/>
          <w:sz w:val="24"/>
          <w:szCs w:val="24"/>
        </w:rPr>
        <w:t>6</w:t>
      </w:r>
      <w:r w:rsidR="00843D1A" w:rsidRPr="00C85D20">
        <w:rPr>
          <w:rFonts w:eastAsia="Arial Unicode MS" w:cs="Arial"/>
          <w:iCs/>
          <w:sz w:val="24"/>
          <w:szCs w:val="24"/>
        </w:rPr>
        <w:t>.2.7</w:t>
      </w:r>
      <w:r w:rsidR="00937552" w:rsidRPr="00C85D20">
        <w:rPr>
          <w:rFonts w:eastAsia="Arial Unicode MS" w:cs="Arial"/>
          <w:iCs/>
          <w:sz w:val="24"/>
          <w:szCs w:val="24"/>
        </w:rPr>
        <w:t>.</w:t>
      </w:r>
      <w:r w:rsidR="00843D1A" w:rsidRPr="00C85D20">
        <w:rPr>
          <w:rFonts w:eastAsia="Arial Unicode MS" w:cs="Arial"/>
          <w:iCs/>
          <w:sz w:val="24"/>
          <w:szCs w:val="24"/>
        </w:rPr>
        <w:t xml:space="preserve"> As provisões de encargos trabalhistas a serem pagas à empresa CONTRATADA serão suprimidas do valor mensal a ser pago e depositadas em conta vinculada específica, conforme Resolução nº. 021/2023 da CESAMA.</w:t>
      </w:r>
    </w:p>
    <w:p w14:paraId="3751EBD0" w14:textId="5925BEF1" w:rsidR="00843D1A" w:rsidRPr="00C85D20" w:rsidRDefault="00A7511F" w:rsidP="00843D1A">
      <w:pPr>
        <w:pStyle w:val="Corpodetexto"/>
        <w:spacing w:before="120" w:line="360" w:lineRule="auto"/>
        <w:rPr>
          <w:rFonts w:eastAsia="Arial Unicode MS" w:cs="Arial"/>
          <w:iCs/>
          <w:sz w:val="24"/>
          <w:szCs w:val="24"/>
        </w:rPr>
      </w:pPr>
      <w:r w:rsidRPr="00C85D20">
        <w:rPr>
          <w:rFonts w:eastAsia="Arial Unicode MS" w:cs="Arial"/>
          <w:iCs/>
          <w:sz w:val="24"/>
          <w:szCs w:val="24"/>
        </w:rPr>
        <w:t>6</w:t>
      </w:r>
      <w:r w:rsidR="00843D1A" w:rsidRPr="00C85D20">
        <w:rPr>
          <w:rFonts w:eastAsia="Arial Unicode MS" w:cs="Arial"/>
          <w:iCs/>
          <w:sz w:val="24"/>
          <w:szCs w:val="24"/>
        </w:rPr>
        <w:t>.2.7.1</w:t>
      </w:r>
      <w:r w:rsidR="00937552" w:rsidRPr="00C85D20">
        <w:rPr>
          <w:rFonts w:eastAsia="Arial Unicode MS" w:cs="Arial"/>
          <w:iCs/>
          <w:sz w:val="24"/>
          <w:szCs w:val="24"/>
        </w:rPr>
        <w:t>.</w:t>
      </w:r>
      <w:r w:rsidR="00843D1A" w:rsidRPr="00C85D20">
        <w:rPr>
          <w:rFonts w:eastAsia="Arial Unicode MS" w:cs="Arial"/>
          <w:iCs/>
          <w:sz w:val="24"/>
          <w:szCs w:val="24"/>
        </w:rPr>
        <w:t xml:space="preserve"> De acordo com art. 4º da Resolução nº. 021/2023 da CESAMA, o montante mensal do depósito vinculado será igual ao somatório dos valores das seguintes rubricas: férias; 1/3 constitucional; 13º salário; multa do FGTS por dispensa sem justa causa; incidência dos encargos previdenciários </w:t>
      </w:r>
      <w:proofErr w:type="gramStart"/>
      <w:r w:rsidR="00843D1A" w:rsidRPr="00C85D20">
        <w:rPr>
          <w:rFonts w:eastAsia="Arial Unicode MS" w:cs="Arial"/>
          <w:iCs/>
          <w:sz w:val="24"/>
          <w:szCs w:val="24"/>
        </w:rPr>
        <w:t>e  FGTS</w:t>
      </w:r>
      <w:proofErr w:type="gramEnd"/>
      <w:r w:rsidR="00843D1A" w:rsidRPr="00C85D20">
        <w:rPr>
          <w:rFonts w:eastAsia="Arial Unicode MS" w:cs="Arial"/>
          <w:iCs/>
          <w:sz w:val="24"/>
          <w:szCs w:val="24"/>
        </w:rPr>
        <w:t xml:space="preserve"> sobre férias, 1/3 constitucional e 13º salário e demais entidades (SESI / SESC / SENAI / SENAC / INCRA / SALÁRIO EDUCAÇÃO / FGTS / RAT + FAT / SEBRAE, dentre outras).</w:t>
      </w:r>
    </w:p>
    <w:p w14:paraId="5CD06872" w14:textId="57C8F178" w:rsidR="00843D1A" w:rsidRPr="00C85D20" w:rsidRDefault="00A7511F" w:rsidP="00843D1A">
      <w:pPr>
        <w:pStyle w:val="Corpodetexto"/>
        <w:spacing w:before="120" w:line="360" w:lineRule="auto"/>
        <w:rPr>
          <w:rFonts w:eastAsia="Arial Unicode MS" w:cs="Arial"/>
          <w:iCs/>
          <w:sz w:val="24"/>
          <w:szCs w:val="24"/>
        </w:rPr>
      </w:pPr>
      <w:r w:rsidRPr="00C85D20">
        <w:rPr>
          <w:rFonts w:eastAsia="Arial Unicode MS" w:cs="Arial"/>
          <w:iCs/>
          <w:sz w:val="24"/>
          <w:szCs w:val="24"/>
        </w:rPr>
        <w:lastRenderedPageBreak/>
        <w:t>6</w:t>
      </w:r>
      <w:r w:rsidR="00843D1A" w:rsidRPr="00C85D20">
        <w:rPr>
          <w:rFonts w:eastAsia="Arial Unicode MS" w:cs="Arial"/>
          <w:iCs/>
          <w:sz w:val="24"/>
          <w:szCs w:val="24"/>
        </w:rPr>
        <w:t>.2.7.2</w:t>
      </w:r>
      <w:r w:rsidR="00937552" w:rsidRPr="00C85D20">
        <w:rPr>
          <w:rFonts w:eastAsia="Arial Unicode MS" w:cs="Arial"/>
          <w:iCs/>
          <w:sz w:val="24"/>
          <w:szCs w:val="24"/>
        </w:rPr>
        <w:t>.</w:t>
      </w:r>
      <w:r w:rsidR="00843D1A" w:rsidRPr="00C85D20">
        <w:rPr>
          <w:rFonts w:eastAsia="Arial Unicode MS" w:cs="Arial"/>
          <w:iCs/>
          <w:sz w:val="24"/>
          <w:szCs w:val="24"/>
        </w:rPr>
        <w:t xml:space="preserve"> Para fins de retenção das rubricas trabalhistas o percentual será de </w:t>
      </w:r>
      <w:r w:rsidR="00440C15" w:rsidRPr="00C85D20">
        <w:rPr>
          <w:rFonts w:eastAsia="Arial Unicode MS" w:cs="Arial"/>
          <w:iCs/>
          <w:sz w:val="24"/>
          <w:szCs w:val="24"/>
        </w:rPr>
        <w:t>11,</w:t>
      </w:r>
      <w:r w:rsidR="005A1AAF">
        <w:rPr>
          <w:rFonts w:eastAsia="Arial Unicode MS" w:cs="Arial"/>
          <w:iCs/>
          <w:sz w:val="24"/>
          <w:szCs w:val="24"/>
        </w:rPr>
        <w:t>06</w:t>
      </w:r>
      <w:r w:rsidR="00843D1A" w:rsidRPr="00C85D20">
        <w:rPr>
          <w:rFonts w:eastAsia="Arial Unicode MS" w:cs="Arial"/>
          <w:iCs/>
          <w:sz w:val="24"/>
          <w:szCs w:val="24"/>
        </w:rPr>
        <w:t xml:space="preserve">% do valor da medição que corresponde aos valores incidentes sobre o salário dos colaboradores, referente aos módulos 2.1, 3 e 4 das Planilhas de Composição de Custos Unitários, conforme abaixo: </w:t>
      </w:r>
    </w:p>
    <w:p w14:paraId="4243CE1B" w14:textId="0C67E69A" w:rsidR="00843D1A" w:rsidRPr="00C85D20" w:rsidRDefault="00843D1A" w:rsidP="00C449F0">
      <w:pPr>
        <w:pStyle w:val="Corpodetexto"/>
        <w:spacing w:before="120" w:line="360" w:lineRule="auto"/>
        <w:ind w:left="567"/>
        <w:rPr>
          <w:rFonts w:eastAsia="Arial Unicode MS" w:cs="Arial"/>
          <w:iCs/>
          <w:sz w:val="24"/>
          <w:szCs w:val="24"/>
        </w:rPr>
      </w:pPr>
      <w:r w:rsidRPr="00C85D20">
        <w:rPr>
          <w:rFonts w:eastAsia="Arial Unicode MS" w:cs="Arial"/>
          <w:iCs/>
          <w:sz w:val="24"/>
          <w:szCs w:val="24"/>
        </w:rPr>
        <w:t></w:t>
      </w:r>
      <w:r w:rsidR="00C449F0" w:rsidRPr="00C85D20">
        <w:rPr>
          <w:rFonts w:eastAsia="Arial Unicode MS" w:cs="Arial"/>
          <w:iCs/>
          <w:sz w:val="24"/>
          <w:szCs w:val="24"/>
        </w:rPr>
        <w:t xml:space="preserve"> </w:t>
      </w:r>
      <w:r w:rsidRPr="00C85D20">
        <w:rPr>
          <w:rFonts w:eastAsia="Arial Unicode MS" w:cs="Arial"/>
          <w:iCs/>
          <w:sz w:val="24"/>
          <w:szCs w:val="24"/>
        </w:rPr>
        <w:t xml:space="preserve">Módulo 2.1 (13º Salário, Férias e Adicional de </w:t>
      </w:r>
      <w:r w:rsidR="00937552" w:rsidRPr="00C85D20">
        <w:rPr>
          <w:rFonts w:eastAsia="Arial Unicode MS" w:cs="Arial"/>
          <w:iCs/>
          <w:sz w:val="24"/>
          <w:szCs w:val="24"/>
        </w:rPr>
        <w:t>Férias) =</w:t>
      </w:r>
      <w:r w:rsidRPr="00C85D20">
        <w:rPr>
          <w:rFonts w:eastAsia="Arial Unicode MS" w:cs="Arial"/>
          <w:iCs/>
          <w:sz w:val="24"/>
          <w:szCs w:val="24"/>
        </w:rPr>
        <w:t xml:space="preserve"> </w:t>
      </w:r>
      <w:r w:rsidR="00B874CB" w:rsidRPr="00C85D20">
        <w:rPr>
          <w:rFonts w:eastAsia="Arial Unicode MS" w:cs="Arial"/>
          <w:iCs/>
          <w:sz w:val="24"/>
          <w:szCs w:val="24"/>
        </w:rPr>
        <w:t>26</w:t>
      </w:r>
      <w:r w:rsidRPr="00C85D20">
        <w:rPr>
          <w:rFonts w:eastAsia="Arial Unicode MS" w:cs="Arial"/>
          <w:iCs/>
          <w:sz w:val="24"/>
          <w:szCs w:val="24"/>
        </w:rPr>
        <w:t>,</w:t>
      </w:r>
      <w:r w:rsidR="00B874CB" w:rsidRPr="00C85D20">
        <w:rPr>
          <w:rFonts w:eastAsia="Arial Unicode MS" w:cs="Arial"/>
          <w:iCs/>
          <w:sz w:val="24"/>
          <w:szCs w:val="24"/>
        </w:rPr>
        <w:t>31</w:t>
      </w:r>
      <w:r w:rsidRPr="00C85D20">
        <w:rPr>
          <w:rFonts w:eastAsia="Arial Unicode MS" w:cs="Arial"/>
          <w:iCs/>
          <w:sz w:val="24"/>
          <w:szCs w:val="24"/>
        </w:rPr>
        <w:t xml:space="preserve">% </w:t>
      </w:r>
    </w:p>
    <w:p w14:paraId="3E46C2D7" w14:textId="62384DA9" w:rsidR="00843D1A" w:rsidRPr="00C85D20" w:rsidRDefault="00843D1A" w:rsidP="00C449F0">
      <w:pPr>
        <w:pStyle w:val="Corpodetexto"/>
        <w:spacing w:before="120" w:line="360" w:lineRule="auto"/>
        <w:ind w:left="567"/>
        <w:rPr>
          <w:rFonts w:eastAsia="Arial Unicode MS" w:cs="Arial"/>
          <w:iCs/>
          <w:sz w:val="24"/>
          <w:szCs w:val="24"/>
        </w:rPr>
      </w:pPr>
      <w:r w:rsidRPr="00C85D20">
        <w:rPr>
          <w:rFonts w:eastAsia="Arial Unicode MS" w:cs="Arial"/>
          <w:iCs/>
          <w:sz w:val="24"/>
          <w:szCs w:val="24"/>
        </w:rPr>
        <w:t></w:t>
      </w:r>
      <w:r w:rsidR="00C449F0" w:rsidRPr="00C85D20">
        <w:rPr>
          <w:rFonts w:eastAsia="Arial Unicode MS" w:cs="Arial"/>
          <w:iCs/>
          <w:sz w:val="24"/>
          <w:szCs w:val="24"/>
        </w:rPr>
        <w:t xml:space="preserve"> </w:t>
      </w:r>
      <w:r w:rsidRPr="00C85D20">
        <w:rPr>
          <w:rFonts w:eastAsia="Arial Unicode MS" w:cs="Arial"/>
          <w:iCs/>
          <w:sz w:val="24"/>
          <w:szCs w:val="24"/>
        </w:rPr>
        <w:t xml:space="preserve">Módulo 3 (Provisão para Rescisão) = </w:t>
      </w:r>
      <w:r w:rsidR="00B874CB" w:rsidRPr="00C85D20">
        <w:rPr>
          <w:rFonts w:eastAsia="Arial Unicode MS" w:cs="Arial"/>
          <w:iCs/>
          <w:sz w:val="24"/>
          <w:szCs w:val="24"/>
        </w:rPr>
        <w:t>14,25</w:t>
      </w:r>
      <w:r w:rsidRPr="00C85D20">
        <w:rPr>
          <w:rFonts w:eastAsia="Arial Unicode MS" w:cs="Arial"/>
          <w:iCs/>
          <w:sz w:val="24"/>
          <w:szCs w:val="24"/>
        </w:rPr>
        <w:t>%</w:t>
      </w:r>
    </w:p>
    <w:p w14:paraId="3BAD9490" w14:textId="4F983DE1" w:rsidR="00843D1A" w:rsidRPr="00C85D20" w:rsidRDefault="00843D1A" w:rsidP="00C449F0">
      <w:pPr>
        <w:pStyle w:val="Corpodetexto"/>
        <w:spacing w:before="120" w:line="360" w:lineRule="auto"/>
        <w:ind w:left="567"/>
        <w:rPr>
          <w:rFonts w:eastAsia="Arial Unicode MS" w:cs="Arial"/>
          <w:iCs/>
          <w:sz w:val="24"/>
          <w:szCs w:val="24"/>
        </w:rPr>
      </w:pPr>
      <w:r w:rsidRPr="00C85D20">
        <w:rPr>
          <w:rFonts w:eastAsia="Arial Unicode MS" w:cs="Arial"/>
          <w:iCs/>
          <w:sz w:val="24"/>
          <w:szCs w:val="24"/>
        </w:rPr>
        <w:t></w:t>
      </w:r>
      <w:r w:rsidR="00C449F0" w:rsidRPr="00C85D20">
        <w:rPr>
          <w:rFonts w:eastAsia="Arial Unicode MS" w:cs="Arial"/>
          <w:iCs/>
          <w:sz w:val="24"/>
          <w:szCs w:val="24"/>
        </w:rPr>
        <w:t xml:space="preserve"> </w:t>
      </w:r>
      <w:r w:rsidRPr="00C85D20">
        <w:rPr>
          <w:rFonts w:eastAsia="Arial Unicode MS" w:cs="Arial"/>
          <w:iCs/>
          <w:sz w:val="24"/>
          <w:szCs w:val="24"/>
        </w:rPr>
        <w:t xml:space="preserve">Módulo 4 (Custo de Reposição do Profissional Ausente) = </w:t>
      </w:r>
      <w:r w:rsidR="00B874CB" w:rsidRPr="00C85D20">
        <w:rPr>
          <w:rFonts w:eastAsia="Arial Unicode MS" w:cs="Arial"/>
          <w:iCs/>
          <w:sz w:val="24"/>
          <w:szCs w:val="24"/>
        </w:rPr>
        <w:t>1,02</w:t>
      </w:r>
      <w:r w:rsidRPr="00C85D20">
        <w:rPr>
          <w:rFonts w:eastAsia="Arial Unicode MS" w:cs="Arial"/>
          <w:iCs/>
          <w:sz w:val="24"/>
          <w:szCs w:val="24"/>
        </w:rPr>
        <w:t>%</w:t>
      </w:r>
    </w:p>
    <w:p w14:paraId="7E98A94E" w14:textId="27FB451C" w:rsidR="00843D1A" w:rsidRPr="00C85D20" w:rsidRDefault="00A7511F" w:rsidP="00843D1A">
      <w:pPr>
        <w:pStyle w:val="Corpodetexto"/>
        <w:spacing w:before="120" w:line="360" w:lineRule="auto"/>
        <w:rPr>
          <w:rFonts w:eastAsia="Arial Unicode MS" w:cs="Arial"/>
          <w:iCs/>
          <w:sz w:val="24"/>
          <w:szCs w:val="24"/>
        </w:rPr>
      </w:pPr>
      <w:r w:rsidRPr="00C85D20">
        <w:rPr>
          <w:rFonts w:eastAsia="Arial Unicode MS" w:cs="Arial"/>
          <w:iCs/>
          <w:sz w:val="24"/>
          <w:szCs w:val="24"/>
        </w:rPr>
        <w:t>6</w:t>
      </w:r>
      <w:r w:rsidR="00843D1A" w:rsidRPr="00C85D20">
        <w:rPr>
          <w:rFonts w:eastAsia="Arial Unicode MS" w:cs="Arial"/>
          <w:iCs/>
          <w:sz w:val="24"/>
          <w:szCs w:val="24"/>
        </w:rPr>
        <w:t>.2.7.3</w:t>
      </w:r>
      <w:r w:rsidR="00937552" w:rsidRPr="00C85D20">
        <w:rPr>
          <w:rFonts w:eastAsia="Arial Unicode MS" w:cs="Arial"/>
          <w:iCs/>
          <w:sz w:val="24"/>
          <w:szCs w:val="24"/>
        </w:rPr>
        <w:t>.</w:t>
      </w:r>
      <w:r w:rsidR="00843D1A" w:rsidRPr="00C85D20">
        <w:rPr>
          <w:rFonts w:eastAsia="Arial Unicode MS" w:cs="Arial"/>
          <w:iCs/>
          <w:sz w:val="24"/>
          <w:szCs w:val="24"/>
        </w:rPr>
        <w:t xml:space="preserve"> Os valores referentes às rubricas mencionadas no art. 4º da Resolução nº. 021/2023 da CESAMA serão retidos do pagamento mensal à empresa CONTRATADA, desde que a prestação dos serviços ocorra nas dependências da CESAMA, independentemente da unidade de medida contratada, ou seja, posto de trabalho, homem/hora, produtividade, entrega de produto específico, ordem de </w:t>
      </w:r>
      <w:r w:rsidR="00C449F0" w:rsidRPr="00C85D20">
        <w:rPr>
          <w:rFonts w:eastAsia="Arial Unicode MS" w:cs="Arial"/>
          <w:iCs/>
          <w:sz w:val="24"/>
          <w:szCs w:val="24"/>
        </w:rPr>
        <w:t>serviço etc.</w:t>
      </w:r>
    </w:p>
    <w:p w14:paraId="41A40EA5" w14:textId="69740582" w:rsidR="00843D1A" w:rsidRPr="00C85D20" w:rsidRDefault="00A7511F" w:rsidP="00843D1A">
      <w:pPr>
        <w:pStyle w:val="Corpodetexto"/>
        <w:spacing w:before="120" w:line="360" w:lineRule="auto"/>
        <w:rPr>
          <w:rFonts w:eastAsia="Arial Unicode MS" w:cs="Arial"/>
          <w:iCs/>
          <w:sz w:val="24"/>
          <w:szCs w:val="24"/>
        </w:rPr>
      </w:pPr>
      <w:r w:rsidRPr="00C85D20">
        <w:rPr>
          <w:rFonts w:eastAsia="Arial Unicode MS" w:cs="Arial"/>
          <w:iCs/>
          <w:sz w:val="24"/>
          <w:szCs w:val="24"/>
        </w:rPr>
        <w:t>6</w:t>
      </w:r>
      <w:r w:rsidR="00937552" w:rsidRPr="00C85D20">
        <w:rPr>
          <w:rFonts w:eastAsia="Arial Unicode MS" w:cs="Arial"/>
          <w:iCs/>
          <w:sz w:val="24"/>
          <w:szCs w:val="24"/>
        </w:rPr>
        <w:t>.2.7.4. Os</w:t>
      </w:r>
      <w:r w:rsidR="00843D1A" w:rsidRPr="00C85D20">
        <w:rPr>
          <w:rFonts w:eastAsia="Arial Unicode MS" w:cs="Arial"/>
          <w:iCs/>
          <w:sz w:val="24"/>
          <w:szCs w:val="24"/>
        </w:rPr>
        <w:t xml:space="preserve"> saldos da conta-depósito vinculada (bloqueada para movimentação) serão remunerados diariamente pelo índice da poupança ou por outro definido no termo de cooperação técnica, sempre escolhido o de maior rentabilidade.</w:t>
      </w:r>
    </w:p>
    <w:p w14:paraId="4DD2ACC7" w14:textId="72C1D9FF" w:rsidR="00843D1A" w:rsidRPr="00C85D20" w:rsidRDefault="00A7511F" w:rsidP="00843D1A">
      <w:pPr>
        <w:pStyle w:val="Corpodetexto"/>
        <w:spacing w:before="120" w:line="360" w:lineRule="auto"/>
        <w:rPr>
          <w:rFonts w:eastAsia="Arial Unicode MS" w:cs="Arial"/>
          <w:iCs/>
          <w:sz w:val="24"/>
          <w:szCs w:val="24"/>
        </w:rPr>
      </w:pPr>
      <w:r w:rsidRPr="00C85D20">
        <w:rPr>
          <w:rFonts w:eastAsia="Arial Unicode MS" w:cs="Arial"/>
          <w:iCs/>
          <w:sz w:val="24"/>
          <w:szCs w:val="24"/>
        </w:rPr>
        <w:t>6</w:t>
      </w:r>
      <w:r w:rsidR="00843D1A" w:rsidRPr="00C85D20">
        <w:rPr>
          <w:rFonts w:eastAsia="Arial Unicode MS" w:cs="Arial"/>
          <w:iCs/>
          <w:sz w:val="24"/>
          <w:szCs w:val="24"/>
        </w:rPr>
        <w:t>.2.7.5</w:t>
      </w:r>
      <w:r w:rsidR="00937552" w:rsidRPr="00C85D20">
        <w:rPr>
          <w:rFonts w:eastAsia="Arial Unicode MS" w:cs="Arial"/>
          <w:iCs/>
          <w:sz w:val="24"/>
          <w:szCs w:val="24"/>
        </w:rPr>
        <w:t>.</w:t>
      </w:r>
      <w:r w:rsidR="00843D1A" w:rsidRPr="00C85D20">
        <w:rPr>
          <w:rFonts w:eastAsia="Arial Unicode MS" w:cs="Arial"/>
          <w:iCs/>
          <w:sz w:val="24"/>
          <w:szCs w:val="24"/>
        </w:rPr>
        <w:t xml:space="preserve"> Caso haja cobrança de tarifas, a CESAMA poderá negociar com o banco público oficial a isenção ou redução das referidas tarifas para a abertura e a movimentação da conta-depósito vinculada (bloqueada para movimentação).</w:t>
      </w:r>
    </w:p>
    <w:p w14:paraId="263B2A28" w14:textId="36257DFD" w:rsidR="00843D1A" w:rsidRPr="00C85D20" w:rsidRDefault="00A7511F" w:rsidP="00843D1A">
      <w:pPr>
        <w:pStyle w:val="Corpodetexto"/>
        <w:spacing w:before="120" w:line="360" w:lineRule="auto"/>
        <w:rPr>
          <w:rFonts w:eastAsia="Arial Unicode MS" w:cs="Arial"/>
          <w:iCs/>
          <w:sz w:val="24"/>
          <w:szCs w:val="24"/>
        </w:rPr>
      </w:pPr>
      <w:r w:rsidRPr="00C85D20">
        <w:rPr>
          <w:rFonts w:eastAsia="Arial Unicode MS" w:cs="Arial"/>
          <w:iCs/>
          <w:sz w:val="24"/>
          <w:szCs w:val="24"/>
        </w:rPr>
        <w:t>6</w:t>
      </w:r>
      <w:r w:rsidR="00843D1A" w:rsidRPr="00C85D20">
        <w:rPr>
          <w:rFonts w:eastAsia="Arial Unicode MS" w:cs="Arial"/>
          <w:iCs/>
          <w:sz w:val="24"/>
          <w:szCs w:val="24"/>
        </w:rPr>
        <w:t>.2.7.6</w:t>
      </w:r>
      <w:r w:rsidR="00937552" w:rsidRPr="00C85D20">
        <w:rPr>
          <w:rFonts w:eastAsia="Arial Unicode MS" w:cs="Arial"/>
          <w:iCs/>
          <w:sz w:val="24"/>
          <w:szCs w:val="24"/>
        </w:rPr>
        <w:t>.</w:t>
      </w:r>
      <w:r w:rsidR="00843D1A" w:rsidRPr="00C85D20">
        <w:rPr>
          <w:rFonts w:eastAsia="Arial Unicode MS" w:cs="Arial"/>
          <w:iCs/>
          <w:sz w:val="24"/>
          <w:szCs w:val="24"/>
        </w:rPr>
        <w:t xml:space="preserve"> Eventuais despesas para abertura e manutenção da conta-depósito vinculada (bloqueada para movimentação) deverão ser suportadas na taxa de administração constante na proposta comercial da empresa, caso haja cobrança de tarifas bancárias e   não seja possível a negociação prevista no item 6.2.7.5.</w:t>
      </w:r>
    </w:p>
    <w:p w14:paraId="3505D03D" w14:textId="7A1C29B8" w:rsidR="00843D1A" w:rsidRPr="00C85D20" w:rsidRDefault="00A7511F" w:rsidP="00843D1A">
      <w:pPr>
        <w:pStyle w:val="Corpodetexto"/>
        <w:spacing w:before="120" w:line="360" w:lineRule="auto"/>
        <w:rPr>
          <w:rFonts w:eastAsia="Arial Unicode MS" w:cs="Arial"/>
          <w:iCs/>
          <w:sz w:val="24"/>
          <w:szCs w:val="24"/>
        </w:rPr>
      </w:pPr>
      <w:r w:rsidRPr="00C85D20">
        <w:rPr>
          <w:rFonts w:eastAsia="Arial Unicode MS" w:cs="Arial"/>
          <w:iCs/>
          <w:sz w:val="24"/>
          <w:szCs w:val="24"/>
        </w:rPr>
        <w:t>6</w:t>
      </w:r>
      <w:r w:rsidR="00843D1A" w:rsidRPr="00C85D20">
        <w:rPr>
          <w:rFonts w:eastAsia="Arial Unicode MS" w:cs="Arial"/>
          <w:iCs/>
          <w:sz w:val="24"/>
          <w:szCs w:val="24"/>
        </w:rPr>
        <w:t>.2.7.7</w:t>
      </w:r>
      <w:r w:rsidR="00937552" w:rsidRPr="00C85D20">
        <w:rPr>
          <w:rFonts w:eastAsia="Arial Unicode MS" w:cs="Arial"/>
          <w:iCs/>
          <w:sz w:val="24"/>
          <w:szCs w:val="24"/>
        </w:rPr>
        <w:t>.</w:t>
      </w:r>
      <w:r w:rsidR="00843D1A" w:rsidRPr="00C85D20">
        <w:rPr>
          <w:rFonts w:eastAsia="Arial Unicode MS" w:cs="Arial"/>
          <w:iCs/>
          <w:sz w:val="24"/>
          <w:szCs w:val="24"/>
        </w:rPr>
        <w:t xml:space="preserve"> Será retido do pagamento do valor mensal devido à CONTRATADA e depositado na conta-depósito vinculada (bloqueada para movimentação), na forma estabelecida no art. 1º da Resolução da CESAMA nº 021/2023, o valor das despesas com a cobrança de abertura e de manutenção da referida conta-depósito, caso o banco público promova os descontos diretamente na conta-depósito vinculada (bloqueada para movimentação).</w:t>
      </w:r>
    </w:p>
    <w:p w14:paraId="465D1ADE" w14:textId="55CF9B87" w:rsidR="00BD049E" w:rsidRPr="00C85D20" w:rsidRDefault="00864D11" w:rsidP="0086199B">
      <w:pPr>
        <w:pStyle w:val="PargrafodaLista"/>
        <w:widowControl w:val="0"/>
        <w:numPr>
          <w:ilvl w:val="2"/>
          <w:numId w:val="42"/>
        </w:numPr>
        <w:tabs>
          <w:tab w:val="left" w:pos="930"/>
        </w:tabs>
        <w:autoSpaceDE w:val="0"/>
        <w:autoSpaceDN w:val="0"/>
        <w:spacing w:after="0" w:line="240" w:lineRule="auto"/>
        <w:ind w:left="0" w:firstLine="0"/>
        <w:jc w:val="both"/>
        <w:rPr>
          <w:rFonts w:ascii="Arial" w:hAnsi="Arial" w:cs="Arial"/>
          <w:sz w:val="24"/>
          <w:szCs w:val="24"/>
        </w:rPr>
      </w:pPr>
      <w:bookmarkStart w:id="1" w:name="_Hlk164438613"/>
      <w:r w:rsidRPr="00C85D20">
        <w:rPr>
          <w:rFonts w:ascii="Arial" w:hAnsi="Arial" w:cs="Arial"/>
          <w:sz w:val="24"/>
          <w:szCs w:val="24"/>
        </w:rPr>
        <w:lastRenderedPageBreak/>
        <w:t xml:space="preserve">Para efetivação do pagamento, a </w:t>
      </w:r>
      <w:r w:rsidRPr="00C85D20">
        <w:rPr>
          <w:rFonts w:ascii="Arial" w:hAnsi="Arial" w:cs="Arial"/>
          <w:b/>
          <w:bCs/>
          <w:sz w:val="24"/>
          <w:szCs w:val="24"/>
        </w:rPr>
        <w:t>CONTRATADA</w:t>
      </w:r>
      <w:r w:rsidRPr="00C85D20">
        <w:rPr>
          <w:rFonts w:ascii="Arial" w:hAnsi="Arial" w:cs="Arial"/>
          <w:sz w:val="24"/>
          <w:szCs w:val="24"/>
        </w:rPr>
        <w:t xml:space="preserve"> deverá apresentar junto a Nota Fiscal</w:t>
      </w:r>
      <w:bookmarkEnd w:id="1"/>
      <w:r w:rsidR="00BD049E" w:rsidRPr="00C85D20">
        <w:rPr>
          <w:rFonts w:ascii="Arial" w:hAnsi="Arial" w:cs="Arial"/>
          <w:sz w:val="24"/>
          <w:szCs w:val="24"/>
        </w:rPr>
        <w:t>:</w:t>
      </w:r>
    </w:p>
    <w:p w14:paraId="7CDC9B93" w14:textId="77777777" w:rsidR="00BD049E" w:rsidRPr="00C85D20" w:rsidRDefault="00BD049E" w:rsidP="00BD049E">
      <w:pPr>
        <w:pStyle w:val="Corpodetexto"/>
        <w:spacing w:before="10"/>
        <w:jc w:val="left"/>
        <w:rPr>
          <w:rFonts w:cs="Arial"/>
          <w:sz w:val="24"/>
          <w:szCs w:val="24"/>
        </w:rPr>
      </w:pPr>
    </w:p>
    <w:p w14:paraId="364949F1" w14:textId="77777777" w:rsidR="00864D11" w:rsidRPr="00C85D20" w:rsidRDefault="00864D11" w:rsidP="00937552">
      <w:pPr>
        <w:pStyle w:val="Recuodecorpodetexto2"/>
        <w:numPr>
          <w:ilvl w:val="0"/>
          <w:numId w:val="27"/>
        </w:numPr>
        <w:tabs>
          <w:tab w:val="left" w:pos="-5954"/>
        </w:tabs>
        <w:suppressAutoHyphens/>
        <w:spacing w:before="120" w:after="0" w:line="360" w:lineRule="auto"/>
        <w:ind w:left="0" w:firstLine="1134"/>
        <w:jc w:val="both"/>
        <w:rPr>
          <w:rFonts w:ascii="Arial" w:hAnsi="Arial" w:cs="Arial"/>
          <w:sz w:val="24"/>
          <w:szCs w:val="24"/>
        </w:rPr>
      </w:pPr>
      <w:bookmarkStart w:id="2" w:name="_Hlk164438627"/>
      <w:r w:rsidRPr="00C85D20">
        <w:rPr>
          <w:rFonts w:ascii="Arial" w:hAnsi="Arial" w:cs="Arial"/>
          <w:b/>
          <w:bCs/>
          <w:sz w:val="24"/>
          <w:szCs w:val="24"/>
        </w:rPr>
        <w:t>Folha de Pagamento</w:t>
      </w:r>
      <w:r w:rsidRPr="00C85D20">
        <w:rPr>
          <w:rFonts w:ascii="Arial" w:hAnsi="Arial" w:cs="Arial"/>
          <w:sz w:val="24"/>
          <w:szCs w:val="24"/>
        </w:rPr>
        <w:t xml:space="preserve"> contendo nome do empregado, número da </w:t>
      </w:r>
      <w:r w:rsidRPr="00C85D20">
        <w:rPr>
          <w:rFonts w:ascii="Arial" w:hAnsi="Arial" w:cs="Arial"/>
          <w:bCs/>
          <w:sz w:val="24"/>
          <w:szCs w:val="24"/>
        </w:rPr>
        <w:t>Carteira de Trabalho e Previdência Social –</w:t>
      </w:r>
      <w:r w:rsidRPr="00C85D20">
        <w:rPr>
          <w:rFonts w:ascii="Arial" w:hAnsi="Arial" w:cs="Arial"/>
          <w:b/>
          <w:bCs/>
          <w:sz w:val="24"/>
          <w:szCs w:val="24"/>
        </w:rPr>
        <w:t xml:space="preserve"> CTPS</w:t>
      </w:r>
      <w:r w:rsidRPr="00C85D20">
        <w:rPr>
          <w:rFonts w:ascii="Arial" w:hAnsi="Arial" w:cs="Arial"/>
          <w:sz w:val="24"/>
          <w:szCs w:val="24"/>
        </w:rPr>
        <w:t>, data de admissão e salário pago relativo aos empregados designados para a prestação dos serviços;</w:t>
      </w:r>
    </w:p>
    <w:p w14:paraId="34A67FFD" w14:textId="77777777" w:rsidR="00864D11" w:rsidRPr="00C85D20" w:rsidRDefault="00864D11" w:rsidP="00937552">
      <w:pPr>
        <w:pStyle w:val="Recuodecorpodetexto2"/>
        <w:numPr>
          <w:ilvl w:val="0"/>
          <w:numId w:val="27"/>
        </w:numPr>
        <w:tabs>
          <w:tab w:val="left" w:pos="-5954"/>
        </w:tabs>
        <w:suppressAutoHyphens/>
        <w:spacing w:before="120" w:after="0" w:line="360" w:lineRule="auto"/>
        <w:ind w:left="0" w:firstLine="1134"/>
        <w:jc w:val="both"/>
        <w:rPr>
          <w:rFonts w:ascii="Arial" w:hAnsi="Arial" w:cs="Arial"/>
          <w:sz w:val="24"/>
          <w:szCs w:val="24"/>
        </w:rPr>
      </w:pPr>
      <w:bookmarkStart w:id="3" w:name="_Hlk164438452"/>
      <w:r w:rsidRPr="00C85D20">
        <w:rPr>
          <w:rFonts w:ascii="Arial" w:hAnsi="Arial" w:cs="Arial"/>
          <w:sz w:val="24"/>
          <w:szCs w:val="24"/>
        </w:rPr>
        <w:t xml:space="preserve">Apresentar cópia do </w:t>
      </w:r>
      <w:proofErr w:type="gramStart"/>
      <w:r w:rsidRPr="00C85D20">
        <w:rPr>
          <w:rFonts w:ascii="Arial" w:hAnsi="Arial" w:cs="Arial"/>
          <w:sz w:val="24"/>
          <w:szCs w:val="24"/>
        </w:rPr>
        <w:t>contra cheque</w:t>
      </w:r>
      <w:proofErr w:type="gramEnd"/>
      <w:r w:rsidRPr="00C85D20">
        <w:rPr>
          <w:rFonts w:ascii="Arial" w:hAnsi="Arial" w:cs="Arial"/>
          <w:sz w:val="24"/>
          <w:szCs w:val="24"/>
        </w:rPr>
        <w:t xml:space="preserve"> e folha de ponto de cada empregado</w:t>
      </w:r>
      <w:bookmarkEnd w:id="3"/>
      <w:r w:rsidRPr="00C85D20">
        <w:rPr>
          <w:rFonts w:ascii="Arial" w:hAnsi="Arial" w:cs="Arial"/>
          <w:sz w:val="24"/>
          <w:szCs w:val="24"/>
        </w:rPr>
        <w:t>;</w:t>
      </w:r>
    </w:p>
    <w:p w14:paraId="7288D3CA" w14:textId="77777777" w:rsidR="00864D11" w:rsidRPr="00C85D20" w:rsidRDefault="00864D11" w:rsidP="00937552">
      <w:pPr>
        <w:pStyle w:val="Recuodecorpodetexto2"/>
        <w:tabs>
          <w:tab w:val="left" w:pos="-5954"/>
        </w:tabs>
        <w:spacing w:after="0" w:line="360" w:lineRule="auto"/>
        <w:ind w:left="0" w:firstLine="1134"/>
        <w:jc w:val="both"/>
        <w:rPr>
          <w:rFonts w:ascii="Arial" w:hAnsi="Arial" w:cs="Arial"/>
          <w:sz w:val="24"/>
          <w:szCs w:val="24"/>
        </w:rPr>
      </w:pPr>
      <w:r w:rsidRPr="00C85D20">
        <w:rPr>
          <w:rFonts w:ascii="Arial" w:hAnsi="Arial" w:cs="Arial"/>
          <w:sz w:val="24"/>
          <w:szCs w:val="24"/>
        </w:rPr>
        <w:t xml:space="preserve">b.1) </w:t>
      </w:r>
      <w:bookmarkStart w:id="4" w:name="_Hlk164438461"/>
      <w:r w:rsidRPr="00C85D20">
        <w:rPr>
          <w:rFonts w:ascii="Arial" w:hAnsi="Arial" w:cs="Arial"/>
          <w:sz w:val="24"/>
          <w:szCs w:val="24"/>
        </w:rPr>
        <w:t xml:space="preserve">Terá força de </w:t>
      </w:r>
      <w:proofErr w:type="gramStart"/>
      <w:r w:rsidRPr="00C85D20">
        <w:rPr>
          <w:rFonts w:ascii="Arial" w:hAnsi="Arial" w:cs="Arial"/>
          <w:sz w:val="24"/>
          <w:szCs w:val="24"/>
        </w:rPr>
        <w:t>contra cheque</w:t>
      </w:r>
      <w:proofErr w:type="gramEnd"/>
      <w:r w:rsidRPr="00C85D20">
        <w:rPr>
          <w:rFonts w:ascii="Arial" w:hAnsi="Arial" w:cs="Arial"/>
          <w:sz w:val="24"/>
          <w:szCs w:val="24"/>
        </w:rPr>
        <w:t xml:space="preserv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bookmarkEnd w:id="4"/>
      <w:r w:rsidRPr="00C85D20">
        <w:rPr>
          <w:rFonts w:ascii="Arial" w:hAnsi="Arial" w:cs="Arial"/>
          <w:sz w:val="24"/>
          <w:szCs w:val="24"/>
        </w:rPr>
        <w:t>.</w:t>
      </w:r>
    </w:p>
    <w:p w14:paraId="0631E625" w14:textId="77777777" w:rsidR="00864D11" w:rsidRPr="00C85D20" w:rsidRDefault="00864D11" w:rsidP="00937552">
      <w:pPr>
        <w:pStyle w:val="Recuodecorpodetexto2"/>
        <w:numPr>
          <w:ilvl w:val="0"/>
          <w:numId w:val="27"/>
        </w:numPr>
        <w:tabs>
          <w:tab w:val="left" w:pos="-5954"/>
        </w:tabs>
        <w:suppressAutoHyphens/>
        <w:spacing w:before="120" w:after="0" w:line="360" w:lineRule="auto"/>
        <w:ind w:left="0" w:firstLine="1134"/>
        <w:jc w:val="both"/>
        <w:rPr>
          <w:rFonts w:ascii="Arial" w:hAnsi="Arial" w:cs="Arial"/>
          <w:iCs/>
          <w:sz w:val="24"/>
          <w:szCs w:val="24"/>
        </w:rPr>
      </w:pPr>
      <w:bookmarkStart w:id="5" w:name="_Hlk164438541"/>
      <w:r w:rsidRPr="00C85D20">
        <w:rPr>
          <w:rFonts w:ascii="Arial" w:hAnsi="Arial" w:cs="Arial"/>
          <w:sz w:val="24"/>
          <w:szCs w:val="24"/>
        </w:rPr>
        <w:t xml:space="preserve">arquivo de Detalhamento da Guia FGTS, onde consta o nome de todos os trabalhadores e valor recolhido para cada um, bem como o total da guia a ser paga, e o comprovante de pagamento devido; </w:t>
      </w:r>
    </w:p>
    <w:p w14:paraId="4356D35C" w14:textId="77777777" w:rsidR="00864D11" w:rsidRPr="00C85D20" w:rsidRDefault="00864D11" w:rsidP="00937552">
      <w:pPr>
        <w:pStyle w:val="Recuodecorpodetexto2"/>
        <w:numPr>
          <w:ilvl w:val="0"/>
          <w:numId w:val="27"/>
        </w:numPr>
        <w:tabs>
          <w:tab w:val="left" w:pos="-5954"/>
        </w:tabs>
        <w:suppressAutoHyphens/>
        <w:spacing w:before="120" w:after="0" w:line="360" w:lineRule="auto"/>
        <w:ind w:left="0" w:firstLine="1134"/>
        <w:jc w:val="both"/>
        <w:rPr>
          <w:rFonts w:ascii="Arial" w:hAnsi="Arial" w:cs="Arial"/>
          <w:iCs/>
          <w:sz w:val="24"/>
          <w:szCs w:val="24"/>
        </w:rPr>
      </w:pPr>
      <w:bookmarkStart w:id="6" w:name="_Hlk164438554"/>
      <w:bookmarkEnd w:id="5"/>
      <w:r w:rsidRPr="00C85D20">
        <w:rPr>
          <w:rFonts w:ascii="Arial" w:hAnsi="Arial" w:cs="Arial"/>
          <w:sz w:val="24"/>
          <w:szCs w:val="24"/>
        </w:rPr>
        <w:t>DARF Previdenciário, relativo aos empregados designados para trabalhar no serviço, objeto desta contratação, com devido</w:t>
      </w:r>
      <w:r w:rsidR="00536BA8" w:rsidRPr="00C85D20">
        <w:rPr>
          <w:rFonts w:ascii="Arial" w:hAnsi="Arial" w:cs="Arial"/>
          <w:sz w:val="24"/>
          <w:szCs w:val="24"/>
        </w:rPr>
        <w:t>s</w:t>
      </w:r>
      <w:r w:rsidRPr="00C85D20">
        <w:rPr>
          <w:rFonts w:ascii="Arial" w:hAnsi="Arial" w:cs="Arial"/>
          <w:sz w:val="24"/>
          <w:szCs w:val="24"/>
        </w:rPr>
        <w:t xml:space="preserve"> comprovantes de pagamento</w:t>
      </w:r>
    </w:p>
    <w:p w14:paraId="74F759EB" w14:textId="77777777" w:rsidR="00864D11" w:rsidRPr="00C85D20" w:rsidRDefault="00864D11" w:rsidP="00937552">
      <w:pPr>
        <w:pStyle w:val="Recuodecorpodetexto2"/>
        <w:numPr>
          <w:ilvl w:val="0"/>
          <w:numId w:val="27"/>
        </w:numPr>
        <w:tabs>
          <w:tab w:val="left" w:pos="-5954"/>
        </w:tabs>
        <w:suppressAutoHyphens/>
        <w:spacing w:before="120" w:after="0" w:line="360" w:lineRule="auto"/>
        <w:ind w:left="0" w:firstLine="1134"/>
        <w:jc w:val="both"/>
        <w:rPr>
          <w:rFonts w:ascii="Arial" w:hAnsi="Arial" w:cs="Arial"/>
          <w:iCs/>
          <w:sz w:val="24"/>
          <w:szCs w:val="24"/>
        </w:rPr>
      </w:pPr>
      <w:bookmarkStart w:id="7" w:name="_Hlk164438560"/>
      <w:bookmarkStart w:id="8" w:name="_Hlk164438566"/>
      <w:bookmarkEnd w:id="6"/>
      <w:r w:rsidRPr="00C85D20">
        <w:rPr>
          <w:rFonts w:ascii="Arial" w:hAnsi="Arial" w:cs="Arial"/>
          <w:sz w:val="24"/>
          <w:szCs w:val="24"/>
        </w:rPr>
        <w:t>Certidões atualizadas de regularidade junto ao INSS, ao FGTS e a Justiça do Trabalho</w:t>
      </w:r>
    </w:p>
    <w:bookmarkEnd w:id="7"/>
    <w:p w14:paraId="504182FB" w14:textId="77777777" w:rsidR="00864D11" w:rsidRPr="00C85D20" w:rsidRDefault="00864D11" w:rsidP="00937552">
      <w:pPr>
        <w:pStyle w:val="Recuodecorpodetexto2"/>
        <w:numPr>
          <w:ilvl w:val="0"/>
          <w:numId w:val="27"/>
        </w:numPr>
        <w:tabs>
          <w:tab w:val="left" w:pos="-5954"/>
        </w:tabs>
        <w:suppressAutoHyphens/>
        <w:spacing w:before="120" w:after="0" w:line="360" w:lineRule="auto"/>
        <w:ind w:left="0" w:firstLine="1134"/>
        <w:jc w:val="both"/>
        <w:rPr>
          <w:rFonts w:ascii="Arial" w:hAnsi="Arial" w:cs="Arial"/>
          <w:iCs/>
          <w:sz w:val="24"/>
          <w:szCs w:val="24"/>
        </w:rPr>
      </w:pPr>
      <w:r w:rsidRPr="00C85D20">
        <w:rPr>
          <w:rFonts w:ascii="Arial" w:hAnsi="Arial" w:cs="Arial"/>
          <w:sz w:val="24"/>
          <w:szCs w:val="24"/>
        </w:rPr>
        <w:t>Todas as comprovações deverão ser do período de referência ao pagamento</w:t>
      </w:r>
      <w:bookmarkEnd w:id="8"/>
      <w:r w:rsidRPr="00C85D20">
        <w:rPr>
          <w:rFonts w:ascii="Arial" w:hAnsi="Arial" w:cs="Arial"/>
          <w:sz w:val="24"/>
          <w:szCs w:val="24"/>
        </w:rPr>
        <w:t>.</w:t>
      </w:r>
    </w:p>
    <w:bookmarkEnd w:id="2"/>
    <w:p w14:paraId="7C4AC5B3" w14:textId="77777777" w:rsidR="00BD049E" w:rsidRPr="00C85D20" w:rsidRDefault="00BD049E" w:rsidP="00937552">
      <w:pPr>
        <w:pStyle w:val="Corpodetexto"/>
        <w:spacing w:before="8"/>
        <w:ind w:firstLine="1134"/>
        <w:jc w:val="left"/>
        <w:rPr>
          <w:rFonts w:cs="Arial"/>
          <w:sz w:val="24"/>
          <w:szCs w:val="24"/>
        </w:rPr>
      </w:pPr>
    </w:p>
    <w:p w14:paraId="5B8F6128" w14:textId="280DC5CB" w:rsidR="00BD049E" w:rsidRPr="00C85D20" w:rsidRDefault="00A7511F" w:rsidP="005A7C3F">
      <w:pPr>
        <w:widowControl w:val="0"/>
        <w:tabs>
          <w:tab w:val="left" w:pos="1074"/>
        </w:tabs>
        <w:autoSpaceDE w:val="0"/>
        <w:autoSpaceDN w:val="0"/>
        <w:spacing w:after="0" w:line="350" w:lineRule="auto"/>
        <w:ind w:right="203"/>
        <w:jc w:val="both"/>
        <w:rPr>
          <w:rFonts w:ascii="Arial" w:hAnsi="Arial" w:cs="Arial"/>
          <w:sz w:val="24"/>
          <w:szCs w:val="24"/>
        </w:rPr>
      </w:pPr>
      <w:r w:rsidRPr="00C85D20">
        <w:rPr>
          <w:rFonts w:ascii="Arial" w:hAnsi="Arial" w:cs="Arial"/>
          <w:sz w:val="24"/>
          <w:szCs w:val="24"/>
        </w:rPr>
        <w:t>6</w:t>
      </w:r>
      <w:r w:rsidR="00BD049E" w:rsidRPr="00C85D20">
        <w:rPr>
          <w:rFonts w:ascii="Arial" w:hAnsi="Arial" w:cs="Arial"/>
          <w:sz w:val="24"/>
          <w:szCs w:val="24"/>
        </w:rPr>
        <w:t>.2.</w:t>
      </w:r>
      <w:r w:rsidR="00843D1A" w:rsidRPr="00C85D20">
        <w:rPr>
          <w:rFonts w:ascii="Arial" w:hAnsi="Arial" w:cs="Arial"/>
          <w:sz w:val="24"/>
          <w:szCs w:val="24"/>
        </w:rPr>
        <w:t>9.</w:t>
      </w:r>
      <w:r w:rsidR="00BD049E" w:rsidRPr="00C85D20">
        <w:rPr>
          <w:rFonts w:ascii="Arial" w:hAnsi="Arial" w:cs="Arial"/>
          <w:sz w:val="24"/>
          <w:szCs w:val="24"/>
        </w:rPr>
        <w:t xml:space="preserve"> Todos</w:t>
      </w:r>
      <w:r w:rsidR="00536BA8" w:rsidRPr="00C85D20">
        <w:rPr>
          <w:rFonts w:ascii="Arial" w:hAnsi="Arial" w:cs="Arial"/>
          <w:sz w:val="24"/>
          <w:szCs w:val="24"/>
        </w:rPr>
        <w:t xml:space="preserve"> </w:t>
      </w:r>
      <w:r w:rsidR="00BD049E" w:rsidRPr="00C85D20">
        <w:rPr>
          <w:rFonts w:ascii="Arial" w:hAnsi="Arial" w:cs="Arial"/>
          <w:sz w:val="24"/>
          <w:szCs w:val="24"/>
        </w:rPr>
        <w:t>os</w:t>
      </w:r>
      <w:r w:rsidR="00536BA8" w:rsidRPr="00C85D20">
        <w:rPr>
          <w:rFonts w:ascii="Arial" w:hAnsi="Arial" w:cs="Arial"/>
          <w:sz w:val="24"/>
          <w:szCs w:val="24"/>
        </w:rPr>
        <w:t xml:space="preserve"> </w:t>
      </w:r>
      <w:r w:rsidR="00BD049E" w:rsidRPr="00C85D20">
        <w:rPr>
          <w:rFonts w:ascii="Arial" w:hAnsi="Arial" w:cs="Arial"/>
          <w:sz w:val="24"/>
          <w:szCs w:val="24"/>
        </w:rPr>
        <w:t>valores</w:t>
      </w:r>
      <w:r w:rsidR="00536BA8" w:rsidRPr="00C85D20">
        <w:rPr>
          <w:rFonts w:ascii="Arial" w:hAnsi="Arial" w:cs="Arial"/>
          <w:sz w:val="24"/>
          <w:szCs w:val="24"/>
        </w:rPr>
        <w:t xml:space="preserve"> </w:t>
      </w:r>
      <w:r w:rsidR="00BD049E" w:rsidRPr="00C85D20">
        <w:rPr>
          <w:rFonts w:ascii="Arial" w:hAnsi="Arial" w:cs="Arial"/>
          <w:sz w:val="24"/>
          <w:szCs w:val="24"/>
        </w:rPr>
        <w:t>apresentados</w:t>
      </w:r>
      <w:r w:rsidR="00536BA8" w:rsidRPr="00C85D20">
        <w:rPr>
          <w:rFonts w:ascii="Arial" w:hAnsi="Arial" w:cs="Arial"/>
          <w:sz w:val="24"/>
          <w:szCs w:val="24"/>
        </w:rPr>
        <w:t xml:space="preserve"> </w:t>
      </w:r>
      <w:r w:rsidR="00BD049E" w:rsidRPr="00C85D20">
        <w:rPr>
          <w:rFonts w:ascii="Arial" w:hAnsi="Arial" w:cs="Arial"/>
          <w:sz w:val="24"/>
          <w:szCs w:val="24"/>
        </w:rPr>
        <w:t>deverão</w:t>
      </w:r>
      <w:r w:rsidR="00536BA8" w:rsidRPr="00C85D20">
        <w:rPr>
          <w:rFonts w:ascii="Arial" w:hAnsi="Arial" w:cs="Arial"/>
          <w:sz w:val="24"/>
          <w:szCs w:val="24"/>
        </w:rPr>
        <w:t xml:space="preserve"> </w:t>
      </w:r>
      <w:r w:rsidR="00BD049E" w:rsidRPr="00C85D20">
        <w:rPr>
          <w:rFonts w:ascii="Arial" w:hAnsi="Arial" w:cs="Arial"/>
          <w:sz w:val="24"/>
          <w:szCs w:val="24"/>
        </w:rPr>
        <w:t>estar</w:t>
      </w:r>
      <w:r w:rsidR="00536BA8" w:rsidRPr="00C85D20">
        <w:rPr>
          <w:rFonts w:ascii="Arial" w:hAnsi="Arial" w:cs="Arial"/>
          <w:sz w:val="24"/>
          <w:szCs w:val="24"/>
        </w:rPr>
        <w:t xml:space="preserve"> </w:t>
      </w:r>
      <w:r w:rsidR="00BD049E" w:rsidRPr="00C85D20">
        <w:rPr>
          <w:rFonts w:ascii="Arial" w:hAnsi="Arial" w:cs="Arial"/>
          <w:sz w:val="24"/>
          <w:szCs w:val="24"/>
        </w:rPr>
        <w:t>de</w:t>
      </w:r>
      <w:r w:rsidR="00536BA8" w:rsidRPr="00C85D20">
        <w:rPr>
          <w:rFonts w:ascii="Arial" w:hAnsi="Arial" w:cs="Arial"/>
          <w:sz w:val="24"/>
          <w:szCs w:val="24"/>
        </w:rPr>
        <w:t xml:space="preserve"> </w:t>
      </w:r>
      <w:r w:rsidR="00BD049E" w:rsidRPr="00C85D20">
        <w:rPr>
          <w:rFonts w:ascii="Arial" w:hAnsi="Arial" w:cs="Arial"/>
          <w:sz w:val="24"/>
          <w:szCs w:val="24"/>
        </w:rPr>
        <w:t>acordo</w:t>
      </w:r>
      <w:r w:rsidR="00536BA8" w:rsidRPr="00C85D20">
        <w:rPr>
          <w:rFonts w:ascii="Arial" w:hAnsi="Arial" w:cs="Arial"/>
          <w:sz w:val="24"/>
          <w:szCs w:val="24"/>
        </w:rPr>
        <w:t xml:space="preserve"> </w:t>
      </w:r>
      <w:r w:rsidR="00BD049E" w:rsidRPr="00C85D20">
        <w:rPr>
          <w:rFonts w:ascii="Arial" w:hAnsi="Arial" w:cs="Arial"/>
          <w:sz w:val="24"/>
          <w:szCs w:val="24"/>
        </w:rPr>
        <w:t>com</w:t>
      </w:r>
      <w:r w:rsidR="00536BA8" w:rsidRPr="00C85D20">
        <w:rPr>
          <w:rFonts w:ascii="Arial" w:hAnsi="Arial" w:cs="Arial"/>
          <w:sz w:val="24"/>
          <w:szCs w:val="24"/>
        </w:rPr>
        <w:t xml:space="preserve"> </w:t>
      </w:r>
      <w:r w:rsidR="00BD049E" w:rsidRPr="00C85D20">
        <w:rPr>
          <w:rFonts w:ascii="Arial" w:hAnsi="Arial" w:cs="Arial"/>
          <w:sz w:val="24"/>
          <w:szCs w:val="24"/>
        </w:rPr>
        <w:t>o</w:t>
      </w:r>
      <w:r w:rsidR="00536BA8" w:rsidRPr="00C85D20">
        <w:rPr>
          <w:rFonts w:ascii="Arial" w:hAnsi="Arial" w:cs="Arial"/>
          <w:sz w:val="24"/>
          <w:szCs w:val="24"/>
        </w:rPr>
        <w:t xml:space="preserve"> </w:t>
      </w:r>
      <w:r w:rsidR="001E6304" w:rsidRPr="00C85D20">
        <w:rPr>
          <w:rFonts w:ascii="Arial" w:hAnsi="Arial" w:cs="Arial"/>
          <w:sz w:val="24"/>
          <w:szCs w:val="24"/>
        </w:rPr>
        <w:t>salário-mínimo</w:t>
      </w:r>
      <w:r w:rsidR="00BD049E" w:rsidRPr="00C85D20">
        <w:rPr>
          <w:rFonts w:ascii="Arial" w:hAnsi="Arial" w:cs="Arial"/>
          <w:sz w:val="24"/>
          <w:szCs w:val="24"/>
        </w:rPr>
        <w:t xml:space="preserve"> da classe a que pertencer os empregados, sem o qual a CESAMA </w:t>
      </w:r>
      <w:r w:rsidR="001E6304" w:rsidRPr="00C85D20">
        <w:rPr>
          <w:rFonts w:ascii="Arial" w:hAnsi="Arial" w:cs="Arial"/>
          <w:sz w:val="24"/>
          <w:szCs w:val="24"/>
        </w:rPr>
        <w:t>ficará inibida</w:t>
      </w:r>
      <w:r w:rsidR="00BD049E" w:rsidRPr="00C85D20">
        <w:rPr>
          <w:rFonts w:ascii="Arial" w:hAnsi="Arial" w:cs="Arial"/>
          <w:sz w:val="24"/>
          <w:szCs w:val="24"/>
        </w:rPr>
        <w:t xml:space="preserve"> da</w:t>
      </w:r>
      <w:r w:rsidR="00536BA8" w:rsidRPr="00C85D20">
        <w:rPr>
          <w:rFonts w:ascii="Arial" w:hAnsi="Arial" w:cs="Arial"/>
          <w:sz w:val="24"/>
          <w:szCs w:val="24"/>
        </w:rPr>
        <w:t xml:space="preserve"> </w:t>
      </w:r>
      <w:r w:rsidR="00BD049E" w:rsidRPr="00C85D20">
        <w:rPr>
          <w:rFonts w:ascii="Arial" w:hAnsi="Arial" w:cs="Arial"/>
          <w:sz w:val="24"/>
          <w:szCs w:val="24"/>
        </w:rPr>
        <w:t>quitação</w:t>
      </w:r>
      <w:r w:rsidR="00536BA8" w:rsidRPr="00C85D20">
        <w:rPr>
          <w:rFonts w:ascii="Arial" w:hAnsi="Arial" w:cs="Arial"/>
          <w:sz w:val="24"/>
          <w:szCs w:val="24"/>
        </w:rPr>
        <w:t xml:space="preserve"> </w:t>
      </w:r>
      <w:r w:rsidR="00BD049E" w:rsidRPr="00C85D20">
        <w:rPr>
          <w:rFonts w:ascii="Arial" w:hAnsi="Arial" w:cs="Arial"/>
          <w:sz w:val="24"/>
          <w:szCs w:val="24"/>
        </w:rPr>
        <w:t>da</w:t>
      </w:r>
      <w:r w:rsidR="00536BA8" w:rsidRPr="00C85D20">
        <w:rPr>
          <w:rFonts w:ascii="Arial" w:hAnsi="Arial" w:cs="Arial"/>
          <w:sz w:val="24"/>
          <w:szCs w:val="24"/>
        </w:rPr>
        <w:t xml:space="preserve"> </w:t>
      </w:r>
      <w:r w:rsidR="00BD049E" w:rsidRPr="00C85D20">
        <w:rPr>
          <w:rFonts w:ascii="Arial" w:hAnsi="Arial" w:cs="Arial"/>
          <w:sz w:val="24"/>
          <w:szCs w:val="24"/>
        </w:rPr>
        <w:t>Nota</w:t>
      </w:r>
      <w:r w:rsidR="00536BA8" w:rsidRPr="00C85D20">
        <w:rPr>
          <w:rFonts w:ascii="Arial" w:hAnsi="Arial" w:cs="Arial"/>
          <w:sz w:val="24"/>
          <w:szCs w:val="24"/>
        </w:rPr>
        <w:t xml:space="preserve"> </w:t>
      </w:r>
      <w:r w:rsidR="00BD049E" w:rsidRPr="00C85D20">
        <w:rPr>
          <w:rFonts w:ascii="Arial" w:hAnsi="Arial" w:cs="Arial"/>
          <w:sz w:val="24"/>
          <w:szCs w:val="24"/>
        </w:rPr>
        <w:t>Fiscal / Fatura.</w:t>
      </w:r>
    </w:p>
    <w:p w14:paraId="268F228F" w14:textId="77777777" w:rsidR="00BD049E" w:rsidRPr="00C85D20" w:rsidRDefault="00BD049E" w:rsidP="00BD049E">
      <w:pPr>
        <w:pStyle w:val="Corpodetexto"/>
        <w:spacing w:before="8"/>
        <w:jc w:val="left"/>
        <w:rPr>
          <w:rFonts w:cs="Arial"/>
          <w:sz w:val="24"/>
          <w:szCs w:val="24"/>
        </w:rPr>
      </w:pPr>
    </w:p>
    <w:p w14:paraId="5C2D986C" w14:textId="42A12918" w:rsidR="00BD049E" w:rsidRPr="00C85D20" w:rsidRDefault="0086199B" w:rsidP="005A7C3F">
      <w:pPr>
        <w:widowControl w:val="0"/>
        <w:tabs>
          <w:tab w:val="left" w:pos="1074"/>
        </w:tabs>
        <w:autoSpaceDE w:val="0"/>
        <w:autoSpaceDN w:val="0"/>
        <w:spacing w:after="0" w:line="350" w:lineRule="auto"/>
        <w:ind w:right="203"/>
        <w:jc w:val="both"/>
        <w:rPr>
          <w:rFonts w:ascii="Arial" w:hAnsi="Arial" w:cs="Arial"/>
          <w:sz w:val="24"/>
          <w:szCs w:val="24"/>
        </w:rPr>
      </w:pPr>
      <w:r w:rsidRPr="00C85D20">
        <w:rPr>
          <w:rFonts w:ascii="Arial" w:hAnsi="Arial" w:cs="Arial"/>
          <w:sz w:val="24"/>
          <w:szCs w:val="24"/>
        </w:rPr>
        <w:t>6</w:t>
      </w:r>
      <w:r w:rsidR="00BD049E" w:rsidRPr="00C85D20">
        <w:rPr>
          <w:rFonts w:ascii="Arial" w:hAnsi="Arial" w:cs="Arial"/>
          <w:sz w:val="24"/>
          <w:szCs w:val="24"/>
        </w:rPr>
        <w:t>.2.</w:t>
      </w:r>
      <w:r w:rsidR="00843D1A" w:rsidRPr="00C85D20">
        <w:rPr>
          <w:rFonts w:ascii="Arial" w:hAnsi="Arial" w:cs="Arial"/>
          <w:sz w:val="24"/>
          <w:szCs w:val="24"/>
        </w:rPr>
        <w:t>10.</w:t>
      </w:r>
      <w:r w:rsidR="005A7C3F" w:rsidRPr="00C85D20">
        <w:rPr>
          <w:rFonts w:ascii="Arial" w:hAnsi="Arial" w:cs="Arial"/>
          <w:sz w:val="24"/>
          <w:szCs w:val="24"/>
        </w:rPr>
        <w:t xml:space="preserve"> </w:t>
      </w:r>
      <w:r w:rsidR="00BD049E" w:rsidRPr="00C85D20">
        <w:rPr>
          <w:rFonts w:ascii="Arial" w:hAnsi="Arial" w:cs="Arial"/>
          <w:sz w:val="24"/>
          <w:szCs w:val="24"/>
        </w:rPr>
        <w:t>O recolhimento do INSS e do FGTS referente aos serviços deverá ser feito de forma individualizada, por tomador, e esta condição deverá ser comprovada mensalmente, a cada emissão de Nota Fiscal.</w:t>
      </w:r>
    </w:p>
    <w:p w14:paraId="5C3D4438" w14:textId="41B3B331" w:rsidR="00B06ADB" w:rsidRPr="00C85D20" w:rsidRDefault="0086199B" w:rsidP="005A7C3F">
      <w:pPr>
        <w:pStyle w:val="WW-Recuodecorpodetexto2"/>
        <w:spacing w:before="120" w:line="360" w:lineRule="auto"/>
        <w:ind w:left="0"/>
        <w:rPr>
          <w:rFonts w:cs="Arial"/>
          <w:sz w:val="24"/>
          <w:szCs w:val="24"/>
        </w:rPr>
      </w:pPr>
      <w:r w:rsidRPr="00C85D20">
        <w:rPr>
          <w:rFonts w:cs="Arial"/>
          <w:sz w:val="24"/>
          <w:szCs w:val="24"/>
        </w:rPr>
        <w:lastRenderedPageBreak/>
        <w:t>6</w:t>
      </w:r>
      <w:r w:rsidR="00B06ADB" w:rsidRPr="00C85D20">
        <w:rPr>
          <w:rFonts w:cs="Arial"/>
          <w:sz w:val="24"/>
          <w:szCs w:val="24"/>
        </w:rPr>
        <w:t>.2.</w:t>
      </w:r>
      <w:r w:rsidR="00526704" w:rsidRPr="00C85D20">
        <w:rPr>
          <w:rFonts w:cs="Arial"/>
          <w:sz w:val="24"/>
          <w:szCs w:val="24"/>
        </w:rPr>
        <w:t>1</w:t>
      </w:r>
      <w:r w:rsidR="00843D1A" w:rsidRPr="00C85D20">
        <w:rPr>
          <w:rFonts w:cs="Arial"/>
          <w:sz w:val="24"/>
          <w:szCs w:val="24"/>
        </w:rPr>
        <w:t>1.</w:t>
      </w:r>
      <w:r w:rsidR="00B06ADB" w:rsidRPr="00C85D20">
        <w:rPr>
          <w:rFonts w:cs="Arial"/>
          <w:sz w:val="24"/>
          <w:szCs w:val="24"/>
        </w:rPr>
        <w:t xml:space="preserve"> O pagamento </w:t>
      </w:r>
      <w:r w:rsidR="00B06ADB" w:rsidRPr="00C85D20">
        <w:rPr>
          <w:rFonts w:cs="Arial"/>
          <w:b/>
          <w:bCs/>
          <w:sz w:val="24"/>
          <w:szCs w:val="24"/>
        </w:rPr>
        <w:t>SOMENTE</w:t>
      </w:r>
      <w:r w:rsidR="00B06ADB" w:rsidRPr="00C85D20">
        <w:rPr>
          <w:rFonts w:cs="Arial"/>
          <w:sz w:val="24"/>
          <w:szCs w:val="24"/>
        </w:rPr>
        <w:t xml:space="preserve"> será efetuado:</w:t>
      </w:r>
    </w:p>
    <w:p w14:paraId="356F0225" w14:textId="77777777" w:rsidR="00B06ADB" w:rsidRPr="00C85D20" w:rsidRDefault="00B06ADB" w:rsidP="00937552">
      <w:pPr>
        <w:pStyle w:val="WW-Recuodecorpodetexto2"/>
        <w:numPr>
          <w:ilvl w:val="0"/>
          <w:numId w:val="11"/>
        </w:numPr>
        <w:spacing w:before="120" w:line="360" w:lineRule="auto"/>
        <w:ind w:left="0" w:firstLine="1134"/>
        <w:rPr>
          <w:rFonts w:cs="Arial"/>
          <w:sz w:val="24"/>
          <w:szCs w:val="24"/>
        </w:rPr>
      </w:pPr>
      <w:r w:rsidRPr="00C85D20">
        <w:rPr>
          <w:rFonts w:cs="Arial"/>
          <w:sz w:val="24"/>
          <w:szCs w:val="24"/>
        </w:rPr>
        <w:t>Após a aceitação da Nota Fiscal / Fatura.</w:t>
      </w:r>
    </w:p>
    <w:p w14:paraId="7EB20B32" w14:textId="77777777" w:rsidR="00B06ADB" w:rsidRPr="00C85D20" w:rsidRDefault="00B06ADB" w:rsidP="00937552">
      <w:pPr>
        <w:pStyle w:val="WW-Recuodecorpodetexto2"/>
        <w:numPr>
          <w:ilvl w:val="0"/>
          <w:numId w:val="11"/>
        </w:numPr>
        <w:spacing w:before="120" w:line="360" w:lineRule="auto"/>
        <w:ind w:left="0" w:firstLine="1134"/>
        <w:rPr>
          <w:rFonts w:cs="Arial"/>
          <w:sz w:val="24"/>
          <w:szCs w:val="24"/>
        </w:rPr>
      </w:pPr>
      <w:r w:rsidRPr="00C85D20">
        <w:rPr>
          <w:rFonts w:cs="Arial"/>
          <w:sz w:val="24"/>
          <w:szCs w:val="24"/>
        </w:rPr>
        <w:t xml:space="preserve">Após o recolhimento pela </w:t>
      </w:r>
      <w:r w:rsidR="00C124BA" w:rsidRPr="00C85D20">
        <w:rPr>
          <w:rFonts w:cs="Arial"/>
          <w:sz w:val="24"/>
          <w:szCs w:val="24"/>
        </w:rPr>
        <w:t>contratada</w:t>
      </w:r>
      <w:r w:rsidRPr="00C85D20">
        <w:rPr>
          <w:rFonts w:cs="Arial"/>
          <w:sz w:val="24"/>
          <w:szCs w:val="24"/>
        </w:rPr>
        <w:t xml:space="preserve"> de quaisquer multas que lhe tenham sido impostas em decorrência de inadimplemento contratual.</w:t>
      </w:r>
    </w:p>
    <w:p w14:paraId="0F64817E" w14:textId="36ECAA39" w:rsidR="003F7AED" w:rsidRPr="00C85D20" w:rsidRDefault="003F7AED" w:rsidP="00937552">
      <w:pPr>
        <w:pStyle w:val="WW-Recuodecorpodetexto2"/>
        <w:numPr>
          <w:ilvl w:val="0"/>
          <w:numId w:val="11"/>
        </w:numPr>
        <w:spacing w:before="120" w:line="360" w:lineRule="auto"/>
        <w:ind w:left="0" w:firstLine="1134"/>
        <w:rPr>
          <w:rFonts w:cs="Arial"/>
          <w:sz w:val="24"/>
          <w:szCs w:val="24"/>
        </w:rPr>
      </w:pPr>
      <w:r w:rsidRPr="00C85D20">
        <w:rPr>
          <w:rFonts w:cs="Arial"/>
          <w:sz w:val="24"/>
          <w:szCs w:val="24"/>
        </w:rPr>
        <w:t xml:space="preserve">Após o cumprimento do disposto no </w:t>
      </w:r>
      <w:r w:rsidRPr="00C85D20">
        <w:rPr>
          <w:rFonts w:cs="Arial"/>
          <w:b/>
          <w:sz w:val="24"/>
          <w:szCs w:val="24"/>
        </w:rPr>
        <w:t xml:space="preserve">item </w:t>
      </w:r>
      <w:r w:rsidR="0086199B" w:rsidRPr="00C85D20">
        <w:rPr>
          <w:rFonts w:cs="Arial"/>
          <w:b/>
          <w:sz w:val="24"/>
          <w:szCs w:val="24"/>
        </w:rPr>
        <w:t>6</w:t>
      </w:r>
      <w:r w:rsidRPr="00C85D20">
        <w:rPr>
          <w:rFonts w:cs="Arial"/>
          <w:b/>
          <w:sz w:val="24"/>
          <w:szCs w:val="24"/>
        </w:rPr>
        <w:t>.2.</w:t>
      </w:r>
      <w:r w:rsidR="002B7A34">
        <w:rPr>
          <w:rFonts w:cs="Arial"/>
          <w:b/>
          <w:sz w:val="24"/>
          <w:szCs w:val="24"/>
        </w:rPr>
        <w:t>8</w:t>
      </w:r>
      <w:r w:rsidRPr="00C85D20">
        <w:rPr>
          <w:rFonts w:cs="Arial"/>
          <w:sz w:val="24"/>
          <w:szCs w:val="24"/>
        </w:rPr>
        <w:t>.</w:t>
      </w:r>
    </w:p>
    <w:p w14:paraId="1DC869DC" w14:textId="3010602B" w:rsidR="00B06ADB" w:rsidRPr="00C85D20" w:rsidRDefault="0086199B" w:rsidP="0083157A">
      <w:pPr>
        <w:pStyle w:val="Corpodetexto2"/>
        <w:spacing w:before="120" w:line="360" w:lineRule="auto"/>
        <w:rPr>
          <w:b/>
          <w:color w:val="auto"/>
          <w:sz w:val="24"/>
          <w:szCs w:val="24"/>
        </w:rPr>
      </w:pPr>
      <w:r w:rsidRPr="00C85D20">
        <w:rPr>
          <w:color w:val="auto"/>
          <w:sz w:val="24"/>
          <w:szCs w:val="24"/>
        </w:rPr>
        <w:t>6</w:t>
      </w:r>
      <w:r w:rsidR="00B06ADB" w:rsidRPr="00C85D20">
        <w:rPr>
          <w:color w:val="auto"/>
          <w:sz w:val="24"/>
          <w:szCs w:val="24"/>
        </w:rPr>
        <w:t>.2.</w:t>
      </w:r>
      <w:r w:rsidR="00526704" w:rsidRPr="00C85D20">
        <w:rPr>
          <w:color w:val="auto"/>
          <w:sz w:val="24"/>
          <w:szCs w:val="24"/>
        </w:rPr>
        <w:t>1</w:t>
      </w:r>
      <w:r w:rsidR="00843D1A" w:rsidRPr="00C85D20">
        <w:rPr>
          <w:color w:val="auto"/>
          <w:sz w:val="24"/>
          <w:szCs w:val="24"/>
        </w:rPr>
        <w:t>2.</w:t>
      </w:r>
      <w:r w:rsidR="00526704" w:rsidRPr="00C85D20">
        <w:rPr>
          <w:color w:val="auto"/>
          <w:sz w:val="24"/>
          <w:szCs w:val="24"/>
        </w:rPr>
        <w:t xml:space="preserve"> </w:t>
      </w:r>
      <w:r w:rsidR="00B06ADB" w:rsidRPr="00C85D20">
        <w:rPr>
          <w:color w:val="auto"/>
          <w:sz w:val="24"/>
          <w:szCs w:val="24"/>
        </w:rPr>
        <w:t>Na eventualidade de aplicação de multas, estas deverão ser liquidadas simultaneamente com parcela vinculada ao evento cujo descumprimento der origem à aplicação da penalidade.</w:t>
      </w:r>
    </w:p>
    <w:p w14:paraId="2C91E168" w14:textId="417425BF" w:rsidR="00B06ADB" w:rsidRPr="00C85D20" w:rsidRDefault="0086199B" w:rsidP="0083157A">
      <w:pPr>
        <w:suppressAutoHyphens/>
        <w:spacing w:before="120" w:after="0" w:line="360" w:lineRule="auto"/>
        <w:jc w:val="both"/>
        <w:rPr>
          <w:rFonts w:ascii="Arial" w:hAnsi="Arial" w:cs="Arial"/>
          <w:sz w:val="24"/>
          <w:szCs w:val="24"/>
        </w:rPr>
      </w:pPr>
      <w:r w:rsidRPr="00C85D20">
        <w:rPr>
          <w:rFonts w:ascii="Arial" w:hAnsi="Arial" w:cs="Arial"/>
          <w:sz w:val="24"/>
          <w:szCs w:val="24"/>
        </w:rPr>
        <w:t>6</w:t>
      </w:r>
      <w:r w:rsidR="00B06ADB" w:rsidRPr="00C85D20">
        <w:rPr>
          <w:rFonts w:ascii="Arial" w:hAnsi="Arial" w:cs="Arial"/>
          <w:sz w:val="24"/>
          <w:szCs w:val="24"/>
        </w:rPr>
        <w:t>.2.</w:t>
      </w:r>
      <w:r w:rsidR="00526704" w:rsidRPr="00C85D20">
        <w:rPr>
          <w:rFonts w:ascii="Arial" w:hAnsi="Arial" w:cs="Arial"/>
          <w:sz w:val="24"/>
          <w:szCs w:val="24"/>
        </w:rPr>
        <w:t>1</w:t>
      </w:r>
      <w:r w:rsidR="00843D1A" w:rsidRPr="00C85D20">
        <w:rPr>
          <w:rFonts w:ascii="Arial" w:hAnsi="Arial" w:cs="Arial"/>
          <w:sz w:val="24"/>
          <w:szCs w:val="24"/>
        </w:rPr>
        <w:t>3.</w:t>
      </w:r>
      <w:r w:rsidR="00526704" w:rsidRPr="00C85D20">
        <w:rPr>
          <w:rFonts w:ascii="Arial" w:hAnsi="Arial" w:cs="Arial"/>
          <w:sz w:val="24"/>
          <w:szCs w:val="24"/>
        </w:rPr>
        <w:t xml:space="preserve"> </w:t>
      </w:r>
      <w:r w:rsidR="00B06ADB" w:rsidRPr="00C85D20">
        <w:rPr>
          <w:rFonts w:ascii="Arial" w:hAnsi="Arial" w:cs="Arial"/>
          <w:sz w:val="24"/>
          <w:szCs w:val="24"/>
        </w:rPr>
        <w:t>O CNPJ da Contratada constante da Nota Fiscal / Fatura deverá ser o mesmo da documentação apresentada no processo.</w:t>
      </w:r>
    </w:p>
    <w:p w14:paraId="16A3DF85" w14:textId="6078FAE9" w:rsidR="00843D1A" w:rsidRPr="00C85D20" w:rsidRDefault="0086199B" w:rsidP="00843D1A">
      <w:pPr>
        <w:suppressAutoHyphens/>
        <w:spacing w:before="120" w:after="0" w:line="360" w:lineRule="auto"/>
        <w:jc w:val="both"/>
        <w:rPr>
          <w:rFonts w:ascii="Arial" w:hAnsi="Arial" w:cs="Arial"/>
          <w:iCs/>
          <w:sz w:val="24"/>
          <w:szCs w:val="24"/>
        </w:rPr>
      </w:pPr>
      <w:r w:rsidRPr="00C85D20">
        <w:rPr>
          <w:rFonts w:ascii="Arial" w:hAnsi="Arial" w:cs="Arial"/>
          <w:iCs/>
          <w:sz w:val="24"/>
          <w:szCs w:val="24"/>
        </w:rPr>
        <w:t>6</w:t>
      </w:r>
      <w:r w:rsidR="00843D1A" w:rsidRPr="00C85D20">
        <w:rPr>
          <w:rFonts w:ascii="Arial" w:hAnsi="Arial" w:cs="Arial"/>
          <w:iCs/>
          <w:sz w:val="24"/>
          <w:szCs w:val="24"/>
        </w:rPr>
        <w:t>.2.14</w:t>
      </w:r>
      <w:r w:rsidR="00937552" w:rsidRPr="00C85D20">
        <w:rPr>
          <w:rFonts w:ascii="Arial" w:hAnsi="Arial" w:cs="Arial"/>
          <w:iCs/>
          <w:sz w:val="24"/>
          <w:szCs w:val="24"/>
        </w:rPr>
        <w:t>.</w:t>
      </w:r>
      <w:r w:rsidR="00843D1A" w:rsidRPr="00C85D20">
        <w:rPr>
          <w:rFonts w:ascii="Arial" w:hAnsi="Arial" w:cs="Arial"/>
          <w:iCs/>
          <w:sz w:val="24"/>
          <w:szCs w:val="24"/>
        </w:rPr>
        <w:t xml:space="preserve"> Será utilizado o </w:t>
      </w:r>
      <w:r w:rsidR="00843D1A" w:rsidRPr="00C85D20">
        <w:rPr>
          <w:rFonts w:ascii="Arial" w:hAnsi="Arial" w:cs="Arial"/>
          <w:b/>
          <w:bCs/>
          <w:iCs/>
          <w:sz w:val="24"/>
          <w:szCs w:val="24"/>
        </w:rPr>
        <w:t>Índice Nacional de Preços ao Consumidor Amplo - IPCA</w:t>
      </w:r>
      <w:r w:rsidR="00843D1A" w:rsidRPr="00C85D20">
        <w:rPr>
          <w:rFonts w:ascii="Arial" w:hAnsi="Arial" w:cs="Arial"/>
          <w:iCs/>
          <w:sz w:val="24"/>
          <w:szCs w:val="24"/>
        </w:rPr>
        <w:t xml:space="preserve"> como índice para reajuste de preços dos insumos (uniformes e EPI’S) dos funcionários terceirizados e o marco inicial para concessão do reajuste será a data da apresentação da proposta comercial.</w:t>
      </w:r>
    </w:p>
    <w:p w14:paraId="27C29F40" w14:textId="2CDCEE25" w:rsidR="00843D1A" w:rsidRPr="00C85D20" w:rsidRDefault="0086199B" w:rsidP="00843D1A">
      <w:pPr>
        <w:suppressAutoHyphens/>
        <w:spacing w:before="120" w:after="0" w:line="360" w:lineRule="auto"/>
        <w:jc w:val="both"/>
        <w:rPr>
          <w:rFonts w:ascii="Arial" w:hAnsi="Arial" w:cs="Arial"/>
          <w:iCs/>
          <w:sz w:val="24"/>
          <w:szCs w:val="24"/>
        </w:rPr>
      </w:pPr>
      <w:r w:rsidRPr="00C85D20">
        <w:rPr>
          <w:rFonts w:ascii="Arial" w:hAnsi="Arial" w:cs="Arial"/>
          <w:iCs/>
          <w:sz w:val="24"/>
          <w:szCs w:val="24"/>
        </w:rPr>
        <w:t>6</w:t>
      </w:r>
      <w:r w:rsidR="00843D1A" w:rsidRPr="00C85D20">
        <w:rPr>
          <w:rFonts w:ascii="Arial" w:hAnsi="Arial" w:cs="Arial"/>
          <w:iCs/>
          <w:sz w:val="24"/>
          <w:szCs w:val="24"/>
        </w:rPr>
        <w:t>.2.14.1</w:t>
      </w:r>
      <w:r w:rsidR="00937552" w:rsidRPr="00C85D20">
        <w:rPr>
          <w:rFonts w:ascii="Arial" w:hAnsi="Arial" w:cs="Arial"/>
          <w:iCs/>
          <w:sz w:val="24"/>
          <w:szCs w:val="24"/>
        </w:rPr>
        <w:t>.</w:t>
      </w:r>
      <w:r w:rsidR="00843D1A" w:rsidRPr="00C85D20">
        <w:rPr>
          <w:rFonts w:ascii="Arial" w:hAnsi="Arial" w:cs="Arial"/>
          <w:iCs/>
          <w:sz w:val="24"/>
          <w:szCs w:val="24"/>
        </w:rPr>
        <w:t xml:space="preserve"> Para o primeiro reajuste, o marco inicial para a concessão do reajustamento de preços é a data limite da apresentação da proposta comercial.</w:t>
      </w:r>
    </w:p>
    <w:p w14:paraId="70641AFC" w14:textId="10F74198" w:rsidR="00843D1A" w:rsidRPr="00C85D20" w:rsidRDefault="0086199B" w:rsidP="00843D1A">
      <w:pPr>
        <w:suppressAutoHyphens/>
        <w:spacing w:before="120" w:after="0" w:line="360" w:lineRule="auto"/>
        <w:jc w:val="both"/>
        <w:rPr>
          <w:rFonts w:ascii="Arial" w:hAnsi="Arial" w:cs="Arial"/>
          <w:iCs/>
          <w:sz w:val="24"/>
          <w:szCs w:val="24"/>
        </w:rPr>
      </w:pPr>
      <w:r w:rsidRPr="00C85D20">
        <w:rPr>
          <w:rFonts w:ascii="Arial" w:hAnsi="Arial" w:cs="Arial"/>
          <w:iCs/>
          <w:sz w:val="24"/>
          <w:szCs w:val="24"/>
        </w:rPr>
        <w:t>6</w:t>
      </w:r>
      <w:r w:rsidR="00843D1A" w:rsidRPr="00C85D20">
        <w:rPr>
          <w:rFonts w:ascii="Arial" w:hAnsi="Arial" w:cs="Arial"/>
          <w:iCs/>
          <w:sz w:val="24"/>
          <w:szCs w:val="24"/>
        </w:rPr>
        <w:t>.2.15</w:t>
      </w:r>
      <w:r w:rsidR="00937552" w:rsidRPr="00C85D20">
        <w:rPr>
          <w:rFonts w:ascii="Arial" w:hAnsi="Arial" w:cs="Arial"/>
          <w:iCs/>
          <w:sz w:val="24"/>
          <w:szCs w:val="24"/>
        </w:rPr>
        <w:t>.</w:t>
      </w:r>
      <w:r w:rsidR="00843D1A" w:rsidRPr="00C85D20">
        <w:rPr>
          <w:rFonts w:ascii="Arial" w:hAnsi="Arial" w:cs="Arial"/>
          <w:iCs/>
          <w:sz w:val="24"/>
          <w:szCs w:val="24"/>
        </w:rPr>
        <w:t xml:space="preserve"> Nas repactuações subsequentes à primeira, a anualidade será contada a partir da data do fato gerador que deu ensejo a última repactuação. Entende-se como última repactuação a data em que iniciados seus efeitos financeiros, independentemente daquela em que celebrada ou apostilada.</w:t>
      </w:r>
    </w:p>
    <w:p w14:paraId="4B6C335A" w14:textId="16AAA053" w:rsidR="00843D1A" w:rsidRPr="00C85D20" w:rsidRDefault="0086199B" w:rsidP="00843D1A">
      <w:pPr>
        <w:suppressAutoHyphens/>
        <w:spacing w:before="120" w:after="0" w:line="360" w:lineRule="auto"/>
        <w:jc w:val="both"/>
        <w:rPr>
          <w:rFonts w:ascii="Arial" w:hAnsi="Arial" w:cs="Arial"/>
          <w:iCs/>
          <w:sz w:val="24"/>
          <w:szCs w:val="24"/>
        </w:rPr>
      </w:pPr>
      <w:r w:rsidRPr="00C85D20">
        <w:rPr>
          <w:rFonts w:ascii="Arial" w:hAnsi="Arial" w:cs="Arial"/>
          <w:iCs/>
          <w:sz w:val="24"/>
          <w:szCs w:val="24"/>
        </w:rPr>
        <w:t>6</w:t>
      </w:r>
      <w:r w:rsidR="00843D1A" w:rsidRPr="00C85D20">
        <w:rPr>
          <w:rFonts w:ascii="Arial" w:hAnsi="Arial" w:cs="Arial"/>
          <w:iCs/>
          <w:sz w:val="24"/>
          <w:szCs w:val="24"/>
        </w:rPr>
        <w:t>.2.15.1</w:t>
      </w:r>
      <w:r w:rsidR="00937552" w:rsidRPr="00C85D20">
        <w:rPr>
          <w:rFonts w:ascii="Arial" w:hAnsi="Arial" w:cs="Arial"/>
          <w:iCs/>
          <w:sz w:val="24"/>
          <w:szCs w:val="24"/>
        </w:rPr>
        <w:t>.</w:t>
      </w:r>
      <w:r w:rsidR="00843D1A" w:rsidRPr="00C85D20">
        <w:rPr>
          <w:rFonts w:ascii="Arial" w:hAnsi="Arial" w:cs="Arial"/>
          <w:iCs/>
          <w:sz w:val="24"/>
          <w:szCs w:val="24"/>
        </w:rPr>
        <w:t xml:space="preserve"> Os componentes de custos envolvendo a </w:t>
      </w:r>
      <w:proofErr w:type="gramStart"/>
      <w:r w:rsidR="00843D1A" w:rsidRPr="00C85D20">
        <w:rPr>
          <w:rFonts w:ascii="Arial" w:hAnsi="Arial" w:cs="Arial"/>
          <w:iCs/>
          <w:sz w:val="24"/>
          <w:szCs w:val="24"/>
        </w:rPr>
        <w:t>mão  de</w:t>
      </w:r>
      <w:proofErr w:type="gramEnd"/>
      <w:r w:rsidR="00843D1A" w:rsidRPr="00C85D20">
        <w:rPr>
          <w:rFonts w:ascii="Arial" w:hAnsi="Arial" w:cs="Arial"/>
          <w:iCs/>
          <w:sz w:val="24"/>
          <w:szCs w:val="24"/>
        </w:rPr>
        <w:t xml:space="preserve"> obra serão repactuados com base na variação analítica desses  componentes na Convenção Coletiva de Trabalho aplicável. </w:t>
      </w:r>
    </w:p>
    <w:p w14:paraId="73661F32" w14:textId="5159D720" w:rsidR="00B06ADB" w:rsidRPr="00C85D20" w:rsidRDefault="0086199B" w:rsidP="005269F4">
      <w:pPr>
        <w:suppressAutoHyphens/>
        <w:spacing w:before="120" w:after="0" w:line="360" w:lineRule="auto"/>
        <w:jc w:val="both"/>
        <w:rPr>
          <w:rFonts w:ascii="Arial" w:hAnsi="Arial" w:cs="Arial"/>
          <w:sz w:val="24"/>
          <w:szCs w:val="24"/>
          <w:lang w:val="de-DE"/>
        </w:rPr>
      </w:pPr>
      <w:r w:rsidRPr="00C85D20">
        <w:rPr>
          <w:rFonts w:ascii="Arial" w:hAnsi="Arial" w:cs="Arial"/>
          <w:sz w:val="24"/>
          <w:szCs w:val="24"/>
        </w:rPr>
        <w:t>6</w:t>
      </w:r>
      <w:r w:rsidR="00B06ADB" w:rsidRPr="00C85D20">
        <w:rPr>
          <w:rFonts w:ascii="Arial" w:hAnsi="Arial" w:cs="Arial"/>
          <w:sz w:val="24"/>
          <w:szCs w:val="24"/>
        </w:rPr>
        <w:t>.2.</w:t>
      </w:r>
      <w:r w:rsidR="001D089B" w:rsidRPr="00C85D20">
        <w:rPr>
          <w:rFonts w:ascii="Arial" w:hAnsi="Arial" w:cs="Arial"/>
          <w:sz w:val="24"/>
          <w:szCs w:val="24"/>
        </w:rPr>
        <w:t>1</w:t>
      </w:r>
      <w:r w:rsidR="00843D1A" w:rsidRPr="00C85D20">
        <w:rPr>
          <w:rFonts w:ascii="Arial" w:hAnsi="Arial" w:cs="Arial"/>
          <w:sz w:val="24"/>
          <w:szCs w:val="24"/>
        </w:rPr>
        <w:t>6.</w:t>
      </w:r>
      <w:r w:rsidR="001D089B" w:rsidRPr="00C85D20">
        <w:rPr>
          <w:rFonts w:ascii="Arial" w:hAnsi="Arial" w:cs="Arial"/>
          <w:sz w:val="24"/>
          <w:szCs w:val="24"/>
        </w:rPr>
        <w:t xml:space="preserve"> </w:t>
      </w:r>
      <w:r w:rsidR="00B06ADB" w:rsidRPr="00C85D20">
        <w:rPr>
          <w:rFonts w:ascii="Arial" w:hAnsi="Arial" w:cs="Arial"/>
          <w:sz w:val="24"/>
          <w:szCs w:val="24"/>
        </w:rPr>
        <w:t xml:space="preserve">Na hipótese de ocorrer atraso no pagamento da Nota Fiscal / Fatura por responsabilidade da CESAMA, </w:t>
      </w:r>
      <w:proofErr w:type="spellStart"/>
      <w:r w:rsidR="00B06ADB" w:rsidRPr="00C85D20">
        <w:rPr>
          <w:rFonts w:ascii="Arial" w:hAnsi="Arial" w:cs="Arial"/>
          <w:sz w:val="24"/>
          <w:szCs w:val="24"/>
        </w:rPr>
        <w:t>esta</w:t>
      </w:r>
      <w:proofErr w:type="spellEnd"/>
      <w:r w:rsidR="00B06ADB" w:rsidRPr="00C85D20">
        <w:rPr>
          <w:rFonts w:ascii="Arial" w:hAnsi="Arial" w:cs="Arial"/>
          <w:sz w:val="24"/>
          <w:szCs w:val="24"/>
        </w:rPr>
        <w:t xml:space="preserve"> se compromete a aplicar, conforme legislação em vigor, juros de mora sobre o valor devido “</w:t>
      </w:r>
      <w:r w:rsidR="00B06ADB" w:rsidRPr="00C85D20">
        <w:rPr>
          <w:rFonts w:ascii="Arial" w:hAnsi="Arial" w:cs="Arial"/>
          <w:i/>
          <w:iCs/>
          <w:sz w:val="24"/>
          <w:szCs w:val="24"/>
        </w:rPr>
        <w:t>pro rata”</w:t>
      </w:r>
      <w:r w:rsidR="00B06ADB" w:rsidRPr="00C85D20">
        <w:rPr>
          <w:rFonts w:ascii="Arial" w:hAnsi="Arial" w:cs="Arial"/>
          <w:sz w:val="24"/>
          <w:szCs w:val="24"/>
        </w:rPr>
        <w:t xml:space="preserve"> entre a data do vencimento e o efetivo pagamento</w:t>
      </w:r>
      <w:r w:rsidR="00B06ADB" w:rsidRPr="00C85D20">
        <w:rPr>
          <w:rFonts w:ascii="Arial" w:hAnsi="Arial" w:cs="Arial"/>
          <w:sz w:val="24"/>
          <w:szCs w:val="24"/>
          <w:lang w:val="de-DE"/>
        </w:rPr>
        <w:t>.</w:t>
      </w:r>
    </w:p>
    <w:p w14:paraId="2FC7A545" w14:textId="2EAE7FD9" w:rsidR="00B06ADB" w:rsidRPr="00C85D20" w:rsidRDefault="0086199B" w:rsidP="0083157A">
      <w:pPr>
        <w:suppressAutoHyphens/>
        <w:spacing w:before="120" w:after="0" w:line="360" w:lineRule="auto"/>
        <w:jc w:val="both"/>
        <w:rPr>
          <w:rFonts w:ascii="Arial" w:hAnsi="Arial" w:cs="Arial"/>
          <w:sz w:val="24"/>
          <w:szCs w:val="24"/>
        </w:rPr>
      </w:pPr>
      <w:r w:rsidRPr="00C85D20">
        <w:rPr>
          <w:rFonts w:ascii="Arial" w:hAnsi="Arial" w:cs="Arial"/>
          <w:sz w:val="24"/>
          <w:szCs w:val="24"/>
        </w:rPr>
        <w:lastRenderedPageBreak/>
        <w:t>6</w:t>
      </w:r>
      <w:r w:rsidR="00B06ADB" w:rsidRPr="00C85D20">
        <w:rPr>
          <w:rFonts w:ascii="Arial" w:hAnsi="Arial" w:cs="Arial"/>
          <w:sz w:val="24"/>
          <w:szCs w:val="24"/>
        </w:rPr>
        <w:t>.2.</w:t>
      </w:r>
      <w:r w:rsidR="001D089B" w:rsidRPr="00C85D20">
        <w:rPr>
          <w:rFonts w:ascii="Arial" w:hAnsi="Arial" w:cs="Arial"/>
          <w:sz w:val="24"/>
          <w:szCs w:val="24"/>
        </w:rPr>
        <w:t>1</w:t>
      </w:r>
      <w:r w:rsidR="00843D1A" w:rsidRPr="00C85D20">
        <w:rPr>
          <w:rFonts w:ascii="Arial" w:hAnsi="Arial" w:cs="Arial"/>
          <w:sz w:val="24"/>
          <w:szCs w:val="24"/>
        </w:rPr>
        <w:t>7.</w:t>
      </w:r>
      <w:r w:rsidR="00B06ADB" w:rsidRPr="00C85D20">
        <w:rPr>
          <w:rFonts w:ascii="Arial" w:hAnsi="Arial" w:cs="Arial"/>
          <w:sz w:val="24"/>
          <w:szCs w:val="24"/>
        </w:rPr>
        <w:t xml:space="preserve"> A Contratada não poderá ceder ou dar em garantia, em qualquer hipótese, no todo ou em parte, os créditos de qualquer natureza, decorrentes ou oriundos do contrato.</w:t>
      </w:r>
    </w:p>
    <w:p w14:paraId="191C1552" w14:textId="6FBF9328" w:rsidR="00B06ADB" w:rsidRPr="00C85D20" w:rsidRDefault="0086199B" w:rsidP="0083157A">
      <w:pPr>
        <w:suppressAutoHyphens/>
        <w:spacing w:before="120" w:after="0" w:line="360" w:lineRule="auto"/>
        <w:jc w:val="both"/>
        <w:rPr>
          <w:rFonts w:ascii="Arial" w:hAnsi="Arial" w:cs="Arial"/>
          <w:sz w:val="24"/>
          <w:szCs w:val="24"/>
        </w:rPr>
      </w:pPr>
      <w:r w:rsidRPr="00C85D20">
        <w:rPr>
          <w:rFonts w:ascii="Arial" w:hAnsi="Arial" w:cs="Arial"/>
          <w:sz w:val="24"/>
          <w:szCs w:val="24"/>
        </w:rPr>
        <w:t>6</w:t>
      </w:r>
      <w:r w:rsidR="00B06ADB" w:rsidRPr="00C85D20">
        <w:rPr>
          <w:rFonts w:ascii="Arial" w:hAnsi="Arial" w:cs="Arial"/>
          <w:sz w:val="24"/>
          <w:szCs w:val="24"/>
        </w:rPr>
        <w:t>.2.</w:t>
      </w:r>
      <w:r w:rsidR="001D089B" w:rsidRPr="00C85D20">
        <w:rPr>
          <w:rFonts w:ascii="Arial" w:hAnsi="Arial" w:cs="Arial"/>
          <w:sz w:val="24"/>
          <w:szCs w:val="24"/>
        </w:rPr>
        <w:t>1</w:t>
      </w:r>
      <w:r w:rsidR="00843D1A" w:rsidRPr="00C85D20">
        <w:rPr>
          <w:rFonts w:ascii="Arial" w:hAnsi="Arial" w:cs="Arial"/>
          <w:sz w:val="24"/>
          <w:szCs w:val="24"/>
        </w:rPr>
        <w:t>8.</w:t>
      </w:r>
      <w:r w:rsidR="001D089B" w:rsidRPr="00C85D20">
        <w:rPr>
          <w:rFonts w:ascii="Arial" w:hAnsi="Arial" w:cs="Arial"/>
          <w:sz w:val="24"/>
          <w:szCs w:val="24"/>
        </w:rPr>
        <w:t xml:space="preserve"> </w:t>
      </w:r>
      <w:r w:rsidR="00B06ADB" w:rsidRPr="00C85D20">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56AA8AE" w14:textId="1C3634BD" w:rsidR="00BD049E" w:rsidRPr="00C85D20" w:rsidRDefault="0086199B" w:rsidP="00BD049E">
      <w:pPr>
        <w:suppressAutoHyphens/>
        <w:spacing w:after="0" w:line="360" w:lineRule="auto"/>
        <w:jc w:val="both"/>
        <w:rPr>
          <w:rFonts w:ascii="Arial" w:eastAsia="Arial Unicode MS" w:hAnsi="Arial" w:cs="Arial"/>
          <w:sz w:val="24"/>
          <w:szCs w:val="24"/>
        </w:rPr>
      </w:pPr>
      <w:r w:rsidRPr="00C85D20">
        <w:rPr>
          <w:rFonts w:ascii="Arial" w:eastAsia="Arial Unicode MS" w:hAnsi="Arial" w:cs="Arial"/>
          <w:sz w:val="24"/>
          <w:szCs w:val="24"/>
        </w:rPr>
        <w:t>6</w:t>
      </w:r>
      <w:r w:rsidR="00BD049E" w:rsidRPr="00C85D20">
        <w:rPr>
          <w:rFonts w:ascii="Arial" w:eastAsia="Arial Unicode MS" w:hAnsi="Arial" w:cs="Arial"/>
          <w:sz w:val="24"/>
          <w:szCs w:val="24"/>
        </w:rPr>
        <w:t>.2.</w:t>
      </w:r>
      <w:r w:rsidR="001D089B" w:rsidRPr="00C85D20">
        <w:rPr>
          <w:rFonts w:ascii="Arial" w:eastAsia="Arial Unicode MS" w:hAnsi="Arial" w:cs="Arial"/>
          <w:sz w:val="24"/>
          <w:szCs w:val="24"/>
        </w:rPr>
        <w:t>1</w:t>
      </w:r>
      <w:r w:rsidR="00843D1A" w:rsidRPr="00C85D20">
        <w:rPr>
          <w:rFonts w:ascii="Arial" w:eastAsia="Arial Unicode MS" w:hAnsi="Arial" w:cs="Arial"/>
          <w:sz w:val="24"/>
          <w:szCs w:val="24"/>
        </w:rPr>
        <w:t>9.</w:t>
      </w:r>
      <w:r w:rsidR="001D089B" w:rsidRPr="00C85D20">
        <w:rPr>
          <w:rFonts w:ascii="Arial" w:eastAsia="Arial Unicode MS" w:hAnsi="Arial" w:cs="Arial"/>
          <w:sz w:val="24"/>
          <w:szCs w:val="24"/>
        </w:rPr>
        <w:t xml:space="preserve"> </w:t>
      </w:r>
      <w:r w:rsidR="00BD049E" w:rsidRPr="00C85D20">
        <w:rPr>
          <w:rFonts w:ascii="Arial" w:eastAsia="Arial Unicode MS" w:hAnsi="Arial" w:cs="Arial"/>
          <w:sz w:val="24"/>
          <w:szCs w:val="24"/>
        </w:rPr>
        <w:t xml:space="preserve">Os pagamentos a serem efetuados em favor da CONTRATADA, quando couber, estarão sujeitos à retenção, na fonte, dos tributos que incidirem sobre o objeto </w:t>
      </w:r>
      <w:r w:rsidR="007146B7" w:rsidRPr="00C85D20">
        <w:rPr>
          <w:rFonts w:ascii="Arial" w:eastAsia="Arial Unicode MS" w:hAnsi="Arial" w:cs="Arial"/>
          <w:sz w:val="24"/>
          <w:szCs w:val="24"/>
        </w:rPr>
        <w:t>do</w:t>
      </w:r>
      <w:r w:rsidR="00BD049E" w:rsidRPr="00C85D20">
        <w:rPr>
          <w:rFonts w:ascii="Arial" w:eastAsia="Arial Unicode MS" w:hAnsi="Arial" w:cs="Arial"/>
          <w:sz w:val="24"/>
          <w:szCs w:val="24"/>
        </w:rPr>
        <w:t xml:space="preserve"> Contrato.</w:t>
      </w:r>
    </w:p>
    <w:p w14:paraId="47D5F666" w14:textId="0637B93F" w:rsidR="00B06ADB" w:rsidRPr="00C85D20" w:rsidRDefault="0086199B" w:rsidP="003F7AED">
      <w:pPr>
        <w:jc w:val="both"/>
        <w:rPr>
          <w:rFonts w:ascii="Arial" w:hAnsi="Arial" w:cs="Arial"/>
          <w:sz w:val="24"/>
          <w:szCs w:val="24"/>
        </w:rPr>
      </w:pPr>
      <w:r w:rsidRPr="00C85D20">
        <w:rPr>
          <w:rFonts w:ascii="Arial" w:hAnsi="Arial" w:cs="Arial"/>
          <w:sz w:val="24"/>
          <w:szCs w:val="24"/>
        </w:rPr>
        <w:t>6</w:t>
      </w:r>
      <w:r w:rsidR="00B06ADB" w:rsidRPr="00C85D20">
        <w:rPr>
          <w:rFonts w:ascii="Arial" w:hAnsi="Arial" w:cs="Arial"/>
          <w:sz w:val="24"/>
          <w:szCs w:val="24"/>
        </w:rPr>
        <w:t>.2.</w:t>
      </w:r>
      <w:r w:rsidR="00843D1A" w:rsidRPr="00C85D20">
        <w:rPr>
          <w:rFonts w:ascii="Arial" w:hAnsi="Arial" w:cs="Arial"/>
          <w:sz w:val="24"/>
          <w:szCs w:val="24"/>
        </w:rPr>
        <w:t>20.</w:t>
      </w:r>
      <w:r w:rsidR="00B06ADB" w:rsidRPr="00C85D20">
        <w:rPr>
          <w:rFonts w:ascii="Arial" w:hAnsi="Arial" w:cs="Arial"/>
          <w:sz w:val="24"/>
          <w:szCs w:val="24"/>
        </w:rPr>
        <w:t xml:space="preserve"> A antecipação de pagamento só poderá ocorrer caso o </w:t>
      </w:r>
      <w:r w:rsidR="003F7AED" w:rsidRPr="00C85D20">
        <w:rPr>
          <w:rFonts w:ascii="Arial" w:hAnsi="Arial" w:cs="Arial"/>
          <w:sz w:val="24"/>
          <w:szCs w:val="24"/>
        </w:rPr>
        <w:t>serviço</w:t>
      </w:r>
      <w:r w:rsidR="00B06ADB" w:rsidRPr="00C85D20">
        <w:rPr>
          <w:rFonts w:ascii="Arial" w:hAnsi="Arial" w:cs="Arial"/>
          <w:sz w:val="24"/>
          <w:szCs w:val="24"/>
        </w:rPr>
        <w:t xml:space="preserve"> tenha sido entregue. </w:t>
      </w:r>
    </w:p>
    <w:p w14:paraId="765A8310" w14:textId="4E09FAEB" w:rsidR="00B06ADB" w:rsidRPr="00C85D20" w:rsidRDefault="0086199B" w:rsidP="006F4049">
      <w:pPr>
        <w:pStyle w:val="Corpodetexto2"/>
        <w:tabs>
          <w:tab w:val="left" w:pos="-3402"/>
          <w:tab w:val="left" w:pos="993"/>
        </w:tabs>
        <w:spacing w:line="360" w:lineRule="auto"/>
        <w:rPr>
          <w:color w:val="auto"/>
          <w:sz w:val="24"/>
          <w:szCs w:val="24"/>
        </w:rPr>
      </w:pPr>
      <w:r w:rsidRPr="00C85D20">
        <w:rPr>
          <w:color w:val="auto"/>
          <w:sz w:val="24"/>
          <w:szCs w:val="24"/>
        </w:rPr>
        <w:t>6</w:t>
      </w:r>
      <w:r w:rsidR="00B06ADB" w:rsidRPr="00C85D20">
        <w:rPr>
          <w:color w:val="auto"/>
          <w:sz w:val="24"/>
          <w:szCs w:val="24"/>
        </w:rPr>
        <w:t>.2.</w:t>
      </w:r>
      <w:r w:rsidR="00843D1A" w:rsidRPr="00C85D20">
        <w:rPr>
          <w:color w:val="auto"/>
          <w:sz w:val="24"/>
          <w:szCs w:val="24"/>
        </w:rPr>
        <w:t>2</w:t>
      </w:r>
      <w:r w:rsidR="002B7A34">
        <w:rPr>
          <w:color w:val="auto"/>
          <w:sz w:val="24"/>
          <w:szCs w:val="24"/>
        </w:rPr>
        <w:t>1</w:t>
      </w:r>
      <w:r w:rsidR="00843D1A" w:rsidRPr="00C85D20">
        <w:rPr>
          <w:color w:val="auto"/>
          <w:sz w:val="24"/>
          <w:szCs w:val="24"/>
        </w:rPr>
        <w:t>.</w:t>
      </w:r>
      <w:r w:rsidR="001D089B" w:rsidRPr="00C85D20">
        <w:rPr>
          <w:color w:val="auto"/>
          <w:sz w:val="24"/>
          <w:szCs w:val="24"/>
        </w:rPr>
        <w:t xml:space="preserve"> </w:t>
      </w:r>
      <w:r w:rsidR="00B06ADB" w:rsidRPr="00C85D20">
        <w:rPr>
          <w:color w:val="auto"/>
          <w:sz w:val="24"/>
          <w:szCs w:val="24"/>
        </w:rPr>
        <w:t xml:space="preserve">A Cesama poderá realizar o pagamento antes do prazo definido </w:t>
      </w:r>
      <w:r w:rsidR="00B06ADB" w:rsidRPr="00C85D20">
        <w:rPr>
          <w:bCs/>
          <w:color w:val="auto"/>
          <w:sz w:val="24"/>
          <w:szCs w:val="24"/>
        </w:rPr>
        <w:t>no</w:t>
      </w:r>
      <w:r w:rsidR="007146B7" w:rsidRPr="00C85D20">
        <w:rPr>
          <w:bCs/>
          <w:color w:val="auto"/>
          <w:sz w:val="24"/>
          <w:szCs w:val="24"/>
        </w:rPr>
        <w:t xml:space="preserve"> </w:t>
      </w:r>
      <w:r w:rsidR="00B06ADB" w:rsidRPr="00C85D20">
        <w:rPr>
          <w:b/>
          <w:color w:val="auto"/>
          <w:sz w:val="24"/>
          <w:szCs w:val="24"/>
        </w:rPr>
        <w:t xml:space="preserve">item </w:t>
      </w:r>
      <w:r w:rsidRPr="00C85D20">
        <w:rPr>
          <w:b/>
          <w:color w:val="auto"/>
          <w:sz w:val="24"/>
          <w:szCs w:val="24"/>
        </w:rPr>
        <w:t>6</w:t>
      </w:r>
      <w:r w:rsidR="00B06ADB" w:rsidRPr="00C85D20">
        <w:rPr>
          <w:b/>
          <w:color w:val="auto"/>
          <w:sz w:val="24"/>
          <w:szCs w:val="24"/>
        </w:rPr>
        <w:t>.2.1</w:t>
      </w:r>
      <w:r w:rsidR="00B06ADB" w:rsidRPr="00C85D20">
        <w:rPr>
          <w:color w:val="auto"/>
          <w:sz w:val="24"/>
          <w:szCs w:val="24"/>
        </w:rPr>
        <w:t>, através de solicitação expressa d</w:t>
      </w:r>
      <w:r w:rsidR="00572CB2" w:rsidRPr="00C85D20">
        <w:rPr>
          <w:color w:val="auto"/>
          <w:sz w:val="24"/>
          <w:szCs w:val="24"/>
        </w:rPr>
        <w:t>a contratada</w:t>
      </w:r>
      <w:r w:rsidR="00B06ADB" w:rsidRPr="00C85D20">
        <w:rPr>
          <w:color w:val="auto"/>
          <w:sz w:val="24"/>
          <w:szCs w:val="24"/>
        </w:rPr>
        <w:t xml:space="preserve">, que será analisada pela Gerência Financeira e </w:t>
      </w:r>
      <w:r w:rsidR="001D089B" w:rsidRPr="00C85D20">
        <w:rPr>
          <w:color w:val="auto"/>
          <w:sz w:val="24"/>
          <w:szCs w:val="24"/>
        </w:rPr>
        <w:t>Comercial</w:t>
      </w:r>
      <w:r w:rsidR="00B06ADB" w:rsidRPr="00C85D20">
        <w:rPr>
          <w:color w:val="auto"/>
          <w:sz w:val="24"/>
          <w:szCs w:val="24"/>
        </w:rPr>
        <w:t xml:space="preserve">, de acordo com as condições financeiras da Cesama. Havendo a antecipação do pagamento, </w:t>
      </w:r>
      <w:proofErr w:type="gramStart"/>
      <w:r w:rsidR="00B06ADB" w:rsidRPr="00C85D20">
        <w:rPr>
          <w:color w:val="auto"/>
          <w:sz w:val="24"/>
          <w:szCs w:val="24"/>
        </w:rPr>
        <w:t>o mesmo</w:t>
      </w:r>
      <w:proofErr w:type="gramEnd"/>
      <w:r w:rsidR="00B06ADB" w:rsidRPr="00C85D20">
        <w:rPr>
          <w:color w:val="auto"/>
          <w:sz w:val="24"/>
          <w:szCs w:val="24"/>
        </w:rPr>
        <w:t xml:space="preserve"> sofrerá um desconto financeiro, e o índice a ser utilizado será o Índice Nacional de Preços ao Consumidor – INPC acrescido de 1% (um por cento) “</w:t>
      </w:r>
      <w:r w:rsidR="00B06ADB" w:rsidRPr="00C85D20">
        <w:rPr>
          <w:i/>
          <w:color w:val="auto"/>
          <w:sz w:val="24"/>
          <w:szCs w:val="24"/>
        </w:rPr>
        <w:t>pro rata</w:t>
      </w:r>
      <w:r w:rsidR="00B06ADB" w:rsidRPr="00C85D20">
        <w:rPr>
          <w:color w:val="auto"/>
          <w:sz w:val="24"/>
          <w:szCs w:val="24"/>
        </w:rPr>
        <w:t>”.</w:t>
      </w:r>
    </w:p>
    <w:p w14:paraId="35E1D094" w14:textId="77777777" w:rsidR="00F90561" w:rsidRPr="00C85D20" w:rsidRDefault="00F90561" w:rsidP="006F4049">
      <w:pPr>
        <w:pStyle w:val="Corpodetexto2"/>
        <w:tabs>
          <w:tab w:val="left" w:pos="-3402"/>
          <w:tab w:val="left" w:pos="993"/>
        </w:tabs>
        <w:spacing w:line="360" w:lineRule="auto"/>
        <w:rPr>
          <w:color w:val="auto"/>
          <w:sz w:val="24"/>
          <w:szCs w:val="24"/>
        </w:rPr>
      </w:pPr>
    </w:p>
    <w:p w14:paraId="330B9DD3" w14:textId="6D6A625A" w:rsidR="006F4049" w:rsidRPr="00C85D20" w:rsidRDefault="0086199B" w:rsidP="006F4049">
      <w:pPr>
        <w:suppressAutoHyphens/>
        <w:autoSpaceDE w:val="0"/>
        <w:autoSpaceDN w:val="0"/>
        <w:adjustRightInd w:val="0"/>
        <w:spacing w:after="0" w:line="360" w:lineRule="auto"/>
        <w:jc w:val="both"/>
        <w:rPr>
          <w:rFonts w:ascii="Arial" w:hAnsi="Arial" w:cs="Arial"/>
          <w:b/>
          <w:sz w:val="24"/>
          <w:szCs w:val="24"/>
        </w:rPr>
      </w:pPr>
      <w:r w:rsidRPr="00C85D20">
        <w:rPr>
          <w:rFonts w:ascii="Arial" w:hAnsi="Arial" w:cs="Arial"/>
          <w:b/>
          <w:sz w:val="24"/>
          <w:szCs w:val="24"/>
        </w:rPr>
        <w:t>7</w:t>
      </w:r>
      <w:r w:rsidR="00E8195B" w:rsidRPr="00C85D20">
        <w:rPr>
          <w:rFonts w:ascii="Arial" w:hAnsi="Arial" w:cs="Arial"/>
          <w:b/>
          <w:sz w:val="24"/>
          <w:szCs w:val="24"/>
        </w:rPr>
        <w:t>. OBRIGAÇÕES DA CONTRATADA</w:t>
      </w:r>
    </w:p>
    <w:p w14:paraId="5FB27C3F" w14:textId="77777777" w:rsidR="006F4049" w:rsidRPr="00C85D20" w:rsidRDefault="006F4049" w:rsidP="006F4049">
      <w:pPr>
        <w:suppressAutoHyphens/>
        <w:autoSpaceDE w:val="0"/>
        <w:autoSpaceDN w:val="0"/>
        <w:adjustRightInd w:val="0"/>
        <w:spacing w:after="0" w:line="360" w:lineRule="auto"/>
        <w:jc w:val="both"/>
        <w:rPr>
          <w:rFonts w:ascii="Arial" w:hAnsi="Arial" w:cs="Arial"/>
          <w:b/>
          <w:sz w:val="24"/>
          <w:szCs w:val="24"/>
        </w:rPr>
      </w:pPr>
    </w:p>
    <w:p w14:paraId="5D55597F" w14:textId="6EA21AB7" w:rsidR="006F4049" w:rsidRPr="00C85D20" w:rsidRDefault="0086199B" w:rsidP="006F4049">
      <w:pPr>
        <w:suppressAutoHyphens/>
        <w:autoSpaceDE w:val="0"/>
        <w:autoSpaceDN w:val="0"/>
        <w:adjustRightInd w:val="0"/>
        <w:spacing w:after="0" w:line="360" w:lineRule="auto"/>
        <w:jc w:val="both"/>
        <w:rPr>
          <w:rFonts w:ascii="Arial" w:hAnsi="Arial" w:cs="Arial"/>
          <w:bCs/>
          <w:sz w:val="24"/>
          <w:szCs w:val="24"/>
        </w:rPr>
      </w:pPr>
      <w:r w:rsidRPr="00C85D20">
        <w:rPr>
          <w:rFonts w:ascii="Arial" w:hAnsi="Arial" w:cs="Arial"/>
          <w:bCs/>
          <w:sz w:val="24"/>
          <w:szCs w:val="24"/>
        </w:rPr>
        <w:t>7</w:t>
      </w:r>
      <w:r w:rsidR="00E8195B" w:rsidRPr="00C85D20">
        <w:rPr>
          <w:rFonts w:ascii="Arial" w:hAnsi="Arial" w:cs="Arial"/>
          <w:bCs/>
          <w:sz w:val="24"/>
          <w:szCs w:val="24"/>
        </w:rPr>
        <w:t>.</w:t>
      </w:r>
      <w:r w:rsidR="00332F11" w:rsidRPr="00C85D20">
        <w:rPr>
          <w:rFonts w:ascii="Arial" w:hAnsi="Arial" w:cs="Arial"/>
          <w:bCs/>
          <w:sz w:val="24"/>
          <w:szCs w:val="24"/>
        </w:rPr>
        <w:t>1. Executar</w:t>
      </w:r>
      <w:r w:rsidR="00E8195B" w:rsidRPr="00C85D20">
        <w:rPr>
          <w:rFonts w:ascii="Arial" w:hAnsi="Arial" w:cs="Arial"/>
          <w:bCs/>
          <w:sz w:val="24"/>
          <w:szCs w:val="24"/>
        </w:rPr>
        <w:t xml:space="preserve"> o Contrato fielmente, conforme definido no </w:t>
      </w:r>
      <w:r w:rsidR="00572CB2" w:rsidRPr="00C85D20">
        <w:rPr>
          <w:rFonts w:ascii="Arial" w:hAnsi="Arial" w:cs="Arial"/>
          <w:sz w:val="24"/>
          <w:szCs w:val="24"/>
        </w:rPr>
        <w:t>Termo de Referência</w:t>
      </w:r>
      <w:r w:rsidR="00E8195B" w:rsidRPr="00C85D20">
        <w:rPr>
          <w:rFonts w:ascii="Arial" w:hAnsi="Arial" w:cs="Arial"/>
          <w:bCs/>
          <w:sz w:val="24"/>
          <w:szCs w:val="24"/>
        </w:rPr>
        <w:t xml:space="preserve"> e seus anexos.</w:t>
      </w:r>
    </w:p>
    <w:p w14:paraId="2E574A75" w14:textId="6953D186" w:rsidR="00E8195B" w:rsidRPr="00C85D20" w:rsidRDefault="0086199B" w:rsidP="006F4049">
      <w:pPr>
        <w:suppressAutoHyphens/>
        <w:autoSpaceDE w:val="0"/>
        <w:autoSpaceDN w:val="0"/>
        <w:adjustRightInd w:val="0"/>
        <w:spacing w:after="0" w:line="360" w:lineRule="auto"/>
        <w:jc w:val="both"/>
        <w:rPr>
          <w:rFonts w:ascii="Arial" w:hAnsi="Arial" w:cs="Arial"/>
          <w:bCs/>
          <w:sz w:val="24"/>
          <w:szCs w:val="24"/>
        </w:rPr>
      </w:pPr>
      <w:r w:rsidRPr="00C85D20">
        <w:rPr>
          <w:rFonts w:ascii="Arial" w:hAnsi="Arial" w:cs="Arial"/>
          <w:bCs/>
          <w:sz w:val="24"/>
          <w:szCs w:val="24"/>
        </w:rPr>
        <w:t>7</w:t>
      </w:r>
      <w:r w:rsidR="00E8195B" w:rsidRPr="00C85D20">
        <w:rPr>
          <w:rFonts w:ascii="Arial" w:hAnsi="Arial" w:cs="Arial"/>
          <w:bCs/>
          <w:sz w:val="24"/>
          <w:szCs w:val="24"/>
        </w:rPr>
        <w:t>.</w:t>
      </w:r>
      <w:r w:rsidR="00332F11" w:rsidRPr="00C85D20">
        <w:rPr>
          <w:rFonts w:ascii="Arial" w:hAnsi="Arial" w:cs="Arial"/>
          <w:bCs/>
          <w:sz w:val="24"/>
          <w:szCs w:val="24"/>
        </w:rPr>
        <w:t>2. Arcar</w:t>
      </w:r>
      <w:r w:rsidR="00E8195B" w:rsidRPr="00C85D20">
        <w:rPr>
          <w:rFonts w:ascii="Arial" w:hAnsi="Arial" w:cs="Arial"/>
          <w:bCs/>
          <w:sz w:val="24"/>
          <w:szCs w:val="24"/>
        </w:rPr>
        <w:t xml:space="preserve"> com todos os custos e encargos resultantes da execução do objeto do presente contrato, inclusive impostos, taxas, emolumentos incidentes sobre a prestação do serviço, e tudo que for necessário para a fiel execução dos serviços contratados.</w:t>
      </w:r>
    </w:p>
    <w:p w14:paraId="65D044DE" w14:textId="5F2AD098" w:rsidR="006F4049" w:rsidRPr="00C85D20" w:rsidRDefault="0086199B" w:rsidP="006F4049">
      <w:pPr>
        <w:suppressAutoHyphens/>
        <w:autoSpaceDE w:val="0"/>
        <w:autoSpaceDN w:val="0"/>
        <w:adjustRightInd w:val="0"/>
        <w:spacing w:after="0" w:line="360" w:lineRule="auto"/>
        <w:jc w:val="both"/>
        <w:rPr>
          <w:rFonts w:ascii="Arial" w:hAnsi="Arial" w:cs="Arial"/>
          <w:bCs/>
          <w:sz w:val="24"/>
          <w:szCs w:val="24"/>
        </w:rPr>
      </w:pPr>
      <w:r w:rsidRPr="00C85D20">
        <w:rPr>
          <w:rFonts w:ascii="Arial" w:hAnsi="Arial" w:cs="Arial"/>
          <w:bCs/>
          <w:sz w:val="24"/>
          <w:szCs w:val="24"/>
        </w:rPr>
        <w:t>7</w:t>
      </w:r>
      <w:r w:rsidR="00A02FAB" w:rsidRPr="00C85D20">
        <w:rPr>
          <w:rFonts w:ascii="Arial" w:hAnsi="Arial" w:cs="Arial"/>
          <w:bCs/>
          <w:sz w:val="24"/>
          <w:szCs w:val="24"/>
        </w:rPr>
        <w:t>.3</w:t>
      </w:r>
      <w:r w:rsidR="00937552" w:rsidRPr="00C85D20">
        <w:rPr>
          <w:rFonts w:ascii="Arial" w:hAnsi="Arial" w:cs="Arial"/>
          <w:bCs/>
          <w:sz w:val="24"/>
          <w:szCs w:val="24"/>
        </w:rPr>
        <w:t>.</w:t>
      </w:r>
      <w:r w:rsidR="00A02FAB" w:rsidRPr="00C85D20">
        <w:rPr>
          <w:rFonts w:ascii="Arial" w:hAnsi="Arial" w:cs="Arial"/>
          <w:bCs/>
          <w:sz w:val="24"/>
          <w:szCs w:val="24"/>
        </w:rPr>
        <w:t xml:space="preserve"> Atender às determinações da fiscalização da CESAMA e providenciar a imediata correção, quando est</w:t>
      </w:r>
      <w:r w:rsidR="00C24638" w:rsidRPr="00C85D20">
        <w:rPr>
          <w:rFonts w:ascii="Arial" w:hAnsi="Arial" w:cs="Arial"/>
          <w:bCs/>
          <w:sz w:val="24"/>
          <w:szCs w:val="24"/>
        </w:rPr>
        <w:t>a</w:t>
      </w:r>
      <w:r w:rsidR="00A02FAB" w:rsidRPr="00C85D20">
        <w:rPr>
          <w:rFonts w:ascii="Arial" w:hAnsi="Arial" w:cs="Arial"/>
          <w:bCs/>
          <w:sz w:val="24"/>
          <w:szCs w:val="24"/>
        </w:rPr>
        <w:t xml:space="preserve"> for solicitado.</w:t>
      </w:r>
    </w:p>
    <w:p w14:paraId="01EED4BD" w14:textId="4508BCFE" w:rsidR="006F4049" w:rsidRPr="00C85D20" w:rsidRDefault="0086199B" w:rsidP="006F4049">
      <w:pPr>
        <w:suppressAutoHyphens/>
        <w:autoSpaceDE w:val="0"/>
        <w:autoSpaceDN w:val="0"/>
        <w:adjustRightInd w:val="0"/>
        <w:spacing w:after="0" w:line="360" w:lineRule="auto"/>
        <w:jc w:val="both"/>
        <w:rPr>
          <w:rFonts w:ascii="Arial" w:hAnsi="Arial" w:cs="Arial"/>
          <w:bCs/>
          <w:sz w:val="24"/>
          <w:szCs w:val="24"/>
        </w:rPr>
      </w:pPr>
      <w:r w:rsidRPr="00C85D20">
        <w:rPr>
          <w:rFonts w:ascii="Arial" w:hAnsi="Arial" w:cs="Arial"/>
          <w:bCs/>
          <w:sz w:val="24"/>
          <w:szCs w:val="24"/>
        </w:rPr>
        <w:t>7</w:t>
      </w:r>
      <w:r w:rsidR="00E8195B" w:rsidRPr="00C85D20">
        <w:rPr>
          <w:rFonts w:ascii="Arial" w:hAnsi="Arial" w:cs="Arial"/>
          <w:bCs/>
          <w:sz w:val="24"/>
          <w:szCs w:val="24"/>
        </w:rPr>
        <w:t>.4</w:t>
      </w:r>
      <w:r w:rsidR="00937552" w:rsidRPr="00C85D20">
        <w:rPr>
          <w:rFonts w:ascii="Arial" w:hAnsi="Arial" w:cs="Arial"/>
          <w:bCs/>
          <w:sz w:val="24"/>
          <w:szCs w:val="24"/>
        </w:rPr>
        <w:t>.</w:t>
      </w:r>
      <w:r w:rsidR="00E8195B" w:rsidRPr="00C85D20">
        <w:rPr>
          <w:rFonts w:ascii="Arial" w:hAnsi="Arial" w:cs="Arial"/>
          <w:bCs/>
          <w:sz w:val="24"/>
          <w:szCs w:val="24"/>
        </w:rPr>
        <w:t xml:space="preserve"> Responsabilizar-se pela qualidade dos serviços, substituindo</w:t>
      </w:r>
      <w:r w:rsidRPr="00C85D20">
        <w:rPr>
          <w:rFonts w:ascii="Arial" w:hAnsi="Arial" w:cs="Arial"/>
          <w:bCs/>
          <w:sz w:val="24"/>
          <w:szCs w:val="24"/>
        </w:rPr>
        <w:t xml:space="preserve"> </w:t>
      </w:r>
      <w:r w:rsidR="00E8195B" w:rsidRPr="00C85D20">
        <w:rPr>
          <w:rFonts w:ascii="Arial" w:hAnsi="Arial" w:cs="Arial"/>
          <w:bCs/>
          <w:sz w:val="24"/>
          <w:szCs w:val="24"/>
        </w:rPr>
        <w:t xml:space="preserve">aqueles que apresentarem qualquer tipo de vício ou imperfeição, ou não se adequarem ao </w:t>
      </w:r>
      <w:r w:rsidR="00E8195B" w:rsidRPr="00C85D20">
        <w:rPr>
          <w:rFonts w:ascii="Arial" w:hAnsi="Arial" w:cs="Arial"/>
          <w:bCs/>
          <w:sz w:val="24"/>
          <w:szCs w:val="24"/>
        </w:rPr>
        <w:lastRenderedPageBreak/>
        <w:t>Termo de Referência, sob pena de aplicação das sanções cabíveis, inclusive rescisão do Contrato.</w:t>
      </w:r>
    </w:p>
    <w:p w14:paraId="42641334" w14:textId="785AEC87" w:rsidR="006F4049" w:rsidRPr="00C85D20" w:rsidRDefault="0086199B" w:rsidP="006F4049">
      <w:pPr>
        <w:suppressAutoHyphens/>
        <w:autoSpaceDE w:val="0"/>
        <w:autoSpaceDN w:val="0"/>
        <w:adjustRightInd w:val="0"/>
        <w:spacing w:after="0" w:line="360" w:lineRule="auto"/>
        <w:jc w:val="both"/>
        <w:rPr>
          <w:rFonts w:ascii="Arial" w:hAnsi="Arial" w:cs="Arial"/>
          <w:bCs/>
          <w:sz w:val="24"/>
          <w:szCs w:val="24"/>
        </w:rPr>
      </w:pPr>
      <w:r w:rsidRPr="00C85D20">
        <w:rPr>
          <w:rFonts w:ascii="Arial" w:hAnsi="Arial" w:cs="Arial"/>
          <w:bCs/>
          <w:sz w:val="24"/>
          <w:szCs w:val="24"/>
        </w:rPr>
        <w:t>7</w:t>
      </w:r>
      <w:r w:rsidR="00E8195B" w:rsidRPr="00C85D20">
        <w:rPr>
          <w:rFonts w:ascii="Arial" w:hAnsi="Arial" w:cs="Arial"/>
          <w:bCs/>
          <w:sz w:val="24"/>
          <w:szCs w:val="24"/>
        </w:rPr>
        <w:t>.5</w:t>
      </w:r>
      <w:r w:rsidR="00937552" w:rsidRPr="00C85D20">
        <w:rPr>
          <w:rFonts w:ascii="Arial" w:hAnsi="Arial" w:cs="Arial"/>
          <w:bCs/>
          <w:sz w:val="24"/>
          <w:szCs w:val="24"/>
        </w:rPr>
        <w:t>.</w:t>
      </w:r>
      <w:r w:rsidR="00E8195B" w:rsidRPr="00C85D20">
        <w:rPr>
          <w:rFonts w:ascii="Arial" w:hAnsi="Arial" w:cs="Arial"/>
          <w:bCs/>
          <w:sz w:val="24"/>
          <w:szCs w:val="24"/>
        </w:rPr>
        <w:t xml:space="preserve"> Cumprir os prazos previstos </w:t>
      </w:r>
      <w:r w:rsidR="00572CB2" w:rsidRPr="00C85D20">
        <w:rPr>
          <w:rFonts w:ascii="Arial" w:hAnsi="Arial" w:cs="Arial"/>
          <w:bCs/>
          <w:sz w:val="24"/>
          <w:szCs w:val="24"/>
        </w:rPr>
        <w:t xml:space="preserve">no </w:t>
      </w:r>
      <w:r w:rsidR="00572CB2" w:rsidRPr="00C85D20">
        <w:rPr>
          <w:rFonts w:ascii="Arial" w:hAnsi="Arial" w:cs="Arial"/>
          <w:sz w:val="24"/>
          <w:szCs w:val="24"/>
        </w:rPr>
        <w:t xml:space="preserve">Termo de Referência </w:t>
      </w:r>
      <w:r w:rsidR="00E8195B" w:rsidRPr="00C85D20">
        <w:rPr>
          <w:rFonts w:ascii="Arial" w:hAnsi="Arial" w:cs="Arial"/>
          <w:bCs/>
          <w:sz w:val="24"/>
          <w:szCs w:val="24"/>
        </w:rPr>
        <w:t>ou outros que venham a ser fixados pela CESAMA.</w:t>
      </w:r>
    </w:p>
    <w:p w14:paraId="144182BE" w14:textId="1889FDA3" w:rsidR="006F4049" w:rsidRPr="00C85D20" w:rsidRDefault="0086199B" w:rsidP="006F4049">
      <w:pPr>
        <w:suppressAutoHyphens/>
        <w:autoSpaceDE w:val="0"/>
        <w:autoSpaceDN w:val="0"/>
        <w:adjustRightInd w:val="0"/>
        <w:spacing w:after="0" w:line="360" w:lineRule="auto"/>
        <w:jc w:val="both"/>
        <w:rPr>
          <w:rFonts w:ascii="Arial" w:hAnsi="Arial" w:cs="Arial"/>
          <w:bCs/>
          <w:sz w:val="24"/>
          <w:szCs w:val="24"/>
        </w:rPr>
      </w:pPr>
      <w:r w:rsidRPr="00C85D20">
        <w:rPr>
          <w:rFonts w:ascii="Arial" w:hAnsi="Arial" w:cs="Arial"/>
          <w:bCs/>
          <w:sz w:val="24"/>
          <w:szCs w:val="24"/>
        </w:rPr>
        <w:t>7</w:t>
      </w:r>
      <w:r w:rsidR="00E8195B" w:rsidRPr="00C85D20">
        <w:rPr>
          <w:rFonts w:ascii="Arial" w:hAnsi="Arial" w:cs="Arial"/>
          <w:bCs/>
          <w:sz w:val="24"/>
          <w:szCs w:val="24"/>
        </w:rPr>
        <w:t>.6</w:t>
      </w:r>
      <w:r w:rsidR="00937552" w:rsidRPr="00C85D20">
        <w:rPr>
          <w:rFonts w:ascii="Arial" w:hAnsi="Arial" w:cs="Arial"/>
          <w:bCs/>
          <w:sz w:val="24"/>
          <w:szCs w:val="24"/>
        </w:rPr>
        <w:t>.</w:t>
      </w:r>
      <w:r w:rsidR="007146B7" w:rsidRPr="00C85D20">
        <w:rPr>
          <w:rFonts w:ascii="Arial" w:hAnsi="Arial" w:cs="Arial"/>
          <w:bCs/>
          <w:sz w:val="24"/>
          <w:szCs w:val="24"/>
        </w:rPr>
        <w:t xml:space="preserve"> </w:t>
      </w:r>
      <w:r w:rsidR="00E8195B" w:rsidRPr="00C85D20">
        <w:rPr>
          <w:rFonts w:ascii="Arial" w:hAnsi="Arial" w:cs="Arial"/>
          <w:bCs/>
          <w:sz w:val="24"/>
          <w:szCs w:val="24"/>
        </w:rPr>
        <w:t>Dirimir qualquer dúvida e prestar esclarecimentos acerca da execução do Contrato, durante toda a sua vigência, a pedido da CESAMA.</w:t>
      </w:r>
    </w:p>
    <w:p w14:paraId="30417D21" w14:textId="627EB1B8" w:rsidR="00A02FAB" w:rsidRPr="00C85D20" w:rsidRDefault="0086199B" w:rsidP="0083157A">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bCs/>
          <w:sz w:val="24"/>
          <w:szCs w:val="24"/>
        </w:rPr>
        <w:t>7</w:t>
      </w:r>
      <w:r w:rsidR="00E8195B" w:rsidRPr="00C85D20">
        <w:rPr>
          <w:rFonts w:ascii="Arial" w:hAnsi="Arial" w:cs="Arial"/>
          <w:bCs/>
          <w:sz w:val="24"/>
          <w:szCs w:val="24"/>
        </w:rPr>
        <w:t>.7</w:t>
      </w:r>
      <w:r w:rsidR="00937552" w:rsidRPr="00C85D20">
        <w:rPr>
          <w:rFonts w:ascii="Arial" w:hAnsi="Arial" w:cs="Arial"/>
          <w:bCs/>
          <w:sz w:val="24"/>
          <w:szCs w:val="24"/>
        </w:rPr>
        <w:t>.</w:t>
      </w:r>
      <w:r w:rsidR="00E8195B" w:rsidRPr="00C85D20">
        <w:rPr>
          <w:rFonts w:ascii="Arial" w:hAnsi="Arial" w:cs="Arial"/>
          <w:bCs/>
          <w:sz w:val="24"/>
          <w:szCs w:val="24"/>
        </w:rPr>
        <w:t xml:space="preserve"> Responsabilizar-se pelos encargos trabalhistas, previdenciários, fiscais e comerciais, resultantes da execução do Contrato.</w:t>
      </w:r>
    </w:p>
    <w:p w14:paraId="5B6A271D" w14:textId="69B60129" w:rsidR="00E8195B" w:rsidRPr="00C85D20" w:rsidRDefault="0086199B" w:rsidP="0083157A">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7</w:t>
      </w:r>
      <w:r w:rsidR="00E8195B" w:rsidRPr="00C85D20">
        <w:rPr>
          <w:rFonts w:ascii="Arial" w:hAnsi="Arial" w:cs="Arial"/>
          <w:sz w:val="24"/>
          <w:szCs w:val="24"/>
        </w:rPr>
        <w:t>.</w:t>
      </w:r>
      <w:r w:rsidR="00A02FAB" w:rsidRPr="00C85D20">
        <w:rPr>
          <w:rFonts w:ascii="Arial" w:hAnsi="Arial" w:cs="Arial"/>
          <w:sz w:val="24"/>
          <w:szCs w:val="24"/>
        </w:rPr>
        <w:t>8</w:t>
      </w:r>
      <w:r w:rsidR="00937552" w:rsidRPr="00C85D20">
        <w:rPr>
          <w:rFonts w:ascii="Arial" w:hAnsi="Arial" w:cs="Arial"/>
          <w:sz w:val="24"/>
          <w:szCs w:val="24"/>
        </w:rPr>
        <w:t>.</w:t>
      </w:r>
      <w:r w:rsidR="00E8195B" w:rsidRPr="00C85D20">
        <w:rPr>
          <w:rFonts w:ascii="Arial" w:hAnsi="Arial" w:cs="Arial"/>
          <w:sz w:val="24"/>
          <w:szCs w:val="24"/>
        </w:rPr>
        <w:t xml:space="preserve"> Providenciar a correção das deficiências apontadas pela CESAMA com respeito a execução do serviço.</w:t>
      </w:r>
    </w:p>
    <w:p w14:paraId="126B725B" w14:textId="62EAEFFF" w:rsidR="00E8195B" w:rsidRPr="00C85D20" w:rsidRDefault="0086199B" w:rsidP="0083157A">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7</w:t>
      </w:r>
      <w:r w:rsidR="00E8195B" w:rsidRPr="00C85D20">
        <w:rPr>
          <w:rFonts w:ascii="Arial" w:hAnsi="Arial" w:cs="Arial"/>
          <w:sz w:val="24"/>
          <w:szCs w:val="24"/>
        </w:rPr>
        <w:t>.</w:t>
      </w:r>
      <w:r w:rsidR="00A02FAB" w:rsidRPr="00C85D20">
        <w:rPr>
          <w:rFonts w:ascii="Arial" w:hAnsi="Arial" w:cs="Arial"/>
          <w:sz w:val="24"/>
          <w:szCs w:val="24"/>
        </w:rPr>
        <w:t>9</w:t>
      </w:r>
      <w:r w:rsidR="00937552" w:rsidRPr="00C85D20">
        <w:rPr>
          <w:rFonts w:ascii="Arial" w:hAnsi="Arial" w:cs="Arial"/>
          <w:sz w:val="24"/>
          <w:szCs w:val="24"/>
        </w:rPr>
        <w:t>.</w:t>
      </w:r>
      <w:r w:rsidR="00E8195B" w:rsidRPr="00C85D20">
        <w:rPr>
          <w:rFonts w:ascii="Arial" w:hAnsi="Arial" w:cs="Arial"/>
          <w:sz w:val="24"/>
          <w:szCs w:val="24"/>
        </w:rPr>
        <w:t xml:space="preserve"> Executar o objeto do presente Termo de Referência nas condições e prazos estabelecidos, seguindo ordens e orientações da CESAMA.</w:t>
      </w:r>
    </w:p>
    <w:p w14:paraId="3F0ED956" w14:textId="044713B2" w:rsidR="005A7C3F" w:rsidRPr="00C85D20" w:rsidRDefault="0086199B" w:rsidP="005A7C3F">
      <w:pPr>
        <w:widowControl w:val="0"/>
        <w:tabs>
          <w:tab w:val="left" w:pos="930"/>
        </w:tabs>
        <w:autoSpaceDE w:val="0"/>
        <w:autoSpaceDN w:val="0"/>
        <w:spacing w:after="0" w:line="350" w:lineRule="auto"/>
        <w:ind w:right="199"/>
        <w:jc w:val="both"/>
        <w:rPr>
          <w:rFonts w:ascii="Arial" w:hAnsi="Arial" w:cs="Arial"/>
          <w:sz w:val="24"/>
          <w:szCs w:val="24"/>
        </w:rPr>
      </w:pPr>
      <w:r w:rsidRPr="00C85D20">
        <w:rPr>
          <w:rFonts w:ascii="Arial" w:hAnsi="Arial" w:cs="Arial"/>
          <w:sz w:val="24"/>
          <w:szCs w:val="24"/>
        </w:rPr>
        <w:t>7</w:t>
      </w:r>
      <w:r w:rsidR="005A7C3F" w:rsidRPr="00C85D20">
        <w:rPr>
          <w:rFonts w:ascii="Arial" w:hAnsi="Arial" w:cs="Arial"/>
          <w:sz w:val="24"/>
          <w:szCs w:val="24"/>
        </w:rPr>
        <w:t>.10</w:t>
      </w:r>
      <w:r w:rsidR="00937552" w:rsidRPr="00C85D20">
        <w:rPr>
          <w:rFonts w:ascii="Arial" w:hAnsi="Arial" w:cs="Arial"/>
          <w:sz w:val="24"/>
          <w:szCs w:val="24"/>
        </w:rPr>
        <w:t>.</w:t>
      </w:r>
      <w:r w:rsidR="005A7C3F" w:rsidRPr="00C85D20">
        <w:rPr>
          <w:rFonts w:ascii="Arial" w:hAnsi="Arial" w:cs="Arial"/>
          <w:sz w:val="24"/>
          <w:szCs w:val="24"/>
        </w:rPr>
        <w:t xml:space="preserve"> </w:t>
      </w:r>
      <w:bookmarkStart w:id="9" w:name="_Hlk105751483"/>
      <w:r w:rsidR="005A7C3F" w:rsidRPr="00C85D20">
        <w:rPr>
          <w:rFonts w:ascii="Arial" w:hAnsi="Arial" w:cs="Arial"/>
          <w:sz w:val="24"/>
          <w:szCs w:val="24"/>
        </w:rPr>
        <w:t>Manter</w:t>
      </w:r>
      <w:r w:rsidR="007146B7" w:rsidRPr="00C85D20">
        <w:rPr>
          <w:rFonts w:ascii="Arial" w:hAnsi="Arial" w:cs="Arial"/>
          <w:sz w:val="24"/>
          <w:szCs w:val="24"/>
        </w:rPr>
        <w:t xml:space="preserve"> </w:t>
      </w:r>
      <w:r w:rsidR="005A7C3F" w:rsidRPr="00C85D20">
        <w:rPr>
          <w:rFonts w:ascii="Arial" w:hAnsi="Arial" w:cs="Arial"/>
          <w:sz w:val="24"/>
          <w:szCs w:val="24"/>
        </w:rPr>
        <w:t>informação</w:t>
      </w:r>
      <w:r w:rsidR="007146B7" w:rsidRPr="00C85D20">
        <w:rPr>
          <w:rFonts w:ascii="Arial" w:hAnsi="Arial" w:cs="Arial"/>
          <w:sz w:val="24"/>
          <w:szCs w:val="24"/>
        </w:rPr>
        <w:t xml:space="preserve"> </w:t>
      </w:r>
      <w:r w:rsidR="005A7C3F" w:rsidRPr="00C85D20">
        <w:rPr>
          <w:rFonts w:ascii="Arial" w:hAnsi="Arial" w:cs="Arial"/>
          <w:sz w:val="24"/>
          <w:szCs w:val="24"/>
        </w:rPr>
        <w:t>atualizada</w:t>
      </w:r>
      <w:r w:rsidR="007146B7" w:rsidRPr="00C85D20">
        <w:rPr>
          <w:rFonts w:ascii="Arial" w:hAnsi="Arial" w:cs="Arial"/>
          <w:sz w:val="24"/>
          <w:szCs w:val="24"/>
        </w:rPr>
        <w:t xml:space="preserve"> </w:t>
      </w:r>
      <w:r w:rsidR="005A7C3F" w:rsidRPr="00C85D20">
        <w:rPr>
          <w:rFonts w:ascii="Arial" w:hAnsi="Arial" w:cs="Arial"/>
          <w:sz w:val="24"/>
          <w:szCs w:val="24"/>
        </w:rPr>
        <w:t>sobre</w:t>
      </w:r>
      <w:r w:rsidR="007146B7" w:rsidRPr="00C85D20">
        <w:rPr>
          <w:rFonts w:ascii="Arial" w:hAnsi="Arial" w:cs="Arial"/>
          <w:sz w:val="24"/>
          <w:szCs w:val="24"/>
        </w:rPr>
        <w:t xml:space="preserve"> </w:t>
      </w:r>
      <w:r w:rsidR="005A7C3F" w:rsidRPr="00C85D20">
        <w:rPr>
          <w:rFonts w:ascii="Arial" w:hAnsi="Arial" w:cs="Arial"/>
          <w:sz w:val="24"/>
          <w:szCs w:val="24"/>
        </w:rPr>
        <w:t>seu</w:t>
      </w:r>
      <w:r w:rsidR="007146B7" w:rsidRPr="00C85D20">
        <w:rPr>
          <w:rFonts w:ascii="Arial" w:hAnsi="Arial" w:cs="Arial"/>
          <w:sz w:val="24"/>
          <w:szCs w:val="24"/>
        </w:rPr>
        <w:t xml:space="preserve"> </w:t>
      </w:r>
      <w:r w:rsidR="005A7C3F" w:rsidRPr="00C85D20">
        <w:rPr>
          <w:rFonts w:ascii="Arial" w:hAnsi="Arial" w:cs="Arial"/>
          <w:sz w:val="24"/>
          <w:szCs w:val="24"/>
        </w:rPr>
        <w:t>quadro</w:t>
      </w:r>
      <w:r w:rsidR="007146B7" w:rsidRPr="00C85D20">
        <w:rPr>
          <w:rFonts w:ascii="Arial" w:hAnsi="Arial" w:cs="Arial"/>
          <w:sz w:val="24"/>
          <w:szCs w:val="24"/>
        </w:rPr>
        <w:t xml:space="preserve"> </w:t>
      </w:r>
      <w:r w:rsidR="005A7C3F" w:rsidRPr="00C85D20">
        <w:rPr>
          <w:rFonts w:ascii="Arial" w:hAnsi="Arial" w:cs="Arial"/>
          <w:sz w:val="24"/>
          <w:szCs w:val="24"/>
        </w:rPr>
        <w:t>de</w:t>
      </w:r>
      <w:r w:rsidR="007146B7" w:rsidRPr="00C85D20">
        <w:rPr>
          <w:rFonts w:ascii="Arial" w:hAnsi="Arial" w:cs="Arial"/>
          <w:sz w:val="24"/>
          <w:szCs w:val="24"/>
        </w:rPr>
        <w:t xml:space="preserve"> </w:t>
      </w:r>
      <w:r w:rsidR="005A7C3F" w:rsidRPr="00C85D20">
        <w:rPr>
          <w:rFonts w:ascii="Arial" w:hAnsi="Arial" w:cs="Arial"/>
          <w:sz w:val="24"/>
          <w:szCs w:val="24"/>
        </w:rPr>
        <w:t>empregados</w:t>
      </w:r>
      <w:r w:rsidR="007146B7" w:rsidRPr="00C85D20">
        <w:rPr>
          <w:rFonts w:ascii="Arial" w:hAnsi="Arial" w:cs="Arial"/>
          <w:sz w:val="24"/>
          <w:szCs w:val="24"/>
        </w:rPr>
        <w:t xml:space="preserve"> </w:t>
      </w:r>
      <w:r w:rsidR="005A7C3F" w:rsidRPr="00C85D20">
        <w:rPr>
          <w:rFonts w:ascii="Arial" w:hAnsi="Arial" w:cs="Arial"/>
          <w:sz w:val="24"/>
          <w:szCs w:val="24"/>
        </w:rPr>
        <w:t>efetivos,</w:t>
      </w:r>
      <w:r w:rsidR="007146B7" w:rsidRPr="00C85D20">
        <w:rPr>
          <w:rFonts w:ascii="Arial" w:hAnsi="Arial" w:cs="Arial"/>
          <w:sz w:val="24"/>
          <w:szCs w:val="24"/>
        </w:rPr>
        <w:t xml:space="preserve"> </w:t>
      </w:r>
      <w:r w:rsidR="005A7C3F" w:rsidRPr="00C85D20">
        <w:rPr>
          <w:rFonts w:ascii="Arial" w:hAnsi="Arial" w:cs="Arial"/>
          <w:sz w:val="24"/>
          <w:szCs w:val="24"/>
        </w:rPr>
        <w:t>contatos telefônicos, cópia da CTPS, cadastro para acesso aos sistemas, e-mail</w:t>
      </w:r>
      <w:r w:rsidR="007146B7" w:rsidRPr="00C85D20">
        <w:rPr>
          <w:rFonts w:ascii="Arial" w:hAnsi="Arial" w:cs="Arial"/>
          <w:sz w:val="24"/>
          <w:szCs w:val="24"/>
        </w:rPr>
        <w:t xml:space="preserve"> </w:t>
      </w:r>
      <w:r w:rsidR="005A7C3F" w:rsidRPr="00C85D20">
        <w:rPr>
          <w:rFonts w:ascii="Arial" w:hAnsi="Arial" w:cs="Arial"/>
          <w:sz w:val="24"/>
          <w:szCs w:val="24"/>
        </w:rPr>
        <w:t>e</w:t>
      </w:r>
      <w:r w:rsidR="007146B7" w:rsidRPr="00C85D20">
        <w:rPr>
          <w:rFonts w:ascii="Arial" w:hAnsi="Arial" w:cs="Arial"/>
          <w:sz w:val="24"/>
          <w:szCs w:val="24"/>
        </w:rPr>
        <w:t xml:space="preserve"> </w:t>
      </w:r>
      <w:r w:rsidR="005A7C3F" w:rsidRPr="00C85D20">
        <w:rPr>
          <w:rFonts w:ascii="Arial" w:hAnsi="Arial" w:cs="Arial"/>
          <w:sz w:val="24"/>
          <w:szCs w:val="24"/>
        </w:rPr>
        <w:t>outros</w:t>
      </w:r>
      <w:r w:rsidR="007146B7" w:rsidRPr="00C85D20">
        <w:rPr>
          <w:rFonts w:ascii="Arial" w:hAnsi="Arial" w:cs="Arial"/>
          <w:sz w:val="24"/>
          <w:szCs w:val="24"/>
        </w:rPr>
        <w:t xml:space="preserve"> </w:t>
      </w:r>
      <w:r w:rsidR="005A7C3F" w:rsidRPr="00C85D20">
        <w:rPr>
          <w:rFonts w:ascii="Arial" w:hAnsi="Arial" w:cs="Arial"/>
          <w:sz w:val="24"/>
          <w:szCs w:val="24"/>
        </w:rPr>
        <w:t>que</w:t>
      </w:r>
      <w:r w:rsidR="007146B7" w:rsidRPr="00C85D20">
        <w:rPr>
          <w:rFonts w:ascii="Arial" w:hAnsi="Arial" w:cs="Arial"/>
          <w:sz w:val="24"/>
          <w:szCs w:val="24"/>
        </w:rPr>
        <w:t xml:space="preserve"> </w:t>
      </w:r>
      <w:r w:rsidR="005A7C3F" w:rsidRPr="00C85D20">
        <w:rPr>
          <w:rFonts w:ascii="Arial" w:hAnsi="Arial" w:cs="Arial"/>
          <w:sz w:val="24"/>
          <w:szCs w:val="24"/>
        </w:rPr>
        <w:t>se</w:t>
      </w:r>
      <w:r w:rsidR="007146B7" w:rsidRPr="00C85D20">
        <w:rPr>
          <w:rFonts w:ascii="Arial" w:hAnsi="Arial" w:cs="Arial"/>
          <w:sz w:val="24"/>
          <w:szCs w:val="24"/>
        </w:rPr>
        <w:t xml:space="preserve"> </w:t>
      </w:r>
      <w:r w:rsidR="005A7C3F" w:rsidRPr="00C85D20">
        <w:rPr>
          <w:rFonts w:ascii="Arial" w:hAnsi="Arial" w:cs="Arial"/>
          <w:sz w:val="24"/>
          <w:szCs w:val="24"/>
        </w:rPr>
        <w:t>fizerem</w:t>
      </w:r>
      <w:r w:rsidR="007146B7" w:rsidRPr="00C85D20">
        <w:rPr>
          <w:rFonts w:ascii="Arial" w:hAnsi="Arial" w:cs="Arial"/>
          <w:sz w:val="24"/>
          <w:szCs w:val="24"/>
        </w:rPr>
        <w:t xml:space="preserve"> </w:t>
      </w:r>
      <w:r w:rsidR="005A7C3F" w:rsidRPr="00C85D20">
        <w:rPr>
          <w:rFonts w:ascii="Arial" w:hAnsi="Arial" w:cs="Arial"/>
          <w:sz w:val="24"/>
          <w:szCs w:val="24"/>
        </w:rPr>
        <w:t>necessários</w:t>
      </w:r>
      <w:r w:rsidR="007146B7" w:rsidRPr="00C85D20">
        <w:rPr>
          <w:rFonts w:ascii="Arial" w:hAnsi="Arial" w:cs="Arial"/>
          <w:sz w:val="24"/>
          <w:szCs w:val="24"/>
        </w:rPr>
        <w:t xml:space="preserve"> </w:t>
      </w:r>
      <w:r w:rsidR="005A7C3F" w:rsidRPr="00C85D20">
        <w:rPr>
          <w:rFonts w:ascii="Arial" w:hAnsi="Arial" w:cs="Arial"/>
          <w:sz w:val="24"/>
          <w:szCs w:val="24"/>
        </w:rPr>
        <w:t>para</w:t>
      </w:r>
      <w:r w:rsidR="007146B7" w:rsidRPr="00C85D20">
        <w:rPr>
          <w:rFonts w:ascii="Arial" w:hAnsi="Arial" w:cs="Arial"/>
          <w:sz w:val="24"/>
          <w:szCs w:val="24"/>
        </w:rPr>
        <w:t xml:space="preserve"> </w:t>
      </w:r>
      <w:r w:rsidR="005A7C3F" w:rsidRPr="00C85D20">
        <w:rPr>
          <w:rFonts w:ascii="Arial" w:hAnsi="Arial" w:cs="Arial"/>
          <w:sz w:val="24"/>
          <w:szCs w:val="24"/>
        </w:rPr>
        <w:t>o</w:t>
      </w:r>
      <w:r w:rsidR="007146B7" w:rsidRPr="00C85D20">
        <w:rPr>
          <w:rFonts w:ascii="Arial" w:hAnsi="Arial" w:cs="Arial"/>
          <w:sz w:val="24"/>
          <w:szCs w:val="24"/>
        </w:rPr>
        <w:t xml:space="preserve"> </w:t>
      </w:r>
      <w:r w:rsidR="005A7C3F" w:rsidRPr="00C85D20">
        <w:rPr>
          <w:rFonts w:ascii="Arial" w:hAnsi="Arial" w:cs="Arial"/>
          <w:sz w:val="24"/>
          <w:szCs w:val="24"/>
        </w:rPr>
        <w:t>bom</w:t>
      </w:r>
      <w:r w:rsidR="007146B7" w:rsidRPr="00C85D20">
        <w:rPr>
          <w:rFonts w:ascii="Arial" w:hAnsi="Arial" w:cs="Arial"/>
          <w:sz w:val="24"/>
          <w:szCs w:val="24"/>
        </w:rPr>
        <w:t xml:space="preserve"> </w:t>
      </w:r>
      <w:r w:rsidR="005A7C3F" w:rsidRPr="00C85D20">
        <w:rPr>
          <w:rFonts w:ascii="Arial" w:hAnsi="Arial" w:cs="Arial"/>
          <w:sz w:val="24"/>
          <w:szCs w:val="24"/>
        </w:rPr>
        <w:t>andamento</w:t>
      </w:r>
      <w:r w:rsidR="007146B7" w:rsidRPr="00C85D20">
        <w:rPr>
          <w:rFonts w:ascii="Arial" w:hAnsi="Arial" w:cs="Arial"/>
          <w:sz w:val="24"/>
          <w:szCs w:val="24"/>
        </w:rPr>
        <w:t xml:space="preserve"> </w:t>
      </w:r>
      <w:r w:rsidR="005A7C3F" w:rsidRPr="00C85D20">
        <w:rPr>
          <w:rFonts w:ascii="Arial" w:hAnsi="Arial" w:cs="Arial"/>
          <w:sz w:val="24"/>
          <w:szCs w:val="24"/>
        </w:rPr>
        <w:t>da</w:t>
      </w:r>
      <w:r w:rsidR="007146B7" w:rsidRPr="00C85D20">
        <w:rPr>
          <w:rFonts w:ascii="Arial" w:hAnsi="Arial" w:cs="Arial"/>
          <w:sz w:val="24"/>
          <w:szCs w:val="24"/>
        </w:rPr>
        <w:t xml:space="preserve"> </w:t>
      </w:r>
      <w:r w:rsidR="005A7C3F" w:rsidRPr="00C85D20">
        <w:rPr>
          <w:rFonts w:ascii="Arial" w:hAnsi="Arial" w:cs="Arial"/>
          <w:sz w:val="24"/>
          <w:szCs w:val="24"/>
        </w:rPr>
        <w:t>contratação.</w:t>
      </w:r>
    </w:p>
    <w:p w14:paraId="01336CA4" w14:textId="6E04CFC0" w:rsidR="005A7C3F" w:rsidRPr="00C85D20" w:rsidRDefault="0086199B" w:rsidP="003F7AED">
      <w:pPr>
        <w:widowControl w:val="0"/>
        <w:tabs>
          <w:tab w:val="left" w:pos="930"/>
        </w:tabs>
        <w:autoSpaceDE w:val="0"/>
        <w:autoSpaceDN w:val="0"/>
        <w:spacing w:after="0" w:line="350" w:lineRule="auto"/>
        <w:ind w:right="202"/>
        <w:jc w:val="both"/>
        <w:rPr>
          <w:rFonts w:ascii="Arial" w:hAnsi="Arial" w:cs="Arial"/>
          <w:sz w:val="24"/>
          <w:szCs w:val="24"/>
        </w:rPr>
      </w:pPr>
      <w:r w:rsidRPr="00C85D20">
        <w:rPr>
          <w:rFonts w:ascii="Arial" w:hAnsi="Arial" w:cs="Arial"/>
          <w:sz w:val="24"/>
          <w:szCs w:val="24"/>
        </w:rPr>
        <w:t>7</w:t>
      </w:r>
      <w:r w:rsidR="005A7C3F" w:rsidRPr="00C85D20">
        <w:rPr>
          <w:rFonts w:ascii="Arial" w:hAnsi="Arial" w:cs="Arial"/>
          <w:sz w:val="24"/>
          <w:szCs w:val="24"/>
        </w:rPr>
        <w:t>.</w:t>
      </w:r>
      <w:r w:rsidR="008F6964" w:rsidRPr="00C85D20">
        <w:rPr>
          <w:rFonts w:ascii="Arial" w:hAnsi="Arial" w:cs="Arial"/>
          <w:sz w:val="24"/>
          <w:szCs w:val="24"/>
        </w:rPr>
        <w:t>1</w:t>
      </w:r>
      <w:r w:rsidRPr="00C85D20">
        <w:rPr>
          <w:rFonts w:ascii="Arial" w:hAnsi="Arial" w:cs="Arial"/>
          <w:sz w:val="24"/>
          <w:szCs w:val="24"/>
        </w:rPr>
        <w:t>1</w:t>
      </w:r>
      <w:r w:rsidR="0004247F" w:rsidRPr="00C85D20">
        <w:rPr>
          <w:rFonts w:ascii="Arial" w:hAnsi="Arial" w:cs="Arial"/>
          <w:sz w:val="24"/>
          <w:szCs w:val="24"/>
        </w:rPr>
        <w:t>.</w:t>
      </w:r>
      <w:r w:rsidR="005A7C3F" w:rsidRPr="00C85D20">
        <w:rPr>
          <w:rFonts w:ascii="Arial" w:hAnsi="Arial" w:cs="Arial"/>
          <w:sz w:val="24"/>
          <w:szCs w:val="24"/>
        </w:rPr>
        <w:t xml:space="preserve"> Atender as normas e procedimentos vigentes, e/ou fornecidos pela CESAMA,</w:t>
      </w:r>
      <w:r w:rsidR="007146B7" w:rsidRPr="00C85D20">
        <w:rPr>
          <w:rFonts w:ascii="Arial" w:hAnsi="Arial" w:cs="Arial"/>
          <w:sz w:val="24"/>
          <w:szCs w:val="24"/>
        </w:rPr>
        <w:t xml:space="preserve"> </w:t>
      </w:r>
      <w:r w:rsidR="005A7C3F" w:rsidRPr="00C85D20">
        <w:rPr>
          <w:rFonts w:ascii="Arial" w:hAnsi="Arial" w:cs="Arial"/>
          <w:sz w:val="24"/>
          <w:szCs w:val="24"/>
        </w:rPr>
        <w:t>observando</w:t>
      </w:r>
      <w:r w:rsidR="007146B7" w:rsidRPr="00C85D20">
        <w:rPr>
          <w:rFonts w:ascii="Arial" w:hAnsi="Arial" w:cs="Arial"/>
          <w:sz w:val="24"/>
          <w:szCs w:val="24"/>
        </w:rPr>
        <w:t xml:space="preserve"> </w:t>
      </w:r>
      <w:r w:rsidR="005A7C3F" w:rsidRPr="00C85D20">
        <w:rPr>
          <w:rFonts w:ascii="Arial" w:hAnsi="Arial" w:cs="Arial"/>
          <w:sz w:val="24"/>
          <w:szCs w:val="24"/>
        </w:rPr>
        <w:t>sempre</w:t>
      </w:r>
      <w:r w:rsidR="007146B7" w:rsidRPr="00C85D20">
        <w:rPr>
          <w:rFonts w:ascii="Arial" w:hAnsi="Arial" w:cs="Arial"/>
          <w:sz w:val="24"/>
          <w:szCs w:val="24"/>
        </w:rPr>
        <w:t xml:space="preserve"> </w:t>
      </w:r>
      <w:r w:rsidR="005A7C3F" w:rsidRPr="00C85D20">
        <w:rPr>
          <w:rFonts w:ascii="Arial" w:hAnsi="Arial" w:cs="Arial"/>
          <w:sz w:val="24"/>
          <w:szCs w:val="24"/>
        </w:rPr>
        <w:t>as</w:t>
      </w:r>
      <w:r w:rsidR="007146B7" w:rsidRPr="00C85D20">
        <w:rPr>
          <w:rFonts w:ascii="Arial" w:hAnsi="Arial" w:cs="Arial"/>
          <w:sz w:val="24"/>
          <w:szCs w:val="24"/>
        </w:rPr>
        <w:t xml:space="preserve"> </w:t>
      </w:r>
      <w:r w:rsidR="005A7C3F" w:rsidRPr="00C85D20">
        <w:rPr>
          <w:rFonts w:ascii="Arial" w:hAnsi="Arial" w:cs="Arial"/>
          <w:sz w:val="24"/>
          <w:szCs w:val="24"/>
        </w:rPr>
        <w:t>versões</w:t>
      </w:r>
      <w:r w:rsidR="007146B7" w:rsidRPr="00C85D20">
        <w:rPr>
          <w:rFonts w:ascii="Arial" w:hAnsi="Arial" w:cs="Arial"/>
          <w:sz w:val="24"/>
          <w:szCs w:val="24"/>
        </w:rPr>
        <w:t xml:space="preserve"> </w:t>
      </w:r>
      <w:r w:rsidR="005A7C3F" w:rsidRPr="00C85D20">
        <w:rPr>
          <w:rFonts w:ascii="Arial" w:hAnsi="Arial" w:cs="Arial"/>
          <w:sz w:val="24"/>
          <w:szCs w:val="24"/>
        </w:rPr>
        <w:t>atualizadas.</w:t>
      </w:r>
    </w:p>
    <w:p w14:paraId="2CDB8CA5" w14:textId="34592BEB" w:rsidR="005A7C3F" w:rsidRPr="00C85D20" w:rsidRDefault="0086199B" w:rsidP="003F7AED">
      <w:pPr>
        <w:widowControl w:val="0"/>
        <w:tabs>
          <w:tab w:val="left" w:pos="930"/>
        </w:tabs>
        <w:autoSpaceDE w:val="0"/>
        <w:autoSpaceDN w:val="0"/>
        <w:spacing w:before="6" w:after="0" w:line="350" w:lineRule="auto"/>
        <w:ind w:right="203"/>
        <w:jc w:val="both"/>
        <w:rPr>
          <w:rFonts w:ascii="Arial" w:hAnsi="Arial" w:cs="Arial"/>
          <w:sz w:val="24"/>
          <w:szCs w:val="24"/>
        </w:rPr>
      </w:pPr>
      <w:r w:rsidRPr="00C85D20">
        <w:rPr>
          <w:rFonts w:ascii="Arial" w:hAnsi="Arial" w:cs="Arial"/>
          <w:sz w:val="24"/>
          <w:szCs w:val="24"/>
        </w:rPr>
        <w:t>7</w:t>
      </w:r>
      <w:r w:rsidR="005A7C3F" w:rsidRPr="00C85D20">
        <w:rPr>
          <w:rFonts w:ascii="Arial" w:hAnsi="Arial" w:cs="Arial"/>
          <w:sz w:val="24"/>
          <w:szCs w:val="24"/>
        </w:rPr>
        <w:t>.</w:t>
      </w:r>
      <w:r w:rsidR="008F6964" w:rsidRPr="00C85D20">
        <w:rPr>
          <w:rFonts w:ascii="Arial" w:hAnsi="Arial" w:cs="Arial"/>
          <w:sz w:val="24"/>
          <w:szCs w:val="24"/>
        </w:rPr>
        <w:t>1</w:t>
      </w:r>
      <w:r w:rsidRPr="00C85D20">
        <w:rPr>
          <w:rFonts w:ascii="Arial" w:hAnsi="Arial" w:cs="Arial"/>
          <w:sz w:val="24"/>
          <w:szCs w:val="24"/>
        </w:rPr>
        <w:t>2</w:t>
      </w:r>
      <w:r w:rsidR="0004247F" w:rsidRPr="00C85D20">
        <w:rPr>
          <w:rFonts w:ascii="Arial" w:hAnsi="Arial" w:cs="Arial"/>
          <w:sz w:val="24"/>
          <w:szCs w:val="24"/>
        </w:rPr>
        <w:t>.</w:t>
      </w:r>
      <w:r w:rsidR="00CE5CE1" w:rsidRPr="00C85D20">
        <w:rPr>
          <w:rFonts w:ascii="Arial" w:hAnsi="Arial" w:cs="Arial"/>
          <w:sz w:val="24"/>
          <w:szCs w:val="24"/>
        </w:rPr>
        <w:t xml:space="preserve"> </w:t>
      </w:r>
      <w:proofErr w:type="spellStart"/>
      <w:r w:rsidR="005A7C3F" w:rsidRPr="00C85D20">
        <w:rPr>
          <w:rFonts w:ascii="Arial" w:hAnsi="Arial" w:cs="Arial"/>
          <w:sz w:val="24"/>
          <w:szCs w:val="24"/>
        </w:rPr>
        <w:t>Fornecer</w:t>
      </w:r>
      <w:proofErr w:type="spellEnd"/>
      <w:r w:rsidR="005A7C3F" w:rsidRPr="00C85D20">
        <w:rPr>
          <w:rFonts w:ascii="Arial" w:hAnsi="Arial" w:cs="Arial"/>
          <w:sz w:val="24"/>
          <w:szCs w:val="24"/>
        </w:rPr>
        <w:t xml:space="preserve"> todos os materiais e insumos necessários à execução dos serviços,</w:t>
      </w:r>
      <w:r w:rsidR="007146B7" w:rsidRPr="00C85D20">
        <w:rPr>
          <w:rFonts w:ascii="Arial" w:hAnsi="Arial" w:cs="Arial"/>
          <w:sz w:val="24"/>
          <w:szCs w:val="24"/>
        </w:rPr>
        <w:t xml:space="preserve"> </w:t>
      </w:r>
      <w:r w:rsidR="005A7C3F" w:rsidRPr="00C85D20">
        <w:rPr>
          <w:rFonts w:ascii="Arial" w:hAnsi="Arial" w:cs="Arial"/>
          <w:sz w:val="24"/>
          <w:szCs w:val="24"/>
        </w:rPr>
        <w:t>os quais já possuem seus custos previstos nos preços unitários dos serviços</w:t>
      </w:r>
      <w:r w:rsidR="00647B35" w:rsidRPr="00C85D20">
        <w:rPr>
          <w:rFonts w:ascii="Arial" w:hAnsi="Arial" w:cs="Arial"/>
          <w:sz w:val="24"/>
          <w:szCs w:val="24"/>
        </w:rPr>
        <w:t>.</w:t>
      </w:r>
    </w:p>
    <w:p w14:paraId="4E96C65F" w14:textId="23CD9E30" w:rsidR="005A7C3F" w:rsidRPr="00C85D20" w:rsidRDefault="0086199B" w:rsidP="005A7C3F">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7</w:t>
      </w:r>
      <w:r w:rsidR="005A7C3F" w:rsidRPr="00C85D20">
        <w:rPr>
          <w:rFonts w:ascii="Arial" w:hAnsi="Arial" w:cs="Arial"/>
          <w:sz w:val="24"/>
          <w:szCs w:val="24"/>
        </w:rPr>
        <w:t>.</w:t>
      </w:r>
      <w:r w:rsidR="008F6964" w:rsidRPr="00C85D20">
        <w:rPr>
          <w:rFonts w:ascii="Arial" w:hAnsi="Arial" w:cs="Arial"/>
          <w:sz w:val="24"/>
          <w:szCs w:val="24"/>
        </w:rPr>
        <w:t>1</w:t>
      </w:r>
      <w:r w:rsidRPr="00C85D20">
        <w:rPr>
          <w:rFonts w:ascii="Arial" w:hAnsi="Arial" w:cs="Arial"/>
          <w:sz w:val="24"/>
          <w:szCs w:val="24"/>
        </w:rPr>
        <w:t>3</w:t>
      </w:r>
      <w:r w:rsidR="0004247F" w:rsidRPr="00C85D20">
        <w:rPr>
          <w:rFonts w:ascii="Arial" w:hAnsi="Arial" w:cs="Arial"/>
          <w:sz w:val="24"/>
          <w:szCs w:val="24"/>
        </w:rPr>
        <w:t>.</w:t>
      </w:r>
      <w:r w:rsidR="005A7C3F" w:rsidRPr="00C85D20">
        <w:rPr>
          <w:rFonts w:ascii="Arial" w:hAnsi="Arial" w:cs="Arial"/>
          <w:sz w:val="24"/>
          <w:szCs w:val="24"/>
        </w:rPr>
        <w:t xml:space="preserve"> A</w:t>
      </w:r>
      <w:r w:rsidR="007146B7" w:rsidRPr="00C85D20">
        <w:rPr>
          <w:rFonts w:ascii="Arial" w:hAnsi="Arial" w:cs="Arial"/>
          <w:sz w:val="24"/>
          <w:szCs w:val="24"/>
        </w:rPr>
        <w:t xml:space="preserve"> </w:t>
      </w:r>
      <w:r w:rsidR="005A7C3F" w:rsidRPr="00C85D20">
        <w:rPr>
          <w:rFonts w:ascii="Arial" w:hAnsi="Arial" w:cs="Arial"/>
          <w:sz w:val="24"/>
          <w:szCs w:val="24"/>
        </w:rPr>
        <w:t>CONTRATADA</w:t>
      </w:r>
      <w:r w:rsidR="007146B7" w:rsidRPr="00C85D20">
        <w:rPr>
          <w:rFonts w:ascii="Arial" w:hAnsi="Arial" w:cs="Arial"/>
          <w:sz w:val="24"/>
          <w:szCs w:val="24"/>
        </w:rPr>
        <w:t xml:space="preserve"> </w:t>
      </w:r>
      <w:r w:rsidR="005A7C3F" w:rsidRPr="00C85D20">
        <w:rPr>
          <w:rFonts w:ascii="Arial" w:hAnsi="Arial" w:cs="Arial"/>
          <w:sz w:val="24"/>
          <w:szCs w:val="24"/>
        </w:rPr>
        <w:t>será</w:t>
      </w:r>
      <w:r w:rsidR="007146B7" w:rsidRPr="00C85D20">
        <w:rPr>
          <w:rFonts w:ascii="Arial" w:hAnsi="Arial" w:cs="Arial"/>
          <w:sz w:val="24"/>
          <w:szCs w:val="24"/>
        </w:rPr>
        <w:t xml:space="preserve"> </w:t>
      </w:r>
      <w:r w:rsidR="005A7C3F" w:rsidRPr="00C85D20">
        <w:rPr>
          <w:rFonts w:ascii="Arial" w:hAnsi="Arial" w:cs="Arial"/>
          <w:sz w:val="24"/>
          <w:szCs w:val="24"/>
        </w:rPr>
        <w:t>responsável</w:t>
      </w:r>
      <w:r w:rsidR="007146B7" w:rsidRPr="00C85D20">
        <w:rPr>
          <w:rFonts w:ascii="Arial" w:hAnsi="Arial" w:cs="Arial"/>
          <w:sz w:val="24"/>
          <w:szCs w:val="24"/>
        </w:rPr>
        <w:t xml:space="preserve"> </w:t>
      </w:r>
      <w:r w:rsidR="005A7C3F" w:rsidRPr="00C85D20">
        <w:rPr>
          <w:rFonts w:ascii="Arial" w:hAnsi="Arial" w:cs="Arial"/>
          <w:sz w:val="24"/>
          <w:szCs w:val="24"/>
        </w:rPr>
        <w:t>pela</w:t>
      </w:r>
      <w:r w:rsidR="007146B7" w:rsidRPr="00C85D20">
        <w:rPr>
          <w:rFonts w:ascii="Arial" w:hAnsi="Arial" w:cs="Arial"/>
          <w:sz w:val="24"/>
          <w:szCs w:val="24"/>
        </w:rPr>
        <w:t xml:space="preserve"> </w:t>
      </w:r>
      <w:r w:rsidR="005A7C3F" w:rsidRPr="00C85D20">
        <w:rPr>
          <w:rFonts w:ascii="Arial" w:hAnsi="Arial" w:cs="Arial"/>
          <w:sz w:val="24"/>
          <w:szCs w:val="24"/>
        </w:rPr>
        <w:t>substituição</w:t>
      </w:r>
      <w:r w:rsidR="007146B7" w:rsidRPr="00C85D20">
        <w:rPr>
          <w:rFonts w:ascii="Arial" w:hAnsi="Arial" w:cs="Arial"/>
          <w:sz w:val="24"/>
          <w:szCs w:val="24"/>
        </w:rPr>
        <w:t xml:space="preserve"> </w:t>
      </w:r>
      <w:r w:rsidR="005A7C3F" w:rsidRPr="00C85D20">
        <w:rPr>
          <w:rFonts w:ascii="Arial" w:hAnsi="Arial" w:cs="Arial"/>
          <w:sz w:val="24"/>
          <w:szCs w:val="24"/>
        </w:rPr>
        <w:t>dos</w:t>
      </w:r>
      <w:r w:rsidR="007146B7" w:rsidRPr="00C85D20">
        <w:rPr>
          <w:rFonts w:ascii="Arial" w:hAnsi="Arial" w:cs="Arial"/>
          <w:sz w:val="24"/>
          <w:szCs w:val="24"/>
        </w:rPr>
        <w:t xml:space="preserve"> </w:t>
      </w:r>
      <w:r w:rsidR="005A7C3F" w:rsidRPr="00C85D20">
        <w:rPr>
          <w:rFonts w:ascii="Arial" w:hAnsi="Arial" w:cs="Arial"/>
          <w:sz w:val="24"/>
          <w:szCs w:val="24"/>
        </w:rPr>
        <w:t>profissionais</w:t>
      </w:r>
      <w:r w:rsidR="007146B7" w:rsidRPr="00C85D20">
        <w:rPr>
          <w:rFonts w:ascii="Arial" w:hAnsi="Arial" w:cs="Arial"/>
          <w:sz w:val="24"/>
          <w:szCs w:val="24"/>
        </w:rPr>
        <w:t xml:space="preserve"> </w:t>
      </w:r>
      <w:r w:rsidR="005A7C3F" w:rsidRPr="00C85D20">
        <w:rPr>
          <w:rFonts w:ascii="Arial" w:hAnsi="Arial" w:cs="Arial"/>
          <w:sz w:val="24"/>
          <w:szCs w:val="24"/>
        </w:rPr>
        <w:t>contratados</w:t>
      </w:r>
      <w:r w:rsidR="007146B7" w:rsidRPr="00C85D20">
        <w:rPr>
          <w:rFonts w:ascii="Arial" w:hAnsi="Arial" w:cs="Arial"/>
          <w:sz w:val="24"/>
          <w:szCs w:val="24"/>
        </w:rPr>
        <w:t xml:space="preserve"> </w:t>
      </w:r>
      <w:r w:rsidR="005A7C3F" w:rsidRPr="00C85D20">
        <w:rPr>
          <w:rFonts w:ascii="Arial" w:hAnsi="Arial" w:cs="Arial"/>
          <w:sz w:val="24"/>
          <w:szCs w:val="24"/>
        </w:rPr>
        <w:t>caso</w:t>
      </w:r>
      <w:r w:rsidR="007146B7" w:rsidRPr="00C85D20">
        <w:rPr>
          <w:rFonts w:ascii="Arial" w:hAnsi="Arial" w:cs="Arial"/>
          <w:sz w:val="24"/>
          <w:szCs w:val="24"/>
        </w:rPr>
        <w:t xml:space="preserve"> </w:t>
      </w:r>
      <w:r w:rsidR="005A7C3F" w:rsidRPr="00C85D20">
        <w:rPr>
          <w:rFonts w:ascii="Arial" w:hAnsi="Arial" w:cs="Arial"/>
          <w:sz w:val="24"/>
          <w:szCs w:val="24"/>
        </w:rPr>
        <w:t>estes</w:t>
      </w:r>
      <w:r w:rsidR="007146B7" w:rsidRPr="00C85D20">
        <w:rPr>
          <w:rFonts w:ascii="Arial" w:hAnsi="Arial" w:cs="Arial"/>
          <w:sz w:val="24"/>
          <w:szCs w:val="24"/>
        </w:rPr>
        <w:t xml:space="preserve"> </w:t>
      </w:r>
      <w:r w:rsidR="005A7C3F" w:rsidRPr="00C85D20">
        <w:rPr>
          <w:rFonts w:ascii="Arial" w:hAnsi="Arial" w:cs="Arial"/>
          <w:sz w:val="24"/>
          <w:szCs w:val="24"/>
        </w:rPr>
        <w:t>não</w:t>
      </w:r>
      <w:r w:rsidR="007146B7" w:rsidRPr="00C85D20">
        <w:rPr>
          <w:rFonts w:ascii="Arial" w:hAnsi="Arial" w:cs="Arial"/>
          <w:sz w:val="24"/>
          <w:szCs w:val="24"/>
        </w:rPr>
        <w:t xml:space="preserve"> </w:t>
      </w:r>
      <w:r w:rsidR="005A7C3F" w:rsidRPr="00C85D20">
        <w:rPr>
          <w:rFonts w:ascii="Arial" w:hAnsi="Arial" w:cs="Arial"/>
          <w:sz w:val="24"/>
          <w:szCs w:val="24"/>
        </w:rPr>
        <w:t>atendam</w:t>
      </w:r>
      <w:r w:rsidR="007146B7" w:rsidRPr="00C85D20">
        <w:rPr>
          <w:rFonts w:ascii="Arial" w:hAnsi="Arial" w:cs="Arial"/>
          <w:sz w:val="24"/>
          <w:szCs w:val="24"/>
        </w:rPr>
        <w:t xml:space="preserve"> </w:t>
      </w:r>
      <w:r w:rsidR="005A7C3F" w:rsidRPr="00C85D20">
        <w:rPr>
          <w:rFonts w:ascii="Arial" w:hAnsi="Arial" w:cs="Arial"/>
          <w:sz w:val="24"/>
          <w:szCs w:val="24"/>
        </w:rPr>
        <w:t>às</w:t>
      </w:r>
      <w:r w:rsidR="007146B7" w:rsidRPr="00C85D20">
        <w:rPr>
          <w:rFonts w:ascii="Arial" w:hAnsi="Arial" w:cs="Arial"/>
          <w:sz w:val="24"/>
          <w:szCs w:val="24"/>
        </w:rPr>
        <w:t xml:space="preserve"> </w:t>
      </w:r>
      <w:r w:rsidR="005A7C3F" w:rsidRPr="00C85D20">
        <w:rPr>
          <w:rFonts w:ascii="Arial" w:hAnsi="Arial" w:cs="Arial"/>
          <w:sz w:val="24"/>
          <w:szCs w:val="24"/>
        </w:rPr>
        <w:t>necessidades</w:t>
      </w:r>
      <w:r w:rsidR="007146B7" w:rsidRPr="00C85D20">
        <w:rPr>
          <w:rFonts w:ascii="Arial" w:hAnsi="Arial" w:cs="Arial"/>
          <w:sz w:val="24"/>
          <w:szCs w:val="24"/>
        </w:rPr>
        <w:t xml:space="preserve"> </w:t>
      </w:r>
      <w:r w:rsidR="005A7C3F" w:rsidRPr="00C85D20">
        <w:rPr>
          <w:rFonts w:ascii="Arial" w:hAnsi="Arial" w:cs="Arial"/>
          <w:sz w:val="24"/>
          <w:szCs w:val="24"/>
        </w:rPr>
        <w:t>da</w:t>
      </w:r>
      <w:r w:rsidR="007146B7" w:rsidRPr="00C85D20">
        <w:rPr>
          <w:rFonts w:ascii="Arial" w:hAnsi="Arial" w:cs="Arial"/>
          <w:sz w:val="24"/>
          <w:szCs w:val="24"/>
        </w:rPr>
        <w:t xml:space="preserve"> </w:t>
      </w:r>
      <w:r w:rsidR="005A7C3F" w:rsidRPr="00C85D20">
        <w:rPr>
          <w:rFonts w:ascii="Arial" w:hAnsi="Arial" w:cs="Arial"/>
          <w:sz w:val="24"/>
          <w:szCs w:val="24"/>
        </w:rPr>
        <w:t>CESAMA</w:t>
      </w:r>
      <w:r w:rsidR="007146B7" w:rsidRPr="00C85D20">
        <w:rPr>
          <w:rFonts w:ascii="Arial" w:hAnsi="Arial" w:cs="Arial"/>
          <w:sz w:val="24"/>
          <w:szCs w:val="24"/>
        </w:rPr>
        <w:t xml:space="preserve"> </w:t>
      </w:r>
      <w:r w:rsidR="005A7C3F" w:rsidRPr="00C85D20">
        <w:rPr>
          <w:rFonts w:ascii="Arial" w:hAnsi="Arial" w:cs="Arial"/>
          <w:sz w:val="24"/>
          <w:szCs w:val="24"/>
        </w:rPr>
        <w:t>ou</w:t>
      </w:r>
      <w:r w:rsidR="007146B7" w:rsidRPr="00C85D20">
        <w:rPr>
          <w:rFonts w:ascii="Arial" w:hAnsi="Arial" w:cs="Arial"/>
          <w:sz w:val="24"/>
          <w:szCs w:val="24"/>
        </w:rPr>
        <w:t xml:space="preserve"> </w:t>
      </w:r>
      <w:r w:rsidR="005A7C3F" w:rsidRPr="00C85D20">
        <w:rPr>
          <w:rFonts w:ascii="Arial" w:hAnsi="Arial" w:cs="Arial"/>
          <w:sz w:val="24"/>
          <w:szCs w:val="24"/>
        </w:rPr>
        <w:t>apresentem atitudes</w:t>
      </w:r>
      <w:r w:rsidR="007146B7" w:rsidRPr="00C85D20">
        <w:rPr>
          <w:rFonts w:ascii="Arial" w:hAnsi="Arial" w:cs="Arial"/>
          <w:sz w:val="24"/>
          <w:szCs w:val="24"/>
        </w:rPr>
        <w:t xml:space="preserve"> </w:t>
      </w:r>
      <w:r w:rsidR="005A7C3F" w:rsidRPr="00C85D20">
        <w:rPr>
          <w:rFonts w:ascii="Arial" w:hAnsi="Arial" w:cs="Arial"/>
          <w:sz w:val="24"/>
          <w:szCs w:val="24"/>
        </w:rPr>
        <w:t>incompatíveis</w:t>
      </w:r>
      <w:r w:rsidR="007146B7" w:rsidRPr="00C85D20">
        <w:rPr>
          <w:rFonts w:ascii="Arial" w:hAnsi="Arial" w:cs="Arial"/>
          <w:sz w:val="24"/>
          <w:szCs w:val="24"/>
        </w:rPr>
        <w:t xml:space="preserve"> </w:t>
      </w:r>
      <w:r w:rsidR="005A7C3F" w:rsidRPr="00C85D20">
        <w:rPr>
          <w:rFonts w:ascii="Arial" w:hAnsi="Arial" w:cs="Arial"/>
          <w:sz w:val="24"/>
          <w:szCs w:val="24"/>
        </w:rPr>
        <w:t>em</w:t>
      </w:r>
      <w:r w:rsidR="007146B7" w:rsidRPr="00C85D20">
        <w:rPr>
          <w:rFonts w:ascii="Arial" w:hAnsi="Arial" w:cs="Arial"/>
          <w:sz w:val="24"/>
          <w:szCs w:val="24"/>
        </w:rPr>
        <w:t xml:space="preserve"> </w:t>
      </w:r>
      <w:r w:rsidR="005A7C3F" w:rsidRPr="00C85D20">
        <w:rPr>
          <w:rFonts w:ascii="Arial" w:hAnsi="Arial" w:cs="Arial"/>
          <w:sz w:val="24"/>
          <w:szCs w:val="24"/>
        </w:rPr>
        <w:t>sua postura</w:t>
      </w:r>
      <w:r w:rsidR="007146B7" w:rsidRPr="00C85D20">
        <w:rPr>
          <w:rFonts w:ascii="Arial" w:hAnsi="Arial" w:cs="Arial"/>
          <w:sz w:val="24"/>
          <w:szCs w:val="24"/>
        </w:rPr>
        <w:t xml:space="preserve"> </w:t>
      </w:r>
      <w:r w:rsidR="005A7C3F" w:rsidRPr="00C85D20">
        <w:rPr>
          <w:rFonts w:ascii="Arial" w:hAnsi="Arial" w:cs="Arial"/>
          <w:sz w:val="24"/>
          <w:szCs w:val="24"/>
        </w:rPr>
        <w:t>profissional.</w:t>
      </w:r>
    </w:p>
    <w:bookmarkEnd w:id="9"/>
    <w:p w14:paraId="4D23BAF3" w14:textId="77777777" w:rsidR="003F7AED" w:rsidRPr="00C85D20" w:rsidRDefault="003F7AED" w:rsidP="0083157A">
      <w:pPr>
        <w:suppressAutoHyphens/>
        <w:autoSpaceDE w:val="0"/>
        <w:autoSpaceDN w:val="0"/>
        <w:adjustRightInd w:val="0"/>
        <w:spacing w:after="0" w:line="360" w:lineRule="auto"/>
        <w:jc w:val="both"/>
        <w:rPr>
          <w:rFonts w:ascii="Arial" w:hAnsi="Arial" w:cs="Arial"/>
          <w:sz w:val="24"/>
          <w:szCs w:val="24"/>
        </w:rPr>
      </w:pPr>
    </w:p>
    <w:p w14:paraId="6EC7E3D3" w14:textId="512732CC" w:rsidR="006F4049" w:rsidRPr="00C85D20" w:rsidRDefault="0086199B" w:rsidP="0083157A">
      <w:pPr>
        <w:suppressAutoHyphens/>
        <w:autoSpaceDE w:val="0"/>
        <w:autoSpaceDN w:val="0"/>
        <w:adjustRightInd w:val="0"/>
        <w:spacing w:after="0" w:line="360" w:lineRule="auto"/>
        <w:jc w:val="both"/>
        <w:rPr>
          <w:rFonts w:ascii="Arial" w:hAnsi="Arial" w:cs="Arial"/>
          <w:b/>
          <w:sz w:val="24"/>
          <w:szCs w:val="24"/>
        </w:rPr>
      </w:pPr>
      <w:bookmarkStart w:id="10" w:name="_Hlk105751600"/>
      <w:r w:rsidRPr="00C85D20">
        <w:rPr>
          <w:rFonts w:ascii="Arial" w:hAnsi="Arial" w:cs="Arial"/>
          <w:b/>
          <w:sz w:val="24"/>
          <w:szCs w:val="24"/>
        </w:rPr>
        <w:t>7</w:t>
      </w:r>
      <w:r w:rsidR="003F7AED" w:rsidRPr="00C85D20">
        <w:rPr>
          <w:rFonts w:ascii="Arial" w:hAnsi="Arial" w:cs="Arial"/>
          <w:b/>
          <w:sz w:val="24"/>
          <w:szCs w:val="24"/>
        </w:rPr>
        <w:t>.1</w:t>
      </w:r>
      <w:r w:rsidRPr="00C85D20">
        <w:rPr>
          <w:rFonts w:ascii="Arial" w:hAnsi="Arial" w:cs="Arial"/>
          <w:b/>
          <w:sz w:val="24"/>
          <w:szCs w:val="24"/>
        </w:rPr>
        <w:t>4</w:t>
      </w:r>
      <w:r w:rsidR="003F7AED" w:rsidRPr="00C85D20">
        <w:rPr>
          <w:rFonts w:ascii="Arial" w:hAnsi="Arial" w:cs="Arial"/>
          <w:b/>
          <w:sz w:val="24"/>
          <w:szCs w:val="24"/>
        </w:rPr>
        <w:t>. ORIENTAÇÕES DE SEGURANÇA DO TRABALHO</w:t>
      </w:r>
    </w:p>
    <w:p w14:paraId="2CF1D01C" w14:textId="7F0557EA" w:rsidR="0086199B" w:rsidRPr="00C85D20" w:rsidRDefault="0086199B" w:rsidP="0086199B">
      <w:pPr>
        <w:widowControl w:val="0"/>
        <w:suppressAutoHyphens/>
        <w:spacing w:before="120" w:after="0" w:line="360" w:lineRule="auto"/>
        <w:jc w:val="both"/>
        <w:rPr>
          <w:rFonts w:ascii="Arial" w:eastAsia="Arial Unicode MS" w:hAnsi="Arial" w:cs="Arial"/>
          <w:sz w:val="24"/>
          <w:szCs w:val="24"/>
        </w:rPr>
      </w:pPr>
      <w:r w:rsidRPr="00C85D20">
        <w:rPr>
          <w:rFonts w:ascii="Arial" w:eastAsia="Arial Unicode MS" w:hAnsi="Arial" w:cs="Arial"/>
          <w:sz w:val="24"/>
          <w:szCs w:val="24"/>
        </w:rPr>
        <w:t xml:space="preserve">7.14.1. A CONTRATADA deverá encaminhar ao Departamento de Saúde e Segurança do Trabalho da CESAMA, antes do início dos serviços, para o e-mail smt@cesama.com.br, no </w:t>
      </w:r>
      <w:r w:rsidRPr="00C85D20">
        <w:rPr>
          <w:rFonts w:ascii="Arial" w:eastAsia="Arial Unicode MS" w:hAnsi="Arial" w:cs="Arial"/>
          <w:b/>
          <w:sz w:val="24"/>
          <w:szCs w:val="24"/>
        </w:rPr>
        <w:t>prazo máximo de 15 (quinze) dias corridos</w:t>
      </w:r>
      <w:r w:rsidRPr="00C85D20">
        <w:rPr>
          <w:rFonts w:ascii="Arial" w:eastAsia="Arial Unicode MS" w:hAnsi="Arial" w:cs="Arial"/>
          <w:sz w:val="24"/>
          <w:szCs w:val="24"/>
        </w:rPr>
        <w:t xml:space="preserve"> após a assinatura do contrato, os documentos abaixo relacionados, sem os quais, não será emitida a Ordem de Serviço: </w:t>
      </w:r>
    </w:p>
    <w:p w14:paraId="53C980E3" w14:textId="77777777" w:rsidR="0086199B" w:rsidRPr="00C85D20" w:rsidRDefault="0086199B" w:rsidP="0086199B">
      <w:pPr>
        <w:widowControl w:val="0"/>
        <w:suppressAutoHyphens/>
        <w:spacing w:before="120" w:after="0" w:line="360" w:lineRule="auto"/>
        <w:ind w:firstLine="1134"/>
        <w:jc w:val="both"/>
        <w:rPr>
          <w:rFonts w:ascii="Arial" w:eastAsia="Arial Unicode MS" w:hAnsi="Arial" w:cs="Arial"/>
          <w:sz w:val="24"/>
          <w:szCs w:val="24"/>
        </w:rPr>
      </w:pPr>
      <w:r w:rsidRPr="00C85D20">
        <w:rPr>
          <w:rFonts w:ascii="Arial" w:eastAsia="Arial Unicode MS" w:hAnsi="Arial" w:cs="Arial"/>
          <w:sz w:val="24"/>
          <w:szCs w:val="24"/>
        </w:rPr>
        <w:lastRenderedPageBreak/>
        <w:t xml:space="preserve">a) Programa de Gerenciamento de Riscos - PGR; </w:t>
      </w:r>
    </w:p>
    <w:p w14:paraId="74625F93" w14:textId="77777777" w:rsidR="0086199B" w:rsidRPr="00C85D20" w:rsidRDefault="0086199B" w:rsidP="0086199B">
      <w:pPr>
        <w:widowControl w:val="0"/>
        <w:suppressAutoHyphens/>
        <w:spacing w:before="120" w:after="0" w:line="360" w:lineRule="auto"/>
        <w:ind w:firstLine="1134"/>
        <w:jc w:val="both"/>
        <w:rPr>
          <w:rFonts w:ascii="Arial" w:eastAsia="Arial Unicode MS" w:hAnsi="Arial" w:cs="Arial"/>
          <w:sz w:val="24"/>
          <w:szCs w:val="24"/>
        </w:rPr>
      </w:pPr>
      <w:r w:rsidRPr="00C85D20">
        <w:rPr>
          <w:rFonts w:ascii="Arial" w:eastAsia="Arial Unicode MS" w:hAnsi="Arial" w:cs="Arial"/>
          <w:sz w:val="24"/>
          <w:szCs w:val="24"/>
        </w:rPr>
        <w:t xml:space="preserve">b) Programa de Controle Médico de Saúde Ocupacional - PCMSO; </w:t>
      </w:r>
    </w:p>
    <w:p w14:paraId="7CF985CE" w14:textId="77777777" w:rsidR="0086199B" w:rsidRPr="00C85D20" w:rsidRDefault="0086199B" w:rsidP="0086199B">
      <w:pPr>
        <w:widowControl w:val="0"/>
        <w:suppressAutoHyphens/>
        <w:spacing w:before="120" w:after="0" w:line="360" w:lineRule="auto"/>
        <w:ind w:firstLine="1134"/>
        <w:jc w:val="both"/>
        <w:rPr>
          <w:rFonts w:ascii="Arial" w:eastAsia="Arial Unicode MS" w:hAnsi="Arial" w:cs="Arial"/>
          <w:sz w:val="24"/>
          <w:szCs w:val="24"/>
        </w:rPr>
      </w:pPr>
      <w:r w:rsidRPr="00C85D20">
        <w:rPr>
          <w:rFonts w:ascii="Arial" w:eastAsia="Arial Unicode MS" w:hAnsi="Arial" w:cs="Arial"/>
          <w:sz w:val="24"/>
          <w:szCs w:val="24"/>
        </w:rPr>
        <w:t xml:space="preserve">c) Nome e telefone para contato do responsável pela Segurança e Medicina do Trabalho da CONTRATADA. </w:t>
      </w:r>
    </w:p>
    <w:p w14:paraId="0B8F3656" w14:textId="3149D6F9" w:rsidR="0086199B" w:rsidRPr="00C85D20" w:rsidRDefault="0086199B" w:rsidP="0086199B">
      <w:pPr>
        <w:widowControl w:val="0"/>
        <w:suppressAutoHyphens/>
        <w:spacing w:before="120" w:after="0" w:line="360" w:lineRule="auto"/>
        <w:jc w:val="both"/>
        <w:rPr>
          <w:rFonts w:ascii="Arial" w:eastAsia="Arial Unicode MS" w:hAnsi="Arial" w:cs="Arial"/>
          <w:sz w:val="24"/>
          <w:szCs w:val="24"/>
        </w:rPr>
      </w:pPr>
      <w:r w:rsidRPr="00C85D20">
        <w:rPr>
          <w:rFonts w:ascii="Arial" w:eastAsia="Arial Unicode MS" w:hAnsi="Arial" w:cs="Arial"/>
          <w:sz w:val="24"/>
          <w:szCs w:val="24"/>
        </w:rPr>
        <w:t>7.14.2 Recebida a documentação, o Departamento de Saúde e Segurança do Trabalho da CESAMA comunicará ao gestor do contrato para que seja emitida a Ordem de Serviço.</w:t>
      </w:r>
    </w:p>
    <w:p w14:paraId="10243685" w14:textId="4475C92D" w:rsidR="0086199B" w:rsidRPr="00C85D20" w:rsidRDefault="0086199B" w:rsidP="0086199B">
      <w:pPr>
        <w:widowControl w:val="0"/>
        <w:suppressAutoHyphens/>
        <w:spacing w:before="120" w:after="0" w:line="360" w:lineRule="auto"/>
        <w:jc w:val="both"/>
        <w:rPr>
          <w:rFonts w:ascii="Arial" w:eastAsia="Arial Unicode MS" w:hAnsi="Arial" w:cs="Arial"/>
          <w:b/>
          <w:sz w:val="24"/>
          <w:szCs w:val="24"/>
        </w:rPr>
      </w:pPr>
      <w:r w:rsidRPr="00C85D20">
        <w:rPr>
          <w:rFonts w:ascii="Arial" w:eastAsia="Arial Unicode MS" w:hAnsi="Arial" w:cs="Arial"/>
          <w:sz w:val="24"/>
          <w:szCs w:val="24"/>
        </w:rPr>
        <w:t xml:space="preserve">7.14.3. Até a primeira medição contratual, a contratada deverá encaminhar ao Departamento de Saúde e Segurança do Trabalho da CESAMA, para o e-mail smt@cesama.com.br, a documentação abaixo relacionada, </w:t>
      </w:r>
      <w:r w:rsidRPr="00C85D20">
        <w:rPr>
          <w:rFonts w:ascii="Arial" w:eastAsia="Arial Unicode MS" w:hAnsi="Arial" w:cs="Arial"/>
          <w:b/>
          <w:sz w:val="24"/>
          <w:szCs w:val="24"/>
        </w:rPr>
        <w:t xml:space="preserve">sem a qual não será efetuado o pagamento: </w:t>
      </w:r>
    </w:p>
    <w:p w14:paraId="584C4569" w14:textId="77777777" w:rsidR="0086199B" w:rsidRPr="00C85D20" w:rsidRDefault="0086199B" w:rsidP="0086199B">
      <w:pPr>
        <w:widowControl w:val="0"/>
        <w:suppressAutoHyphens/>
        <w:spacing w:before="120" w:after="0" w:line="360" w:lineRule="auto"/>
        <w:ind w:firstLine="1134"/>
        <w:jc w:val="both"/>
        <w:rPr>
          <w:rFonts w:ascii="Arial" w:eastAsia="Arial Unicode MS" w:hAnsi="Arial" w:cs="Arial"/>
          <w:sz w:val="24"/>
          <w:szCs w:val="24"/>
        </w:rPr>
      </w:pPr>
      <w:r w:rsidRPr="00C85D20">
        <w:rPr>
          <w:rFonts w:ascii="Arial" w:eastAsia="Arial Unicode MS" w:hAnsi="Arial" w:cs="Arial"/>
          <w:sz w:val="24"/>
          <w:szCs w:val="24"/>
        </w:rPr>
        <w:t xml:space="preserve">a) Cópia de Fichas de EPIs dos empregados na forma física ou eletrônica; </w:t>
      </w:r>
    </w:p>
    <w:p w14:paraId="010FB6B9" w14:textId="77777777" w:rsidR="0086199B" w:rsidRPr="00C85D20" w:rsidRDefault="0086199B" w:rsidP="0086199B">
      <w:pPr>
        <w:widowControl w:val="0"/>
        <w:suppressAutoHyphens/>
        <w:spacing w:before="120" w:after="0" w:line="360" w:lineRule="auto"/>
        <w:ind w:firstLine="1134"/>
        <w:jc w:val="both"/>
        <w:rPr>
          <w:rFonts w:ascii="Arial" w:eastAsia="Arial Unicode MS" w:hAnsi="Arial" w:cs="Arial"/>
          <w:sz w:val="24"/>
          <w:szCs w:val="24"/>
        </w:rPr>
      </w:pPr>
      <w:r w:rsidRPr="00C85D20">
        <w:rPr>
          <w:rFonts w:ascii="Arial" w:eastAsia="Arial Unicode MS" w:hAnsi="Arial" w:cs="Arial"/>
          <w:sz w:val="24"/>
          <w:szCs w:val="24"/>
        </w:rPr>
        <w:t>b) Atestado de Saúde Ocupacional - ASO de todos os empregados.</w:t>
      </w:r>
    </w:p>
    <w:p w14:paraId="52E1880F" w14:textId="153C2792" w:rsidR="0086199B" w:rsidRPr="00C85D20" w:rsidRDefault="0086199B" w:rsidP="0086199B">
      <w:pPr>
        <w:widowControl w:val="0"/>
        <w:suppressAutoHyphens/>
        <w:spacing w:before="120" w:after="0" w:line="360" w:lineRule="auto"/>
        <w:jc w:val="both"/>
        <w:rPr>
          <w:rFonts w:ascii="Arial" w:eastAsia="Arial Unicode MS" w:hAnsi="Arial" w:cs="Arial"/>
          <w:sz w:val="24"/>
          <w:szCs w:val="24"/>
        </w:rPr>
      </w:pPr>
      <w:r w:rsidRPr="00C85D20">
        <w:rPr>
          <w:rFonts w:ascii="Arial" w:eastAsia="Arial Unicode MS" w:hAnsi="Arial" w:cs="Arial"/>
          <w:sz w:val="24"/>
          <w:szCs w:val="24"/>
        </w:rPr>
        <w:t xml:space="preserve">7.14.4 Havendo alteração na equipe de trabalho que atua na execução do objeto deste Contrato, a CONTRATADA se obriga a apresentar à CESAMA os documentos relacionados no </w:t>
      </w:r>
      <w:r w:rsidRPr="00C85D20">
        <w:rPr>
          <w:rFonts w:ascii="Arial" w:eastAsia="Arial Unicode MS" w:hAnsi="Arial" w:cs="Arial"/>
          <w:b/>
          <w:sz w:val="24"/>
          <w:szCs w:val="24"/>
        </w:rPr>
        <w:t>item 7.14.3</w:t>
      </w:r>
      <w:r w:rsidRPr="00C85D20">
        <w:rPr>
          <w:rFonts w:ascii="Arial" w:eastAsia="Arial Unicode MS" w:hAnsi="Arial" w:cs="Arial"/>
          <w:sz w:val="24"/>
          <w:szCs w:val="24"/>
        </w:rPr>
        <w:t>, referentes ao empregado admitido e que irá compor a equipe de trabalho.</w:t>
      </w:r>
    </w:p>
    <w:p w14:paraId="312D91C6" w14:textId="1D37DD4F" w:rsidR="0086199B" w:rsidRPr="00C85D20" w:rsidRDefault="0086199B" w:rsidP="0086199B">
      <w:pPr>
        <w:widowControl w:val="0"/>
        <w:suppressAutoHyphens/>
        <w:spacing w:before="120" w:after="0" w:line="360" w:lineRule="auto"/>
        <w:jc w:val="both"/>
        <w:rPr>
          <w:rFonts w:ascii="Arial" w:eastAsia="Arial Unicode MS" w:hAnsi="Arial" w:cs="Arial"/>
          <w:b/>
          <w:sz w:val="24"/>
          <w:szCs w:val="24"/>
        </w:rPr>
      </w:pPr>
      <w:r w:rsidRPr="00C85D20">
        <w:rPr>
          <w:rFonts w:ascii="Arial" w:eastAsia="Arial Unicode MS" w:hAnsi="Arial" w:cs="Arial"/>
          <w:sz w:val="24"/>
          <w:szCs w:val="24"/>
        </w:rPr>
        <w:t xml:space="preserve">7.14.5. A cada renovação contratual, fica a CONTRATADA obrigada a reapresentar a documentação relacionada no </w:t>
      </w:r>
      <w:r w:rsidRPr="00C85D20">
        <w:rPr>
          <w:rFonts w:ascii="Arial" w:eastAsia="Arial Unicode MS" w:hAnsi="Arial" w:cs="Arial"/>
          <w:b/>
          <w:sz w:val="24"/>
          <w:szCs w:val="24"/>
        </w:rPr>
        <w:t>item 7.14.3.</w:t>
      </w:r>
    </w:p>
    <w:p w14:paraId="4CE21D64" w14:textId="0DE4FC62" w:rsidR="00B874CB" w:rsidRPr="00C85D20" w:rsidRDefault="00B874CB" w:rsidP="0086199B">
      <w:pPr>
        <w:widowControl w:val="0"/>
        <w:suppressAutoHyphens/>
        <w:spacing w:before="120" w:after="0" w:line="360" w:lineRule="auto"/>
        <w:jc w:val="both"/>
        <w:rPr>
          <w:rFonts w:ascii="Arial" w:eastAsia="Arial Unicode MS" w:hAnsi="Arial" w:cs="Arial"/>
          <w:bCs/>
          <w:sz w:val="24"/>
          <w:szCs w:val="24"/>
        </w:rPr>
      </w:pPr>
      <w:r w:rsidRPr="00C85D20">
        <w:rPr>
          <w:rFonts w:ascii="Arial" w:eastAsia="Arial Unicode MS" w:hAnsi="Arial" w:cs="Arial"/>
          <w:bCs/>
          <w:sz w:val="24"/>
          <w:szCs w:val="24"/>
        </w:rPr>
        <w:t>7.14.6. A CONTRATADA deve:</w:t>
      </w:r>
    </w:p>
    <w:p w14:paraId="5678F205" w14:textId="33058F45"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Cumprir e fazer seus funcionários cumprirem todas as normas de segurança e medicina do trabalho;</w:t>
      </w:r>
    </w:p>
    <w:p w14:paraId="78E99064" w14:textId="0394F52D"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Instruir seus empregados, usando treinamentos admissionais e periódicos além de outros meios, quanto às precauções a tomar para evitar acidentes do trabalho, doenças ocupacionais e fadiga;</w:t>
      </w:r>
    </w:p>
    <w:p w14:paraId="33553FB8" w14:textId="26389ECA"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Constituir e manter a CIPA (ou designado) e o SESMT obedecendo a normas específicas;</w:t>
      </w:r>
    </w:p>
    <w:p w14:paraId="687A4531" w14:textId="04EA64BC"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 xml:space="preserve">Realizar os exames médicos previstos em lei com a devida </w:t>
      </w:r>
      <w:r w:rsidRPr="00C85D20">
        <w:rPr>
          <w:rFonts w:ascii="Arial" w:eastAsia="Arial Unicode MS" w:hAnsi="Arial" w:cs="Arial"/>
          <w:bCs/>
          <w:sz w:val="24"/>
          <w:szCs w:val="24"/>
        </w:rPr>
        <w:lastRenderedPageBreak/>
        <w:t>periodicidade;</w:t>
      </w:r>
    </w:p>
    <w:p w14:paraId="35BD505A" w14:textId="1486B395"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Cumprir todas as exigências legais e de socorro em caso de acidentes de trabalho e doenças ocupacionais. Comunicar formalmente à Cesama acidentes e doenças relacionadas ao trabalho com as devidas providências tomadas para correção das causas.</w:t>
      </w:r>
    </w:p>
    <w:p w14:paraId="3AC06795" w14:textId="77E81DE9"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Comunicar formalmente à Cesama a ocorrência de incidentes (quase acidentes potenciais, acidentes com danos materiais e outros de mesma natureza).</w:t>
      </w:r>
    </w:p>
    <w:p w14:paraId="0252A5A3" w14:textId="78936435"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Realizar o pagamento de adicional de insalubridade ou periculosidade, quando devidos, pelo local de execução e/ou pelas atividades propriamente ditas.</w:t>
      </w:r>
    </w:p>
    <w:p w14:paraId="37A8FDE9" w14:textId="2AC21384"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 xml:space="preserve">Em cumprimento à NR 24 - Condições Sanitárias e de Conforto nos Locais de Trabalho. Utilizar instalações sanitárias e locais para refeições da CESAMA; </w:t>
      </w:r>
    </w:p>
    <w:p w14:paraId="0305BBDA" w14:textId="0CF6B7F6"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Cumprir o proposto no PGR, PCMSO e demais programas destinados à manutenção da segurança e saúde dos trabalhadores.</w:t>
      </w:r>
    </w:p>
    <w:p w14:paraId="737F7691" w14:textId="4C5FC6EF"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Contatar o gestor do contrato e/ou o setor de Segurança e Medicina do Trabalho da CESAMA se houver alguma dúvida relativa ao cumprimento destas orientações.</w:t>
      </w:r>
    </w:p>
    <w:p w14:paraId="4A14BE36" w14:textId="5C79F46C" w:rsidR="00B874CB" w:rsidRPr="00C85D20" w:rsidRDefault="00B874CB" w:rsidP="00B874CB">
      <w:pPr>
        <w:pStyle w:val="PargrafodaLista"/>
        <w:widowControl w:val="0"/>
        <w:numPr>
          <w:ilvl w:val="8"/>
          <w:numId w:val="44"/>
        </w:numPr>
        <w:suppressAutoHyphens/>
        <w:spacing w:before="120" w:after="0" w:line="360" w:lineRule="auto"/>
        <w:ind w:left="0" w:firstLine="1134"/>
        <w:jc w:val="both"/>
        <w:rPr>
          <w:rFonts w:ascii="Arial" w:eastAsia="Arial Unicode MS" w:hAnsi="Arial" w:cs="Arial"/>
          <w:bCs/>
          <w:sz w:val="24"/>
          <w:szCs w:val="24"/>
        </w:rPr>
      </w:pPr>
      <w:r w:rsidRPr="00C85D20">
        <w:rPr>
          <w:rFonts w:ascii="Arial" w:eastAsia="Arial Unicode MS" w:hAnsi="Arial" w:cs="Arial"/>
          <w:bCs/>
          <w:sz w:val="24"/>
          <w:szCs w:val="24"/>
        </w:rPr>
        <w:t>Atentar para destinação correta de resíduos sólidos e líquidos, conforme legislação específica.</w:t>
      </w:r>
    </w:p>
    <w:bookmarkEnd w:id="10"/>
    <w:p w14:paraId="5DA60F29" w14:textId="77777777" w:rsidR="003F7AED" w:rsidRPr="00C85D20" w:rsidRDefault="003F7AED" w:rsidP="0083157A">
      <w:pPr>
        <w:suppressAutoHyphens/>
        <w:autoSpaceDE w:val="0"/>
        <w:autoSpaceDN w:val="0"/>
        <w:adjustRightInd w:val="0"/>
        <w:spacing w:after="0" w:line="360" w:lineRule="auto"/>
        <w:jc w:val="both"/>
        <w:rPr>
          <w:rFonts w:ascii="Arial" w:hAnsi="Arial" w:cs="Arial"/>
          <w:sz w:val="24"/>
          <w:szCs w:val="24"/>
        </w:rPr>
      </w:pPr>
    </w:p>
    <w:p w14:paraId="46A08D9B" w14:textId="2E6D1E3F" w:rsidR="00A02FAB" w:rsidRPr="00C85D20" w:rsidRDefault="0086199B" w:rsidP="006F4049">
      <w:pPr>
        <w:suppressAutoHyphens/>
        <w:autoSpaceDE w:val="0"/>
        <w:autoSpaceDN w:val="0"/>
        <w:adjustRightInd w:val="0"/>
        <w:spacing w:after="0" w:line="360" w:lineRule="auto"/>
        <w:jc w:val="both"/>
        <w:rPr>
          <w:rFonts w:ascii="Arial" w:hAnsi="Arial" w:cs="Arial"/>
          <w:b/>
          <w:sz w:val="24"/>
          <w:szCs w:val="24"/>
        </w:rPr>
      </w:pPr>
      <w:r w:rsidRPr="00C85D20">
        <w:rPr>
          <w:rFonts w:ascii="Arial" w:hAnsi="Arial" w:cs="Arial"/>
          <w:b/>
          <w:sz w:val="24"/>
          <w:szCs w:val="24"/>
        </w:rPr>
        <w:t>8</w:t>
      </w:r>
      <w:r w:rsidR="00E8195B" w:rsidRPr="00C85D20">
        <w:rPr>
          <w:rFonts w:ascii="Arial" w:hAnsi="Arial" w:cs="Arial"/>
          <w:b/>
          <w:sz w:val="24"/>
          <w:szCs w:val="24"/>
        </w:rPr>
        <w:t>. OBRIGAÇÕES DA CESAMA</w:t>
      </w:r>
    </w:p>
    <w:p w14:paraId="18655ADD" w14:textId="77777777" w:rsidR="006F4049" w:rsidRPr="00C85D20" w:rsidRDefault="006F4049" w:rsidP="006F4049">
      <w:pPr>
        <w:suppressAutoHyphens/>
        <w:autoSpaceDE w:val="0"/>
        <w:autoSpaceDN w:val="0"/>
        <w:adjustRightInd w:val="0"/>
        <w:spacing w:after="0" w:line="360" w:lineRule="auto"/>
        <w:jc w:val="both"/>
        <w:rPr>
          <w:rFonts w:ascii="Arial" w:hAnsi="Arial" w:cs="Arial"/>
          <w:b/>
          <w:sz w:val="24"/>
          <w:szCs w:val="24"/>
        </w:rPr>
      </w:pPr>
    </w:p>
    <w:p w14:paraId="035B84D0" w14:textId="25162380" w:rsidR="006F4049" w:rsidRPr="00C85D20" w:rsidRDefault="0086199B" w:rsidP="006F4049">
      <w:pPr>
        <w:spacing w:after="0" w:line="360" w:lineRule="auto"/>
        <w:jc w:val="both"/>
        <w:rPr>
          <w:rFonts w:ascii="Arial" w:hAnsi="Arial" w:cs="Arial"/>
          <w:sz w:val="24"/>
          <w:szCs w:val="24"/>
        </w:rPr>
      </w:pPr>
      <w:r w:rsidRPr="00C85D20">
        <w:rPr>
          <w:rFonts w:ascii="Arial" w:hAnsi="Arial" w:cs="Arial"/>
          <w:sz w:val="24"/>
          <w:szCs w:val="24"/>
        </w:rPr>
        <w:t>8</w:t>
      </w:r>
      <w:r w:rsidR="00A02FAB" w:rsidRPr="00C85D20">
        <w:rPr>
          <w:rFonts w:ascii="Arial" w:hAnsi="Arial" w:cs="Arial"/>
          <w:sz w:val="24"/>
          <w:szCs w:val="24"/>
        </w:rPr>
        <w:t>.1</w:t>
      </w:r>
      <w:r w:rsidR="00A13390" w:rsidRPr="00C85D20">
        <w:rPr>
          <w:rFonts w:ascii="Arial" w:hAnsi="Arial" w:cs="Arial"/>
          <w:sz w:val="24"/>
          <w:szCs w:val="24"/>
        </w:rPr>
        <w:t>.</w:t>
      </w:r>
      <w:r w:rsidR="00A02FAB" w:rsidRPr="00C85D20">
        <w:rPr>
          <w:rFonts w:ascii="Arial" w:hAnsi="Arial" w:cs="Arial"/>
          <w:sz w:val="24"/>
          <w:szCs w:val="24"/>
        </w:rPr>
        <w:t xml:space="preserve"> Emitir as solicitações de serviços através de Ordem de Serviço, após a assinatura do Contrato.</w:t>
      </w:r>
    </w:p>
    <w:p w14:paraId="6902DFB3" w14:textId="44F53A07" w:rsidR="00E8195B" w:rsidRPr="00C85D20" w:rsidRDefault="0086199B" w:rsidP="006F4049">
      <w:pPr>
        <w:spacing w:after="0" w:line="360" w:lineRule="auto"/>
        <w:jc w:val="both"/>
        <w:rPr>
          <w:rFonts w:ascii="Arial" w:hAnsi="Arial" w:cs="Arial"/>
          <w:sz w:val="24"/>
          <w:szCs w:val="24"/>
        </w:rPr>
      </w:pPr>
      <w:r w:rsidRPr="00C85D20">
        <w:rPr>
          <w:rFonts w:ascii="Arial" w:hAnsi="Arial" w:cs="Arial"/>
          <w:sz w:val="24"/>
          <w:szCs w:val="24"/>
        </w:rPr>
        <w:t>8</w:t>
      </w:r>
      <w:r w:rsidR="00E8195B" w:rsidRPr="00C85D20">
        <w:rPr>
          <w:rFonts w:ascii="Arial" w:hAnsi="Arial" w:cs="Arial"/>
          <w:sz w:val="24"/>
          <w:szCs w:val="24"/>
        </w:rPr>
        <w:t>.2</w:t>
      </w:r>
      <w:r w:rsidR="00A13390" w:rsidRPr="00C85D20">
        <w:rPr>
          <w:rFonts w:ascii="Arial" w:hAnsi="Arial" w:cs="Arial"/>
          <w:sz w:val="24"/>
          <w:szCs w:val="24"/>
        </w:rPr>
        <w:t>.</w:t>
      </w:r>
      <w:r w:rsidR="00E8195B" w:rsidRPr="00C85D20">
        <w:rPr>
          <w:rFonts w:ascii="Arial" w:hAnsi="Arial" w:cs="Arial"/>
          <w:sz w:val="24"/>
          <w:szCs w:val="24"/>
        </w:rPr>
        <w:t xml:space="preserve"> Efetuar todos os pagamentos devidos à Contratada, nas condições estabelecidas.</w:t>
      </w:r>
    </w:p>
    <w:p w14:paraId="2E4CC273" w14:textId="7375329E" w:rsidR="006F4049" w:rsidRPr="00C85D20" w:rsidRDefault="0086199B" w:rsidP="0083157A">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8</w:t>
      </w:r>
      <w:r w:rsidR="006F4049" w:rsidRPr="00C85D20">
        <w:rPr>
          <w:rFonts w:ascii="Arial" w:hAnsi="Arial" w:cs="Arial"/>
          <w:sz w:val="24"/>
          <w:szCs w:val="24"/>
        </w:rPr>
        <w:t>.3</w:t>
      </w:r>
      <w:r w:rsidR="00A13390" w:rsidRPr="00C85D20">
        <w:rPr>
          <w:rFonts w:ascii="Arial" w:hAnsi="Arial" w:cs="Arial"/>
          <w:sz w:val="24"/>
          <w:szCs w:val="24"/>
        </w:rPr>
        <w:t>.</w:t>
      </w:r>
      <w:r w:rsidR="00B430AB" w:rsidRPr="00C85D20">
        <w:rPr>
          <w:rFonts w:ascii="Arial" w:hAnsi="Arial" w:cs="Arial"/>
          <w:sz w:val="24"/>
          <w:szCs w:val="24"/>
        </w:rPr>
        <w:t xml:space="preserve"> </w:t>
      </w:r>
      <w:proofErr w:type="spellStart"/>
      <w:r w:rsidR="005269F4" w:rsidRPr="00C85D20">
        <w:rPr>
          <w:rFonts w:ascii="Arial" w:hAnsi="Arial" w:cs="Arial"/>
          <w:sz w:val="24"/>
          <w:szCs w:val="24"/>
        </w:rPr>
        <w:t>Fornecer</w:t>
      </w:r>
      <w:proofErr w:type="spellEnd"/>
      <w:r w:rsidR="00E8195B" w:rsidRPr="00C85D20">
        <w:rPr>
          <w:rFonts w:ascii="Arial" w:hAnsi="Arial" w:cs="Arial"/>
          <w:sz w:val="24"/>
          <w:szCs w:val="24"/>
        </w:rPr>
        <w:t xml:space="preserve"> as instruções necessárias à execução e efetuar todos os</w:t>
      </w:r>
      <w:r w:rsidR="00E8195B" w:rsidRPr="00C85D20">
        <w:rPr>
          <w:rFonts w:ascii="Arial" w:hAnsi="Arial" w:cs="Arial"/>
        </w:rPr>
        <w:br/>
      </w:r>
      <w:r w:rsidR="00E8195B" w:rsidRPr="00C85D20">
        <w:rPr>
          <w:rFonts w:ascii="Arial" w:hAnsi="Arial" w:cs="Arial"/>
          <w:sz w:val="24"/>
          <w:szCs w:val="24"/>
        </w:rPr>
        <w:t>pagamentos devidos à Contratada, nas condições estabelecidas.</w:t>
      </w:r>
    </w:p>
    <w:p w14:paraId="51CC893F" w14:textId="64523DD8" w:rsidR="00A02FAB" w:rsidRPr="00C85D20" w:rsidRDefault="0086199B" w:rsidP="006F4049">
      <w:pPr>
        <w:suppressAutoHyphens/>
        <w:spacing w:after="0" w:line="360" w:lineRule="auto"/>
        <w:jc w:val="both"/>
        <w:rPr>
          <w:rFonts w:ascii="Arial" w:hAnsi="Arial" w:cs="Arial"/>
          <w:sz w:val="24"/>
          <w:szCs w:val="24"/>
        </w:rPr>
      </w:pPr>
      <w:r w:rsidRPr="00C85D20">
        <w:rPr>
          <w:rFonts w:ascii="Arial" w:hAnsi="Arial" w:cs="Arial"/>
          <w:sz w:val="24"/>
          <w:szCs w:val="24"/>
        </w:rPr>
        <w:t>8</w:t>
      </w:r>
      <w:r w:rsidR="00A02FAB" w:rsidRPr="00C85D20">
        <w:rPr>
          <w:rFonts w:ascii="Arial" w:hAnsi="Arial" w:cs="Arial"/>
          <w:sz w:val="24"/>
          <w:szCs w:val="24"/>
        </w:rPr>
        <w:t>.4</w:t>
      </w:r>
      <w:r w:rsidR="00A13390" w:rsidRPr="00C85D20">
        <w:rPr>
          <w:rFonts w:ascii="Arial" w:hAnsi="Arial" w:cs="Arial"/>
          <w:sz w:val="24"/>
          <w:szCs w:val="24"/>
        </w:rPr>
        <w:t>.</w:t>
      </w:r>
      <w:r w:rsidR="00A02FAB" w:rsidRPr="00C85D20">
        <w:rPr>
          <w:rFonts w:ascii="Arial" w:hAnsi="Arial" w:cs="Arial"/>
          <w:sz w:val="24"/>
          <w:szCs w:val="24"/>
        </w:rPr>
        <w:t xml:space="preserve"> Fiscalizar a execução do Contrato, o que não fará cessar ou diminuir a responsabilidade da Contratada pelo perfeito cumprimento das obrigações </w:t>
      </w:r>
      <w:r w:rsidR="00A02FAB" w:rsidRPr="00C85D20">
        <w:rPr>
          <w:rFonts w:ascii="Arial" w:hAnsi="Arial" w:cs="Arial"/>
          <w:sz w:val="24"/>
          <w:szCs w:val="24"/>
        </w:rPr>
        <w:lastRenderedPageBreak/>
        <w:t>estipuladas, nem por quaisquer danos, inclusive quanto a terceiros, ou por irregularidades constatadas</w:t>
      </w:r>
      <w:r w:rsidR="006F4049" w:rsidRPr="00C85D20">
        <w:rPr>
          <w:rFonts w:ascii="Arial" w:hAnsi="Arial" w:cs="Arial"/>
          <w:sz w:val="24"/>
          <w:szCs w:val="24"/>
        </w:rPr>
        <w:t>.</w:t>
      </w:r>
    </w:p>
    <w:p w14:paraId="2EBA1D10" w14:textId="3416EFD5" w:rsidR="006F4049" w:rsidRPr="00C85D20" w:rsidRDefault="0086199B"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8</w:t>
      </w:r>
      <w:r w:rsidR="00E8195B" w:rsidRPr="00C85D20">
        <w:rPr>
          <w:rFonts w:ascii="Arial" w:hAnsi="Arial" w:cs="Arial"/>
          <w:sz w:val="24"/>
          <w:szCs w:val="24"/>
        </w:rPr>
        <w:t>.5</w:t>
      </w:r>
      <w:r w:rsidR="00A13390" w:rsidRPr="00C85D20">
        <w:rPr>
          <w:rFonts w:ascii="Arial" w:hAnsi="Arial" w:cs="Arial"/>
          <w:sz w:val="24"/>
          <w:szCs w:val="24"/>
        </w:rPr>
        <w:t>.</w:t>
      </w:r>
      <w:r w:rsidR="00E8195B" w:rsidRPr="00C85D20">
        <w:rPr>
          <w:rFonts w:ascii="Arial" w:hAnsi="Arial" w:cs="Arial"/>
          <w:sz w:val="24"/>
          <w:szCs w:val="24"/>
        </w:rPr>
        <w:t xml:space="preserve"> Rejeitar todo e qualquer material ou serviço de má qualidade e em desconformidade com as especificações deste Termo de Referência.</w:t>
      </w:r>
    </w:p>
    <w:p w14:paraId="34F9CD39" w14:textId="0E51D41D" w:rsidR="006F4049" w:rsidRPr="00C85D20" w:rsidRDefault="0086199B" w:rsidP="006F4049">
      <w:pPr>
        <w:suppressAutoHyphens/>
        <w:autoSpaceDE w:val="0"/>
        <w:autoSpaceDN w:val="0"/>
        <w:adjustRightInd w:val="0"/>
        <w:spacing w:after="0" w:line="360" w:lineRule="auto"/>
        <w:jc w:val="both"/>
        <w:rPr>
          <w:rFonts w:ascii="Arial" w:hAnsi="Arial" w:cs="Arial"/>
        </w:rPr>
      </w:pPr>
      <w:r w:rsidRPr="00C85D20">
        <w:rPr>
          <w:rFonts w:ascii="Arial" w:hAnsi="Arial" w:cs="Arial"/>
          <w:sz w:val="24"/>
          <w:szCs w:val="24"/>
        </w:rPr>
        <w:t>8</w:t>
      </w:r>
      <w:r w:rsidR="00E8195B" w:rsidRPr="00C85D20">
        <w:rPr>
          <w:rFonts w:ascii="Arial" w:hAnsi="Arial" w:cs="Arial"/>
          <w:sz w:val="24"/>
          <w:szCs w:val="24"/>
        </w:rPr>
        <w:t>.6</w:t>
      </w:r>
      <w:r w:rsidR="00A13390" w:rsidRPr="00C85D20">
        <w:rPr>
          <w:rFonts w:ascii="Arial" w:hAnsi="Arial" w:cs="Arial"/>
          <w:sz w:val="24"/>
          <w:szCs w:val="24"/>
        </w:rPr>
        <w:t>.</w:t>
      </w:r>
      <w:r w:rsidR="00E8195B" w:rsidRPr="00C85D20">
        <w:rPr>
          <w:rFonts w:ascii="Arial" w:hAnsi="Arial" w:cs="Arial"/>
          <w:sz w:val="24"/>
          <w:szCs w:val="24"/>
        </w:rPr>
        <w:t xml:space="preserve"> Exigir o cumprimento de todos os itens deste Termo de Referência, segundo</w:t>
      </w:r>
      <w:r w:rsidRPr="00C85D20">
        <w:rPr>
          <w:rFonts w:ascii="Arial" w:hAnsi="Arial" w:cs="Arial"/>
          <w:sz w:val="24"/>
          <w:szCs w:val="24"/>
        </w:rPr>
        <w:t xml:space="preserve"> </w:t>
      </w:r>
      <w:r w:rsidR="00E8195B" w:rsidRPr="00C85D20">
        <w:rPr>
          <w:rFonts w:ascii="Arial" w:hAnsi="Arial" w:cs="Arial"/>
          <w:sz w:val="24"/>
          <w:szCs w:val="24"/>
        </w:rPr>
        <w:t>suas especificações e prazos.</w:t>
      </w:r>
    </w:p>
    <w:p w14:paraId="6E42D873" w14:textId="49B64CB0" w:rsidR="006F4049" w:rsidRPr="00C85D20" w:rsidRDefault="0086199B"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8</w:t>
      </w:r>
      <w:r w:rsidR="00E8195B" w:rsidRPr="00C85D20">
        <w:rPr>
          <w:rFonts w:ascii="Arial" w:hAnsi="Arial" w:cs="Arial"/>
          <w:sz w:val="24"/>
          <w:szCs w:val="24"/>
        </w:rPr>
        <w:t>.7</w:t>
      </w:r>
      <w:r w:rsidR="00A13390" w:rsidRPr="00C85D20">
        <w:rPr>
          <w:rFonts w:ascii="Arial" w:hAnsi="Arial" w:cs="Arial"/>
          <w:sz w:val="24"/>
          <w:szCs w:val="24"/>
        </w:rPr>
        <w:t>.</w:t>
      </w:r>
      <w:r w:rsidR="00E8195B" w:rsidRPr="00C85D20">
        <w:rPr>
          <w:rFonts w:ascii="Arial" w:hAnsi="Arial" w:cs="Arial"/>
          <w:sz w:val="24"/>
          <w:szCs w:val="24"/>
        </w:rPr>
        <w:t xml:space="preserve"> A CESAMA não responderá por quaisquer compromissos assumidos pela</w:t>
      </w:r>
      <w:r w:rsidR="00E8195B" w:rsidRPr="00C85D20">
        <w:rPr>
          <w:rFonts w:ascii="Arial" w:hAnsi="Arial" w:cs="Arial"/>
          <w:sz w:val="24"/>
          <w:szCs w:val="24"/>
        </w:rPr>
        <w:br/>
        <w:t>empresa Contratada com terceiros, ainda que vinculados à execução do</w:t>
      </w:r>
      <w:r w:rsidR="00E8195B" w:rsidRPr="00C85D20">
        <w:rPr>
          <w:rFonts w:ascii="Arial" w:hAnsi="Arial" w:cs="Arial"/>
          <w:sz w:val="24"/>
          <w:szCs w:val="24"/>
        </w:rPr>
        <w:br/>
        <w:t>presente Contrato, bem como por qualquer dano causado a terceiros em</w:t>
      </w:r>
      <w:r w:rsidR="00E8195B" w:rsidRPr="00C85D20">
        <w:rPr>
          <w:rFonts w:ascii="Arial" w:hAnsi="Arial" w:cs="Arial"/>
          <w:sz w:val="24"/>
          <w:szCs w:val="24"/>
        </w:rPr>
        <w:br/>
        <w:t>decorrência de ato da empresa Contratada e de seus empregados, prepostos</w:t>
      </w:r>
      <w:r w:rsidR="00E8195B" w:rsidRPr="00C85D20">
        <w:rPr>
          <w:rFonts w:ascii="Arial" w:hAnsi="Arial" w:cs="Arial"/>
          <w:sz w:val="24"/>
          <w:szCs w:val="24"/>
        </w:rPr>
        <w:br/>
        <w:t>ou subordinados.</w:t>
      </w:r>
    </w:p>
    <w:p w14:paraId="15769E54" w14:textId="7454CE04" w:rsidR="006F4049" w:rsidRPr="00C85D20" w:rsidRDefault="0086199B"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8</w:t>
      </w:r>
      <w:r w:rsidR="00E8195B" w:rsidRPr="00C85D20">
        <w:rPr>
          <w:rFonts w:ascii="Arial" w:hAnsi="Arial" w:cs="Arial"/>
          <w:sz w:val="24"/>
          <w:szCs w:val="24"/>
        </w:rPr>
        <w:t>.8</w:t>
      </w:r>
      <w:r w:rsidR="00A13390" w:rsidRPr="00C85D20">
        <w:rPr>
          <w:rFonts w:ascii="Arial" w:hAnsi="Arial" w:cs="Arial"/>
          <w:sz w:val="24"/>
          <w:szCs w:val="24"/>
        </w:rPr>
        <w:t>.</w:t>
      </w:r>
      <w:r w:rsidR="00E8195B" w:rsidRPr="00C85D20">
        <w:rPr>
          <w:rFonts w:ascii="Arial" w:hAnsi="Arial" w:cs="Arial"/>
          <w:sz w:val="24"/>
          <w:szCs w:val="24"/>
        </w:rPr>
        <w:t xml:space="preserve"> Notificar a empresa Contratada de qualquer irregularidade constatada, por</w:t>
      </w:r>
      <w:r w:rsidR="00E8195B" w:rsidRPr="00C85D20">
        <w:rPr>
          <w:rFonts w:ascii="Arial" w:hAnsi="Arial" w:cs="Arial"/>
        </w:rPr>
        <w:br/>
      </w:r>
      <w:r w:rsidR="00E8195B" w:rsidRPr="00C85D20">
        <w:rPr>
          <w:rFonts w:ascii="Arial" w:hAnsi="Arial" w:cs="Arial"/>
          <w:sz w:val="24"/>
          <w:szCs w:val="24"/>
        </w:rPr>
        <w:t>escrito, para que seja sanada sob pena de incorrer nas sanções previstas</w:t>
      </w:r>
      <w:r w:rsidR="00E8195B" w:rsidRPr="00C85D20">
        <w:rPr>
          <w:rFonts w:ascii="Arial" w:hAnsi="Arial" w:cs="Arial"/>
        </w:rPr>
        <w:br/>
      </w:r>
      <w:r w:rsidR="00E8195B" w:rsidRPr="00C85D20">
        <w:rPr>
          <w:rFonts w:ascii="Arial" w:hAnsi="Arial" w:cs="Arial"/>
          <w:sz w:val="24"/>
          <w:szCs w:val="24"/>
        </w:rPr>
        <w:t>neste Termo de Referência.</w:t>
      </w:r>
    </w:p>
    <w:p w14:paraId="02A4BB62" w14:textId="4D95E347" w:rsidR="00E8195B" w:rsidRPr="00C85D20" w:rsidRDefault="0086199B"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8</w:t>
      </w:r>
      <w:r w:rsidR="00E8195B" w:rsidRPr="00C85D20">
        <w:rPr>
          <w:rFonts w:ascii="Arial" w:hAnsi="Arial" w:cs="Arial"/>
          <w:sz w:val="24"/>
          <w:szCs w:val="24"/>
        </w:rPr>
        <w:t>.9</w:t>
      </w:r>
      <w:r w:rsidR="00A13390" w:rsidRPr="00C85D20">
        <w:rPr>
          <w:rFonts w:ascii="Arial" w:hAnsi="Arial" w:cs="Arial"/>
          <w:sz w:val="24"/>
          <w:szCs w:val="24"/>
        </w:rPr>
        <w:t>.</w:t>
      </w:r>
      <w:r w:rsidR="00E8195B" w:rsidRPr="00C85D20">
        <w:rPr>
          <w:rFonts w:ascii="Arial" w:hAnsi="Arial" w:cs="Arial"/>
          <w:sz w:val="24"/>
          <w:szCs w:val="24"/>
        </w:rPr>
        <w:t xml:space="preserve"> Todas as requisições e notificações trocadas entre as partes devem ser feitas</w:t>
      </w:r>
      <w:r w:rsidRPr="00C85D20">
        <w:rPr>
          <w:rFonts w:ascii="Arial" w:hAnsi="Arial" w:cs="Arial"/>
          <w:sz w:val="24"/>
          <w:szCs w:val="24"/>
        </w:rPr>
        <w:t xml:space="preserve"> </w:t>
      </w:r>
      <w:r w:rsidR="00E8195B" w:rsidRPr="00C85D20">
        <w:rPr>
          <w:rFonts w:ascii="Arial" w:hAnsi="Arial" w:cs="Arial"/>
          <w:sz w:val="24"/>
          <w:szCs w:val="24"/>
        </w:rPr>
        <w:t>por escrito.</w:t>
      </w:r>
    </w:p>
    <w:p w14:paraId="04B5614B" w14:textId="77777777" w:rsidR="003F7AED" w:rsidRPr="00C85D20" w:rsidRDefault="003F7AED" w:rsidP="006F4049">
      <w:pPr>
        <w:suppressAutoHyphens/>
        <w:autoSpaceDE w:val="0"/>
        <w:autoSpaceDN w:val="0"/>
        <w:adjustRightInd w:val="0"/>
        <w:spacing w:after="0" w:line="360" w:lineRule="auto"/>
        <w:jc w:val="both"/>
        <w:rPr>
          <w:rFonts w:ascii="Arial" w:hAnsi="Arial" w:cs="Arial"/>
          <w:sz w:val="24"/>
          <w:szCs w:val="24"/>
        </w:rPr>
      </w:pPr>
    </w:p>
    <w:p w14:paraId="3D6220B0" w14:textId="614AC7F5" w:rsidR="00A02FAB" w:rsidRPr="00C85D20" w:rsidRDefault="0086199B" w:rsidP="006F4049">
      <w:pPr>
        <w:autoSpaceDE w:val="0"/>
        <w:spacing w:after="0" w:line="360" w:lineRule="auto"/>
        <w:jc w:val="both"/>
        <w:rPr>
          <w:rFonts w:ascii="Arial" w:hAnsi="Arial" w:cs="Arial"/>
          <w:b/>
          <w:sz w:val="24"/>
          <w:szCs w:val="24"/>
        </w:rPr>
      </w:pPr>
      <w:r w:rsidRPr="00C85D20">
        <w:rPr>
          <w:rFonts w:ascii="Arial" w:hAnsi="Arial" w:cs="Arial"/>
          <w:b/>
          <w:sz w:val="24"/>
          <w:szCs w:val="24"/>
        </w:rPr>
        <w:t>9</w:t>
      </w:r>
      <w:r w:rsidR="00A02FAB" w:rsidRPr="00C85D20">
        <w:rPr>
          <w:rFonts w:ascii="Arial" w:hAnsi="Arial" w:cs="Arial"/>
          <w:b/>
          <w:sz w:val="24"/>
          <w:szCs w:val="24"/>
        </w:rPr>
        <w:t>. JULGAMENTO</w:t>
      </w:r>
    </w:p>
    <w:p w14:paraId="788CD15F" w14:textId="77777777" w:rsidR="006F4049" w:rsidRPr="00C85D20" w:rsidRDefault="006F4049" w:rsidP="006F4049">
      <w:pPr>
        <w:autoSpaceDE w:val="0"/>
        <w:spacing w:after="0" w:line="360" w:lineRule="auto"/>
        <w:jc w:val="both"/>
        <w:rPr>
          <w:rFonts w:ascii="Arial" w:hAnsi="Arial" w:cs="Arial"/>
          <w:sz w:val="24"/>
          <w:szCs w:val="24"/>
        </w:rPr>
      </w:pPr>
    </w:p>
    <w:p w14:paraId="4D492B70" w14:textId="6E686300" w:rsidR="00A02FAB" w:rsidRPr="00C85D20" w:rsidRDefault="0086199B" w:rsidP="006F4049">
      <w:pPr>
        <w:suppressAutoHyphens/>
        <w:spacing w:after="0" w:line="360" w:lineRule="auto"/>
        <w:jc w:val="both"/>
        <w:rPr>
          <w:rFonts w:ascii="Arial" w:eastAsia="Arial Unicode MS" w:hAnsi="Arial" w:cs="Arial"/>
          <w:sz w:val="24"/>
          <w:szCs w:val="24"/>
        </w:rPr>
      </w:pPr>
      <w:r w:rsidRPr="00C85D20">
        <w:rPr>
          <w:rFonts w:ascii="Arial" w:eastAsia="Arial Unicode MS" w:hAnsi="Arial" w:cs="Arial"/>
          <w:sz w:val="24"/>
          <w:szCs w:val="24"/>
        </w:rPr>
        <w:t>9</w:t>
      </w:r>
      <w:r w:rsidR="00A02FAB" w:rsidRPr="00C85D20">
        <w:rPr>
          <w:rFonts w:ascii="Arial" w:eastAsia="Arial Unicode MS" w:hAnsi="Arial" w:cs="Arial"/>
          <w:sz w:val="24"/>
          <w:szCs w:val="24"/>
        </w:rPr>
        <w:t>.1</w:t>
      </w:r>
      <w:r w:rsidR="00A13390" w:rsidRPr="00C85D20">
        <w:rPr>
          <w:rFonts w:ascii="Arial" w:eastAsia="Arial Unicode MS" w:hAnsi="Arial" w:cs="Arial"/>
          <w:sz w:val="24"/>
          <w:szCs w:val="24"/>
        </w:rPr>
        <w:t>.</w:t>
      </w:r>
      <w:r w:rsidR="00A02FAB" w:rsidRPr="00C85D20">
        <w:rPr>
          <w:rFonts w:ascii="Arial" w:eastAsia="Arial Unicode MS" w:hAnsi="Arial" w:cs="Arial"/>
          <w:sz w:val="24"/>
          <w:szCs w:val="24"/>
        </w:rPr>
        <w:t xml:space="preserve"> O critério de julgamento será o de </w:t>
      </w:r>
      <w:r w:rsidR="00BB5503" w:rsidRPr="00C85D20">
        <w:rPr>
          <w:rFonts w:ascii="Arial" w:eastAsia="Arial Unicode MS" w:hAnsi="Arial" w:cs="Arial"/>
          <w:b/>
          <w:bCs/>
          <w:sz w:val="24"/>
          <w:szCs w:val="24"/>
        </w:rPr>
        <w:t>MENOR PREÇO</w:t>
      </w:r>
      <w:r w:rsidR="00A02FAB" w:rsidRPr="00C85D20">
        <w:rPr>
          <w:rFonts w:ascii="Arial" w:eastAsia="Arial Unicode MS" w:hAnsi="Arial" w:cs="Arial"/>
          <w:sz w:val="24"/>
          <w:szCs w:val="24"/>
        </w:rPr>
        <w:t xml:space="preserve">, representado pelo </w:t>
      </w:r>
      <w:r w:rsidR="00BB5503" w:rsidRPr="00C85D20">
        <w:rPr>
          <w:rFonts w:ascii="Arial" w:eastAsia="Arial Unicode MS" w:hAnsi="Arial" w:cs="Arial"/>
          <w:b/>
          <w:bCs/>
          <w:sz w:val="24"/>
          <w:szCs w:val="24"/>
          <w:u w:val="single"/>
        </w:rPr>
        <w:t>MENOR PREÇO GLOBAL</w:t>
      </w:r>
      <w:r w:rsidR="00D152B0" w:rsidRPr="00C85D20">
        <w:rPr>
          <w:rFonts w:ascii="Arial" w:eastAsia="Arial Unicode MS" w:hAnsi="Arial" w:cs="Arial"/>
          <w:sz w:val="24"/>
          <w:szCs w:val="24"/>
        </w:rPr>
        <w:t xml:space="preserve">, </w:t>
      </w:r>
      <w:r w:rsidR="0047728C" w:rsidRPr="00C85D20">
        <w:rPr>
          <w:rFonts w:ascii="Arial" w:hAnsi="Arial" w:cs="Arial"/>
          <w:sz w:val="24"/>
          <w:szCs w:val="24"/>
        </w:rPr>
        <w:t xml:space="preserve">desde que observadas às especificações e demais condições estabelecidas no </w:t>
      </w:r>
      <w:r w:rsidR="00572CB2" w:rsidRPr="00C85D20">
        <w:rPr>
          <w:rFonts w:ascii="Arial" w:hAnsi="Arial" w:cs="Arial"/>
          <w:sz w:val="24"/>
          <w:szCs w:val="24"/>
        </w:rPr>
        <w:t>Termo de Referência</w:t>
      </w:r>
      <w:r w:rsidR="0047728C" w:rsidRPr="00C85D20">
        <w:rPr>
          <w:rFonts w:ascii="Arial" w:hAnsi="Arial" w:cs="Arial"/>
          <w:sz w:val="24"/>
          <w:szCs w:val="24"/>
        </w:rPr>
        <w:t xml:space="preserve"> e seus anexos.</w:t>
      </w:r>
    </w:p>
    <w:p w14:paraId="0B144055" w14:textId="77777777" w:rsidR="006F4049" w:rsidRPr="00C85D20" w:rsidRDefault="006F4049" w:rsidP="006F4049">
      <w:pPr>
        <w:suppressAutoHyphens/>
        <w:spacing w:after="0" w:line="360" w:lineRule="auto"/>
        <w:jc w:val="both"/>
        <w:rPr>
          <w:rFonts w:ascii="Arial" w:eastAsia="Arial Unicode MS" w:hAnsi="Arial" w:cs="Arial"/>
          <w:sz w:val="24"/>
          <w:szCs w:val="24"/>
        </w:rPr>
      </w:pPr>
    </w:p>
    <w:p w14:paraId="22F4ABC9" w14:textId="7B10F540" w:rsidR="00A02FAB" w:rsidRPr="00C85D20" w:rsidRDefault="003F7AED" w:rsidP="006F4049">
      <w:pPr>
        <w:autoSpaceDE w:val="0"/>
        <w:autoSpaceDN w:val="0"/>
        <w:adjustRightInd w:val="0"/>
        <w:spacing w:after="0" w:line="360" w:lineRule="auto"/>
        <w:jc w:val="both"/>
        <w:rPr>
          <w:rFonts w:ascii="Arial" w:hAnsi="Arial" w:cs="Arial"/>
          <w:b/>
          <w:sz w:val="24"/>
          <w:szCs w:val="24"/>
          <w:lang w:eastAsia="ar-SA"/>
        </w:rPr>
      </w:pPr>
      <w:r w:rsidRPr="00C85D20">
        <w:rPr>
          <w:rFonts w:ascii="Arial" w:hAnsi="Arial" w:cs="Arial"/>
          <w:b/>
          <w:sz w:val="24"/>
          <w:szCs w:val="24"/>
          <w:lang w:eastAsia="ar-SA"/>
        </w:rPr>
        <w:t>1</w:t>
      </w:r>
      <w:r w:rsidR="0086199B" w:rsidRPr="00C85D20">
        <w:rPr>
          <w:rFonts w:ascii="Arial" w:hAnsi="Arial" w:cs="Arial"/>
          <w:b/>
          <w:sz w:val="24"/>
          <w:szCs w:val="24"/>
          <w:lang w:eastAsia="ar-SA"/>
        </w:rPr>
        <w:t>0</w:t>
      </w:r>
      <w:r w:rsidR="00A02FAB" w:rsidRPr="00C85D20">
        <w:rPr>
          <w:rFonts w:ascii="Arial" w:hAnsi="Arial" w:cs="Arial"/>
          <w:b/>
          <w:sz w:val="24"/>
          <w:szCs w:val="24"/>
          <w:lang w:eastAsia="ar-SA"/>
        </w:rPr>
        <w:t>. PENALIDADES</w:t>
      </w:r>
    </w:p>
    <w:p w14:paraId="1F6F0C9F" w14:textId="77777777" w:rsidR="006F4049" w:rsidRPr="00C85D20" w:rsidRDefault="006F4049" w:rsidP="006F4049">
      <w:pPr>
        <w:autoSpaceDE w:val="0"/>
        <w:autoSpaceDN w:val="0"/>
        <w:adjustRightInd w:val="0"/>
        <w:spacing w:after="0" w:line="360" w:lineRule="auto"/>
        <w:jc w:val="both"/>
        <w:rPr>
          <w:rFonts w:ascii="Arial" w:hAnsi="Arial" w:cs="Arial"/>
          <w:b/>
          <w:sz w:val="24"/>
          <w:szCs w:val="24"/>
          <w:lang w:eastAsia="ar-SA"/>
        </w:rPr>
      </w:pPr>
    </w:p>
    <w:p w14:paraId="0243F7FF" w14:textId="3EB77766" w:rsidR="000F31B6" w:rsidRPr="00C85D20" w:rsidRDefault="000F31B6" w:rsidP="000F31B6">
      <w:pPr>
        <w:tabs>
          <w:tab w:val="num" w:pos="0"/>
          <w:tab w:val="left" w:pos="567"/>
        </w:tabs>
        <w:suppressAutoHyphens/>
        <w:spacing w:before="120" w:after="0" w:line="360" w:lineRule="auto"/>
        <w:jc w:val="both"/>
        <w:rPr>
          <w:rFonts w:ascii="Arial" w:eastAsia="Arial Unicode MS" w:hAnsi="Arial" w:cs="Arial"/>
          <w:bCs/>
          <w:sz w:val="24"/>
          <w:szCs w:val="24"/>
        </w:rPr>
      </w:pPr>
      <w:r w:rsidRPr="00C85D20">
        <w:rPr>
          <w:rFonts w:ascii="Arial" w:eastAsia="Arial Unicode MS" w:hAnsi="Arial" w:cs="Arial"/>
          <w:bCs/>
          <w:sz w:val="24"/>
          <w:szCs w:val="24"/>
        </w:rPr>
        <w:t>1</w:t>
      </w:r>
      <w:r w:rsidR="0086199B" w:rsidRPr="00C85D20">
        <w:rPr>
          <w:rFonts w:ascii="Arial" w:eastAsia="Arial Unicode MS" w:hAnsi="Arial" w:cs="Arial"/>
          <w:bCs/>
          <w:sz w:val="24"/>
          <w:szCs w:val="24"/>
        </w:rPr>
        <w:t>0</w:t>
      </w:r>
      <w:r w:rsidRPr="00C85D20">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48DA903" w14:textId="1CEA79E4" w:rsidR="000F31B6" w:rsidRPr="00C85D20" w:rsidRDefault="000F31B6" w:rsidP="000F31B6">
      <w:pPr>
        <w:tabs>
          <w:tab w:val="num" w:pos="0"/>
          <w:tab w:val="left" w:pos="567"/>
        </w:tabs>
        <w:suppressAutoHyphens/>
        <w:spacing w:before="120" w:after="0" w:line="360" w:lineRule="auto"/>
        <w:jc w:val="both"/>
        <w:rPr>
          <w:rFonts w:ascii="Arial" w:eastAsia="Arial Unicode MS" w:hAnsi="Arial" w:cs="Arial"/>
          <w:bCs/>
          <w:sz w:val="24"/>
          <w:szCs w:val="24"/>
        </w:rPr>
      </w:pPr>
      <w:r w:rsidRPr="00C85D20">
        <w:rPr>
          <w:rFonts w:ascii="Arial" w:hAnsi="Arial" w:cs="Arial"/>
          <w:sz w:val="24"/>
          <w:szCs w:val="24"/>
          <w:lang w:eastAsia="pt-BR"/>
        </w:rPr>
        <w:lastRenderedPageBreak/>
        <w:t>1</w:t>
      </w:r>
      <w:r w:rsidR="0086199B" w:rsidRPr="00C85D20">
        <w:rPr>
          <w:rFonts w:ascii="Arial" w:hAnsi="Arial" w:cs="Arial"/>
          <w:sz w:val="24"/>
          <w:szCs w:val="24"/>
          <w:lang w:eastAsia="pt-BR"/>
        </w:rPr>
        <w:t>0</w:t>
      </w:r>
      <w:r w:rsidRPr="00C85D20">
        <w:rPr>
          <w:rFonts w:ascii="Arial" w:hAnsi="Arial" w:cs="Arial"/>
          <w:sz w:val="24"/>
          <w:szCs w:val="24"/>
          <w:lang w:eastAsia="pt-BR"/>
        </w:rPr>
        <w:t>.1.1</w:t>
      </w:r>
      <w:r w:rsidR="00A13390" w:rsidRPr="00C85D20">
        <w:rPr>
          <w:rFonts w:ascii="Arial" w:hAnsi="Arial" w:cs="Arial"/>
          <w:sz w:val="24"/>
          <w:szCs w:val="24"/>
          <w:lang w:eastAsia="pt-BR"/>
        </w:rPr>
        <w:t>.</w:t>
      </w:r>
      <w:r w:rsidRPr="00C85D20">
        <w:rPr>
          <w:rFonts w:ascii="Arial" w:hAnsi="Arial" w:cs="Arial"/>
          <w:sz w:val="24"/>
          <w:szCs w:val="24"/>
          <w:lang w:eastAsia="pt-BR"/>
        </w:rPr>
        <w:t xml:space="preserve"> O atraso injustificado na prestação dos serviços sujeita a CONTRATADA ao pagamento de multa de mora </w:t>
      </w:r>
      <w:bookmarkStart w:id="11" w:name="_Hlk156569936"/>
      <w:r w:rsidR="00943B63" w:rsidRPr="00C85D20">
        <w:rPr>
          <w:rFonts w:ascii="Arial" w:hAnsi="Arial" w:cs="Arial"/>
          <w:sz w:val="24"/>
          <w:szCs w:val="24"/>
          <w:lang w:eastAsia="pt-BR"/>
        </w:rPr>
        <w:t>de 0,5% (zero vírgula cinco por cento) para cada dia de atraso, até o limite de 30% (trinta por cento),</w:t>
      </w:r>
      <w:bookmarkEnd w:id="11"/>
      <w:r w:rsidR="009237D6" w:rsidRPr="00C85D20">
        <w:rPr>
          <w:rFonts w:ascii="Arial" w:hAnsi="Arial" w:cs="Arial"/>
          <w:sz w:val="24"/>
          <w:szCs w:val="24"/>
          <w:lang w:eastAsia="pt-BR"/>
        </w:rPr>
        <w:t xml:space="preserve"> </w:t>
      </w:r>
      <w:r w:rsidRPr="00C85D20">
        <w:rPr>
          <w:rFonts w:ascii="Arial" w:hAnsi="Arial" w:cs="Arial"/>
          <w:sz w:val="24"/>
          <w:szCs w:val="24"/>
          <w:lang w:eastAsia="pt-BR"/>
        </w:rPr>
        <w:t>sobre o valor global do Contrato.</w:t>
      </w:r>
    </w:p>
    <w:p w14:paraId="4999947C" w14:textId="06D48543" w:rsidR="000F31B6" w:rsidRPr="00C85D20" w:rsidRDefault="000F31B6" w:rsidP="000F31B6">
      <w:pPr>
        <w:tabs>
          <w:tab w:val="num" w:pos="0"/>
          <w:tab w:val="left" w:pos="567"/>
        </w:tabs>
        <w:suppressAutoHyphens/>
        <w:spacing w:before="120" w:after="0" w:line="360" w:lineRule="auto"/>
        <w:jc w:val="both"/>
        <w:rPr>
          <w:rFonts w:ascii="Arial" w:eastAsia="Arial Unicode MS" w:hAnsi="Arial" w:cs="Arial"/>
          <w:bCs/>
          <w:sz w:val="24"/>
          <w:szCs w:val="24"/>
        </w:rPr>
      </w:pPr>
      <w:r w:rsidRPr="00C85D20">
        <w:rPr>
          <w:rFonts w:ascii="Arial" w:eastAsia="Arial Unicode MS" w:hAnsi="Arial" w:cs="Arial"/>
          <w:bCs/>
          <w:sz w:val="24"/>
          <w:szCs w:val="24"/>
        </w:rPr>
        <w:t>1</w:t>
      </w:r>
      <w:r w:rsidR="0086199B" w:rsidRPr="00C85D20">
        <w:rPr>
          <w:rFonts w:ascii="Arial" w:eastAsia="Arial Unicode MS" w:hAnsi="Arial" w:cs="Arial"/>
          <w:bCs/>
          <w:sz w:val="24"/>
          <w:szCs w:val="24"/>
        </w:rPr>
        <w:t>0</w:t>
      </w:r>
      <w:r w:rsidRPr="00C85D20">
        <w:rPr>
          <w:rFonts w:ascii="Arial" w:eastAsia="Arial Unicode MS" w:hAnsi="Arial" w:cs="Arial"/>
          <w:bCs/>
          <w:sz w:val="24"/>
          <w:szCs w:val="24"/>
        </w:rPr>
        <w:t xml:space="preserve">.2. Pela inexecução, total ou parcial do Contrato, a CESAMA poderá aplicar à CONTRATADA isoladamente ou cumulativamente: </w:t>
      </w:r>
    </w:p>
    <w:p w14:paraId="23E232F4" w14:textId="77777777" w:rsidR="000F31B6" w:rsidRPr="00C85D20" w:rsidRDefault="000F31B6" w:rsidP="00A13390">
      <w:pPr>
        <w:tabs>
          <w:tab w:val="num" w:pos="0"/>
          <w:tab w:val="left" w:pos="567"/>
        </w:tabs>
        <w:suppressAutoHyphens/>
        <w:spacing w:before="120" w:after="0" w:line="360" w:lineRule="auto"/>
        <w:ind w:firstLine="1134"/>
        <w:jc w:val="both"/>
        <w:rPr>
          <w:rFonts w:ascii="Arial" w:eastAsia="Arial Unicode MS" w:hAnsi="Arial" w:cs="Arial"/>
          <w:bCs/>
          <w:sz w:val="24"/>
          <w:szCs w:val="24"/>
        </w:rPr>
      </w:pPr>
      <w:r w:rsidRPr="00C85D20">
        <w:rPr>
          <w:rFonts w:ascii="Arial" w:eastAsia="Arial Unicode MS" w:hAnsi="Arial" w:cs="Arial"/>
          <w:bCs/>
          <w:sz w:val="24"/>
          <w:szCs w:val="24"/>
        </w:rPr>
        <w:t>a) advertência;</w:t>
      </w:r>
    </w:p>
    <w:p w14:paraId="37C983FF" w14:textId="49416BBA" w:rsidR="000F31B6" w:rsidRPr="00C85D20" w:rsidRDefault="000F31B6" w:rsidP="00A13390">
      <w:pPr>
        <w:tabs>
          <w:tab w:val="num" w:pos="0"/>
          <w:tab w:val="left" w:pos="567"/>
        </w:tabs>
        <w:suppressAutoHyphens/>
        <w:spacing w:before="120" w:after="0" w:line="360" w:lineRule="auto"/>
        <w:ind w:firstLine="1134"/>
        <w:jc w:val="both"/>
        <w:rPr>
          <w:rFonts w:ascii="Arial" w:eastAsia="Arial Unicode MS" w:hAnsi="Arial" w:cs="Arial"/>
          <w:b/>
          <w:bCs/>
          <w:sz w:val="24"/>
          <w:szCs w:val="24"/>
        </w:rPr>
      </w:pPr>
      <w:r w:rsidRPr="00C85D20">
        <w:rPr>
          <w:rFonts w:ascii="Arial" w:eastAsia="Arial Unicode MS" w:hAnsi="Arial" w:cs="Arial"/>
          <w:bCs/>
          <w:sz w:val="24"/>
          <w:szCs w:val="24"/>
        </w:rPr>
        <w:t xml:space="preserve">b) multa meramente moratória, como previsto no </w:t>
      </w:r>
      <w:r w:rsidRPr="00C85D20">
        <w:rPr>
          <w:rFonts w:ascii="Arial" w:eastAsia="Arial Unicode MS" w:hAnsi="Arial" w:cs="Arial"/>
          <w:b/>
          <w:bCs/>
          <w:sz w:val="24"/>
          <w:szCs w:val="24"/>
        </w:rPr>
        <w:t>item 1</w:t>
      </w:r>
      <w:r w:rsidR="002B7A34">
        <w:rPr>
          <w:rFonts w:ascii="Arial" w:eastAsia="Arial Unicode MS" w:hAnsi="Arial" w:cs="Arial"/>
          <w:b/>
          <w:bCs/>
          <w:sz w:val="24"/>
          <w:szCs w:val="24"/>
        </w:rPr>
        <w:t>0</w:t>
      </w:r>
      <w:r w:rsidRPr="00C85D20">
        <w:rPr>
          <w:rFonts w:ascii="Arial" w:eastAsia="Arial Unicode MS" w:hAnsi="Arial" w:cs="Arial"/>
          <w:b/>
          <w:bCs/>
          <w:sz w:val="24"/>
          <w:szCs w:val="24"/>
        </w:rPr>
        <w:t>.1.1</w:t>
      </w:r>
      <w:r w:rsidRPr="00C85D20">
        <w:rPr>
          <w:rFonts w:ascii="Arial" w:eastAsia="Arial Unicode MS" w:hAnsi="Arial" w:cs="Arial"/>
          <w:bCs/>
          <w:sz w:val="24"/>
          <w:szCs w:val="24"/>
        </w:rPr>
        <w:t xml:space="preserve"> ou multa-penalidade de até 3% (três por cento) sobre o valor do Contrato;</w:t>
      </w:r>
    </w:p>
    <w:p w14:paraId="48D9A0CF" w14:textId="77777777" w:rsidR="000F31B6" w:rsidRPr="00C85D20" w:rsidRDefault="000F31B6" w:rsidP="00A13390">
      <w:pPr>
        <w:tabs>
          <w:tab w:val="num" w:pos="0"/>
          <w:tab w:val="left" w:pos="567"/>
        </w:tabs>
        <w:suppressAutoHyphens/>
        <w:spacing w:before="120" w:after="0" w:line="360" w:lineRule="auto"/>
        <w:ind w:firstLine="1134"/>
        <w:jc w:val="both"/>
        <w:rPr>
          <w:rFonts w:ascii="Arial" w:eastAsia="Arial Unicode MS" w:hAnsi="Arial" w:cs="Arial"/>
          <w:bCs/>
          <w:sz w:val="24"/>
          <w:szCs w:val="24"/>
        </w:rPr>
      </w:pPr>
      <w:r w:rsidRPr="00C85D20">
        <w:rPr>
          <w:rFonts w:ascii="Arial" w:eastAsia="Arial Unicode MS" w:hAnsi="Arial" w:cs="Arial"/>
          <w:bCs/>
          <w:sz w:val="24"/>
          <w:szCs w:val="24"/>
        </w:rPr>
        <w:t>c) suspensão temporária de participar em licitação e impedimento de contratar com a CESAMA, por prazo não superior a 02 (dois) anos.</w:t>
      </w:r>
    </w:p>
    <w:p w14:paraId="5FFAF080" w14:textId="77777777" w:rsidR="000F31B6" w:rsidRPr="00C85D20" w:rsidRDefault="000F31B6" w:rsidP="000F31B6">
      <w:pPr>
        <w:tabs>
          <w:tab w:val="num" w:pos="0"/>
          <w:tab w:val="left" w:pos="567"/>
        </w:tabs>
        <w:suppressAutoHyphens/>
        <w:spacing w:before="120" w:after="0" w:line="360" w:lineRule="auto"/>
        <w:jc w:val="both"/>
        <w:rPr>
          <w:rFonts w:ascii="Arial" w:eastAsia="Arial Unicode MS" w:hAnsi="Arial" w:cs="Arial"/>
          <w:bCs/>
          <w:sz w:val="24"/>
          <w:szCs w:val="24"/>
        </w:rPr>
      </w:pPr>
    </w:p>
    <w:p w14:paraId="38E94D65" w14:textId="4FCF6201" w:rsidR="003F7AED" w:rsidRPr="00C85D20" w:rsidRDefault="003F7AED" w:rsidP="003F7AED">
      <w:pPr>
        <w:tabs>
          <w:tab w:val="left" w:pos="5955"/>
        </w:tabs>
        <w:spacing w:after="0" w:line="360" w:lineRule="auto"/>
        <w:jc w:val="both"/>
        <w:rPr>
          <w:rFonts w:ascii="Arial" w:hAnsi="Arial" w:cs="Arial"/>
          <w:b/>
          <w:bCs/>
          <w:sz w:val="24"/>
          <w:szCs w:val="24"/>
        </w:rPr>
      </w:pPr>
      <w:r w:rsidRPr="00C85D20">
        <w:rPr>
          <w:rFonts w:ascii="Arial" w:hAnsi="Arial" w:cs="Arial"/>
          <w:b/>
          <w:bCs/>
          <w:sz w:val="24"/>
          <w:szCs w:val="24"/>
        </w:rPr>
        <w:t>1</w:t>
      </w:r>
      <w:r w:rsidR="0086199B" w:rsidRPr="00C85D20">
        <w:rPr>
          <w:rFonts w:ascii="Arial" w:hAnsi="Arial" w:cs="Arial"/>
          <w:b/>
          <w:bCs/>
          <w:sz w:val="24"/>
          <w:szCs w:val="24"/>
        </w:rPr>
        <w:t>1</w:t>
      </w:r>
      <w:r w:rsidRPr="00C85D20">
        <w:rPr>
          <w:rFonts w:ascii="Arial" w:hAnsi="Arial" w:cs="Arial"/>
          <w:b/>
          <w:bCs/>
          <w:sz w:val="24"/>
          <w:szCs w:val="24"/>
        </w:rPr>
        <w:t xml:space="preserve">. ACORDO DE NIVEL DE SERVIÇO (ANS) </w:t>
      </w:r>
      <w:r w:rsidRPr="00C85D20">
        <w:rPr>
          <w:rFonts w:ascii="Arial" w:hAnsi="Arial" w:cs="Arial"/>
          <w:b/>
          <w:bCs/>
          <w:sz w:val="24"/>
          <w:szCs w:val="24"/>
        </w:rPr>
        <w:tab/>
      </w:r>
    </w:p>
    <w:p w14:paraId="694AEEEF" w14:textId="3FD07081" w:rsidR="00C234E1" w:rsidRPr="00B056E7" w:rsidRDefault="00C234E1" w:rsidP="00C234E1">
      <w:pPr>
        <w:spacing w:before="120" w:after="0" w:line="240" w:lineRule="auto"/>
        <w:jc w:val="both"/>
        <w:rPr>
          <w:rFonts w:ascii="Arial" w:hAnsi="Arial" w:cs="Arial"/>
          <w:b/>
          <w:bCs/>
          <w:sz w:val="24"/>
          <w:szCs w:val="24"/>
        </w:rPr>
      </w:pPr>
      <w:bookmarkStart w:id="12" w:name="_heading=h.bvorg76w59av" w:colFirst="0" w:colLast="0"/>
      <w:bookmarkStart w:id="13" w:name="_heading=h.xf9y6wdc5ptj" w:colFirst="0" w:colLast="0"/>
      <w:bookmarkEnd w:id="12"/>
      <w:bookmarkEnd w:id="13"/>
      <w:r w:rsidRPr="00B056E7">
        <w:rPr>
          <w:rFonts w:ascii="Arial" w:hAnsi="Arial" w:cs="Arial"/>
          <w:b/>
          <w:bCs/>
          <w:sz w:val="24"/>
          <w:szCs w:val="24"/>
        </w:rPr>
        <w:t>1</w:t>
      </w:r>
      <w:r w:rsidR="0086199B" w:rsidRPr="00B056E7">
        <w:rPr>
          <w:rFonts w:ascii="Arial" w:hAnsi="Arial" w:cs="Arial"/>
          <w:b/>
          <w:bCs/>
          <w:sz w:val="24"/>
          <w:szCs w:val="24"/>
        </w:rPr>
        <w:t>1</w:t>
      </w:r>
      <w:r w:rsidRPr="00B056E7">
        <w:rPr>
          <w:rFonts w:ascii="Arial" w:hAnsi="Arial" w:cs="Arial"/>
          <w:b/>
          <w:bCs/>
          <w:sz w:val="24"/>
          <w:szCs w:val="24"/>
        </w:rPr>
        <w:t>.1. Indicadores de Desempenho:</w:t>
      </w:r>
    </w:p>
    <w:p w14:paraId="7ABD3F75" w14:textId="590F809D"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 xml:space="preserve">.1.1. Os indicadores de desempenho têm como objetivo estabelecer os parâmetros mínimos de desempenho da prestação de serviço da CONTRATADA, conforme o Acordo de Nível de Serviço - ANS (Service </w:t>
      </w:r>
      <w:proofErr w:type="spellStart"/>
      <w:r w:rsidRPr="00C85D20">
        <w:rPr>
          <w:rFonts w:ascii="Arial" w:hAnsi="Arial" w:cs="Arial"/>
          <w:sz w:val="24"/>
          <w:szCs w:val="24"/>
        </w:rPr>
        <w:t>Level</w:t>
      </w:r>
      <w:proofErr w:type="spellEnd"/>
      <w:r w:rsidR="0086199B" w:rsidRPr="00C85D20">
        <w:rPr>
          <w:rFonts w:ascii="Arial" w:hAnsi="Arial" w:cs="Arial"/>
          <w:sz w:val="24"/>
          <w:szCs w:val="24"/>
        </w:rPr>
        <w:t xml:space="preserve"> </w:t>
      </w:r>
      <w:proofErr w:type="spellStart"/>
      <w:r w:rsidRPr="00C85D20">
        <w:rPr>
          <w:rFonts w:ascii="Arial" w:hAnsi="Arial" w:cs="Arial"/>
          <w:sz w:val="24"/>
          <w:szCs w:val="24"/>
        </w:rPr>
        <w:t>Agreement</w:t>
      </w:r>
      <w:proofErr w:type="spellEnd"/>
      <w:r w:rsidRPr="00C85D20">
        <w:rPr>
          <w:rFonts w:ascii="Arial" w:hAnsi="Arial" w:cs="Arial"/>
          <w:sz w:val="24"/>
          <w:szCs w:val="24"/>
        </w:rPr>
        <w:t xml:space="preserve"> - SLA), compreendendo indicadores de desempenho na Agência de Atendimento da Cesama, bem como as condições para penalidades devido às variações nesses indicadores.</w:t>
      </w:r>
    </w:p>
    <w:p w14:paraId="49385647" w14:textId="40501502"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.1.2. O Acordo de Nível de Serviço -</w:t>
      </w:r>
      <w:r w:rsidR="00681B58" w:rsidRPr="00C85D20">
        <w:rPr>
          <w:rFonts w:ascii="Arial" w:hAnsi="Arial" w:cs="Arial"/>
          <w:sz w:val="24"/>
          <w:szCs w:val="24"/>
        </w:rPr>
        <w:t xml:space="preserve"> </w:t>
      </w:r>
      <w:r w:rsidRPr="00C85D20">
        <w:rPr>
          <w:rFonts w:ascii="Arial" w:hAnsi="Arial" w:cs="Arial"/>
          <w:sz w:val="24"/>
          <w:szCs w:val="24"/>
        </w:rPr>
        <w:t>ANS tem por objetivo acordar entre a Cesama e a empresa CONTRATADA, o nível de serviço exigido, que define, em bases compreensíveis, tangíveis, objetivamente observáveis e comprováveis, os níveis esperados de qualidade e prazo da prestação do serviço e respectivas adequações de pagamento. Tem por finalidade permitir a adoção de um meio objetivo de aferição de resultados e respectivas glosas nos pagamentos em função do não cumprimento das metas de qualidade e quantidade definidas neste Termo de Referência.</w:t>
      </w:r>
    </w:p>
    <w:p w14:paraId="1152B57E" w14:textId="2A792829"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.1.3.  A CONTRATADA deverá informar imediatamente à Cesama motivos alheios a sua vontade que possam influenciar na prestação do serviço e na apuração dos indicadores. Para efeito de medição e faturamento, serão avaliados pela Cesama cada caso individualmente.</w:t>
      </w:r>
    </w:p>
    <w:p w14:paraId="2D095221" w14:textId="29358BC4"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 xml:space="preserve">.1.4.  Os indicadores de desempenho a serem medidos para a avaliação da CONTRATADA estão demonstrados na tabela constante no item </w:t>
      </w:r>
      <w:r w:rsidR="00046F7E" w:rsidRPr="00C85D20">
        <w:rPr>
          <w:rFonts w:ascii="Arial" w:hAnsi="Arial" w:cs="Arial"/>
          <w:sz w:val="24"/>
          <w:szCs w:val="24"/>
        </w:rPr>
        <w:t>1</w:t>
      </w:r>
      <w:r w:rsidR="0086199B" w:rsidRPr="00C85D20">
        <w:rPr>
          <w:rFonts w:ascii="Arial" w:hAnsi="Arial" w:cs="Arial"/>
          <w:sz w:val="24"/>
          <w:szCs w:val="24"/>
        </w:rPr>
        <w:t>1</w:t>
      </w:r>
      <w:r w:rsidR="00046F7E" w:rsidRPr="00C85D20">
        <w:rPr>
          <w:rFonts w:ascii="Arial" w:hAnsi="Arial" w:cs="Arial"/>
          <w:sz w:val="24"/>
          <w:szCs w:val="24"/>
        </w:rPr>
        <w:t>.2.6.</w:t>
      </w:r>
      <w:r w:rsidRPr="00C85D20">
        <w:rPr>
          <w:rFonts w:ascii="Arial" w:hAnsi="Arial" w:cs="Arial"/>
          <w:sz w:val="24"/>
          <w:szCs w:val="24"/>
        </w:rPr>
        <w:t xml:space="preserve"> deste Termo de Referência. </w:t>
      </w:r>
    </w:p>
    <w:p w14:paraId="59A08E09" w14:textId="551CD453"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lastRenderedPageBreak/>
        <w:t>1</w:t>
      </w:r>
      <w:r w:rsidR="0086199B" w:rsidRPr="00C85D20">
        <w:rPr>
          <w:rFonts w:ascii="Arial" w:hAnsi="Arial" w:cs="Arial"/>
          <w:sz w:val="24"/>
          <w:szCs w:val="24"/>
        </w:rPr>
        <w:t>1</w:t>
      </w:r>
      <w:r w:rsidRPr="00C85D20">
        <w:rPr>
          <w:rFonts w:ascii="Arial" w:hAnsi="Arial" w:cs="Arial"/>
          <w:sz w:val="24"/>
          <w:szCs w:val="24"/>
        </w:rPr>
        <w:t>.1.5.</w:t>
      </w:r>
      <w:r w:rsidR="00C57660" w:rsidRPr="00C85D20">
        <w:rPr>
          <w:rFonts w:ascii="Arial" w:hAnsi="Arial" w:cs="Arial"/>
          <w:sz w:val="24"/>
          <w:szCs w:val="24"/>
        </w:rPr>
        <w:t xml:space="preserve">  O</w:t>
      </w:r>
      <w:r w:rsidRPr="00C85D20">
        <w:rPr>
          <w:rFonts w:ascii="Arial" w:hAnsi="Arial" w:cs="Arial"/>
          <w:sz w:val="24"/>
          <w:szCs w:val="24"/>
        </w:rPr>
        <w:t xml:space="preserve"> percentual de dedução será aplicado sobre o faturamento mensal constante em cada item de contratação, no mês de sua incidência.</w:t>
      </w:r>
    </w:p>
    <w:p w14:paraId="7F75C522" w14:textId="7B8A2483"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.1.6.  As medições dos indicadores de desempenho deverão ser realizadas e validadas pelas partes até o 5º dia útil de cada mês para o lançamento em sistema de faturamento.</w:t>
      </w:r>
    </w:p>
    <w:p w14:paraId="6418AFB2" w14:textId="259A02A2"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.1.7.  Para todos os efeitos, a apuração do Acordo de Nível de Serviço - ANS deverá ser realizada considerando 2 (duas) casas decimais com arredondamento.</w:t>
      </w:r>
    </w:p>
    <w:p w14:paraId="221933BB" w14:textId="77777777" w:rsidR="00C234E1" w:rsidRPr="00C85D20" w:rsidRDefault="00C234E1" w:rsidP="00C234E1">
      <w:pPr>
        <w:spacing w:before="120" w:after="0" w:line="240" w:lineRule="auto"/>
        <w:jc w:val="both"/>
        <w:rPr>
          <w:rFonts w:ascii="Arial" w:hAnsi="Arial" w:cs="Arial"/>
          <w:sz w:val="24"/>
          <w:szCs w:val="24"/>
        </w:rPr>
      </w:pPr>
    </w:p>
    <w:p w14:paraId="3BE24E46" w14:textId="2EF8A0A7"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w:t>
      </w:r>
      <w:r w:rsidR="00681B58" w:rsidRPr="00C85D20">
        <w:rPr>
          <w:rFonts w:ascii="Arial" w:hAnsi="Arial" w:cs="Arial"/>
          <w:sz w:val="24"/>
          <w:szCs w:val="24"/>
        </w:rPr>
        <w:t xml:space="preserve"> </w:t>
      </w:r>
      <w:r w:rsidRPr="00C85D20">
        <w:rPr>
          <w:rFonts w:ascii="Arial" w:hAnsi="Arial" w:cs="Arial"/>
          <w:b/>
          <w:bCs/>
          <w:sz w:val="24"/>
          <w:szCs w:val="24"/>
        </w:rPr>
        <w:t>Indicadores de Qualidade - Acordo de Níveis de Serviços – ANS</w:t>
      </w:r>
    </w:p>
    <w:p w14:paraId="73E195E3" w14:textId="77777777" w:rsidR="00C234E1" w:rsidRPr="00C85D20" w:rsidRDefault="00C234E1" w:rsidP="00C234E1">
      <w:pPr>
        <w:spacing w:before="120" w:after="0" w:line="240" w:lineRule="auto"/>
        <w:jc w:val="both"/>
        <w:rPr>
          <w:rFonts w:ascii="Arial" w:hAnsi="Arial" w:cs="Arial"/>
          <w:sz w:val="24"/>
          <w:szCs w:val="24"/>
        </w:rPr>
      </w:pPr>
    </w:p>
    <w:p w14:paraId="30402A17" w14:textId="6239BDC8"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 xml:space="preserve">.2.1. </w:t>
      </w:r>
      <w:r w:rsidRPr="00C85D20">
        <w:rPr>
          <w:rFonts w:ascii="Arial" w:hAnsi="Arial" w:cs="Arial"/>
          <w:b/>
          <w:bCs/>
          <w:sz w:val="24"/>
          <w:szCs w:val="24"/>
        </w:rPr>
        <w:t>TMA – TEMPO MÉDIO DE ATENDIMENTO PRESENCIAL</w:t>
      </w:r>
    </w:p>
    <w:p w14:paraId="289B7B50" w14:textId="1B22617F"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.2.1.1. Este indicador mensura o tempo médio de atendimento das operações da CONTRATADA especificamente no atendimento presencial. O objetivo deste indicador é controlar o tempo de atendimento, prestando um serviço ágil e de qualidade ao usuário. A importância deste indicador é justificada, entre outras razões, no sentido de evitar atendimentos morosos que contribuam ou deem causa à demora e não atendimento ao Acordo de Nível de Serviço - ANS.</w:t>
      </w:r>
    </w:p>
    <w:p w14:paraId="6FD6866C" w14:textId="3BF11AB9"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.2.1.2. Para efeito de cálculo, será considerada a média de atendimento na agência de atendimento, conforme gerenciador de atendimento, considerando todos os usuários atendidos.</w:t>
      </w:r>
    </w:p>
    <w:p w14:paraId="13EFDFB0" w14:textId="738B0122"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 xml:space="preserve">.2.1.3.  É desejável que o Tempo Médio de Atendimento (TMA) seja de 15 minutos (quinze minutos). Será tolerável o tempo de até 20 minutos (vinte minutos) por atendimento (33,33% do tempo médio de atendimento apurado). </w:t>
      </w:r>
    </w:p>
    <w:p w14:paraId="74651F8D" w14:textId="374DD886"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.2.1.4. A apuração deste indicador não será considerada para efeitos punitivos, apenas como uma forma de monitoria e melhoria no processo de atendimento, devendo ser apresentado pela CONTRATADA um plano de ação para mitigar as inconsistências apontadas, propondo ações corretivas tais como treinamento, verificação de adaptabilidade do empregado e demais itens pertinentes. Além diss</w:t>
      </w:r>
      <w:r w:rsidR="00681B58" w:rsidRPr="00C85D20">
        <w:rPr>
          <w:rFonts w:ascii="Arial" w:hAnsi="Arial" w:cs="Arial"/>
          <w:sz w:val="24"/>
          <w:szCs w:val="24"/>
        </w:rPr>
        <w:t>o, outro objetivo do indicador é</w:t>
      </w:r>
      <w:r w:rsidRPr="00C85D20">
        <w:rPr>
          <w:rFonts w:ascii="Arial" w:hAnsi="Arial" w:cs="Arial"/>
          <w:sz w:val="24"/>
          <w:szCs w:val="24"/>
        </w:rPr>
        <w:t xml:space="preserve"> garantir um agendamento de usuários em intervalos de 20 (vinte) em 20 (vinte) minutos.</w:t>
      </w:r>
    </w:p>
    <w:p w14:paraId="66786266" w14:textId="6416441A"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.2.1.5. Este item poderá sofrer alterações, ou ser desconsiderado, dada a mudança de procedimentos e tecnologia ou excepcionalidades advindas da Cesama.</w:t>
      </w:r>
    </w:p>
    <w:p w14:paraId="3363DEC3" w14:textId="77777777" w:rsidR="00C57660" w:rsidRPr="00C85D20" w:rsidRDefault="00C57660" w:rsidP="00C234E1">
      <w:pPr>
        <w:spacing w:before="120" w:after="0" w:line="240" w:lineRule="auto"/>
        <w:jc w:val="both"/>
        <w:rPr>
          <w:rFonts w:ascii="Arial" w:hAnsi="Arial" w:cs="Arial"/>
          <w:sz w:val="24"/>
          <w:szCs w:val="24"/>
        </w:rPr>
      </w:pPr>
      <w:bookmarkStart w:id="14" w:name="_Hlk171636501"/>
    </w:p>
    <w:p w14:paraId="1965B469" w14:textId="30449187"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.2.2.</w:t>
      </w:r>
      <w:bookmarkEnd w:id="14"/>
      <w:r w:rsidR="003C20F2" w:rsidRPr="00C85D20">
        <w:rPr>
          <w:rFonts w:ascii="Arial" w:hAnsi="Arial" w:cs="Arial"/>
          <w:sz w:val="24"/>
          <w:szCs w:val="24"/>
        </w:rPr>
        <w:t xml:space="preserve"> </w:t>
      </w:r>
      <w:r w:rsidRPr="00C85D20">
        <w:rPr>
          <w:rFonts w:ascii="Arial" w:hAnsi="Arial" w:cs="Arial"/>
          <w:b/>
          <w:bCs/>
          <w:sz w:val="24"/>
          <w:szCs w:val="24"/>
        </w:rPr>
        <w:t>TME – TEMPO MÉDIO DE ESPERA NO ATENDIMENTO PRESENCIAL E VIA PLATAFORMA DIGITAL</w:t>
      </w:r>
    </w:p>
    <w:p w14:paraId="6DC6E440" w14:textId="0F33D923"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 xml:space="preserve">.2.2.1. O Tempo Médio de Espera (TME) controla o tempo de espera para atendimento aos usuários, conforme meta determinada neste Termo de Referência. O objetivo deste indicador é controlar o tempo que o usuário aguarda </w:t>
      </w:r>
      <w:r w:rsidRPr="00C85D20">
        <w:rPr>
          <w:rFonts w:ascii="Arial" w:hAnsi="Arial" w:cs="Arial"/>
          <w:sz w:val="24"/>
          <w:szCs w:val="24"/>
        </w:rPr>
        <w:lastRenderedPageBreak/>
        <w:t>para ser atendido e garantir que não haja desgaste no relacionamento com tempo prolongado de espera para atendimento.</w:t>
      </w:r>
    </w:p>
    <w:p w14:paraId="022F6FBA" w14:textId="377B1F77"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 xml:space="preserve">.2.2.2. O controle do tempo de espera é realizado por gerenciador de atendimento, cuja responsabilidade de instalação e manutenção é da CONTRATADA, salvo o sistema comercial da Cesama tenha essa funcionalidade. Este controle considera o tempo decorrido desde o momento de impressão da senha para o usuário até o início do atendimento presencial pelo auxiliar administrativo que concluirá o atendimento, com respectivo encaminhamento da solução para o problema apresentado pelo usuário. </w:t>
      </w:r>
    </w:p>
    <w:p w14:paraId="70DDEB70" w14:textId="1A6CC653" w:rsidR="00C234E1" w:rsidRPr="00C85D20" w:rsidRDefault="00C234E1"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 xml:space="preserve">.2.2.3. No caso de atendimento via plataforma digital, será considerado o tempo decorrido desde a geração do ID até a confirmação do início do atendimento pelo auxiliar administrativo e será controlado pela plataforma utilizada na Cesama. </w:t>
      </w:r>
    </w:p>
    <w:p w14:paraId="0C9E22BA" w14:textId="788F2251"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.2.2.</w:t>
      </w:r>
      <w:r w:rsidR="00C234E1" w:rsidRPr="00C85D20">
        <w:rPr>
          <w:rFonts w:ascii="Arial" w:hAnsi="Arial" w:cs="Arial"/>
          <w:sz w:val="24"/>
          <w:szCs w:val="24"/>
        </w:rPr>
        <w:t>4. A meta para o Tempo de Espera no atendimento presencial é a média mensal de 95% dos usuários atendidos em até 15 minutos (quinze) em dias úteis, excluídas vésperas de feriados prolongados. A apuração do indicador será feita</w:t>
      </w:r>
      <w:r w:rsidR="003C20F2" w:rsidRPr="00C85D20">
        <w:rPr>
          <w:rFonts w:ascii="Arial" w:hAnsi="Arial" w:cs="Arial"/>
          <w:sz w:val="24"/>
          <w:szCs w:val="24"/>
        </w:rPr>
        <w:t xml:space="preserve"> </w:t>
      </w:r>
      <w:r w:rsidR="00C234E1" w:rsidRPr="00C85D20">
        <w:rPr>
          <w:rFonts w:ascii="Arial" w:hAnsi="Arial" w:cs="Arial"/>
          <w:sz w:val="24"/>
          <w:szCs w:val="24"/>
        </w:rPr>
        <w:t xml:space="preserve">conforme percentuais abaixo constantes na tabela do Acordo de Nível de Serviço - ANS deste Termo de Referência. </w:t>
      </w:r>
    </w:p>
    <w:p w14:paraId="29A6E781" w14:textId="612538F6"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.2.2.</w:t>
      </w:r>
      <w:r w:rsidR="00C234E1" w:rsidRPr="00C85D20">
        <w:rPr>
          <w:rFonts w:ascii="Arial" w:hAnsi="Arial" w:cs="Arial"/>
          <w:sz w:val="24"/>
          <w:szCs w:val="24"/>
        </w:rPr>
        <w:t>5. A meta para o Tempo de Espera no atendimento em plataforma digital é a média mensal de 95% dos usuários atendidos em até 24 (vinte e quatro) horas após geração do ID. A apuração do indicador será feita</w:t>
      </w:r>
      <w:r w:rsidR="003C20F2" w:rsidRPr="00C85D20">
        <w:rPr>
          <w:rFonts w:ascii="Arial" w:hAnsi="Arial" w:cs="Arial"/>
          <w:sz w:val="24"/>
          <w:szCs w:val="24"/>
        </w:rPr>
        <w:t xml:space="preserve"> </w:t>
      </w:r>
      <w:r w:rsidR="00C234E1" w:rsidRPr="00C85D20">
        <w:rPr>
          <w:rFonts w:ascii="Arial" w:hAnsi="Arial" w:cs="Arial"/>
          <w:sz w:val="24"/>
          <w:szCs w:val="24"/>
        </w:rPr>
        <w:t xml:space="preserve">conforme percentuais abaixo constantes na tabela do Acordo de Nível de Serviço - ANS deste Termo de Referência. </w:t>
      </w:r>
    </w:p>
    <w:p w14:paraId="030C009B" w14:textId="66CDCB31"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.2.2.</w:t>
      </w:r>
      <w:r w:rsidR="00C234E1" w:rsidRPr="00C85D20">
        <w:rPr>
          <w:rFonts w:ascii="Arial" w:hAnsi="Arial" w:cs="Arial"/>
          <w:sz w:val="24"/>
          <w:szCs w:val="24"/>
        </w:rPr>
        <w:t>6. Este item poderá sofrer alterações, ou ser desconsiderado, dada a mudança de procedimentos e tecnologia ou excepcionalidades advindas da Cesama.</w:t>
      </w:r>
    </w:p>
    <w:p w14:paraId="7E7FEB62" w14:textId="0CA1D057"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.2.2.</w:t>
      </w:r>
      <w:r w:rsidR="00C234E1" w:rsidRPr="00C85D20">
        <w:rPr>
          <w:rFonts w:ascii="Arial" w:hAnsi="Arial" w:cs="Arial"/>
          <w:sz w:val="24"/>
          <w:szCs w:val="24"/>
        </w:rPr>
        <w:t>7. Penalidades previstas:</w:t>
      </w:r>
    </w:p>
    <w:p w14:paraId="0C760DD6"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a) Penalidade leve: Atingir entre 90% e 94,9% de conformidade</w:t>
      </w:r>
    </w:p>
    <w:p w14:paraId="27FD7F45"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b) Penalidade média: Atingir entre 80% e 89,9% de conformidade.</w:t>
      </w:r>
    </w:p>
    <w:p w14:paraId="43083A35"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c) Penalidade grave: Atingir abaixo de 80% de conformidade.</w:t>
      </w:r>
    </w:p>
    <w:p w14:paraId="2DADC950" w14:textId="77777777" w:rsidR="00C234E1" w:rsidRPr="00C85D20" w:rsidRDefault="00C234E1" w:rsidP="00C234E1">
      <w:pPr>
        <w:spacing w:before="120" w:after="0" w:line="240" w:lineRule="auto"/>
        <w:jc w:val="both"/>
        <w:rPr>
          <w:rFonts w:ascii="Arial" w:hAnsi="Arial" w:cs="Arial"/>
          <w:sz w:val="24"/>
          <w:szCs w:val="24"/>
        </w:rPr>
      </w:pPr>
    </w:p>
    <w:p w14:paraId="7F10D587" w14:textId="5689F682"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.2.3.</w:t>
      </w:r>
      <w:r w:rsidR="003C20F2" w:rsidRPr="00C85D20">
        <w:rPr>
          <w:rFonts w:ascii="Arial" w:hAnsi="Arial" w:cs="Arial"/>
          <w:sz w:val="24"/>
          <w:szCs w:val="24"/>
        </w:rPr>
        <w:t xml:space="preserve"> </w:t>
      </w:r>
      <w:r w:rsidR="00C234E1" w:rsidRPr="00C85D20">
        <w:rPr>
          <w:rFonts w:ascii="Arial" w:hAnsi="Arial" w:cs="Arial"/>
          <w:b/>
          <w:bCs/>
          <w:sz w:val="24"/>
          <w:szCs w:val="24"/>
        </w:rPr>
        <w:t>PESQUISA SATISFAÇÃO PÓS ATENDIMENTO</w:t>
      </w:r>
    </w:p>
    <w:p w14:paraId="43DCA995" w14:textId="1A311B48"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.2.3.</w:t>
      </w:r>
      <w:r w:rsidR="00C234E1" w:rsidRPr="00C85D20">
        <w:rPr>
          <w:rFonts w:ascii="Arial" w:hAnsi="Arial" w:cs="Arial"/>
          <w:sz w:val="24"/>
          <w:szCs w:val="24"/>
        </w:rPr>
        <w:t>1. A Cesama realiza pesquisa pós atendimento que avalia, entre outros canais e itens, a satisfação do atendimento presencial e via plataforma digital.</w:t>
      </w:r>
    </w:p>
    <w:p w14:paraId="0362979E" w14:textId="65F231EF"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.2.3.</w:t>
      </w:r>
      <w:r w:rsidR="00C234E1" w:rsidRPr="00C85D20">
        <w:rPr>
          <w:rFonts w:ascii="Arial" w:hAnsi="Arial" w:cs="Arial"/>
          <w:sz w:val="24"/>
          <w:szCs w:val="24"/>
        </w:rPr>
        <w:t>2. Caso a nota mensal média apurada referente a avaliação do usuário sobre o atendimento prestado pelos empregados da CONTRATADA seja inferior a 80%, a CONTRATADA será notificada a apresentar diagnóstico de causas de insatisfação e ações mitigadoras e corretivas para garantir a satisfação dos usuários da Cesama, sendo a apuração deste indicador conforme percentuais abaixo constantes na tabela do Acordo de Nível de Serviço - ANS deste Termo de Referência. Exemplos de ações neste sentido são os treinamentos, reciclagens, capacitação técnica e comportamental etc.</w:t>
      </w:r>
    </w:p>
    <w:p w14:paraId="785F3DBF" w14:textId="22398ED2"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lastRenderedPageBreak/>
        <w:t>1</w:t>
      </w:r>
      <w:r w:rsidR="0086199B" w:rsidRPr="00C85D20">
        <w:rPr>
          <w:rFonts w:ascii="Arial" w:hAnsi="Arial" w:cs="Arial"/>
          <w:sz w:val="24"/>
          <w:szCs w:val="24"/>
        </w:rPr>
        <w:t>1</w:t>
      </w:r>
      <w:r w:rsidRPr="00C85D20">
        <w:rPr>
          <w:rFonts w:ascii="Arial" w:hAnsi="Arial" w:cs="Arial"/>
          <w:sz w:val="24"/>
          <w:szCs w:val="24"/>
        </w:rPr>
        <w:t>.2.3.</w:t>
      </w:r>
      <w:r w:rsidR="00C234E1" w:rsidRPr="00C85D20">
        <w:rPr>
          <w:rFonts w:ascii="Arial" w:hAnsi="Arial" w:cs="Arial"/>
          <w:sz w:val="24"/>
          <w:szCs w:val="24"/>
        </w:rPr>
        <w:t>3. Este item poderá sofrer alterações, ou ser desconsiderado, dada a mudança de procedimentos e tecnologia ou excepcionalidades advindas da Cesama.</w:t>
      </w:r>
    </w:p>
    <w:p w14:paraId="78D0AED0" w14:textId="5C33191C"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.2.3.</w:t>
      </w:r>
      <w:r w:rsidR="00C234E1" w:rsidRPr="00C85D20">
        <w:rPr>
          <w:rFonts w:ascii="Arial" w:hAnsi="Arial" w:cs="Arial"/>
          <w:sz w:val="24"/>
          <w:szCs w:val="24"/>
        </w:rPr>
        <w:t>4. Penalidades previstas:</w:t>
      </w:r>
    </w:p>
    <w:p w14:paraId="78CF4716"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a) Penalidade leve: Atingir entre 75,0% e 79,9%de satisfação</w:t>
      </w:r>
    </w:p>
    <w:p w14:paraId="42E71BFD"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b) Penalidade média: Atingir entre 70% e 74,9% de conformidade.</w:t>
      </w:r>
    </w:p>
    <w:p w14:paraId="3729A2A3"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c) Penalidade grave: Atingir abaixo de 70% de conformidade.</w:t>
      </w:r>
    </w:p>
    <w:p w14:paraId="53510601" w14:textId="77777777" w:rsidR="00C234E1" w:rsidRPr="00C85D20" w:rsidRDefault="00C234E1" w:rsidP="00C234E1">
      <w:pPr>
        <w:spacing w:before="120" w:after="0" w:line="240" w:lineRule="auto"/>
        <w:jc w:val="both"/>
        <w:rPr>
          <w:rFonts w:ascii="Arial" w:hAnsi="Arial" w:cs="Arial"/>
          <w:sz w:val="24"/>
          <w:szCs w:val="24"/>
        </w:rPr>
      </w:pPr>
    </w:p>
    <w:p w14:paraId="66603671" w14:textId="3D85F728" w:rsidR="00C234E1" w:rsidRPr="00C85D20" w:rsidRDefault="0004247F" w:rsidP="00C234E1">
      <w:pPr>
        <w:spacing w:before="120" w:after="0" w:line="240" w:lineRule="auto"/>
        <w:jc w:val="both"/>
        <w:rPr>
          <w:rFonts w:ascii="Arial" w:hAnsi="Arial" w:cs="Arial"/>
          <w:b/>
          <w:bCs/>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.2.4.</w:t>
      </w:r>
      <w:r w:rsidR="003C20F2" w:rsidRPr="00C85D20">
        <w:rPr>
          <w:rFonts w:ascii="Arial" w:hAnsi="Arial" w:cs="Arial"/>
          <w:sz w:val="24"/>
          <w:szCs w:val="24"/>
        </w:rPr>
        <w:t xml:space="preserve"> </w:t>
      </w:r>
      <w:r w:rsidR="00C234E1" w:rsidRPr="00C85D20">
        <w:rPr>
          <w:rFonts w:ascii="Arial" w:hAnsi="Arial" w:cs="Arial"/>
          <w:b/>
          <w:bCs/>
          <w:sz w:val="24"/>
          <w:szCs w:val="24"/>
        </w:rPr>
        <w:t>MONITORIA DE QUALIDADE</w:t>
      </w:r>
    </w:p>
    <w:p w14:paraId="14158457" w14:textId="3C95E949"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.2.4.1.</w:t>
      </w:r>
      <w:r w:rsidR="003C20F2" w:rsidRPr="00C85D20">
        <w:rPr>
          <w:rFonts w:ascii="Arial" w:hAnsi="Arial" w:cs="Arial"/>
          <w:sz w:val="24"/>
          <w:szCs w:val="24"/>
        </w:rPr>
        <w:t xml:space="preserve"> </w:t>
      </w:r>
      <w:r w:rsidR="00C234E1" w:rsidRPr="00C85D20">
        <w:rPr>
          <w:rFonts w:ascii="Arial" w:hAnsi="Arial" w:cs="Arial"/>
          <w:sz w:val="24"/>
          <w:szCs w:val="24"/>
        </w:rPr>
        <w:t>Garantir a aderência e conformidade às políticas, resoluções regulatórias e procedimentos operacionais padrão (POP) do atendimento,</w:t>
      </w:r>
      <w:r w:rsidR="003C20F2" w:rsidRPr="00C85D20">
        <w:rPr>
          <w:rFonts w:ascii="Arial" w:hAnsi="Arial" w:cs="Arial"/>
          <w:sz w:val="24"/>
          <w:szCs w:val="24"/>
        </w:rPr>
        <w:t xml:space="preserve"> </w:t>
      </w:r>
      <w:r w:rsidR="00C234E1" w:rsidRPr="00C85D20">
        <w:rPr>
          <w:rFonts w:ascii="Arial" w:hAnsi="Arial" w:cs="Arial"/>
          <w:sz w:val="24"/>
          <w:szCs w:val="24"/>
        </w:rPr>
        <w:t>estabelecidos pela CESAMA, atingindo ao menos 85% de conformidade. Caso a nota seja inferior a 85%, a CONTRATADA será notificada a apresentar diagnóstico de causas de insatisfação e ações mitigadoras e corretivas para garantir a satisfação dos usuários da Cesama, sendo a apuração deste indicador conforme percentuais abaixo constantes na tabela do Acordo de Nível de Serviço - ANS deste Termo de Referência. Exemplos de ações neste sentido são os treinamentos, reciclagens, capacitação técnica e comportamental etc.</w:t>
      </w:r>
    </w:p>
    <w:p w14:paraId="1882B7AD" w14:textId="110F271D"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.2.4.</w:t>
      </w:r>
      <w:r w:rsidR="00C234E1" w:rsidRPr="00C85D20">
        <w:rPr>
          <w:rFonts w:ascii="Arial" w:hAnsi="Arial" w:cs="Arial"/>
          <w:sz w:val="24"/>
          <w:szCs w:val="24"/>
        </w:rPr>
        <w:t>2. A Contratada deverá realizar monitorias mensais, conforme critérios estabelecidos pela CESAMA.</w:t>
      </w:r>
    </w:p>
    <w:p w14:paraId="69CD38EB" w14:textId="26CB3359"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.2.4.</w:t>
      </w:r>
      <w:r w:rsidR="00C234E1" w:rsidRPr="00C85D20">
        <w:rPr>
          <w:rFonts w:ascii="Arial" w:hAnsi="Arial" w:cs="Arial"/>
          <w:sz w:val="24"/>
          <w:szCs w:val="24"/>
        </w:rPr>
        <w:t>3. Este item poderá sofrer alterações, ou ser desconsiderado, dada a mudança de procedimentos e tecnologia ou excepcionalidades advindas da Cesama.</w:t>
      </w:r>
    </w:p>
    <w:p w14:paraId="010D7DBF" w14:textId="5C0BBA1F" w:rsidR="00C234E1" w:rsidRPr="00C85D20" w:rsidRDefault="0004247F" w:rsidP="00C234E1">
      <w:pPr>
        <w:spacing w:before="120" w:after="0" w:line="24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.2.4.</w:t>
      </w:r>
      <w:r w:rsidR="00C234E1" w:rsidRPr="00C85D20">
        <w:rPr>
          <w:rFonts w:ascii="Arial" w:hAnsi="Arial" w:cs="Arial"/>
          <w:sz w:val="24"/>
          <w:szCs w:val="24"/>
        </w:rPr>
        <w:t>4. Penalidades previstas:</w:t>
      </w:r>
    </w:p>
    <w:p w14:paraId="7D9DAADA"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a) Penalidade leve: Atingir entre 80% e 84,9% de conformidade</w:t>
      </w:r>
    </w:p>
    <w:p w14:paraId="24B05C51"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b) Penalidade média: Atingir entre 7</w:t>
      </w:r>
      <w:r w:rsidR="00BF12C1" w:rsidRPr="00C85D20">
        <w:rPr>
          <w:rFonts w:ascii="Arial" w:hAnsi="Arial" w:cs="Arial"/>
          <w:sz w:val="24"/>
          <w:szCs w:val="24"/>
        </w:rPr>
        <w:t>5</w:t>
      </w:r>
      <w:r w:rsidRPr="00C85D20">
        <w:rPr>
          <w:rFonts w:ascii="Arial" w:hAnsi="Arial" w:cs="Arial"/>
          <w:sz w:val="24"/>
          <w:szCs w:val="24"/>
        </w:rPr>
        <w:t>% e 79,9% de conformidade.</w:t>
      </w:r>
    </w:p>
    <w:p w14:paraId="1CD25CD4" w14:textId="77777777" w:rsidR="00C234E1" w:rsidRPr="00C85D20" w:rsidRDefault="00C234E1" w:rsidP="00C449F0">
      <w:pPr>
        <w:spacing w:before="120" w:after="0" w:line="240" w:lineRule="auto"/>
        <w:ind w:firstLine="1134"/>
        <w:jc w:val="both"/>
        <w:rPr>
          <w:rFonts w:ascii="Arial" w:hAnsi="Arial" w:cs="Arial"/>
          <w:sz w:val="24"/>
          <w:szCs w:val="24"/>
        </w:rPr>
      </w:pPr>
      <w:r w:rsidRPr="00C85D20">
        <w:rPr>
          <w:rFonts w:ascii="Arial" w:hAnsi="Arial" w:cs="Arial"/>
          <w:sz w:val="24"/>
          <w:szCs w:val="24"/>
        </w:rPr>
        <w:t>c) Penalidade grave: Atingir abaixo de 7</w:t>
      </w:r>
      <w:r w:rsidR="00BF12C1" w:rsidRPr="00C85D20">
        <w:rPr>
          <w:rFonts w:ascii="Arial" w:hAnsi="Arial" w:cs="Arial"/>
          <w:sz w:val="24"/>
          <w:szCs w:val="24"/>
        </w:rPr>
        <w:t>5</w:t>
      </w:r>
      <w:r w:rsidRPr="00C85D20">
        <w:rPr>
          <w:rFonts w:ascii="Arial" w:hAnsi="Arial" w:cs="Arial"/>
          <w:sz w:val="24"/>
          <w:szCs w:val="24"/>
        </w:rPr>
        <w:t>% de conformidade.</w:t>
      </w:r>
    </w:p>
    <w:p w14:paraId="4D3FFCD8" w14:textId="77777777" w:rsidR="00C234E1" w:rsidRPr="00C85D20" w:rsidRDefault="00C234E1" w:rsidP="00C449F0">
      <w:pPr>
        <w:spacing w:before="120" w:after="0" w:line="240" w:lineRule="auto"/>
        <w:ind w:firstLine="1134"/>
        <w:jc w:val="both"/>
        <w:rPr>
          <w:rFonts w:ascii="Arial" w:hAnsi="Arial" w:cs="Arial"/>
          <w:sz w:val="24"/>
          <w:szCs w:val="24"/>
        </w:rPr>
      </w:pPr>
    </w:p>
    <w:p w14:paraId="2AD3BD6A" w14:textId="41842DCD" w:rsidR="00C234E1" w:rsidRPr="00C85D20" w:rsidRDefault="0004247F" w:rsidP="00C234E1">
      <w:pPr>
        <w:widowControl w:val="0"/>
        <w:pBdr>
          <w:top w:val="nil"/>
          <w:left w:val="nil"/>
          <w:bottom w:val="nil"/>
          <w:right w:val="nil"/>
          <w:between w:val="nil"/>
        </w:pBdr>
        <w:spacing w:before="240" w:after="0" w:line="360" w:lineRule="auto"/>
        <w:jc w:val="both"/>
        <w:textDirection w:val="btLr"/>
        <w:textAlignment w:val="top"/>
        <w:outlineLvl w:val="0"/>
        <w:rPr>
          <w:rFonts w:ascii="Arial" w:hAnsi="Arial" w:cs="Arial"/>
          <w:b/>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.2.5.</w:t>
      </w:r>
      <w:r w:rsidR="003C20F2" w:rsidRPr="00C85D20">
        <w:rPr>
          <w:rFonts w:ascii="Arial" w:hAnsi="Arial" w:cs="Arial"/>
          <w:sz w:val="24"/>
          <w:szCs w:val="24"/>
        </w:rPr>
        <w:t xml:space="preserve"> </w:t>
      </w:r>
      <w:r w:rsidR="00C234E1" w:rsidRPr="00C85D20">
        <w:rPr>
          <w:rFonts w:ascii="Arial" w:hAnsi="Arial" w:cs="Arial"/>
          <w:b/>
          <w:sz w:val="24"/>
          <w:szCs w:val="24"/>
        </w:rPr>
        <w:t>CONJUNTO DE INDICADORES MENSAIS DE ACORDO DE NÍVEL DE SERVIÇOS - ANS</w:t>
      </w:r>
    </w:p>
    <w:p w14:paraId="18166846" w14:textId="47A04E3E" w:rsidR="00C234E1" w:rsidRPr="00C85D20" w:rsidRDefault="0004247F" w:rsidP="00C234E1">
      <w:pPr>
        <w:widowControl w:val="0"/>
        <w:pBdr>
          <w:top w:val="nil"/>
          <w:left w:val="nil"/>
          <w:bottom w:val="nil"/>
          <w:right w:val="nil"/>
          <w:between w:val="nil"/>
        </w:pBdr>
        <w:spacing w:before="240" w:line="360" w:lineRule="auto"/>
        <w:ind w:hanging="2"/>
        <w:jc w:val="both"/>
        <w:rPr>
          <w:rFonts w:ascii="Arial" w:hAnsi="Arial" w:cs="Arial"/>
          <w:b/>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.2.5.</w:t>
      </w:r>
      <w:r w:rsidR="00C234E1" w:rsidRPr="00C85D20">
        <w:rPr>
          <w:rFonts w:ascii="Arial" w:hAnsi="Arial" w:cs="Arial"/>
          <w:sz w:val="24"/>
          <w:szCs w:val="24"/>
        </w:rPr>
        <w:t xml:space="preserve">1. Os indicadores de qualidade relacionados no </w:t>
      </w:r>
      <w:r w:rsidR="00C234E1" w:rsidRPr="00C85D20">
        <w:rPr>
          <w:rFonts w:ascii="Arial" w:hAnsi="Arial" w:cs="Arial"/>
          <w:b/>
          <w:sz w:val="24"/>
          <w:szCs w:val="24"/>
        </w:rPr>
        <w:t xml:space="preserve">item </w:t>
      </w:r>
      <w:r w:rsidR="00046F7E" w:rsidRPr="00C85D20">
        <w:rPr>
          <w:rFonts w:ascii="Arial" w:hAnsi="Arial" w:cs="Arial"/>
          <w:b/>
          <w:sz w:val="24"/>
          <w:szCs w:val="24"/>
        </w:rPr>
        <w:t>1</w:t>
      </w:r>
      <w:r w:rsidR="0086199B" w:rsidRPr="00C85D20">
        <w:rPr>
          <w:rFonts w:ascii="Arial" w:hAnsi="Arial" w:cs="Arial"/>
          <w:b/>
          <w:sz w:val="24"/>
          <w:szCs w:val="24"/>
        </w:rPr>
        <w:t>1</w:t>
      </w:r>
      <w:r w:rsidR="00C234E1" w:rsidRPr="00C85D20">
        <w:rPr>
          <w:rFonts w:ascii="Arial" w:hAnsi="Arial" w:cs="Arial"/>
          <w:b/>
          <w:sz w:val="24"/>
          <w:szCs w:val="24"/>
        </w:rPr>
        <w:t>.2.</w:t>
      </w:r>
      <w:r w:rsidR="00C57660" w:rsidRPr="00C85D20">
        <w:rPr>
          <w:rFonts w:ascii="Arial" w:hAnsi="Arial" w:cs="Arial"/>
          <w:b/>
          <w:sz w:val="24"/>
          <w:szCs w:val="24"/>
        </w:rPr>
        <w:t xml:space="preserve"> </w:t>
      </w:r>
      <w:r w:rsidR="00C234E1" w:rsidRPr="00C85D20">
        <w:rPr>
          <w:rFonts w:ascii="Arial" w:hAnsi="Arial" w:cs="Arial"/>
          <w:sz w:val="24"/>
          <w:szCs w:val="24"/>
        </w:rPr>
        <w:t xml:space="preserve">para a avaliação da produtividade da CONTRATADA e as suas respectivas metas são os demonstrados na tabela descrita no </w:t>
      </w:r>
      <w:r w:rsidR="00C234E1" w:rsidRPr="00C85D20">
        <w:rPr>
          <w:rFonts w:ascii="Arial" w:hAnsi="Arial" w:cs="Arial"/>
          <w:b/>
          <w:sz w:val="24"/>
          <w:szCs w:val="24"/>
        </w:rPr>
        <w:t xml:space="preserve">item </w:t>
      </w:r>
      <w:r w:rsidR="00046F7E" w:rsidRPr="00C85D20">
        <w:rPr>
          <w:rFonts w:ascii="Arial" w:hAnsi="Arial" w:cs="Arial"/>
          <w:b/>
          <w:sz w:val="24"/>
          <w:szCs w:val="24"/>
        </w:rPr>
        <w:t>1</w:t>
      </w:r>
      <w:r w:rsidR="0086199B" w:rsidRPr="00C85D20">
        <w:rPr>
          <w:rFonts w:ascii="Arial" w:hAnsi="Arial" w:cs="Arial"/>
          <w:b/>
          <w:sz w:val="24"/>
          <w:szCs w:val="24"/>
        </w:rPr>
        <w:t>1</w:t>
      </w:r>
      <w:r w:rsidR="00046F7E" w:rsidRPr="00C85D20">
        <w:rPr>
          <w:rFonts w:ascii="Arial" w:hAnsi="Arial" w:cs="Arial"/>
          <w:b/>
          <w:sz w:val="24"/>
          <w:szCs w:val="24"/>
        </w:rPr>
        <w:t>.2.6</w:t>
      </w:r>
      <w:r w:rsidR="00C234E1" w:rsidRPr="00C85D20">
        <w:rPr>
          <w:rFonts w:ascii="Arial" w:hAnsi="Arial" w:cs="Arial"/>
          <w:b/>
          <w:sz w:val="24"/>
          <w:szCs w:val="24"/>
        </w:rPr>
        <w:t>.</w:t>
      </w:r>
    </w:p>
    <w:p w14:paraId="2EAAF3F6" w14:textId="03B7960C" w:rsidR="00C234E1" w:rsidRPr="00C85D20" w:rsidRDefault="0004247F" w:rsidP="00C234E1">
      <w:pPr>
        <w:widowControl w:val="0"/>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.2.5.</w:t>
      </w:r>
      <w:r w:rsidR="00C234E1" w:rsidRPr="00C85D20">
        <w:rPr>
          <w:rFonts w:ascii="Arial" w:hAnsi="Arial" w:cs="Arial"/>
          <w:sz w:val="24"/>
          <w:szCs w:val="24"/>
        </w:rPr>
        <w:t xml:space="preserve">2. A avaliação dos indicadores será realizada através da medição periódica mensal pela Cesama. </w:t>
      </w:r>
    </w:p>
    <w:p w14:paraId="6F5DF67C" w14:textId="75FCC319" w:rsidR="00C234E1" w:rsidRPr="00C85D20" w:rsidRDefault="0004247F" w:rsidP="00C234E1">
      <w:pPr>
        <w:widowControl w:val="0"/>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lastRenderedPageBreak/>
        <w:t>1</w:t>
      </w:r>
      <w:r w:rsidR="0086199B" w:rsidRPr="00C85D20">
        <w:rPr>
          <w:rFonts w:ascii="Arial" w:hAnsi="Arial" w:cs="Arial"/>
          <w:sz w:val="24"/>
          <w:szCs w:val="24"/>
        </w:rPr>
        <w:t>1</w:t>
      </w:r>
      <w:r w:rsidRPr="00C85D20">
        <w:rPr>
          <w:rFonts w:ascii="Arial" w:hAnsi="Arial" w:cs="Arial"/>
          <w:sz w:val="24"/>
          <w:szCs w:val="24"/>
        </w:rPr>
        <w:t>.2.5.</w:t>
      </w:r>
      <w:r w:rsidR="00C234E1" w:rsidRPr="00C85D20">
        <w:rPr>
          <w:rFonts w:ascii="Arial" w:hAnsi="Arial" w:cs="Arial"/>
          <w:sz w:val="24"/>
          <w:szCs w:val="24"/>
        </w:rPr>
        <w:t xml:space="preserve">3. Os Níveis de Serviço estabelecidos pela Cesama entrarão em vigor a partir da emissão da Ordem de Serviço, mas somente serão passíveis de penalidade </w:t>
      </w:r>
      <w:r w:rsidR="00C234E1" w:rsidRPr="00C85D20">
        <w:rPr>
          <w:rFonts w:ascii="Arial" w:hAnsi="Arial" w:cs="Arial"/>
          <w:b/>
          <w:sz w:val="24"/>
          <w:szCs w:val="24"/>
          <w:u w:val="single"/>
        </w:rPr>
        <w:t>após 90 dias</w:t>
      </w:r>
      <w:r w:rsidR="00C234E1" w:rsidRPr="00C85D20">
        <w:rPr>
          <w:rFonts w:ascii="Arial" w:hAnsi="Arial" w:cs="Arial"/>
          <w:b/>
          <w:sz w:val="24"/>
          <w:szCs w:val="24"/>
        </w:rPr>
        <w:t xml:space="preserve">, </w:t>
      </w:r>
      <w:r w:rsidR="00C234E1" w:rsidRPr="00C85D20">
        <w:rPr>
          <w:rFonts w:ascii="Arial" w:hAnsi="Arial" w:cs="Arial"/>
          <w:sz w:val="24"/>
          <w:szCs w:val="24"/>
        </w:rPr>
        <w:t xml:space="preserve">de forma a dirimir eventuais Não Conformidades (NC). </w:t>
      </w:r>
    </w:p>
    <w:p w14:paraId="5156D37D" w14:textId="77777777" w:rsidR="00C449F0" w:rsidRPr="00C85D20" w:rsidRDefault="00C449F0" w:rsidP="00C234E1">
      <w:pPr>
        <w:spacing w:before="120" w:after="0" w:line="240" w:lineRule="auto"/>
        <w:jc w:val="both"/>
        <w:rPr>
          <w:rFonts w:ascii="Arial" w:hAnsi="Arial" w:cs="Arial"/>
          <w:sz w:val="24"/>
          <w:szCs w:val="24"/>
        </w:rPr>
      </w:pPr>
    </w:p>
    <w:p w14:paraId="6613D934" w14:textId="099918BD" w:rsidR="00C234E1" w:rsidRPr="00C85D20" w:rsidRDefault="0004247F" w:rsidP="00C234E1">
      <w:pPr>
        <w:spacing w:before="120" w:after="0" w:line="240" w:lineRule="auto"/>
        <w:jc w:val="both"/>
        <w:rPr>
          <w:rFonts w:ascii="Arial" w:hAnsi="Arial" w:cs="Arial"/>
          <w:b/>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.2.6.</w:t>
      </w:r>
      <w:r w:rsidR="00C57660" w:rsidRPr="00C85D20">
        <w:rPr>
          <w:rFonts w:ascii="Arial" w:hAnsi="Arial" w:cs="Arial"/>
          <w:sz w:val="24"/>
          <w:szCs w:val="24"/>
        </w:rPr>
        <w:t xml:space="preserve"> </w:t>
      </w:r>
      <w:r w:rsidR="00C234E1" w:rsidRPr="00C85D20">
        <w:rPr>
          <w:rFonts w:ascii="Arial" w:hAnsi="Arial" w:cs="Arial"/>
          <w:b/>
          <w:sz w:val="24"/>
          <w:szCs w:val="24"/>
        </w:rPr>
        <w:t>TABELA – CONJUNTO DE INDICADORES DE ACORDO DE NÍVEL DE SERVIÇO – ANS</w:t>
      </w:r>
    </w:p>
    <w:p w14:paraId="22809109" w14:textId="77777777" w:rsidR="00E23007" w:rsidRPr="00C85D20" w:rsidRDefault="00E23007" w:rsidP="00C234E1">
      <w:pPr>
        <w:spacing w:before="120" w:after="0" w:line="240" w:lineRule="auto"/>
        <w:jc w:val="both"/>
        <w:rPr>
          <w:rFonts w:ascii="Arial" w:hAnsi="Arial" w:cs="Arial"/>
          <w:bCs/>
          <w:sz w:val="24"/>
          <w:szCs w:val="24"/>
        </w:rPr>
      </w:pPr>
      <w:r w:rsidRPr="00C85D20">
        <w:rPr>
          <w:noProof/>
          <w:lang w:eastAsia="pt-BR"/>
        </w:rPr>
        <w:drawing>
          <wp:inline distT="0" distB="0" distL="0" distR="0" wp14:anchorId="09F8C33B" wp14:editId="27665ADE">
            <wp:extent cx="5400040" cy="1834515"/>
            <wp:effectExtent l="0" t="0" r="0" b="0"/>
            <wp:docPr id="44179188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791884" name=""/>
                    <pic:cNvPicPr/>
                  </pic:nvPicPr>
                  <pic:blipFill>
                    <a:blip r:embed="rId17"/>
                    <a:stretch>
                      <a:fillRect/>
                    </a:stretch>
                  </pic:blipFill>
                  <pic:spPr>
                    <a:xfrm>
                      <a:off x="0" y="0"/>
                      <a:ext cx="5400040" cy="1834515"/>
                    </a:xfrm>
                    <a:prstGeom prst="rect">
                      <a:avLst/>
                    </a:prstGeom>
                  </pic:spPr>
                </pic:pic>
              </a:graphicData>
            </a:graphic>
          </wp:inline>
        </w:drawing>
      </w:r>
    </w:p>
    <w:p w14:paraId="3948C463" w14:textId="77777777" w:rsidR="00C234E1" w:rsidRPr="00C85D20" w:rsidRDefault="00C234E1" w:rsidP="00C234E1">
      <w:pPr>
        <w:spacing w:before="120" w:after="0" w:line="240" w:lineRule="auto"/>
        <w:jc w:val="both"/>
        <w:rPr>
          <w:rFonts w:ascii="Arial" w:hAnsi="Arial" w:cs="Arial"/>
          <w:bCs/>
          <w:sz w:val="24"/>
          <w:szCs w:val="24"/>
        </w:rPr>
      </w:pPr>
    </w:p>
    <w:p w14:paraId="37A2D3B2" w14:textId="08F73727" w:rsidR="00C234E1" w:rsidRPr="00C85D20" w:rsidRDefault="0004247F" w:rsidP="00C234E1">
      <w:pPr>
        <w:spacing w:before="120" w:after="0" w:line="240" w:lineRule="auto"/>
        <w:jc w:val="both"/>
        <w:rPr>
          <w:rFonts w:ascii="Arial" w:hAnsi="Arial" w:cs="Arial"/>
          <w:b/>
          <w:bCs/>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.2.7.</w:t>
      </w:r>
      <w:r w:rsidR="00C234E1" w:rsidRPr="00C85D20">
        <w:rPr>
          <w:rFonts w:ascii="Arial" w:hAnsi="Arial" w:cs="Arial"/>
          <w:b/>
          <w:bCs/>
          <w:sz w:val="24"/>
          <w:szCs w:val="24"/>
        </w:rPr>
        <w:t>DAS PENALIDADES</w:t>
      </w:r>
    </w:p>
    <w:p w14:paraId="7CA0234F" w14:textId="45EED3FF" w:rsidR="00C234E1" w:rsidRPr="00C85D20" w:rsidRDefault="0004247F" w:rsidP="00C234E1">
      <w:pPr>
        <w:spacing w:before="240" w:line="360" w:lineRule="auto"/>
        <w:ind w:hanging="2"/>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.2.7.</w:t>
      </w:r>
      <w:r w:rsidR="00C234E1" w:rsidRPr="00C85D20">
        <w:rPr>
          <w:rFonts w:ascii="Arial" w:hAnsi="Arial" w:cs="Arial"/>
          <w:bCs/>
          <w:sz w:val="24"/>
          <w:szCs w:val="24"/>
        </w:rPr>
        <w:t>1.</w:t>
      </w:r>
      <w:r w:rsidR="00400A1B" w:rsidRPr="00C85D20">
        <w:rPr>
          <w:rFonts w:ascii="Arial" w:hAnsi="Arial" w:cs="Arial"/>
          <w:bCs/>
          <w:sz w:val="24"/>
          <w:szCs w:val="24"/>
        </w:rPr>
        <w:t xml:space="preserve"> </w:t>
      </w:r>
      <w:r w:rsidR="00C234E1" w:rsidRPr="00C85D20">
        <w:rPr>
          <w:rFonts w:ascii="Arial" w:hAnsi="Arial" w:cs="Arial"/>
          <w:b/>
          <w:sz w:val="24"/>
          <w:szCs w:val="24"/>
          <w:u w:val="single"/>
        </w:rPr>
        <w:t>A Penalidade Leve</w:t>
      </w:r>
      <w:r w:rsidR="00C234E1" w:rsidRPr="00C85D20">
        <w:rPr>
          <w:rFonts w:ascii="Arial" w:hAnsi="Arial" w:cs="Arial"/>
          <w:sz w:val="24"/>
          <w:szCs w:val="24"/>
        </w:rPr>
        <w:t xml:space="preserve"> configura-se da seguinte maneira: Havendo Incidência de um evento gerador de penalidade leve a CONTRATADA receberá uma Notificação e glosa do percentual correspondente a 0,5% (meio por cento) do valor do faturamento referente ao mês de apuração da medição. </w:t>
      </w:r>
    </w:p>
    <w:p w14:paraId="26779120" w14:textId="37C6DB76" w:rsidR="00C234E1" w:rsidRPr="00C85D20" w:rsidRDefault="0004247F" w:rsidP="00C234E1">
      <w:pPr>
        <w:spacing w:before="240" w:line="360" w:lineRule="auto"/>
        <w:ind w:hanging="2"/>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.2.7.1.</w:t>
      </w:r>
      <w:r w:rsidR="00C234E1" w:rsidRPr="00C85D20">
        <w:rPr>
          <w:rFonts w:ascii="Arial" w:hAnsi="Arial" w:cs="Arial"/>
          <w:bCs/>
          <w:sz w:val="24"/>
          <w:szCs w:val="24"/>
        </w:rPr>
        <w:t>1.</w:t>
      </w:r>
      <w:r w:rsidR="00C234E1" w:rsidRPr="00C85D20">
        <w:rPr>
          <w:rFonts w:ascii="Arial" w:hAnsi="Arial" w:cs="Arial"/>
          <w:b/>
          <w:sz w:val="24"/>
          <w:szCs w:val="24"/>
        </w:rPr>
        <w:t xml:space="preserve"> Aplicação de reincidência na Penalidade Leve: </w:t>
      </w:r>
      <w:r w:rsidR="00C234E1" w:rsidRPr="00C85D20">
        <w:rPr>
          <w:rFonts w:ascii="Arial" w:hAnsi="Arial" w:cs="Arial"/>
          <w:sz w:val="24"/>
          <w:szCs w:val="24"/>
        </w:rPr>
        <w:t>Em caso de reincidência, dentro do mesmo ano, a progressão da penalidade ocorrerá conforme tabela a seguir:</w:t>
      </w:r>
    </w:p>
    <w:p w14:paraId="5407432E" w14:textId="38389413"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t xml:space="preserve">a) 1ªReincidência de um fato gerador de penalidade leve: </w:t>
      </w:r>
      <w:r w:rsidR="00C449F0" w:rsidRPr="00C85D20">
        <w:rPr>
          <w:rFonts w:ascii="Arial" w:hAnsi="Arial" w:cs="Arial"/>
          <w:sz w:val="24"/>
          <w:szCs w:val="24"/>
        </w:rPr>
        <w:t>Notificação Aplicação</w:t>
      </w:r>
      <w:r w:rsidRPr="00C85D20">
        <w:rPr>
          <w:rFonts w:ascii="Arial" w:hAnsi="Arial" w:cs="Arial"/>
          <w:sz w:val="24"/>
          <w:szCs w:val="24"/>
        </w:rPr>
        <w:t xml:space="preserve"> advertência + Multa Leve (0,5%); </w:t>
      </w:r>
    </w:p>
    <w:p w14:paraId="35A90B49" w14:textId="77777777"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t xml:space="preserve">b) 2ª Reincidência de um fato gerador de penalidade leve: Notificação Multa Média (1%); </w:t>
      </w:r>
    </w:p>
    <w:p w14:paraId="3122C59D" w14:textId="77777777"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t>c) 3ª Reincidência de um fato gerador de penalidade leve: Notificação Multa Grave (2%).</w:t>
      </w:r>
    </w:p>
    <w:p w14:paraId="1E03E690" w14:textId="77777777"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lastRenderedPageBreak/>
        <w:t>d) 4ª Reincidência de um fato gerador de penalidade leve: Notificação Instauração de Processo Administrativo Disciplinar + Multa Grave (2%)</w:t>
      </w:r>
    </w:p>
    <w:p w14:paraId="16B0E394" w14:textId="799176D7" w:rsidR="00C234E1" w:rsidRPr="00C85D20" w:rsidRDefault="0004247F" w:rsidP="00C234E1">
      <w:pPr>
        <w:spacing w:before="240" w:line="360" w:lineRule="auto"/>
        <w:ind w:hanging="2"/>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.2.7.</w:t>
      </w:r>
      <w:r w:rsidRPr="00C85D20">
        <w:rPr>
          <w:rFonts w:ascii="Arial" w:hAnsi="Arial" w:cs="Arial"/>
          <w:bCs/>
          <w:sz w:val="24"/>
          <w:szCs w:val="24"/>
        </w:rPr>
        <w:t>2.</w:t>
      </w:r>
      <w:r w:rsidR="006C61B5" w:rsidRPr="00C85D20">
        <w:rPr>
          <w:rFonts w:ascii="Arial" w:hAnsi="Arial" w:cs="Arial"/>
          <w:bCs/>
          <w:sz w:val="24"/>
          <w:szCs w:val="24"/>
        </w:rPr>
        <w:t xml:space="preserve"> </w:t>
      </w:r>
      <w:r w:rsidR="00C234E1" w:rsidRPr="00C85D20">
        <w:rPr>
          <w:rFonts w:ascii="Arial" w:hAnsi="Arial" w:cs="Arial"/>
          <w:b/>
          <w:sz w:val="24"/>
          <w:szCs w:val="24"/>
          <w:u w:val="single"/>
        </w:rPr>
        <w:t>A Penalidade Média</w:t>
      </w:r>
      <w:r w:rsidR="00C234E1" w:rsidRPr="00C85D20">
        <w:rPr>
          <w:rFonts w:ascii="Arial" w:hAnsi="Arial" w:cs="Arial"/>
          <w:sz w:val="24"/>
          <w:szCs w:val="24"/>
        </w:rPr>
        <w:t xml:space="preserve"> configura-se da seguinte maneira: Havendo Incidência de um evento gerador de penalidade média a CONTRATADA receberá uma Notificação e glosa do percentual correspondente a 1% (um por cento) do valor do faturamento referente ao mês de apuração da medição. </w:t>
      </w:r>
    </w:p>
    <w:p w14:paraId="1B176043" w14:textId="137157B5" w:rsidR="00C234E1" w:rsidRPr="00C85D20" w:rsidRDefault="0004247F" w:rsidP="00C234E1">
      <w:pPr>
        <w:spacing w:before="240" w:line="360" w:lineRule="auto"/>
        <w:ind w:hanging="2"/>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.2.7.</w:t>
      </w:r>
      <w:r w:rsidRPr="00C85D20">
        <w:rPr>
          <w:rFonts w:ascii="Arial" w:hAnsi="Arial" w:cs="Arial"/>
          <w:bCs/>
          <w:sz w:val="24"/>
          <w:szCs w:val="24"/>
        </w:rPr>
        <w:t>2.</w:t>
      </w:r>
      <w:r w:rsidR="00C234E1" w:rsidRPr="00C85D20">
        <w:rPr>
          <w:rFonts w:ascii="Arial" w:hAnsi="Arial" w:cs="Arial"/>
          <w:bCs/>
          <w:sz w:val="24"/>
          <w:szCs w:val="24"/>
        </w:rPr>
        <w:t>1.</w:t>
      </w:r>
      <w:r w:rsidR="00C234E1" w:rsidRPr="00C85D20">
        <w:rPr>
          <w:rFonts w:ascii="Arial" w:hAnsi="Arial" w:cs="Arial"/>
          <w:b/>
          <w:sz w:val="24"/>
          <w:szCs w:val="24"/>
        </w:rPr>
        <w:t xml:space="preserve"> Aplicação de reincidência na Penalidade Média:</w:t>
      </w:r>
      <w:r w:rsidR="00C234E1" w:rsidRPr="00C85D20">
        <w:rPr>
          <w:rFonts w:ascii="Arial" w:hAnsi="Arial" w:cs="Arial"/>
          <w:sz w:val="24"/>
          <w:szCs w:val="24"/>
        </w:rPr>
        <w:t xml:space="preserve"> Em caso de reincidência, dentro do mesmo ano, a progressão da penalidade ocorrerá conforme tabela a seguir:</w:t>
      </w:r>
    </w:p>
    <w:p w14:paraId="6AD4A65B" w14:textId="77777777"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t>a) 1ª Reincidência de um fato gerador de penalidade média: Notificação Aplicação advertência + Multa Média (1%);</w:t>
      </w:r>
    </w:p>
    <w:p w14:paraId="7AFEDDDA" w14:textId="77777777"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t xml:space="preserve">b) 2ª Reincidência de um fato gerador de penalidade média: Notificação Multa Grave (2%); </w:t>
      </w:r>
    </w:p>
    <w:p w14:paraId="1E91EA82" w14:textId="77777777"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t>c) 3ª Reincidência de um fato gerador de penalidade média: Notificação Instauração de Processo Administrativo Disciplinar + Multa Grave (2%).</w:t>
      </w:r>
    </w:p>
    <w:p w14:paraId="5EDE4FDF" w14:textId="3BA78426" w:rsidR="00C234E1" w:rsidRPr="00C85D20" w:rsidRDefault="0004247F" w:rsidP="00C234E1">
      <w:pPr>
        <w:spacing w:before="240" w:line="360" w:lineRule="auto"/>
        <w:ind w:hanging="2"/>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.2.7.</w:t>
      </w:r>
      <w:r w:rsidRPr="00C85D20">
        <w:rPr>
          <w:rFonts w:ascii="Arial" w:hAnsi="Arial" w:cs="Arial"/>
          <w:bCs/>
          <w:sz w:val="24"/>
          <w:szCs w:val="24"/>
        </w:rPr>
        <w:t>3.</w:t>
      </w:r>
      <w:r w:rsidR="00C234E1" w:rsidRPr="00C85D20">
        <w:rPr>
          <w:rFonts w:ascii="Arial" w:hAnsi="Arial" w:cs="Arial"/>
          <w:b/>
          <w:sz w:val="24"/>
          <w:szCs w:val="24"/>
          <w:u w:val="single"/>
        </w:rPr>
        <w:t>A Penalidade Grave</w:t>
      </w:r>
      <w:r w:rsidR="00C234E1" w:rsidRPr="00C85D20">
        <w:rPr>
          <w:rFonts w:ascii="Arial" w:hAnsi="Arial" w:cs="Arial"/>
          <w:sz w:val="24"/>
          <w:szCs w:val="24"/>
        </w:rPr>
        <w:t xml:space="preserve"> configura-se da seguinte maneira: Havendo Incidência de um evento gerador de penalidade grave a CONTRATADA receberá uma Notificação e glosa do percentual correspondente a 2% (dois por cento) do valor do faturamento referente ao mês de apuração da medição. </w:t>
      </w:r>
    </w:p>
    <w:p w14:paraId="11AB0544" w14:textId="318722B7" w:rsidR="00C234E1" w:rsidRPr="00C85D20" w:rsidRDefault="0004247F" w:rsidP="00C234E1">
      <w:pPr>
        <w:spacing w:before="240" w:line="360" w:lineRule="auto"/>
        <w:ind w:hanging="2"/>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.2.7.</w:t>
      </w:r>
      <w:r w:rsidRPr="00C85D20">
        <w:rPr>
          <w:rFonts w:ascii="Arial" w:hAnsi="Arial" w:cs="Arial"/>
          <w:bCs/>
          <w:sz w:val="24"/>
          <w:szCs w:val="24"/>
        </w:rPr>
        <w:t>3.</w:t>
      </w:r>
      <w:r w:rsidR="00C234E1" w:rsidRPr="00C85D20">
        <w:rPr>
          <w:rFonts w:ascii="Arial" w:hAnsi="Arial" w:cs="Arial"/>
          <w:bCs/>
          <w:sz w:val="24"/>
          <w:szCs w:val="24"/>
        </w:rPr>
        <w:t xml:space="preserve">1. </w:t>
      </w:r>
      <w:r w:rsidR="00C234E1" w:rsidRPr="00C85D20">
        <w:rPr>
          <w:rFonts w:ascii="Arial" w:hAnsi="Arial" w:cs="Arial"/>
          <w:b/>
          <w:sz w:val="24"/>
          <w:szCs w:val="24"/>
        </w:rPr>
        <w:t xml:space="preserve"> Aplicação de reincidência na Penalidade Grave:</w:t>
      </w:r>
      <w:r w:rsidR="00C234E1" w:rsidRPr="00C85D20">
        <w:rPr>
          <w:rFonts w:ascii="Arial" w:hAnsi="Arial" w:cs="Arial"/>
          <w:sz w:val="24"/>
          <w:szCs w:val="24"/>
        </w:rPr>
        <w:t xml:space="preserve"> Em caso de reincidência, dentro do mesmo ano, a progressão da penalidade ocorrerá conforme tabela a seguir: </w:t>
      </w:r>
    </w:p>
    <w:p w14:paraId="68F5C0B7" w14:textId="77777777"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t xml:space="preserve">a) 1ªReincidência de um fato gerador de penalidade grave: Notificação Aplicação advertência + Multa Grave (2%); </w:t>
      </w:r>
    </w:p>
    <w:p w14:paraId="36EF2378" w14:textId="77777777" w:rsidR="00C234E1" w:rsidRPr="00C85D20" w:rsidRDefault="00C234E1" w:rsidP="00A13390">
      <w:pPr>
        <w:spacing w:line="360" w:lineRule="auto"/>
        <w:ind w:firstLine="1134"/>
        <w:jc w:val="both"/>
        <w:rPr>
          <w:rFonts w:ascii="Arial" w:hAnsi="Arial" w:cs="Arial"/>
          <w:sz w:val="24"/>
          <w:szCs w:val="24"/>
        </w:rPr>
      </w:pPr>
      <w:r w:rsidRPr="00C85D20">
        <w:rPr>
          <w:rFonts w:ascii="Arial" w:hAnsi="Arial" w:cs="Arial"/>
          <w:sz w:val="24"/>
          <w:szCs w:val="24"/>
        </w:rPr>
        <w:t xml:space="preserve">b) 2ª Reincidência de um fato gerador de penalidade grave: Notificação Instauração de Processo Administrativo Disciplinar + Multa Grave (2%). </w:t>
      </w:r>
    </w:p>
    <w:p w14:paraId="0F307728" w14:textId="78ED7479" w:rsidR="00C234E1" w:rsidRPr="00C85D20" w:rsidRDefault="0004247F" w:rsidP="00C234E1">
      <w:pPr>
        <w:spacing w:before="240" w:line="360" w:lineRule="auto"/>
        <w:ind w:hanging="2"/>
        <w:jc w:val="both"/>
        <w:rPr>
          <w:rFonts w:ascii="Arial" w:hAnsi="Arial" w:cs="Arial"/>
          <w:sz w:val="24"/>
          <w:szCs w:val="24"/>
        </w:rPr>
      </w:pPr>
      <w:r w:rsidRPr="00C85D20">
        <w:rPr>
          <w:rFonts w:ascii="Arial" w:hAnsi="Arial" w:cs="Arial"/>
          <w:sz w:val="24"/>
          <w:szCs w:val="24"/>
        </w:rPr>
        <w:lastRenderedPageBreak/>
        <w:t>1</w:t>
      </w:r>
      <w:r w:rsidR="0086199B" w:rsidRPr="00C85D20">
        <w:rPr>
          <w:rFonts w:ascii="Arial" w:hAnsi="Arial" w:cs="Arial"/>
          <w:sz w:val="24"/>
          <w:szCs w:val="24"/>
        </w:rPr>
        <w:t>1</w:t>
      </w:r>
      <w:r w:rsidRPr="00C85D20">
        <w:rPr>
          <w:rFonts w:ascii="Arial" w:hAnsi="Arial" w:cs="Arial"/>
          <w:sz w:val="24"/>
          <w:szCs w:val="24"/>
        </w:rPr>
        <w:t>.2.7.</w:t>
      </w:r>
      <w:r w:rsidRPr="00C85D20">
        <w:rPr>
          <w:rFonts w:ascii="Arial" w:hAnsi="Arial" w:cs="Arial"/>
          <w:bCs/>
          <w:sz w:val="24"/>
          <w:szCs w:val="24"/>
        </w:rPr>
        <w:t>4.</w:t>
      </w:r>
      <w:r w:rsidR="00C234E1" w:rsidRPr="00C85D20">
        <w:rPr>
          <w:rFonts w:ascii="Arial" w:hAnsi="Arial" w:cs="Arial"/>
          <w:sz w:val="24"/>
          <w:szCs w:val="24"/>
        </w:rPr>
        <w:t xml:space="preserve"> As penalidades são calculadas sobre o faturamento mensal da operação, não havendo nos 3 (três) primeiros meses de operação a aplicação de glosa devido ao período de adaptação.</w:t>
      </w:r>
    </w:p>
    <w:p w14:paraId="5157F4B9" w14:textId="62965839" w:rsidR="00C234E1" w:rsidRPr="00C85D20" w:rsidRDefault="0004247F" w:rsidP="00C234E1">
      <w:pPr>
        <w:spacing w:before="240" w:line="360" w:lineRule="auto"/>
        <w:ind w:hanging="2"/>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1</w:t>
      </w:r>
      <w:r w:rsidRPr="00C85D20">
        <w:rPr>
          <w:rFonts w:ascii="Arial" w:hAnsi="Arial" w:cs="Arial"/>
          <w:sz w:val="24"/>
          <w:szCs w:val="24"/>
        </w:rPr>
        <w:t>.2.7.</w:t>
      </w:r>
      <w:r w:rsidRPr="00C85D20">
        <w:rPr>
          <w:rFonts w:ascii="Arial" w:hAnsi="Arial" w:cs="Arial"/>
          <w:bCs/>
          <w:sz w:val="24"/>
          <w:szCs w:val="24"/>
        </w:rPr>
        <w:t>5.</w:t>
      </w:r>
      <w:r w:rsidR="00C234E1" w:rsidRPr="00C85D20">
        <w:rPr>
          <w:rFonts w:ascii="Arial" w:hAnsi="Arial" w:cs="Arial"/>
          <w:sz w:val="24"/>
          <w:szCs w:val="24"/>
        </w:rPr>
        <w:t xml:space="preserve"> É de responsabilidade da CONTRATADA cumprir todas as obrigações especificadas nos demais itens deste Termo de Referência.</w:t>
      </w:r>
    </w:p>
    <w:p w14:paraId="36544A14" w14:textId="77777777" w:rsidR="0004247F" w:rsidRPr="00C85D20" w:rsidRDefault="0004247F" w:rsidP="006F4049">
      <w:pPr>
        <w:suppressAutoHyphens/>
        <w:autoSpaceDE w:val="0"/>
        <w:autoSpaceDN w:val="0"/>
        <w:adjustRightInd w:val="0"/>
        <w:spacing w:after="0" w:line="360" w:lineRule="auto"/>
        <w:jc w:val="both"/>
        <w:rPr>
          <w:rFonts w:ascii="Arial" w:hAnsi="Arial" w:cs="Arial"/>
          <w:b/>
          <w:bCs/>
          <w:sz w:val="24"/>
          <w:szCs w:val="24"/>
        </w:rPr>
      </w:pPr>
    </w:p>
    <w:p w14:paraId="5AAAB82E" w14:textId="32B01FC2" w:rsidR="0094225E" w:rsidRPr="00C85D20" w:rsidRDefault="003F7AED" w:rsidP="006F4049">
      <w:pPr>
        <w:suppressAutoHyphens/>
        <w:autoSpaceDE w:val="0"/>
        <w:autoSpaceDN w:val="0"/>
        <w:adjustRightInd w:val="0"/>
        <w:spacing w:after="0" w:line="360" w:lineRule="auto"/>
        <w:jc w:val="both"/>
        <w:rPr>
          <w:rFonts w:ascii="Arial" w:hAnsi="Arial" w:cs="Arial"/>
          <w:b/>
          <w:bCs/>
          <w:sz w:val="24"/>
          <w:szCs w:val="24"/>
        </w:rPr>
      </w:pPr>
      <w:r w:rsidRPr="00C85D20">
        <w:rPr>
          <w:rFonts w:ascii="Arial" w:hAnsi="Arial" w:cs="Arial"/>
          <w:b/>
          <w:bCs/>
          <w:sz w:val="24"/>
          <w:szCs w:val="24"/>
        </w:rPr>
        <w:t>1</w:t>
      </w:r>
      <w:r w:rsidR="0086199B" w:rsidRPr="00C85D20">
        <w:rPr>
          <w:rFonts w:ascii="Arial" w:hAnsi="Arial" w:cs="Arial"/>
          <w:b/>
          <w:bCs/>
          <w:sz w:val="24"/>
          <w:szCs w:val="24"/>
        </w:rPr>
        <w:t>2</w:t>
      </w:r>
      <w:r w:rsidR="00897047" w:rsidRPr="00C85D20">
        <w:rPr>
          <w:rFonts w:ascii="Arial" w:hAnsi="Arial" w:cs="Arial"/>
          <w:b/>
          <w:bCs/>
          <w:sz w:val="24"/>
          <w:szCs w:val="24"/>
        </w:rPr>
        <w:t>.</w:t>
      </w:r>
      <w:r w:rsidR="00A13390" w:rsidRPr="00C85D20">
        <w:rPr>
          <w:rFonts w:ascii="Arial" w:hAnsi="Arial" w:cs="Arial"/>
          <w:b/>
          <w:bCs/>
          <w:sz w:val="24"/>
          <w:szCs w:val="24"/>
        </w:rPr>
        <w:t xml:space="preserve"> </w:t>
      </w:r>
      <w:r w:rsidR="0094225E" w:rsidRPr="00C85D20">
        <w:rPr>
          <w:rFonts w:ascii="Arial" w:hAnsi="Arial" w:cs="Arial"/>
          <w:b/>
          <w:bCs/>
          <w:sz w:val="24"/>
          <w:szCs w:val="24"/>
        </w:rPr>
        <w:t>CONDIÇÕES GERAIS D</w:t>
      </w:r>
      <w:r w:rsidR="00540C93" w:rsidRPr="00C85D20">
        <w:rPr>
          <w:rFonts w:ascii="Arial" w:hAnsi="Arial" w:cs="Arial"/>
          <w:b/>
          <w:bCs/>
          <w:sz w:val="24"/>
          <w:szCs w:val="24"/>
        </w:rPr>
        <w:t>O CONTRATO</w:t>
      </w:r>
    </w:p>
    <w:p w14:paraId="6268B186" w14:textId="77777777" w:rsidR="006F4049" w:rsidRPr="00C85D20" w:rsidRDefault="006F4049" w:rsidP="006F4049">
      <w:pPr>
        <w:suppressAutoHyphens/>
        <w:autoSpaceDE w:val="0"/>
        <w:autoSpaceDN w:val="0"/>
        <w:adjustRightInd w:val="0"/>
        <w:spacing w:after="0" w:line="360" w:lineRule="auto"/>
        <w:jc w:val="both"/>
        <w:rPr>
          <w:rFonts w:ascii="Arial" w:hAnsi="Arial" w:cs="Arial"/>
          <w:b/>
          <w:sz w:val="24"/>
          <w:szCs w:val="24"/>
        </w:rPr>
      </w:pPr>
    </w:p>
    <w:p w14:paraId="656F4256" w14:textId="258CF35A"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86199B" w:rsidRPr="00C85D20">
        <w:rPr>
          <w:rFonts w:ascii="Arial" w:hAnsi="Arial" w:cs="Arial"/>
          <w:sz w:val="24"/>
          <w:szCs w:val="24"/>
        </w:rPr>
        <w:t>2</w:t>
      </w:r>
      <w:r w:rsidR="00394BAC" w:rsidRPr="00C85D20">
        <w:rPr>
          <w:rFonts w:ascii="Arial" w:hAnsi="Arial" w:cs="Arial"/>
          <w:sz w:val="24"/>
          <w:szCs w:val="24"/>
        </w:rPr>
        <w:t>.</w:t>
      </w:r>
      <w:r w:rsidR="00625400" w:rsidRPr="00C85D20">
        <w:rPr>
          <w:rFonts w:ascii="Arial" w:hAnsi="Arial" w:cs="Arial"/>
          <w:sz w:val="24"/>
          <w:szCs w:val="24"/>
        </w:rPr>
        <w:t>1</w:t>
      </w:r>
      <w:r w:rsidR="00A13390" w:rsidRPr="00C85D20">
        <w:rPr>
          <w:rFonts w:ascii="Arial" w:hAnsi="Arial" w:cs="Arial"/>
          <w:sz w:val="24"/>
          <w:szCs w:val="24"/>
        </w:rPr>
        <w:t>.</w:t>
      </w:r>
      <w:r w:rsidR="00625400" w:rsidRPr="00C85D20">
        <w:rPr>
          <w:rFonts w:ascii="Arial" w:hAnsi="Arial" w:cs="Arial"/>
          <w:sz w:val="24"/>
          <w:szCs w:val="24"/>
        </w:rPr>
        <w:t xml:space="preserve"> </w:t>
      </w:r>
      <w:r w:rsidR="00900BE1" w:rsidRPr="00C85D20">
        <w:rPr>
          <w:rFonts w:ascii="Arial" w:hAnsi="Arial" w:cs="Arial"/>
          <w:sz w:val="24"/>
          <w:szCs w:val="24"/>
        </w:rPr>
        <w:t>O contrato</w:t>
      </w:r>
      <w:r w:rsidR="0094225E" w:rsidRPr="00C85D20">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7850C337" w14:textId="79CAC5F4"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394BAC" w:rsidRPr="00C85D20">
        <w:rPr>
          <w:rFonts w:ascii="Arial" w:hAnsi="Arial" w:cs="Arial"/>
          <w:sz w:val="24"/>
          <w:szCs w:val="24"/>
        </w:rPr>
        <w:t>.2</w:t>
      </w:r>
      <w:r w:rsidR="00A13390" w:rsidRPr="00C85D20">
        <w:rPr>
          <w:rFonts w:ascii="Arial" w:hAnsi="Arial" w:cs="Arial"/>
          <w:sz w:val="24"/>
          <w:szCs w:val="24"/>
        </w:rPr>
        <w:t>.</w:t>
      </w:r>
      <w:r w:rsidR="00394BAC" w:rsidRPr="00C85D20">
        <w:rPr>
          <w:rFonts w:ascii="Arial" w:hAnsi="Arial" w:cs="Arial"/>
          <w:sz w:val="24"/>
          <w:szCs w:val="24"/>
        </w:rPr>
        <w:t xml:space="preserve"> São partes integrantes do Contrato, independente de transcrição, o Aviso de Licitação, o Edital e seus anexos, o Termo de Referência e a proposta do licitante vencedor e seus anexos.</w:t>
      </w:r>
    </w:p>
    <w:p w14:paraId="4D5E1D59" w14:textId="229C569A"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394BAC" w:rsidRPr="00C85D20">
        <w:rPr>
          <w:rFonts w:ascii="Arial" w:hAnsi="Arial" w:cs="Arial"/>
          <w:sz w:val="24"/>
          <w:szCs w:val="24"/>
        </w:rPr>
        <w:t>.3</w:t>
      </w:r>
      <w:r w:rsidR="00A13390" w:rsidRPr="00C85D20">
        <w:rPr>
          <w:rFonts w:ascii="Arial" w:hAnsi="Arial" w:cs="Arial"/>
          <w:sz w:val="24"/>
          <w:szCs w:val="24"/>
        </w:rPr>
        <w:t>.</w:t>
      </w:r>
      <w:r w:rsidR="006C61B5" w:rsidRPr="00C85D20">
        <w:rPr>
          <w:rFonts w:ascii="Arial" w:hAnsi="Arial" w:cs="Arial"/>
          <w:sz w:val="24"/>
          <w:szCs w:val="24"/>
        </w:rPr>
        <w:t xml:space="preserve"> </w:t>
      </w:r>
      <w:r w:rsidR="0094225E" w:rsidRPr="00C85D20">
        <w:rPr>
          <w:rFonts w:ascii="Arial" w:hAnsi="Arial" w:cs="Arial"/>
          <w:sz w:val="24"/>
          <w:szCs w:val="24"/>
        </w:rPr>
        <w:t xml:space="preserve">O prazo de vigência </w:t>
      </w:r>
      <w:r w:rsidR="00540C93" w:rsidRPr="00C85D20">
        <w:rPr>
          <w:rFonts w:ascii="Arial" w:hAnsi="Arial" w:cs="Arial"/>
          <w:sz w:val="24"/>
          <w:szCs w:val="24"/>
        </w:rPr>
        <w:t xml:space="preserve">contratual </w:t>
      </w:r>
      <w:r w:rsidR="0094225E" w:rsidRPr="00C85D20">
        <w:rPr>
          <w:rFonts w:ascii="Arial" w:hAnsi="Arial" w:cs="Arial"/>
          <w:sz w:val="24"/>
          <w:szCs w:val="24"/>
        </w:rPr>
        <w:t xml:space="preserve">é de </w:t>
      </w:r>
      <w:r w:rsidR="00AE6921" w:rsidRPr="00C85D20">
        <w:rPr>
          <w:rFonts w:ascii="Arial" w:hAnsi="Arial" w:cs="Arial"/>
          <w:sz w:val="24"/>
          <w:szCs w:val="24"/>
        </w:rPr>
        <w:t>12</w:t>
      </w:r>
      <w:r w:rsidR="0094225E" w:rsidRPr="00C85D20">
        <w:rPr>
          <w:rFonts w:ascii="Arial" w:hAnsi="Arial" w:cs="Arial"/>
          <w:sz w:val="24"/>
          <w:szCs w:val="24"/>
        </w:rPr>
        <w:t xml:space="preserve"> (</w:t>
      </w:r>
      <w:r w:rsidR="006C61B5" w:rsidRPr="00C85D20">
        <w:rPr>
          <w:rFonts w:ascii="Arial" w:hAnsi="Arial" w:cs="Arial"/>
          <w:sz w:val="24"/>
          <w:szCs w:val="24"/>
        </w:rPr>
        <w:t>doze</w:t>
      </w:r>
      <w:r w:rsidR="0094225E" w:rsidRPr="00C85D20">
        <w:rPr>
          <w:rFonts w:ascii="Arial" w:hAnsi="Arial" w:cs="Arial"/>
          <w:sz w:val="24"/>
          <w:szCs w:val="24"/>
        </w:rPr>
        <w:t xml:space="preserve">) </w:t>
      </w:r>
      <w:r w:rsidR="006C61B5" w:rsidRPr="00C85D20">
        <w:rPr>
          <w:rFonts w:ascii="Arial" w:hAnsi="Arial" w:cs="Arial"/>
          <w:sz w:val="24"/>
          <w:szCs w:val="24"/>
        </w:rPr>
        <w:t xml:space="preserve">meses </w:t>
      </w:r>
      <w:r w:rsidR="0094225E" w:rsidRPr="00C85D20">
        <w:rPr>
          <w:rFonts w:ascii="Arial" w:hAnsi="Arial" w:cs="Arial"/>
          <w:sz w:val="24"/>
          <w:szCs w:val="24"/>
        </w:rPr>
        <w:t xml:space="preserve">contados a partir da </w:t>
      </w:r>
      <w:r w:rsidR="00900BE1" w:rsidRPr="00C85D20">
        <w:rPr>
          <w:rFonts w:ascii="Arial" w:hAnsi="Arial" w:cs="Arial"/>
          <w:sz w:val="24"/>
          <w:szCs w:val="24"/>
        </w:rPr>
        <w:t>assinatura do contrato</w:t>
      </w:r>
      <w:r w:rsidR="0094225E" w:rsidRPr="00C85D20">
        <w:rPr>
          <w:rFonts w:ascii="Arial" w:hAnsi="Arial" w:cs="Arial"/>
          <w:sz w:val="24"/>
          <w:szCs w:val="24"/>
        </w:rPr>
        <w:t>.</w:t>
      </w:r>
    </w:p>
    <w:p w14:paraId="2E98CFA7" w14:textId="0C08ADB3" w:rsidR="00473A61" w:rsidRPr="00C85D20" w:rsidRDefault="003F7AED" w:rsidP="00473A61">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473A61" w:rsidRPr="00C85D20">
        <w:rPr>
          <w:rFonts w:ascii="Arial" w:hAnsi="Arial" w:cs="Arial"/>
          <w:sz w:val="24"/>
          <w:szCs w:val="24"/>
        </w:rPr>
        <w:t>.</w:t>
      </w:r>
      <w:r w:rsidR="00AE6921" w:rsidRPr="00C85D20">
        <w:rPr>
          <w:rFonts w:ascii="Arial" w:hAnsi="Arial" w:cs="Arial"/>
          <w:sz w:val="24"/>
          <w:szCs w:val="24"/>
        </w:rPr>
        <w:t>4</w:t>
      </w:r>
      <w:r w:rsidR="00A13390" w:rsidRPr="00C85D20">
        <w:rPr>
          <w:rFonts w:ascii="Arial" w:hAnsi="Arial" w:cs="Arial"/>
          <w:sz w:val="24"/>
          <w:szCs w:val="24"/>
        </w:rPr>
        <w:t>.</w:t>
      </w:r>
      <w:r w:rsidR="006C61B5" w:rsidRPr="00C85D20">
        <w:rPr>
          <w:rFonts w:ascii="Arial" w:hAnsi="Arial" w:cs="Arial"/>
          <w:sz w:val="24"/>
          <w:szCs w:val="24"/>
        </w:rPr>
        <w:t xml:space="preserve"> </w:t>
      </w:r>
      <w:r w:rsidR="00473A61" w:rsidRPr="00C85D20">
        <w:rPr>
          <w:rFonts w:ascii="Arial" w:hAnsi="Arial" w:cs="Arial"/>
          <w:sz w:val="24"/>
          <w:szCs w:val="24"/>
        </w:rPr>
        <w:t xml:space="preserve">O regime de execução do Contrato será </w:t>
      </w:r>
      <w:r w:rsidR="00AE6921" w:rsidRPr="00C85D20">
        <w:rPr>
          <w:rFonts w:ascii="Arial" w:hAnsi="Arial" w:cs="Arial"/>
          <w:sz w:val="24"/>
          <w:szCs w:val="24"/>
        </w:rPr>
        <w:t>a empreitada por preço unitário</w:t>
      </w:r>
      <w:r w:rsidR="00473A61" w:rsidRPr="00C85D20">
        <w:rPr>
          <w:rFonts w:ascii="Arial" w:hAnsi="Arial" w:cs="Arial"/>
          <w:sz w:val="24"/>
          <w:szCs w:val="24"/>
        </w:rPr>
        <w:t>.</w:t>
      </w:r>
    </w:p>
    <w:p w14:paraId="3762F7DC" w14:textId="43646F7C" w:rsidR="003F7AED" w:rsidRPr="00C85D20" w:rsidRDefault="00904B7A" w:rsidP="003F7AED">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394BAC" w:rsidRPr="00C85D20">
        <w:rPr>
          <w:rFonts w:ascii="Arial" w:hAnsi="Arial" w:cs="Arial"/>
          <w:sz w:val="24"/>
          <w:szCs w:val="24"/>
        </w:rPr>
        <w:t>.</w:t>
      </w:r>
      <w:r w:rsidR="00AE6921" w:rsidRPr="00C85D20">
        <w:rPr>
          <w:rFonts w:ascii="Arial" w:hAnsi="Arial" w:cs="Arial"/>
          <w:sz w:val="24"/>
          <w:szCs w:val="24"/>
        </w:rPr>
        <w:t>5</w:t>
      </w:r>
      <w:r w:rsidR="00A13390" w:rsidRPr="00C85D20">
        <w:rPr>
          <w:rFonts w:ascii="Arial" w:hAnsi="Arial" w:cs="Arial"/>
          <w:sz w:val="24"/>
          <w:szCs w:val="24"/>
        </w:rPr>
        <w:t>.</w:t>
      </w:r>
      <w:r w:rsidR="00AE6921" w:rsidRPr="00C85D20">
        <w:rPr>
          <w:rFonts w:ascii="Arial" w:hAnsi="Arial" w:cs="Arial"/>
          <w:sz w:val="24"/>
          <w:szCs w:val="24"/>
        </w:rPr>
        <w:t xml:space="preserve"> </w:t>
      </w:r>
      <w:r w:rsidR="00394BAC" w:rsidRPr="00C85D20">
        <w:rPr>
          <w:rFonts w:ascii="Arial" w:hAnsi="Arial" w:cs="Arial"/>
          <w:sz w:val="24"/>
          <w:szCs w:val="24"/>
        </w:rPr>
        <w:t xml:space="preserve">O contrato pode ser prorrogado por iguais e sucessivos períodos, limitado a </w:t>
      </w:r>
      <w:r w:rsidR="00D152B0" w:rsidRPr="00C85D20">
        <w:rPr>
          <w:rFonts w:ascii="Arial" w:hAnsi="Arial" w:cs="Arial"/>
          <w:sz w:val="24"/>
          <w:szCs w:val="24"/>
        </w:rPr>
        <w:t>05</w:t>
      </w:r>
      <w:r w:rsidR="00394BAC" w:rsidRPr="00C85D20">
        <w:rPr>
          <w:rFonts w:ascii="Arial" w:hAnsi="Arial" w:cs="Arial"/>
          <w:sz w:val="24"/>
          <w:szCs w:val="24"/>
        </w:rPr>
        <w:t xml:space="preserve"> (</w:t>
      </w:r>
      <w:r w:rsidR="00D152B0" w:rsidRPr="00C85D20">
        <w:rPr>
          <w:rFonts w:ascii="Arial" w:hAnsi="Arial" w:cs="Arial"/>
          <w:sz w:val="24"/>
          <w:szCs w:val="24"/>
        </w:rPr>
        <w:t>cinco</w:t>
      </w:r>
      <w:r w:rsidR="00394BAC" w:rsidRPr="00C85D20">
        <w:rPr>
          <w:rFonts w:ascii="Arial" w:hAnsi="Arial" w:cs="Arial"/>
          <w:sz w:val="24"/>
          <w:szCs w:val="24"/>
        </w:rPr>
        <w:t xml:space="preserve">) </w:t>
      </w:r>
      <w:r w:rsidR="00D152B0" w:rsidRPr="00C85D20">
        <w:rPr>
          <w:rFonts w:ascii="Arial" w:hAnsi="Arial" w:cs="Arial"/>
          <w:sz w:val="24"/>
          <w:szCs w:val="24"/>
        </w:rPr>
        <w:t>anos</w:t>
      </w:r>
      <w:r w:rsidR="00394BAC" w:rsidRPr="00C85D20">
        <w:rPr>
          <w:rFonts w:ascii="Arial" w:hAnsi="Arial" w:cs="Arial"/>
          <w:sz w:val="24"/>
          <w:szCs w:val="24"/>
        </w:rPr>
        <w:t>, de acordo com o art. 71 da Lei n.º 13.303/2016, por acordo entre as partes, mediante Termo Aditivo, observada a oportunidade e vantajosidade.</w:t>
      </w:r>
    </w:p>
    <w:p w14:paraId="1C85364B" w14:textId="005477CC"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5B4DE6" w:rsidRPr="00C85D20">
        <w:rPr>
          <w:rFonts w:ascii="Arial" w:hAnsi="Arial" w:cs="Arial"/>
          <w:sz w:val="24"/>
          <w:szCs w:val="24"/>
        </w:rPr>
        <w:t>.</w:t>
      </w:r>
      <w:r w:rsidR="000D382D" w:rsidRPr="00C85D20">
        <w:rPr>
          <w:rFonts w:ascii="Arial" w:hAnsi="Arial" w:cs="Arial"/>
          <w:sz w:val="24"/>
          <w:szCs w:val="24"/>
        </w:rPr>
        <w:t>6</w:t>
      </w:r>
      <w:r w:rsidR="00A13390" w:rsidRPr="00C85D20">
        <w:rPr>
          <w:rFonts w:ascii="Arial" w:hAnsi="Arial" w:cs="Arial"/>
          <w:sz w:val="24"/>
          <w:szCs w:val="24"/>
        </w:rPr>
        <w:t>.</w:t>
      </w:r>
      <w:r w:rsidR="00AE6921" w:rsidRPr="00C85D20">
        <w:rPr>
          <w:rFonts w:ascii="Arial" w:hAnsi="Arial" w:cs="Arial"/>
          <w:sz w:val="24"/>
          <w:szCs w:val="24"/>
        </w:rPr>
        <w:t xml:space="preserve"> </w:t>
      </w:r>
      <w:r w:rsidR="005B4DE6" w:rsidRPr="00C85D20">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C85D20">
        <w:rPr>
          <w:rFonts w:ascii="Arial" w:hAnsi="Arial" w:cs="Arial"/>
          <w:sz w:val="24"/>
          <w:szCs w:val="24"/>
        </w:rPr>
        <w:t>.</w:t>
      </w:r>
    </w:p>
    <w:p w14:paraId="3D809252" w14:textId="4C76D57A"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5B4DE6" w:rsidRPr="00C85D20">
        <w:rPr>
          <w:rFonts w:ascii="Arial" w:hAnsi="Arial" w:cs="Arial"/>
          <w:sz w:val="24"/>
          <w:szCs w:val="24"/>
        </w:rPr>
        <w:t>.</w:t>
      </w:r>
      <w:r w:rsidR="000D382D" w:rsidRPr="00C85D20">
        <w:rPr>
          <w:rFonts w:ascii="Arial" w:hAnsi="Arial" w:cs="Arial"/>
          <w:sz w:val="24"/>
          <w:szCs w:val="24"/>
        </w:rPr>
        <w:t>7</w:t>
      </w:r>
      <w:r w:rsidR="00A13390" w:rsidRPr="00C85D20">
        <w:rPr>
          <w:rFonts w:ascii="Arial" w:hAnsi="Arial" w:cs="Arial"/>
          <w:sz w:val="24"/>
          <w:szCs w:val="24"/>
        </w:rPr>
        <w:t>.</w:t>
      </w:r>
      <w:r w:rsidR="00AE6921" w:rsidRPr="00C85D20">
        <w:rPr>
          <w:rFonts w:ascii="Arial" w:hAnsi="Arial" w:cs="Arial"/>
          <w:sz w:val="24"/>
          <w:szCs w:val="24"/>
        </w:rPr>
        <w:t xml:space="preserve"> </w:t>
      </w:r>
      <w:r w:rsidR="005B4DE6" w:rsidRPr="00C85D20">
        <w:rPr>
          <w:rFonts w:ascii="Arial" w:hAnsi="Arial" w:cs="Arial"/>
          <w:sz w:val="24"/>
          <w:szCs w:val="24"/>
        </w:rPr>
        <w:t xml:space="preserve">Conforme o </w:t>
      </w:r>
      <w:r w:rsidRPr="00C85D20">
        <w:rPr>
          <w:rFonts w:ascii="Arial" w:hAnsi="Arial" w:cs="Arial"/>
          <w:b/>
          <w:bCs/>
          <w:sz w:val="24"/>
          <w:szCs w:val="24"/>
        </w:rPr>
        <w:t>art. 105, inciso X,</w:t>
      </w:r>
      <w:r w:rsidRPr="00C85D20">
        <w:rPr>
          <w:rFonts w:ascii="Arial" w:hAnsi="Arial" w:cs="Arial"/>
          <w:sz w:val="24"/>
          <w:szCs w:val="24"/>
        </w:rPr>
        <w:t xml:space="preserve"> do Regulamento Interno de Licitações, Contratos e Convênios da Cesama</w:t>
      </w:r>
      <w:r w:rsidR="005B4DE6" w:rsidRPr="00C85D20">
        <w:rPr>
          <w:rFonts w:ascii="Arial" w:hAnsi="Arial" w:cs="Arial"/>
          <w:sz w:val="24"/>
          <w:szCs w:val="24"/>
        </w:rPr>
        <w:t>, toda prorrogação de prazo será justificada por escrito e previamente autorizada pela autoridade competente da CESAMA para celebrar o Contrato.</w:t>
      </w:r>
    </w:p>
    <w:p w14:paraId="087A1AAD" w14:textId="448C471A"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5B4DE6" w:rsidRPr="00C85D20">
        <w:rPr>
          <w:rFonts w:ascii="Arial" w:hAnsi="Arial" w:cs="Arial"/>
          <w:sz w:val="24"/>
          <w:szCs w:val="24"/>
        </w:rPr>
        <w:t>.</w:t>
      </w:r>
      <w:r w:rsidR="000D382D" w:rsidRPr="00C85D20">
        <w:rPr>
          <w:rFonts w:ascii="Arial" w:hAnsi="Arial" w:cs="Arial"/>
          <w:sz w:val="24"/>
          <w:szCs w:val="24"/>
        </w:rPr>
        <w:t>8</w:t>
      </w:r>
      <w:r w:rsidR="00A13390" w:rsidRPr="00C85D20">
        <w:rPr>
          <w:rFonts w:ascii="Arial" w:hAnsi="Arial" w:cs="Arial"/>
          <w:sz w:val="24"/>
          <w:szCs w:val="24"/>
        </w:rPr>
        <w:t>.</w:t>
      </w:r>
      <w:r w:rsidR="005B4DE6" w:rsidRPr="00C85D20">
        <w:rPr>
          <w:rFonts w:ascii="Arial" w:hAnsi="Arial" w:cs="Arial"/>
          <w:sz w:val="24"/>
          <w:szCs w:val="24"/>
        </w:rPr>
        <w:t xml:space="preserve"> Sempre que for necessário acrescer ou reduzir os valores e/ou prazos contratuais, as modificações procedidas deverão fazer parte de aditamento a ser </w:t>
      </w:r>
      <w:r w:rsidR="005B4DE6" w:rsidRPr="00C85D20">
        <w:rPr>
          <w:rFonts w:ascii="Arial" w:hAnsi="Arial" w:cs="Arial"/>
          <w:sz w:val="24"/>
          <w:szCs w:val="24"/>
        </w:rPr>
        <w:lastRenderedPageBreak/>
        <w:t>assinado pelas partes. Eventuais acréscimos nas quantidades do objeto da licitação, quando necessário, poderão ser admitidos desde que autorizados pela CESAMA, com base nos preços unitários contratados.</w:t>
      </w:r>
    </w:p>
    <w:p w14:paraId="4F5E0BE1" w14:textId="45E27D8A"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2201A1" w:rsidRPr="00C85D20">
        <w:rPr>
          <w:rFonts w:ascii="Arial" w:hAnsi="Arial" w:cs="Arial"/>
          <w:sz w:val="24"/>
          <w:szCs w:val="24"/>
        </w:rPr>
        <w:t>.</w:t>
      </w:r>
      <w:r w:rsidR="000D382D" w:rsidRPr="00C85D20">
        <w:rPr>
          <w:rFonts w:ascii="Arial" w:hAnsi="Arial" w:cs="Arial"/>
          <w:sz w:val="24"/>
          <w:szCs w:val="24"/>
        </w:rPr>
        <w:t>9</w:t>
      </w:r>
      <w:r w:rsidR="00A13390" w:rsidRPr="00C85D20">
        <w:rPr>
          <w:rFonts w:ascii="Arial" w:hAnsi="Arial" w:cs="Arial"/>
          <w:sz w:val="24"/>
          <w:szCs w:val="24"/>
        </w:rPr>
        <w:t>.</w:t>
      </w:r>
      <w:r w:rsidR="005B4DE6" w:rsidRPr="00C85D20">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65FA96F2" w14:textId="48C68F49"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2201A1" w:rsidRPr="00C85D20">
        <w:rPr>
          <w:rFonts w:ascii="Arial" w:hAnsi="Arial" w:cs="Arial"/>
          <w:sz w:val="24"/>
          <w:szCs w:val="24"/>
        </w:rPr>
        <w:t>.1</w:t>
      </w:r>
      <w:r w:rsidR="000D382D" w:rsidRPr="00C85D20">
        <w:rPr>
          <w:rFonts w:ascii="Arial" w:hAnsi="Arial" w:cs="Arial"/>
          <w:sz w:val="24"/>
          <w:szCs w:val="24"/>
        </w:rPr>
        <w:t>0</w:t>
      </w:r>
      <w:r w:rsidR="00A13390" w:rsidRPr="00C85D20">
        <w:rPr>
          <w:rFonts w:ascii="Arial" w:hAnsi="Arial" w:cs="Arial"/>
          <w:sz w:val="24"/>
          <w:szCs w:val="24"/>
        </w:rPr>
        <w:t>.</w:t>
      </w:r>
      <w:r w:rsidR="005B4DE6" w:rsidRPr="00C85D20">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C85D20">
        <w:rPr>
          <w:rFonts w:ascii="Arial" w:hAnsi="Arial" w:cs="Arial"/>
          <w:sz w:val="24"/>
          <w:szCs w:val="24"/>
        </w:rPr>
        <w:t>.</w:t>
      </w:r>
    </w:p>
    <w:p w14:paraId="597DA472" w14:textId="650C5CEC"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394BAC" w:rsidRPr="00C85D20">
        <w:rPr>
          <w:rFonts w:ascii="Arial" w:hAnsi="Arial" w:cs="Arial"/>
          <w:sz w:val="24"/>
          <w:szCs w:val="24"/>
        </w:rPr>
        <w:t>.</w:t>
      </w:r>
      <w:r w:rsidR="002201A1" w:rsidRPr="00C85D20">
        <w:rPr>
          <w:rFonts w:ascii="Arial" w:hAnsi="Arial" w:cs="Arial"/>
          <w:sz w:val="24"/>
          <w:szCs w:val="24"/>
        </w:rPr>
        <w:t>1</w:t>
      </w:r>
      <w:r w:rsidR="000D382D" w:rsidRPr="00C85D20">
        <w:rPr>
          <w:rFonts w:ascii="Arial" w:hAnsi="Arial" w:cs="Arial"/>
          <w:sz w:val="24"/>
          <w:szCs w:val="24"/>
        </w:rPr>
        <w:t>1</w:t>
      </w:r>
      <w:r w:rsidR="00A13390" w:rsidRPr="00C85D20">
        <w:rPr>
          <w:rFonts w:ascii="Arial" w:hAnsi="Arial" w:cs="Arial"/>
          <w:sz w:val="24"/>
          <w:szCs w:val="24"/>
        </w:rPr>
        <w:t>.</w:t>
      </w:r>
      <w:r w:rsidR="00AE6921" w:rsidRPr="00C85D20">
        <w:rPr>
          <w:rFonts w:ascii="Arial" w:hAnsi="Arial" w:cs="Arial"/>
          <w:sz w:val="24"/>
          <w:szCs w:val="24"/>
        </w:rPr>
        <w:t xml:space="preserve"> </w:t>
      </w:r>
      <w:r w:rsidR="00394BAC" w:rsidRPr="00C85D20">
        <w:rPr>
          <w:rFonts w:ascii="Arial" w:hAnsi="Arial" w:cs="Arial"/>
          <w:sz w:val="24"/>
          <w:szCs w:val="24"/>
        </w:rPr>
        <w:t xml:space="preserve">A empresa Contratada deverá iniciar a prestação dos serviços, objeto deste Termo de Referência, no prazo de </w:t>
      </w:r>
      <w:r w:rsidR="00AE6921" w:rsidRPr="00C85D20">
        <w:rPr>
          <w:rFonts w:ascii="Arial" w:hAnsi="Arial" w:cs="Arial"/>
          <w:b/>
          <w:sz w:val="24"/>
          <w:szCs w:val="24"/>
        </w:rPr>
        <w:t>30</w:t>
      </w:r>
      <w:r w:rsidR="00394BAC" w:rsidRPr="00C85D20">
        <w:rPr>
          <w:rFonts w:ascii="Arial" w:hAnsi="Arial" w:cs="Arial"/>
          <w:b/>
          <w:sz w:val="24"/>
          <w:szCs w:val="24"/>
        </w:rPr>
        <w:t xml:space="preserve"> (</w:t>
      </w:r>
      <w:r w:rsidR="006C61B5" w:rsidRPr="00C85D20">
        <w:rPr>
          <w:rFonts w:ascii="Arial" w:hAnsi="Arial" w:cs="Arial"/>
          <w:b/>
          <w:sz w:val="24"/>
          <w:szCs w:val="24"/>
        </w:rPr>
        <w:t>trinta</w:t>
      </w:r>
      <w:r w:rsidR="00394BAC" w:rsidRPr="00C85D20">
        <w:rPr>
          <w:rFonts w:ascii="Arial" w:hAnsi="Arial" w:cs="Arial"/>
          <w:b/>
          <w:sz w:val="24"/>
          <w:szCs w:val="24"/>
        </w:rPr>
        <w:t>) dias</w:t>
      </w:r>
      <w:r w:rsidR="00394BAC" w:rsidRPr="00C85D20">
        <w:rPr>
          <w:rFonts w:ascii="Arial" w:hAnsi="Arial" w:cs="Arial"/>
          <w:sz w:val="24"/>
          <w:szCs w:val="24"/>
        </w:rPr>
        <w:t>, contados a partir da assinatura do Contrato e/ou da solicitação formal por parte da CESAMA</w:t>
      </w:r>
      <w:r w:rsidR="00A035C0" w:rsidRPr="00C85D20">
        <w:rPr>
          <w:rFonts w:ascii="Arial" w:hAnsi="Arial" w:cs="Arial"/>
          <w:sz w:val="24"/>
          <w:szCs w:val="24"/>
        </w:rPr>
        <w:t>.</w:t>
      </w:r>
    </w:p>
    <w:p w14:paraId="441A7DC9" w14:textId="41F7A777" w:rsidR="00A035C0" w:rsidRPr="00C85D20" w:rsidRDefault="00A035C0" w:rsidP="00A035C0">
      <w:pPr>
        <w:pStyle w:val="Recuodecorpodetexto2"/>
        <w:spacing w:after="0" w:line="360" w:lineRule="auto"/>
        <w:ind w:left="0"/>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Pr="00C85D20">
        <w:rPr>
          <w:rFonts w:ascii="Arial" w:hAnsi="Arial" w:cs="Arial"/>
          <w:sz w:val="24"/>
          <w:szCs w:val="24"/>
        </w:rPr>
        <w:t>.1</w:t>
      </w:r>
      <w:r w:rsidR="000D382D" w:rsidRPr="00C85D20">
        <w:rPr>
          <w:rFonts w:ascii="Arial" w:hAnsi="Arial" w:cs="Arial"/>
          <w:sz w:val="24"/>
          <w:szCs w:val="24"/>
        </w:rPr>
        <w:t>1</w:t>
      </w:r>
      <w:r w:rsidRPr="00C85D20">
        <w:rPr>
          <w:rFonts w:ascii="Arial" w:hAnsi="Arial" w:cs="Arial"/>
          <w:sz w:val="24"/>
          <w:szCs w:val="24"/>
        </w:rPr>
        <w:t xml:space="preserve">.1. Para emissão da Ordem de Serviço, a CONTRATADA deverá apresentar, no prazo de </w:t>
      </w:r>
      <w:r w:rsidRPr="00C85D20">
        <w:rPr>
          <w:rFonts w:ascii="Arial" w:hAnsi="Arial" w:cs="Arial"/>
          <w:b/>
          <w:sz w:val="24"/>
          <w:szCs w:val="24"/>
        </w:rPr>
        <w:t>10 (dez) dias úteis</w:t>
      </w:r>
      <w:r w:rsidRPr="00C85D20">
        <w:rPr>
          <w:rFonts w:ascii="Arial" w:hAnsi="Arial" w:cs="Arial"/>
          <w:sz w:val="24"/>
          <w:szCs w:val="24"/>
        </w:rPr>
        <w:t>, o visto ou o registro no CRA/MG tanto da sua empresa como do seu responsável técnico, caso não seja sediada em Minas Gerais.</w:t>
      </w:r>
    </w:p>
    <w:p w14:paraId="21F765E5" w14:textId="06372894"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5B4DE6" w:rsidRPr="00C85D20">
        <w:rPr>
          <w:rFonts w:ascii="Arial" w:hAnsi="Arial" w:cs="Arial"/>
          <w:sz w:val="24"/>
          <w:szCs w:val="24"/>
        </w:rPr>
        <w:t>.</w:t>
      </w:r>
      <w:r w:rsidR="002201A1" w:rsidRPr="00C85D20">
        <w:rPr>
          <w:rFonts w:ascii="Arial" w:hAnsi="Arial" w:cs="Arial"/>
          <w:sz w:val="24"/>
          <w:szCs w:val="24"/>
        </w:rPr>
        <w:t>1</w:t>
      </w:r>
      <w:r w:rsidR="000D382D" w:rsidRPr="00C85D20">
        <w:rPr>
          <w:rFonts w:ascii="Arial" w:hAnsi="Arial" w:cs="Arial"/>
          <w:sz w:val="24"/>
          <w:szCs w:val="24"/>
        </w:rPr>
        <w:t>2</w:t>
      </w:r>
      <w:r w:rsidR="00A13390" w:rsidRPr="00C85D20">
        <w:rPr>
          <w:rFonts w:ascii="Arial" w:hAnsi="Arial" w:cs="Arial"/>
          <w:sz w:val="24"/>
          <w:szCs w:val="24"/>
        </w:rPr>
        <w:t>.</w:t>
      </w:r>
      <w:r w:rsidR="00540C93" w:rsidRPr="00C85D20">
        <w:rPr>
          <w:rFonts w:ascii="Arial" w:hAnsi="Arial" w:cs="Arial"/>
          <w:sz w:val="24"/>
          <w:szCs w:val="24"/>
        </w:rPr>
        <w:t xml:space="preserve"> O licitante vencedor se obriga a assinar o Contrato em até 05 (cinco) dias</w:t>
      </w:r>
      <w:r w:rsidR="00540C93" w:rsidRPr="00C85D20">
        <w:rPr>
          <w:rFonts w:ascii="Arial" w:hAnsi="Arial" w:cs="Arial"/>
        </w:rPr>
        <w:br/>
      </w:r>
      <w:r w:rsidR="00540C93" w:rsidRPr="00C85D20">
        <w:rPr>
          <w:rFonts w:ascii="Arial" w:hAnsi="Arial" w:cs="Arial"/>
          <w:sz w:val="24"/>
          <w:szCs w:val="24"/>
        </w:rPr>
        <w:t>úteis, contados a partir da data do recebimento da notificação da CESAMA,</w:t>
      </w:r>
      <w:r w:rsidR="00540C93" w:rsidRPr="00C85D20">
        <w:rPr>
          <w:rFonts w:ascii="Arial" w:hAnsi="Arial" w:cs="Arial"/>
        </w:rPr>
        <w:br/>
      </w:r>
      <w:r w:rsidR="00540C93" w:rsidRPr="00C85D20">
        <w:rPr>
          <w:rFonts w:ascii="Arial" w:hAnsi="Arial" w:cs="Arial"/>
          <w:sz w:val="24"/>
          <w:szCs w:val="24"/>
        </w:rPr>
        <w:t>respondendo pelos ônus dos tributos que incidam ou venham a incidir sobre</w:t>
      </w:r>
      <w:r w:rsidR="00540C93" w:rsidRPr="00C85D20">
        <w:rPr>
          <w:rFonts w:ascii="Arial" w:hAnsi="Arial" w:cs="Arial"/>
        </w:rPr>
        <w:br/>
      </w:r>
      <w:r w:rsidR="00540C93" w:rsidRPr="00C85D20">
        <w:rPr>
          <w:rFonts w:ascii="Arial" w:hAnsi="Arial" w:cs="Arial"/>
          <w:sz w:val="24"/>
          <w:szCs w:val="24"/>
        </w:rPr>
        <w:t>o ato ou instrumento que o formalize</w:t>
      </w:r>
      <w:r w:rsidR="006762F7" w:rsidRPr="00C85D20">
        <w:rPr>
          <w:rFonts w:ascii="Arial" w:hAnsi="Arial" w:cs="Arial"/>
          <w:sz w:val="24"/>
          <w:szCs w:val="24"/>
        </w:rPr>
        <w:t xml:space="preserve"> </w:t>
      </w:r>
      <w:r w:rsidR="00911979" w:rsidRPr="00C85D20">
        <w:rPr>
          <w:rFonts w:ascii="Arial" w:hAnsi="Arial" w:cs="Arial"/>
          <w:sz w:val="24"/>
          <w:szCs w:val="24"/>
        </w:rPr>
        <w:t xml:space="preserve">conforme </w:t>
      </w:r>
      <w:r w:rsidR="00911979" w:rsidRPr="00C85D20">
        <w:rPr>
          <w:rFonts w:ascii="Arial" w:hAnsi="Arial" w:cs="Arial"/>
          <w:b/>
          <w:bCs/>
          <w:sz w:val="24"/>
          <w:szCs w:val="24"/>
        </w:rPr>
        <w:t>art. 60</w:t>
      </w:r>
      <w:r w:rsidR="00911979" w:rsidRPr="00C85D20">
        <w:rPr>
          <w:rFonts w:ascii="Arial" w:hAnsi="Arial" w:cs="Arial"/>
          <w:sz w:val="24"/>
          <w:szCs w:val="24"/>
        </w:rPr>
        <w:t xml:space="preserve"> do RILC</w:t>
      </w:r>
      <w:r w:rsidR="00540C93" w:rsidRPr="00C85D20">
        <w:rPr>
          <w:rFonts w:ascii="Arial" w:hAnsi="Arial" w:cs="Arial"/>
          <w:sz w:val="24"/>
          <w:szCs w:val="24"/>
        </w:rPr>
        <w:t>.</w:t>
      </w:r>
    </w:p>
    <w:p w14:paraId="2B0CB512" w14:textId="58F78864"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2</w:t>
      </w:r>
      <w:r w:rsidR="005B4DE6" w:rsidRPr="00C85D20">
        <w:rPr>
          <w:rFonts w:ascii="Arial" w:hAnsi="Arial" w:cs="Arial"/>
          <w:sz w:val="24"/>
          <w:szCs w:val="24"/>
        </w:rPr>
        <w:t>.</w:t>
      </w:r>
      <w:r w:rsidR="002201A1" w:rsidRPr="00C85D20">
        <w:rPr>
          <w:rFonts w:ascii="Arial" w:hAnsi="Arial" w:cs="Arial"/>
          <w:sz w:val="24"/>
          <w:szCs w:val="24"/>
        </w:rPr>
        <w:t>1</w:t>
      </w:r>
      <w:r w:rsidR="000D382D" w:rsidRPr="00C85D20">
        <w:rPr>
          <w:rFonts w:ascii="Arial" w:hAnsi="Arial" w:cs="Arial"/>
          <w:sz w:val="24"/>
          <w:szCs w:val="24"/>
        </w:rPr>
        <w:t>3</w:t>
      </w:r>
      <w:r w:rsidR="00A13390" w:rsidRPr="00C85D20">
        <w:rPr>
          <w:rFonts w:ascii="Arial" w:hAnsi="Arial" w:cs="Arial"/>
          <w:sz w:val="24"/>
          <w:szCs w:val="24"/>
        </w:rPr>
        <w:t>.</w:t>
      </w:r>
      <w:r w:rsidR="00AE6921" w:rsidRPr="00C85D20">
        <w:rPr>
          <w:rFonts w:ascii="Arial" w:hAnsi="Arial" w:cs="Arial"/>
          <w:sz w:val="24"/>
          <w:szCs w:val="24"/>
        </w:rPr>
        <w:t xml:space="preserve"> </w:t>
      </w:r>
      <w:r w:rsidR="00911979" w:rsidRPr="00C85D20">
        <w:rPr>
          <w:rFonts w:ascii="Arial" w:hAnsi="Arial" w:cs="Arial"/>
          <w:sz w:val="24"/>
          <w:szCs w:val="24"/>
        </w:rPr>
        <w:t xml:space="preserve">O prazo previsto </w:t>
      </w:r>
      <w:r w:rsidR="00911979" w:rsidRPr="00C85D20">
        <w:rPr>
          <w:rFonts w:ascii="Arial" w:hAnsi="Arial" w:cs="Arial"/>
          <w:b/>
          <w:sz w:val="24"/>
          <w:szCs w:val="24"/>
        </w:rPr>
        <w:t xml:space="preserve">item </w:t>
      </w:r>
      <w:r w:rsidRPr="00C85D20">
        <w:rPr>
          <w:rFonts w:ascii="Arial" w:hAnsi="Arial" w:cs="Arial"/>
          <w:b/>
          <w:sz w:val="24"/>
          <w:szCs w:val="24"/>
        </w:rPr>
        <w:t>1</w:t>
      </w:r>
      <w:r w:rsidR="006762F7" w:rsidRPr="00C85D20">
        <w:rPr>
          <w:rFonts w:ascii="Arial" w:hAnsi="Arial" w:cs="Arial"/>
          <w:b/>
          <w:sz w:val="24"/>
          <w:szCs w:val="24"/>
        </w:rPr>
        <w:t>2</w:t>
      </w:r>
      <w:r w:rsidR="005B4DE6" w:rsidRPr="00C85D20">
        <w:rPr>
          <w:rFonts w:ascii="Arial" w:hAnsi="Arial" w:cs="Arial"/>
          <w:b/>
          <w:sz w:val="24"/>
          <w:szCs w:val="24"/>
        </w:rPr>
        <w:t>.</w:t>
      </w:r>
      <w:r w:rsidR="003B5BEE" w:rsidRPr="00C85D20">
        <w:rPr>
          <w:rFonts w:ascii="Arial" w:hAnsi="Arial" w:cs="Arial"/>
          <w:b/>
          <w:sz w:val="24"/>
          <w:szCs w:val="24"/>
        </w:rPr>
        <w:t>1</w:t>
      </w:r>
      <w:r w:rsidR="000D382D" w:rsidRPr="00C85D20">
        <w:rPr>
          <w:rFonts w:ascii="Arial" w:hAnsi="Arial" w:cs="Arial"/>
          <w:b/>
          <w:sz w:val="24"/>
          <w:szCs w:val="24"/>
        </w:rPr>
        <w:t>2</w:t>
      </w:r>
      <w:r w:rsidR="00911979" w:rsidRPr="00C85D20">
        <w:rPr>
          <w:rFonts w:ascii="Arial" w:hAnsi="Arial" w:cs="Arial"/>
          <w:sz w:val="24"/>
          <w:szCs w:val="24"/>
        </w:rPr>
        <w:t xml:space="preserve"> poderá ser prorrogado por igual período, mediante justificativa do licitante vencedor e autorização da Cesama.</w:t>
      </w:r>
    </w:p>
    <w:p w14:paraId="218B33D4" w14:textId="294B170F" w:rsidR="006F4049" w:rsidRPr="00C85D20" w:rsidRDefault="003F7AED" w:rsidP="006F4049">
      <w:pPr>
        <w:suppressAutoHyphens/>
        <w:autoSpaceDE w:val="0"/>
        <w:autoSpaceDN w:val="0"/>
        <w:adjustRightInd w:val="0"/>
        <w:spacing w:after="0" w:line="360" w:lineRule="auto"/>
        <w:jc w:val="both"/>
        <w:rPr>
          <w:rFonts w:ascii="Arial" w:hAnsi="Arial" w:cs="Arial"/>
          <w:sz w:val="24"/>
          <w:szCs w:val="24"/>
          <w:lang w:eastAsia="ar-SA"/>
        </w:rPr>
      </w:pPr>
      <w:r w:rsidRPr="00C85D20">
        <w:rPr>
          <w:rFonts w:ascii="Arial" w:hAnsi="Arial" w:cs="Arial"/>
          <w:sz w:val="24"/>
          <w:szCs w:val="24"/>
          <w:lang w:eastAsia="ar-SA"/>
        </w:rPr>
        <w:t>1</w:t>
      </w:r>
      <w:r w:rsidR="006762F7" w:rsidRPr="00C85D20">
        <w:rPr>
          <w:rFonts w:ascii="Arial" w:hAnsi="Arial" w:cs="Arial"/>
          <w:sz w:val="24"/>
          <w:szCs w:val="24"/>
          <w:lang w:eastAsia="ar-SA"/>
        </w:rPr>
        <w:t>2</w:t>
      </w:r>
      <w:r w:rsidR="005B4DE6" w:rsidRPr="00C85D20">
        <w:rPr>
          <w:rFonts w:ascii="Arial" w:hAnsi="Arial" w:cs="Arial"/>
          <w:sz w:val="24"/>
          <w:szCs w:val="24"/>
          <w:lang w:eastAsia="ar-SA"/>
        </w:rPr>
        <w:t>.</w:t>
      </w:r>
      <w:r w:rsidR="002201A1" w:rsidRPr="00C85D20">
        <w:rPr>
          <w:rFonts w:ascii="Arial" w:hAnsi="Arial" w:cs="Arial"/>
          <w:sz w:val="24"/>
          <w:szCs w:val="24"/>
          <w:lang w:eastAsia="ar-SA"/>
        </w:rPr>
        <w:t>1</w:t>
      </w:r>
      <w:r w:rsidR="000D382D" w:rsidRPr="00C85D20">
        <w:rPr>
          <w:rFonts w:ascii="Arial" w:hAnsi="Arial" w:cs="Arial"/>
          <w:sz w:val="24"/>
          <w:szCs w:val="24"/>
          <w:lang w:eastAsia="ar-SA"/>
        </w:rPr>
        <w:t>4</w:t>
      </w:r>
      <w:r w:rsidR="00A13390" w:rsidRPr="00C85D20">
        <w:rPr>
          <w:rFonts w:ascii="Arial" w:hAnsi="Arial" w:cs="Arial"/>
          <w:sz w:val="24"/>
          <w:szCs w:val="24"/>
          <w:lang w:eastAsia="ar-SA"/>
        </w:rPr>
        <w:t>.</w:t>
      </w:r>
      <w:r w:rsidR="00AE6921" w:rsidRPr="00C85D20">
        <w:rPr>
          <w:rFonts w:ascii="Arial" w:hAnsi="Arial" w:cs="Arial"/>
          <w:sz w:val="24"/>
          <w:szCs w:val="24"/>
          <w:lang w:eastAsia="ar-SA"/>
        </w:rPr>
        <w:t xml:space="preserve"> </w:t>
      </w:r>
      <w:r w:rsidR="00C44494" w:rsidRPr="00C85D20">
        <w:rPr>
          <w:rFonts w:ascii="Arial" w:hAnsi="Arial" w:cs="Arial"/>
          <w:sz w:val="24"/>
          <w:szCs w:val="24"/>
          <w:lang w:eastAsia="ar-SA"/>
        </w:rPr>
        <w:t xml:space="preserve">Decorrido o prazo do </w:t>
      </w:r>
      <w:r w:rsidR="00C44494" w:rsidRPr="00C85D20">
        <w:rPr>
          <w:rFonts w:ascii="Arial" w:hAnsi="Arial" w:cs="Arial"/>
          <w:bCs/>
          <w:sz w:val="24"/>
          <w:szCs w:val="24"/>
          <w:lang w:eastAsia="ar-SA"/>
        </w:rPr>
        <w:t>item anterior</w:t>
      </w:r>
      <w:r w:rsidR="00C44494" w:rsidRPr="00C85D20">
        <w:rPr>
          <w:rFonts w:ascii="Arial" w:hAnsi="Arial" w:cs="Arial"/>
          <w:sz w:val="24"/>
          <w:szCs w:val="24"/>
          <w:lang w:eastAsia="ar-SA"/>
        </w:rPr>
        <w:t xml:space="preserve"> e não comparecendo o licitante vencedor para a assinatura do Contrato, </w:t>
      </w:r>
      <w:proofErr w:type="gramStart"/>
      <w:r w:rsidR="00C44494" w:rsidRPr="00C85D20">
        <w:rPr>
          <w:rFonts w:ascii="Arial" w:hAnsi="Arial" w:cs="Arial"/>
          <w:sz w:val="24"/>
          <w:szCs w:val="24"/>
          <w:lang w:eastAsia="ar-SA"/>
        </w:rPr>
        <w:t>o mesmo</w:t>
      </w:r>
      <w:proofErr w:type="gramEnd"/>
      <w:r w:rsidR="00C44494" w:rsidRPr="00C85D20">
        <w:rPr>
          <w:rFonts w:ascii="Arial" w:hAnsi="Arial" w:cs="Arial"/>
          <w:sz w:val="24"/>
          <w:szCs w:val="24"/>
          <w:lang w:eastAsia="ar-SA"/>
        </w:rPr>
        <w:t xml:space="preserve"> será considerado como desistente.</w:t>
      </w:r>
    </w:p>
    <w:p w14:paraId="74502002" w14:textId="10DECA18" w:rsidR="005B4DE6" w:rsidRPr="00C85D20" w:rsidRDefault="003F7AED" w:rsidP="006F4049">
      <w:pPr>
        <w:suppressAutoHyphens/>
        <w:autoSpaceDE w:val="0"/>
        <w:autoSpaceDN w:val="0"/>
        <w:adjustRightInd w:val="0"/>
        <w:spacing w:after="0" w:line="360" w:lineRule="auto"/>
        <w:jc w:val="both"/>
        <w:rPr>
          <w:rFonts w:ascii="Arial" w:hAnsi="Arial" w:cs="Arial"/>
          <w:sz w:val="24"/>
          <w:szCs w:val="24"/>
          <w:lang w:eastAsia="ar-SA"/>
        </w:rPr>
      </w:pPr>
      <w:r w:rsidRPr="00C85D20">
        <w:rPr>
          <w:rFonts w:ascii="Arial" w:hAnsi="Arial" w:cs="Arial"/>
          <w:sz w:val="24"/>
          <w:szCs w:val="24"/>
          <w:lang w:eastAsia="ar-SA"/>
        </w:rPr>
        <w:t>1</w:t>
      </w:r>
      <w:r w:rsidR="006762F7" w:rsidRPr="00C85D20">
        <w:rPr>
          <w:rFonts w:ascii="Arial" w:hAnsi="Arial" w:cs="Arial"/>
          <w:sz w:val="24"/>
          <w:szCs w:val="24"/>
          <w:lang w:eastAsia="ar-SA"/>
        </w:rPr>
        <w:t>2</w:t>
      </w:r>
      <w:r w:rsidR="005B4DE6" w:rsidRPr="00C85D20">
        <w:rPr>
          <w:rFonts w:ascii="Arial" w:hAnsi="Arial" w:cs="Arial"/>
          <w:sz w:val="24"/>
          <w:szCs w:val="24"/>
          <w:lang w:eastAsia="ar-SA"/>
        </w:rPr>
        <w:t>.1</w:t>
      </w:r>
      <w:r w:rsidR="000D382D" w:rsidRPr="00C85D20">
        <w:rPr>
          <w:rFonts w:ascii="Arial" w:hAnsi="Arial" w:cs="Arial"/>
          <w:sz w:val="24"/>
          <w:szCs w:val="24"/>
          <w:lang w:eastAsia="ar-SA"/>
        </w:rPr>
        <w:t>5</w:t>
      </w:r>
      <w:r w:rsidR="00A13390" w:rsidRPr="00C85D20">
        <w:rPr>
          <w:rFonts w:ascii="Arial" w:hAnsi="Arial" w:cs="Arial"/>
          <w:sz w:val="24"/>
          <w:szCs w:val="24"/>
          <w:lang w:eastAsia="ar-SA"/>
        </w:rPr>
        <w:t>.</w:t>
      </w:r>
      <w:r w:rsidR="00AE6921" w:rsidRPr="00C85D20">
        <w:rPr>
          <w:rFonts w:ascii="Arial" w:hAnsi="Arial" w:cs="Arial"/>
          <w:sz w:val="24"/>
          <w:szCs w:val="24"/>
          <w:lang w:eastAsia="ar-SA"/>
        </w:rPr>
        <w:t xml:space="preserve"> </w:t>
      </w:r>
      <w:r w:rsidR="00C44494" w:rsidRPr="00C85D20">
        <w:rPr>
          <w:rFonts w:ascii="Arial" w:hAnsi="Arial" w:cs="Arial"/>
          <w:sz w:val="24"/>
          <w:szCs w:val="24"/>
          <w:lang w:eastAsia="ar-SA"/>
        </w:rPr>
        <w:t xml:space="preserve">Ocorrendo a hipótese descrita no </w:t>
      </w:r>
      <w:r w:rsidR="00C44494" w:rsidRPr="00C85D20">
        <w:rPr>
          <w:rFonts w:ascii="Arial" w:hAnsi="Arial" w:cs="Arial"/>
          <w:b/>
          <w:sz w:val="24"/>
          <w:szCs w:val="24"/>
          <w:lang w:eastAsia="ar-SA"/>
        </w:rPr>
        <w:t xml:space="preserve">item </w:t>
      </w:r>
      <w:r w:rsidRPr="00C85D20">
        <w:rPr>
          <w:rFonts w:ascii="Arial" w:hAnsi="Arial" w:cs="Arial"/>
          <w:b/>
          <w:sz w:val="24"/>
          <w:szCs w:val="24"/>
          <w:lang w:eastAsia="ar-SA"/>
        </w:rPr>
        <w:t>1</w:t>
      </w:r>
      <w:r w:rsidR="006762F7" w:rsidRPr="00C85D20">
        <w:rPr>
          <w:rFonts w:ascii="Arial" w:hAnsi="Arial" w:cs="Arial"/>
          <w:b/>
          <w:sz w:val="24"/>
          <w:szCs w:val="24"/>
          <w:lang w:eastAsia="ar-SA"/>
        </w:rPr>
        <w:t>2</w:t>
      </w:r>
      <w:r w:rsidR="005B4DE6" w:rsidRPr="00C85D20">
        <w:rPr>
          <w:rFonts w:ascii="Arial" w:hAnsi="Arial" w:cs="Arial"/>
          <w:b/>
          <w:sz w:val="24"/>
          <w:szCs w:val="24"/>
          <w:lang w:eastAsia="ar-SA"/>
        </w:rPr>
        <w:t>.</w:t>
      </w:r>
      <w:r w:rsidR="002201A1" w:rsidRPr="00C85D20">
        <w:rPr>
          <w:rFonts w:ascii="Arial" w:hAnsi="Arial" w:cs="Arial"/>
          <w:b/>
          <w:sz w:val="24"/>
          <w:szCs w:val="24"/>
          <w:lang w:eastAsia="ar-SA"/>
        </w:rPr>
        <w:t>1</w:t>
      </w:r>
      <w:r w:rsidR="000D382D" w:rsidRPr="00C85D20">
        <w:rPr>
          <w:rFonts w:ascii="Arial" w:hAnsi="Arial" w:cs="Arial"/>
          <w:b/>
          <w:sz w:val="24"/>
          <w:szCs w:val="24"/>
          <w:lang w:eastAsia="ar-SA"/>
        </w:rPr>
        <w:t>4</w:t>
      </w:r>
      <w:r w:rsidR="00C44494" w:rsidRPr="00C85D20">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2FB8" w:rsidRPr="00C85D20">
        <w:rPr>
          <w:rFonts w:ascii="Arial" w:hAnsi="Arial" w:cs="Arial"/>
          <w:sz w:val="24"/>
          <w:szCs w:val="24"/>
          <w:lang w:eastAsia="ar-SA"/>
        </w:rPr>
        <w:t xml:space="preserve">art. 75 da Lei 13.303/2016 ou na impossibilidade de se aplicar o disposto no referido artigo </w:t>
      </w:r>
      <w:r w:rsidR="00C44494" w:rsidRPr="00C85D20">
        <w:rPr>
          <w:rFonts w:ascii="Arial" w:hAnsi="Arial" w:cs="Arial"/>
          <w:sz w:val="24"/>
          <w:szCs w:val="24"/>
          <w:lang w:eastAsia="ar-SA"/>
        </w:rPr>
        <w:t>a Cesama deverá revogar a licitação.</w:t>
      </w:r>
    </w:p>
    <w:p w14:paraId="40E8DE51" w14:textId="2B46E910" w:rsidR="00C3450D" w:rsidRPr="00C85D20" w:rsidRDefault="003F7AED" w:rsidP="00C3450D">
      <w:pPr>
        <w:widowControl w:val="0"/>
        <w:tabs>
          <w:tab w:val="left" w:pos="1302"/>
        </w:tabs>
        <w:autoSpaceDE w:val="0"/>
        <w:autoSpaceDN w:val="0"/>
        <w:spacing w:after="0" w:line="350" w:lineRule="auto"/>
        <w:ind w:right="203"/>
        <w:jc w:val="both"/>
        <w:rPr>
          <w:rFonts w:ascii="Arial" w:hAnsi="Arial" w:cs="Arial"/>
          <w:b/>
          <w:sz w:val="24"/>
          <w:szCs w:val="24"/>
          <w:lang w:eastAsia="ar-SA"/>
        </w:rPr>
      </w:pPr>
      <w:bookmarkStart w:id="15" w:name="_Hlk105751873"/>
      <w:r w:rsidRPr="00C85D20">
        <w:rPr>
          <w:rFonts w:ascii="Arial" w:hAnsi="Arial" w:cs="Arial"/>
          <w:sz w:val="24"/>
          <w:szCs w:val="24"/>
        </w:rPr>
        <w:lastRenderedPageBreak/>
        <w:t>1</w:t>
      </w:r>
      <w:r w:rsidR="006762F7" w:rsidRPr="00C85D20">
        <w:rPr>
          <w:rFonts w:ascii="Arial" w:hAnsi="Arial" w:cs="Arial"/>
          <w:sz w:val="24"/>
          <w:szCs w:val="24"/>
        </w:rPr>
        <w:t>2</w:t>
      </w:r>
      <w:r w:rsidR="00C3450D" w:rsidRPr="00C85D20">
        <w:rPr>
          <w:rFonts w:ascii="Arial" w:hAnsi="Arial" w:cs="Arial"/>
          <w:sz w:val="24"/>
          <w:szCs w:val="24"/>
        </w:rPr>
        <w:t>.1</w:t>
      </w:r>
      <w:r w:rsidR="000D382D" w:rsidRPr="00C85D20">
        <w:rPr>
          <w:rFonts w:ascii="Arial" w:hAnsi="Arial" w:cs="Arial"/>
          <w:sz w:val="24"/>
          <w:szCs w:val="24"/>
        </w:rPr>
        <w:t>6</w:t>
      </w:r>
      <w:r w:rsidR="00A13390" w:rsidRPr="00C85D20">
        <w:rPr>
          <w:rFonts w:ascii="Arial" w:hAnsi="Arial" w:cs="Arial"/>
          <w:sz w:val="24"/>
          <w:szCs w:val="24"/>
        </w:rPr>
        <w:t>.</w:t>
      </w:r>
      <w:r w:rsidR="00A035C0" w:rsidRPr="00C85D20">
        <w:rPr>
          <w:rFonts w:ascii="Arial" w:hAnsi="Arial" w:cs="Arial"/>
          <w:sz w:val="24"/>
          <w:szCs w:val="24"/>
        </w:rPr>
        <w:t xml:space="preserve"> </w:t>
      </w:r>
      <w:r w:rsidR="00C3450D" w:rsidRPr="00C85D20">
        <w:rPr>
          <w:rFonts w:ascii="Arial" w:hAnsi="Arial" w:cs="Arial"/>
          <w:sz w:val="24"/>
          <w:szCs w:val="24"/>
        </w:rPr>
        <w:t>Fica reservado à fiscalização o direito de solicitar da contratada, a qualquer tempo, a documentação de pessoal (quadro de pessoal e carteiras de trabalho)</w:t>
      </w:r>
      <w:r w:rsidR="006762F7" w:rsidRPr="00C85D20">
        <w:rPr>
          <w:rFonts w:ascii="Arial" w:hAnsi="Arial" w:cs="Arial"/>
          <w:sz w:val="24"/>
          <w:szCs w:val="24"/>
        </w:rPr>
        <w:t>,</w:t>
      </w:r>
      <w:r w:rsidR="00C3450D" w:rsidRPr="00C85D20">
        <w:rPr>
          <w:rFonts w:ascii="Arial" w:hAnsi="Arial" w:cs="Arial"/>
          <w:sz w:val="24"/>
          <w:szCs w:val="24"/>
        </w:rPr>
        <w:t xml:space="preserve"> além daqueles mencionados neste Termo de Referência e seus anexos.</w:t>
      </w:r>
      <w:bookmarkEnd w:id="15"/>
    </w:p>
    <w:p w14:paraId="40A5B15A" w14:textId="77777777" w:rsidR="006F4049" w:rsidRPr="00C85D20"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2F91A110" w14:textId="5A7D1D39" w:rsidR="005B4DE6" w:rsidRPr="00C85D20" w:rsidRDefault="00802A82" w:rsidP="00750C26">
      <w:pPr>
        <w:suppressAutoHyphens/>
        <w:spacing w:after="0" w:line="360" w:lineRule="auto"/>
        <w:jc w:val="both"/>
        <w:rPr>
          <w:rFonts w:ascii="Arial" w:hAnsi="Arial" w:cs="Arial"/>
          <w:b/>
          <w:bCs/>
          <w:sz w:val="24"/>
          <w:szCs w:val="24"/>
        </w:rPr>
      </w:pPr>
      <w:r w:rsidRPr="00C85D20">
        <w:rPr>
          <w:rFonts w:ascii="Arial" w:hAnsi="Arial" w:cs="Arial"/>
          <w:b/>
          <w:bCs/>
          <w:sz w:val="24"/>
          <w:szCs w:val="24"/>
        </w:rPr>
        <w:t>1</w:t>
      </w:r>
      <w:r w:rsidR="006762F7" w:rsidRPr="00C85D20">
        <w:rPr>
          <w:rFonts w:ascii="Arial" w:hAnsi="Arial" w:cs="Arial"/>
          <w:b/>
          <w:bCs/>
          <w:sz w:val="24"/>
          <w:szCs w:val="24"/>
        </w:rPr>
        <w:t>3</w:t>
      </w:r>
      <w:r w:rsidR="00A13390" w:rsidRPr="00C85D20">
        <w:rPr>
          <w:rFonts w:ascii="Arial" w:hAnsi="Arial" w:cs="Arial"/>
          <w:b/>
          <w:bCs/>
          <w:sz w:val="24"/>
          <w:szCs w:val="24"/>
        </w:rPr>
        <w:t>.</w:t>
      </w:r>
      <w:r w:rsidR="002201A1" w:rsidRPr="00C85D20">
        <w:rPr>
          <w:rFonts w:ascii="Arial" w:hAnsi="Arial" w:cs="Arial"/>
          <w:b/>
          <w:bCs/>
          <w:sz w:val="24"/>
          <w:szCs w:val="24"/>
        </w:rPr>
        <w:t xml:space="preserve"> DA INEXECUÇÃO E DA RESCISÃO DO CONTRATO</w:t>
      </w:r>
    </w:p>
    <w:p w14:paraId="00DCB4B7" w14:textId="77777777" w:rsidR="006F4049" w:rsidRPr="00C85D20" w:rsidRDefault="006F4049" w:rsidP="00750C26">
      <w:pPr>
        <w:suppressAutoHyphens/>
        <w:spacing w:after="0" w:line="360" w:lineRule="auto"/>
        <w:jc w:val="both"/>
        <w:rPr>
          <w:rFonts w:ascii="Arial" w:hAnsi="Arial" w:cs="Arial"/>
          <w:b/>
          <w:bCs/>
          <w:sz w:val="24"/>
          <w:szCs w:val="24"/>
        </w:rPr>
      </w:pPr>
    </w:p>
    <w:p w14:paraId="2E0D720D" w14:textId="2FCDBE38" w:rsidR="006F4049" w:rsidRPr="00C85D20" w:rsidRDefault="00802A82" w:rsidP="00750C26">
      <w:pPr>
        <w:suppressAutoHyphens/>
        <w:autoSpaceDE w:val="0"/>
        <w:autoSpaceDN w:val="0"/>
        <w:adjustRightInd w:val="0"/>
        <w:spacing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3</w:t>
      </w:r>
      <w:r w:rsidR="002201A1" w:rsidRPr="00C85D20">
        <w:rPr>
          <w:rFonts w:ascii="Arial" w:hAnsi="Arial" w:cs="Arial"/>
          <w:sz w:val="24"/>
          <w:szCs w:val="24"/>
        </w:rPr>
        <w:t>.1</w:t>
      </w:r>
      <w:r w:rsidR="00A13390" w:rsidRPr="00C85D20">
        <w:rPr>
          <w:rFonts w:ascii="Arial" w:hAnsi="Arial" w:cs="Arial"/>
          <w:sz w:val="24"/>
          <w:szCs w:val="24"/>
        </w:rPr>
        <w:t>.</w:t>
      </w:r>
      <w:r w:rsidR="00A035C0" w:rsidRPr="00C85D20">
        <w:rPr>
          <w:rFonts w:ascii="Arial" w:hAnsi="Arial" w:cs="Arial"/>
          <w:sz w:val="24"/>
          <w:szCs w:val="24"/>
        </w:rPr>
        <w:t xml:space="preserve"> </w:t>
      </w:r>
      <w:r w:rsidR="0094225E" w:rsidRPr="00C85D20">
        <w:rPr>
          <w:rFonts w:ascii="Arial" w:hAnsi="Arial" w:cs="Arial"/>
          <w:sz w:val="24"/>
          <w:szCs w:val="24"/>
        </w:rPr>
        <w:t>No que se refere a inexecução e a rescisão d</w:t>
      </w:r>
      <w:r w:rsidR="00900BE1" w:rsidRPr="00C85D20">
        <w:rPr>
          <w:rFonts w:ascii="Arial" w:hAnsi="Arial" w:cs="Arial"/>
          <w:sz w:val="24"/>
          <w:szCs w:val="24"/>
        </w:rPr>
        <w:t>o contrato</w:t>
      </w:r>
      <w:r w:rsidR="0094225E" w:rsidRPr="00C85D20">
        <w:rPr>
          <w:rFonts w:ascii="Arial" w:hAnsi="Arial" w:cs="Arial"/>
          <w:sz w:val="24"/>
          <w:szCs w:val="24"/>
        </w:rPr>
        <w:t>, aplica-se o disposto no</w:t>
      </w:r>
      <w:r w:rsidR="00625400" w:rsidRPr="00C85D20">
        <w:rPr>
          <w:rFonts w:ascii="Arial" w:hAnsi="Arial" w:cs="Arial"/>
          <w:sz w:val="24"/>
          <w:szCs w:val="24"/>
        </w:rPr>
        <w:t xml:space="preserve"> Manual de Convênios e de Gestão e Fiscalização de Contratos, </w:t>
      </w:r>
      <w:r w:rsidR="00473A61" w:rsidRPr="00C85D20">
        <w:rPr>
          <w:rFonts w:ascii="Arial" w:hAnsi="Arial" w:cs="Arial"/>
          <w:sz w:val="24"/>
          <w:szCs w:val="24"/>
        </w:rPr>
        <w:t xml:space="preserve">parte integrante do </w:t>
      </w:r>
      <w:r w:rsidR="0094225E" w:rsidRPr="00C85D20">
        <w:rPr>
          <w:rFonts w:ascii="Arial" w:hAnsi="Arial" w:cs="Arial"/>
          <w:sz w:val="24"/>
          <w:szCs w:val="24"/>
        </w:rPr>
        <w:t>Regulamento Interno de Licitações, Contratos e Convênios da Cesama</w:t>
      </w:r>
      <w:r w:rsidR="00473A61" w:rsidRPr="00C85D20">
        <w:rPr>
          <w:rFonts w:ascii="Arial" w:hAnsi="Arial" w:cs="Arial"/>
          <w:sz w:val="24"/>
          <w:szCs w:val="24"/>
        </w:rPr>
        <w:t xml:space="preserve"> (RILC)</w:t>
      </w:r>
      <w:r w:rsidR="0094225E" w:rsidRPr="00C85D20">
        <w:rPr>
          <w:rFonts w:ascii="Arial" w:hAnsi="Arial" w:cs="Arial"/>
          <w:sz w:val="24"/>
          <w:szCs w:val="24"/>
        </w:rPr>
        <w:t>.</w:t>
      </w:r>
    </w:p>
    <w:p w14:paraId="54DD1E96" w14:textId="44F87CFA" w:rsidR="0094225E" w:rsidRPr="00C85D20" w:rsidRDefault="00802A82" w:rsidP="0083157A">
      <w:pPr>
        <w:suppressAutoHyphens/>
        <w:autoSpaceDE w:val="0"/>
        <w:autoSpaceDN w:val="0"/>
        <w:adjustRightInd w:val="0"/>
        <w:spacing w:before="120"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3</w:t>
      </w:r>
      <w:r w:rsidR="002201A1" w:rsidRPr="00C85D20">
        <w:rPr>
          <w:rFonts w:ascii="Arial" w:hAnsi="Arial" w:cs="Arial"/>
          <w:sz w:val="24"/>
          <w:szCs w:val="24"/>
        </w:rPr>
        <w:t>.2</w:t>
      </w:r>
      <w:r w:rsidR="00A13390" w:rsidRPr="00C85D20">
        <w:rPr>
          <w:rFonts w:ascii="Arial" w:hAnsi="Arial" w:cs="Arial"/>
          <w:sz w:val="24"/>
          <w:szCs w:val="24"/>
        </w:rPr>
        <w:t>.</w:t>
      </w:r>
      <w:r w:rsidR="00A035C0" w:rsidRPr="00C85D20">
        <w:rPr>
          <w:rFonts w:ascii="Arial" w:hAnsi="Arial" w:cs="Arial"/>
          <w:sz w:val="24"/>
          <w:szCs w:val="24"/>
        </w:rPr>
        <w:t xml:space="preserve"> </w:t>
      </w:r>
      <w:r w:rsidR="0094225E" w:rsidRPr="00C85D20">
        <w:rPr>
          <w:rFonts w:ascii="Arial" w:hAnsi="Arial" w:cs="Arial"/>
          <w:sz w:val="24"/>
          <w:szCs w:val="24"/>
        </w:rPr>
        <w:t>A inexecução total ou parcial d</w:t>
      </w:r>
      <w:r w:rsidR="00900BE1" w:rsidRPr="00C85D20">
        <w:rPr>
          <w:rFonts w:ascii="Arial" w:hAnsi="Arial" w:cs="Arial"/>
          <w:sz w:val="24"/>
          <w:szCs w:val="24"/>
        </w:rPr>
        <w:t>o contrato</w:t>
      </w:r>
      <w:r w:rsidR="0094225E" w:rsidRPr="00C85D20">
        <w:rPr>
          <w:rFonts w:ascii="Arial" w:hAnsi="Arial" w:cs="Arial"/>
          <w:sz w:val="24"/>
          <w:szCs w:val="24"/>
        </w:rPr>
        <w:t xml:space="preserve"> poderá ensejar a sua rescisão, com as consequências cabíveis.</w:t>
      </w:r>
    </w:p>
    <w:p w14:paraId="41EB38DF" w14:textId="11603A2E" w:rsidR="0094225E" w:rsidRPr="00C85D20" w:rsidRDefault="00802A82" w:rsidP="0083157A">
      <w:pPr>
        <w:suppressAutoHyphens/>
        <w:autoSpaceDE w:val="0"/>
        <w:autoSpaceDN w:val="0"/>
        <w:adjustRightInd w:val="0"/>
        <w:spacing w:before="120"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3</w:t>
      </w:r>
      <w:r w:rsidR="002201A1" w:rsidRPr="00C85D20">
        <w:rPr>
          <w:rFonts w:ascii="Arial" w:hAnsi="Arial" w:cs="Arial"/>
          <w:sz w:val="24"/>
          <w:szCs w:val="24"/>
        </w:rPr>
        <w:t>.3</w:t>
      </w:r>
      <w:r w:rsidR="00A13390" w:rsidRPr="00C85D20">
        <w:rPr>
          <w:rFonts w:ascii="Arial" w:hAnsi="Arial" w:cs="Arial"/>
          <w:sz w:val="24"/>
          <w:szCs w:val="24"/>
        </w:rPr>
        <w:t>.</w:t>
      </w:r>
      <w:r w:rsidR="00A035C0" w:rsidRPr="00C85D20">
        <w:rPr>
          <w:rFonts w:ascii="Arial" w:hAnsi="Arial" w:cs="Arial"/>
          <w:sz w:val="24"/>
          <w:szCs w:val="24"/>
        </w:rPr>
        <w:t xml:space="preserve"> </w:t>
      </w:r>
      <w:r w:rsidR="0094225E" w:rsidRPr="00C85D20">
        <w:rPr>
          <w:rFonts w:ascii="Arial" w:hAnsi="Arial" w:cs="Arial"/>
          <w:sz w:val="24"/>
          <w:szCs w:val="24"/>
        </w:rPr>
        <w:t>Constituem motivo para rescisão d</w:t>
      </w:r>
      <w:r w:rsidR="00900BE1" w:rsidRPr="00C85D20">
        <w:rPr>
          <w:rFonts w:ascii="Arial" w:hAnsi="Arial" w:cs="Arial"/>
          <w:sz w:val="24"/>
          <w:szCs w:val="24"/>
        </w:rPr>
        <w:t>o contrato</w:t>
      </w:r>
      <w:r w:rsidR="0094225E" w:rsidRPr="00C85D20">
        <w:rPr>
          <w:rFonts w:ascii="Arial" w:hAnsi="Arial" w:cs="Arial"/>
          <w:sz w:val="24"/>
          <w:szCs w:val="24"/>
        </w:rPr>
        <w:t xml:space="preserve"> os especificados no </w:t>
      </w:r>
      <w:r w:rsidR="00625400" w:rsidRPr="00C85D20">
        <w:rPr>
          <w:rFonts w:ascii="Arial" w:hAnsi="Arial" w:cs="Arial"/>
          <w:sz w:val="24"/>
          <w:szCs w:val="24"/>
        </w:rPr>
        <w:t xml:space="preserve">Manual de Convênios e de Gestão e Fiscalização de Contratos, </w:t>
      </w:r>
      <w:r w:rsidR="00473A61" w:rsidRPr="00C85D20">
        <w:rPr>
          <w:rFonts w:ascii="Arial" w:hAnsi="Arial" w:cs="Arial"/>
          <w:sz w:val="24"/>
          <w:szCs w:val="24"/>
        </w:rPr>
        <w:t>parte integrante do Regulamento Interno de Licitações, Contratos e Convênios da Cesama (RILC)</w:t>
      </w:r>
      <w:r w:rsidR="0094225E" w:rsidRPr="00C85D20">
        <w:rPr>
          <w:rFonts w:ascii="Arial" w:hAnsi="Arial" w:cs="Arial"/>
          <w:sz w:val="24"/>
          <w:szCs w:val="24"/>
        </w:rPr>
        <w:t>.</w:t>
      </w:r>
    </w:p>
    <w:p w14:paraId="77F19308" w14:textId="4DEE32F2" w:rsidR="0094225E" w:rsidRPr="00C85D20" w:rsidRDefault="00802A82" w:rsidP="0083157A">
      <w:pPr>
        <w:suppressAutoHyphens/>
        <w:spacing w:before="120"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3</w:t>
      </w:r>
      <w:r w:rsidR="002201A1" w:rsidRPr="00C85D20">
        <w:rPr>
          <w:rFonts w:ascii="Arial" w:hAnsi="Arial" w:cs="Arial"/>
          <w:sz w:val="24"/>
          <w:szCs w:val="24"/>
        </w:rPr>
        <w:t>.4</w:t>
      </w:r>
      <w:r w:rsidR="00A13390" w:rsidRPr="00C85D20">
        <w:rPr>
          <w:rFonts w:ascii="Arial" w:hAnsi="Arial" w:cs="Arial"/>
          <w:sz w:val="24"/>
          <w:szCs w:val="24"/>
        </w:rPr>
        <w:t>.</w:t>
      </w:r>
      <w:r w:rsidR="002201A1" w:rsidRPr="00C85D20">
        <w:rPr>
          <w:rFonts w:ascii="Arial" w:hAnsi="Arial" w:cs="Arial"/>
          <w:sz w:val="24"/>
          <w:szCs w:val="24"/>
        </w:rPr>
        <w:t xml:space="preserve"> </w:t>
      </w:r>
      <w:r w:rsidR="0094225E" w:rsidRPr="00C85D20">
        <w:rPr>
          <w:rFonts w:ascii="Arial" w:hAnsi="Arial" w:cs="Arial"/>
          <w:sz w:val="24"/>
          <w:szCs w:val="24"/>
        </w:rPr>
        <w:t>A rescisão d</w:t>
      </w:r>
      <w:r w:rsidR="00900BE1" w:rsidRPr="00C85D20">
        <w:rPr>
          <w:rFonts w:ascii="Arial" w:hAnsi="Arial" w:cs="Arial"/>
          <w:sz w:val="24"/>
          <w:szCs w:val="24"/>
        </w:rPr>
        <w:t>o contrato</w:t>
      </w:r>
      <w:r w:rsidR="0094225E" w:rsidRPr="00C85D20">
        <w:rPr>
          <w:rFonts w:ascii="Arial" w:hAnsi="Arial" w:cs="Arial"/>
          <w:sz w:val="24"/>
          <w:szCs w:val="24"/>
        </w:rPr>
        <w:t xml:space="preserve"> poderá ser: </w:t>
      </w:r>
    </w:p>
    <w:p w14:paraId="09A299D0" w14:textId="77777777" w:rsidR="0094225E" w:rsidRPr="00C85D20" w:rsidRDefault="00625400" w:rsidP="00C449F0">
      <w:pPr>
        <w:spacing w:before="120" w:after="0" w:line="360" w:lineRule="auto"/>
        <w:ind w:firstLine="1134"/>
        <w:jc w:val="both"/>
        <w:rPr>
          <w:rFonts w:ascii="Arial" w:hAnsi="Arial" w:cs="Arial"/>
          <w:sz w:val="24"/>
          <w:szCs w:val="24"/>
        </w:rPr>
      </w:pPr>
      <w:r w:rsidRPr="00C85D20">
        <w:rPr>
          <w:rFonts w:ascii="Arial" w:hAnsi="Arial" w:cs="Arial"/>
          <w:sz w:val="24"/>
          <w:szCs w:val="24"/>
        </w:rPr>
        <w:t xml:space="preserve">I. </w:t>
      </w:r>
      <w:r w:rsidR="0094225E" w:rsidRPr="00C85D20">
        <w:rPr>
          <w:rFonts w:ascii="Arial" w:hAnsi="Arial" w:cs="Arial"/>
          <w:sz w:val="24"/>
          <w:szCs w:val="24"/>
        </w:rPr>
        <w:t xml:space="preserve">por ato unilateral e escrito de qualquer das partes; </w:t>
      </w:r>
    </w:p>
    <w:p w14:paraId="3DF37670" w14:textId="77777777" w:rsidR="0094225E" w:rsidRPr="00C85D20" w:rsidRDefault="00625400" w:rsidP="00C449F0">
      <w:pPr>
        <w:spacing w:before="120" w:after="0" w:line="360" w:lineRule="auto"/>
        <w:ind w:firstLine="1134"/>
        <w:jc w:val="both"/>
        <w:rPr>
          <w:rFonts w:ascii="Arial" w:hAnsi="Arial" w:cs="Arial"/>
          <w:sz w:val="24"/>
          <w:szCs w:val="24"/>
        </w:rPr>
      </w:pPr>
      <w:r w:rsidRPr="00C85D20">
        <w:rPr>
          <w:rFonts w:ascii="Arial" w:hAnsi="Arial" w:cs="Arial"/>
          <w:sz w:val="24"/>
          <w:szCs w:val="24"/>
        </w:rPr>
        <w:t xml:space="preserve">II. </w:t>
      </w:r>
      <w:r w:rsidR="0094225E" w:rsidRPr="00C85D20">
        <w:rPr>
          <w:rFonts w:ascii="Arial" w:hAnsi="Arial" w:cs="Arial"/>
          <w:sz w:val="24"/>
          <w:szCs w:val="24"/>
        </w:rPr>
        <w:t xml:space="preserve">amigável, por acordo entre as partes, reduzida a termo no processo de contratação, desde que haja conveniência para a Cesama; </w:t>
      </w:r>
    </w:p>
    <w:p w14:paraId="4013712B" w14:textId="77777777" w:rsidR="0094225E" w:rsidRPr="00C85D20" w:rsidRDefault="007D10E1" w:rsidP="00C449F0">
      <w:pPr>
        <w:spacing w:before="120" w:after="0" w:line="360" w:lineRule="auto"/>
        <w:ind w:firstLine="1134"/>
        <w:jc w:val="both"/>
        <w:rPr>
          <w:rFonts w:ascii="Arial" w:hAnsi="Arial" w:cs="Arial"/>
          <w:sz w:val="24"/>
          <w:szCs w:val="24"/>
        </w:rPr>
      </w:pPr>
      <w:r w:rsidRPr="00C85D20">
        <w:rPr>
          <w:rFonts w:ascii="Arial" w:hAnsi="Arial" w:cs="Arial"/>
          <w:sz w:val="24"/>
          <w:szCs w:val="24"/>
        </w:rPr>
        <w:t xml:space="preserve">III. </w:t>
      </w:r>
      <w:r w:rsidR="0094225E" w:rsidRPr="00C85D20">
        <w:rPr>
          <w:rFonts w:ascii="Arial" w:hAnsi="Arial" w:cs="Arial"/>
          <w:sz w:val="24"/>
          <w:szCs w:val="24"/>
        </w:rPr>
        <w:t xml:space="preserve"> judicial, nos termos da legislação. </w:t>
      </w:r>
    </w:p>
    <w:p w14:paraId="44E9473A" w14:textId="220488D8" w:rsidR="00647B35" w:rsidRPr="00C85D20" w:rsidRDefault="00802A82" w:rsidP="00647B35">
      <w:pPr>
        <w:suppressAutoHyphens/>
        <w:spacing w:before="120"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3</w:t>
      </w:r>
      <w:r w:rsidR="002201A1" w:rsidRPr="00C85D20">
        <w:rPr>
          <w:rFonts w:ascii="Arial" w:hAnsi="Arial" w:cs="Arial"/>
          <w:sz w:val="24"/>
          <w:szCs w:val="24"/>
        </w:rPr>
        <w:t>.5</w:t>
      </w:r>
      <w:r w:rsidR="00A13390" w:rsidRPr="00C85D20">
        <w:rPr>
          <w:rFonts w:ascii="Arial" w:hAnsi="Arial" w:cs="Arial"/>
          <w:sz w:val="24"/>
          <w:szCs w:val="24"/>
        </w:rPr>
        <w:t>.</w:t>
      </w:r>
      <w:r w:rsidR="00A035C0" w:rsidRPr="00C85D20">
        <w:rPr>
          <w:rFonts w:ascii="Arial" w:hAnsi="Arial" w:cs="Arial"/>
          <w:sz w:val="24"/>
          <w:szCs w:val="24"/>
        </w:rPr>
        <w:t xml:space="preserve"> </w:t>
      </w:r>
      <w:r w:rsidR="0094225E" w:rsidRPr="00C85D20">
        <w:rPr>
          <w:rFonts w:ascii="Arial" w:hAnsi="Arial" w:cs="Arial"/>
          <w:sz w:val="24"/>
          <w:szCs w:val="24"/>
        </w:rPr>
        <w:t xml:space="preserve">A rescisão por ato unilateral a que se refere </w:t>
      </w:r>
      <w:r w:rsidRPr="00C85D20">
        <w:rPr>
          <w:rFonts w:ascii="Arial" w:hAnsi="Arial" w:cs="Arial"/>
          <w:sz w:val="24"/>
          <w:szCs w:val="24"/>
        </w:rPr>
        <w:t>o inciso I,</w:t>
      </w:r>
      <w:r w:rsidR="0094225E" w:rsidRPr="00C85D20">
        <w:rPr>
          <w:rFonts w:ascii="Arial" w:hAnsi="Arial" w:cs="Arial"/>
          <w:sz w:val="24"/>
          <w:szCs w:val="24"/>
        </w:rPr>
        <w:t xml:space="preserve"> do </w:t>
      </w:r>
      <w:r w:rsidR="0094225E" w:rsidRPr="00C85D20">
        <w:rPr>
          <w:rFonts w:ascii="Arial" w:hAnsi="Arial" w:cs="Arial"/>
          <w:bCs/>
          <w:sz w:val="24"/>
          <w:szCs w:val="24"/>
        </w:rPr>
        <w:t>item acima,</w:t>
      </w:r>
      <w:r w:rsidR="0094225E" w:rsidRPr="00C85D20">
        <w:rPr>
          <w:rFonts w:ascii="Arial" w:hAnsi="Arial" w:cs="Arial"/>
          <w:sz w:val="24"/>
          <w:szCs w:val="24"/>
        </w:rPr>
        <w:t xml:space="preserve"> deverá ser precedida de comunicação escrita e fundamentada da parte interessada e ser enviada </w:t>
      </w:r>
      <w:r w:rsidRPr="00C85D20">
        <w:rPr>
          <w:rFonts w:ascii="Arial" w:hAnsi="Arial" w:cs="Arial"/>
          <w:sz w:val="24"/>
          <w:szCs w:val="24"/>
        </w:rPr>
        <w:t>a</w:t>
      </w:r>
      <w:r w:rsidR="0094225E" w:rsidRPr="00C85D20">
        <w:rPr>
          <w:rFonts w:ascii="Arial" w:hAnsi="Arial" w:cs="Arial"/>
          <w:sz w:val="24"/>
          <w:szCs w:val="24"/>
        </w:rPr>
        <w:t xml:space="preserve"> outra parte com antecedência mínima de </w:t>
      </w:r>
      <w:r w:rsidR="009B58C5" w:rsidRPr="00C85D20">
        <w:rPr>
          <w:rFonts w:ascii="Arial" w:hAnsi="Arial" w:cs="Arial"/>
          <w:b/>
          <w:sz w:val="24"/>
          <w:szCs w:val="24"/>
        </w:rPr>
        <w:t>90</w:t>
      </w:r>
      <w:r w:rsidR="00C40A5F" w:rsidRPr="00C85D20">
        <w:rPr>
          <w:rFonts w:ascii="Arial" w:hAnsi="Arial" w:cs="Arial"/>
          <w:b/>
          <w:sz w:val="24"/>
          <w:szCs w:val="24"/>
        </w:rPr>
        <w:t xml:space="preserve"> (</w:t>
      </w:r>
      <w:r w:rsidR="009B58C5" w:rsidRPr="00C85D20">
        <w:rPr>
          <w:rFonts w:ascii="Arial" w:hAnsi="Arial" w:cs="Arial"/>
          <w:b/>
          <w:sz w:val="24"/>
          <w:szCs w:val="24"/>
        </w:rPr>
        <w:t>noventa</w:t>
      </w:r>
      <w:r w:rsidR="0094225E" w:rsidRPr="00C85D20">
        <w:rPr>
          <w:rFonts w:ascii="Arial" w:hAnsi="Arial" w:cs="Arial"/>
          <w:b/>
          <w:sz w:val="24"/>
          <w:szCs w:val="24"/>
        </w:rPr>
        <w:t>)</w:t>
      </w:r>
      <w:r w:rsidR="00A035C0" w:rsidRPr="00C85D20">
        <w:rPr>
          <w:rFonts w:ascii="Arial" w:hAnsi="Arial" w:cs="Arial"/>
          <w:b/>
          <w:sz w:val="24"/>
          <w:szCs w:val="24"/>
        </w:rPr>
        <w:t xml:space="preserve"> </w:t>
      </w:r>
      <w:r w:rsidR="0094225E" w:rsidRPr="00C85D20">
        <w:rPr>
          <w:rFonts w:ascii="Arial" w:hAnsi="Arial" w:cs="Arial"/>
          <w:b/>
          <w:sz w:val="24"/>
          <w:szCs w:val="24"/>
        </w:rPr>
        <w:t>dias</w:t>
      </w:r>
      <w:r w:rsidR="00A035C0" w:rsidRPr="00C85D20">
        <w:rPr>
          <w:rFonts w:ascii="Arial" w:hAnsi="Arial" w:cs="Arial"/>
          <w:b/>
          <w:sz w:val="24"/>
          <w:szCs w:val="24"/>
        </w:rPr>
        <w:t>.</w:t>
      </w:r>
    </w:p>
    <w:p w14:paraId="445E5649" w14:textId="33AACC74" w:rsidR="0094225E" w:rsidRPr="00C85D20" w:rsidRDefault="00802A82" w:rsidP="0083157A">
      <w:pPr>
        <w:suppressAutoHyphens/>
        <w:spacing w:before="120"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3</w:t>
      </w:r>
      <w:r w:rsidR="002201A1" w:rsidRPr="00C85D20">
        <w:rPr>
          <w:rFonts w:ascii="Arial" w:hAnsi="Arial" w:cs="Arial"/>
          <w:sz w:val="24"/>
          <w:szCs w:val="24"/>
        </w:rPr>
        <w:t>.</w:t>
      </w:r>
      <w:r w:rsidR="00E67FAF" w:rsidRPr="00C85D20">
        <w:rPr>
          <w:rFonts w:ascii="Arial" w:hAnsi="Arial" w:cs="Arial"/>
          <w:sz w:val="24"/>
          <w:szCs w:val="24"/>
        </w:rPr>
        <w:t>6</w:t>
      </w:r>
      <w:r w:rsidR="00A13390" w:rsidRPr="00C85D20">
        <w:rPr>
          <w:rFonts w:ascii="Arial" w:hAnsi="Arial" w:cs="Arial"/>
          <w:sz w:val="24"/>
          <w:szCs w:val="24"/>
        </w:rPr>
        <w:t>.</w:t>
      </w:r>
      <w:r w:rsidR="00E67FAF" w:rsidRPr="00C85D20">
        <w:rPr>
          <w:rFonts w:ascii="Arial" w:hAnsi="Arial" w:cs="Arial"/>
          <w:sz w:val="24"/>
          <w:szCs w:val="24"/>
        </w:rPr>
        <w:t xml:space="preserve"> </w:t>
      </w:r>
      <w:r w:rsidR="0094225E" w:rsidRPr="00C85D20">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220FCAB" w14:textId="77777777" w:rsidR="0094225E" w:rsidRPr="00C85D20" w:rsidRDefault="007D10E1" w:rsidP="00C449F0">
      <w:pPr>
        <w:spacing w:before="120" w:after="0" w:line="360" w:lineRule="auto"/>
        <w:ind w:firstLine="1134"/>
        <w:jc w:val="both"/>
        <w:rPr>
          <w:rFonts w:ascii="Arial" w:hAnsi="Arial" w:cs="Arial"/>
          <w:sz w:val="24"/>
          <w:szCs w:val="24"/>
        </w:rPr>
      </w:pPr>
      <w:r w:rsidRPr="00C85D20">
        <w:rPr>
          <w:rFonts w:ascii="Arial" w:hAnsi="Arial" w:cs="Arial"/>
          <w:sz w:val="24"/>
          <w:szCs w:val="24"/>
        </w:rPr>
        <w:t xml:space="preserve">I. </w:t>
      </w:r>
      <w:r w:rsidR="0094225E" w:rsidRPr="00C85D20">
        <w:rPr>
          <w:rFonts w:ascii="Arial" w:hAnsi="Arial" w:cs="Arial"/>
          <w:sz w:val="24"/>
          <w:szCs w:val="24"/>
        </w:rPr>
        <w:t>devolução da garantia</w:t>
      </w:r>
      <w:r w:rsidR="00E67FAF" w:rsidRPr="00C85D20">
        <w:rPr>
          <w:rFonts w:ascii="Arial" w:hAnsi="Arial" w:cs="Arial"/>
          <w:sz w:val="24"/>
          <w:szCs w:val="24"/>
        </w:rPr>
        <w:t>, quando houver</w:t>
      </w:r>
      <w:r w:rsidR="0094225E" w:rsidRPr="00C85D20">
        <w:rPr>
          <w:rFonts w:ascii="Arial" w:hAnsi="Arial" w:cs="Arial"/>
          <w:sz w:val="24"/>
          <w:szCs w:val="24"/>
        </w:rPr>
        <w:t xml:space="preserve">; </w:t>
      </w:r>
    </w:p>
    <w:p w14:paraId="768A1744" w14:textId="77777777" w:rsidR="0094225E" w:rsidRPr="00C85D20" w:rsidRDefault="007D10E1" w:rsidP="00C449F0">
      <w:pPr>
        <w:spacing w:before="120" w:after="0" w:line="360" w:lineRule="auto"/>
        <w:ind w:firstLine="1134"/>
        <w:jc w:val="both"/>
        <w:rPr>
          <w:rFonts w:ascii="Arial" w:hAnsi="Arial" w:cs="Arial"/>
          <w:sz w:val="24"/>
          <w:szCs w:val="24"/>
        </w:rPr>
      </w:pPr>
      <w:r w:rsidRPr="00C85D20">
        <w:rPr>
          <w:rFonts w:ascii="Arial" w:hAnsi="Arial" w:cs="Arial"/>
          <w:sz w:val="24"/>
          <w:szCs w:val="24"/>
        </w:rPr>
        <w:lastRenderedPageBreak/>
        <w:t xml:space="preserve">II. </w:t>
      </w:r>
      <w:r w:rsidR="0094225E" w:rsidRPr="00C85D20">
        <w:rPr>
          <w:rFonts w:ascii="Arial" w:hAnsi="Arial" w:cs="Arial"/>
          <w:sz w:val="24"/>
          <w:szCs w:val="24"/>
        </w:rPr>
        <w:t>pagamentos devidos pela execução d</w:t>
      </w:r>
      <w:r w:rsidR="00900BE1" w:rsidRPr="00C85D20">
        <w:rPr>
          <w:rFonts w:ascii="Arial" w:hAnsi="Arial" w:cs="Arial"/>
          <w:sz w:val="24"/>
          <w:szCs w:val="24"/>
        </w:rPr>
        <w:t>o contrato</w:t>
      </w:r>
      <w:r w:rsidR="0094225E" w:rsidRPr="00C85D20">
        <w:rPr>
          <w:rFonts w:ascii="Arial" w:hAnsi="Arial" w:cs="Arial"/>
          <w:sz w:val="24"/>
          <w:szCs w:val="24"/>
        </w:rPr>
        <w:t xml:space="preserve"> até a data da rescisão; </w:t>
      </w:r>
    </w:p>
    <w:p w14:paraId="2AAB8251" w14:textId="77777777" w:rsidR="0094225E" w:rsidRPr="00C85D20" w:rsidRDefault="007D10E1" w:rsidP="00C449F0">
      <w:pPr>
        <w:spacing w:before="240" w:after="0" w:line="360" w:lineRule="auto"/>
        <w:ind w:firstLine="1134"/>
        <w:jc w:val="both"/>
        <w:rPr>
          <w:rFonts w:ascii="Arial" w:hAnsi="Arial" w:cs="Arial"/>
          <w:sz w:val="24"/>
          <w:szCs w:val="24"/>
        </w:rPr>
      </w:pPr>
      <w:r w:rsidRPr="00C85D20">
        <w:rPr>
          <w:rFonts w:ascii="Arial" w:hAnsi="Arial" w:cs="Arial"/>
          <w:sz w:val="24"/>
          <w:szCs w:val="24"/>
        </w:rPr>
        <w:t>III.</w:t>
      </w:r>
      <w:r w:rsidR="0094225E" w:rsidRPr="00C85D20">
        <w:rPr>
          <w:rFonts w:ascii="Arial" w:hAnsi="Arial" w:cs="Arial"/>
          <w:sz w:val="24"/>
          <w:szCs w:val="24"/>
        </w:rPr>
        <w:t xml:space="preserve"> pagamento do custo da desmobilização</w:t>
      </w:r>
      <w:r w:rsidR="00E67FAF" w:rsidRPr="00C85D20">
        <w:rPr>
          <w:rFonts w:ascii="Arial" w:hAnsi="Arial" w:cs="Arial"/>
          <w:sz w:val="24"/>
          <w:szCs w:val="24"/>
        </w:rPr>
        <w:t>, quando houver.</w:t>
      </w:r>
    </w:p>
    <w:p w14:paraId="10B32596" w14:textId="4F69AC92" w:rsidR="00895599" w:rsidRPr="00C85D20" w:rsidRDefault="00802A82" w:rsidP="0083157A">
      <w:pPr>
        <w:spacing w:before="240" w:after="0" w:line="360" w:lineRule="auto"/>
        <w:jc w:val="both"/>
        <w:rPr>
          <w:rFonts w:ascii="Arial" w:hAnsi="Arial" w:cs="Arial"/>
          <w:b/>
          <w:bCs/>
          <w:sz w:val="24"/>
          <w:szCs w:val="24"/>
        </w:rPr>
      </w:pPr>
      <w:r w:rsidRPr="00C85D20">
        <w:rPr>
          <w:rFonts w:ascii="Arial" w:hAnsi="Arial" w:cs="Arial"/>
          <w:b/>
          <w:bCs/>
          <w:sz w:val="24"/>
          <w:szCs w:val="24"/>
        </w:rPr>
        <w:t>1</w:t>
      </w:r>
      <w:r w:rsidR="006762F7" w:rsidRPr="00C85D20">
        <w:rPr>
          <w:rFonts w:ascii="Arial" w:hAnsi="Arial" w:cs="Arial"/>
          <w:b/>
          <w:bCs/>
          <w:sz w:val="24"/>
          <w:szCs w:val="24"/>
        </w:rPr>
        <w:t>4</w:t>
      </w:r>
      <w:r w:rsidR="00895599" w:rsidRPr="00C85D20">
        <w:rPr>
          <w:rFonts w:ascii="Arial" w:hAnsi="Arial" w:cs="Arial"/>
          <w:b/>
          <w:bCs/>
          <w:sz w:val="24"/>
          <w:szCs w:val="24"/>
        </w:rPr>
        <w:t>. GARANTIA CONTRATUAL</w:t>
      </w:r>
    </w:p>
    <w:p w14:paraId="43B59BE5" w14:textId="51C3773E" w:rsidR="00895599" w:rsidRPr="00C85D20" w:rsidRDefault="00802A82" w:rsidP="0083157A">
      <w:pPr>
        <w:spacing w:before="240" w:after="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4</w:t>
      </w:r>
      <w:r w:rsidR="00895599" w:rsidRPr="00C85D20">
        <w:rPr>
          <w:rFonts w:ascii="Arial" w:hAnsi="Arial" w:cs="Arial"/>
          <w:sz w:val="24"/>
          <w:szCs w:val="24"/>
        </w:rPr>
        <w:t>.1</w:t>
      </w:r>
      <w:r w:rsidR="00A13390" w:rsidRPr="00C85D20">
        <w:rPr>
          <w:rFonts w:ascii="Arial" w:hAnsi="Arial" w:cs="Arial"/>
          <w:sz w:val="24"/>
          <w:szCs w:val="24"/>
        </w:rPr>
        <w:t xml:space="preserve">. </w:t>
      </w:r>
      <w:r w:rsidR="00895599" w:rsidRPr="00C85D20">
        <w:rPr>
          <w:rFonts w:ascii="Arial" w:hAnsi="Arial" w:cs="Arial"/>
          <w:sz w:val="24"/>
          <w:szCs w:val="24"/>
        </w:rPr>
        <w:t>Para assegurar a plena execução do objeto contratual será exigid</w:t>
      </w:r>
      <w:r w:rsidRPr="00C85D20">
        <w:rPr>
          <w:rFonts w:ascii="Arial" w:hAnsi="Arial" w:cs="Arial"/>
          <w:sz w:val="24"/>
          <w:szCs w:val="24"/>
        </w:rPr>
        <w:t>a</w:t>
      </w:r>
      <w:r w:rsidR="00A035C0" w:rsidRPr="00C85D20">
        <w:rPr>
          <w:rFonts w:ascii="Arial" w:hAnsi="Arial" w:cs="Arial"/>
          <w:sz w:val="24"/>
          <w:szCs w:val="24"/>
        </w:rPr>
        <w:t xml:space="preserve"> </w:t>
      </w:r>
      <w:r w:rsidR="00895599" w:rsidRPr="00C85D20">
        <w:rPr>
          <w:rFonts w:ascii="Arial" w:hAnsi="Arial" w:cs="Arial"/>
          <w:sz w:val="24"/>
          <w:szCs w:val="24"/>
        </w:rPr>
        <w:t>a garantia contratual</w:t>
      </w:r>
      <w:r w:rsidR="00605DD6" w:rsidRPr="00C85D20">
        <w:rPr>
          <w:rFonts w:ascii="Arial" w:hAnsi="Arial" w:cs="Arial"/>
          <w:sz w:val="24"/>
          <w:szCs w:val="24"/>
        </w:rPr>
        <w:t xml:space="preserve"> de </w:t>
      </w:r>
      <w:r w:rsidR="000D382D" w:rsidRPr="00C85D20">
        <w:rPr>
          <w:rFonts w:ascii="Arial" w:hAnsi="Arial" w:cs="Arial"/>
          <w:b/>
          <w:sz w:val="24"/>
          <w:szCs w:val="24"/>
        </w:rPr>
        <w:t>5</w:t>
      </w:r>
      <w:r w:rsidR="00335C3D" w:rsidRPr="00C85D20">
        <w:rPr>
          <w:rFonts w:ascii="Arial" w:hAnsi="Arial" w:cs="Arial"/>
          <w:b/>
          <w:sz w:val="24"/>
          <w:szCs w:val="24"/>
        </w:rPr>
        <w:t>%</w:t>
      </w:r>
      <w:r w:rsidR="00605DD6" w:rsidRPr="00C85D20">
        <w:rPr>
          <w:rFonts w:ascii="Arial" w:hAnsi="Arial" w:cs="Arial"/>
          <w:b/>
          <w:sz w:val="24"/>
          <w:szCs w:val="24"/>
        </w:rPr>
        <w:t xml:space="preserve"> (</w:t>
      </w:r>
      <w:r w:rsidR="000D382D" w:rsidRPr="00C85D20">
        <w:rPr>
          <w:rFonts w:ascii="Arial" w:hAnsi="Arial" w:cs="Arial"/>
          <w:b/>
          <w:sz w:val="24"/>
          <w:szCs w:val="24"/>
        </w:rPr>
        <w:t>cinco</w:t>
      </w:r>
      <w:r w:rsidR="00605DD6" w:rsidRPr="00C85D20">
        <w:rPr>
          <w:rFonts w:ascii="Arial" w:hAnsi="Arial" w:cs="Arial"/>
          <w:b/>
          <w:sz w:val="24"/>
          <w:szCs w:val="24"/>
        </w:rPr>
        <w:t xml:space="preserve"> por cento</w:t>
      </w:r>
      <w:r w:rsidR="00605DD6" w:rsidRPr="00C85D20">
        <w:rPr>
          <w:rFonts w:ascii="Arial" w:hAnsi="Arial" w:cs="Arial"/>
          <w:sz w:val="24"/>
          <w:szCs w:val="24"/>
        </w:rPr>
        <w:t>)</w:t>
      </w:r>
      <w:r w:rsidR="00A035C0" w:rsidRPr="00C85D20">
        <w:rPr>
          <w:rFonts w:ascii="Arial" w:hAnsi="Arial" w:cs="Arial"/>
          <w:sz w:val="24"/>
          <w:szCs w:val="24"/>
        </w:rPr>
        <w:t xml:space="preserve"> </w:t>
      </w:r>
      <w:r w:rsidR="00895599" w:rsidRPr="00C85D20">
        <w:rPr>
          <w:rFonts w:ascii="Arial" w:hAnsi="Arial" w:cs="Arial"/>
          <w:sz w:val="24"/>
          <w:szCs w:val="24"/>
        </w:rPr>
        <w:t>do valor do contrato e terá seu valor atualizado nas mesmas condições nele estabelecidas.</w:t>
      </w:r>
    </w:p>
    <w:p w14:paraId="5F8C8013" w14:textId="77777777" w:rsidR="0094225E" w:rsidRPr="00C85D20"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2C1A3E22"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5CE610B"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96D896F"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A3E4821"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2620DE8"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6BC30AF"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CA47448"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C0DA54D"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28B6F2F"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A3553CA"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ADC2D93"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BCD14ED" w14:textId="77777777" w:rsidR="0094225E" w:rsidRPr="00C85D20"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D1419A4" w14:textId="77777777" w:rsidR="000D382D" w:rsidRPr="00C85D20" w:rsidRDefault="000D382D" w:rsidP="00750C26">
      <w:pPr>
        <w:autoSpaceDE w:val="0"/>
        <w:autoSpaceDN w:val="0"/>
        <w:adjustRightInd w:val="0"/>
        <w:spacing w:after="0" w:line="360" w:lineRule="auto"/>
        <w:jc w:val="both"/>
        <w:rPr>
          <w:rFonts w:ascii="Arial" w:hAnsi="Arial" w:cs="Arial"/>
          <w:b/>
          <w:bCs/>
          <w:sz w:val="24"/>
          <w:szCs w:val="24"/>
        </w:rPr>
      </w:pPr>
    </w:p>
    <w:p w14:paraId="733F1000" w14:textId="76AEAA9C" w:rsidR="00366C4E" w:rsidRPr="00C85D20" w:rsidRDefault="00802A82" w:rsidP="00750C26">
      <w:pPr>
        <w:autoSpaceDE w:val="0"/>
        <w:autoSpaceDN w:val="0"/>
        <w:adjustRightInd w:val="0"/>
        <w:spacing w:after="0" w:line="360" w:lineRule="auto"/>
        <w:jc w:val="both"/>
        <w:rPr>
          <w:rFonts w:ascii="Arial" w:hAnsi="Arial" w:cs="Arial"/>
          <w:b/>
          <w:bCs/>
          <w:sz w:val="24"/>
          <w:szCs w:val="24"/>
        </w:rPr>
      </w:pPr>
      <w:r w:rsidRPr="00C85D20">
        <w:rPr>
          <w:rFonts w:ascii="Arial" w:hAnsi="Arial" w:cs="Arial"/>
          <w:b/>
          <w:bCs/>
          <w:sz w:val="24"/>
          <w:szCs w:val="24"/>
        </w:rPr>
        <w:t>1</w:t>
      </w:r>
      <w:r w:rsidR="006762F7" w:rsidRPr="00C85D20">
        <w:rPr>
          <w:rFonts w:ascii="Arial" w:hAnsi="Arial" w:cs="Arial"/>
          <w:b/>
          <w:bCs/>
          <w:sz w:val="24"/>
          <w:szCs w:val="24"/>
        </w:rPr>
        <w:t>5</w:t>
      </w:r>
      <w:r w:rsidR="00366C4E" w:rsidRPr="00C85D20">
        <w:rPr>
          <w:rFonts w:ascii="Arial" w:hAnsi="Arial" w:cs="Arial"/>
          <w:b/>
          <w:bCs/>
          <w:sz w:val="24"/>
          <w:szCs w:val="24"/>
        </w:rPr>
        <w:t>. EXIGÊNCIAS PARA PROPOSTA</w:t>
      </w:r>
      <w:r w:rsidR="00D152B0" w:rsidRPr="00C85D20">
        <w:rPr>
          <w:rFonts w:ascii="Arial" w:hAnsi="Arial" w:cs="Arial"/>
          <w:b/>
          <w:bCs/>
          <w:sz w:val="24"/>
          <w:szCs w:val="24"/>
        </w:rPr>
        <w:t>/HABILITAÇÃO</w:t>
      </w:r>
    </w:p>
    <w:p w14:paraId="5555C9D5" w14:textId="52318C66" w:rsidR="009B58C5" w:rsidRPr="00F929A8" w:rsidRDefault="009B58C5" w:rsidP="009B58C5">
      <w:pPr>
        <w:pBdr>
          <w:top w:val="nil"/>
          <w:left w:val="nil"/>
          <w:bottom w:val="nil"/>
          <w:right w:val="nil"/>
          <w:between w:val="nil"/>
        </w:pBdr>
        <w:spacing w:before="240" w:line="360" w:lineRule="auto"/>
        <w:ind w:hanging="2"/>
        <w:jc w:val="both"/>
        <w:rPr>
          <w:rFonts w:ascii="Arial" w:hAnsi="Arial" w:cs="Arial"/>
          <w:b/>
          <w:bCs/>
          <w:sz w:val="24"/>
          <w:szCs w:val="24"/>
        </w:rPr>
      </w:pPr>
      <w:r w:rsidRPr="00F929A8">
        <w:rPr>
          <w:rFonts w:ascii="Arial" w:hAnsi="Arial" w:cs="Arial"/>
          <w:b/>
          <w:bCs/>
          <w:sz w:val="24"/>
          <w:szCs w:val="24"/>
        </w:rPr>
        <w:t>1</w:t>
      </w:r>
      <w:r w:rsidR="006762F7" w:rsidRPr="00F929A8">
        <w:rPr>
          <w:rFonts w:ascii="Arial" w:hAnsi="Arial" w:cs="Arial"/>
          <w:b/>
          <w:bCs/>
          <w:sz w:val="24"/>
          <w:szCs w:val="24"/>
        </w:rPr>
        <w:t>5</w:t>
      </w:r>
      <w:r w:rsidRPr="00F929A8">
        <w:rPr>
          <w:rFonts w:ascii="Arial" w:hAnsi="Arial" w:cs="Arial"/>
          <w:b/>
          <w:bCs/>
          <w:sz w:val="24"/>
          <w:szCs w:val="24"/>
        </w:rPr>
        <w:t>.1</w:t>
      </w:r>
      <w:r w:rsidR="00A13390" w:rsidRPr="00F929A8">
        <w:rPr>
          <w:rFonts w:ascii="Arial" w:hAnsi="Arial" w:cs="Arial"/>
          <w:b/>
          <w:bCs/>
          <w:sz w:val="24"/>
          <w:szCs w:val="24"/>
        </w:rPr>
        <w:t>.</w:t>
      </w:r>
      <w:r w:rsidRPr="00F929A8">
        <w:rPr>
          <w:rFonts w:ascii="Arial" w:hAnsi="Arial" w:cs="Arial"/>
          <w:b/>
          <w:bCs/>
          <w:sz w:val="24"/>
          <w:szCs w:val="24"/>
        </w:rPr>
        <w:t xml:space="preserve"> A proposta deverá conter as seguintes informações:</w:t>
      </w:r>
    </w:p>
    <w:p w14:paraId="572CD7B4" w14:textId="2063CBB5" w:rsidR="009B58C5" w:rsidRPr="00C85D20" w:rsidRDefault="009B58C5" w:rsidP="009B58C5">
      <w:pPr>
        <w:pBdr>
          <w:top w:val="nil"/>
          <w:left w:val="nil"/>
          <w:bottom w:val="nil"/>
          <w:right w:val="nil"/>
          <w:between w:val="nil"/>
        </w:pBdr>
        <w:spacing w:before="240" w:line="360" w:lineRule="auto"/>
        <w:ind w:hanging="2"/>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5</w:t>
      </w:r>
      <w:r w:rsidRPr="00C85D20">
        <w:rPr>
          <w:rFonts w:ascii="Arial" w:hAnsi="Arial" w:cs="Arial"/>
          <w:sz w:val="24"/>
          <w:szCs w:val="24"/>
        </w:rPr>
        <w:t>.1.1</w:t>
      </w:r>
      <w:r w:rsidR="00A13390" w:rsidRPr="00C85D20">
        <w:rPr>
          <w:rFonts w:ascii="Arial" w:hAnsi="Arial" w:cs="Arial"/>
          <w:sz w:val="24"/>
          <w:szCs w:val="24"/>
        </w:rPr>
        <w:t>.</w:t>
      </w:r>
      <w:r w:rsidRPr="00C85D20">
        <w:rPr>
          <w:rFonts w:ascii="Arial" w:hAnsi="Arial" w:cs="Arial"/>
          <w:sz w:val="24"/>
          <w:szCs w:val="24"/>
        </w:rPr>
        <w:t xml:space="preserve"> Planilhas de Custos e Formação de Preços para cada função (auxiliar administrativo e Supervisor), com suas respectivas memórias de cálculo, conforme modelo </w:t>
      </w:r>
      <w:r w:rsidRPr="00C85D20">
        <w:rPr>
          <w:rFonts w:ascii="Arial" w:hAnsi="Arial" w:cs="Arial"/>
          <w:b/>
          <w:sz w:val="24"/>
          <w:szCs w:val="24"/>
        </w:rPr>
        <w:t>anexo I</w:t>
      </w:r>
      <w:r w:rsidR="002B7A34">
        <w:rPr>
          <w:rFonts w:ascii="Arial" w:hAnsi="Arial" w:cs="Arial"/>
          <w:b/>
          <w:sz w:val="24"/>
          <w:szCs w:val="24"/>
        </w:rPr>
        <w:t>I</w:t>
      </w:r>
      <w:r w:rsidRPr="00C85D20">
        <w:rPr>
          <w:rFonts w:ascii="Arial" w:hAnsi="Arial" w:cs="Arial"/>
          <w:b/>
          <w:sz w:val="24"/>
          <w:szCs w:val="24"/>
        </w:rPr>
        <w:t xml:space="preserve"> </w:t>
      </w:r>
      <w:r w:rsidRPr="00C85D20">
        <w:rPr>
          <w:rFonts w:ascii="Arial" w:hAnsi="Arial" w:cs="Arial"/>
          <w:sz w:val="24"/>
          <w:szCs w:val="24"/>
        </w:rPr>
        <w:t>deste Termo de Referência;</w:t>
      </w:r>
    </w:p>
    <w:p w14:paraId="6E5C00BC" w14:textId="14110845" w:rsidR="009B58C5" w:rsidRPr="00C85D20" w:rsidRDefault="009B58C5" w:rsidP="009B58C5">
      <w:pPr>
        <w:spacing w:before="240" w:line="360" w:lineRule="auto"/>
        <w:ind w:hanging="2"/>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5</w:t>
      </w:r>
      <w:r w:rsidRPr="00C85D20">
        <w:rPr>
          <w:rFonts w:ascii="Arial" w:hAnsi="Arial" w:cs="Arial"/>
          <w:sz w:val="24"/>
          <w:szCs w:val="24"/>
        </w:rPr>
        <w:t>.1.2</w:t>
      </w:r>
      <w:r w:rsidR="00A13390" w:rsidRPr="00C85D20">
        <w:rPr>
          <w:rFonts w:ascii="Arial" w:hAnsi="Arial" w:cs="Arial"/>
          <w:sz w:val="24"/>
          <w:szCs w:val="24"/>
        </w:rPr>
        <w:t>.</w:t>
      </w:r>
      <w:r w:rsidRPr="00C85D20">
        <w:rPr>
          <w:rFonts w:ascii="Arial" w:hAnsi="Arial" w:cs="Arial"/>
          <w:sz w:val="24"/>
          <w:szCs w:val="24"/>
        </w:rPr>
        <w:t xml:space="preserve"> O Salário a ser considerado, para fins de apresentação das propostas será o salário base da categoria constante na Convenção Coletiva à qual se submete a CONTRATADA. </w:t>
      </w:r>
    </w:p>
    <w:p w14:paraId="5A951F29" w14:textId="2BEA1D29" w:rsidR="009B58C5" w:rsidRPr="00F929A8" w:rsidRDefault="009B58C5" w:rsidP="009B58C5">
      <w:pPr>
        <w:spacing w:before="240" w:line="360" w:lineRule="auto"/>
        <w:ind w:hanging="2"/>
        <w:jc w:val="both"/>
        <w:rPr>
          <w:rFonts w:ascii="Arial" w:hAnsi="Arial" w:cs="Arial"/>
          <w:b/>
          <w:bCs/>
          <w:sz w:val="24"/>
          <w:szCs w:val="24"/>
        </w:rPr>
      </w:pPr>
      <w:r w:rsidRPr="00F929A8">
        <w:rPr>
          <w:rFonts w:ascii="Arial" w:hAnsi="Arial" w:cs="Arial"/>
          <w:b/>
          <w:bCs/>
          <w:sz w:val="24"/>
          <w:szCs w:val="24"/>
        </w:rPr>
        <w:t>1</w:t>
      </w:r>
      <w:r w:rsidR="006762F7" w:rsidRPr="00F929A8">
        <w:rPr>
          <w:rFonts w:ascii="Arial" w:hAnsi="Arial" w:cs="Arial"/>
          <w:b/>
          <w:bCs/>
          <w:sz w:val="24"/>
          <w:szCs w:val="24"/>
        </w:rPr>
        <w:t>5</w:t>
      </w:r>
      <w:r w:rsidRPr="00F929A8">
        <w:rPr>
          <w:rFonts w:ascii="Arial" w:hAnsi="Arial" w:cs="Arial"/>
          <w:b/>
          <w:bCs/>
          <w:sz w:val="24"/>
          <w:szCs w:val="24"/>
        </w:rPr>
        <w:t>.2</w:t>
      </w:r>
      <w:r w:rsidR="00A13390" w:rsidRPr="00F929A8">
        <w:rPr>
          <w:rFonts w:ascii="Arial" w:hAnsi="Arial" w:cs="Arial"/>
          <w:b/>
          <w:bCs/>
          <w:sz w:val="24"/>
          <w:szCs w:val="24"/>
        </w:rPr>
        <w:t>.</w:t>
      </w:r>
      <w:r w:rsidRPr="00F929A8">
        <w:rPr>
          <w:rFonts w:ascii="Arial" w:hAnsi="Arial" w:cs="Arial"/>
          <w:b/>
          <w:bCs/>
          <w:sz w:val="24"/>
          <w:szCs w:val="24"/>
        </w:rPr>
        <w:t xml:space="preserve"> Qualificação Técnica:</w:t>
      </w:r>
    </w:p>
    <w:p w14:paraId="25D95345" w14:textId="77777777" w:rsidR="009B58C5" w:rsidRPr="00C85D20" w:rsidRDefault="009B58C5" w:rsidP="00A13390">
      <w:pPr>
        <w:numPr>
          <w:ilvl w:val="0"/>
          <w:numId w:val="37"/>
        </w:numPr>
        <w:pBdr>
          <w:top w:val="nil"/>
          <w:left w:val="nil"/>
          <w:bottom w:val="nil"/>
          <w:right w:val="nil"/>
          <w:between w:val="nil"/>
        </w:pBdr>
        <w:spacing w:before="120" w:after="0" w:line="360" w:lineRule="auto"/>
        <w:ind w:leftChars="-1" w:left="-2" w:firstLineChars="472" w:firstLine="1133"/>
        <w:jc w:val="both"/>
        <w:textDirection w:val="btLr"/>
        <w:textAlignment w:val="top"/>
        <w:outlineLvl w:val="0"/>
        <w:rPr>
          <w:rFonts w:ascii="Arial" w:hAnsi="Arial" w:cs="Arial"/>
          <w:sz w:val="24"/>
          <w:szCs w:val="24"/>
        </w:rPr>
      </w:pPr>
      <w:r w:rsidRPr="00C85D20">
        <w:rPr>
          <w:rFonts w:ascii="Arial" w:hAnsi="Arial" w:cs="Arial"/>
          <w:sz w:val="24"/>
          <w:szCs w:val="24"/>
          <w:u w:val="single"/>
        </w:rPr>
        <w:t>Comprovação de aptidão para desempenho da empresa</w:t>
      </w:r>
      <w:r w:rsidRPr="00C85D20">
        <w:rPr>
          <w:rFonts w:ascii="Arial" w:hAnsi="Arial" w:cs="Arial"/>
          <w:sz w:val="24"/>
          <w:szCs w:val="24"/>
        </w:rPr>
        <w:t>, feita através de atestado(s) de execução de serviços de capacidade técnica que comprovar a habilidade da licitante em gestão de mão de obra, fornecido por pessoas jurídicas de direito público ou privado, compatível(</w:t>
      </w:r>
      <w:proofErr w:type="spellStart"/>
      <w:r w:rsidRPr="00C85D20">
        <w:rPr>
          <w:rFonts w:ascii="Arial" w:hAnsi="Arial" w:cs="Arial"/>
          <w:sz w:val="24"/>
          <w:szCs w:val="24"/>
        </w:rPr>
        <w:t>is</w:t>
      </w:r>
      <w:proofErr w:type="spellEnd"/>
      <w:r w:rsidRPr="00C85D20">
        <w:rPr>
          <w:rFonts w:ascii="Arial" w:hAnsi="Arial" w:cs="Arial"/>
          <w:sz w:val="24"/>
          <w:szCs w:val="24"/>
        </w:rPr>
        <w:t>) com o objeto da licitação.</w:t>
      </w:r>
    </w:p>
    <w:p w14:paraId="0ADA5342" w14:textId="476F56EC" w:rsidR="00F929A8" w:rsidRDefault="009B58C5" w:rsidP="00C65550">
      <w:pPr>
        <w:numPr>
          <w:ilvl w:val="0"/>
          <w:numId w:val="37"/>
        </w:numPr>
        <w:pBdr>
          <w:top w:val="nil"/>
          <w:left w:val="nil"/>
          <w:bottom w:val="nil"/>
          <w:right w:val="nil"/>
          <w:between w:val="nil"/>
        </w:pBdr>
        <w:spacing w:before="240" w:after="0" w:line="360" w:lineRule="auto"/>
        <w:ind w:leftChars="-1" w:left="-2" w:firstLineChars="472" w:firstLine="1133"/>
        <w:jc w:val="both"/>
        <w:textDirection w:val="btLr"/>
        <w:textAlignment w:val="top"/>
        <w:outlineLvl w:val="0"/>
        <w:rPr>
          <w:rFonts w:ascii="Arial" w:hAnsi="Arial" w:cs="Arial"/>
          <w:sz w:val="24"/>
          <w:szCs w:val="24"/>
        </w:rPr>
      </w:pPr>
      <w:r w:rsidRPr="00F929A8">
        <w:rPr>
          <w:rFonts w:ascii="Arial" w:hAnsi="Arial" w:cs="Arial"/>
          <w:sz w:val="24"/>
          <w:szCs w:val="24"/>
        </w:rPr>
        <w:t xml:space="preserve">Certidão de registro do licitante e do seu responsável técnico no CRA (Conselho Regional de Administração) do Estado de origem. </w:t>
      </w:r>
    </w:p>
    <w:p w14:paraId="7691BFE5" w14:textId="1443DF4D" w:rsidR="009B58C5" w:rsidRPr="00F929A8" w:rsidRDefault="009B58C5" w:rsidP="00F929A8">
      <w:pPr>
        <w:pBdr>
          <w:top w:val="nil"/>
          <w:left w:val="nil"/>
          <w:bottom w:val="nil"/>
          <w:right w:val="nil"/>
          <w:between w:val="nil"/>
        </w:pBdr>
        <w:spacing w:before="240" w:after="0" w:line="360" w:lineRule="auto"/>
        <w:ind w:left="-2"/>
        <w:jc w:val="both"/>
        <w:textDirection w:val="btLr"/>
        <w:textAlignment w:val="top"/>
        <w:outlineLvl w:val="0"/>
        <w:rPr>
          <w:rFonts w:ascii="Arial" w:hAnsi="Arial" w:cs="Arial"/>
          <w:b/>
          <w:bCs/>
          <w:sz w:val="24"/>
          <w:szCs w:val="24"/>
        </w:rPr>
      </w:pPr>
      <w:r w:rsidRPr="00F929A8">
        <w:rPr>
          <w:rFonts w:ascii="Arial" w:hAnsi="Arial" w:cs="Arial"/>
          <w:b/>
          <w:bCs/>
          <w:sz w:val="24"/>
          <w:szCs w:val="24"/>
        </w:rPr>
        <w:t>1</w:t>
      </w:r>
      <w:r w:rsidR="006762F7" w:rsidRPr="00F929A8">
        <w:rPr>
          <w:rFonts w:ascii="Arial" w:hAnsi="Arial" w:cs="Arial"/>
          <w:b/>
          <w:bCs/>
          <w:sz w:val="24"/>
          <w:szCs w:val="24"/>
        </w:rPr>
        <w:t>5</w:t>
      </w:r>
      <w:r w:rsidRPr="00F929A8">
        <w:rPr>
          <w:rFonts w:ascii="Arial" w:hAnsi="Arial" w:cs="Arial"/>
          <w:b/>
          <w:bCs/>
          <w:sz w:val="24"/>
          <w:szCs w:val="24"/>
        </w:rPr>
        <w:t>.3</w:t>
      </w:r>
      <w:r w:rsidR="00A13390" w:rsidRPr="00F929A8">
        <w:rPr>
          <w:rFonts w:ascii="Arial" w:hAnsi="Arial" w:cs="Arial"/>
          <w:b/>
          <w:bCs/>
          <w:sz w:val="24"/>
          <w:szCs w:val="24"/>
        </w:rPr>
        <w:t>.</w:t>
      </w:r>
      <w:r w:rsidRPr="00F929A8">
        <w:rPr>
          <w:rFonts w:ascii="Arial" w:hAnsi="Arial" w:cs="Arial"/>
          <w:b/>
          <w:bCs/>
          <w:sz w:val="24"/>
          <w:szCs w:val="24"/>
        </w:rPr>
        <w:t xml:space="preserve"> Qualificação </w:t>
      </w:r>
      <w:proofErr w:type="gramStart"/>
      <w:r w:rsidRPr="00F929A8">
        <w:rPr>
          <w:rFonts w:ascii="Arial" w:hAnsi="Arial" w:cs="Arial"/>
          <w:b/>
          <w:bCs/>
          <w:sz w:val="24"/>
          <w:szCs w:val="24"/>
        </w:rPr>
        <w:t>Econômico Financeira</w:t>
      </w:r>
      <w:proofErr w:type="gramEnd"/>
      <w:r w:rsidRPr="00F929A8">
        <w:rPr>
          <w:rFonts w:ascii="Arial" w:hAnsi="Arial" w:cs="Arial"/>
          <w:b/>
          <w:bCs/>
          <w:sz w:val="24"/>
          <w:szCs w:val="24"/>
        </w:rPr>
        <w:t>:</w:t>
      </w:r>
    </w:p>
    <w:p w14:paraId="507BB3B8" w14:textId="71C48323"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lastRenderedPageBreak/>
        <w:t>a) Certidão negativa de feitos sobre falência, recuperação judicial ou recuperação extrajudicial,</w:t>
      </w:r>
      <w:r w:rsidR="00B874CB" w:rsidRPr="00C85D20">
        <w:rPr>
          <w:rFonts w:ascii="Arial" w:hAnsi="Arial" w:cs="Arial"/>
          <w:sz w:val="24"/>
          <w:szCs w:val="24"/>
        </w:rPr>
        <w:t xml:space="preserve"> </w:t>
      </w:r>
      <w:r w:rsidRPr="00C85D20">
        <w:rPr>
          <w:rFonts w:ascii="Arial" w:hAnsi="Arial" w:cs="Arial"/>
          <w:sz w:val="24"/>
          <w:szCs w:val="24"/>
        </w:rPr>
        <w:t>expedida pelo distribuidor da sede do licitante;</w:t>
      </w:r>
    </w:p>
    <w:p w14:paraId="34AA79AE" w14:textId="733F2080"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b) Balanço patrimonial e demonstrações contábeis do último exercício social (exigíveis e devendo ser</w:t>
      </w:r>
      <w:r w:rsidR="00B874CB" w:rsidRPr="00C85D20">
        <w:rPr>
          <w:rFonts w:ascii="Arial" w:hAnsi="Arial" w:cs="Arial"/>
          <w:sz w:val="24"/>
          <w:szCs w:val="24"/>
        </w:rPr>
        <w:t xml:space="preserve"> </w:t>
      </w:r>
      <w:r w:rsidRPr="00C85D20">
        <w:rPr>
          <w:rFonts w:ascii="Arial" w:hAnsi="Arial" w:cs="Arial"/>
          <w:sz w:val="24"/>
          <w:szCs w:val="24"/>
        </w:rPr>
        <w:t>apresentados na forma da lei, de acordo com a NBC TG 26 – Apresentação das Demonstrações</w:t>
      </w:r>
      <w:r w:rsidR="006762F7" w:rsidRPr="00C85D20">
        <w:rPr>
          <w:rFonts w:ascii="Arial" w:hAnsi="Arial" w:cs="Arial"/>
          <w:sz w:val="24"/>
          <w:szCs w:val="24"/>
        </w:rPr>
        <w:t xml:space="preserve"> </w:t>
      </w:r>
      <w:r w:rsidRPr="00C85D20">
        <w:rPr>
          <w:rFonts w:ascii="Arial" w:hAnsi="Arial" w:cs="Arial"/>
          <w:sz w:val="24"/>
          <w:szCs w:val="24"/>
        </w:rPr>
        <w:t>Contábeis; e ITG 1.000 – Manual de Contabilidade Simplificada para Micros e Pequenas Empresas</w:t>
      </w:r>
      <w:r w:rsidR="002B7A34" w:rsidRPr="00C85D20">
        <w:rPr>
          <w:rFonts w:ascii="Arial" w:hAnsi="Arial" w:cs="Arial"/>
          <w:sz w:val="24"/>
          <w:szCs w:val="24"/>
        </w:rPr>
        <w:t>), devendo</w:t>
      </w:r>
      <w:r w:rsidRPr="00C85D20">
        <w:rPr>
          <w:rFonts w:ascii="Arial" w:hAnsi="Arial" w:cs="Arial"/>
          <w:sz w:val="24"/>
          <w:szCs w:val="24"/>
        </w:rPr>
        <w:t xml:space="preserve"> ser observado o Princípio da Comparabilidade;</w:t>
      </w:r>
    </w:p>
    <w:p w14:paraId="0B0AC7E7" w14:textId="77777777"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c) Demonstração de patrimônio líquido de, no mínimo, 10% (dez por centro) do valor máximo aceitável</w:t>
      </w:r>
      <w:r w:rsidR="00941139" w:rsidRPr="00C85D20">
        <w:rPr>
          <w:rFonts w:ascii="Arial" w:hAnsi="Arial" w:cs="Arial"/>
          <w:sz w:val="24"/>
          <w:szCs w:val="24"/>
        </w:rPr>
        <w:t xml:space="preserve"> </w:t>
      </w:r>
      <w:r w:rsidRPr="00C85D20">
        <w:rPr>
          <w:rFonts w:ascii="Arial" w:hAnsi="Arial" w:cs="Arial"/>
          <w:sz w:val="24"/>
          <w:szCs w:val="24"/>
        </w:rPr>
        <w:t>do certame para utilização no período de 12 meses;</w:t>
      </w:r>
    </w:p>
    <w:p w14:paraId="37A3AB88" w14:textId="77777777"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d) Comprovação de boa situação financeira apurada através dos índices:</w:t>
      </w:r>
    </w:p>
    <w:p w14:paraId="1CF8463E" w14:textId="77777777"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d.1) Liquidez corrente maior ou igual 1,0 (um inteiro) calculado pela fórmula:</w:t>
      </w:r>
    </w:p>
    <w:p w14:paraId="7BAB7716" w14:textId="77777777"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LC = AC / PC</w:t>
      </w:r>
    </w:p>
    <w:p w14:paraId="7C047A87" w14:textId="77777777"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Sendo LC = Liquidez Corrente, AC = Ativo Circulante e PC = Passivo Circulante.</w:t>
      </w:r>
    </w:p>
    <w:p w14:paraId="52DD90D7" w14:textId="77777777"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d.2) Grau de endividamento menor ou igual 0,7 (zero vírgula sete), calculado pela fórmula:</w:t>
      </w:r>
    </w:p>
    <w:p w14:paraId="190A756E" w14:textId="77777777"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GE = (PC + PNC) / AT</w:t>
      </w:r>
    </w:p>
    <w:p w14:paraId="4147B0F6" w14:textId="77777777" w:rsidR="009B58C5" w:rsidRPr="00C85D20" w:rsidRDefault="009B58C5" w:rsidP="00A13390">
      <w:pPr>
        <w:pBdr>
          <w:top w:val="nil"/>
          <w:left w:val="nil"/>
          <w:bottom w:val="nil"/>
          <w:right w:val="nil"/>
          <w:between w:val="nil"/>
        </w:pBdr>
        <w:spacing w:line="360" w:lineRule="auto"/>
        <w:ind w:left="-2" w:firstLine="1136"/>
        <w:jc w:val="both"/>
        <w:rPr>
          <w:rFonts w:ascii="Arial" w:hAnsi="Arial" w:cs="Arial"/>
          <w:sz w:val="24"/>
          <w:szCs w:val="24"/>
        </w:rPr>
      </w:pPr>
      <w:r w:rsidRPr="00C85D20">
        <w:rPr>
          <w:rFonts w:ascii="Arial" w:hAnsi="Arial" w:cs="Arial"/>
          <w:sz w:val="24"/>
          <w:szCs w:val="24"/>
        </w:rPr>
        <w:t xml:space="preserve">Sendo GE = Grau de endividamento, PC = Passivo Circulante, PNC = Passivo Não Circulante; e AT = Ativo Total; </w:t>
      </w:r>
    </w:p>
    <w:p w14:paraId="765CA973" w14:textId="77777777" w:rsidR="00750C26" w:rsidRPr="00C85D20" w:rsidRDefault="00750C26" w:rsidP="00A13390">
      <w:pPr>
        <w:autoSpaceDE w:val="0"/>
        <w:autoSpaceDN w:val="0"/>
        <w:adjustRightInd w:val="0"/>
        <w:spacing w:after="0" w:line="360" w:lineRule="auto"/>
        <w:ind w:firstLine="1136"/>
        <w:jc w:val="both"/>
        <w:rPr>
          <w:rFonts w:ascii="Arial" w:hAnsi="Arial" w:cs="Arial"/>
          <w:sz w:val="24"/>
          <w:szCs w:val="24"/>
        </w:rPr>
      </w:pPr>
    </w:p>
    <w:p w14:paraId="5BDDAA0B" w14:textId="213E4A48" w:rsidR="0094225E" w:rsidRPr="00C85D20" w:rsidRDefault="00802A82" w:rsidP="00750C26">
      <w:pPr>
        <w:autoSpaceDE w:val="0"/>
        <w:autoSpaceDN w:val="0"/>
        <w:adjustRightInd w:val="0"/>
        <w:spacing w:after="0" w:line="360" w:lineRule="auto"/>
        <w:jc w:val="both"/>
        <w:rPr>
          <w:rFonts w:ascii="Arial" w:hAnsi="Arial" w:cs="Arial"/>
          <w:b/>
          <w:sz w:val="24"/>
          <w:szCs w:val="24"/>
        </w:rPr>
      </w:pPr>
      <w:r w:rsidRPr="00C85D20">
        <w:rPr>
          <w:rFonts w:ascii="Arial" w:hAnsi="Arial" w:cs="Arial"/>
          <w:b/>
          <w:sz w:val="24"/>
          <w:szCs w:val="24"/>
        </w:rPr>
        <w:t>1</w:t>
      </w:r>
      <w:r w:rsidR="006762F7" w:rsidRPr="00C85D20">
        <w:rPr>
          <w:rFonts w:ascii="Arial" w:hAnsi="Arial" w:cs="Arial"/>
          <w:b/>
          <w:sz w:val="24"/>
          <w:szCs w:val="24"/>
        </w:rPr>
        <w:t>6</w:t>
      </w:r>
      <w:r w:rsidR="0094225E" w:rsidRPr="00C85D20">
        <w:rPr>
          <w:rFonts w:ascii="Arial" w:hAnsi="Arial" w:cs="Arial"/>
          <w:b/>
          <w:sz w:val="24"/>
          <w:szCs w:val="24"/>
        </w:rPr>
        <w:t>. DISPOSIÇÕES GERAIS</w:t>
      </w:r>
    </w:p>
    <w:p w14:paraId="61D15F35" w14:textId="77777777" w:rsidR="00750C26" w:rsidRPr="00C85D20" w:rsidRDefault="00750C26" w:rsidP="00750C26">
      <w:pPr>
        <w:autoSpaceDE w:val="0"/>
        <w:autoSpaceDN w:val="0"/>
        <w:adjustRightInd w:val="0"/>
        <w:spacing w:after="0" w:line="360" w:lineRule="auto"/>
        <w:jc w:val="both"/>
        <w:rPr>
          <w:rFonts w:ascii="Arial" w:hAnsi="Arial" w:cs="Arial"/>
          <w:b/>
          <w:sz w:val="24"/>
          <w:szCs w:val="24"/>
        </w:rPr>
      </w:pPr>
    </w:p>
    <w:p w14:paraId="383E4DB8" w14:textId="77777777" w:rsidR="0094225E" w:rsidRPr="00C85D2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9386109" w14:textId="77777777" w:rsidR="0094225E" w:rsidRPr="00C85D2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EF8444" w14:textId="77777777" w:rsidR="0094225E" w:rsidRPr="00C85D2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9B1F10F" w14:textId="77777777" w:rsidR="0094225E" w:rsidRPr="00C85D2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A798373" w14:textId="77777777" w:rsidR="0094225E" w:rsidRPr="00C85D2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2B492B0" w14:textId="77777777" w:rsidR="0094225E" w:rsidRPr="00C85D2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46C67D2" w14:textId="77777777" w:rsidR="0094225E" w:rsidRPr="00C85D2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DD79CC3" w14:textId="77777777" w:rsidR="0094225E" w:rsidRPr="00C85D2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3A5A487" w14:textId="3C07B88D" w:rsidR="0094225E" w:rsidRPr="00C85D20" w:rsidRDefault="00802A82" w:rsidP="00750C26">
      <w:pPr>
        <w:suppressAutoHyphens/>
        <w:spacing w:after="0" w:line="360" w:lineRule="auto"/>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.1</w:t>
      </w:r>
      <w:r w:rsidR="00A13390" w:rsidRPr="00C85D20">
        <w:rPr>
          <w:rFonts w:ascii="Arial" w:hAnsi="Arial" w:cs="Arial"/>
          <w:bCs/>
          <w:sz w:val="24"/>
          <w:szCs w:val="24"/>
        </w:rPr>
        <w:t>.</w:t>
      </w:r>
      <w:r w:rsidR="00366C4E" w:rsidRPr="00C85D20">
        <w:rPr>
          <w:rFonts w:ascii="Arial" w:hAnsi="Arial" w:cs="Arial"/>
          <w:bCs/>
          <w:sz w:val="24"/>
          <w:szCs w:val="24"/>
        </w:rPr>
        <w:t xml:space="preserve"> </w:t>
      </w:r>
      <w:r w:rsidR="0094225E" w:rsidRPr="00C85D20">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w:t>
      </w:r>
      <w:r w:rsidR="0094225E" w:rsidRPr="00C85D20">
        <w:rPr>
          <w:rFonts w:ascii="Arial" w:hAnsi="Arial" w:cs="Arial"/>
          <w:bCs/>
          <w:sz w:val="24"/>
          <w:szCs w:val="24"/>
        </w:rPr>
        <w:lastRenderedPageBreak/>
        <w:t>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4A5B805" w14:textId="1BCDBE4D" w:rsidR="0094225E" w:rsidRPr="00C85D20" w:rsidRDefault="00802A82" w:rsidP="0083157A">
      <w:pPr>
        <w:suppressAutoHyphens/>
        <w:spacing w:before="120" w:after="0" w:line="360" w:lineRule="auto"/>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.2</w:t>
      </w:r>
      <w:r w:rsidR="00A13390" w:rsidRPr="00C85D20">
        <w:rPr>
          <w:rFonts w:ascii="Arial" w:hAnsi="Arial" w:cs="Arial"/>
          <w:bCs/>
          <w:sz w:val="24"/>
          <w:szCs w:val="24"/>
        </w:rPr>
        <w:t>.</w:t>
      </w:r>
      <w:r w:rsidR="00366C4E" w:rsidRPr="00C85D20">
        <w:rPr>
          <w:rFonts w:ascii="Arial" w:hAnsi="Arial" w:cs="Arial"/>
          <w:bCs/>
          <w:sz w:val="24"/>
          <w:szCs w:val="24"/>
        </w:rPr>
        <w:t xml:space="preserve"> </w:t>
      </w:r>
      <w:r w:rsidR="0094225E" w:rsidRPr="00C85D2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4915DB9" w14:textId="0A2BC909" w:rsidR="0094225E" w:rsidRPr="00C85D20" w:rsidRDefault="00802A82" w:rsidP="0083157A">
      <w:pPr>
        <w:suppressAutoHyphens/>
        <w:spacing w:before="120" w:after="0" w:line="360" w:lineRule="auto"/>
        <w:ind w:left="1"/>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.3</w:t>
      </w:r>
      <w:r w:rsidR="00A13390" w:rsidRPr="00C85D20">
        <w:rPr>
          <w:rFonts w:ascii="Arial" w:hAnsi="Arial" w:cs="Arial"/>
          <w:bCs/>
          <w:sz w:val="24"/>
          <w:szCs w:val="24"/>
        </w:rPr>
        <w:t>.</w:t>
      </w:r>
      <w:r w:rsidR="00366C4E" w:rsidRPr="00C85D20">
        <w:rPr>
          <w:rFonts w:ascii="Arial" w:hAnsi="Arial" w:cs="Arial"/>
          <w:bCs/>
          <w:sz w:val="24"/>
          <w:szCs w:val="24"/>
        </w:rPr>
        <w:t xml:space="preserve"> </w:t>
      </w:r>
      <w:r w:rsidR="0094225E" w:rsidRPr="00C85D20">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C85D20">
        <w:rPr>
          <w:rFonts w:ascii="Arial" w:hAnsi="Arial" w:cs="Arial"/>
          <w:bCs/>
          <w:sz w:val="24"/>
          <w:szCs w:val="24"/>
        </w:rPr>
        <w:t>no</w:t>
      </w:r>
      <w:r w:rsidR="007D10E1" w:rsidRPr="00C85D20">
        <w:rPr>
          <w:rFonts w:ascii="Arial" w:hAnsi="Arial" w:cs="Arial"/>
          <w:sz w:val="24"/>
          <w:szCs w:val="24"/>
        </w:rPr>
        <w:t>Manual</w:t>
      </w:r>
      <w:proofErr w:type="spellEnd"/>
      <w:r w:rsidR="007D10E1" w:rsidRPr="00C85D20">
        <w:rPr>
          <w:rFonts w:ascii="Arial" w:hAnsi="Arial" w:cs="Arial"/>
          <w:sz w:val="24"/>
          <w:szCs w:val="24"/>
        </w:rPr>
        <w:t xml:space="preserve"> de Convênios e de Gestão e Fiscalização de Contratos, </w:t>
      </w:r>
      <w:r w:rsidR="0094225E" w:rsidRPr="00C85D20">
        <w:rPr>
          <w:rFonts w:ascii="Arial" w:hAnsi="Arial" w:cs="Arial"/>
          <w:bCs/>
          <w:sz w:val="24"/>
          <w:szCs w:val="24"/>
        </w:rPr>
        <w:t>do R</w:t>
      </w:r>
      <w:r w:rsidR="00473A61" w:rsidRPr="00C85D20">
        <w:rPr>
          <w:rFonts w:ascii="Arial" w:hAnsi="Arial" w:cs="Arial"/>
          <w:bCs/>
          <w:sz w:val="24"/>
          <w:szCs w:val="24"/>
        </w:rPr>
        <w:t>egulamento Interno de Licitações, Contratos e Convênios da Cesama (RILC)</w:t>
      </w:r>
      <w:r w:rsidR="0094225E" w:rsidRPr="00C85D20">
        <w:rPr>
          <w:rFonts w:ascii="Arial" w:hAnsi="Arial" w:cs="Arial"/>
          <w:bCs/>
          <w:sz w:val="24"/>
          <w:szCs w:val="24"/>
        </w:rPr>
        <w:t xml:space="preserve">, </w:t>
      </w:r>
      <w:r w:rsidR="004C324D" w:rsidRPr="00C85D20">
        <w:rPr>
          <w:rFonts w:ascii="Arial" w:hAnsi="Arial" w:cs="Arial"/>
          <w:bCs/>
          <w:sz w:val="24"/>
          <w:szCs w:val="24"/>
        </w:rPr>
        <w:t xml:space="preserve">assim como aplicar o disposto no inciso VI do artigo 29 da Lei nº 13.303/16, </w:t>
      </w:r>
      <w:r w:rsidR="0094225E" w:rsidRPr="00C85D20">
        <w:rPr>
          <w:rFonts w:ascii="Arial" w:hAnsi="Arial" w:cs="Arial"/>
          <w:bCs/>
          <w:sz w:val="24"/>
          <w:szCs w:val="24"/>
        </w:rPr>
        <w:t>sem prejuízo das sanções previstas.</w:t>
      </w:r>
    </w:p>
    <w:p w14:paraId="67C56E1A" w14:textId="4D0DCFD5" w:rsidR="0094225E" w:rsidRPr="00C85D20" w:rsidRDefault="00802A82" w:rsidP="0083157A">
      <w:pPr>
        <w:suppressAutoHyphens/>
        <w:spacing w:before="120" w:after="0" w:line="360" w:lineRule="auto"/>
        <w:ind w:left="1"/>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.4</w:t>
      </w:r>
      <w:r w:rsidR="00A13390" w:rsidRPr="00C85D20">
        <w:rPr>
          <w:rFonts w:ascii="Arial" w:hAnsi="Arial" w:cs="Arial"/>
          <w:bCs/>
          <w:sz w:val="24"/>
          <w:szCs w:val="24"/>
        </w:rPr>
        <w:t>.</w:t>
      </w:r>
      <w:r w:rsidR="00366C4E" w:rsidRPr="00C85D20">
        <w:rPr>
          <w:rFonts w:ascii="Arial" w:hAnsi="Arial" w:cs="Arial"/>
          <w:bCs/>
          <w:sz w:val="24"/>
          <w:szCs w:val="24"/>
        </w:rPr>
        <w:t xml:space="preserve"> </w:t>
      </w:r>
      <w:r w:rsidR="0094225E" w:rsidRPr="00C85D20">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C1DCADE" w14:textId="433E42A3" w:rsidR="0094225E" w:rsidRPr="00C85D20" w:rsidRDefault="00802A82" w:rsidP="0083157A">
      <w:pPr>
        <w:suppressAutoHyphens/>
        <w:spacing w:before="120" w:after="0" w:line="360" w:lineRule="auto"/>
        <w:ind w:left="1"/>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.5</w:t>
      </w:r>
      <w:r w:rsidR="00A13390" w:rsidRPr="00C85D20">
        <w:rPr>
          <w:rFonts w:ascii="Arial" w:hAnsi="Arial" w:cs="Arial"/>
          <w:bCs/>
          <w:sz w:val="24"/>
          <w:szCs w:val="24"/>
        </w:rPr>
        <w:t>.</w:t>
      </w:r>
      <w:r w:rsidR="00366C4E" w:rsidRPr="00C85D20">
        <w:rPr>
          <w:rFonts w:ascii="Arial" w:hAnsi="Arial" w:cs="Arial"/>
          <w:bCs/>
          <w:sz w:val="24"/>
          <w:szCs w:val="24"/>
        </w:rPr>
        <w:t xml:space="preserve"> </w:t>
      </w:r>
      <w:r w:rsidR="0094225E" w:rsidRPr="00C85D20">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DFC5DF2" w14:textId="7E136689" w:rsidR="0094225E" w:rsidRPr="00C85D20" w:rsidRDefault="00802A82" w:rsidP="0083157A">
      <w:pPr>
        <w:suppressAutoHyphens/>
        <w:spacing w:before="120" w:after="0" w:line="360" w:lineRule="auto"/>
        <w:ind w:left="1"/>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.6</w:t>
      </w:r>
      <w:r w:rsidR="00A13390" w:rsidRPr="00C85D20">
        <w:rPr>
          <w:rFonts w:ascii="Arial" w:hAnsi="Arial" w:cs="Arial"/>
          <w:bCs/>
          <w:sz w:val="24"/>
          <w:szCs w:val="24"/>
        </w:rPr>
        <w:t>.</w:t>
      </w:r>
      <w:r w:rsidR="00366C4E" w:rsidRPr="00C85D20">
        <w:rPr>
          <w:rFonts w:ascii="Arial" w:hAnsi="Arial" w:cs="Arial"/>
          <w:bCs/>
          <w:sz w:val="24"/>
          <w:szCs w:val="24"/>
        </w:rPr>
        <w:t xml:space="preserve"> </w:t>
      </w:r>
      <w:r w:rsidR="0094225E" w:rsidRPr="00C85D20">
        <w:rPr>
          <w:rFonts w:ascii="Arial" w:hAnsi="Arial" w:cs="Arial"/>
          <w:bCs/>
          <w:sz w:val="24"/>
          <w:szCs w:val="24"/>
        </w:rPr>
        <w:t xml:space="preserve">A Contratada guardará e fará com que seu pessoal guarde sigilo sobre dados, informações ou documentos fornecidos pela CESAMA ou obtidos em </w:t>
      </w:r>
      <w:r w:rsidR="0094225E" w:rsidRPr="00C85D20">
        <w:rPr>
          <w:rFonts w:ascii="Arial" w:hAnsi="Arial" w:cs="Arial"/>
          <w:bCs/>
          <w:sz w:val="24"/>
          <w:szCs w:val="24"/>
        </w:rPr>
        <w:lastRenderedPageBreak/>
        <w:t xml:space="preserve">razão da execução do objeto contratual, sendo vedadas todas ou quaisquer reproduções </w:t>
      </w:r>
      <w:proofErr w:type="gramStart"/>
      <w:r w:rsidR="0094225E" w:rsidRPr="00C85D20">
        <w:rPr>
          <w:rFonts w:ascii="Arial" w:hAnsi="Arial" w:cs="Arial"/>
          <w:bCs/>
          <w:sz w:val="24"/>
          <w:szCs w:val="24"/>
        </w:rPr>
        <w:t>dos mesmos</w:t>
      </w:r>
      <w:proofErr w:type="gramEnd"/>
      <w:r w:rsidR="0094225E" w:rsidRPr="00C85D20">
        <w:rPr>
          <w:rFonts w:ascii="Arial" w:hAnsi="Arial" w:cs="Arial"/>
          <w:bCs/>
          <w:sz w:val="24"/>
          <w:szCs w:val="24"/>
        </w:rPr>
        <w:t>, durante a vigência do ajuste e mesmo após o seu término.</w:t>
      </w:r>
    </w:p>
    <w:p w14:paraId="15ACE8B4" w14:textId="5763E0B0" w:rsidR="0094225E" w:rsidRPr="00C85D20" w:rsidRDefault="00802A82" w:rsidP="0083157A">
      <w:pPr>
        <w:suppressAutoHyphens/>
        <w:spacing w:before="120" w:after="0" w:line="360" w:lineRule="auto"/>
        <w:ind w:left="1"/>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.7</w:t>
      </w:r>
      <w:r w:rsidR="00A13390" w:rsidRPr="00C85D20">
        <w:rPr>
          <w:rFonts w:ascii="Arial" w:hAnsi="Arial" w:cs="Arial"/>
          <w:bCs/>
          <w:sz w:val="24"/>
          <w:szCs w:val="24"/>
        </w:rPr>
        <w:t>.</w:t>
      </w:r>
      <w:r w:rsidR="00366C4E" w:rsidRPr="00C85D20">
        <w:rPr>
          <w:rFonts w:ascii="Arial" w:hAnsi="Arial" w:cs="Arial"/>
          <w:bCs/>
          <w:sz w:val="24"/>
          <w:szCs w:val="24"/>
        </w:rPr>
        <w:t xml:space="preserve"> </w:t>
      </w:r>
      <w:r w:rsidR="0094225E" w:rsidRPr="00C85D20">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568086D" w14:textId="4E250E32" w:rsidR="0094225E" w:rsidRPr="00C85D20" w:rsidRDefault="00802A82" w:rsidP="0083157A">
      <w:pPr>
        <w:suppressAutoHyphens/>
        <w:spacing w:before="120" w:after="0" w:line="360" w:lineRule="auto"/>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.8</w:t>
      </w:r>
      <w:r w:rsidR="00A13390" w:rsidRPr="00C85D20">
        <w:rPr>
          <w:rFonts w:ascii="Arial" w:hAnsi="Arial" w:cs="Arial"/>
          <w:bCs/>
          <w:sz w:val="24"/>
          <w:szCs w:val="24"/>
        </w:rPr>
        <w:t>.</w:t>
      </w:r>
      <w:r w:rsidR="00366C4E" w:rsidRPr="00C85D20">
        <w:rPr>
          <w:rFonts w:ascii="Arial" w:hAnsi="Arial" w:cs="Arial"/>
          <w:bCs/>
          <w:sz w:val="24"/>
          <w:szCs w:val="24"/>
        </w:rPr>
        <w:t xml:space="preserve"> </w:t>
      </w:r>
      <w:r w:rsidR="0094225E" w:rsidRPr="00C85D20">
        <w:rPr>
          <w:rFonts w:ascii="Arial" w:hAnsi="Arial" w:cs="Arial"/>
          <w:bCs/>
          <w:sz w:val="24"/>
          <w:szCs w:val="24"/>
        </w:rPr>
        <w:t xml:space="preserve">A contratação será formalizada mediante </w:t>
      </w:r>
      <w:r w:rsidR="00900BE1" w:rsidRPr="00C85D20">
        <w:rPr>
          <w:rFonts w:ascii="Arial" w:hAnsi="Arial" w:cs="Arial"/>
          <w:bCs/>
          <w:sz w:val="24"/>
          <w:szCs w:val="24"/>
        </w:rPr>
        <w:t xml:space="preserve">celebração </w:t>
      </w:r>
      <w:r w:rsidR="0094225E" w:rsidRPr="00C85D20">
        <w:rPr>
          <w:rFonts w:ascii="Arial" w:hAnsi="Arial" w:cs="Arial"/>
          <w:bCs/>
          <w:sz w:val="24"/>
          <w:szCs w:val="24"/>
        </w:rPr>
        <w:t>d</w:t>
      </w:r>
      <w:r w:rsidR="00900BE1" w:rsidRPr="00C85D20">
        <w:rPr>
          <w:rFonts w:ascii="Arial" w:hAnsi="Arial" w:cs="Arial"/>
          <w:bCs/>
          <w:sz w:val="24"/>
          <w:szCs w:val="24"/>
        </w:rPr>
        <w:t>e contrato</w:t>
      </w:r>
      <w:r w:rsidR="0094225E" w:rsidRPr="00C85D20">
        <w:rPr>
          <w:rFonts w:ascii="Arial" w:hAnsi="Arial" w:cs="Arial"/>
          <w:bCs/>
          <w:sz w:val="24"/>
          <w:szCs w:val="24"/>
        </w:rPr>
        <w:t xml:space="preserve">, nos termos do </w:t>
      </w:r>
      <w:r w:rsidR="0094225E" w:rsidRPr="00C85D20">
        <w:rPr>
          <w:rFonts w:ascii="Arial" w:hAnsi="Arial" w:cs="Arial"/>
          <w:b/>
          <w:sz w:val="24"/>
          <w:szCs w:val="24"/>
        </w:rPr>
        <w:t xml:space="preserve">art. </w:t>
      </w:r>
      <w:r w:rsidRPr="00C85D20">
        <w:rPr>
          <w:rFonts w:ascii="Arial" w:hAnsi="Arial" w:cs="Arial"/>
          <w:b/>
          <w:sz w:val="24"/>
          <w:szCs w:val="24"/>
        </w:rPr>
        <w:t>98</w:t>
      </w:r>
      <w:r w:rsidR="0094225E" w:rsidRPr="00C85D20">
        <w:rPr>
          <w:rFonts w:ascii="Arial" w:hAnsi="Arial" w:cs="Arial"/>
          <w:b/>
          <w:sz w:val="24"/>
          <w:szCs w:val="24"/>
        </w:rPr>
        <w:t xml:space="preserve">, </w:t>
      </w:r>
      <w:r w:rsidR="002B7A34" w:rsidRPr="00C85D20">
        <w:rPr>
          <w:rFonts w:ascii="Arial" w:hAnsi="Arial" w:cs="Arial"/>
          <w:b/>
          <w:sz w:val="24"/>
          <w:szCs w:val="24"/>
        </w:rPr>
        <w:t>do RILC</w:t>
      </w:r>
      <w:r w:rsidR="0094225E" w:rsidRPr="00C85D20">
        <w:rPr>
          <w:rFonts w:ascii="Arial" w:hAnsi="Arial" w:cs="Arial"/>
          <w:bCs/>
          <w:sz w:val="24"/>
          <w:szCs w:val="24"/>
        </w:rPr>
        <w:t>.</w:t>
      </w:r>
    </w:p>
    <w:p w14:paraId="2317F891" w14:textId="5BD1E939" w:rsidR="006637AA" w:rsidRPr="00C85D20" w:rsidRDefault="006637AA" w:rsidP="006637AA">
      <w:pPr>
        <w:suppressAutoHyphens/>
        <w:spacing w:before="120" w:after="0" w:line="360" w:lineRule="auto"/>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Pr="00C85D20">
        <w:rPr>
          <w:rFonts w:ascii="Arial" w:hAnsi="Arial" w:cs="Arial"/>
          <w:bCs/>
          <w:sz w:val="24"/>
          <w:szCs w:val="24"/>
        </w:rPr>
        <w:t>.9</w:t>
      </w:r>
      <w:r w:rsidR="00A13390" w:rsidRPr="00C85D20">
        <w:rPr>
          <w:rFonts w:ascii="Arial" w:hAnsi="Arial" w:cs="Arial"/>
          <w:bCs/>
          <w:sz w:val="24"/>
          <w:szCs w:val="24"/>
        </w:rPr>
        <w:t>.</w:t>
      </w:r>
      <w:r w:rsidRPr="00C85D20">
        <w:rPr>
          <w:rFonts w:ascii="Arial" w:hAnsi="Arial" w:cs="Arial"/>
          <w:bCs/>
          <w:sz w:val="24"/>
          <w:szCs w:val="24"/>
        </w:rPr>
        <w:t xml:space="preserve">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9A7AAA4" w14:textId="098AEF65" w:rsidR="00A967DB" w:rsidRPr="00C85D20" w:rsidRDefault="00A967DB" w:rsidP="00A967DB">
      <w:pPr>
        <w:spacing w:before="120" w:line="360" w:lineRule="auto"/>
        <w:jc w:val="both"/>
        <w:rPr>
          <w:rFonts w:ascii="Arial" w:hAnsi="Arial" w:cs="Arial"/>
          <w:sz w:val="24"/>
          <w:szCs w:val="24"/>
        </w:rPr>
      </w:pPr>
      <w:r w:rsidRPr="00C85D20">
        <w:rPr>
          <w:rFonts w:ascii="Arial" w:hAnsi="Arial" w:cs="Arial"/>
          <w:sz w:val="24"/>
          <w:szCs w:val="24"/>
        </w:rPr>
        <w:t>1</w:t>
      </w:r>
      <w:r w:rsidR="006762F7" w:rsidRPr="00C85D20">
        <w:rPr>
          <w:rFonts w:ascii="Arial" w:hAnsi="Arial" w:cs="Arial"/>
          <w:sz w:val="24"/>
          <w:szCs w:val="24"/>
        </w:rPr>
        <w:t>6</w:t>
      </w:r>
      <w:r w:rsidRPr="00C85D20">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4A38DB" w14:textId="755A80DD" w:rsidR="0094225E" w:rsidRPr="00C85D20" w:rsidRDefault="00802A82" w:rsidP="0083157A">
      <w:pPr>
        <w:suppressAutoHyphens/>
        <w:spacing w:before="120" w:after="0" w:line="360" w:lineRule="auto"/>
        <w:jc w:val="both"/>
        <w:rPr>
          <w:rFonts w:ascii="Arial" w:hAnsi="Arial" w:cs="Arial"/>
          <w:bCs/>
          <w:sz w:val="24"/>
          <w:szCs w:val="24"/>
        </w:rPr>
      </w:pPr>
      <w:r w:rsidRPr="00C85D20">
        <w:rPr>
          <w:rFonts w:ascii="Arial" w:hAnsi="Arial" w:cs="Arial"/>
          <w:bCs/>
          <w:sz w:val="24"/>
          <w:szCs w:val="24"/>
        </w:rPr>
        <w:t>1</w:t>
      </w:r>
      <w:r w:rsidR="006762F7" w:rsidRPr="00C85D20">
        <w:rPr>
          <w:rFonts w:ascii="Arial" w:hAnsi="Arial" w:cs="Arial"/>
          <w:bCs/>
          <w:sz w:val="24"/>
          <w:szCs w:val="24"/>
        </w:rPr>
        <w:t>6</w:t>
      </w:r>
      <w:r w:rsidR="00366C4E" w:rsidRPr="00C85D20">
        <w:rPr>
          <w:rFonts w:ascii="Arial" w:hAnsi="Arial" w:cs="Arial"/>
          <w:bCs/>
          <w:sz w:val="24"/>
          <w:szCs w:val="24"/>
        </w:rPr>
        <w:t>.</w:t>
      </w:r>
      <w:r w:rsidR="006637AA" w:rsidRPr="00C85D20">
        <w:rPr>
          <w:rFonts w:ascii="Arial" w:hAnsi="Arial" w:cs="Arial"/>
          <w:bCs/>
          <w:sz w:val="24"/>
          <w:szCs w:val="24"/>
        </w:rPr>
        <w:t>10</w:t>
      </w:r>
      <w:r w:rsidR="00A13390" w:rsidRPr="00C85D20">
        <w:rPr>
          <w:rFonts w:ascii="Arial" w:hAnsi="Arial" w:cs="Arial"/>
          <w:bCs/>
          <w:sz w:val="24"/>
          <w:szCs w:val="24"/>
        </w:rPr>
        <w:t xml:space="preserve">. </w:t>
      </w:r>
      <w:r w:rsidR="0094225E" w:rsidRPr="00C85D2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A741D40" w14:textId="77777777" w:rsidR="0094225E" w:rsidRPr="00C85D20" w:rsidRDefault="0094225E" w:rsidP="00897047">
      <w:pPr>
        <w:spacing w:before="120"/>
        <w:ind w:left="2268"/>
        <w:jc w:val="both"/>
        <w:rPr>
          <w:rFonts w:ascii="Arial" w:hAnsi="Arial" w:cs="Arial"/>
          <w:bCs/>
          <w:sz w:val="20"/>
          <w:szCs w:val="20"/>
        </w:rPr>
      </w:pPr>
      <w:r w:rsidRPr="00C85D2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85D20">
        <w:rPr>
          <w:rFonts w:ascii="Arial" w:hAnsi="Arial" w:cs="Arial"/>
          <w:bCs/>
          <w:sz w:val="20"/>
          <w:szCs w:val="20"/>
        </w:rPr>
        <w:t>.</w:t>
      </w:r>
    </w:p>
    <w:p w14:paraId="7392E51B" w14:textId="77777777" w:rsidR="008C6929" w:rsidRPr="00C85D20" w:rsidRDefault="008C6929" w:rsidP="008C6929">
      <w:pPr>
        <w:spacing w:before="120"/>
        <w:ind w:left="2268"/>
        <w:rPr>
          <w:rFonts w:ascii="Arial" w:hAnsi="Arial" w:cs="Arial"/>
          <w:bCs/>
          <w:sz w:val="24"/>
          <w:szCs w:val="24"/>
        </w:rPr>
      </w:pPr>
    </w:p>
    <w:p w14:paraId="656C3A3D" w14:textId="77777777" w:rsidR="00332F11" w:rsidRPr="00C85D20" w:rsidRDefault="00332F11" w:rsidP="00332F11">
      <w:pPr>
        <w:widowControl w:val="0"/>
        <w:pBdr>
          <w:top w:val="nil"/>
          <w:left w:val="nil"/>
          <w:bottom w:val="nil"/>
          <w:right w:val="nil"/>
          <w:between w:val="nil"/>
        </w:pBdr>
        <w:spacing w:line="240" w:lineRule="auto"/>
        <w:ind w:hanging="2"/>
        <w:jc w:val="center"/>
        <w:rPr>
          <w:b/>
          <w:sz w:val="24"/>
          <w:szCs w:val="24"/>
        </w:rPr>
      </w:pPr>
      <w:bookmarkStart w:id="16" w:name="_Hlk154660350"/>
      <w:r w:rsidRPr="00C85D20">
        <w:rPr>
          <w:b/>
          <w:sz w:val="24"/>
          <w:szCs w:val="24"/>
        </w:rPr>
        <w:t>Vanderson Gomes Freguglia</w:t>
      </w:r>
    </w:p>
    <w:p w14:paraId="040312B3" w14:textId="77777777" w:rsidR="00C40A5F" w:rsidRPr="00C85D20" w:rsidRDefault="00332F11" w:rsidP="00332F11">
      <w:pPr>
        <w:spacing w:before="120"/>
        <w:jc w:val="center"/>
        <w:rPr>
          <w:sz w:val="24"/>
          <w:szCs w:val="24"/>
        </w:rPr>
      </w:pPr>
      <w:r w:rsidRPr="00C85D20">
        <w:rPr>
          <w:sz w:val="24"/>
          <w:szCs w:val="24"/>
        </w:rPr>
        <w:t>Departamento Comercial</w:t>
      </w:r>
    </w:p>
    <w:p w14:paraId="04F11D05" w14:textId="77777777" w:rsidR="00332F11" w:rsidRPr="00C85D20" w:rsidRDefault="00332F11" w:rsidP="00332F11">
      <w:pPr>
        <w:spacing w:before="120"/>
        <w:ind w:left="2268"/>
        <w:rPr>
          <w:rFonts w:ascii="Arial" w:hAnsi="Arial" w:cs="Arial"/>
          <w:bCs/>
          <w:sz w:val="24"/>
          <w:szCs w:val="24"/>
        </w:rPr>
      </w:pPr>
    </w:p>
    <w:p w14:paraId="30F300F0" w14:textId="77777777" w:rsidR="00943B63" w:rsidRPr="00C85D20" w:rsidRDefault="00943B63" w:rsidP="00C40A5F">
      <w:pPr>
        <w:jc w:val="center"/>
        <w:rPr>
          <w:rFonts w:ascii="Arial" w:hAnsi="Arial" w:cs="Arial"/>
          <w:bCs/>
          <w:sz w:val="24"/>
          <w:szCs w:val="24"/>
        </w:rPr>
      </w:pPr>
      <w:r w:rsidRPr="00C85D20">
        <w:rPr>
          <w:rFonts w:ascii="Arial" w:hAnsi="Arial" w:cs="Arial"/>
          <w:bCs/>
          <w:sz w:val="24"/>
          <w:szCs w:val="24"/>
        </w:rPr>
        <w:t>Autorizado/Aprovado por</w:t>
      </w:r>
    </w:p>
    <w:p w14:paraId="7577D2E6" w14:textId="77777777" w:rsidR="00332F11" w:rsidRPr="00C85D20" w:rsidRDefault="00332F11" w:rsidP="00C40A5F">
      <w:pPr>
        <w:jc w:val="center"/>
        <w:rPr>
          <w:rFonts w:ascii="Arial" w:eastAsia="Arial" w:hAnsi="Arial" w:cs="Arial"/>
          <w:sz w:val="24"/>
        </w:rPr>
      </w:pPr>
    </w:p>
    <w:p w14:paraId="10E2A7FC" w14:textId="77777777" w:rsidR="00332F11" w:rsidRPr="00C85D20" w:rsidRDefault="00332F11" w:rsidP="00332F11">
      <w:pPr>
        <w:widowControl w:val="0"/>
        <w:pBdr>
          <w:top w:val="nil"/>
          <w:left w:val="nil"/>
          <w:bottom w:val="nil"/>
          <w:right w:val="nil"/>
          <w:between w:val="nil"/>
        </w:pBdr>
        <w:spacing w:line="240" w:lineRule="auto"/>
        <w:ind w:hanging="2"/>
        <w:jc w:val="center"/>
        <w:rPr>
          <w:b/>
          <w:sz w:val="24"/>
          <w:szCs w:val="24"/>
        </w:rPr>
      </w:pPr>
      <w:r w:rsidRPr="00C85D20">
        <w:rPr>
          <w:b/>
          <w:sz w:val="24"/>
          <w:szCs w:val="24"/>
        </w:rPr>
        <w:t>Robson Dutra</w:t>
      </w:r>
    </w:p>
    <w:p w14:paraId="62532DB6" w14:textId="77777777" w:rsidR="00332F11" w:rsidRPr="00C85D20" w:rsidRDefault="00332F11" w:rsidP="00332F11">
      <w:pPr>
        <w:spacing w:before="120"/>
        <w:jc w:val="center"/>
        <w:rPr>
          <w:sz w:val="24"/>
          <w:szCs w:val="24"/>
        </w:rPr>
      </w:pPr>
      <w:r w:rsidRPr="00C85D20">
        <w:rPr>
          <w:sz w:val="24"/>
          <w:szCs w:val="24"/>
        </w:rPr>
        <w:t>Gerente Financeiro Comercial</w:t>
      </w:r>
    </w:p>
    <w:p w14:paraId="2C0D7DAE" w14:textId="77777777" w:rsidR="00332F11" w:rsidRPr="00C85D20" w:rsidRDefault="00332F11" w:rsidP="00C40A5F">
      <w:pPr>
        <w:jc w:val="center"/>
        <w:rPr>
          <w:rFonts w:ascii="Arial" w:eastAsia="Arial" w:hAnsi="Arial" w:cs="Arial"/>
        </w:rPr>
      </w:pPr>
    </w:p>
    <w:p w14:paraId="1C9B3888" w14:textId="77777777" w:rsidR="00332F11" w:rsidRPr="00C85D20" w:rsidRDefault="00332F11" w:rsidP="00332F11">
      <w:pPr>
        <w:widowControl w:val="0"/>
        <w:pBdr>
          <w:top w:val="nil"/>
          <w:left w:val="nil"/>
          <w:bottom w:val="nil"/>
          <w:right w:val="nil"/>
          <w:between w:val="nil"/>
        </w:pBdr>
        <w:spacing w:line="240" w:lineRule="auto"/>
        <w:ind w:hanging="2"/>
        <w:jc w:val="center"/>
        <w:rPr>
          <w:b/>
          <w:sz w:val="24"/>
          <w:szCs w:val="24"/>
        </w:rPr>
      </w:pPr>
      <w:r w:rsidRPr="00C85D20">
        <w:rPr>
          <w:b/>
          <w:sz w:val="24"/>
          <w:szCs w:val="24"/>
        </w:rPr>
        <w:t>Rafaela Medina Curi</w:t>
      </w:r>
    </w:p>
    <w:bookmarkEnd w:id="16"/>
    <w:p w14:paraId="09D4755A" w14:textId="77777777" w:rsidR="00332F11" w:rsidRPr="00C85D20" w:rsidRDefault="00332F11" w:rsidP="00332F11">
      <w:pPr>
        <w:spacing w:before="120"/>
        <w:jc w:val="center"/>
        <w:rPr>
          <w:sz w:val="24"/>
          <w:szCs w:val="24"/>
        </w:rPr>
      </w:pPr>
      <w:r w:rsidRPr="00C85D20">
        <w:rPr>
          <w:sz w:val="24"/>
          <w:szCs w:val="24"/>
        </w:rPr>
        <w:t>Diretora Financeira e Administrativa</w:t>
      </w:r>
    </w:p>
    <w:p w14:paraId="36A6BD29" w14:textId="77777777" w:rsidR="00C40A5F" w:rsidRPr="00C85D20" w:rsidRDefault="00C40A5F" w:rsidP="00C40A5F">
      <w:pPr>
        <w:spacing w:before="120"/>
        <w:ind w:left="2268"/>
        <w:rPr>
          <w:rFonts w:ascii="Arial" w:hAnsi="Arial" w:cs="Arial"/>
          <w:bCs/>
          <w:sz w:val="24"/>
          <w:szCs w:val="24"/>
        </w:rPr>
      </w:pPr>
    </w:p>
    <w:sectPr w:rsidR="00C40A5F" w:rsidRPr="00C85D20" w:rsidSect="00733DB0">
      <w:headerReference w:type="default" r:id="rId18"/>
      <w:footerReference w:type="even"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B38C3" w14:textId="77777777" w:rsidR="004013B5" w:rsidRDefault="004013B5" w:rsidP="00912249">
      <w:pPr>
        <w:spacing w:after="0" w:line="240" w:lineRule="auto"/>
      </w:pPr>
      <w:r>
        <w:separator/>
      </w:r>
    </w:p>
  </w:endnote>
  <w:endnote w:type="continuationSeparator" w:id="0">
    <w:p w14:paraId="1369BBE2" w14:textId="77777777" w:rsidR="004013B5" w:rsidRDefault="004013B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C9266" w14:textId="77777777" w:rsidR="004013B5" w:rsidRDefault="004013B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F9612" w14:textId="77777777" w:rsidR="004013B5" w:rsidRPr="00262B4E" w:rsidRDefault="004013B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8ACFE3E" w14:textId="77777777" w:rsidR="004013B5" w:rsidRPr="00262B4E" w:rsidRDefault="004013B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FA251DC" w14:textId="77777777" w:rsidR="004013B5" w:rsidRPr="00262B4E" w:rsidRDefault="004013B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9136</w:t>
    </w:r>
  </w:p>
  <w:p w14:paraId="412B4DBF" w14:textId="77777777" w:rsidR="004013B5" w:rsidRPr="00262B4E" w:rsidRDefault="004013B5" w:rsidP="00D7507E">
    <w:pPr>
      <w:pStyle w:val="Rodap"/>
      <w:tabs>
        <w:tab w:val="clear" w:pos="8504"/>
        <w:tab w:val="right" w:pos="8505"/>
      </w:tabs>
      <w:ind w:right="-1"/>
      <w:jc w:val="center"/>
      <w:rPr>
        <w:rFonts w:ascii="Arial" w:hAnsi="Arial" w:cs="Arial"/>
        <w:color w:val="AEAAAA"/>
        <w:sz w:val="16"/>
        <w:szCs w:val="16"/>
      </w:rPr>
    </w:pPr>
  </w:p>
  <w:p w14:paraId="355276B9" w14:textId="77777777" w:rsidR="004013B5" w:rsidRPr="00262B4E" w:rsidRDefault="004013B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C9017" w14:textId="77777777" w:rsidR="004013B5" w:rsidRDefault="004013B5" w:rsidP="00912249">
      <w:pPr>
        <w:spacing w:after="0" w:line="240" w:lineRule="auto"/>
      </w:pPr>
      <w:r>
        <w:separator/>
      </w:r>
    </w:p>
  </w:footnote>
  <w:footnote w:type="continuationSeparator" w:id="0">
    <w:p w14:paraId="16DFE863" w14:textId="77777777" w:rsidR="004013B5" w:rsidRDefault="004013B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65E55" w14:textId="77777777" w:rsidR="004013B5" w:rsidRPr="00262B4E" w:rsidRDefault="004013B5" w:rsidP="00D7507E">
    <w:pPr>
      <w:pStyle w:val="Cabealho"/>
      <w:jc w:val="both"/>
      <w:rPr>
        <w:sz w:val="16"/>
        <w:szCs w:val="16"/>
      </w:rPr>
    </w:pPr>
    <w:r>
      <w:rPr>
        <w:noProof/>
        <w:sz w:val="16"/>
        <w:szCs w:val="16"/>
        <w:lang w:eastAsia="pt-BR"/>
      </w:rPr>
      <w:drawing>
        <wp:inline distT="0" distB="0" distL="0" distR="0" wp14:anchorId="6DB792E5" wp14:editId="368B6031">
          <wp:extent cx="5400040" cy="678180"/>
          <wp:effectExtent l="0" t="0" r="0" b="7620"/>
          <wp:docPr id="715481755"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3272"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3" w15:restartNumberingAfterBreak="0">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FF4971"/>
    <w:multiLevelType w:val="multilevel"/>
    <w:tmpl w:val="684EDDBA"/>
    <w:lvl w:ilvl="0">
      <w:start w:val="7"/>
      <w:numFmt w:val="decimal"/>
      <w:lvlText w:val="%1."/>
      <w:lvlJc w:val="left"/>
      <w:pPr>
        <w:ind w:left="612" w:hanging="612"/>
      </w:pPr>
      <w:rPr>
        <w:rFonts w:hint="default"/>
      </w:rPr>
    </w:lvl>
    <w:lvl w:ilvl="1">
      <w:start w:val="2"/>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27D0A4B"/>
    <w:multiLevelType w:val="multilevel"/>
    <w:tmpl w:val="FD5A1712"/>
    <w:lvl w:ilvl="0">
      <w:start w:val="1"/>
      <w:numFmt w:val="decimal"/>
      <w:lvlText w:val="%1."/>
      <w:lvlJc w:val="left"/>
      <w:pPr>
        <w:ind w:left="502" w:hanging="360"/>
      </w:pPr>
      <w:rPr>
        <w:vertAlign w:val="baseline"/>
      </w:rPr>
    </w:lvl>
    <w:lvl w:ilvl="1">
      <w:start w:val="1"/>
      <w:numFmt w:val="decimal"/>
      <w:lvlText w:val="%1.%2."/>
      <w:lvlJc w:val="left"/>
      <w:pPr>
        <w:ind w:left="1080" w:hanging="720"/>
      </w:pPr>
      <w:rPr>
        <w:color w:val="000000"/>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8" w15:restartNumberingAfterBreak="0">
    <w:nsid w:val="1347478A"/>
    <w:multiLevelType w:val="hybridMultilevel"/>
    <w:tmpl w:val="9D0C5C32"/>
    <w:lvl w:ilvl="0" w:tplc="04160017">
      <w:start w:val="1"/>
      <w:numFmt w:val="lowerLetter"/>
      <w:lvlText w:val="%1)"/>
      <w:lvlJc w:val="left"/>
      <w:pPr>
        <w:ind w:left="360" w:hanging="360"/>
      </w:p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14455BB3"/>
    <w:multiLevelType w:val="multilevel"/>
    <w:tmpl w:val="67CC9A6C"/>
    <w:lvl w:ilvl="0">
      <w:start w:val="7"/>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C30E64"/>
    <w:multiLevelType w:val="hybridMultilevel"/>
    <w:tmpl w:val="72C8F31A"/>
    <w:lvl w:ilvl="0" w:tplc="EA50C6D4">
      <w:start w:val="1"/>
      <w:numFmt w:val="lowerLetter"/>
      <w:lvlText w:val="%1)"/>
      <w:lvlJc w:val="left"/>
      <w:pPr>
        <w:ind w:left="1356" w:hanging="284"/>
      </w:pPr>
      <w:rPr>
        <w:rFonts w:ascii="Arial MT" w:eastAsia="Arial MT" w:hAnsi="Arial MT" w:cs="Arial MT" w:hint="default"/>
        <w:w w:val="99"/>
        <w:sz w:val="24"/>
        <w:szCs w:val="24"/>
        <w:lang w:val="pt-PT" w:eastAsia="en-US" w:bidi="ar-SA"/>
      </w:rPr>
    </w:lvl>
    <w:lvl w:ilvl="1" w:tplc="51CA14A8">
      <w:numFmt w:val="bullet"/>
      <w:lvlText w:val="•"/>
      <w:lvlJc w:val="left"/>
      <w:pPr>
        <w:ind w:left="2174" w:hanging="284"/>
      </w:pPr>
      <w:rPr>
        <w:rFonts w:hint="default"/>
        <w:lang w:val="pt-PT" w:eastAsia="en-US" w:bidi="ar-SA"/>
      </w:rPr>
    </w:lvl>
    <w:lvl w:ilvl="2" w:tplc="DF6E10A6">
      <w:numFmt w:val="bullet"/>
      <w:lvlText w:val="•"/>
      <w:lvlJc w:val="left"/>
      <w:pPr>
        <w:ind w:left="2988" w:hanging="284"/>
      </w:pPr>
      <w:rPr>
        <w:rFonts w:hint="default"/>
        <w:lang w:val="pt-PT" w:eastAsia="en-US" w:bidi="ar-SA"/>
      </w:rPr>
    </w:lvl>
    <w:lvl w:ilvl="3" w:tplc="2244FE08">
      <w:numFmt w:val="bullet"/>
      <w:lvlText w:val="•"/>
      <w:lvlJc w:val="left"/>
      <w:pPr>
        <w:ind w:left="3802" w:hanging="284"/>
      </w:pPr>
      <w:rPr>
        <w:rFonts w:hint="default"/>
        <w:lang w:val="pt-PT" w:eastAsia="en-US" w:bidi="ar-SA"/>
      </w:rPr>
    </w:lvl>
    <w:lvl w:ilvl="4" w:tplc="07F45A4E">
      <w:numFmt w:val="bullet"/>
      <w:lvlText w:val="•"/>
      <w:lvlJc w:val="left"/>
      <w:pPr>
        <w:ind w:left="4616" w:hanging="284"/>
      </w:pPr>
      <w:rPr>
        <w:rFonts w:hint="default"/>
        <w:lang w:val="pt-PT" w:eastAsia="en-US" w:bidi="ar-SA"/>
      </w:rPr>
    </w:lvl>
    <w:lvl w:ilvl="5" w:tplc="F58CAAF8">
      <w:numFmt w:val="bullet"/>
      <w:lvlText w:val="•"/>
      <w:lvlJc w:val="left"/>
      <w:pPr>
        <w:ind w:left="5430" w:hanging="284"/>
      </w:pPr>
      <w:rPr>
        <w:rFonts w:hint="default"/>
        <w:lang w:val="pt-PT" w:eastAsia="en-US" w:bidi="ar-SA"/>
      </w:rPr>
    </w:lvl>
    <w:lvl w:ilvl="6" w:tplc="63AC2930">
      <w:numFmt w:val="bullet"/>
      <w:lvlText w:val="•"/>
      <w:lvlJc w:val="left"/>
      <w:pPr>
        <w:ind w:left="6244" w:hanging="284"/>
      </w:pPr>
      <w:rPr>
        <w:rFonts w:hint="default"/>
        <w:lang w:val="pt-PT" w:eastAsia="en-US" w:bidi="ar-SA"/>
      </w:rPr>
    </w:lvl>
    <w:lvl w:ilvl="7" w:tplc="8D00A766">
      <w:numFmt w:val="bullet"/>
      <w:lvlText w:val="•"/>
      <w:lvlJc w:val="left"/>
      <w:pPr>
        <w:ind w:left="7058" w:hanging="284"/>
      </w:pPr>
      <w:rPr>
        <w:rFonts w:hint="default"/>
        <w:lang w:val="pt-PT" w:eastAsia="en-US" w:bidi="ar-SA"/>
      </w:rPr>
    </w:lvl>
    <w:lvl w:ilvl="8" w:tplc="6FE4F8BA">
      <w:numFmt w:val="bullet"/>
      <w:lvlText w:val="•"/>
      <w:lvlJc w:val="left"/>
      <w:pPr>
        <w:ind w:left="7872" w:hanging="284"/>
      </w:pPr>
      <w:rPr>
        <w:rFonts w:hint="default"/>
        <w:lang w:val="pt-PT" w:eastAsia="en-US" w:bidi="ar-SA"/>
      </w:rPr>
    </w:lvl>
  </w:abstractNum>
  <w:abstractNum w:abstractNumId="12" w15:restartNumberingAfterBreak="0">
    <w:nsid w:val="1FB9233B"/>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D53364"/>
    <w:multiLevelType w:val="hybridMultilevel"/>
    <w:tmpl w:val="674C68B4"/>
    <w:lvl w:ilvl="0" w:tplc="198C9904">
      <w:start w:val="1"/>
      <w:numFmt w:val="lowerLetter"/>
      <w:lvlText w:val="%1)"/>
      <w:lvlJc w:val="left"/>
      <w:pPr>
        <w:ind w:left="1073" w:hanging="286"/>
      </w:pPr>
      <w:rPr>
        <w:rFonts w:ascii="Arial MT" w:eastAsia="Arial MT" w:hAnsi="Arial MT" w:cs="Arial MT" w:hint="default"/>
        <w:w w:val="99"/>
        <w:sz w:val="24"/>
        <w:szCs w:val="24"/>
        <w:lang w:val="pt-PT" w:eastAsia="en-US" w:bidi="ar-SA"/>
      </w:rPr>
    </w:lvl>
    <w:lvl w:ilvl="1" w:tplc="B1B854E8">
      <w:numFmt w:val="bullet"/>
      <w:lvlText w:val="•"/>
      <w:lvlJc w:val="left"/>
      <w:pPr>
        <w:ind w:left="1922" w:hanging="286"/>
      </w:pPr>
      <w:rPr>
        <w:rFonts w:hint="default"/>
        <w:lang w:val="pt-PT" w:eastAsia="en-US" w:bidi="ar-SA"/>
      </w:rPr>
    </w:lvl>
    <w:lvl w:ilvl="2" w:tplc="D7CEA738">
      <w:numFmt w:val="bullet"/>
      <w:lvlText w:val="•"/>
      <w:lvlJc w:val="left"/>
      <w:pPr>
        <w:ind w:left="2764" w:hanging="286"/>
      </w:pPr>
      <w:rPr>
        <w:rFonts w:hint="default"/>
        <w:lang w:val="pt-PT" w:eastAsia="en-US" w:bidi="ar-SA"/>
      </w:rPr>
    </w:lvl>
    <w:lvl w:ilvl="3" w:tplc="BD48EFE6">
      <w:numFmt w:val="bullet"/>
      <w:lvlText w:val="•"/>
      <w:lvlJc w:val="left"/>
      <w:pPr>
        <w:ind w:left="3606" w:hanging="286"/>
      </w:pPr>
      <w:rPr>
        <w:rFonts w:hint="default"/>
        <w:lang w:val="pt-PT" w:eastAsia="en-US" w:bidi="ar-SA"/>
      </w:rPr>
    </w:lvl>
    <w:lvl w:ilvl="4" w:tplc="CBF4D9B0">
      <w:numFmt w:val="bullet"/>
      <w:lvlText w:val="•"/>
      <w:lvlJc w:val="left"/>
      <w:pPr>
        <w:ind w:left="4448" w:hanging="286"/>
      </w:pPr>
      <w:rPr>
        <w:rFonts w:hint="default"/>
        <w:lang w:val="pt-PT" w:eastAsia="en-US" w:bidi="ar-SA"/>
      </w:rPr>
    </w:lvl>
    <w:lvl w:ilvl="5" w:tplc="D13473DA">
      <w:numFmt w:val="bullet"/>
      <w:lvlText w:val="•"/>
      <w:lvlJc w:val="left"/>
      <w:pPr>
        <w:ind w:left="5290" w:hanging="286"/>
      </w:pPr>
      <w:rPr>
        <w:rFonts w:hint="default"/>
        <w:lang w:val="pt-PT" w:eastAsia="en-US" w:bidi="ar-SA"/>
      </w:rPr>
    </w:lvl>
    <w:lvl w:ilvl="6" w:tplc="D9122248">
      <w:numFmt w:val="bullet"/>
      <w:lvlText w:val="•"/>
      <w:lvlJc w:val="left"/>
      <w:pPr>
        <w:ind w:left="6132" w:hanging="286"/>
      </w:pPr>
      <w:rPr>
        <w:rFonts w:hint="default"/>
        <w:lang w:val="pt-PT" w:eastAsia="en-US" w:bidi="ar-SA"/>
      </w:rPr>
    </w:lvl>
    <w:lvl w:ilvl="7" w:tplc="8724F92A">
      <w:numFmt w:val="bullet"/>
      <w:lvlText w:val="•"/>
      <w:lvlJc w:val="left"/>
      <w:pPr>
        <w:ind w:left="6974" w:hanging="286"/>
      </w:pPr>
      <w:rPr>
        <w:rFonts w:hint="default"/>
        <w:lang w:val="pt-PT" w:eastAsia="en-US" w:bidi="ar-SA"/>
      </w:rPr>
    </w:lvl>
    <w:lvl w:ilvl="8" w:tplc="4ECEB5CE">
      <w:numFmt w:val="bullet"/>
      <w:lvlText w:val="•"/>
      <w:lvlJc w:val="left"/>
      <w:pPr>
        <w:ind w:left="7816" w:hanging="286"/>
      </w:pPr>
      <w:rPr>
        <w:rFonts w:hint="default"/>
        <w:lang w:val="pt-PT" w:eastAsia="en-US" w:bidi="ar-SA"/>
      </w:rPr>
    </w:lvl>
  </w:abstractNum>
  <w:abstractNum w:abstractNumId="14"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9984BDB"/>
    <w:multiLevelType w:val="multilevel"/>
    <w:tmpl w:val="BCC2D6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3B846822"/>
    <w:multiLevelType w:val="multilevel"/>
    <w:tmpl w:val="1A105984"/>
    <w:lvl w:ilvl="0">
      <w:start w:val="1"/>
      <w:numFmt w:val="decimal"/>
      <w:lvlText w:val="%1."/>
      <w:lvlJc w:val="left"/>
      <w:pPr>
        <w:ind w:left="568" w:hanging="284"/>
      </w:pPr>
      <w:rPr>
        <w:rFonts w:ascii="Arial MT" w:eastAsia="Arial MT" w:hAnsi="Arial MT" w:cs="Arial MT" w:hint="default"/>
        <w:w w:val="99"/>
        <w:sz w:val="24"/>
        <w:szCs w:val="24"/>
        <w:lang w:val="pt-PT" w:eastAsia="en-US" w:bidi="ar-SA"/>
      </w:rPr>
    </w:lvl>
    <w:lvl w:ilvl="1">
      <w:start w:val="1"/>
      <w:numFmt w:val="decimal"/>
      <w:lvlText w:val="%1.%2."/>
      <w:lvlJc w:val="left"/>
      <w:pPr>
        <w:ind w:left="1049" w:hanging="481"/>
      </w:pPr>
      <w:rPr>
        <w:rFonts w:ascii="Arial MT" w:eastAsia="Arial MT" w:hAnsi="Arial MT" w:cs="Arial MT" w:hint="default"/>
        <w:w w:val="99"/>
        <w:sz w:val="24"/>
        <w:szCs w:val="24"/>
        <w:lang w:val="pt-PT" w:eastAsia="en-US" w:bidi="ar-SA"/>
      </w:rPr>
    </w:lvl>
    <w:lvl w:ilvl="2">
      <w:start w:val="1"/>
      <w:numFmt w:val="decimal"/>
      <w:lvlText w:val="%1.%2.%3."/>
      <w:lvlJc w:val="left"/>
      <w:pPr>
        <w:ind w:left="2139" w:hanging="721"/>
      </w:pPr>
      <w:rPr>
        <w:rFonts w:ascii="Arial MT" w:eastAsia="Arial MT" w:hAnsi="Arial MT" w:cs="Arial MT" w:hint="default"/>
        <w:spacing w:val="-2"/>
        <w:w w:val="99"/>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w w:val="99"/>
        <w:sz w:val="24"/>
        <w:szCs w:val="24"/>
        <w:lang w:val="pt-PT" w:eastAsia="en-US" w:bidi="ar-SA"/>
      </w:rPr>
    </w:lvl>
    <w:lvl w:ilvl="4">
      <w:numFmt w:val="bullet"/>
      <w:lvlText w:val="•"/>
      <w:lvlJc w:val="left"/>
      <w:pPr>
        <w:ind w:left="1300" w:hanging="1057"/>
      </w:pPr>
      <w:rPr>
        <w:rFonts w:hint="default"/>
        <w:lang w:val="pt-PT" w:eastAsia="en-US" w:bidi="ar-SA"/>
      </w:rPr>
    </w:lvl>
    <w:lvl w:ilvl="5">
      <w:numFmt w:val="bullet"/>
      <w:lvlText w:val="•"/>
      <w:lvlJc w:val="left"/>
      <w:pPr>
        <w:ind w:left="1640" w:hanging="1057"/>
      </w:pPr>
      <w:rPr>
        <w:rFonts w:hint="default"/>
        <w:lang w:val="pt-PT" w:eastAsia="en-US" w:bidi="ar-SA"/>
      </w:rPr>
    </w:lvl>
    <w:lvl w:ilvl="6">
      <w:numFmt w:val="bullet"/>
      <w:lvlText w:val="•"/>
      <w:lvlJc w:val="left"/>
      <w:pPr>
        <w:ind w:left="1660" w:hanging="1057"/>
      </w:pPr>
      <w:rPr>
        <w:rFonts w:hint="default"/>
        <w:lang w:val="pt-PT" w:eastAsia="en-US" w:bidi="ar-SA"/>
      </w:rPr>
    </w:lvl>
    <w:lvl w:ilvl="7">
      <w:numFmt w:val="bullet"/>
      <w:lvlText w:val="•"/>
      <w:lvlJc w:val="left"/>
      <w:pPr>
        <w:ind w:left="3620" w:hanging="1057"/>
      </w:pPr>
      <w:rPr>
        <w:rFonts w:hint="default"/>
        <w:lang w:val="pt-PT" w:eastAsia="en-US" w:bidi="ar-SA"/>
      </w:rPr>
    </w:lvl>
    <w:lvl w:ilvl="8">
      <w:numFmt w:val="bullet"/>
      <w:lvlText w:val="•"/>
      <w:lvlJc w:val="left"/>
      <w:pPr>
        <w:ind w:left="5580" w:hanging="1057"/>
      </w:pPr>
      <w:rPr>
        <w:rFonts w:hint="default"/>
        <w:lang w:val="pt-PT" w:eastAsia="en-US" w:bidi="ar-SA"/>
      </w:rPr>
    </w:lvl>
  </w:abstractNum>
  <w:abstractNum w:abstractNumId="2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F949BE"/>
    <w:multiLevelType w:val="multilevel"/>
    <w:tmpl w:val="71C4E104"/>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C8693C"/>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D377DA"/>
    <w:multiLevelType w:val="multilevel"/>
    <w:tmpl w:val="345C395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rPr>
        <w:rFonts w:ascii="Arial" w:eastAsia="Arial Unicode MS" w:hAnsi="Arial" w:cs="Arial"/>
      </w:rPr>
    </w:lvl>
  </w:abstractNum>
  <w:abstractNum w:abstractNumId="24" w15:restartNumberingAfterBreak="0">
    <w:nsid w:val="46EE61BE"/>
    <w:multiLevelType w:val="multilevel"/>
    <w:tmpl w:val="E438D5C6"/>
    <w:lvl w:ilvl="0">
      <w:start w:val="6"/>
      <w:numFmt w:val="decimal"/>
      <w:lvlText w:val="%1."/>
      <w:lvlJc w:val="left"/>
      <w:pPr>
        <w:ind w:left="612" w:hanging="612"/>
      </w:pPr>
      <w:rPr>
        <w:rFonts w:hint="default"/>
      </w:rPr>
    </w:lvl>
    <w:lvl w:ilvl="1">
      <w:start w:val="2"/>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8232971"/>
    <w:multiLevelType w:val="multilevel"/>
    <w:tmpl w:val="2DF6B9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2223185"/>
    <w:multiLevelType w:val="multilevel"/>
    <w:tmpl w:val="FFD638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A63574"/>
    <w:multiLevelType w:val="multilevel"/>
    <w:tmpl w:val="C51695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607245EB"/>
    <w:multiLevelType w:val="multilevel"/>
    <w:tmpl w:val="152EF1F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665352"/>
    <w:multiLevelType w:val="multilevel"/>
    <w:tmpl w:val="810638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6675726A"/>
    <w:multiLevelType w:val="multilevel"/>
    <w:tmpl w:val="24147B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667F5142"/>
    <w:multiLevelType w:val="hybridMultilevel"/>
    <w:tmpl w:val="2C68DD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E446F5A"/>
    <w:multiLevelType w:val="multilevel"/>
    <w:tmpl w:val="5490AF6C"/>
    <w:lvl w:ilvl="0">
      <w:start w:val="4"/>
      <w:numFmt w:val="decimal"/>
      <w:lvlText w:val="%1."/>
      <w:lvlJc w:val="left"/>
      <w:pPr>
        <w:ind w:left="480" w:hanging="480"/>
      </w:pPr>
      <w:rPr>
        <w:rFonts w:hint="default"/>
      </w:rPr>
    </w:lvl>
    <w:lvl w:ilvl="1">
      <w:start w:val="19"/>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4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4D55828"/>
    <w:multiLevelType w:val="multilevel"/>
    <w:tmpl w:val="867CBC7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2" w15:restartNumberingAfterBreak="0">
    <w:nsid w:val="78DF443C"/>
    <w:multiLevelType w:val="multilevel"/>
    <w:tmpl w:val="D4F415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15:restartNumberingAfterBreak="0">
    <w:nsid w:val="7F332447"/>
    <w:multiLevelType w:val="multilevel"/>
    <w:tmpl w:val="F23ED42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00749218">
    <w:abstractNumId w:val="20"/>
  </w:num>
  <w:num w:numId="2" w16cid:durableId="1248229951">
    <w:abstractNumId w:val="15"/>
  </w:num>
  <w:num w:numId="3" w16cid:durableId="956178638">
    <w:abstractNumId w:val="39"/>
  </w:num>
  <w:num w:numId="4" w16cid:durableId="705565917">
    <w:abstractNumId w:val="26"/>
  </w:num>
  <w:num w:numId="5" w16cid:durableId="1501577029">
    <w:abstractNumId w:val="17"/>
  </w:num>
  <w:num w:numId="6" w16cid:durableId="1220281860">
    <w:abstractNumId w:val="30"/>
  </w:num>
  <w:num w:numId="7" w16cid:durableId="618995955">
    <w:abstractNumId w:val="4"/>
  </w:num>
  <w:num w:numId="8" w16cid:durableId="1419209772">
    <w:abstractNumId w:val="6"/>
  </w:num>
  <w:num w:numId="9" w16cid:durableId="1371303179">
    <w:abstractNumId w:val="29"/>
  </w:num>
  <w:num w:numId="10" w16cid:durableId="1603147094">
    <w:abstractNumId w:val="14"/>
  </w:num>
  <w:num w:numId="11" w16cid:durableId="1237279494">
    <w:abstractNumId w:val="40"/>
  </w:num>
  <w:num w:numId="12" w16cid:durableId="1465544809">
    <w:abstractNumId w:val="38"/>
  </w:num>
  <w:num w:numId="13" w16cid:durableId="200942090">
    <w:abstractNumId w:val="36"/>
  </w:num>
  <w:num w:numId="14" w16cid:durableId="689374637">
    <w:abstractNumId w:val="1"/>
  </w:num>
  <w:num w:numId="15" w16cid:durableId="177698639">
    <w:abstractNumId w:val="10"/>
  </w:num>
  <w:num w:numId="16" w16cid:durableId="1830753305">
    <w:abstractNumId w:val="0"/>
  </w:num>
  <w:num w:numId="17" w16cid:durableId="1073505297">
    <w:abstractNumId w:val="27"/>
  </w:num>
  <w:num w:numId="18" w16cid:durableId="776367534">
    <w:abstractNumId w:val="11"/>
  </w:num>
  <w:num w:numId="19" w16cid:durableId="397897559">
    <w:abstractNumId w:val="19"/>
  </w:num>
  <w:num w:numId="20" w16cid:durableId="162941367">
    <w:abstractNumId w:val="43"/>
  </w:num>
  <w:num w:numId="21" w16cid:durableId="1736123535">
    <w:abstractNumId w:val="13"/>
  </w:num>
  <w:num w:numId="22" w16cid:durableId="454757957">
    <w:abstractNumId w:val="9"/>
  </w:num>
  <w:num w:numId="23" w16cid:durableId="693459412">
    <w:abstractNumId w:val="16"/>
  </w:num>
  <w:num w:numId="24" w16cid:durableId="1795902243">
    <w:abstractNumId w:val="2"/>
  </w:num>
  <w:num w:numId="25" w16cid:durableId="1552040262">
    <w:abstractNumId w:val="8"/>
  </w:num>
  <w:num w:numId="26" w16cid:durableId="66660453">
    <w:abstractNumId w:val="3"/>
  </w:num>
  <w:num w:numId="27" w16cid:durableId="2138984114">
    <w:abstractNumId w:val="22"/>
  </w:num>
  <w:num w:numId="28" w16cid:durableId="1589071463">
    <w:abstractNumId w:val="42"/>
  </w:num>
  <w:num w:numId="29" w16cid:durableId="67309938">
    <w:abstractNumId w:val="28"/>
  </w:num>
  <w:num w:numId="30" w16cid:durableId="501047041">
    <w:abstractNumId w:val="41"/>
  </w:num>
  <w:num w:numId="31" w16cid:durableId="1012411471">
    <w:abstractNumId w:val="7"/>
  </w:num>
  <w:num w:numId="32" w16cid:durableId="1702514084">
    <w:abstractNumId w:val="37"/>
  </w:num>
  <w:num w:numId="33" w16cid:durableId="1523007009">
    <w:abstractNumId w:val="31"/>
  </w:num>
  <w:num w:numId="34" w16cid:durableId="1049652165">
    <w:abstractNumId w:val="25"/>
  </w:num>
  <w:num w:numId="35" w16cid:durableId="645626080">
    <w:abstractNumId w:val="18"/>
  </w:num>
  <w:num w:numId="36" w16cid:durableId="1729840230">
    <w:abstractNumId w:val="33"/>
  </w:num>
  <w:num w:numId="37" w16cid:durableId="770052279">
    <w:abstractNumId w:val="34"/>
  </w:num>
  <w:num w:numId="38" w16cid:durableId="1963151458">
    <w:abstractNumId w:val="35"/>
  </w:num>
  <w:num w:numId="39" w16cid:durableId="27265607">
    <w:abstractNumId w:val="21"/>
  </w:num>
  <w:num w:numId="40" w16cid:durableId="1909681882">
    <w:abstractNumId w:val="5"/>
  </w:num>
  <w:num w:numId="41" w16cid:durableId="921183190">
    <w:abstractNumId w:val="32"/>
  </w:num>
  <w:num w:numId="42" w16cid:durableId="1235431558">
    <w:abstractNumId w:val="24"/>
  </w:num>
  <w:num w:numId="43" w16cid:durableId="587153989">
    <w:abstractNumId w:val="12"/>
  </w:num>
  <w:num w:numId="44" w16cid:durableId="177420580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24CDD"/>
    <w:rsid w:val="0003251D"/>
    <w:rsid w:val="00034688"/>
    <w:rsid w:val="0003628D"/>
    <w:rsid w:val="0004247F"/>
    <w:rsid w:val="00046F7E"/>
    <w:rsid w:val="0005325E"/>
    <w:rsid w:val="00056FC2"/>
    <w:rsid w:val="00057790"/>
    <w:rsid w:val="00060CE6"/>
    <w:rsid w:val="0007152E"/>
    <w:rsid w:val="0007226E"/>
    <w:rsid w:val="0007252C"/>
    <w:rsid w:val="000767CF"/>
    <w:rsid w:val="00094C1E"/>
    <w:rsid w:val="00096BB7"/>
    <w:rsid w:val="000A6463"/>
    <w:rsid w:val="000C4177"/>
    <w:rsid w:val="000D0DFF"/>
    <w:rsid w:val="000D382D"/>
    <w:rsid w:val="000E602A"/>
    <w:rsid w:val="000F31B6"/>
    <w:rsid w:val="001004D2"/>
    <w:rsid w:val="00100B1A"/>
    <w:rsid w:val="00126F63"/>
    <w:rsid w:val="00131CAD"/>
    <w:rsid w:val="0013419A"/>
    <w:rsid w:val="00141AAC"/>
    <w:rsid w:val="00163A69"/>
    <w:rsid w:val="0016403A"/>
    <w:rsid w:val="00165580"/>
    <w:rsid w:val="001766C2"/>
    <w:rsid w:val="00184B13"/>
    <w:rsid w:val="001905A1"/>
    <w:rsid w:val="001A3571"/>
    <w:rsid w:val="001A7473"/>
    <w:rsid w:val="001B58EC"/>
    <w:rsid w:val="001C46F8"/>
    <w:rsid w:val="001C55E8"/>
    <w:rsid w:val="001D089B"/>
    <w:rsid w:val="001D1C5E"/>
    <w:rsid w:val="001D2CAC"/>
    <w:rsid w:val="001D3606"/>
    <w:rsid w:val="001D639F"/>
    <w:rsid w:val="001E2514"/>
    <w:rsid w:val="001E6304"/>
    <w:rsid w:val="00207631"/>
    <w:rsid w:val="00216243"/>
    <w:rsid w:val="002201A1"/>
    <w:rsid w:val="002333E6"/>
    <w:rsid w:val="002543AB"/>
    <w:rsid w:val="00254F71"/>
    <w:rsid w:val="00256616"/>
    <w:rsid w:val="00256705"/>
    <w:rsid w:val="002577C0"/>
    <w:rsid w:val="002622E8"/>
    <w:rsid w:val="00262B4E"/>
    <w:rsid w:val="00265119"/>
    <w:rsid w:val="002840A4"/>
    <w:rsid w:val="002972A1"/>
    <w:rsid w:val="00297B96"/>
    <w:rsid w:val="002B124D"/>
    <w:rsid w:val="002B7A34"/>
    <w:rsid w:val="002C0F79"/>
    <w:rsid w:val="002C5864"/>
    <w:rsid w:val="002C7A88"/>
    <w:rsid w:val="002E1832"/>
    <w:rsid w:val="002E1A6C"/>
    <w:rsid w:val="002F2A97"/>
    <w:rsid w:val="002F38DD"/>
    <w:rsid w:val="002F47B3"/>
    <w:rsid w:val="003014B8"/>
    <w:rsid w:val="003100B3"/>
    <w:rsid w:val="0032174C"/>
    <w:rsid w:val="00332CB4"/>
    <w:rsid w:val="00332F11"/>
    <w:rsid w:val="00333702"/>
    <w:rsid w:val="0033543C"/>
    <w:rsid w:val="00335C3D"/>
    <w:rsid w:val="00337B21"/>
    <w:rsid w:val="00342078"/>
    <w:rsid w:val="003420C8"/>
    <w:rsid w:val="0035267B"/>
    <w:rsid w:val="00366C4E"/>
    <w:rsid w:val="003724A6"/>
    <w:rsid w:val="00372BAD"/>
    <w:rsid w:val="00383143"/>
    <w:rsid w:val="003878E4"/>
    <w:rsid w:val="0039477A"/>
    <w:rsid w:val="00394BAC"/>
    <w:rsid w:val="003B5BEE"/>
    <w:rsid w:val="003C103E"/>
    <w:rsid w:val="003C20F2"/>
    <w:rsid w:val="003C7FFD"/>
    <w:rsid w:val="003D344F"/>
    <w:rsid w:val="003D37E7"/>
    <w:rsid w:val="003D58D3"/>
    <w:rsid w:val="003E5803"/>
    <w:rsid w:val="003F7AED"/>
    <w:rsid w:val="00400A1B"/>
    <w:rsid w:val="004013B5"/>
    <w:rsid w:val="00404DA9"/>
    <w:rsid w:val="0040579B"/>
    <w:rsid w:val="0043715B"/>
    <w:rsid w:val="00440C15"/>
    <w:rsid w:val="004426B0"/>
    <w:rsid w:val="004463EB"/>
    <w:rsid w:val="004531E1"/>
    <w:rsid w:val="00462B2A"/>
    <w:rsid w:val="00463184"/>
    <w:rsid w:val="00473A61"/>
    <w:rsid w:val="004746D2"/>
    <w:rsid w:val="00475FF6"/>
    <w:rsid w:val="0047728C"/>
    <w:rsid w:val="004849DA"/>
    <w:rsid w:val="0048727B"/>
    <w:rsid w:val="00492877"/>
    <w:rsid w:val="004960DA"/>
    <w:rsid w:val="004970FC"/>
    <w:rsid w:val="004A4368"/>
    <w:rsid w:val="004C324D"/>
    <w:rsid w:val="004F6378"/>
    <w:rsid w:val="005204C7"/>
    <w:rsid w:val="00521A12"/>
    <w:rsid w:val="00526704"/>
    <w:rsid w:val="005269F4"/>
    <w:rsid w:val="00526EFD"/>
    <w:rsid w:val="00531994"/>
    <w:rsid w:val="00535F37"/>
    <w:rsid w:val="00536BA8"/>
    <w:rsid w:val="00540664"/>
    <w:rsid w:val="00540C93"/>
    <w:rsid w:val="0056527F"/>
    <w:rsid w:val="005672EB"/>
    <w:rsid w:val="0057197C"/>
    <w:rsid w:val="00571DC3"/>
    <w:rsid w:val="00572C73"/>
    <w:rsid w:val="00572CB2"/>
    <w:rsid w:val="005940DB"/>
    <w:rsid w:val="005A1AAF"/>
    <w:rsid w:val="005A624A"/>
    <w:rsid w:val="005A7C3F"/>
    <w:rsid w:val="005B1C0D"/>
    <w:rsid w:val="005B4DE6"/>
    <w:rsid w:val="005B5064"/>
    <w:rsid w:val="005B7B8C"/>
    <w:rsid w:val="005C5542"/>
    <w:rsid w:val="005E418A"/>
    <w:rsid w:val="005F2110"/>
    <w:rsid w:val="005F525D"/>
    <w:rsid w:val="00605DD6"/>
    <w:rsid w:val="006065E0"/>
    <w:rsid w:val="00625400"/>
    <w:rsid w:val="00626B08"/>
    <w:rsid w:val="0064180C"/>
    <w:rsid w:val="00647B35"/>
    <w:rsid w:val="00655825"/>
    <w:rsid w:val="006637AA"/>
    <w:rsid w:val="006740B9"/>
    <w:rsid w:val="006762F7"/>
    <w:rsid w:val="006776FF"/>
    <w:rsid w:val="00681B58"/>
    <w:rsid w:val="006828EC"/>
    <w:rsid w:val="0068368B"/>
    <w:rsid w:val="006904EF"/>
    <w:rsid w:val="00696B05"/>
    <w:rsid w:val="006A4414"/>
    <w:rsid w:val="006A6A84"/>
    <w:rsid w:val="006A7696"/>
    <w:rsid w:val="006B17FA"/>
    <w:rsid w:val="006B3E78"/>
    <w:rsid w:val="006B4235"/>
    <w:rsid w:val="006C61B5"/>
    <w:rsid w:val="006D49A4"/>
    <w:rsid w:val="006D6440"/>
    <w:rsid w:val="006E6DC3"/>
    <w:rsid w:val="006F4049"/>
    <w:rsid w:val="006F54C9"/>
    <w:rsid w:val="006F60D1"/>
    <w:rsid w:val="006F71E0"/>
    <w:rsid w:val="0071363C"/>
    <w:rsid w:val="00714461"/>
    <w:rsid w:val="007146B7"/>
    <w:rsid w:val="00714817"/>
    <w:rsid w:val="007271F6"/>
    <w:rsid w:val="00733DB0"/>
    <w:rsid w:val="0074602A"/>
    <w:rsid w:val="00750C26"/>
    <w:rsid w:val="0076066E"/>
    <w:rsid w:val="0076412B"/>
    <w:rsid w:val="00764E4C"/>
    <w:rsid w:val="00782C46"/>
    <w:rsid w:val="007D10E1"/>
    <w:rsid w:val="007E0C5F"/>
    <w:rsid w:val="007F3564"/>
    <w:rsid w:val="00800123"/>
    <w:rsid w:val="00801193"/>
    <w:rsid w:val="00802A82"/>
    <w:rsid w:val="00815A99"/>
    <w:rsid w:val="008251C2"/>
    <w:rsid w:val="00830AC6"/>
    <w:rsid w:val="0083157A"/>
    <w:rsid w:val="00837911"/>
    <w:rsid w:val="00843D1A"/>
    <w:rsid w:val="00845E3E"/>
    <w:rsid w:val="008615AB"/>
    <w:rsid w:val="0086199B"/>
    <w:rsid w:val="00862FB8"/>
    <w:rsid w:val="00864D11"/>
    <w:rsid w:val="0086709C"/>
    <w:rsid w:val="00874540"/>
    <w:rsid w:val="0087643A"/>
    <w:rsid w:val="008807A9"/>
    <w:rsid w:val="008952FA"/>
    <w:rsid w:val="00895599"/>
    <w:rsid w:val="00897047"/>
    <w:rsid w:val="008A675D"/>
    <w:rsid w:val="008B2CE8"/>
    <w:rsid w:val="008B5093"/>
    <w:rsid w:val="008B7710"/>
    <w:rsid w:val="008B7FE7"/>
    <w:rsid w:val="008C1F2E"/>
    <w:rsid w:val="008C255F"/>
    <w:rsid w:val="008C6929"/>
    <w:rsid w:val="008E3102"/>
    <w:rsid w:val="008F418D"/>
    <w:rsid w:val="008F6964"/>
    <w:rsid w:val="008F6FE9"/>
    <w:rsid w:val="00900BE1"/>
    <w:rsid w:val="00904B7A"/>
    <w:rsid w:val="00911979"/>
    <w:rsid w:val="00912249"/>
    <w:rsid w:val="009205B3"/>
    <w:rsid w:val="0092142C"/>
    <w:rsid w:val="009237D6"/>
    <w:rsid w:val="00926115"/>
    <w:rsid w:val="00937552"/>
    <w:rsid w:val="00937A31"/>
    <w:rsid w:val="00941139"/>
    <w:rsid w:val="0094225E"/>
    <w:rsid w:val="0094367C"/>
    <w:rsid w:val="00943B63"/>
    <w:rsid w:val="00946A21"/>
    <w:rsid w:val="009473B3"/>
    <w:rsid w:val="0095253E"/>
    <w:rsid w:val="00953387"/>
    <w:rsid w:val="00957BA1"/>
    <w:rsid w:val="0098494F"/>
    <w:rsid w:val="00992190"/>
    <w:rsid w:val="0099601D"/>
    <w:rsid w:val="00996CF5"/>
    <w:rsid w:val="00996FD4"/>
    <w:rsid w:val="009A4CAB"/>
    <w:rsid w:val="009A5C36"/>
    <w:rsid w:val="009A7276"/>
    <w:rsid w:val="009A7AD5"/>
    <w:rsid w:val="009B15F2"/>
    <w:rsid w:val="009B58C5"/>
    <w:rsid w:val="009C6DFA"/>
    <w:rsid w:val="009D1767"/>
    <w:rsid w:val="00A02FAB"/>
    <w:rsid w:val="00A035C0"/>
    <w:rsid w:val="00A0469B"/>
    <w:rsid w:val="00A13390"/>
    <w:rsid w:val="00A16502"/>
    <w:rsid w:val="00A209EE"/>
    <w:rsid w:val="00A25656"/>
    <w:rsid w:val="00A37599"/>
    <w:rsid w:val="00A406E8"/>
    <w:rsid w:val="00A5223B"/>
    <w:rsid w:val="00A54443"/>
    <w:rsid w:val="00A61659"/>
    <w:rsid w:val="00A67E8C"/>
    <w:rsid w:val="00A7511F"/>
    <w:rsid w:val="00A8121D"/>
    <w:rsid w:val="00A8400B"/>
    <w:rsid w:val="00A857B4"/>
    <w:rsid w:val="00A94480"/>
    <w:rsid w:val="00A967DB"/>
    <w:rsid w:val="00A968CF"/>
    <w:rsid w:val="00AA179D"/>
    <w:rsid w:val="00AA61A6"/>
    <w:rsid w:val="00AB425C"/>
    <w:rsid w:val="00AC27D7"/>
    <w:rsid w:val="00AD5386"/>
    <w:rsid w:val="00AE6921"/>
    <w:rsid w:val="00B00F40"/>
    <w:rsid w:val="00B049ED"/>
    <w:rsid w:val="00B056E7"/>
    <w:rsid w:val="00B060FC"/>
    <w:rsid w:val="00B06ADB"/>
    <w:rsid w:val="00B20F75"/>
    <w:rsid w:val="00B22057"/>
    <w:rsid w:val="00B22442"/>
    <w:rsid w:val="00B25EFE"/>
    <w:rsid w:val="00B419C4"/>
    <w:rsid w:val="00B430AB"/>
    <w:rsid w:val="00B46C0E"/>
    <w:rsid w:val="00B5310C"/>
    <w:rsid w:val="00B5786C"/>
    <w:rsid w:val="00B77F35"/>
    <w:rsid w:val="00B874CB"/>
    <w:rsid w:val="00BB0923"/>
    <w:rsid w:val="00BB44C7"/>
    <w:rsid w:val="00BB5503"/>
    <w:rsid w:val="00BC0DF2"/>
    <w:rsid w:val="00BD049E"/>
    <w:rsid w:val="00BD4F0D"/>
    <w:rsid w:val="00BE51E3"/>
    <w:rsid w:val="00BE553C"/>
    <w:rsid w:val="00BF0309"/>
    <w:rsid w:val="00BF12C1"/>
    <w:rsid w:val="00C10FED"/>
    <w:rsid w:val="00C124BA"/>
    <w:rsid w:val="00C132AC"/>
    <w:rsid w:val="00C234E1"/>
    <w:rsid w:val="00C24638"/>
    <w:rsid w:val="00C3450D"/>
    <w:rsid w:val="00C40A5F"/>
    <w:rsid w:val="00C44494"/>
    <w:rsid w:val="00C449F0"/>
    <w:rsid w:val="00C45988"/>
    <w:rsid w:val="00C45F34"/>
    <w:rsid w:val="00C47D7F"/>
    <w:rsid w:val="00C47EE0"/>
    <w:rsid w:val="00C57660"/>
    <w:rsid w:val="00C61DD8"/>
    <w:rsid w:val="00C636BF"/>
    <w:rsid w:val="00C81BBE"/>
    <w:rsid w:val="00C85D20"/>
    <w:rsid w:val="00C863C8"/>
    <w:rsid w:val="00C9250F"/>
    <w:rsid w:val="00C968A9"/>
    <w:rsid w:val="00CA06F6"/>
    <w:rsid w:val="00CA0EB6"/>
    <w:rsid w:val="00CB637E"/>
    <w:rsid w:val="00CC385E"/>
    <w:rsid w:val="00CC53BE"/>
    <w:rsid w:val="00CD582E"/>
    <w:rsid w:val="00CE087F"/>
    <w:rsid w:val="00CE3C09"/>
    <w:rsid w:val="00CE5CE1"/>
    <w:rsid w:val="00CF0FF8"/>
    <w:rsid w:val="00CF6681"/>
    <w:rsid w:val="00D00EC7"/>
    <w:rsid w:val="00D02F1D"/>
    <w:rsid w:val="00D152B0"/>
    <w:rsid w:val="00D2329A"/>
    <w:rsid w:val="00D267FF"/>
    <w:rsid w:val="00D355D2"/>
    <w:rsid w:val="00D47449"/>
    <w:rsid w:val="00D56806"/>
    <w:rsid w:val="00D7507E"/>
    <w:rsid w:val="00D857C0"/>
    <w:rsid w:val="00D86488"/>
    <w:rsid w:val="00D9387D"/>
    <w:rsid w:val="00D94305"/>
    <w:rsid w:val="00DA4DDC"/>
    <w:rsid w:val="00DA66DC"/>
    <w:rsid w:val="00DB1803"/>
    <w:rsid w:val="00DB71B7"/>
    <w:rsid w:val="00DC0002"/>
    <w:rsid w:val="00DC08CD"/>
    <w:rsid w:val="00DF1964"/>
    <w:rsid w:val="00DF2FDE"/>
    <w:rsid w:val="00E03A59"/>
    <w:rsid w:val="00E10086"/>
    <w:rsid w:val="00E14A5D"/>
    <w:rsid w:val="00E15774"/>
    <w:rsid w:val="00E23007"/>
    <w:rsid w:val="00E323F2"/>
    <w:rsid w:val="00E33D91"/>
    <w:rsid w:val="00E409F6"/>
    <w:rsid w:val="00E43653"/>
    <w:rsid w:val="00E67FAF"/>
    <w:rsid w:val="00E760CF"/>
    <w:rsid w:val="00E80E3B"/>
    <w:rsid w:val="00E8195B"/>
    <w:rsid w:val="00E82343"/>
    <w:rsid w:val="00EC1635"/>
    <w:rsid w:val="00ED5F0D"/>
    <w:rsid w:val="00ED7AAC"/>
    <w:rsid w:val="00EE24D7"/>
    <w:rsid w:val="00F20693"/>
    <w:rsid w:val="00F33F6D"/>
    <w:rsid w:val="00F34CFA"/>
    <w:rsid w:val="00F356B8"/>
    <w:rsid w:val="00F44320"/>
    <w:rsid w:val="00F456D8"/>
    <w:rsid w:val="00F50404"/>
    <w:rsid w:val="00F6028D"/>
    <w:rsid w:val="00F60D8A"/>
    <w:rsid w:val="00F62B24"/>
    <w:rsid w:val="00F67254"/>
    <w:rsid w:val="00F90561"/>
    <w:rsid w:val="00F929A8"/>
    <w:rsid w:val="00FB07BA"/>
    <w:rsid w:val="00FB7759"/>
    <w:rsid w:val="00FC1759"/>
    <w:rsid w:val="00FC3842"/>
    <w:rsid w:val="00FC6980"/>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B1390C"/>
  <w15:docId w15:val="{F92F6EC2-2428-4F3C-92A8-36E5065C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6D2"/>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BD049E"/>
    <w:rPr>
      <w:color w:val="605E5C"/>
      <w:shd w:val="clear" w:color="auto" w:fill="E1DFDD"/>
    </w:rPr>
  </w:style>
  <w:style w:type="table" w:styleId="Tabelacomgrade">
    <w:name w:val="Table Grid"/>
    <w:basedOn w:val="Tabelanormal"/>
    <w:rsid w:val="008C692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tulo">
    <w:name w:val="Title"/>
    <w:basedOn w:val="Normal"/>
    <w:next w:val="Normal"/>
    <w:link w:val="TtuloChar"/>
    <w:uiPriority w:val="10"/>
    <w:qFormat/>
    <w:rsid w:val="009D17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D1767"/>
    <w:rPr>
      <w:rFonts w:asciiTheme="majorHAnsi" w:eastAsiaTheme="majorEastAsia" w:hAnsiTheme="majorHAnsi" w:cstheme="majorBidi"/>
      <w:spacing w:val="-10"/>
      <w:kern w:val="28"/>
      <w:sz w:val="56"/>
      <w:szCs w:val="56"/>
      <w:lang w:eastAsia="en-US"/>
    </w:rPr>
  </w:style>
  <w:style w:type="paragraph" w:customStyle="1" w:styleId="TtuloTR">
    <w:name w:val="Título_TR"/>
    <w:basedOn w:val="Ttulo"/>
    <w:qFormat/>
    <w:rsid w:val="009D1767"/>
    <w:rPr>
      <w:rFonts w:ascii="Arial" w:hAnsi="Arial" w:cs="Arial"/>
      <w:b/>
      <w:bCs/>
      <w:sz w:val="24"/>
      <w:szCs w:val="24"/>
    </w:rPr>
  </w:style>
  <w:style w:type="paragraph" w:customStyle="1" w:styleId="Default">
    <w:name w:val="Default"/>
    <w:rsid w:val="002F2A97"/>
    <w:pPr>
      <w:autoSpaceDE w:val="0"/>
      <w:autoSpaceDN w:val="0"/>
      <w:adjustRightInd w:val="0"/>
    </w:pPr>
    <w:rPr>
      <w:rFonts w:eastAsiaTheme="minorHAnsi" w:cs="Calibri"/>
      <w:color w:val="000000"/>
      <w:sz w:val="24"/>
      <w:szCs w:val="24"/>
      <w:lang w:eastAsia="en-US"/>
    </w:rPr>
  </w:style>
  <w:style w:type="character" w:styleId="MenoPendente">
    <w:name w:val="Unresolved Mention"/>
    <w:basedOn w:val="Fontepargpadro"/>
    <w:uiPriority w:val="99"/>
    <w:semiHidden/>
    <w:unhideWhenUsed/>
    <w:rsid w:val="001D3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54742716">
      <w:bodyDiv w:val="1"/>
      <w:marLeft w:val="0"/>
      <w:marRight w:val="0"/>
      <w:marTop w:val="0"/>
      <w:marBottom w:val="0"/>
      <w:divBdr>
        <w:top w:val="none" w:sz="0" w:space="0" w:color="auto"/>
        <w:left w:val="none" w:sz="0" w:space="0" w:color="auto"/>
        <w:bottom w:val="none" w:sz="0" w:space="0" w:color="auto"/>
        <w:right w:val="none" w:sz="0" w:space="0" w:color="auto"/>
      </w:divBdr>
    </w:div>
    <w:div w:id="1641614229">
      <w:bodyDiv w:val="1"/>
      <w:marLeft w:val="0"/>
      <w:marRight w:val="0"/>
      <w:marTop w:val="0"/>
      <w:marBottom w:val="0"/>
      <w:divBdr>
        <w:top w:val="none" w:sz="0" w:space="0" w:color="auto"/>
        <w:left w:val="none" w:sz="0" w:space="0" w:color="auto"/>
        <w:bottom w:val="none" w:sz="0" w:space="0" w:color="auto"/>
        <w:right w:val="none" w:sz="0" w:space="0" w:color="auto"/>
      </w:divBdr>
    </w:div>
    <w:div w:id="190802815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2522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mailto:deco@cesama.com.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nfe@cesama.com.br"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0F21B9-F1F5-434C-AE3C-09EE2E141F82}">
  <ds:schemaRefs>
    <ds:schemaRef ds:uri="http://schemas.microsoft.com/sharepoint/v3/contenttype/forms"/>
  </ds:schemaRefs>
</ds:datastoreItem>
</file>

<file path=customXml/itemProps2.xml><?xml version="1.0" encoding="utf-8"?>
<ds:datastoreItem xmlns:ds="http://schemas.openxmlformats.org/officeDocument/2006/customXml" ds:itemID="{F0D87FD4-5509-4910-A679-3237475367CD}">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FEB087F2-B7B4-4BE0-A925-65D0DA013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54</Pages>
  <Words>15245</Words>
  <Characters>88785</Characters>
  <Application>Microsoft Office Word</Application>
  <DocSecurity>0</DocSecurity>
  <Lines>1803</Lines>
  <Paragraphs>631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Renata Neves De Mello</cp:lastModifiedBy>
  <cp:revision>5</cp:revision>
  <cp:lastPrinted>2021-02-05T15:50:00Z</cp:lastPrinted>
  <dcterms:created xsi:type="dcterms:W3CDTF">2024-08-23T19:24:00Z</dcterms:created>
  <dcterms:modified xsi:type="dcterms:W3CDTF">2024-09-04T18:10:00Z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8727207f74941b81229305d63f724edd04a254753da3f2f1f203f2f838af59b3</vt:lpwstr>
  </property>
</Properties>
</file>