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436972" w:rsidRPr="00C132AC" w:rsidRDefault="00436972" w:rsidP="0083157A">
      <w:pPr>
        <w:spacing w:after="0" w:line="360" w:lineRule="auto"/>
        <w:jc w:val="both"/>
        <w:rPr>
          <w:rFonts w:ascii="Arial" w:hAnsi="Arial" w:cs="Arial"/>
          <w:b/>
          <w:bCs/>
          <w:sz w:val="24"/>
          <w:szCs w:val="24"/>
        </w:rPr>
      </w:pPr>
    </w:p>
    <w:p w:rsidR="00673431" w:rsidRDefault="00673431" w:rsidP="00673431">
      <w:pPr>
        <w:spacing w:after="0" w:line="360" w:lineRule="auto"/>
        <w:jc w:val="both"/>
        <w:rPr>
          <w:rFonts w:ascii="Arial" w:hAnsi="Arial" w:cs="Arial"/>
          <w:color w:val="FF0000"/>
          <w:sz w:val="24"/>
          <w:szCs w:val="24"/>
        </w:rPr>
      </w:pPr>
      <w:r>
        <w:rPr>
          <w:rFonts w:ascii="Arial" w:hAnsi="Arial" w:cs="Arial"/>
          <w:b/>
          <w:i/>
          <w:sz w:val="24"/>
          <w:szCs w:val="24"/>
        </w:rPr>
        <w:t>Implantação do Sistema de Registro de Preços, pelo prazo de 12 meses, para eventual aquisição de registros de esfera metal 1”, 1/2” e 3/4” (cabeça borboleta com furo para passagem de lacre), para uso da CESAMA.</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3431" w:rsidRDefault="00A37599" w:rsidP="0083157A">
      <w:pPr>
        <w:spacing w:after="0" w:line="360" w:lineRule="auto"/>
        <w:jc w:val="both"/>
        <w:rPr>
          <w:rFonts w:ascii="Arial" w:hAnsi="Arial" w:cs="Arial"/>
          <w:sz w:val="24"/>
          <w:szCs w:val="24"/>
          <w:lang w:eastAsia="pt-BR"/>
        </w:rPr>
      </w:pPr>
      <w:r w:rsidRPr="00C132AC">
        <w:rPr>
          <w:rFonts w:ascii="Arial" w:hAnsi="Arial" w:cs="Arial"/>
          <w:sz w:val="24"/>
          <w:szCs w:val="24"/>
        </w:rPr>
        <w:t xml:space="preserve">2.1 </w:t>
      </w:r>
      <w:r w:rsidR="00673431">
        <w:rPr>
          <w:rFonts w:ascii="Arial" w:hAnsi="Arial" w:cs="Arial"/>
          <w:sz w:val="24"/>
          <w:szCs w:val="24"/>
          <w:lang w:eastAsia="pt-BR"/>
        </w:rPr>
        <w:t xml:space="preserve">Aquisição </w:t>
      </w:r>
      <w:r w:rsidR="00673431">
        <w:rPr>
          <w:rFonts w:ascii="Arial" w:hAnsi="Arial" w:cs="Arial"/>
          <w:bCs/>
          <w:sz w:val="24"/>
          <w:szCs w:val="24"/>
        </w:rPr>
        <w:t xml:space="preserve">para reposição gradual do estoque conforme demanda, os registros são utilizados pelos departamentos regionais em manutenções de ramais prediais e também pela </w:t>
      </w:r>
      <w:r w:rsidR="00673431">
        <w:rPr>
          <w:rFonts w:ascii="Arial" w:hAnsi="Arial" w:cs="Arial"/>
          <w:sz w:val="24"/>
          <w:szCs w:val="24"/>
          <w:lang w:eastAsia="pt-BR"/>
        </w:rPr>
        <w:t>Coord. De Ligações e Adequações de redes em novas ligações</w:t>
      </w:r>
      <w:r w:rsidR="00A50C10">
        <w:rPr>
          <w:rFonts w:ascii="Arial" w:hAnsi="Arial" w:cs="Arial"/>
          <w:sz w:val="24"/>
          <w:szCs w:val="24"/>
          <w:lang w:eastAsia="pt-BR"/>
        </w:rPr>
        <w:t>.</w:t>
      </w:r>
    </w:p>
    <w:p w:rsidR="004B326F" w:rsidRDefault="004B326F" w:rsidP="0083157A">
      <w:pPr>
        <w:spacing w:after="0" w:line="360" w:lineRule="auto"/>
        <w:jc w:val="both"/>
        <w:rPr>
          <w:rFonts w:ascii="Arial" w:hAnsi="Arial" w:cs="Arial"/>
          <w:sz w:val="24"/>
          <w:szCs w:val="24"/>
          <w:lang w:eastAsia="pt-BR"/>
        </w:rPr>
      </w:pPr>
    </w:p>
    <w:p w:rsidR="004B326F" w:rsidRPr="004B326F" w:rsidRDefault="004B326F" w:rsidP="004B326F">
      <w:pPr>
        <w:spacing w:after="0" w:line="360" w:lineRule="auto"/>
        <w:jc w:val="both"/>
        <w:rPr>
          <w:rStyle w:val="Forte"/>
          <w:rFonts w:ascii="Arial" w:hAnsi="Arial" w:cs="Arial"/>
          <w:b w:val="0"/>
          <w:bCs w:val="0"/>
          <w:sz w:val="24"/>
          <w:szCs w:val="24"/>
        </w:rPr>
      </w:pPr>
      <w:r w:rsidRPr="004B326F">
        <w:rPr>
          <w:rFonts w:ascii="Arial" w:hAnsi="Arial" w:cs="Arial"/>
          <w:sz w:val="24"/>
          <w:szCs w:val="24"/>
          <w:lang w:eastAsia="pt-BR"/>
        </w:rPr>
        <w:t>2.2</w:t>
      </w:r>
      <w:r w:rsidR="00C67065">
        <w:rPr>
          <w:rFonts w:ascii="Arial" w:hAnsi="Arial" w:cs="Arial"/>
          <w:sz w:val="24"/>
          <w:szCs w:val="24"/>
          <w:lang w:eastAsia="pt-BR"/>
        </w:rPr>
        <w:t xml:space="preserve"> </w:t>
      </w:r>
      <w:r w:rsidRPr="004B326F">
        <w:rPr>
          <w:rStyle w:val="Forte"/>
          <w:rFonts w:ascii="Arial" w:hAnsi="Arial" w:cs="Arial"/>
          <w:b w:val="0"/>
          <w:bCs w:val="0"/>
          <w:sz w:val="24"/>
          <w:szCs w:val="24"/>
        </w:rPr>
        <w:t>Considerando a recomendação para o ETP em regulamento interno da Companhia</w:t>
      </w:r>
      <w:proofErr w:type="gramStart"/>
      <w:r w:rsidRPr="004B326F">
        <w:rPr>
          <w:rStyle w:val="Forte"/>
          <w:rFonts w:ascii="Arial" w:hAnsi="Arial" w:cs="Arial"/>
          <w:b w:val="0"/>
          <w:bCs w:val="0"/>
          <w:sz w:val="24"/>
          <w:szCs w:val="24"/>
        </w:rPr>
        <w:t>, informo</w:t>
      </w:r>
      <w:proofErr w:type="gramEnd"/>
      <w:r w:rsidRPr="004B326F">
        <w:rPr>
          <w:rStyle w:val="Forte"/>
          <w:rFonts w:ascii="Arial" w:hAnsi="Arial" w:cs="Arial"/>
          <w:b w:val="0"/>
          <w:bCs w:val="0"/>
          <w:sz w:val="24"/>
          <w:szCs w:val="24"/>
        </w:rPr>
        <w:t xml:space="preserve"> que a presente aquisição visa a reposição do estoque para atender a demanda da Companhia. Os materiais solicitados são bens comuns e atendem a sua finalidade</w:t>
      </w:r>
      <w:r w:rsidR="00673431">
        <w:rPr>
          <w:rStyle w:val="Forte"/>
          <w:rFonts w:ascii="Arial" w:hAnsi="Arial" w:cs="Arial"/>
          <w:b w:val="0"/>
          <w:bCs w:val="0"/>
          <w:sz w:val="24"/>
          <w:szCs w:val="24"/>
        </w:rPr>
        <w:t xml:space="preserve"> – instalação na caixa de hidrômetro para uso junto ao lacre quando há a necessidade de interrupção do fornecimento,</w:t>
      </w:r>
      <w:r w:rsidRPr="004B326F">
        <w:rPr>
          <w:rStyle w:val="Forte"/>
          <w:rFonts w:ascii="Arial" w:hAnsi="Arial" w:cs="Arial"/>
          <w:b w:val="0"/>
          <w:bCs w:val="0"/>
          <w:sz w:val="24"/>
          <w:szCs w:val="24"/>
        </w:rPr>
        <w:t xml:space="preserve"> e são adquiridos conforme especificações. O Estudo Técnico Preliminar será motivado pelos departamentos, sobretudo a área operacional, caso haja novas soluções no mercado que possam otimizar os trabalhos e com melhor custo benefício.</w:t>
      </w:r>
    </w:p>
    <w:p w:rsidR="004B326F" w:rsidRDefault="004B326F"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4B326F">
        <w:rPr>
          <w:rFonts w:ascii="Arial" w:hAnsi="Arial" w:cs="Arial"/>
          <w:sz w:val="24"/>
          <w:szCs w:val="24"/>
        </w:rPr>
        <w:t>3</w:t>
      </w:r>
      <w:r w:rsidR="00C67065">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w:t>
      </w:r>
      <w:r w:rsidR="00F86486" w:rsidRPr="0037072E">
        <w:rPr>
          <w:rFonts w:ascii="Arial" w:hAnsi="Arial" w:cs="Arial"/>
          <w:bCs/>
          <w:sz w:val="24"/>
          <w:szCs w:val="24"/>
        </w:rPr>
        <w:lastRenderedPageBreak/>
        <w:t xml:space="preserve">definir a exata quantidade a ser </w:t>
      </w:r>
      <w:proofErr w:type="gramStart"/>
      <w:r w:rsidR="00F86486" w:rsidRPr="0037072E">
        <w:rPr>
          <w:rFonts w:ascii="Arial" w:hAnsi="Arial" w:cs="Arial"/>
          <w:bCs/>
          <w:sz w:val="24"/>
          <w:szCs w:val="24"/>
        </w:rPr>
        <w:t>demandada para pedido único ou programado</w:t>
      </w:r>
      <w:proofErr w:type="gramEnd"/>
      <w:r w:rsidR="00F86486" w:rsidRPr="0037072E">
        <w:rPr>
          <w:rFonts w:ascii="Arial" w:hAnsi="Arial" w:cs="Arial"/>
          <w:bCs/>
          <w:sz w:val="24"/>
          <w:szCs w:val="24"/>
        </w:rPr>
        <w:t xml:space="preserve">,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combinado com</w:t>
      </w:r>
      <w:r w:rsidR="005E4EA0">
        <w:rPr>
          <w:rFonts w:ascii="Arial" w:hAnsi="Arial" w:cs="Arial"/>
          <w:bCs/>
          <w:sz w:val="24"/>
          <w:szCs w:val="24"/>
        </w:rPr>
        <w:t xml:space="preserve"> o </w:t>
      </w:r>
      <w:r w:rsidR="00F86486" w:rsidRPr="0037072E">
        <w:rPr>
          <w:rFonts w:ascii="Arial" w:hAnsi="Arial" w:cs="Arial"/>
          <w:bCs/>
          <w:sz w:val="24"/>
          <w:szCs w:val="24"/>
        </w:rPr>
        <w:t xml:space="preserve">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4B326F">
        <w:rPr>
          <w:rFonts w:ascii="Arial" w:hAnsi="Arial" w:cs="Arial"/>
          <w:color w:val="000000" w:themeColor="text1"/>
          <w:sz w:val="24"/>
          <w:szCs w:val="24"/>
        </w:rPr>
        <w:t>4</w:t>
      </w:r>
      <w:r w:rsidR="00C67065">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4B326F">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2F2B35" w:rsidRDefault="003429E1" w:rsidP="00A07C94">
      <w:pPr>
        <w:suppressAutoHyphens/>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 xml:space="preserve">ITEM 1 - </w:t>
      </w:r>
      <w:r w:rsidRPr="003429E1">
        <w:rPr>
          <w:rStyle w:val="markedcontent"/>
          <w:rFonts w:ascii="Arial" w:hAnsi="Arial" w:cs="Arial"/>
          <w:b/>
          <w:bCs/>
          <w:sz w:val="24"/>
          <w:szCs w:val="24"/>
        </w:rPr>
        <w:t xml:space="preserve">REGISTRO ESFERA METAL 1/2" </w:t>
      </w:r>
      <w:r>
        <w:rPr>
          <w:rStyle w:val="markedcontent"/>
          <w:rFonts w:ascii="Arial" w:hAnsi="Arial" w:cs="Arial"/>
          <w:b/>
          <w:bCs/>
          <w:sz w:val="24"/>
          <w:szCs w:val="24"/>
        </w:rPr>
        <w:t>–</w:t>
      </w:r>
      <w:r w:rsidRPr="003429E1">
        <w:rPr>
          <w:rStyle w:val="markedcontent"/>
          <w:rFonts w:ascii="Arial" w:hAnsi="Arial" w:cs="Arial"/>
          <w:b/>
          <w:bCs/>
          <w:sz w:val="24"/>
          <w:szCs w:val="24"/>
        </w:rPr>
        <w:t xml:space="preserve"> BORBOLETA</w:t>
      </w:r>
    </w:p>
    <w:p w:rsidR="003429E1" w:rsidRPr="003429E1" w:rsidRDefault="003429E1" w:rsidP="003429E1">
      <w:pPr>
        <w:suppressAutoHyphens/>
        <w:spacing w:after="0" w:line="360" w:lineRule="auto"/>
        <w:jc w:val="both"/>
        <w:rPr>
          <w:rStyle w:val="markedcontent"/>
          <w:rFonts w:ascii="Arial" w:hAnsi="Arial" w:cs="Arial"/>
          <w:sz w:val="24"/>
          <w:szCs w:val="24"/>
        </w:rPr>
      </w:pPr>
      <w:r>
        <w:rPr>
          <w:rStyle w:val="markedcontent"/>
          <w:rFonts w:ascii="Arial" w:hAnsi="Arial" w:cs="Arial"/>
          <w:b/>
          <w:bCs/>
          <w:sz w:val="24"/>
          <w:szCs w:val="24"/>
        </w:rPr>
        <w:t xml:space="preserve">Especificação: </w:t>
      </w:r>
      <w:r w:rsidRPr="003429E1">
        <w:rPr>
          <w:rStyle w:val="markedcontent"/>
          <w:rFonts w:ascii="Arial" w:hAnsi="Arial" w:cs="Arial"/>
          <w:sz w:val="24"/>
          <w:szCs w:val="24"/>
        </w:rPr>
        <w:t xml:space="preserve">VÁLVULA DE ESFERA EM LATÃO FORJADO CW 617 N PARA ÁGUA, PAREDE MINIMA DE 1,6MM, PASSAGEM PLENA, ACIONAMENTO POR BORBOLETA EM ALUMINIO NA COR AZUL, HASTE EM LATÃO, VEDAÇÃO EM P.T.F.E. </w:t>
      </w:r>
    </w:p>
    <w:p w:rsidR="003429E1" w:rsidRP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sz w:val="24"/>
          <w:szCs w:val="24"/>
        </w:rPr>
        <w:lastRenderedPageBreak/>
        <w:t>MÍNIMO DE 4 FILETES DE ROSCA BSP, FÊMEA/FÊMEA, PN 16 A 40, ESFERA EM AÇO OU LATÃO POLIDO. TEMPERATURA SUPORTÁVEL DE -10ºC 90ºC.</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sz w:val="24"/>
          <w:szCs w:val="24"/>
        </w:rPr>
        <w:t>FURO DE 1,2 A 1,6MM NA BORBOLETA PARA PASSAGEM DE LACRE</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b/>
          <w:bCs/>
          <w:sz w:val="24"/>
          <w:szCs w:val="24"/>
        </w:rPr>
        <w:t>Quantidade:</w:t>
      </w:r>
      <w:r>
        <w:rPr>
          <w:rStyle w:val="markedcontent"/>
          <w:rFonts w:ascii="Arial" w:hAnsi="Arial" w:cs="Arial"/>
          <w:sz w:val="24"/>
          <w:szCs w:val="24"/>
        </w:rPr>
        <w:t xml:space="preserve"> 8.800</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b/>
          <w:bCs/>
          <w:sz w:val="24"/>
          <w:szCs w:val="24"/>
        </w:rPr>
        <w:t>Unidade:</w:t>
      </w:r>
      <w:r>
        <w:rPr>
          <w:rStyle w:val="markedcontent"/>
          <w:rFonts w:ascii="Arial" w:hAnsi="Arial" w:cs="Arial"/>
          <w:sz w:val="24"/>
          <w:szCs w:val="24"/>
        </w:rPr>
        <w:t xml:space="preserve"> Peça</w:t>
      </w:r>
    </w:p>
    <w:p w:rsidR="003429E1" w:rsidRDefault="003429E1" w:rsidP="003429E1">
      <w:pPr>
        <w:suppressAutoHyphens/>
        <w:spacing w:after="0" w:line="360" w:lineRule="auto"/>
        <w:jc w:val="both"/>
        <w:rPr>
          <w:rStyle w:val="markedcontent"/>
          <w:rFonts w:ascii="Arial" w:hAnsi="Arial" w:cs="Arial"/>
          <w:sz w:val="24"/>
          <w:szCs w:val="24"/>
        </w:rPr>
      </w:pPr>
    </w:p>
    <w:p w:rsidR="003429E1" w:rsidRDefault="003429E1" w:rsidP="003429E1">
      <w:pPr>
        <w:suppressAutoHyphens/>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 xml:space="preserve">ITEM 2 - </w:t>
      </w:r>
      <w:r w:rsidRPr="003429E1">
        <w:rPr>
          <w:rStyle w:val="markedcontent"/>
          <w:rFonts w:ascii="Arial" w:hAnsi="Arial" w:cs="Arial"/>
          <w:b/>
          <w:bCs/>
          <w:sz w:val="24"/>
          <w:szCs w:val="24"/>
        </w:rPr>
        <w:t xml:space="preserve">REGISTRO ESFERA METAL 1" </w:t>
      </w:r>
      <w:r>
        <w:rPr>
          <w:rStyle w:val="markedcontent"/>
          <w:rFonts w:ascii="Arial" w:hAnsi="Arial" w:cs="Arial"/>
          <w:b/>
          <w:bCs/>
          <w:sz w:val="24"/>
          <w:szCs w:val="24"/>
        </w:rPr>
        <w:t>–</w:t>
      </w:r>
      <w:r w:rsidRPr="003429E1">
        <w:rPr>
          <w:rStyle w:val="markedcontent"/>
          <w:rFonts w:ascii="Arial" w:hAnsi="Arial" w:cs="Arial"/>
          <w:b/>
          <w:bCs/>
          <w:sz w:val="24"/>
          <w:szCs w:val="24"/>
        </w:rPr>
        <w:t xml:space="preserve"> BORBOLETA</w:t>
      </w:r>
    </w:p>
    <w:p w:rsidR="003429E1" w:rsidRPr="003429E1" w:rsidRDefault="003429E1" w:rsidP="003429E1">
      <w:pPr>
        <w:suppressAutoHyphens/>
        <w:spacing w:after="0" w:line="360" w:lineRule="auto"/>
        <w:jc w:val="both"/>
        <w:rPr>
          <w:rStyle w:val="markedcontent"/>
          <w:rFonts w:ascii="Arial" w:hAnsi="Arial" w:cs="Arial"/>
          <w:sz w:val="24"/>
          <w:szCs w:val="24"/>
        </w:rPr>
      </w:pPr>
      <w:r>
        <w:rPr>
          <w:rStyle w:val="markedcontent"/>
          <w:rFonts w:ascii="Arial" w:hAnsi="Arial" w:cs="Arial"/>
          <w:b/>
          <w:bCs/>
          <w:sz w:val="24"/>
          <w:szCs w:val="24"/>
        </w:rPr>
        <w:t xml:space="preserve">Especificação: </w:t>
      </w:r>
      <w:r w:rsidRPr="003429E1">
        <w:rPr>
          <w:rStyle w:val="markedcontent"/>
          <w:rFonts w:ascii="Arial" w:hAnsi="Arial" w:cs="Arial"/>
          <w:sz w:val="24"/>
          <w:szCs w:val="24"/>
        </w:rPr>
        <w:t xml:space="preserve">VÁLVULA DE ESFERA EM LATÃO FORJADO CW 617 N PARA ÁGUA, PAREDE MINIMA DE 1,6MM, PASSAGEM PLENA, ACIONAMENTO POR BORBOLETA EM ALUMINIO NA COR AZUL, HASTE EM LATÃO, VEDAÇÃO EM P.T.F.E. </w:t>
      </w:r>
    </w:p>
    <w:p w:rsidR="003429E1" w:rsidRP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sz w:val="24"/>
          <w:szCs w:val="24"/>
        </w:rPr>
        <w:t>MÍNIMO DE 4 FILETES DE ROSCA BSP, FÊMEA/FÊMEA, PN 16 A 40, ESFERA EM AÇO OU LATÃO POLIDO. TEMPERATURA SUPORTÁVEL DE -10ºC 90ºC.</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sz w:val="24"/>
          <w:szCs w:val="24"/>
        </w:rPr>
        <w:t>FURO DE 1,2 A 1,6MM NA BORBOLETA PARA PASSAGEM DE LACRE</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b/>
          <w:bCs/>
          <w:sz w:val="24"/>
          <w:szCs w:val="24"/>
        </w:rPr>
        <w:t>Quantidade:</w:t>
      </w:r>
      <w:r>
        <w:rPr>
          <w:rStyle w:val="markedcontent"/>
          <w:rFonts w:ascii="Arial" w:hAnsi="Arial" w:cs="Arial"/>
          <w:sz w:val="24"/>
          <w:szCs w:val="24"/>
        </w:rPr>
        <w:t>100</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b/>
          <w:bCs/>
          <w:sz w:val="24"/>
          <w:szCs w:val="24"/>
        </w:rPr>
        <w:t>Unidade:</w:t>
      </w:r>
      <w:r>
        <w:rPr>
          <w:rStyle w:val="markedcontent"/>
          <w:rFonts w:ascii="Arial" w:hAnsi="Arial" w:cs="Arial"/>
          <w:sz w:val="24"/>
          <w:szCs w:val="24"/>
        </w:rPr>
        <w:t xml:space="preserve"> Peça</w:t>
      </w:r>
    </w:p>
    <w:p w:rsidR="003429E1" w:rsidRDefault="003429E1" w:rsidP="003429E1">
      <w:pPr>
        <w:suppressAutoHyphens/>
        <w:spacing w:after="0" w:line="360" w:lineRule="auto"/>
        <w:jc w:val="both"/>
        <w:rPr>
          <w:rStyle w:val="markedcontent"/>
          <w:rFonts w:ascii="Arial" w:hAnsi="Arial" w:cs="Arial"/>
          <w:sz w:val="24"/>
          <w:szCs w:val="24"/>
        </w:rPr>
      </w:pPr>
    </w:p>
    <w:p w:rsidR="003429E1" w:rsidRDefault="003429E1" w:rsidP="003429E1">
      <w:pPr>
        <w:suppressAutoHyphens/>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 xml:space="preserve">ITEM 3 - </w:t>
      </w:r>
      <w:r w:rsidRPr="003429E1">
        <w:rPr>
          <w:rStyle w:val="markedcontent"/>
          <w:rFonts w:ascii="Arial" w:hAnsi="Arial" w:cs="Arial"/>
          <w:b/>
          <w:bCs/>
          <w:sz w:val="24"/>
          <w:szCs w:val="24"/>
        </w:rPr>
        <w:t xml:space="preserve">REGISTRO ESFERA METAL </w:t>
      </w:r>
      <w:r>
        <w:rPr>
          <w:rStyle w:val="markedcontent"/>
          <w:rFonts w:ascii="Arial" w:hAnsi="Arial" w:cs="Arial"/>
          <w:b/>
          <w:bCs/>
          <w:sz w:val="24"/>
          <w:szCs w:val="24"/>
        </w:rPr>
        <w:t>3/4</w:t>
      </w:r>
      <w:r w:rsidRPr="003429E1">
        <w:rPr>
          <w:rStyle w:val="markedcontent"/>
          <w:rFonts w:ascii="Arial" w:hAnsi="Arial" w:cs="Arial"/>
          <w:b/>
          <w:bCs/>
          <w:sz w:val="24"/>
          <w:szCs w:val="24"/>
        </w:rPr>
        <w:t xml:space="preserve">" </w:t>
      </w:r>
      <w:r>
        <w:rPr>
          <w:rStyle w:val="markedcontent"/>
          <w:rFonts w:ascii="Arial" w:hAnsi="Arial" w:cs="Arial"/>
          <w:b/>
          <w:bCs/>
          <w:sz w:val="24"/>
          <w:szCs w:val="24"/>
        </w:rPr>
        <w:t>–</w:t>
      </w:r>
      <w:r w:rsidRPr="003429E1">
        <w:rPr>
          <w:rStyle w:val="markedcontent"/>
          <w:rFonts w:ascii="Arial" w:hAnsi="Arial" w:cs="Arial"/>
          <w:b/>
          <w:bCs/>
          <w:sz w:val="24"/>
          <w:szCs w:val="24"/>
        </w:rPr>
        <w:t xml:space="preserve"> BORBOLETA</w:t>
      </w:r>
    </w:p>
    <w:p w:rsidR="003429E1" w:rsidRPr="003429E1" w:rsidRDefault="003429E1" w:rsidP="003429E1">
      <w:pPr>
        <w:suppressAutoHyphens/>
        <w:spacing w:after="0" w:line="360" w:lineRule="auto"/>
        <w:jc w:val="both"/>
        <w:rPr>
          <w:rStyle w:val="markedcontent"/>
          <w:rFonts w:ascii="Arial" w:hAnsi="Arial" w:cs="Arial"/>
          <w:sz w:val="24"/>
          <w:szCs w:val="24"/>
        </w:rPr>
      </w:pPr>
      <w:r>
        <w:rPr>
          <w:rStyle w:val="markedcontent"/>
          <w:rFonts w:ascii="Arial" w:hAnsi="Arial" w:cs="Arial"/>
          <w:b/>
          <w:bCs/>
          <w:sz w:val="24"/>
          <w:szCs w:val="24"/>
        </w:rPr>
        <w:t xml:space="preserve">Especificação: </w:t>
      </w:r>
      <w:r w:rsidRPr="003429E1">
        <w:rPr>
          <w:rStyle w:val="markedcontent"/>
          <w:rFonts w:ascii="Arial" w:hAnsi="Arial" w:cs="Arial"/>
          <w:sz w:val="24"/>
          <w:szCs w:val="24"/>
        </w:rPr>
        <w:t xml:space="preserve">VÁLVULA DE ESFERA EM LATÃO FORJADO CW 617 N PARA ÁGUA, PAREDE MINIMA DE 1,6MM, PASSAGEM PLENA, ACIONAMENTO POR BORBOLETA EM ALUMINIO NA COR AZUL, HASTE EM LATÃO, VEDAÇÃO EM P.T.F.E. </w:t>
      </w:r>
    </w:p>
    <w:p w:rsidR="003429E1" w:rsidRP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sz w:val="24"/>
          <w:szCs w:val="24"/>
        </w:rPr>
        <w:t>MÍNIMO DE 4 FILETES DE ROSCA BSP, FÊMEA/FÊMEA, PN 16 A 40, ESFERA EM AÇO OU LATÃO POLIDO. TEMPERATURA SUPORTÁVEL DE -10ºC 90ºC.</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sz w:val="24"/>
          <w:szCs w:val="24"/>
        </w:rPr>
        <w:t>FURO DE 1,2 A 1,6MM NA BORBOLETA PARA PASSAGEM DE LACRE</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b/>
          <w:bCs/>
          <w:sz w:val="24"/>
          <w:szCs w:val="24"/>
        </w:rPr>
        <w:t>Quantidade:</w:t>
      </w:r>
      <w:r w:rsidR="00C67065">
        <w:rPr>
          <w:rStyle w:val="markedcontent"/>
          <w:rFonts w:ascii="Arial" w:hAnsi="Arial" w:cs="Arial"/>
          <w:b/>
          <w:bCs/>
          <w:sz w:val="24"/>
          <w:szCs w:val="24"/>
        </w:rPr>
        <w:t xml:space="preserve"> </w:t>
      </w:r>
      <w:r>
        <w:rPr>
          <w:rStyle w:val="markedcontent"/>
          <w:rFonts w:ascii="Arial" w:hAnsi="Arial" w:cs="Arial"/>
          <w:sz w:val="24"/>
          <w:szCs w:val="24"/>
        </w:rPr>
        <w:t>210</w:t>
      </w:r>
    </w:p>
    <w:p w:rsidR="003429E1" w:rsidRDefault="003429E1" w:rsidP="003429E1">
      <w:pPr>
        <w:suppressAutoHyphens/>
        <w:spacing w:after="0" w:line="360" w:lineRule="auto"/>
        <w:jc w:val="both"/>
        <w:rPr>
          <w:rStyle w:val="markedcontent"/>
          <w:rFonts w:ascii="Arial" w:hAnsi="Arial" w:cs="Arial"/>
          <w:sz w:val="24"/>
          <w:szCs w:val="24"/>
        </w:rPr>
      </w:pPr>
      <w:r w:rsidRPr="003429E1">
        <w:rPr>
          <w:rStyle w:val="markedcontent"/>
          <w:rFonts w:ascii="Arial" w:hAnsi="Arial" w:cs="Arial"/>
          <w:b/>
          <w:bCs/>
          <w:sz w:val="24"/>
          <w:szCs w:val="24"/>
        </w:rPr>
        <w:t>Unidade:</w:t>
      </w:r>
      <w:r>
        <w:rPr>
          <w:rStyle w:val="markedcontent"/>
          <w:rFonts w:ascii="Arial" w:hAnsi="Arial" w:cs="Arial"/>
          <w:sz w:val="24"/>
          <w:szCs w:val="24"/>
        </w:rPr>
        <w:t xml:space="preserve"> Peça</w:t>
      </w:r>
    </w:p>
    <w:p w:rsidR="003429E1" w:rsidRDefault="003429E1" w:rsidP="003429E1">
      <w:pPr>
        <w:suppressAutoHyphens/>
        <w:spacing w:after="0" w:line="360" w:lineRule="auto"/>
        <w:jc w:val="both"/>
        <w:rPr>
          <w:rStyle w:val="markedcontent"/>
          <w:rFonts w:ascii="Arial" w:hAnsi="Arial" w:cs="Arial"/>
          <w:sz w:val="24"/>
          <w:szCs w:val="24"/>
        </w:rPr>
      </w:pPr>
    </w:p>
    <w:p w:rsidR="003429E1" w:rsidRDefault="003429E1" w:rsidP="003429E1">
      <w:pPr>
        <w:suppressAutoHyphens/>
        <w:spacing w:after="0" w:line="360" w:lineRule="auto"/>
        <w:jc w:val="both"/>
        <w:rPr>
          <w:rStyle w:val="markedcontent"/>
          <w:rFonts w:ascii="Arial" w:hAnsi="Arial" w:cs="Arial"/>
          <w:sz w:val="24"/>
          <w:szCs w:val="24"/>
        </w:rPr>
      </w:pPr>
      <w:r>
        <w:rPr>
          <w:noProof/>
          <w:lang w:eastAsia="pt-BR"/>
        </w:rPr>
        <w:lastRenderedPageBreak/>
        <w:drawing>
          <wp:inline distT="0" distB="0" distL="0" distR="0">
            <wp:extent cx="2076450" cy="1819275"/>
            <wp:effectExtent l="0" t="0" r="0" b="9525"/>
            <wp:docPr id="715832298" name="Imagem 1"/>
            <wp:cNvGraphicFramePr/>
            <a:graphic xmlns:a="http://schemas.openxmlformats.org/drawingml/2006/main">
              <a:graphicData uri="http://schemas.openxmlformats.org/drawingml/2006/picture">
                <pic:pic xmlns:pic="http://schemas.openxmlformats.org/drawingml/2006/picture">
                  <pic:nvPicPr>
                    <pic:cNvPr id="715832298" name="Imagem 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6450" cy="1819275"/>
                    </a:xfrm>
                    <a:prstGeom prst="rect">
                      <a:avLst/>
                    </a:prstGeom>
                    <a:noFill/>
                    <a:ln>
                      <a:noFill/>
                    </a:ln>
                  </pic:spPr>
                </pic:pic>
              </a:graphicData>
            </a:graphic>
          </wp:inline>
        </w:drawing>
      </w:r>
    </w:p>
    <w:p w:rsidR="003429E1" w:rsidRPr="003429E1" w:rsidRDefault="003429E1" w:rsidP="003429E1">
      <w:pPr>
        <w:suppressAutoHyphens/>
        <w:spacing w:after="0" w:line="360" w:lineRule="auto"/>
        <w:jc w:val="both"/>
        <w:rPr>
          <w:rStyle w:val="markedcontent"/>
          <w:rFonts w:ascii="Arial" w:hAnsi="Arial" w:cs="Arial"/>
          <w:b/>
          <w:bCs/>
          <w:i/>
          <w:iCs/>
          <w:sz w:val="24"/>
          <w:szCs w:val="24"/>
        </w:rPr>
      </w:pPr>
      <w:r w:rsidRPr="003429E1">
        <w:rPr>
          <w:rStyle w:val="markedcontent"/>
          <w:rFonts w:ascii="Arial" w:hAnsi="Arial" w:cs="Arial"/>
          <w:b/>
          <w:bCs/>
          <w:i/>
          <w:iCs/>
          <w:sz w:val="24"/>
          <w:szCs w:val="24"/>
        </w:rPr>
        <w:t>*Imagem ilustrativa</w:t>
      </w:r>
    </w:p>
    <w:p w:rsidR="004B326F" w:rsidRPr="006F4049" w:rsidRDefault="004B326F"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 xml:space="preserve">5.1A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Banco de Preços e Último Custo (</w:t>
      </w:r>
      <w:r w:rsidR="003429E1" w:rsidRPr="003429E1">
        <w:rPr>
          <w:rFonts w:ascii="Arial" w:hAnsi="Arial" w:cs="Arial"/>
          <w:sz w:val="24"/>
          <w:szCs w:val="24"/>
        </w:rPr>
        <w:t>PE SRP 58/23</w:t>
      </w:r>
      <w:r w:rsidR="00C67065">
        <w:rPr>
          <w:rFonts w:ascii="Arial" w:hAnsi="Arial" w:cs="Arial"/>
          <w:sz w:val="24"/>
          <w:szCs w:val="24"/>
        </w:rPr>
        <w:t xml:space="preserve">, </w:t>
      </w:r>
      <w:r w:rsidR="004B326F" w:rsidRPr="004B326F">
        <w:rPr>
          <w:rFonts w:ascii="Arial" w:hAnsi="Arial" w:cs="Arial"/>
          <w:sz w:val="24"/>
          <w:szCs w:val="24"/>
        </w:rPr>
        <w:t xml:space="preserve">vigência </w:t>
      </w:r>
      <w:r w:rsidR="003429E1">
        <w:rPr>
          <w:rFonts w:ascii="Arial" w:hAnsi="Arial" w:cs="Arial"/>
          <w:sz w:val="24"/>
          <w:szCs w:val="24"/>
        </w:rPr>
        <w:t>14/09/2024</w:t>
      </w:r>
      <w:r w:rsidR="004B326F" w:rsidRPr="004B326F">
        <w:rPr>
          <w:rFonts w:ascii="Arial" w:hAnsi="Arial" w:cs="Arial"/>
          <w:sz w:val="24"/>
          <w:szCs w:val="24"/>
        </w:rPr>
        <w:t xml:space="preserve"> e </w:t>
      </w:r>
      <w:r w:rsidR="003429E1" w:rsidRPr="003429E1">
        <w:rPr>
          <w:rFonts w:ascii="Arial" w:hAnsi="Arial" w:cs="Arial"/>
          <w:sz w:val="24"/>
          <w:szCs w:val="24"/>
        </w:rPr>
        <w:t>PE SRP 120/22</w:t>
      </w:r>
      <w:r w:rsidR="00C67065">
        <w:rPr>
          <w:rFonts w:ascii="Arial" w:hAnsi="Arial" w:cs="Arial"/>
          <w:sz w:val="24"/>
          <w:szCs w:val="24"/>
        </w:rPr>
        <w:t xml:space="preserve">, </w:t>
      </w:r>
      <w:r w:rsidR="00BB145B" w:rsidRPr="004B326F">
        <w:rPr>
          <w:rFonts w:ascii="Arial" w:hAnsi="Arial" w:cs="Arial"/>
          <w:sz w:val="24"/>
          <w:szCs w:val="24"/>
        </w:rPr>
        <w:t>vigência</w:t>
      </w:r>
      <w:r w:rsidR="00C67065">
        <w:rPr>
          <w:rFonts w:ascii="Arial" w:hAnsi="Arial" w:cs="Arial"/>
          <w:sz w:val="24"/>
          <w:szCs w:val="24"/>
        </w:rPr>
        <w:t xml:space="preserve"> </w:t>
      </w:r>
      <w:r w:rsidR="003429E1">
        <w:rPr>
          <w:rFonts w:ascii="Arial" w:hAnsi="Arial" w:cs="Arial"/>
          <w:sz w:val="24"/>
          <w:szCs w:val="24"/>
        </w:rPr>
        <w:t>02/03/2024</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 xml:space="preserve">média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AE0768" w:rsidRDefault="003429E1" w:rsidP="004B326F">
      <w:pPr>
        <w:spacing w:after="0" w:line="360" w:lineRule="auto"/>
        <w:ind w:left="142" w:hanging="142"/>
        <w:jc w:val="both"/>
        <w:rPr>
          <w:rFonts w:ascii="Arial" w:hAnsi="Arial" w:cs="Arial"/>
          <w:bCs/>
          <w:color w:val="FF0000"/>
          <w:sz w:val="24"/>
          <w:szCs w:val="24"/>
        </w:rPr>
      </w:pPr>
      <w:r w:rsidRPr="003429E1">
        <w:rPr>
          <w:rFonts w:ascii="Arial" w:hAnsi="Arial" w:cs="Arial"/>
          <w:bCs/>
          <w:noProof/>
          <w:color w:val="FF0000"/>
          <w:sz w:val="24"/>
          <w:szCs w:val="24"/>
          <w:lang w:eastAsia="pt-BR"/>
        </w:rPr>
        <w:drawing>
          <wp:inline distT="0" distB="0" distL="0" distR="0">
            <wp:extent cx="5400040" cy="202184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2021840"/>
                    </a:xfrm>
                    <a:prstGeom prst="rect">
                      <a:avLst/>
                    </a:prstGeom>
                  </pic:spPr>
                </pic:pic>
              </a:graphicData>
            </a:graphic>
          </wp:inline>
        </w:drawing>
      </w:r>
    </w:p>
    <w:p w:rsidR="00AE0768" w:rsidRPr="00B81948" w:rsidRDefault="00541EA3" w:rsidP="005E4EA0">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lastRenderedPageBreak/>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541EA3"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Pr="009F14AB">
        <w:rPr>
          <w:rFonts w:ascii="Arial" w:hAnsi="Arial" w:cs="Arial"/>
          <w:sz w:val="24"/>
          <w:szCs w:val="24"/>
        </w:rPr>
        <w:t xml:space="preserve">A entrega será realizada de acordo com as necessidades da CESAMA, no prazo máximo de </w:t>
      </w:r>
      <w:r w:rsidR="00A855EE">
        <w:rPr>
          <w:rFonts w:ascii="Arial" w:hAnsi="Arial" w:cs="Arial"/>
          <w:b/>
          <w:bCs/>
          <w:sz w:val="24"/>
          <w:szCs w:val="24"/>
        </w:rPr>
        <w:t>3</w:t>
      </w:r>
      <w:r w:rsidR="004B326F">
        <w:rPr>
          <w:rFonts w:ascii="Arial" w:hAnsi="Arial" w:cs="Arial"/>
          <w:b/>
          <w:bCs/>
          <w:sz w:val="24"/>
          <w:szCs w:val="24"/>
        </w:rPr>
        <w:t>0</w:t>
      </w:r>
      <w:r w:rsidRPr="00672E27">
        <w:rPr>
          <w:rFonts w:ascii="Arial" w:hAnsi="Arial" w:cs="Arial"/>
          <w:b/>
          <w:bCs/>
          <w:sz w:val="24"/>
          <w:szCs w:val="24"/>
        </w:rPr>
        <w:t xml:space="preserve"> (</w:t>
      </w:r>
      <w:r w:rsidR="00A855EE">
        <w:rPr>
          <w:rFonts w:ascii="Arial" w:hAnsi="Arial" w:cs="Arial"/>
          <w:b/>
          <w:bCs/>
          <w:sz w:val="24"/>
          <w:szCs w:val="24"/>
        </w:rPr>
        <w:t>trinta</w:t>
      </w:r>
      <w:r w:rsidRPr="00672E27">
        <w:rPr>
          <w:rFonts w:ascii="Arial" w:hAnsi="Arial" w:cs="Arial"/>
          <w:b/>
          <w:bCs/>
          <w:sz w:val="24"/>
          <w:szCs w:val="24"/>
        </w:rPr>
        <w:t xml:space="preserve">) </w:t>
      </w:r>
      <w:r w:rsidR="00654998">
        <w:rPr>
          <w:rFonts w:ascii="Arial" w:hAnsi="Arial" w:cs="Arial"/>
          <w:b/>
          <w:bCs/>
          <w:sz w:val="24"/>
          <w:szCs w:val="24"/>
        </w:rPr>
        <w:t>dias</w:t>
      </w:r>
      <w:r w:rsidR="00C67065">
        <w:rPr>
          <w:rFonts w:ascii="Arial" w:hAnsi="Arial" w:cs="Arial"/>
          <w:b/>
          <w:bCs/>
          <w:sz w:val="24"/>
          <w:szCs w:val="24"/>
        </w:rPr>
        <w:t xml:space="preserve"> </w:t>
      </w:r>
      <w:r w:rsidRPr="009F14AB">
        <w:rPr>
          <w:rFonts w:ascii="Arial" w:hAnsi="Arial" w:cs="Arial"/>
          <w:sz w:val="24"/>
          <w:szCs w:val="24"/>
        </w:rPr>
        <w:t xml:space="preserve">contados a partir do recebimento da solicitação, feita através da </w:t>
      </w:r>
      <w:r w:rsidRPr="00672E27">
        <w:rPr>
          <w:rFonts w:ascii="Arial" w:hAnsi="Arial" w:cs="Arial"/>
          <w:sz w:val="24"/>
          <w:szCs w:val="24"/>
        </w:rPr>
        <w:t>Ordem de Compra</w:t>
      </w:r>
      <w:r w:rsidR="00C03E3F" w:rsidRPr="00C03E3F">
        <w:rPr>
          <w:rFonts w:ascii="Arial" w:hAnsi="Arial" w:cs="Arial"/>
          <w:sz w:val="24"/>
          <w:szCs w:val="24"/>
        </w:rPr>
        <w:t>.</w:t>
      </w:r>
    </w:p>
    <w:p w:rsidR="00AE0768" w:rsidRPr="009F14AB" w:rsidRDefault="00B235F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B235F5"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w:t>
      </w:r>
      <w:r w:rsidR="00AE0768" w:rsidRPr="009F14AB">
        <w:rPr>
          <w:rFonts w:ascii="Arial" w:hAnsi="Arial" w:cs="Arial"/>
          <w:sz w:val="24"/>
          <w:szCs w:val="24"/>
        </w:rPr>
        <w:lastRenderedPageBreak/>
        <w:t xml:space="preserve">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.8</w:t>
      </w:r>
      <w:r w:rsidR="00C67065">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B235F5"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rsidR="00B00C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B235F5"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C67065">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B235F5"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w:t>
      </w:r>
      <w:r w:rsidR="00C67065">
        <w:rPr>
          <w:rFonts w:ascii="Arial" w:hAnsi="Arial" w:cs="Arial"/>
          <w:sz w:val="24"/>
          <w:szCs w:val="24"/>
        </w:rPr>
        <w:t xml:space="preserve"> </w:t>
      </w:r>
      <w:r w:rsidR="00971290" w:rsidRPr="00C03E3F">
        <w:rPr>
          <w:rFonts w:ascii="Arial" w:hAnsi="Arial" w:cs="Arial"/>
          <w:sz w:val="24"/>
          <w:szCs w:val="24"/>
        </w:rPr>
        <w:t>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B235F5"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B235F5"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B235F5"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996792" w:rsidRPr="00A15C1A" w:rsidRDefault="00B235F5"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rsidR="00C57439" w:rsidRDefault="00B235F5"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C67065">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B235F5"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B624A4">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B235F5" w:rsidP="0086504B">
      <w:pPr>
        <w:spacing w:before="120" w:after="0" w:line="360" w:lineRule="auto"/>
        <w:jc w:val="both"/>
        <w:rPr>
          <w:rFonts w:ascii="Arial" w:hAnsi="Arial" w:cs="Arial"/>
          <w:sz w:val="24"/>
          <w:szCs w:val="24"/>
        </w:rPr>
      </w:pPr>
      <w:r>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lastRenderedPageBreak/>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w:t>
      </w:r>
      <w:proofErr w:type="gramStart"/>
      <w:r w:rsidR="007E3020" w:rsidRPr="007E3020">
        <w:rPr>
          <w:rFonts w:ascii="Arial" w:hAnsi="Arial" w:cs="Arial"/>
          <w:color w:val="000000" w:themeColor="text1"/>
          <w:sz w:val="24"/>
          <w:szCs w:val="24"/>
        </w:rPr>
        <w:t>Poderá aderir</w:t>
      </w:r>
      <w:proofErr w:type="gramEnd"/>
      <w:r w:rsidR="007E3020" w:rsidRPr="007E3020">
        <w:rPr>
          <w:rFonts w:ascii="Arial" w:hAnsi="Arial" w:cs="Arial"/>
          <w:color w:val="000000" w:themeColor="text1"/>
          <w:sz w:val="24"/>
          <w:szCs w:val="24"/>
        </w:rPr>
        <w:t xml:space="preserve"> a </w:t>
      </w:r>
      <w:r w:rsidR="0011088D" w:rsidRPr="007E3020">
        <w:rPr>
          <w:rFonts w:ascii="Arial" w:hAnsi="Arial" w:cs="Arial"/>
          <w:sz w:val="24"/>
          <w:szCs w:val="24"/>
        </w:rPr>
        <w:t>Ata de Registro de Preços</w:t>
      </w:r>
      <w:r w:rsidR="00C67065">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B235F5"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C67065">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B235F5"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w:t>
      </w:r>
      <w:r w:rsidR="00C67065">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C67065">
        <w:rPr>
          <w:rFonts w:ascii="Arial" w:hAnsi="Arial" w:cs="Arial"/>
          <w:sz w:val="24"/>
          <w:szCs w:val="24"/>
        </w:rPr>
        <w:t xml:space="preserve"> </w:t>
      </w:r>
      <w:r w:rsidR="0011088D" w:rsidRPr="007E3020">
        <w:rPr>
          <w:rFonts w:ascii="Arial" w:hAnsi="Arial" w:cs="Arial"/>
          <w:sz w:val="24"/>
          <w:szCs w:val="24"/>
        </w:rPr>
        <w:t>Ata de Registro de Preços</w:t>
      </w:r>
      <w:r w:rsidR="00C67065">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C67065">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B235F5">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C67065">
        <w:rPr>
          <w:rFonts w:cs="Arial"/>
          <w:sz w:val="24"/>
          <w:szCs w:val="24"/>
        </w:rPr>
        <w:t xml:space="preserve">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lastRenderedPageBreak/>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C67065">
        <w:rPr>
          <w:rFonts w:cs="Arial"/>
          <w:sz w:val="24"/>
          <w:szCs w:val="24"/>
        </w:rPr>
        <w:t xml:space="preserve"> </w:t>
      </w:r>
      <w:r w:rsidR="00D321C6" w:rsidRPr="00A17582">
        <w:rPr>
          <w:rFonts w:cs="Arial"/>
          <w:sz w:val="24"/>
          <w:szCs w:val="24"/>
        </w:rPr>
        <w:t xml:space="preserve">A Nota Fiscal Eletrônica – NF-e – deverá ser enviada para o e-mail </w:t>
      </w:r>
      <w:hyperlink r:id="rId13"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4"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C67065">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B235F5">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C67065">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C67065">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C67065">
        <w:rPr>
          <w:sz w:val="24"/>
          <w:szCs w:val="24"/>
        </w:rPr>
        <w:t xml:space="preserve"> </w:t>
      </w:r>
      <w:r w:rsidR="00D321C6" w:rsidRPr="00A17582">
        <w:rPr>
          <w:sz w:val="24"/>
          <w:szCs w:val="24"/>
        </w:rPr>
        <w:t xml:space="preserve">Na Nota Fiscal / </w:t>
      </w:r>
      <w:proofErr w:type="gramStart"/>
      <w:r w:rsidR="00D321C6" w:rsidRPr="00A17582">
        <w:rPr>
          <w:sz w:val="24"/>
          <w:szCs w:val="24"/>
        </w:rPr>
        <w:t>Fatura deverão ser</w:t>
      </w:r>
      <w:proofErr w:type="gramEnd"/>
      <w:r w:rsidR="00D321C6" w:rsidRPr="00A17582">
        <w:rPr>
          <w:sz w:val="24"/>
          <w:szCs w:val="24"/>
        </w:rPr>
        <w:t xml:space="preserve">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C67065">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B235F5">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C67065">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C67065">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B235F5">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C67065">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w:t>
      </w:r>
      <w:r w:rsidR="00654998" w:rsidRPr="005269F4">
        <w:rPr>
          <w:rFonts w:ascii="Arial" w:hAnsi="Arial" w:cs="Arial"/>
          <w:sz w:val="24"/>
          <w:szCs w:val="24"/>
        </w:rPr>
        <w:t>o</w:t>
      </w:r>
      <w:r w:rsidR="00654998" w:rsidRPr="00F53871">
        <w:rPr>
          <w:rFonts w:ascii="Arial" w:hAnsi="Arial" w:cs="Arial"/>
          <w:sz w:val="24"/>
          <w:szCs w:val="24"/>
        </w:rPr>
        <w:t>bjeto</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B235F5">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C67065">
        <w:rPr>
          <w:sz w:val="24"/>
          <w:szCs w:val="24"/>
        </w:rPr>
        <w:t xml:space="preserve"> </w:t>
      </w:r>
      <w:r w:rsidR="00B06ADB" w:rsidRPr="00A17582">
        <w:rPr>
          <w:sz w:val="24"/>
          <w:szCs w:val="24"/>
        </w:rPr>
        <w:t>A Cesama poderá realizar o pagamento antes do prazo definido no</w:t>
      </w:r>
      <w:r w:rsidR="00C67065">
        <w:rPr>
          <w:sz w:val="24"/>
          <w:szCs w:val="24"/>
        </w:rPr>
        <w:t xml:space="preserve"> </w:t>
      </w:r>
      <w:r w:rsidR="00B06ADB" w:rsidRPr="00F53871">
        <w:rPr>
          <w:b/>
          <w:color w:val="auto"/>
          <w:sz w:val="24"/>
          <w:szCs w:val="24"/>
        </w:rPr>
        <w:t xml:space="preserve">item </w:t>
      </w:r>
      <w:r w:rsidRPr="00F53871">
        <w:rPr>
          <w:b/>
          <w:color w:val="auto"/>
          <w:sz w:val="24"/>
          <w:szCs w:val="24"/>
        </w:rPr>
        <w:t>1</w:t>
      </w:r>
      <w:r w:rsidR="00B235F5">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.2.</w:t>
      </w:r>
      <w:r w:rsidR="00C67065">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C67065">
        <w:rPr>
          <w:rFonts w:ascii="Arial" w:hAnsi="Arial" w:cs="Arial"/>
          <w:sz w:val="24"/>
          <w:szCs w:val="24"/>
        </w:rPr>
        <w:t xml:space="preserve"> </w:t>
      </w:r>
      <w:r w:rsidR="00E8195B" w:rsidRPr="00A17582">
        <w:rPr>
          <w:rFonts w:ascii="Arial" w:hAnsi="Arial" w:cs="Arial"/>
          <w:sz w:val="24"/>
          <w:szCs w:val="24"/>
        </w:rPr>
        <w:t>Providenciar</w:t>
      </w:r>
      <w:r w:rsidR="00C67065">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C67065">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C67065">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D321C6">
        <w:rPr>
          <w:rFonts w:ascii="Arial" w:hAnsi="Arial" w:cs="Arial"/>
          <w:sz w:val="24"/>
          <w:szCs w:val="24"/>
        </w:rPr>
        <w:t>.2</w:t>
      </w:r>
      <w:r w:rsidR="00C67065">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6F4049">
        <w:rPr>
          <w:rFonts w:ascii="Arial" w:hAnsi="Arial" w:cs="Arial"/>
          <w:sz w:val="24"/>
          <w:szCs w:val="24"/>
        </w:rPr>
        <w:t>.3</w:t>
      </w:r>
      <w:r w:rsidR="00C67065">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B235F5">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w:t>
      </w:r>
      <w:r w:rsidR="00B235F5">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B235F5">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B235F5">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B235F5">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B235F5">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B235F5">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lastRenderedPageBreak/>
        <w:t>c) suspensão temporária de participar em licitação e impedimento de contratar com a CESAMA, por prazo não superior a 02 (dois) anos.</w:t>
      </w:r>
    </w:p>
    <w:p w:rsidR="00654998"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4998">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654998">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93E9C"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A17582">
        <w:rPr>
          <w:rFonts w:ascii="Arial" w:hAnsi="Arial" w:cs="Arial"/>
          <w:bCs/>
          <w:sz w:val="24"/>
          <w:szCs w:val="24"/>
        </w:rPr>
        <w:lastRenderedPageBreak/>
        <w:t>Transporte Interestadual e Intermunicipal e de Comunicação (RICMS – SEFAZ/MG), em seu Anexo IX, Capítulo XXXVI, que dispõe:</w:t>
      </w:r>
    </w:p>
    <w:p w:rsidR="00A855EE" w:rsidRDefault="00A855EE" w:rsidP="0083157A">
      <w:pPr>
        <w:suppressAutoHyphens/>
        <w:spacing w:before="120" w:after="0" w:line="360" w:lineRule="auto"/>
        <w:jc w:val="both"/>
        <w:rPr>
          <w:rFonts w:ascii="Arial" w:hAnsi="Arial" w:cs="Arial"/>
          <w:bCs/>
          <w:sz w:val="24"/>
          <w:szCs w:val="24"/>
        </w:rPr>
      </w:pPr>
    </w:p>
    <w:p w:rsidR="00A855EE" w:rsidRDefault="00A855EE" w:rsidP="0083157A">
      <w:pPr>
        <w:suppressAutoHyphens/>
        <w:spacing w:before="120" w:after="0" w:line="360" w:lineRule="auto"/>
        <w:jc w:val="both"/>
        <w:rPr>
          <w:rFonts w:ascii="Arial" w:hAnsi="Arial" w:cs="Arial"/>
          <w:bCs/>
          <w:sz w:val="24"/>
          <w:szCs w:val="24"/>
        </w:rPr>
      </w:pP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61132" w:rsidRPr="00E40DE9" w:rsidRDefault="00761132" w:rsidP="00761132">
      <w:pPr>
        <w:jc w:val="center"/>
        <w:rPr>
          <w:rFonts w:cs="Arial"/>
          <w:i/>
        </w:rPr>
      </w:pPr>
      <w:r>
        <w:rPr>
          <w:rFonts w:cs="Arial"/>
          <w:i/>
        </w:rPr>
        <w:t>Assinado no Original</w:t>
      </w: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hAnsi="Arial" w:cs="Arial"/>
          <w:bCs/>
          <w:sz w:val="24"/>
          <w:szCs w:val="24"/>
        </w:rPr>
      </w:pPr>
      <w:bookmarkStart w:id="3" w:name="_Hlk156573008"/>
      <w:r>
        <w:rPr>
          <w:rFonts w:ascii="Arial" w:hAnsi="Arial" w:cs="Arial"/>
          <w:bCs/>
          <w:sz w:val="24"/>
          <w:szCs w:val="24"/>
        </w:rPr>
        <w:t>Autorizado/Aprovado por</w:t>
      </w:r>
      <w:bookmarkEnd w:id="3"/>
    </w:p>
    <w:p w:rsidR="00761132" w:rsidRDefault="00761132" w:rsidP="000160E9">
      <w:pPr>
        <w:jc w:val="center"/>
        <w:rPr>
          <w:rFonts w:ascii="Arial" w:hAnsi="Arial" w:cs="Arial"/>
          <w:bCs/>
          <w:sz w:val="24"/>
          <w:szCs w:val="24"/>
        </w:rPr>
      </w:pPr>
    </w:p>
    <w:p w:rsidR="00761132" w:rsidRPr="00E40DE9" w:rsidRDefault="00761132" w:rsidP="00761132">
      <w:pPr>
        <w:jc w:val="center"/>
        <w:rPr>
          <w:rFonts w:cs="Arial"/>
          <w:i/>
        </w:rPr>
      </w:pPr>
      <w:r>
        <w:rPr>
          <w:rFonts w:cs="Arial"/>
          <w:i/>
        </w:rPr>
        <w:t>Assinado no Original</w:t>
      </w:r>
    </w:p>
    <w:p w:rsidR="000160E9" w:rsidRDefault="00354919" w:rsidP="000160E9">
      <w:pPr>
        <w:jc w:val="center"/>
        <w:rPr>
          <w:rFonts w:ascii="Arial" w:eastAsia="Arial" w:hAnsi="Arial" w:cs="Arial"/>
          <w:sz w:val="24"/>
        </w:rPr>
      </w:pPr>
      <w:proofErr w:type="spellStart"/>
      <w:r>
        <w:rPr>
          <w:rFonts w:ascii="Arial" w:eastAsia="Arial" w:hAnsi="Arial" w:cs="Arial"/>
          <w:sz w:val="24"/>
        </w:rPr>
        <w:t>Juliane</w:t>
      </w:r>
      <w:proofErr w:type="spellEnd"/>
      <w:r>
        <w:rPr>
          <w:rFonts w:ascii="Arial" w:eastAsia="Arial" w:hAnsi="Arial" w:cs="Arial"/>
          <w:sz w:val="24"/>
        </w:rPr>
        <w:t xml:space="preserv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0160E9" w:rsidRDefault="000160E9" w:rsidP="000160E9">
      <w:pPr>
        <w:jc w:val="center"/>
        <w:rPr>
          <w:rFonts w:ascii="Arial" w:eastAsia="Arial" w:hAnsi="Arial" w:cs="Arial"/>
        </w:rPr>
      </w:pPr>
      <w:r>
        <w:rPr>
          <w:rFonts w:ascii="Arial" w:eastAsia="Arial" w:hAnsi="Arial" w:cs="Arial"/>
        </w:rPr>
        <w:t>_</w:t>
      </w:r>
      <w:r w:rsidR="00761132">
        <w:rPr>
          <w:rFonts w:cs="Arial"/>
          <w:i/>
        </w:rPr>
        <w:t>Assinado no Original</w:t>
      </w:r>
      <w:r>
        <w:rPr>
          <w:rFonts w:ascii="Arial" w:eastAsia="Arial" w:hAnsi="Arial" w:cs="Arial"/>
        </w:rPr>
        <w:t>_</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w:t>
      </w:r>
      <w:r w:rsidR="00B624A4">
        <w:rPr>
          <w:rFonts w:ascii="Arial" w:eastAsia="Arial" w:hAnsi="Arial" w:cs="Arial"/>
          <w:sz w:val="24"/>
        </w:rPr>
        <w:t xml:space="preserve"> </w:t>
      </w:r>
      <w:r w:rsidR="00354919">
        <w:rPr>
          <w:rFonts w:ascii="Arial" w:eastAsia="Arial" w:hAnsi="Arial" w:cs="Arial"/>
          <w:sz w:val="24"/>
        </w:rPr>
        <w:t>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065" w:rsidRDefault="00C67065" w:rsidP="00912249">
      <w:pPr>
        <w:spacing w:after="0" w:line="240" w:lineRule="auto"/>
      </w:pPr>
      <w:r>
        <w:separator/>
      </w:r>
    </w:p>
  </w:endnote>
  <w:endnote w:type="continuationSeparator" w:id="1">
    <w:p w:rsidR="00C67065" w:rsidRDefault="00C6706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065" w:rsidRDefault="00C67065"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065" w:rsidRPr="00262B4E" w:rsidRDefault="00C6706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67065" w:rsidRPr="00262B4E" w:rsidRDefault="00C6706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67065" w:rsidRPr="00262B4E" w:rsidRDefault="00C6706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67065" w:rsidRPr="00262B4E" w:rsidRDefault="00C67065" w:rsidP="00D7507E">
    <w:pPr>
      <w:pStyle w:val="Rodap"/>
      <w:tabs>
        <w:tab w:val="clear" w:pos="8504"/>
        <w:tab w:val="right" w:pos="8505"/>
      </w:tabs>
      <w:ind w:right="-1"/>
      <w:jc w:val="center"/>
      <w:rPr>
        <w:rFonts w:ascii="Arial" w:hAnsi="Arial" w:cs="Arial"/>
        <w:color w:val="AEAAAA"/>
        <w:sz w:val="16"/>
        <w:szCs w:val="16"/>
      </w:rPr>
    </w:pPr>
  </w:p>
  <w:p w:rsidR="00C67065" w:rsidRPr="00262B4E" w:rsidRDefault="00C6706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113" w:rsidRDefault="0077511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065" w:rsidRDefault="00C67065" w:rsidP="00912249">
      <w:pPr>
        <w:spacing w:after="0" w:line="240" w:lineRule="auto"/>
      </w:pPr>
      <w:r>
        <w:separator/>
      </w:r>
    </w:p>
  </w:footnote>
  <w:footnote w:type="continuationSeparator" w:id="1">
    <w:p w:rsidR="00C67065" w:rsidRDefault="00C6706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113" w:rsidRDefault="0077511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065" w:rsidRPr="00262B4E" w:rsidRDefault="00775113" w:rsidP="00D7507E">
    <w:pPr>
      <w:pStyle w:val="Cabealho"/>
      <w:jc w:val="both"/>
      <w:rPr>
        <w:sz w:val="16"/>
        <w:szCs w:val="16"/>
      </w:rPr>
    </w:pPr>
    <w:r w:rsidRPr="00775113">
      <w:rPr>
        <w:noProof/>
        <w:sz w:val="16"/>
        <w:szCs w:val="16"/>
        <w:lang w:eastAsia="pt-BR"/>
      </w:rPr>
      <w:drawing>
        <wp:inline distT="0" distB="0" distL="0" distR="0">
          <wp:extent cx="5400040" cy="678180"/>
          <wp:effectExtent l="1905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113" w:rsidRDefault="0077511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EF07A4D"/>
    <w:multiLevelType w:val="multilevel"/>
    <w:tmpl w:val="40068B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3"/>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4"/>
  </w:num>
  <w:num w:numId="12">
    <w:abstractNumId w:val="22"/>
  </w:num>
  <w:num w:numId="13">
    <w:abstractNumId w:val="21"/>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8433"/>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52C73"/>
    <w:rsid w:val="00153A72"/>
    <w:rsid w:val="0016403A"/>
    <w:rsid w:val="00165580"/>
    <w:rsid w:val="0017142B"/>
    <w:rsid w:val="00180317"/>
    <w:rsid w:val="00184B13"/>
    <w:rsid w:val="001A7473"/>
    <w:rsid w:val="001B58EC"/>
    <w:rsid w:val="001C46F8"/>
    <w:rsid w:val="001D1C5E"/>
    <w:rsid w:val="00207631"/>
    <w:rsid w:val="002201A1"/>
    <w:rsid w:val="002333E6"/>
    <w:rsid w:val="00245425"/>
    <w:rsid w:val="00251F00"/>
    <w:rsid w:val="002543AB"/>
    <w:rsid w:val="0025451B"/>
    <w:rsid w:val="00254F71"/>
    <w:rsid w:val="00256705"/>
    <w:rsid w:val="00262B4E"/>
    <w:rsid w:val="00295378"/>
    <w:rsid w:val="002C7A88"/>
    <w:rsid w:val="002D42AF"/>
    <w:rsid w:val="002F15AB"/>
    <w:rsid w:val="002F2B35"/>
    <w:rsid w:val="002F38DD"/>
    <w:rsid w:val="002F47B3"/>
    <w:rsid w:val="00307D85"/>
    <w:rsid w:val="00311171"/>
    <w:rsid w:val="0032174C"/>
    <w:rsid w:val="0032621D"/>
    <w:rsid w:val="0033543C"/>
    <w:rsid w:val="003429E1"/>
    <w:rsid w:val="00354919"/>
    <w:rsid w:val="00366C4E"/>
    <w:rsid w:val="00370922"/>
    <w:rsid w:val="00372BAD"/>
    <w:rsid w:val="003750DA"/>
    <w:rsid w:val="00383143"/>
    <w:rsid w:val="00394BAC"/>
    <w:rsid w:val="003B5BEE"/>
    <w:rsid w:val="003B65F1"/>
    <w:rsid w:val="003D2405"/>
    <w:rsid w:val="003D4AF6"/>
    <w:rsid w:val="003D58D3"/>
    <w:rsid w:val="003D784D"/>
    <w:rsid w:val="003E2E17"/>
    <w:rsid w:val="00400506"/>
    <w:rsid w:val="00401C01"/>
    <w:rsid w:val="00404DA9"/>
    <w:rsid w:val="00416B69"/>
    <w:rsid w:val="004175CF"/>
    <w:rsid w:val="00425A34"/>
    <w:rsid w:val="0043424B"/>
    <w:rsid w:val="00434C9A"/>
    <w:rsid w:val="00436972"/>
    <w:rsid w:val="00442F1A"/>
    <w:rsid w:val="0045236C"/>
    <w:rsid w:val="00473A61"/>
    <w:rsid w:val="00475FF6"/>
    <w:rsid w:val="0047728C"/>
    <w:rsid w:val="004849DA"/>
    <w:rsid w:val="0048727B"/>
    <w:rsid w:val="00492877"/>
    <w:rsid w:val="00496B4E"/>
    <w:rsid w:val="004970FC"/>
    <w:rsid w:val="004A23D4"/>
    <w:rsid w:val="004A2F24"/>
    <w:rsid w:val="004B326F"/>
    <w:rsid w:val="004C7A8A"/>
    <w:rsid w:val="004F4B41"/>
    <w:rsid w:val="004F6378"/>
    <w:rsid w:val="00522964"/>
    <w:rsid w:val="005269F4"/>
    <w:rsid w:val="00530880"/>
    <w:rsid w:val="00531994"/>
    <w:rsid w:val="00535CD8"/>
    <w:rsid w:val="00535F37"/>
    <w:rsid w:val="00540C93"/>
    <w:rsid w:val="00541EA3"/>
    <w:rsid w:val="005568B5"/>
    <w:rsid w:val="00557E84"/>
    <w:rsid w:val="005672EB"/>
    <w:rsid w:val="005940DB"/>
    <w:rsid w:val="00594C46"/>
    <w:rsid w:val="005B4659"/>
    <w:rsid w:val="005B4DE6"/>
    <w:rsid w:val="005B5064"/>
    <w:rsid w:val="005B7B8C"/>
    <w:rsid w:val="005C4F76"/>
    <w:rsid w:val="005D2C8C"/>
    <w:rsid w:val="005E2FA1"/>
    <w:rsid w:val="005E418A"/>
    <w:rsid w:val="005E4EA0"/>
    <w:rsid w:val="005F2110"/>
    <w:rsid w:val="005F2844"/>
    <w:rsid w:val="00605DD6"/>
    <w:rsid w:val="00611154"/>
    <w:rsid w:val="00611969"/>
    <w:rsid w:val="00625400"/>
    <w:rsid w:val="00626B08"/>
    <w:rsid w:val="006505CB"/>
    <w:rsid w:val="00650DC7"/>
    <w:rsid w:val="00654998"/>
    <w:rsid w:val="00673431"/>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61132"/>
    <w:rsid w:val="0077325F"/>
    <w:rsid w:val="00775113"/>
    <w:rsid w:val="00780549"/>
    <w:rsid w:val="007A30F4"/>
    <w:rsid w:val="007A7BDA"/>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855EE"/>
    <w:rsid w:val="00A968CF"/>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4A4"/>
    <w:rsid w:val="00B62884"/>
    <w:rsid w:val="00B63DFD"/>
    <w:rsid w:val="00B6501D"/>
    <w:rsid w:val="00B749C0"/>
    <w:rsid w:val="00B81948"/>
    <w:rsid w:val="00B8389A"/>
    <w:rsid w:val="00BB145B"/>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67065"/>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B1C46"/>
    <w:rsid w:val="00EC1898"/>
    <w:rsid w:val="00ED0263"/>
    <w:rsid w:val="00ED2028"/>
    <w:rsid w:val="00ED4D0D"/>
    <w:rsid w:val="00ED5F0D"/>
    <w:rsid w:val="00EE5B80"/>
    <w:rsid w:val="00F00CE5"/>
    <w:rsid w:val="00F06E93"/>
    <w:rsid w:val="00F3067A"/>
    <w:rsid w:val="00F53871"/>
    <w:rsid w:val="00F55CF3"/>
    <w:rsid w:val="00F60D8A"/>
    <w:rsid w:val="00F67254"/>
    <w:rsid w:val="00F8553B"/>
    <w:rsid w:val="00F86486"/>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 w:type="character" w:styleId="Forte">
    <w:name w:val="Strong"/>
    <w:basedOn w:val="Fontepargpadro"/>
    <w:uiPriority w:val="22"/>
    <w:qFormat/>
    <w:rsid w:val="004B326F"/>
    <w:rPr>
      <w:b/>
      <w:bC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48905724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fe@cesama.com.b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mesquita@cesama.com.b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2.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16</Pages>
  <Words>3770</Words>
  <Characters>20359</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7</cp:revision>
  <cp:lastPrinted>2024-05-16T17:20:00Z</cp:lastPrinted>
  <dcterms:created xsi:type="dcterms:W3CDTF">2024-05-21T11:01:00Z</dcterms:created>
  <dcterms:modified xsi:type="dcterms:W3CDTF">2024-07-17T12:27:00Z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