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321" w:rsidRPr="00E20096" w:rsidRDefault="00B31321" w:rsidP="00D24188">
      <w:pPr>
        <w:spacing w:line="360" w:lineRule="auto"/>
        <w:jc w:val="both"/>
        <w:rPr>
          <w:rFonts w:ascii="Arial" w:hAnsi="Arial" w:cs="Arial"/>
          <w:b/>
          <w:bCs/>
        </w:rPr>
      </w:pPr>
    </w:p>
    <w:p w:rsidR="00100B1A" w:rsidRPr="00E20096" w:rsidRDefault="00937A31" w:rsidP="008E3A68">
      <w:pPr>
        <w:spacing w:line="360" w:lineRule="auto"/>
        <w:jc w:val="center"/>
        <w:rPr>
          <w:rFonts w:ascii="Arial" w:hAnsi="Arial" w:cs="Arial"/>
          <w:b/>
          <w:bCs/>
        </w:rPr>
      </w:pPr>
      <w:r w:rsidRPr="00E20096">
        <w:rPr>
          <w:rFonts w:ascii="Arial" w:hAnsi="Arial" w:cs="Arial"/>
          <w:b/>
          <w:bCs/>
          <w:sz w:val="32"/>
          <w:szCs w:val="32"/>
        </w:rPr>
        <w:t>TERMO DE REFERÊNCIA</w:t>
      </w:r>
      <w:r w:rsidR="008644BE" w:rsidRPr="00E20096">
        <w:rPr>
          <w:rFonts w:ascii="Arial" w:hAnsi="Arial" w:cs="Arial"/>
          <w:b/>
          <w:bCs/>
          <w:sz w:val="32"/>
          <w:szCs w:val="32"/>
        </w:rPr>
        <w:t xml:space="preserve"> - </w:t>
      </w:r>
      <w:r w:rsidR="008644BE" w:rsidRPr="00E20096">
        <w:rPr>
          <w:rFonts w:ascii="Arial" w:hAnsi="Arial" w:cs="Arial"/>
          <w:b/>
          <w:sz w:val="32"/>
          <w:szCs w:val="32"/>
        </w:rPr>
        <w:t xml:space="preserve">RC </w:t>
      </w:r>
      <w:r w:rsidR="00720ECA" w:rsidRPr="00E20096">
        <w:rPr>
          <w:rFonts w:ascii="Arial" w:hAnsi="Arial" w:cs="Arial"/>
          <w:b/>
          <w:sz w:val="32"/>
          <w:szCs w:val="32"/>
        </w:rPr>
        <w:t>102239/105076</w:t>
      </w:r>
    </w:p>
    <w:p w:rsidR="00CA2E72" w:rsidRPr="00E20096" w:rsidRDefault="00937A31" w:rsidP="00D24188">
      <w:pPr>
        <w:spacing w:after="0" w:line="360" w:lineRule="auto"/>
        <w:jc w:val="both"/>
        <w:rPr>
          <w:rFonts w:ascii="Arial" w:hAnsi="Arial" w:cs="Arial"/>
          <w:b/>
          <w:bCs/>
          <w:sz w:val="24"/>
          <w:szCs w:val="24"/>
        </w:rPr>
      </w:pPr>
      <w:r w:rsidRPr="00E20096">
        <w:rPr>
          <w:rFonts w:ascii="Arial" w:hAnsi="Arial" w:cs="Arial"/>
          <w:b/>
          <w:bCs/>
          <w:sz w:val="24"/>
          <w:szCs w:val="24"/>
        </w:rPr>
        <w:t>1</w:t>
      </w:r>
      <w:r w:rsidR="00897047" w:rsidRPr="00E20096">
        <w:rPr>
          <w:rFonts w:ascii="Arial" w:hAnsi="Arial" w:cs="Arial"/>
          <w:b/>
          <w:bCs/>
          <w:sz w:val="24"/>
          <w:szCs w:val="24"/>
        </w:rPr>
        <w:t>.</w:t>
      </w:r>
      <w:r w:rsidRPr="00E20096">
        <w:rPr>
          <w:rFonts w:ascii="Arial" w:hAnsi="Arial" w:cs="Arial"/>
          <w:b/>
          <w:bCs/>
          <w:sz w:val="24"/>
          <w:szCs w:val="24"/>
        </w:rPr>
        <w:t xml:space="preserve"> OBJETO</w:t>
      </w:r>
    </w:p>
    <w:p w:rsidR="00CA2E72" w:rsidRPr="00E20096" w:rsidRDefault="00CA2E72" w:rsidP="00D24188">
      <w:pPr>
        <w:spacing w:after="0" w:line="360" w:lineRule="auto"/>
        <w:jc w:val="both"/>
        <w:rPr>
          <w:rFonts w:ascii="Arial" w:hAnsi="Arial" w:cs="Arial"/>
          <w:b/>
          <w:bCs/>
          <w:sz w:val="24"/>
          <w:szCs w:val="24"/>
        </w:rPr>
      </w:pPr>
    </w:p>
    <w:p w:rsidR="008644BE" w:rsidRPr="00E20096" w:rsidRDefault="0075671E" w:rsidP="00D24188">
      <w:pPr>
        <w:spacing w:after="0" w:line="360" w:lineRule="auto"/>
        <w:jc w:val="both"/>
        <w:rPr>
          <w:rFonts w:ascii="Arial" w:hAnsi="Arial" w:cs="Arial"/>
          <w:b/>
          <w:bCs/>
          <w:sz w:val="24"/>
          <w:szCs w:val="24"/>
        </w:rPr>
      </w:pPr>
      <w:r w:rsidRPr="00E20096">
        <w:rPr>
          <w:rFonts w:ascii="Arial" w:hAnsi="Arial" w:cs="Arial"/>
          <w:bCs/>
          <w:iCs/>
          <w:sz w:val="24"/>
          <w:szCs w:val="24"/>
          <w:lang w:eastAsia="pt-BR"/>
        </w:rPr>
        <w:t xml:space="preserve">Aquisição de bomba dosadora, conjunto de contatores, transformadores e motores de indução </w:t>
      </w:r>
      <w:r w:rsidR="007B4D0C" w:rsidRPr="00E20096">
        <w:rPr>
          <w:rFonts w:ascii="Arial" w:hAnsi="Arial" w:cs="Arial"/>
          <w:bCs/>
          <w:iCs/>
          <w:sz w:val="24"/>
          <w:szCs w:val="24"/>
          <w:lang w:eastAsia="pt-BR"/>
        </w:rPr>
        <w:t>para uso da CESAMA</w:t>
      </w:r>
      <w:r w:rsidR="008644BE" w:rsidRPr="00E20096">
        <w:rPr>
          <w:rFonts w:ascii="Arial" w:hAnsi="Arial" w:cs="Arial"/>
          <w:bCs/>
          <w:iCs/>
          <w:sz w:val="24"/>
          <w:szCs w:val="24"/>
          <w:lang w:eastAsia="pt-BR"/>
        </w:rPr>
        <w:t>, conforme especificações contidas no Termo de Referência.</w:t>
      </w:r>
    </w:p>
    <w:p w:rsidR="00937A31" w:rsidRPr="00E20096" w:rsidRDefault="00937A31" w:rsidP="00D24188">
      <w:pPr>
        <w:spacing w:after="0" w:line="360" w:lineRule="auto"/>
        <w:jc w:val="both"/>
        <w:rPr>
          <w:rFonts w:ascii="Arial" w:hAnsi="Arial" w:cs="Arial"/>
          <w:sz w:val="24"/>
          <w:szCs w:val="24"/>
        </w:rPr>
      </w:pPr>
    </w:p>
    <w:p w:rsidR="00A37599" w:rsidRPr="00E20096" w:rsidRDefault="00801193" w:rsidP="00D24188">
      <w:pPr>
        <w:spacing w:after="0" w:line="360" w:lineRule="auto"/>
        <w:jc w:val="both"/>
        <w:rPr>
          <w:rFonts w:ascii="Arial" w:hAnsi="Arial" w:cs="Arial"/>
          <w:b/>
          <w:bCs/>
          <w:sz w:val="24"/>
          <w:szCs w:val="24"/>
        </w:rPr>
      </w:pPr>
      <w:r w:rsidRPr="00E20096">
        <w:rPr>
          <w:rFonts w:ascii="Arial" w:hAnsi="Arial" w:cs="Arial"/>
          <w:b/>
          <w:bCs/>
          <w:sz w:val="24"/>
          <w:szCs w:val="24"/>
        </w:rPr>
        <w:t>2</w:t>
      </w:r>
      <w:r w:rsidR="00897047" w:rsidRPr="00E20096">
        <w:rPr>
          <w:rFonts w:ascii="Arial" w:hAnsi="Arial" w:cs="Arial"/>
          <w:b/>
          <w:bCs/>
          <w:sz w:val="24"/>
          <w:szCs w:val="24"/>
        </w:rPr>
        <w:t>.</w:t>
      </w:r>
      <w:r w:rsidR="00937A31" w:rsidRPr="00E20096">
        <w:rPr>
          <w:rFonts w:ascii="Arial" w:hAnsi="Arial" w:cs="Arial"/>
          <w:b/>
          <w:bCs/>
          <w:sz w:val="24"/>
          <w:szCs w:val="24"/>
        </w:rPr>
        <w:t xml:space="preserve"> JUSTIFICATIVAS</w:t>
      </w:r>
    </w:p>
    <w:p w:rsidR="00CA2E72" w:rsidRPr="00E20096" w:rsidRDefault="00CA2E72" w:rsidP="00D24188">
      <w:pPr>
        <w:spacing w:after="0" w:line="360" w:lineRule="auto"/>
        <w:jc w:val="both"/>
        <w:rPr>
          <w:rFonts w:ascii="Arial" w:hAnsi="Arial" w:cs="Arial"/>
          <w:b/>
          <w:bCs/>
          <w:sz w:val="24"/>
          <w:szCs w:val="24"/>
        </w:rPr>
      </w:pPr>
    </w:p>
    <w:p w:rsidR="00A02F63" w:rsidRPr="00E20096" w:rsidRDefault="006E6C9D" w:rsidP="00D24188">
      <w:pPr>
        <w:pStyle w:val="Default"/>
        <w:spacing w:line="360" w:lineRule="auto"/>
        <w:jc w:val="both"/>
        <w:rPr>
          <w:rFonts w:ascii="Arial" w:hAnsi="Arial" w:cs="Arial"/>
          <w:bCs/>
          <w:iCs/>
          <w:color w:val="auto"/>
        </w:rPr>
      </w:pPr>
      <w:r w:rsidRPr="00E20096">
        <w:rPr>
          <w:rFonts w:ascii="Arial" w:hAnsi="Arial" w:cs="Arial"/>
        </w:rPr>
        <w:t>2.1</w:t>
      </w:r>
      <w:r w:rsidRPr="00E20096">
        <w:rPr>
          <w:rFonts w:ascii="Arial" w:hAnsi="Arial" w:cs="Arial"/>
          <w:color w:val="auto"/>
        </w:rPr>
        <w:t xml:space="preserve"> </w:t>
      </w:r>
      <w:r w:rsidRPr="00E20096">
        <w:rPr>
          <w:rFonts w:ascii="Arial" w:hAnsi="Arial" w:cs="Arial"/>
          <w:bCs/>
          <w:iCs/>
          <w:color w:val="auto"/>
        </w:rPr>
        <w:t>Aquisições</w:t>
      </w:r>
      <w:r w:rsidR="003745F4" w:rsidRPr="00E20096">
        <w:rPr>
          <w:rFonts w:ascii="Arial" w:hAnsi="Arial" w:cs="Arial"/>
          <w:bCs/>
          <w:iCs/>
          <w:color w:val="auto"/>
        </w:rPr>
        <w:t xml:space="preserve"> de bomba dosadora, conjunto de contatores, transformadores e motores de indução para reserva operacional para a CESAMA</w:t>
      </w:r>
      <w:r w:rsidR="007F206E" w:rsidRPr="00E20096">
        <w:rPr>
          <w:rFonts w:ascii="Arial" w:hAnsi="Arial" w:cs="Arial"/>
          <w:bCs/>
          <w:iCs/>
          <w:color w:val="auto"/>
        </w:rPr>
        <w:t xml:space="preserve"> </w:t>
      </w:r>
      <w:r w:rsidR="00BC16FC" w:rsidRPr="00E20096">
        <w:rPr>
          <w:rFonts w:ascii="Arial" w:hAnsi="Arial" w:cs="Arial"/>
          <w:bCs/>
          <w:iCs/>
          <w:color w:val="auto"/>
        </w:rPr>
        <w:t>em cumprimento da missão</w:t>
      </w:r>
      <w:r w:rsidR="00BF2D16" w:rsidRPr="00E20096">
        <w:rPr>
          <w:rFonts w:ascii="Arial" w:hAnsi="Arial" w:cs="Arial"/>
          <w:bCs/>
          <w:iCs/>
          <w:color w:val="auto"/>
        </w:rPr>
        <w:t xml:space="preserve"> da empresa.</w:t>
      </w:r>
    </w:p>
    <w:p w:rsidR="0013012E" w:rsidRPr="00E20096" w:rsidRDefault="0013012E" w:rsidP="00D24188">
      <w:pPr>
        <w:pStyle w:val="Default"/>
        <w:spacing w:line="360" w:lineRule="auto"/>
        <w:jc w:val="both"/>
        <w:rPr>
          <w:rFonts w:ascii="Arial" w:hAnsi="Arial" w:cs="Arial"/>
          <w:bCs/>
          <w:iCs/>
          <w:color w:val="auto"/>
        </w:rPr>
      </w:pPr>
    </w:p>
    <w:p w:rsidR="00BC16FC" w:rsidRPr="00E20096" w:rsidRDefault="0013012E" w:rsidP="00D24188">
      <w:pPr>
        <w:suppressAutoHyphens/>
        <w:spacing w:after="240" w:line="360" w:lineRule="auto"/>
        <w:jc w:val="both"/>
        <w:rPr>
          <w:rFonts w:ascii="Arial" w:eastAsia="Arial" w:hAnsi="Arial" w:cs="Arial"/>
          <w:bCs/>
          <w:sz w:val="24"/>
          <w:szCs w:val="24"/>
          <w:lang w:eastAsia="pt-BR"/>
        </w:rPr>
      </w:pPr>
      <w:r w:rsidRPr="00E20096">
        <w:rPr>
          <w:rFonts w:ascii="Arial" w:hAnsi="Arial" w:cs="Arial"/>
          <w:bCs/>
          <w:iCs/>
        </w:rPr>
        <w:t>2</w:t>
      </w:r>
      <w:r w:rsidR="00E20096">
        <w:rPr>
          <w:rFonts w:ascii="Arial" w:hAnsi="Arial" w:cs="Arial"/>
          <w:bCs/>
          <w:iCs/>
        </w:rPr>
        <w:t>.</w:t>
      </w:r>
      <w:r w:rsidRPr="00E20096">
        <w:rPr>
          <w:rFonts w:ascii="Arial" w:hAnsi="Arial" w:cs="Arial"/>
          <w:bCs/>
          <w:iCs/>
        </w:rPr>
        <w:t>2</w:t>
      </w:r>
      <w:r w:rsidRPr="00E20096">
        <w:rPr>
          <w:rFonts w:ascii="Arial" w:eastAsia="Arial" w:hAnsi="Arial" w:cs="Arial"/>
          <w:bCs/>
          <w:sz w:val="24"/>
          <w:szCs w:val="24"/>
          <w:lang w:eastAsia="pt-BR"/>
        </w:rPr>
        <w:t xml:space="preserve"> Os transformadores </w:t>
      </w:r>
      <w:r w:rsidR="00BC16FC" w:rsidRPr="00E20096">
        <w:rPr>
          <w:rFonts w:ascii="Arial" w:eastAsia="Arial" w:hAnsi="Arial" w:cs="Arial"/>
          <w:bCs/>
          <w:sz w:val="24"/>
          <w:szCs w:val="24"/>
          <w:lang w:eastAsia="pt-BR"/>
        </w:rPr>
        <w:t>e bombas dosadoras a</w:t>
      </w:r>
      <w:r w:rsidR="006E6C9D" w:rsidRPr="00E20096">
        <w:rPr>
          <w:rFonts w:ascii="Arial" w:eastAsia="Arial" w:hAnsi="Arial" w:cs="Arial"/>
          <w:bCs/>
          <w:sz w:val="24"/>
          <w:szCs w:val="24"/>
          <w:lang w:eastAsia="pt-BR"/>
        </w:rPr>
        <w:t xml:space="preserve"> </w:t>
      </w:r>
      <w:r w:rsidR="00BC16FC" w:rsidRPr="00E20096">
        <w:rPr>
          <w:rFonts w:ascii="Arial" w:eastAsia="Arial" w:hAnsi="Arial" w:cs="Arial"/>
          <w:bCs/>
          <w:sz w:val="24"/>
          <w:szCs w:val="24"/>
          <w:lang w:eastAsia="pt-BR"/>
        </w:rPr>
        <w:t xml:space="preserve">serem adquiridos serão destinados a reserva operacional para atuar eventualmente nos sistemas de transformação de energia e também no sistema de dosagem de produtos </w:t>
      </w:r>
      <w:r w:rsidR="00177DF4" w:rsidRPr="00E20096">
        <w:rPr>
          <w:rFonts w:ascii="Arial" w:eastAsia="Arial" w:hAnsi="Arial" w:cs="Arial"/>
          <w:bCs/>
          <w:sz w:val="24"/>
          <w:szCs w:val="24"/>
          <w:lang w:eastAsia="pt-BR"/>
        </w:rPr>
        <w:t>químicos</w:t>
      </w:r>
      <w:r w:rsidR="00BC16FC" w:rsidRPr="00E20096">
        <w:rPr>
          <w:rFonts w:ascii="Arial" w:eastAsia="Arial" w:hAnsi="Arial" w:cs="Arial"/>
          <w:bCs/>
          <w:sz w:val="24"/>
          <w:szCs w:val="24"/>
          <w:lang w:eastAsia="pt-BR"/>
        </w:rPr>
        <w:t>, minorando assim o risco de suspensão do tratamento</w:t>
      </w:r>
      <w:r w:rsidR="006E6C9D" w:rsidRPr="00E20096">
        <w:rPr>
          <w:rFonts w:ascii="Arial" w:eastAsia="Arial" w:hAnsi="Arial" w:cs="Arial"/>
          <w:bCs/>
          <w:sz w:val="24"/>
          <w:szCs w:val="24"/>
          <w:lang w:eastAsia="pt-BR"/>
        </w:rPr>
        <w:t xml:space="preserve"> </w:t>
      </w:r>
      <w:r w:rsidR="00BC16FC" w:rsidRPr="00E20096">
        <w:rPr>
          <w:rFonts w:ascii="Arial" w:eastAsia="Arial" w:hAnsi="Arial" w:cs="Arial"/>
          <w:bCs/>
          <w:sz w:val="24"/>
          <w:szCs w:val="24"/>
          <w:lang w:eastAsia="pt-BR"/>
        </w:rPr>
        <w:t xml:space="preserve">e distribuição de </w:t>
      </w:r>
      <w:r w:rsidR="006E6C9D" w:rsidRPr="00E20096">
        <w:rPr>
          <w:rFonts w:ascii="Arial" w:eastAsia="Arial" w:hAnsi="Arial" w:cs="Arial"/>
          <w:bCs/>
          <w:sz w:val="24"/>
          <w:szCs w:val="24"/>
          <w:lang w:eastAsia="pt-BR"/>
        </w:rPr>
        <w:t xml:space="preserve">água. </w:t>
      </w:r>
      <w:r w:rsidR="00BC16FC" w:rsidRPr="00E20096">
        <w:rPr>
          <w:rFonts w:ascii="Arial" w:eastAsia="Arial" w:hAnsi="Arial" w:cs="Arial"/>
          <w:bCs/>
          <w:sz w:val="24"/>
          <w:szCs w:val="24"/>
          <w:lang w:eastAsia="pt-BR"/>
        </w:rPr>
        <w:t>Os motores elétricos</w:t>
      </w:r>
      <w:r w:rsidR="006E6C9D" w:rsidRPr="00E20096">
        <w:rPr>
          <w:rFonts w:ascii="Arial" w:eastAsia="Arial" w:hAnsi="Arial" w:cs="Arial"/>
          <w:bCs/>
          <w:sz w:val="24"/>
          <w:szCs w:val="24"/>
          <w:lang w:eastAsia="pt-BR"/>
        </w:rPr>
        <w:t xml:space="preserve"> </w:t>
      </w:r>
      <w:r w:rsidR="00BC16FC" w:rsidRPr="00E20096">
        <w:rPr>
          <w:rFonts w:ascii="Arial" w:hAnsi="Arial" w:cs="Arial"/>
          <w:sz w:val="24"/>
          <w:szCs w:val="24"/>
        </w:rPr>
        <w:t>a serem adquiridos têm como principal característica o alto rendimento conforme requisitos de eficiência energética, otimizando assim a relação custo-benefício</w:t>
      </w:r>
      <w:r w:rsidR="006E6C9D" w:rsidRPr="00E20096">
        <w:rPr>
          <w:rFonts w:ascii="Arial" w:hAnsi="Arial" w:cs="Arial"/>
          <w:sz w:val="24"/>
          <w:szCs w:val="24"/>
        </w:rPr>
        <w:t xml:space="preserve"> </w:t>
      </w:r>
      <w:r w:rsidR="00BC16FC" w:rsidRPr="00E20096">
        <w:rPr>
          <w:rFonts w:ascii="Arial" w:hAnsi="Arial" w:cs="Arial"/>
          <w:sz w:val="24"/>
          <w:szCs w:val="24"/>
        </w:rPr>
        <w:t xml:space="preserve">na captação flutuante da </w:t>
      </w:r>
      <w:r w:rsidR="006E6C9D" w:rsidRPr="00E20096">
        <w:rPr>
          <w:rFonts w:ascii="Arial" w:hAnsi="Arial" w:cs="Arial"/>
          <w:sz w:val="24"/>
          <w:szCs w:val="24"/>
        </w:rPr>
        <w:t>repres</w:t>
      </w:r>
      <w:r w:rsidR="006E6C9D">
        <w:rPr>
          <w:rFonts w:ascii="Arial" w:hAnsi="Arial" w:cs="Arial"/>
          <w:sz w:val="24"/>
          <w:szCs w:val="24"/>
        </w:rPr>
        <w:t>a</w:t>
      </w:r>
      <w:r w:rsidR="006E6C9D" w:rsidRPr="00E20096">
        <w:rPr>
          <w:rFonts w:ascii="Arial" w:hAnsi="Arial" w:cs="Arial"/>
          <w:sz w:val="24"/>
          <w:szCs w:val="24"/>
        </w:rPr>
        <w:t xml:space="preserve"> João Penido</w:t>
      </w:r>
      <w:r w:rsidR="00BC16FC" w:rsidRPr="00E20096">
        <w:rPr>
          <w:rFonts w:ascii="Arial" w:hAnsi="Arial" w:cs="Arial"/>
          <w:sz w:val="24"/>
          <w:szCs w:val="24"/>
        </w:rPr>
        <w:t xml:space="preserve">, diminuindo o consumo de </w:t>
      </w:r>
      <w:r w:rsidR="006E6C9D" w:rsidRPr="00E20096">
        <w:rPr>
          <w:rFonts w:ascii="Arial" w:hAnsi="Arial" w:cs="Arial"/>
          <w:sz w:val="24"/>
          <w:szCs w:val="24"/>
        </w:rPr>
        <w:t>energia.</w:t>
      </w:r>
    </w:p>
    <w:p w:rsidR="00E20B0C" w:rsidRPr="00E20096" w:rsidRDefault="00A07C94" w:rsidP="00D24188">
      <w:pPr>
        <w:suppressAutoHyphens/>
        <w:spacing w:after="240" w:line="360" w:lineRule="auto"/>
        <w:jc w:val="both"/>
        <w:rPr>
          <w:rFonts w:ascii="Arial" w:hAnsi="Arial" w:cs="Arial"/>
          <w:color w:val="000000" w:themeColor="text1"/>
          <w:sz w:val="24"/>
          <w:szCs w:val="24"/>
        </w:rPr>
      </w:pPr>
      <w:r w:rsidRPr="00E20096">
        <w:rPr>
          <w:rFonts w:ascii="Arial" w:hAnsi="Arial" w:cs="Arial"/>
          <w:color w:val="000000" w:themeColor="text1"/>
          <w:sz w:val="24"/>
          <w:szCs w:val="24"/>
        </w:rPr>
        <w:t>2.</w:t>
      </w:r>
      <w:r w:rsidR="00BF1270" w:rsidRPr="00E20096">
        <w:rPr>
          <w:rFonts w:ascii="Arial" w:hAnsi="Arial" w:cs="Arial"/>
          <w:color w:val="000000" w:themeColor="text1"/>
          <w:sz w:val="24"/>
          <w:szCs w:val="24"/>
        </w:rPr>
        <w:t>3</w:t>
      </w:r>
      <w:r w:rsidR="00EF3202" w:rsidRPr="00E20096">
        <w:rPr>
          <w:rFonts w:ascii="Arial" w:hAnsi="Arial" w:cs="Arial"/>
          <w:color w:val="000000" w:themeColor="text1"/>
          <w:sz w:val="24"/>
          <w:szCs w:val="24"/>
        </w:rPr>
        <w:t xml:space="preserve"> </w:t>
      </w:r>
      <w:r w:rsidR="00E20B0C" w:rsidRPr="00E20096">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096">
        <w:rPr>
          <w:rFonts w:ascii="Arial" w:hAnsi="Arial" w:cs="Arial"/>
          <w:color w:val="000000" w:themeColor="text1"/>
          <w:sz w:val="24"/>
          <w:szCs w:val="24"/>
        </w:rPr>
        <w:t>nº.</w:t>
      </w:r>
      <w:proofErr w:type="gramEnd"/>
      <w:r w:rsidR="00E20B0C" w:rsidRPr="00E20096">
        <w:rPr>
          <w:rFonts w:ascii="Arial" w:hAnsi="Arial" w:cs="Arial"/>
          <w:color w:val="000000" w:themeColor="text1"/>
          <w:sz w:val="24"/>
          <w:szCs w:val="24"/>
        </w:rPr>
        <w:t>13.303/16, a saber, a modalidade pregão</w:t>
      </w:r>
    </w:p>
    <w:p w:rsidR="004F6378" w:rsidRPr="00E20096" w:rsidRDefault="008644BE" w:rsidP="00D24188">
      <w:pPr>
        <w:spacing w:after="0" w:line="360" w:lineRule="auto"/>
        <w:jc w:val="both"/>
        <w:rPr>
          <w:rFonts w:ascii="Arial" w:hAnsi="Arial" w:cs="Arial"/>
          <w:color w:val="000000"/>
          <w:sz w:val="24"/>
          <w:szCs w:val="24"/>
        </w:rPr>
      </w:pPr>
      <w:r w:rsidRPr="00E20096">
        <w:rPr>
          <w:rFonts w:ascii="Arial" w:hAnsi="Arial" w:cs="Arial"/>
          <w:color w:val="000000"/>
          <w:sz w:val="24"/>
          <w:szCs w:val="24"/>
        </w:rPr>
        <w:t>2.</w:t>
      </w:r>
      <w:r w:rsidR="00BF1270" w:rsidRPr="00E20096">
        <w:rPr>
          <w:rFonts w:ascii="Arial" w:hAnsi="Arial" w:cs="Arial"/>
          <w:color w:val="000000"/>
          <w:sz w:val="24"/>
          <w:szCs w:val="24"/>
        </w:rPr>
        <w:t>4</w:t>
      </w:r>
      <w:r w:rsidR="004F6378" w:rsidRPr="00E20096">
        <w:rPr>
          <w:rFonts w:ascii="Arial" w:hAnsi="Arial" w:cs="Arial"/>
          <w:color w:val="000000"/>
          <w:sz w:val="24"/>
          <w:szCs w:val="24"/>
        </w:rPr>
        <w:t xml:space="preserve"> </w:t>
      </w:r>
      <w:r w:rsidR="009473B3" w:rsidRPr="00E20096">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009473B3" w:rsidRPr="00635B08">
        <w:rPr>
          <w:rFonts w:ascii="Arial" w:hAnsi="Arial" w:cs="Arial"/>
          <w:b/>
          <w:sz w:val="24"/>
          <w:szCs w:val="24"/>
        </w:rPr>
        <w:t>vedação</w:t>
      </w:r>
      <w:r w:rsidR="009473B3" w:rsidRPr="00E20096">
        <w:rPr>
          <w:rFonts w:ascii="Arial" w:hAnsi="Arial" w:cs="Arial"/>
          <w:sz w:val="24"/>
          <w:szCs w:val="24"/>
        </w:rPr>
        <w:t xml:space="preserve"> d</w:t>
      </w:r>
      <w:r w:rsidR="009473B3" w:rsidRPr="00E20096">
        <w:rPr>
          <w:rFonts w:ascii="Arial" w:hAnsi="Arial" w:cs="Arial"/>
          <w:color w:val="000000"/>
          <w:sz w:val="24"/>
          <w:szCs w:val="24"/>
        </w:rPr>
        <w:t>e participação de empresas em “consórcio” neste certame.</w:t>
      </w:r>
    </w:p>
    <w:p w:rsidR="00801193" w:rsidRPr="00E20096" w:rsidRDefault="00801193" w:rsidP="00D24188">
      <w:pPr>
        <w:spacing w:after="0" w:line="360" w:lineRule="auto"/>
        <w:jc w:val="both"/>
        <w:rPr>
          <w:rFonts w:ascii="Arial" w:hAnsi="Arial" w:cs="Arial"/>
        </w:rPr>
      </w:pPr>
    </w:p>
    <w:p w:rsidR="00CA2E72" w:rsidRPr="00E20096" w:rsidRDefault="00801193" w:rsidP="00177239">
      <w:pPr>
        <w:suppressAutoHyphens/>
        <w:spacing w:before="120" w:after="0" w:line="360" w:lineRule="auto"/>
        <w:jc w:val="both"/>
        <w:rPr>
          <w:rFonts w:ascii="Arial" w:hAnsi="Arial" w:cs="Arial"/>
          <w:bCs/>
          <w:sz w:val="24"/>
          <w:szCs w:val="24"/>
        </w:rPr>
      </w:pPr>
      <w:r w:rsidRPr="00E20096">
        <w:rPr>
          <w:rFonts w:ascii="Arial" w:hAnsi="Arial" w:cs="Arial"/>
          <w:b/>
          <w:sz w:val="24"/>
          <w:szCs w:val="24"/>
        </w:rPr>
        <w:t>3</w:t>
      </w:r>
      <w:r w:rsidR="00897047" w:rsidRPr="00E20096">
        <w:rPr>
          <w:rFonts w:ascii="Arial" w:hAnsi="Arial" w:cs="Arial"/>
          <w:b/>
          <w:sz w:val="24"/>
          <w:szCs w:val="24"/>
        </w:rPr>
        <w:t>.</w:t>
      </w:r>
      <w:r w:rsidRPr="00E20096">
        <w:rPr>
          <w:rFonts w:ascii="Arial" w:hAnsi="Arial" w:cs="Arial"/>
          <w:b/>
          <w:sz w:val="24"/>
          <w:szCs w:val="24"/>
        </w:rPr>
        <w:t xml:space="preserve"> RECURSOS FINANCEIROS</w:t>
      </w:r>
    </w:p>
    <w:p w:rsidR="00165580" w:rsidRPr="00E20096" w:rsidRDefault="00C132AC" w:rsidP="00D24188">
      <w:pPr>
        <w:spacing w:before="120" w:after="0" w:line="360" w:lineRule="auto"/>
        <w:jc w:val="both"/>
        <w:rPr>
          <w:rFonts w:ascii="Arial" w:hAnsi="Arial" w:cs="Arial"/>
          <w:sz w:val="24"/>
          <w:szCs w:val="24"/>
        </w:rPr>
      </w:pPr>
      <w:r w:rsidRPr="00E20096">
        <w:rPr>
          <w:rFonts w:ascii="Arial" w:hAnsi="Arial" w:cs="Arial"/>
          <w:sz w:val="24"/>
          <w:szCs w:val="24"/>
        </w:rPr>
        <w:t xml:space="preserve">3.1 </w:t>
      </w:r>
      <w:r w:rsidR="00801193" w:rsidRPr="00E20096">
        <w:rPr>
          <w:rFonts w:ascii="Arial" w:hAnsi="Arial" w:cs="Arial"/>
          <w:sz w:val="24"/>
          <w:szCs w:val="24"/>
        </w:rPr>
        <w:t xml:space="preserve">Os recursos financeiros necessários aos pagamentos do objeto desta </w:t>
      </w:r>
      <w:r w:rsidR="0087643A" w:rsidRPr="00E20096">
        <w:rPr>
          <w:rFonts w:ascii="Arial" w:hAnsi="Arial" w:cs="Arial"/>
          <w:sz w:val="24"/>
          <w:szCs w:val="24"/>
        </w:rPr>
        <w:t>licitação</w:t>
      </w:r>
      <w:r w:rsidR="00801193" w:rsidRPr="00E20096">
        <w:rPr>
          <w:rFonts w:ascii="Arial" w:hAnsi="Arial" w:cs="Arial"/>
          <w:sz w:val="24"/>
          <w:szCs w:val="24"/>
        </w:rPr>
        <w:t xml:space="preserve"> são oriundos da </w:t>
      </w:r>
      <w:r w:rsidR="00EC0DDF" w:rsidRPr="00E20096">
        <w:rPr>
          <w:rFonts w:ascii="Arial" w:hAnsi="Arial" w:cs="Arial"/>
          <w:sz w:val="24"/>
          <w:szCs w:val="24"/>
        </w:rPr>
        <w:t>CESAMA</w:t>
      </w:r>
    </w:p>
    <w:p w:rsidR="00CA2E72" w:rsidRPr="00E20096" w:rsidRDefault="006B3E78" w:rsidP="00D24188">
      <w:pPr>
        <w:suppressAutoHyphens/>
        <w:spacing w:before="480" w:line="360" w:lineRule="auto"/>
        <w:jc w:val="both"/>
        <w:rPr>
          <w:rFonts w:ascii="Arial" w:hAnsi="Arial" w:cs="Arial"/>
          <w:b/>
          <w:bCs/>
          <w:sz w:val="24"/>
          <w:szCs w:val="24"/>
        </w:rPr>
      </w:pPr>
      <w:r w:rsidRPr="00E20096">
        <w:rPr>
          <w:rFonts w:ascii="Arial" w:hAnsi="Arial" w:cs="Arial"/>
          <w:b/>
          <w:bCs/>
          <w:sz w:val="24"/>
          <w:szCs w:val="24"/>
        </w:rPr>
        <w:t>4</w:t>
      </w:r>
      <w:r w:rsidR="00897047" w:rsidRPr="00E20096">
        <w:rPr>
          <w:rFonts w:ascii="Arial" w:hAnsi="Arial" w:cs="Arial"/>
          <w:b/>
          <w:bCs/>
          <w:sz w:val="24"/>
          <w:szCs w:val="24"/>
        </w:rPr>
        <w:t>.</w:t>
      </w:r>
      <w:r w:rsidR="00EC5ED2" w:rsidRPr="00E20096">
        <w:rPr>
          <w:rFonts w:ascii="Arial" w:hAnsi="Arial" w:cs="Arial"/>
          <w:b/>
          <w:bCs/>
          <w:sz w:val="24"/>
          <w:szCs w:val="24"/>
        </w:rPr>
        <w:t xml:space="preserve">    </w:t>
      </w:r>
      <w:r w:rsidRPr="00E20096">
        <w:rPr>
          <w:rFonts w:ascii="Arial" w:hAnsi="Arial" w:cs="Arial"/>
          <w:b/>
          <w:bCs/>
          <w:sz w:val="24"/>
          <w:szCs w:val="24"/>
        </w:rPr>
        <w:t xml:space="preserve">ESPECIFICAÇÃO DO OBJETO </w:t>
      </w:r>
    </w:p>
    <w:p w:rsidR="003745F4" w:rsidRPr="00E20096" w:rsidRDefault="001C7F48" w:rsidP="00D24188">
      <w:pPr>
        <w:suppressAutoHyphens/>
        <w:spacing w:before="480" w:line="360" w:lineRule="auto"/>
        <w:jc w:val="both"/>
        <w:rPr>
          <w:rFonts w:ascii="Arial" w:hAnsi="Arial" w:cs="Arial"/>
          <w:b/>
          <w:bCs/>
          <w:sz w:val="24"/>
          <w:szCs w:val="24"/>
        </w:rPr>
      </w:pPr>
      <w:r w:rsidRPr="00E20096">
        <w:rPr>
          <w:rFonts w:ascii="Arial" w:hAnsi="Arial" w:cs="Arial"/>
          <w:b/>
          <w:bCs/>
          <w:sz w:val="24"/>
          <w:szCs w:val="24"/>
        </w:rPr>
        <w:t xml:space="preserve">ITEM 01 – </w:t>
      </w:r>
      <w:r w:rsidR="003745F4" w:rsidRPr="00E20096">
        <w:rPr>
          <w:rFonts w:ascii="Arial" w:hAnsi="Arial" w:cs="Arial"/>
          <w:b/>
          <w:sz w:val="24"/>
          <w:szCs w:val="24"/>
        </w:rPr>
        <w:t>CONJUNTO DE CONTATORES C</w:t>
      </w:r>
      <w:r w:rsidR="00204408" w:rsidRPr="00E20096">
        <w:rPr>
          <w:rFonts w:ascii="Arial" w:hAnsi="Arial" w:cs="Arial"/>
          <w:b/>
          <w:sz w:val="24"/>
          <w:szCs w:val="24"/>
        </w:rPr>
        <w:t>OM</w:t>
      </w:r>
      <w:r w:rsidR="003745F4" w:rsidRPr="00E20096">
        <w:rPr>
          <w:rFonts w:ascii="Arial" w:hAnsi="Arial" w:cs="Arial"/>
          <w:b/>
          <w:sz w:val="24"/>
          <w:szCs w:val="24"/>
        </w:rPr>
        <w:t xml:space="preserve"> INTERTRAVAM</w:t>
      </w:r>
      <w:r w:rsidR="00A86F2D" w:rsidRPr="00E20096">
        <w:rPr>
          <w:rFonts w:ascii="Arial" w:hAnsi="Arial" w:cs="Arial"/>
          <w:b/>
          <w:sz w:val="24"/>
          <w:szCs w:val="24"/>
        </w:rPr>
        <w:t xml:space="preserve">ENTO </w:t>
      </w:r>
      <w:r w:rsidR="003745F4" w:rsidRPr="00E20096">
        <w:rPr>
          <w:rFonts w:ascii="Arial" w:hAnsi="Arial" w:cs="Arial"/>
          <w:b/>
          <w:sz w:val="24"/>
          <w:szCs w:val="24"/>
        </w:rPr>
        <w:t>MEC</w:t>
      </w:r>
      <w:r w:rsidR="00A86F2D" w:rsidRPr="00E20096">
        <w:rPr>
          <w:rFonts w:ascii="Arial" w:hAnsi="Arial" w:cs="Arial"/>
          <w:b/>
          <w:sz w:val="24"/>
          <w:szCs w:val="24"/>
        </w:rPr>
        <w:t>Â</w:t>
      </w:r>
      <w:r w:rsidR="003745F4" w:rsidRPr="00E20096">
        <w:rPr>
          <w:rFonts w:ascii="Arial" w:hAnsi="Arial" w:cs="Arial"/>
          <w:b/>
          <w:sz w:val="24"/>
          <w:szCs w:val="24"/>
        </w:rPr>
        <w:t>NICO</w:t>
      </w:r>
      <w:r w:rsidR="003745F4" w:rsidRPr="00E20096">
        <w:rPr>
          <w:rFonts w:ascii="Arial" w:hAnsi="Arial" w:cs="Arial"/>
          <w:sz w:val="23"/>
          <w:szCs w:val="23"/>
        </w:rPr>
        <w:t xml:space="preserve"> </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Código:</w:t>
      </w:r>
      <w:r w:rsidRPr="00E20096">
        <w:rPr>
          <w:rFonts w:ascii="Arial" w:hAnsi="Arial" w:cs="Arial"/>
          <w:sz w:val="24"/>
          <w:szCs w:val="24"/>
        </w:rPr>
        <w:t xml:space="preserve"> </w:t>
      </w:r>
      <w:r w:rsidR="003745F4" w:rsidRPr="00E20096">
        <w:rPr>
          <w:rFonts w:ascii="Arial" w:hAnsi="Arial" w:cs="Arial"/>
          <w:b/>
          <w:sz w:val="24"/>
          <w:szCs w:val="24"/>
        </w:rPr>
        <w:t>010.013.0002-8</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Quantidade:</w:t>
      </w:r>
      <w:r w:rsidRPr="00E20096">
        <w:rPr>
          <w:rFonts w:ascii="Arial" w:hAnsi="Arial" w:cs="Arial"/>
          <w:sz w:val="24"/>
          <w:szCs w:val="24"/>
        </w:rPr>
        <w:t xml:space="preserve"> </w:t>
      </w:r>
      <w:r w:rsidR="00C80092" w:rsidRPr="00E20096">
        <w:rPr>
          <w:rFonts w:ascii="Arial" w:hAnsi="Arial" w:cs="Arial"/>
          <w:b/>
          <w:bCs/>
          <w:sz w:val="24"/>
          <w:szCs w:val="24"/>
        </w:rPr>
        <w:t>1</w:t>
      </w:r>
      <w:r w:rsidRPr="00E20096">
        <w:rPr>
          <w:rFonts w:ascii="Arial" w:hAnsi="Arial" w:cs="Arial"/>
          <w:b/>
          <w:bCs/>
          <w:sz w:val="24"/>
          <w:szCs w:val="24"/>
        </w:rPr>
        <w:t xml:space="preserve"> peça</w:t>
      </w:r>
    </w:p>
    <w:p w:rsidR="00F850A4" w:rsidRDefault="001C7F48" w:rsidP="00D2418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color w:val="000000" w:themeColor="text1"/>
          <w:sz w:val="24"/>
          <w:szCs w:val="24"/>
        </w:rPr>
      </w:pPr>
      <w:r w:rsidRPr="00E20096">
        <w:rPr>
          <w:rFonts w:ascii="Arial" w:hAnsi="Arial" w:cs="Arial"/>
          <w:b/>
          <w:bCs/>
          <w:sz w:val="24"/>
          <w:szCs w:val="24"/>
        </w:rPr>
        <w:t>Descrição do Item</w:t>
      </w:r>
      <w:r w:rsidRPr="00E20096">
        <w:rPr>
          <w:rFonts w:ascii="Arial" w:hAnsi="Arial" w:cs="Arial"/>
          <w:b/>
          <w:bCs/>
          <w:snapToGrid w:val="0"/>
          <w:color w:val="000000"/>
          <w:sz w:val="16"/>
          <w:szCs w:val="16"/>
        </w:rPr>
        <w:t xml:space="preserve">: </w:t>
      </w:r>
      <w:r w:rsidR="00A02F63" w:rsidRPr="00E20096">
        <w:rPr>
          <w:rFonts w:ascii="Arial" w:hAnsi="Arial" w:cs="Arial"/>
          <w:color w:val="000000" w:themeColor="text1"/>
          <w:sz w:val="24"/>
          <w:szCs w:val="24"/>
        </w:rPr>
        <w:t>Contator de Potência</w:t>
      </w:r>
      <w:r w:rsidR="006E6C9D" w:rsidRPr="00E20096">
        <w:rPr>
          <w:rFonts w:ascii="Arial" w:hAnsi="Arial" w:cs="Arial"/>
          <w:color w:val="000000" w:themeColor="text1"/>
          <w:sz w:val="24"/>
          <w:szCs w:val="24"/>
        </w:rPr>
        <w:t xml:space="preserve"> </w:t>
      </w:r>
      <w:r w:rsidR="00A02F63" w:rsidRPr="00E20096">
        <w:rPr>
          <w:rFonts w:ascii="Arial" w:hAnsi="Arial" w:cs="Arial"/>
          <w:color w:val="000000" w:themeColor="text1"/>
          <w:sz w:val="24"/>
          <w:szCs w:val="24"/>
        </w:rPr>
        <w:t xml:space="preserve">(AC-3), Tripolar, para motor de 55/75 </w:t>
      </w:r>
      <w:r w:rsidR="00177DF4" w:rsidRPr="00E20096">
        <w:rPr>
          <w:rFonts w:ascii="Arial" w:hAnsi="Arial" w:cs="Arial"/>
          <w:color w:val="000000" w:themeColor="text1"/>
          <w:sz w:val="24"/>
          <w:szCs w:val="24"/>
        </w:rPr>
        <w:t>kW</w:t>
      </w:r>
      <w:r w:rsidR="00A02F63" w:rsidRPr="00E20096">
        <w:rPr>
          <w:rFonts w:ascii="Arial" w:hAnsi="Arial" w:cs="Arial"/>
          <w:color w:val="000000" w:themeColor="text1"/>
          <w:sz w:val="24"/>
          <w:szCs w:val="24"/>
        </w:rPr>
        <w:t xml:space="preserve">/ CV em 220VCA. Tensão de comando: 220 VCA/60Hz. Fixação por parafusos ou diretamente em trilho DIN 35 mm. Protegido contra corpos estranhos e toques. Permite montagem direta aos relés de sobrecarga. Sistema “Box” (grampo de conexão duplo) nos contatos principais, para conexão perfeita de condutores com seções diferentes. Possibilidade de até </w:t>
      </w:r>
      <w:proofErr w:type="gramStart"/>
      <w:r w:rsidR="00A02F63" w:rsidRPr="00E20096">
        <w:rPr>
          <w:rFonts w:ascii="Arial" w:hAnsi="Arial" w:cs="Arial"/>
          <w:color w:val="000000" w:themeColor="text1"/>
          <w:sz w:val="24"/>
          <w:szCs w:val="24"/>
        </w:rPr>
        <w:t>8</w:t>
      </w:r>
      <w:proofErr w:type="gramEnd"/>
      <w:r w:rsidR="00A02F63" w:rsidRPr="00E20096">
        <w:rPr>
          <w:rFonts w:ascii="Arial" w:hAnsi="Arial" w:cs="Arial"/>
          <w:color w:val="000000" w:themeColor="text1"/>
          <w:sz w:val="24"/>
          <w:szCs w:val="24"/>
        </w:rPr>
        <w:t xml:space="preserve"> contatos auxiliares. Em conformidade com as Normas IEC 60947-1, IEC 60947-4, DIN VDE 0660 (102), UL 508, CSA C.22.2/14. Tensão nominal de isolação (Ui) - (grau de poluição </w:t>
      </w:r>
      <w:proofErr w:type="gramStart"/>
      <w:r w:rsidR="00A02F63" w:rsidRPr="00E20096">
        <w:rPr>
          <w:rFonts w:ascii="Arial" w:hAnsi="Arial" w:cs="Arial"/>
          <w:color w:val="000000" w:themeColor="text1"/>
          <w:sz w:val="24"/>
          <w:szCs w:val="24"/>
        </w:rPr>
        <w:t>3</w:t>
      </w:r>
      <w:proofErr w:type="gramEnd"/>
      <w:r w:rsidR="00A02F63" w:rsidRPr="00E20096">
        <w:rPr>
          <w:rFonts w:ascii="Arial" w:hAnsi="Arial" w:cs="Arial"/>
          <w:color w:val="000000" w:themeColor="text1"/>
          <w:sz w:val="24"/>
          <w:szCs w:val="24"/>
        </w:rPr>
        <w:t xml:space="preserve">): 1000V (IEC 60947-4-1, VDE 0660). Tensão nominal de impulso (Uimp): </w:t>
      </w:r>
      <w:proofErr w:type="gramStart"/>
      <w:r w:rsidR="00A02F63" w:rsidRPr="00E20096">
        <w:rPr>
          <w:rFonts w:ascii="Arial" w:hAnsi="Arial" w:cs="Arial"/>
          <w:color w:val="000000" w:themeColor="text1"/>
          <w:sz w:val="24"/>
          <w:szCs w:val="24"/>
        </w:rPr>
        <w:t>8kV</w:t>
      </w:r>
      <w:proofErr w:type="gramEnd"/>
      <w:r w:rsidR="00A02F63" w:rsidRPr="00E20096">
        <w:rPr>
          <w:rFonts w:ascii="Arial" w:hAnsi="Arial" w:cs="Arial"/>
          <w:color w:val="000000" w:themeColor="text1"/>
          <w:sz w:val="24"/>
          <w:szCs w:val="24"/>
        </w:rPr>
        <w:t xml:space="preserve"> (IEC 60947-1). Vida mecânica da bobina CA: 10 milhões de manobras. Vida elétrica (AC-3): 1,3 milhões de manobras. Grau de Proteção (IEC 60529): IP 10 para Contatos Principais e IP10 para Bobina e Contatos auxiliares. Pontos de Conexão a bobina (CA): </w:t>
      </w:r>
      <w:proofErr w:type="gramStart"/>
      <w:r w:rsidR="00A02F63" w:rsidRPr="00E20096">
        <w:rPr>
          <w:rFonts w:ascii="Arial" w:hAnsi="Arial" w:cs="Arial"/>
          <w:color w:val="000000" w:themeColor="text1"/>
          <w:sz w:val="24"/>
          <w:szCs w:val="24"/>
        </w:rPr>
        <w:t>3</w:t>
      </w:r>
      <w:proofErr w:type="gramEnd"/>
      <w:r w:rsidR="00A02F63" w:rsidRPr="00E20096">
        <w:rPr>
          <w:rFonts w:ascii="Arial" w:hAnsi="Arial" w:cs="Arial"/>
          <w:color w:val="000000" w:themeColor="text1"/>
          <w:sz w:val="24"/>
          <w:szCs w:val="24"/>
        </w:rPr>
        <w:t xml:space="preserve"> pontos. Resistência a vibrações (IEC 60068-2-6):</w:t>
      </w:r>
      <w:r w:rsidR="007F206E" w:rsidRPr="00E20096">
        <w:rPr>
          <w:rFonts w:ascii="Arial" w:hAnsi="Arial" w:cs="Arial"/>
          <w:color w:val="000000" w:themeColor="text1"/>
          <w:sz w:val="24"/>
          <w:szCs w:val="24"/>
        </w:rPr>
        <w:t xml:space="preserve"> </w:t>
      </w:r>
      <w:r w:rsidR="00A02F63" w:rsidRPr="00E20096">
        <w:rPr>
          <w:rFonts w:ascii="Arial" w:hAnsi="Arial" w:cs="Arial"/>
          <w:color w:val="000000" w:themeColor="text1"/>
          <w:sz w:val="24"/>
          <w:szCs w:val="24"/>
        </w:rPr>
        <w:t>unidade de intertravamento mecânico horizontal entre dois contatores;</w:t>
      </w:r>
      <w:r w:rsidR="007F206E" w:rsidRPr="00E20096">
        <w:rPr>
          <w:rFonts w:ascii="Arial" w:hAnsi="Arial" w:cs="Arial"/>
          <w:color w:val="000000" w:themeColor="text1"/>
          <w:sz w:val="24"/>
          <w:szCs w:val="24"/>
        </w:rPr>
        <w:t xml:space="preserve"> </w:t>
      </w:r>
      <w:r w:rsidR="00A02F63" w:rsidRPr="00E20096">
        <w:rPr>
          <w:rFonts w:ascii="Arial" w:hAnsi="Arial" w:cs="Arial"/>
          <w:color w:val="000000" w:themeColor="text1"/>
          <w:sz w:val="24"/>
          <w:szCs w:val="24"/>
        </w:rPr>
        <w:t xml:space="preserve">com </w:t>
      </w:r>
      <w:proofErr w:type="gramStart"/>
      <w:r w:rsidR="00A02F63" w:rsidRPr="00E20096">
        <w:rPr>
          <w:rFonts w:ascii="Arial" w:hAnsi="Arial" w:cs="Arial"/>
          <w:color w:val="000000" w:themeColor="text1"/>
          <w:sz w:val="24"/>
          <w:szCs w:val="24"/>
        </w:rPr>
        <w:t>2</w:t>
      </w:r>
      <w:proofErr w:type="gramEnd"/>
      <w:r w:rsidR="00A02F63" w:rsidRPr="00E20096">
        <w:rPr>
          <w:rFonts w:ascii="Arial" w:hAnsi="Arial" w:cs="Arial"/>
          <w:color w:val="000000" w:themeColor="text1"/>
          <w:sz w:val="24"/>
          <w:szCs w:val="24"/>
        </w:rPr>
        <w:t xml:space="preserve">(dois ) conjuntos de contatos auxiliar com fixação na lateral contendo 2 contatos NA e 2 contatos NF para cada contator . Deverá ser fornecido </w:t>
      </w:r>
      <w:proofErr w:type="gramStart"/>
      <w:r w:rsidR="00A02F63" w:rsidRPr="00E20096">
        <w:rPr>
          <w:rFonts w:ascii="Arial" w:hAnsi="Arial" w:cs="Arial"/>
          <w:color w:val="000000" w:themeColor="text1"/>
          <w:sz w:val="24"/>
          <w:szCs w:val="24"/>
        </w:rPr>
        <w:t>2</w:t>
      </w:r>
      <w:proofErr w:type="gramEnd"/>
      <w:r w:rsidR="00A02F63" w:rsidRPr="00E20096">
        <w:rPr>
          <w:rFonts w:ascii="Arial" w:hAnsi="Arial" w:cs="Arial"/>
          <w:color w:val="000000" w:themeColor="text1"/>
          <w:sz w:val="24"/>
          <w:szCs w:val="24"/>
        </w:rPr>
        <w:t xml:space="preserve"> contatores iguais  , 1 intertravamento mecânico e 2 blocos auxiliar lateral . </w:t>
      </w:r>
      <w:r w:rsidR="006E6C9D" w:rsidRPr="00E20096">
        <w:rPr>
          <w:rFonts w:ascii="Arial" w:hAnsi="Arial" w:cs="Arial"/>
          <w:b/>
          <w:color w:val="000000" w:themeColor="text1"/>
          <w:sz w:val="24"/>
          <w:szCs w:val="24"/>
        </w:rPr>
        <w:t>Todos os componentes do conjunto têm</w:t>
      </w:r>
      <w:r w:rsidR="00A02F63" w:rsidRPr="00E20096">
        <w:rPr>
          <w:rFonts w:ascii="Arial" w:hAnsi="Arial" w:cs="Arial"/>
          <w:b/>
          <w:color w:val="000000" w:themeColor="text1"/>
          <w:sz w:val="24"/>
          <w:szCs w:val="24"/>
        </w:rPr>
        <w:t xml:space="preserve"> que ser</w:t>
      </w:r>
      <w:r w:rsidR="00012F3D" w:rsidRPr="00E20096">
        <w:rPr>
          <w:rFonts w:ascii="Arial" w:hAnsi="Arial" w:cs="Arial"/>
          <w:b/>
          <w:color w:val="000000" w:themeColor="text1"/>
          <w:sz w:val="24"/>
          <w:szCs w:val="24"/>
        </w:rPr>
        <w:t xml:space="preserve"> fornecido</w:t>
      </w:r>
      <w:r w:rsidR="006E6C9D" w:rsidRPr="00E20096">
        <w:rPr>
          <w:rFonts w:ascii="Arial" w:hAnsi="Arial" w:cs="Arial"/>
          <w:b/>
          <w:color w:val="000000" w:themeColor="text1"/>
          <w:sz w:val="24"/>
          <w:szCs w:val="24"/>
        </w:rPr>
        <w:t xml:space="preserve"> </w:t>
      </w:r>
      <w:r w:rsidR="00A02F63" w:rsidRPr="00E20096">
        <w:rPr>
          <w:rFonts w:ascii="Arial" w:hAnsi="Arial" w:cs="Arial"/>
          <w:b/>
          <w:color w:val="000000" w:themeColor="text1"/>
          <w:sz w:val="24"/>
          <w:szCs w:val="24"/>
        </w:rPr>
        <w:t xml:space="preserve">do mesmo </w:t>
      </w:r>
      <w:r w:rsidR="006E6C9D" w:rsidRPr="00E20096">
        <w:rPr>
          <w:rFonts w:ascii="Arial" w:hAnsi="Arial" w:cs="Arial"/>
          <w:b/>
          <w:color w:val="000000" w:themeColor="text1"/>
          <w:sz w:val="24"/>
          <w:szCs w:val="24"/>
        </w:rPr>
        <w:t>fabricante.</w:t>
      </w:r>
    </w:p>
    <w:p w:rsidR="00177239" w:rsidRPr="00E20096" w:rsidRDefault="00177239" w:rsidP="00D2418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color w:val="000000" w:themeColor="text1"/>
          <w:sz w:val="24"/>
          <w:szCs w:val="24"/>
        </w:rPr>
      </w:pPr>
    </w:p>
    <w:p w:rsidR="00204408" w:rsidRPr="00E20096" w:rsidRDefault="00204408" w:rsidP="00D2418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color w:val="000000" w:themeColor="text1"/>
          <w:sz w:val="24"/>
          <w:szCs w:val="24"/>
        </w:rPr>
      </w:pPr>
    </w:p>
    <w:p w:rsidR="00621F2B" w:rsidRPr="00E20096" w:rsidRDefault="001C7F48" w:rsidP="00D24188">
      <w:pPr>
        <w:spacing w:line="360" w:lineRule="auto"/>
        <w:jc w:val="both"/>
        <w:rPr>
          <w:rFonts w:ascii="Arial" w:eastAsia="Times New Roman" w:hAnsi="Arial" w:cs="Arial"/>
          <w:b/>
          <w:color w:val="000000"/>
          <w:sz w:val="24"/>
          <w:szCs w:val="24"/>
          <w:lang w:eastAsia="pt-BR"/>
        </w:rPr>
      </w:pPr>
      <w:r w:rsidRPr="00E20096">
        <w:rPr>
          <w:rFonts w:ascii="Arial" w:hAnsi="Arial" w:cs="Arial"/>
          <w:b/>
          <w:bCs/>
          <w:sz w:val="24"/>
          <w:szCs w:val="24"/>
        </w:rPr>
        <w:lastRenderedPageBreak/>
        <w:t xml:space="preserve">ITEM 02 – </w:t>
      </w:r>
      <w:r w:rsidR="003745F4" w:rsidRPr="00E20096">
        <w:rPr>
          <w:rFonts w:ascii="Arial" w:hAnsi="Arial" w:cs="Arial"/>
          <w:b/>
          <w:sz w:val="24"/>
          <w:szCs w:val="24"/>
        </w:rPr>
        <w:t>TRANSFORMADOR TRIFASICO DE 20 KVA</w:t>
      </w:r>
    </w:p>
    <w:p w:rsidR="00621F2B"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Código:</w:t>
      </w:r>
      <w:r w:rsidR="003745F4" w:rsidRPr="00E20096">
        <w:rPr>
          <w:rFonts w:ascii="Arial" w:hAnsi="Arial" w:cs="Arial"/>
          <w:sz w:val="23"/>
          <w:szCs w:val="23"/>
        </w:rPr>
        <w:t xml:space="preserve"> </w:t>
      </w:r>
      <w:r w:rsidR="003745F4" w:rsidRPr="00E20096">
        <w:rPr>
          <w:rFonts w:ascii="Arial" w:hAnsi="Arial" w:cs="Arial"/>
          <w:b/>
          <w:sz w:val="24"/>
          <w:szCs w:val="24"/>
        </w:rPr>
        <w:t>010.430.0020-5</w:t>
      </w:r>
    </w:p>
    <w:p w:rsidR="001C7F48" w:rsidRPr="00E20096" w:rsidRDefault="001C7F48" w:rsidP="00D24188">
      <w:pPr>
        <w:spacing w:line="360" w:lineRule="auto"/>
        <w:jc w:val="both"/>
        <w:rPr>
          <w:rFonts w:ascii="Arial" w:hAnsi="Arial" w:cs="Arial"/>
          <w:sz w:val="24"/>
          <w:szCs w:val="24"/>
        </w:rPr>
      </w:pPr>
      <w:r w:rsidRPr="00E20096">
        <w:rPr>
          <w:rFonts w:ascii="Arial" w:hAnsi="Arial" w:cs="Arial"/>
          <w:b/>
          <w:bCs/>
          <w:sz w:val="24"/>
          <w:szCs w:val="24"/>
        </w:rPr>
        <w:t xml:space="preserve">Quantidade: </w:t>
      </w:r>
      <w:proofErr w:type="gramStart"/>
      <w:r w:rsidRPr="00E20096">
        <w:rPr>
          <w:rFonts w:ascii="Arial" w:hAnsi="Arial" w:cs="Arial"/>
          <w:b/>
          <w:bCs/>
          <w:sz w:val="24"/>
          <w:szCs w:val="24"/>
        </w:rPr>
        <w:t>1</w:t>
      </w:r>
      <w:proofErr w:type="gramEnd"/>
      <w:r w:rsidRPr="00E20096">
        <w:rPr>
          <w:rFonts w:ascii="Arial" w:hAnsi="Arial" w:cs="Arial"/>
          <w:b/>
          <w:bCs/>
          <w:sz w:val="24"/>
          <w:szCs w:val="24"/>
        </w:rPr>
        <w:t xml:space="preserve"> peça</w:t>
      </w:r>
    </w:p>
    <w:p w:rsidR="00F850A4"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Descrição do Item</w:t>
      </w:r>
      <w:r w:rsidRPr="00E20096">
        <w:rPr>
          <w:rFonts w:ascii="Arial" w:hAnsi="Arial" w:cs="Arial"/>
          <w:b/>
          <w:bCs/>
          <w:snapToGrid w:val="0"/>
          <w:color w:val="000000"/>
          <w:sz w:val="16"/>
          <w:szCs w:val="16"/>
        </w:rPr>
        <w:t xml:space="preserve">: </w:t>
      </w:r>
      <w:r w:rsidR="00D11A4D" w:rsidRPr="00E20096">
        <w:rPr>
          <w:rFonts w:ascii="Arial" w:hAnsi="Arial" w:cs="Arial"/>
          <w:bCs/>
          <w:snapToGrid w:val="0"/>
          <w:color w:val="000000"/>
          <w:sz w:val="24"/>
          <w:szCs w:val="24"/>
        </w:rPr>
        <w:t xml:space="preserve">Transformador </w:t>
      </w:r>
      <w:r w:rsidR="007F206E" w:rsidRPr="00E20096">
        <w:rPr>
          <w:rFonts w:ascii="Arial" w:hAnsi="Arial" w:cs="Arial"/>
          <w:bCs/>
          <w:snapToGrid w:val="0"/>
          <w:color w:val="000000"/>
          <w:sz w:val="24"/>
          <w:szCs w:val="24"/>
        </w:rPr>
        <w:t>Trifásico;</w:t>
      </w:r>
      <w:r w:rsidR="00D11A4D" w:rsidRPr="00E20096">
        <w:rPr>
          <w:rFonts w:ascii="Arial" w:hAnsi="Arial" w:cs="Arial"/>
          <w:bCs/>
          <w:snapToGrid w:val="0"/>
          <w:color w:val="000000"/>
          <w:sz w:val="24"/>
          <w:szCs w:val="24"/>
        </w:rPr>
        <w:t xml:space="preserve"> Tensão primária: 440 V; Tensão Secundária: 220/127 V; </w:t>
      </w:r>
      <w:r w:rsidR="00D11A4D" w:rsidRPr="00E20096">
        <w:rPr>
          <w:rFonts w:ascii="Arial" w:hAnsi="Arial" w:cs="Arial"/>
          <w:b/>
          <w:bCs/>
          <w:snapToGrid w:val="0"/>
          <w:color w:val="000000"/>
          <w:sz w:val="24"/>
          <w:szCs w:val="24"/>
        </w:rPr>
        <w:t>Potência: 20 kVA</w:t>
      </w:r>
      <w:r w:rsidR="00D11A4D" w:rsidRPr="00E20096">
        <w:rPr>
          <w:rFonts w:ascii="Arial" w:hAnsi="Arial" w:cs="Arial"/>
          <w:bCs/>
          <w:snapToGrid w:val="0"/>
          <w:color w:val="000000"/>
          <w:sz w:val="24"/>
          <w:szCs w:val="24"/>
        </w:rPr>
        <w:t xml:space="preserve">; Frequência de Utilização: 60 </w:t>
      </w:r>
      <w:proofErr w:type="gramStart"/>
      <w:r w:rsidR="00D11A4D" w:rsidRPr="00E20096">
        <w:rPr>
          <w:rFonts w:ascii="Arial" w:hAnsi="Arial" w:cs="Arial"/>
          <w:bCs/>
          <w:snapToGrid w:val="0"/>
          <w:color w:val="000000"/>
          <w:sz w:val="24"/>
          <w:szCs w:val="24"/>
        </w:rPr>
        <w:t>Hz;</w:t>
      </w:r>
      <w:proofErr w:type="gramEnd"/>
      <w:r w:rsidR="00D11A4D" w:rsidRPr="00E20096">
        <w:rPr>
          <w:rFonts w:ascii="Arial" w:hAnsi="Arial" w:cs="Arial"/>
          <w:bCs/>
          <w:snapToGrid w:val="0"/>
          <w:color w:val="000000"/>
          <w:sz w:val="24"/>
          <w:szCs w:val="24"/>
        </w:rPr>
        <w:t>Classe de tensão de 1,2 kV;</w:t>
      </w:r>
      <w:r w:rsidR="007F206E" w:rsidRPr="00E20096">
        <w:rPr>
          <w:rFonts w:ascii="Arial" w:hAnsi="Arial" w:cs="Arial"/>
          <w:bCs/>
          <w:snapToGrid w:val="0"/>
          <w:color w:val="000000"/>
          <w:sz w:val="24"/>
          <w:szCs w:val="24"/>
        </w:rPr>
        <w:t>Classe de temperatura</w:t>
      </w:r>
      <w:r w:rsidR="00D11A4D" w:rsidRPr="00E20096">
        <w:rPr>
          <w:rFonts w:ascii="Arial" w:hAnsi="Arial" w:cs="Arial"/>
          <w:bCs/>
          <w:snapToGrid w:val="0"/>
          <w:color w:val="000000"/>
          <w:sz w:val="24"/>
          <w:szCs w:val="24"/>
        </w:rPr>
        <w:t xml:space="preserve">: </w:t>
      </w:r>
      <w:r w:rsidR="00012F3D" w:rsidRPr="00E20096">
        <w:rPr>
          <w:rFonts w:ascii="Arial" w:hAnsi="Arial" w:cs="Arial"/>
          <w:bCs/>
          <w:snapToGrid w:val="0"/>
          <w:color w:val="000000"/>
          <w:sz w:val="24"/>
          <w:szCs w:val="24"/>
        </w:rPr>
        <w:t>F</w:t>
      </w:r>
      <w:r w:rsidR="00D11A4D" w:rsidRPr="00E20096">
        <w:rPr>
          <w:rFonts w:ascii="Arial" w:hAnsi="Arial" w:cs="Arial"/>
          <w:bCs/>
          <w:snapToGrid w:val="0"/>
          <w:color w:val="000000"/>
          <w:sz w:val="24"/>
          <w:szCs w:val="24"/>
        </w:rPr>
        <w:t xml:space="preserve"> </w:t>
      </w:r>
      <w:r w:rsidR="00012F3D" w:rsidRPr="00E20096">
        <w:rPr>
          <w:rFonts w:ascii="Arial" w:hAnsi="Arial" w:cs="Arial"/>
          <w:bCs/>
          <w:snapToGrid w:val="0"/>
          <w:color w:val="000000"/>
          <w:sz w:val="24"/>
          <w:szCs w:val="24"/>
        </w:rPr>
        <w:t>(</w:t>
      </w:r>
      <w:r w:rsidR="007F206E" w:rsidRPr="00E20096">
        <w:rPr>
          <w:rFonts w:ascii="Arial" w:hAnsi="Arial" w:cs="Arial"/>
          <w:bCs/>
          <w:snapToGrid w:val="0"/>
          <w:color w:val="000000"/>
          <w:sz w:val="24"/>
          <w:szCs w:val="24"/>
        </w:rPr>
        <w:t>155º C</w:t>
      </w:r>
      <w:r w:rsidR="00012F3D" w:rsidRPr="00E20096">
        <w:rPr>
          <w:rFonts w:ascii="Arial" w:hAnsi="Arial" w:cs="Arial"/>
          <w:bCs/>
          <w:snapToGrid w:val="0"/>
          <w:color w:val="000000"/>
          <w:sz w:val="24"/>
          <w:szCs w:val="24"/>
        </w:rPr>
        <w:t>)</w:t>
      </w:r>
      <w:r w:rsidR="00D11A4D" w:rsidRPr="00E20096">
        <w:rPr>
          <w:rFonts w:ascii="Arial" w:hAnsi="Arial" w:cs="Arial"/>
          <w:bCs/>
          <w:snapToGrid w:val="0"/>
          <w:color w:val="000000"/>
          <w:sz w:val="24"/>
          <w:szCs w:val="24"/>
        </w:rPr>
        <w:t>;Fabricado em invólucro metálico, para instalação abrigada, com blindagem eletrostática;Grau IP 21 ou 23;Corrente de fuga entre primário e secundário e a blindagem eletrostática não deve ser superior a 3 mA;Fabricado e ensaiado de acordo com as seguintes normas: ABNT 10295 e 5356-1/5 IEC: 60076-11; 742; 61558-2-15;Ligação Secundária em estrela com neutro acessível.Primário e Secundário devem ser isolados galvanicamente.Dados e ligações do transformador fixados em etiqueta/placa no equipamento.Corrente de magnetização não deve ser superior a doze vezes a corrente nominal. Transformador com fator K-4.</w:t>
      </w:r>
      <w:r w:rsidR="00012F3D" w:rsidRPr="00E20096">
        <w:rPr>
          <w:rFonts w:ascii="Arial" w:hAnsi="Arial" w:cs="Arial"/>
          <w:b/>
          <w:bCs/>
          <w:sz w:val="24"/>
          <w:szCs w:val="24"/>
        </w:rPr>
        <w:t xml:space="preserve"> Transformador deverá ser fornecido</w:t>
      </w:r>
      <w:r w:rsidR="007F206E" w:rsidRPr="00E20096">
        <w:rPr>
          <w:rFonts w:ascii="Arial" w:hAnsi="Arial" w:cs="Arial"/>
          <w:b/>
          <w:bCs/>
          <w:sz w:val="24"/>
          <w:szCs w:val="24"/>
        </w:rPr>
        <w:t xml:space="preserve"> </w:t>
      </w:r>
      <w:r w:rsidR="00012F3D" w:rsidRPr="00E20096">
        <w:rPr>
          <w:rFonts w:ascii="Arial" w:hAnsi="Arial" w:cs="Arial"/>
          <w:b/>
          <w:bCs/>
          <w:sz w:val="24"/>
          <w:szCs w:val="24"/>
        </w:rPr>
        <w:t>com os enrolamentos de AT/BT</w:t>
      </w:r>
      <w:r w:rsidR="007F206E" w:rsidRPr="00E20096">
        <w:rPr>
          <w:rFonts w:ascii="Arial" w:hAnsi="Arial" w:cs="Arial"/>
          <w:b/>
          <w:bCs/>
          <w:sz w:val="24"/>
          <w:szCs w:val="24"/>
        </w:rPr>
        <w:t xml:space="preserve"> </w:t>
      </w:r>
      <w:r w:rsidR="00012F3D" w:rsidRPr="00E20096">
        <w:rPr>
          <w:rFonts w:ascii="Arial" w:hAnsi="Arial" w:cs="Arial"/>
          <w:b/>
          <w:bCs/>
          <w:sz w:val="24"/>
          <w:szCs w:val="24"/>
        </w:rPr>
        <w:t>fabricados em</w:t>
      </w:r>
      <w:r w:rsidR="006E7AAF" w:rsidRPr="00E20096">
        <w:rPr>
          <w:rFonts w:ascii="Arial" w:hAnsi="Arial" w:cs="Arial"/>
          <w:b/>
          <w:bCs/>
          <w:sz w:val="24"/>
          <w:szCs w:val="24"/>
        </w:rPr>
        <w:t xml:space="preserve"> fios de</w:t>
      </w:r>
      <w:r w:rsidR="00B26619" w:rsidRPr="00E20096">
        <w:rPr>
          <w:rFonts w:ascii="Arial" w:hAnsi="Arial" w:cs="Arial"/>
          <w:b/>
          <w:bCs/>
          <w:sz w:val="24"/>
          <w:szCs w:val="24"/>
        </w:rPr>
        <w:t xml:space="preserve"> </w:t>
      </w:r>
      <w:r w:rsidR="00012F3D" w:rsidRPr="00E20096">
        <w:rPr>
          <w:rFonts w:ascii="Arial" w:hAnsi="Arial" w:cs="Arial"/>
          <w:b/>
          <w:bCs/>
          <w:sz w:val="24"/>
          <w:szCs w:val="24"/>
        </w:rPr>
        <w:t>cobre</w:t>
      </w:r>
      <w:r w:rsidR="006E7AAF" w:rsidRPr="00E20096">
        <w:rPr>
          <w:rFonts w:ascii="Arial" w:hAnsi="Arial" w:cs="Arial"/>
          <w:b/>
          <w:bCs/>
          <w:sz w:val="24"/>
          <w:szCs w:val="24"/>
        </w:rPr>
        <w:t xml:space="preserve"> </w:t>
      </w:r>
      <w:r w:rsidR="00435E85" w:rsidRPr="00E20096">
        <w:rPr>
          <w:rFonts w:ascii="Arial" w:hAnsi="Arial" w:cs="Arial"/>
          <w:b/>
          <w:bCs/>
          <w:sz w:val="24"/>
          <w:szCs w:val="24"/>
        </w:rPr>
        <w:t>eletrolítico</w:t>
      </w:r>
      <w:r w:rsidR="00012F3D" w:rsidRPr="00E20096">
        <w:rPr>
          <w:rFonts w:ascii="Arial" w:hAnsi="Arial" w:cs="Arial"/>
          <w:b/>
          <w:bCs/>
          <w:sz w:val="24"/>
          <w:szCs w:val="24"/>
        </w:rPr>
        <w:t>.</w:t>
      </w:r>
    </w:p>
    <w:p w:rsidR="00435E85" w:rsidRPr="00E20096" w:rsidRDefault="00435E85" w:rsidP="00D24188">
      <w:pPr>
        <w:spacing w:line="360" w:lineRule="auto"/>
        <w:jc w:val="both"/>
        <w:rPr>
          <w:rFonts w:ascii="Arial" w:hAnsi="Arial" w:cs="Arial"/>
          <w:color w:val="000000" w:themeColor="text1"/>
          <w:sz w:val="24"/>
          <w:szCs w:val="24"/>
        </w:rPr>
      </w:pP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ITEM 03 – </w:t>
      </w:r>
      <w:r w:rsidR="003745F4" w:rsidRPr="00E20096">
        <w:rPr>
          <w:rFonts w:ascii="Arial" w:hAnsi="Arial" w:cs="Arial"/>
          <w:b/>
          <w:sz w:val="24"/>
          <w:szCs w:val="24"/>
        </w:rPr>
        <w:t>TRANSFORMADOR MONOF</w:t>
      </w:r>
      <w:r w:rsidR="00012F3D" w:rsidRPr="00E20096">
        <w:rPr>
          <w:rFonts w:ascii="Arial" w:hAnsi="Arial" w:cs="Arial"/>
          <w:b/>
          <w:sz w:val="24"/>
          <w:szCs w:val="24"/>
        </w:rPr>
        <w:t>Á</w:t>
      </w:r>
      <w:r w:rsidR="003745F4" w:rsidRPr="00E20096">
        <w:rPr>
          <w:rFonts w:ascii="Arial" w:hAnsi="Arial" w:cs="Arial"/>
          <w:b/>
          <w:sz w:val="24"/>
          <w:szCs w:val="24"/>
        </w:rPr>
        <w:t>SICO</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Código: </w:t>
      </w:r>
      <w:r w:rsidR="003745F4" w:rsidRPr="00E20096">
        <w:rPr>
          <w:rFonts w:ascii="Arial" w:hAnsi="Arial" w:cs="Arial"/>
          <w:b/>
          <w:sz w:val="24"/>
          <w:szCs w:val="24"/>
        </w:rPr>
        <w:t>010.430.0020-1</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Quantidade: </w:t>
      </w:r>
      <w:proofErr w:type="gramStart"/>
      <w:r w:rsidR="003745F4" w:rsidRPr="00E20096">
        <w:rPr>
          <w:rFonts w:ascii="Arial" w:hAnsi="Arial" w:cs="Arial"/>
          <w:b/>
          <w:bCs/>
          <w:sz w:val="24"/>
          <w:szCs w:val="24"/>
        </w:rPr>
        <w:t>2</w:t>
      </w:r>
      <w:proofErr w:type="gramEnd"/>
      <w:r w:rsidRPr="00E20096">
        <w:rPr>
          <w:rFonts w:ascii="Arial" w:hAnsi="Arial" w:cs="Arial"/>
          <w:b/>
          <w:bCs/>
          <w:sz w:val="24"/>
          <w:szCs w:val="24"/>
        </w:rPr>
        <w:t xml:space="preserve"> peças</w:t>
      </w:r>
    </w:p>
    <w:p w:rsidR="00A86F2D"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Descrição do Item: </w:t>
      </w:r>
      <w:r w:rsidR="00D11A4D" w:rsidRPr="00E20096">
        <w:rPr>
          <w:rFonts w:ascii="Arial" w:hAnsi="Arial" w:cs="Arial"/>
          <w:color w:val="000000" w:themeColor="text1"/>
          <w:sz w:val="24"/>
          <w:szCs w:val="24"/>
        </w:rPr>
        <w:t>Transformador monofásico</w:t>
      </w:r>
      <w:r w:rsidR="00A86F2D" w:rsidRPr="00E20096">
        <w:rPr>
          <w:rFonts w:ascii="Arial" w:hAnsi="Arial" w:cs="Arial"/>
          <w:color w:val="000000" w:themeColor="text1"/>
          <w:sz w:val="24"/>
          <w:szCs w:val="24"/>
        </w:rPr>
        <w:t xml:space="preserve"> </w:t>
      </w:r>
      <w:r w:rsidR="007F206E" w:rsidRPr="00E20096">
        <w:rPr>
          <w:rFonts w:ascii="Arial" w:hAnsi="Arial" w:cs="Arial"/>
          <w:color w:val="000000" w:themeColor="text1"/>
          <w:sz w:val="24"/>
          <w:szCs w:val="24"/>
        </w:rPr>
        <w:t>isolador;</w:t>
      </w:r>
      <w:r w:rsidR="00D11A4D" w:rsidRPr="00E20096">
        <w:rPr>
          <w:rFonts w:ascii="Arial" w:hAnsi="Arial" w:cs="Arial"/>
          <w:color w:val="000000" w:themeColor="text1"/>
          <w:sz w:val="24"/>
          <w:szCs w:val="24"/>
        </w:rPr>
        <w:t xml:space="preserve"> tensão primária: 440 VCA; tensão secundária: 220 VCA e 127 VCA; </w:t>
      </w:r>
      <w:r w:rsidR="00D11A4D" w:rsidRPr="00E20096">
        <w:rPr>
          <w:rFonts w:ascii="Arial" w:hAnsi="Arial" w:cs="Arial"/>
          <w:b/>
          <w:color w:val="000000" w:themeColor="text1"/>
          <w:sz w:val="24"/>
          <w:szCs w:val="24"/>
        </w:rPr>
        <w:t xml:space="preserve">potência: 5 </w:t>
      </w:r>
      <w:r w:rsidR="006E6C9D" w:rsidRPr="00E20096">
        <w:rPr>
          <w:rFonts w:ascii="Arial" w:hAnsi="Arial" w:cs="Arial"/>
          <w:b/>
          <w:color w:val="000000" w:themeColor="text1"/>
          <w:sz w:val="24"/>
          <w:szCs w:val="24"/>
        </w:rPr>
        <w:t>kVA</w:t>
      </w:r>
      <w:r w:rsidR="006E6C9D" w:rsidRPr="00E20096">
        <w:rPr>
          <w:rFonts w:ascii="Arial" w:hAnsi="Arial" w:cs="Arial"/>
          <w:color w:val="000000" w:themeColor="text1"/>
          <w:sz w:val="24"/>
          <w:szCs w:val="24"/>
        </w:rPr>
        <w:t xml:space="preserve">; </w:t>
      </w:r>
      <w:r w:rsidR="00177DF4" w:rsidRPr="00E20096">
        <w:rPr>
          <w:rFonts w:ascii="Arial" w:hAnsi="Arial" w:cs="Arial"/>
          <w:color w:val="000000" w:themeColor="text1"/>
          <w:sz w:val="24"/>
          <w:szCs w:val="24"/>
        </w:rPr>
        <w:t>frequência</w:t>
      </w:r>
      <w:r w:rsidR="00D11A4D" w:rsidRPr="00E20096">
        <w:rPr>
          <w:rFonts w:ascii="Arial" w:hAnsi="Arial" w:cs="Arial"/>
          <w:color w:val="000000" w:themeColor="text1"/>
          <w:sz w:val="24"/>
          <w:szCs w:val="24"/>
        </w:rPr>
        <w:t xml:space="preserve">: 60 </w:t>
      </w:r>
      <w:proofErr w:type="gramStart"/>
      <w:r w:rsidR="00177DF4" w:rsidRPr="00E20096">
        <w:rPr>
          <w:rFonts w:ascii="Arial" w:hAnsi="Arial" w:cs="Arial"/>
          <w:color w:val="000000" w:themeColor="text1"/>
          <w:sz w:val="24"/>
          <w:szCs w:val="24"/>
        </w:rPr>
        <w:t>Hz</w:t>
      </w:r>
      <w:r w:rsidR="00D11A4D" w:rsidRPr="00E20096">
        <w:rPr>
          <w:rFonts w:ascii="Arial" w:hAnsi="Arial" w:cs="Arial"/>
          <w:color w:val="000000" w:themeColor="text1"/>
          <w:sz w:val="24"/>
          <w:szCs w:val="24"/>
        </w:rPr>
        <w:t xml:space="preserve"> ;</w:t>
      </w:r>
      <w:proofErr w:type="gramEnd"/>
      <w:r w:rsidR="00D11A4D" w:rsidRPr="00E20096">
        <w:rPr>
          <w:rFonts w:ascii="Arial" w:hAnsi="Arial" w:cs="Arial"/>
          <w:color w:val="000000" w:themeColor="text1"/>
          <w:sz w:val="24"/>
          <w:szCs w:val="24"/>
        </w:rPr>
        <w:t>Tensão de isolamento: 600 VCA ;Classe de temperatura: F(155°C) ;</w:t>
      </w:r>
      <w:r w:rsidR="006E7AAF" w:rsidRPr="00E20096">
        <w:rPr>
          <w:rFonts w:ascii="Arial" w:hAnsi="Arial" w:cs="Arial"/>
          <w:color w:val="000000" w:themeColor="text1"/>
          <w:sz w:val="24"/>
          <w:szCs w:val="24"/>
        </w:rPr>
        <w:t xml:space="preserve"> isolamento a seco; </w:t>
      </w:r>
      <w:r w:rsidR="00D11A4D" w:rsidRPr="00E20096">
        <w:rPr>
          <w:rFonts w:ascii="Arial" w:hAnsi="Arial" w:cs="Arial"/>
          <w:color w:val="000000" w:themeColor="text1"/>
          <w:sz w:val="24"/>
          <w:szCs w:val="24"/>
        </w:rPr>
        <w:t>Limite de temperatura com elevação no enrolamento: 80°C ;Limite de sobrecarga e sobretenção: 5% alem da especificação ;temperatura de trabalho: 45°C acima da temperatura ambiente(media 23°C) ;Isolação a seco ;Posição dos terminais de ligação: lados opostos(entrada e saída) ;Ligação através de conectores tipo Sindal ;Dados e ligações do transformador fixados em etiqueta/ placa no equipamento ;Montado na horizontal ;Isolados galvanicamente entre primário e secundário ;fixação do transformador pela base ;Transformador fabricado, ensaiados dentro das normas ABNT NBR 5380 , NBR 10295 e NBR 5356</w:t>
      </w:r>
      <w:r w:rsidR="00A86F2D" w:rsidRPr="00E20096">
        <w:rPr>
          <w:rFonts w:ascii="Arial" w:hAnsi="Arial" w:cs="Arial"/>
          <w:color w:val="000000" w:themeColor="text1"/>
          <w:sz w:val="24"/>
          <w:szCs w:val="24"/>
        </w:rPr>
        <w:t xml:space="preserve">. </w:t>
      </w:r>
      <w:r w:rsidR="00A86F2D" w:rsidRPr="00E20096">
        <w:rPr>
          <w:rFonts w:ascii="Arial" w:hAnsi="Arial" w:cs="Arial"/>
          <w:b/>
          <w:bCs/>
          <w:sz w:val="24"/>
          <w:szCs w:val="24"/>
        </w:rPr>
        <w:t>Transformador deverá ser fornecido</w:t>
      </w:r>
      <w:r w:rsidR="007F206E" w:rsidRPr="00E20096">
        <w:rPr>
          <w:rFonts w:ascii="Arial" w:hAnsi="Arial" w:cs="Arial"/>
          <w:b/>
          <w:bCs/>
          <w:sz w:val="24"/>
          <w:szCs w:val="24"/>
        </w:rPr>
        <w:t xml:space="preserve"> </w:t>
      </w:r>
      <w:r w:rsidR="00A86F2D" w:rsidRPr="00E20096">
        <w:rPr>
          <w:rFonts w:ascii="Arial" w:hAnsi="Arial" w:cs="Arial"/>
          <w:b/>
          <w:bCs/>
          <w:sz w:val="24"/>
          <w:szCs w:val="24"/>
        </w:rPr>
        <w:t>com os enrolamentos de AT/BT</w:t>
      </w:r>
      <w:r w:rsidR="006E6C9D" w:rsidRPr="00E20096">
        <w:rPr>
          <w:rFonts w:ascii="Arial" w:hAnsi="Arial" w:cs="Arial"/>
          <w:b/>
          <w:bCs/>
          <w:sz w:val="24"/>
          <w:szCs w:val="24"/>
        </w:rPr>
        <w:t xml:space="preserve"> </w:t>
      </w:r>
      <w:r w:rsidR="00012F3D" w:rsidRPr="00E20096">
        <w:rPr>
          <w:rFonts w:ascii="Arial" w:hAnsi="Arial" w:cs="Arial"/>
          <w:b/>
          <w:bCs/>
          <w:sz w:val="24"/>
          <w:szCs w:val="24"/>
        </w:rPr>
        <w:t>fabricados em</w:t>
      </w:r>
      <w:r w:rsidR="0056377E" w:rsidRPr="00E20096">
        <w:rPr>
          <w:rFonts w:ascii="Arial" w:hAnsi="Arial" w:cs="Arial"/>
          <w:b/>
          <w:bCs/>
          <w:sz w:val="24"/>
          <w:szCs w:val="24"/>
        </w:rPr>
        <w:t xml:space="preserve"> </w:t>
      </w:r>
      <w:r w:rsidR="006E7AAF" w:rsidRPr="00E20096">
        <w:rPr>
          <w:rFonts w:ascii="Arial" w:hAnsi="Arial" w:cs="Arial"/>
          <w:b/>
          <w:bCs/>
          <w:sz w:val="24"/>
          <w:szCs w:val="24"/>
        </w:rPr>
        <w:t xml:space="preserve">fios de cobre </w:t>
      </w:r>
      <w:r w:rsidR="00435E85" w:rsidRPr="00E20096">
        <w:rPr>
          <w:rFonts w:ascii="Arial" w:hAnsi="Arial" w:cs="Arial"/>
          <w:b/>
          <w:bCs/>
          <w:sz w:val="24"/>
          <w:szCs w:val="24"/>
        </w:rPr>
        <w:t>eletrolítico</w:t>
      </w:r>
      <w:r w:rsidR="00A86F2D" w:rsidRPr="00E20096">
        <w:rPr>
          <w:rFonts w:ascii="Arial" w:hAnsi="Arial" w:cs="Arial"/>
          <w:b/>
          <w:bCs/>
          <w:sz w:val="24"/>
          <w:szCs w:val="24"/>
        </w:rPr>
        <w:t>.</w:t>
      </w:r>
    </w:p>
    <w:p w:rsidR="00435E85" w:rsidRPr="00E20096" w:rsidRDefault="00435E85" w:rsidP="00D24188">
      <w:pPr>
        <w:spacing w:line="360" w:lineRule="auto"/>
        <w:jc w:val="both"/>
        <w:rPr>
          <w:rFonts w:ascii="Arial" w:hAnsi="Arial" w:cs="Arial"/>
          <w:b/>
          <w:bCs/>
          <w:sz w:val="24"/>
          <w:szCs w:val="24"/>
        </w:rPr>
      </w:pPr>
    </w:p>
    <w:p w:rsidR="001C7F48" w:rsidRPr="00E20096" w:rsidRDefault="001C7F48" w:rsidP="00D2418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bCs/>
          <w:sz w:val="24"/>
          <w:szCs w:val="24"/>
        </w:rPr>
      </w:pPr>
      <w:r w:rsidRPr="00E20096">
        <w:rPr>
          <w:rFonts w:ascii="Arial" w:hAnsi="Arial" w:cs="Arial"/>
          <w:b/>
          <w:bCs/>
          <w:sz w:val="24"/>
          <w:szCs w:val="24"/>
        </w:rPr>
        <w:t xml:space="preserve">ITEM 04 – </w:t>
      </w:r>
      <w:r w:rsidR="00012F3D" w:rsidRPr="00E20096">
        <w:rPr>
          <w:rFonts w:ascii="Arial" w:hAnsi="Arial" w:cs="Arial"/>
          <w:b/>
          <w:sz w:val="24"/>
          <w:szCs w:val="24"/>
        </w:rPr>
        <w:t>TRANSFORMADOR TRIFÁ</w:t>
      </w:r>
      <w:r w:rsidR="003745F4" w:rsidRPr="00E20096">
        <w:rPr>
          <w:rFonts w:ascii="Arial" w:hAnsi="Arial" w:cs="Arial"/>
          <w:b/>
          <w:sz w:val="24"/>
          <w:szCs w:val="24"/>
        </w:rPr>
        <w:t>SICO DE 225 KVA</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Código: </w:t>
      </w:r>
      <w:r w:rsidR="003745F4" w:rsidRPr="00E20096">
        <w:rPr>
          <w:rFonts w:ascii="Arial" w:hAnsi="Arial" w:cs="Arial"/>
          <w:b/>
          <w:sz w:val="24"/>
          <w:szCs w:val="24"/>
        </w:rPr>
        <w:t>010.430.0020-4</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Quantidade: </w:t>
      </w:r>
      <w:r w:rsidR="00730863" w:rsidRPr="00E20096">
        <w:rPr>
          <w:rFonts w:ascii="Arial" w:hAnsi="Arial" w:cs="Arial"/>
          <w:b/>
          <w:bCs/>
          <w:sz w:val="24"/>
          <w:szCs w:val="24"/>
        </w:rPr>
        <w:t>0</w:t>
      </w:r>
      <w:r w:rsidR="003745F4" w:rsidRPr="00E20096">
        <w:rPr>
          <w:rFonts w:ascii="Arial" w:hAnsi="Arial" w:cs="Arial"/>
          <w:b/>
          <w:bCs/>
          <w:sz w:val="24"/>
          <w:szCs w:val="24"/>
        </w:rPr>
        <w:t>1 peça</w:t>
      </w:r>
    </w:p>
    <w:p w:rsidR="00F850A4" w:rsidRPr="00E20096" w:rsidRDefault="001C7F48" w:rsidP="00D2418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E20096">
        <w:rPr>
          <w:rFonts w:ascii="Arial" w:hAnsi="Arial" w:cs="Arial"/>
          <w:b/>
          <w:bCs/>
          <w:sz w:val="24"/>
          <w:szCs w:val="24"/>
        </w:rPr>
        <w:t xml:space="preserve">Descrição do Item: </w:t>
      </w:r>
      <w:r w:rsidR="00D11A4D" w:rsidRPr="00E20096">
        <w:rPr>
          <w:rFonts w:ascii="Arial" w:hAnsi="Arial" w:cs="Arial"/>
          <w:bCs/>
          <w:sz w:val="24"/>
          <w:szCs w:val="24"/>
        </w:rPr>
        <w:t xml:space="preserve">Potência nominal: 225 kVA; Numero de fases: (3) Trifásico; Tensão primária nominal: 23.1 KV; </w:t>
      </w:r>
      <w:proofErr w:type="gramStart"/>
      <w:r w:rsidR="00D11A4D" w:rsidRPr="00E20096">
        <w:rPr>
          <w:rFonts w:ascii="Arial" w:hAnsi="Arial" w:cs="Arial"/>
          <w:bCs/>
          <w:sz w:val="24"/>
          <w:szCs w:val="24"/>
        </w:rPr>
        <w:t>tap’s :</w:t>
      </w:r>
      <w:proofErr w:type="gramEnd"/>
      <w:r w:rsidR="00D11A4D" w:rsidRPr="00E20096">
        <w:rPr>
          <w:rFonts w:ascii="Arial" w:hAnsi="Arial" w:cs="Arial"/>
          <w:bCs/>
          <w:sz w:val="24"/>
          <w:szCs w:val="24"/>
        </w:rPr>
        <w:t xml:space="preserve">23.1/ 22.0/ 20.9 kV; Ligação primária: delta; Tensão secundária: 220/127 V; Ligação secundária: estrela com neutro; Grupo de Ligação: Dyn1; </w:t>
      </w:r>
      <w:r w:rsidR="00177DF4" w:rsidRPr="00E20096">
        <w:rPr>
          <w:rFonts w:ascii="Arial" w:hAnsi="Arial" w:cs="Arial"/>
          <w:bCs/>
          <w:sz w:val="24"/>
          <w:szCs w:val="24"/>
        </w:rPr>
        <w:t>Frequência</w:t>
      </w:r>
      <w:r w:rsidR="00D11A4D" w:rsidRPr="00E20096">
        <w:rPr>
          <w:rFonts w:ascii="Arial" w:hAnsi="Arial" w:cs="Arial"/>
          <w:bCs/>
          <w:sz w:val="24"/>
          <w:szCs w:val="24"/>
        </w:rPr>
        <w:t>: 60 Hz; NBI: 95 kV; Refrigeração: ONAN - Óleo Natural, Ar Natural - Imerso em óleo isolante mineral; Classe de isolação: 25 kV; Instalação: Externa suspenso em poste; Instalação em ambiente agressivo: Sim; Pintura hidrossolúvel, não agressiva ao meio ambiente; Padronização: CEMIG; Acessórios inclusos: Válvula de drenagem de óleo; Meios de aterramento do tanque; Abertura de inspeção; Comutador de derivações sem tensão. Norma de fabricação: ABNT NBR 5440 - Transformadores para redes aéreas de distribuição.  Demais normas: ABNT NBR 5356 – Transformadores de potência, ABNT NBR 16367 – Acessórios para transformadores e reatores de sistemas de potência imersos em liquido isolante; elevação de temperatura: 55°C; Classe térmica: 1</w:t>
      </w:r>
      <w:r w:rsidR="003271D1" w:rsidRPr="00E20096">
        <w:rPr>
          <w:rFonts w:ascii="Arial" w:hAnsi="Arial" w:cs="Arial"/>
          <w:bCs/>
          <w:sz w:val="24"/>
          <w:szCs w:val="24"/>
        </w:rPr>
        <w:t>0</w:t>
      </w:r>
      <w:r w:rsidR="00D11A4D" w:rsidRPr="00E20096">
        <w:rPr>
          <w:rFonts w:ascii="Arial" w:hAnsi="Arial" w:cs="Arial"/>
          <w:bCs/>
          <w:sz w:val="24"/>
          <w:szCs w:val="24"/>
        </w:rPr>
        <w:t xml:space="preserve">5 °C; isolador tipo pino para conexão em </w:t>
      </w:r>
      <w:r w:rsidR="0056377E" w:rsidRPr="00E20096">
        <w:rPr>
          <w:rFonts w:ascii="Arial" w:hAnsi="Arial" w:cs="Arial"/>
          <w:bCs/>
          <w:sz w:val="24"/>
          <w:szCs w:val="24"/>
        </w:rPr>
        <w:t>mufla (</w:t>
      </w:r>
      <w:r w:rsidR="00D11A4D" w:rsidRPr="00E20096">
        <w:rPr>
          <w:rFonts w:ascii="Arial" w:hAnsi="Arial" w:cs="Arial"/>
          <w:bCs/>
          <w:sz w:val="24"/>
          <w:szCs w:val="24"/>
        </w:rPr>
        <w:t xml:space="preserve">alta tensão). Transformador com fator K-4. Grau de proteção: IP 54. Com suporte de para raio e rodinhas.  </w:t>
      </w:r>
    </w:p>
    <w:p w:rsidR="00435E85" w:rsidRPr="00E20096" w:rsidRDefault="00435E85" w:rsidP="00D2418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p>
    <w:p w:rsidR="00621F2B" w:rsidRPr="00E20096" w:rsidRDefault="001C7F48" w:rsidP="00D2418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bCs/>
          <w:sz w:val="24"/>
          <w:szCs w:val="24"/>
        </w:rPr>
      </w:pPr>
      <w:r w:rsidRPr="00E20096">
        <w:rPr>
          <w:rFonts w:ascii="Arial" w:hAnsi="Arial" w:cs="Arial"/>
          <w:b/>
          <w:bCs/>
          <w:sz w:val="24"/>
          <w:szCs w:val="24"/>
        </w:rPr>
        <w:t>ITEM 05 –</w:t>
      </w:r>
      <w:r w:rsidR="00621F2B" w:rsidRPr="00E20096">
        <w:rPr>
          <w:rFonts w:ascii="Arial" w:hAnsi="Arial" w:cs="Arial"/>
          <w:b/>
          <w:bCs/>
          <w:sz w:val="24"/>
          <w:szCs w:val="24"/>
        </w:rPr>
        <w:t xml:space="preserve"> </w:t>
      </w:r>
      <w:r w:rsidR="00012F3D" w:rsidRPr="00E20096">
        <w:rPr>
          <w:rFonts w:ascii="Arial" w:hAnsi="Arial" w:cs="Arial"/>
          <w:b/>
          <w:sz w:val="24"/>
          <w:szCs w:val="24"/>
        </w:rPr>
        <w:t>TRANSFORMADOR TRIFÁ</w:t>
      </w:r>
      <w:r w:rsidR="003745F4" w:rsidRPr="00E20096">
        <w:rPr>
          <w:rFonts w:ascii="Arial" w:hAnsi="Arial" w:cs="Arial"/>
          <w:b/>
          <w:sz w:val="24"/>
          <w:szCs w:val="24"/>
        </w:rPr>
        <w:t>SICO</w:t>
      </w:r>
    </w:p>
    <w:p w:rsidR="00621F2B"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Código: </w:t>
      </w:r>
      <w:r w:rsidR="003745F4" w:rsidRPr="00E20096">
        <w:rPr>
          <w:rFonts w:ascii="Arial" w:hAnsi="Arial" w:cs="Arial"/>
          <w:b/>
          <w:sz w:val="24"/>
          <w:szCs w:val="24"/>
        </w:rPr>
        <w:t>010.430.0017-0</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Quantidade:</w:t>
      </w:r>
      <w:r w:rsidR="003745F4" w:rsidRPr="00E20096">
        <w:rPr>
          <w:rFonts w:ascii="Arial" w:hAnsi="Arial" w:cs="Arial"/>
          <w:b/>
          <w:bCs/>
          <w:sz w:val="24"/>
          <w:szCs w:val="24"/>
        </w:rPr>
        <w:t xml:space="preserve"> </w:t>
      </w:r>
      <w:r w:rsidR="00730863" w:rsidRPr="00E20096">
        <w:rPr>
          <w:rFonts w:ascii="Arial" w:hAnsi="Arial" w:cs="Arial"/>
          <w:b/>
          <w:bCs/>
          <w:sz w:val="24"/>
          <w:szCs w:val="24"/>
        </w:rPr>
        <w:t>0</w:t>
      </w:r>
      <w:r w:rsidR="003745F4" w:rsidRPr="00E20096">
        <w:rPr>
          <w:rFonts w:ascii="Arial" w:hAnsi="Arial" w:cs="Arial"/>
          <w:b/>
          <w:bCs/>
          <w:sz w:val="24"/>
          <w:szCs w:val="24"/>
        </w:rPr>
        <w:t>1 peça</w:t>
      </w:r>
    </w:p>
    <w:p w:rsidR="00F850A4" w:rsidRPr="00E20096" w:rsidRDefault="001C7F48" w:rsidP="00D2418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E20096">
        <w:rPr>
          <w:rFonts w:ascii="Arial" w:hAnsi="Arial" w:cs="Arial"/>
          <w:b/>
          <w:bCs/>
          <w:sz w:val="24"/>
          <w:szCs w:val="24"/>
        </w:rPr>
        <w:t xml:space="preserve">Descrição do Item: </w:t>
      </w:r>
      <w:r w:rsidR="00D11A4D" w:rsidRPr="00E20096">
        <w:rPr>
          <w:rFonts w:ascii="Arial" w:hAnsi="Arial" w:cs="Arial"/>
          <w:bCs/>
          <w:sz w:val="24"/>
          <w:szCs w:val="24"/>
        </w:rPr>
        <w:t xml:space="preserve">Potência nominal: 75 kVA; Número de fases: (3) Trifásico; Tensão primária nominal: 23.1 KV; tap’s: 23.1/ 22.0/ 20.9 kV; Ligação primária: delta; Tensão secundária: 220/127 V; Ligação secundária: estrela com neutro; Grupo de Ligação: Dyn1; </w:t>
      </w:r>
      <w:r w:rsidR="00435E85" w:rsidRPr="00E20096">
        <w:rPr>
          <w:rFonts w:ascii="Arial" w:hAnsi="Arial" w:cs="Arial"/>
          <w:bCs/>
          <w:sz w:val="24"/>
          <w:szCs w:val="24"/>
        </w:rPr>
        <w:t>Frequência</w:t>
      </w:r>
      <w:r w:rsidR="00D11A4D" w:rsidRPr="00E20096">
        <w:rPr>
          <w:rFonts w:ascii="Arial" w:hAnsi="Arial" w:cs="Arial"/>
          <w:bCs/>
          <w:sz w:val="24"/>
          <w:szCs w:val="24"/>
        </w:rPr>
        <w:t>: 60 Hz; NBI: 95 kV; Refrigeração: ONAN - Óleo Natural, Ar Natural - Imerso em óleo isolante mineral; Classe de isolação: 25 kV; Instalação: Externa suspenso em poste; Instalação em ambiente agressivo: Sim; Pintura hidrossolúvel, não agressiva ao meio ambiente; Padronização: CEMIG; Acessórios inclusos: Válvula de drenagem de óleo; Meios de aterramento do tanque; Abertura de inspeção; Comutador de derivações sem tensão. Norma de fabricação: ABNT NBR 5440 - Transformadores para redes aéreas de distribuição Requisitos.  Demais normas: ABNT NBR 5356 – Transformadores de potência, ABNT NBR 16367 – Acessórios para transformadores e reatores de sistemas de potência imersos em liquido isolante; elevação de temperatura: 55°C; Classe térmica: 105 °C; isolador pino para conexão em mufla</w:t>
      </w:r>
      <w:r w:rsidR="00177DF4" w:rsidRPr="00E20096">
        <w:rPr>
          <w:rFonts w:ascii="Arial" w:hAnsi="Arial" w:cs="Arial"/>
          <w:bCs/>
          <w:sz w:val="24"/>
          <w:szCs w:val="24"/>
        </w:rPr>
        <w:t xml:space="preserve"> </w:t>
      </w:r>
      <w:r w:rsidR="00D11A4D" w:rsidRPr="00E20096">
        <w:rPr>
          <w:rFonts w:ascii="Arial" w:hAnsi="Arial" w:cs="Arial"/>
          <w:bCs/>
          <w:sz w:val="24"/>
          <w:szCs w:val="24"/>
        </w:rPr>
        <w:t>(alta tensão). Transformador com fator K-4. Grau de proteção: IP 54. Com suporte de para raio e rodinhas.</w:t>
      </w:r>
    </w:p>
    <w:p w:rsidR="00012F3D" w:rsidRPr="00E20096" w:rsidRDefault="00012F3D" w:rsidP="00D2418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p>
    <w:p w:rsidR="001C7F48" w:rsidRPr="00E20096" w:rsidRDefault="001C7F48" w:rsidP="00D2418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bCs/>
          <w:sz w:val="24"/>
          <w:szCs w:val="24"/>
        </w:rPr>
      </w:pPr>
      <w:r w:rsidRPr="00E20096">
        <w:rPr>
          <w:rFonts w:ascii="Arial" w:hAnsi="Arial" w:cs="Arial"/>
          <w:b/>
          <w:bCs/>
          <w:sz w:val="24"/>
          <w:szCs w:val="24"/>
        </w:rPr>
        <w:t xml:space="preserve">ITEM 06– </w:t>
      </w:r>
      <w:r w:rsidR="003745F4" w:rsidRPr="00E20096">
        <w:rPr>
          <w:rFonts w:ascii="Arial" w:hAnsi="Arial" w:cs="Arial"/>
          <w:b/>
          <w:sz w:val="24"/>
          <w:szCs w:val="24"/>
        </w:rPr>
        <w:t>TRANSFORMADOR TRIFASICO DE 30 KVA</w:t>
      </w:r>
    </w:p>
    <w:p w:rsidR="003745F4" w:rsidRPr="00E20096" w:rsidRDefault="001C7F48" w:rsidP="00D24188">
      <w:pPr>
        <w:spacing w:line="360" w:lineRule="auto"/>
        <w:jc w:val="both"/>
        <w:rPr>
          <w:rFonts w:ascii="Arial" w:hAnsi="Arial" w:cs="Arial"/>
          <w:sz w:val="23"/>
          <w:szCs w:val="23"/>
        </w:rPr>
      </w:pPr>
      <w:r w:rsidRPr="00E20096">
        <w:rPr>
          <w:rFonts w:ascii="Arial" w:hAnsi="Arial" w:cs="Arial"/>
          <w:b/>
          <w:bCs/>
          <w:sz w:val="24"/>
          <w:szCs w:val="24"/>
        </w:rPr>
        <w:t xml:space="preserve">Código: </w:t>
      </w:r>
      <w:r w:rsidR="003745F4" w:rsidRPr="00E20096">
        <w:rPr>
          <w:rFonts w:ascii="Arial" w:hAnsi="Arial" w:cs="Arial"/>
          <w:b/>
          <w:sz w:val="24"/>
          <w:szCs w:val="24"/>
        </w:rPr>
        <w:t>010.430.0020-8</w:t>
      </w:r>
      <w:r w:rsidR="003745F4" w:rsidRPr="00E20096">
        <w:rPr>
          <w:rFonts w:ascii="Arial" w:hAnsi="Arial" w:cs="Arial"/>
          <w:sz w:val="23"/>
          <w:szCs w:val="23"/>
        </w:rPr>
        <w:t xml:space="preserve"> </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Quantidade:</w:t>
      </w:r>
      <w:r w:rsidR="003745F4" w:rsidRPr="00E20096">
        <w:rPr>
          <w:rFonts w:ascii="Arial" w:hAnsi="Arial" w:cs="Arial"/>
          <w:b/>
          <w:bCs/>
          <w:sz w:val="24"/>
          <w:szCs w:val="24"/>
        </w:rPr>
        <w:t xml:space="preserve"> </w:t>
      </w:r>
      <w:r w:rsidR="00730863" w:rsidRPr="00E20096">
        <w:rPr>
          <w:rFonts w:ascii="Arial" w:hAnsi="Arial" w:cs="Arial"/>
          <w:b/>
          <w:bCs/>
          <w:sz w:val="24"/>
          <w:szCs w:val="24"/>
        </w:rPr>
        <w:t>0</w:t>
      </w:r>
      <w:r w:rsidR="003745F4" w:rsidRPr="00E20096">
        <w:rPr>
          <w:rFonts w:ascii="Arial" w:hAnsi="Arial" w:cs="Arial"/>
          <w:b/>
          <w:bCs/>
          <w:sz w:val="24"/>
          <w:szCs w:val="24"/>
        </w:rPr>
        <w:t>2</w:t>
      </w:r>
      <w:r w:rsidRPr="00E20096">
        <w:rPr>
          <w:rFonts w:ascii="Arial" w:hAnsi="Arial" w:cs="Arial"/>
          <w:b/>
          <w:bCs/>
          <w:sz w:val="24"/>
          <w:szCs w:val="24"/>
        </w:rPr>
        <w:t xml:space="preserve"> peças</w:t>
      </w:r>
    </w:p>
    <w:p w:rsidR="0056377E" w:rsidRDefault="001C7F48" w:rsidP="00D24188">
      <w:pPr>
        <w:spacing w:line="360" w:lineRule="auto"/>
        <w:jc w:val="both"/>
        <w:rPr>
          <w:rFonts w:ascii="Arial" w:hAnsi="Arial" w:cs="Arial"/>
          <w:bCs/>
          <w:sz w:val="24"/>
          <w:szCs w:val="24"/>
        </w:rPr>
      </w:pPr>
      <w:r w:rsidRPr="00E20096">
        <w:rPr>
          <w:rFonts w:ascii="Arial" w:hAnsi="Arial" w:cs="Arial"/>
          <w:b/>
          <w:bCs/>
          <w:sz w:val="24"/>
          <w:szCs w:val="24"/>
        </w:rPr>
        <w:t xml:space="preserve">Descrição do Item: </w:t>
      </w:r>
      <w:r w:rsidR="00D11A4D" w:rsidRPr="00E20096">
        <w:rPr>
          <w:rFonts w:ascii="Arial" w:hAnsi="Arial" w:cs="Arial"/>
          <w:bCs/>
          <w:sz w:val="24"/>
          <w:szCs w:val="24"/>
        </w:rPr>
        <w:t xml:space="preserve">Transformador trifásico (Á Seco); Potência: 30KVA; classe de tensão: 15KV; tensão primaria: 13.800 </w:t>
      </w:r>
      <w:r w:rsidR="007F206E" w:rsidRPr="00E20096">
        <w:rPr>
          <w:rFonts w:ascii="Arial" w:hAnsi="Arial" w:cs="Arial"/>
          <w:bCs/>
          <w:sz w:val="24"/>
          <w:szCs w:val="24"/>
        </w:rPr>
        <w:t>V;</w:t>
      </w:r>
      <w:r w:rsidR="00D11A4D" w:rsidRPr="00E20096">
        <w:rPr>
          <w:rFonts w:ascii="Arial" w:hAnsi="Arial" w:cs="Arial"/>
          <w:bCs/>
          <w:sz w:val="24"/>
          <w:szCs w:val="24"/>
        </w:rPr>
        <w:t xml:space="preserve"> com tap’s:</w:t>
      </w:r>
      <w:proofErr w:type="gramStart"/>
      <w:r w:rsidR="00D11A4D" w:rsidRPr="00E20096">
        <w:rPr>
          <w:rFonts w:ascii="Arial" w:hAnsi="Arial" w:cs="Arial"/>
          <w:bCs/>
          <w:sz w:val="24"/>
          <w:szCs w:val="24"/>
        </w:rPr>
        <w:t xml:space="preserve">  </w:t>
      </w:r>
      <w:proofErr w:type="gramEnd"/>
      <w:r w:rsidR="00D11A4D" w:rsidRPr="00E20096">
        <w:rPr>
          <w:rFonts w:ascii="Arial" w:hAnsi="Arial" w:cs="Arial"/>
          <w:bCs/>
          <w:sz w:val="24"/>
          <w:szCs w:val="24"/>
        </w:rPr>
        <w:t xml:space="preserve">13.800/13.200/12.600/1.2000/11.400 V; Tensão do Secundário: 220/127 V, Grau de Proteção (Padrão):IP00,  NBI (AT): 95.0KV; Nível de Isolação:15 – 0,6KV; Norma: NBR 5356-11; Frequência: 60 Hz; Grupo ligação: Dyn1; Instalação: Abrigada/Interna; Fase: Trifásico; Meio Isolante: Epóxi; Altitude máxima de instalação: 1000.0 m; Atmosfera: Não agressiva; Temperatura ambiente máxima: 40.0 °C; Fator K: K1; Tipo Comutação: Externo, para comutação sem carga e desenergizada; Classe temperatura material isolante: F (155 ºC); Refrigeração: NA(ar natural);impedância: 5.1%; Material isolante: classe F; Material dos condutores: AT/BT – Alumínio/Alumínio; Elevação temperatura dos enrolamentos média: 100.0 °C; Elevação de temperatura dos enrolamentos no ponto mais quente: 115.0 °C; Nível de ruído: = 64.0 dB;  Enrolamento fabricado em alumínio, revestidas por material isolante, encapsuladas com epóxi, e confeccionadas em ambiente controlado e apropriado; Núcleo magnético composto de lâminas de aço silício; enrolamentos de alta tensão:  em chapas ou fios de alumínio ou cobre moldada em resina epóxi sob vácuo; enrolamento de baixa tensão: em chapas ou fios de alumínio com baixas perdas, </w:t>
      </w:r>
      <w:r w:rsidR="00435E85" w:rsidRPr="00E20096">
        <w:rPr>
          <w:rFonts w:ascii="Arial" w:hAnsi="Arial" w:cs="Arial"/>
          <w:bCs/>
          <w:sz w:val="24"/>
          <w:szCs w:val="24"/>
        </w:rPr>
        <w:t>impregnadas</w:t>
      </w:r>
      <w:r w:rsidR="00D11A4D" w:rsidRPr="00E20096">
        <w:rPr>
          <w:rFonts w:ascii="Arial" w:hAnsi="Arial" w:cs="Arial"/>
          <w:bCs/>
          <w:sz w:val="24"/>
          <w:szCs w:val="24"/>
        </w:rPr>
        <w:t xml:space="preserve"> em resina epox; núcleo: constituído em chapas de aço silício com baixas perdas , isoladas em ambas as faces; rodas bidirecionais fabricadas em ferro fundido; Placa de identificação: fabricada em aço inoxidável contendo as características do transformador conforme normas ABNT/ NBR.Fator k: K4. Com rodinhas. O transformador deverá ser fornecido com os seguintes acessórios: Base de apoio; Rodas bidirecionais; Olha</w:t>
      </w:r>
      <w:r w:rsidR="007F206E" w:rsidRPr="00E20096">
        <w:rPr>
          <w:rFonts w:ascii="Arial" w:hAnsi="Arial" w:cs="Arial"/>
          <w:bCs/>
          <w:sz w:val="24"/>
          <w:szCs w:val="24"/>
        </w:rPr>
        <w:t>i</w:t>
      </w:r>
      <w:r w:rsidR="00D11A4D" w:rsidRPr="00E20096">
        <w:rPr>
          <w:rFonts w:ascii="Arial" w:hAnsi="Arial" w:cs="Arial"/>
          <w:bCs/>
          <w:sz w:val="24"/>
          <w:szCs w:val="24"/>
        </w:rPr>
        <w:t xml:space="preserve">s de içamento; Olhais para tração; Sensores de temperatura tipo PT-100 nos três enrolamentos de baixa tensão; Relé de proteção térmica e monitor de temperatura; Placa de identificação; Sistema de comutação sem carga; Dois conectores de aterramento; Terminais AT e BT. </w:t>
      </w:r>
    </w:p>
    <w:p w:rsidR="00AF18AC" w:rsidRPr="00E20096" w:rsidRDefault="00AF18AC" w:rsidP="00D24188">
      <w:pPr>
        <w:spacing w:line="360" w:lineRule="auto"/>
        <w:jc w:val="both"/>
        <w:rPr>
          <w:rFonts w:ascii="Arial" w:hAnsi="Arial" w:cs="Arial"/>
          <w:bCs/>
          <w:sz w:val="24"/>
          <w:szCs w:val="24"/>
        </w:rPr>
      </w:pPr>
    </w:p>
    <w:p w:rsidR="00621F2B"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ITEM 07 –</w:t>
      </w:r>
      <w:r w:rsidR="00621F2B" w:rsidRPr="00E20096">
        <w:rPr>
          <w:rFonts w:ascii="Arial" w:hAnsi="Arial" w:cs="Arial"/>
          <w:b/>
          <w:bCs/>
          <w:sz w:val="24"/>
          <w:szCs w:val="24"/>
        </w:rPr>
        <w:t xml:space="preserve"> </w:t>
      </w:r>
      <w:r w:rsidR="00012F3D" w:rsidRPr="00E20096">
        <w:rPr>
          <w:rFonts w:ascii="Arial" w:hAnsi="Arial" w:cs="Arial"/>
          <w:b/>
          <w:sz w:val="24"/>
          <w:szCs w:val="24"/>
        </w:rPr>
        <w:t>TRANSFORMADOR TRIFÁ</w:t>
      </w:r>
      <w:r w:rsidR="003745F4" w:rsidRPr="00E20096">
        <w:rPr>
          <w:rFonts w:ascii="Arial" w:hAnsi="Arial" w:cs="Arial"/>
          <w:b/>
          <w:sz w:val="24"/>
          <w:szCs w:val="24"/>
        </w:rPr>
        <w:t>SICO DE 45 KVA</w:t>
      </w:r>
    </w:p>
    <w:p w:rsidR="00621F2B"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Código: </w:t>
      </w:r>
      <w:r w:rsidR="00602C81" w:rsidRPr="00E20096">
        <w:rPr>
          <w:rFonts w:ascii="Arial" w:hAnsi="Arial" w:cs="Arial"/>
          <w:b/>
          <w:bCs/>
          <w:sz w:val="24"/>
          <w:szCs w:val="24"/>
        </w:rPr>
        <w:t>010.4</w:t>
      </w:r>
      <w:r w:rsidR="003745F4" w:rsidRPr="00E20096">
        <w:rPr>
          <w:rFonts w:ascii="Arial" w:hAnsi="Arial" w:cs="Arial"/>
          <w:b/>
          <w:bCs/>
          <w:sz w:val="24"/>
          <w:szCs w:val="24"/>
        </w:rPr>
        <w:t>30.0020-9</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Quantidade:</w:t>
      </w:r>
      <w:r w:rsidR="007F206E" w:rsidRPr="00E20096">
        <w:rPr>
          <w:rFonts w:ascii="Arial" w:hAnsi="Arial" w:cs="Arial"/>
          <w:b/>
          <w:bCs/>
          <w:sz w:val="24"/>
          <w:szCs w:val="24"/>
        </w:rPr>
        <w:t xml:space="preserve"> </w:t>
      </w:r>
      <w:r w:rsidR="003745F4" w:rsidRPr="00E20096">
        <w:rPr>
          <w:rFonts w:ascii="Arial" w:hAnsi="Arial" w:cs="Arial"/>
          <w:b/>
          <w:bCs/>
          <w:sz w:val="24"/>
          <w:szCs w:val="24"/>
        </w:rPr>
        <w:t>01</w:t>
      </w:r>
      <w:r w:rsidR="007F206E" w:rsidRPr="00E20096">
        <w:rPr>
          <w:rFonts w:ascii="Arial" w:hAnsi="Arial" w:cs="Arial"/>
          <w:b/>
          <w:bCs/>
          <w:sz w:val="24"/>
          <w:szCs w:val="24"/>
        </w:rPr>
        <w:t xml:space="preserve"> </w:t>
      </w:r>
      <w:r w:rsidRPr="00E20096">
        <w:rPr>
          <w:rFonts w:ascii="Arial" w:hAnsi="Arial" w:cs="Arial"/>
          <w:b/>
          <w:bCs/>
          <w:sz w:val="24"/>
          <w:szCs w:val="24"/>
        </w:rPr>
        <w:t>peça</w:t>
      </w:r>
    </w:p>
    <w:p w:rsidR="00012F3D"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Descrição do Item: </w:t>
      </w:r>
      <w:r w:rsidR="00D11A4D" w:rsidRPr="00E20096">
        <w:rPr>
          <w:rFonts w:ascii="Arial" w:hAnsi="Arial" w:cs="Arial"/>
          <w:bCs/>
          <w:sz w:val="24"/>
          <w:szCs w:val="24"/>
        </w:rPr>
        <w:t>Transformador Trifásico</w:t>
      </w:r>
      <w:r w:rsidR="00A86F2D" w:rsidRPr="00E20096">
        <w:rPr>
          <w:rFonts w:ascii="Arial" w:hAnsi="Arial" w:cs="Arial"/>
          <w:bCs/>
          <w:sz w:val="24"/>
          <w:szCs w:val="24"/>
        </w:rPr>
        <w:t xml:space="preserve"> isolador</w:t>
      </w:r>
      <w:r w:rsidR="00D11A4D" w:rsidRPr="00E20096">
        <w:rPr>
          <w:rFonts w:ascii="Arial" w:hAnsi="Arial" w:cs="Arial"/>
          <w:bCs/>
          <w:sz w:val="24"/>
          <w:szCs w:val="24"/>
        </w:rPr>
        <w:t>; Tensão primária: 660 V; Tensão Secundária: 220/127 V; Potência: 45 kVA; Frequência de Utilização: 60 Hz; Classe de tensão de 1,2 kV;</w:t>
      </w:r>
      <w:r w:rsidR="007F206E" w:rsidRPr="00E20096">
        <w:rPr>
          <w:rFonts w:ascii="Arial" w:hAnsi="Arial" w:cs="Arial"/>
          <w:bCs/>
          <w:snapToGrid w:val="0"/>
          <w:color w:val="000000"/>
          <w:sz w:val="24"/>
          <w:szCs w:val="24"/>
        </w:rPr>
        <w:t xml:space="preserve"> Classe de temperatura: F (155º C</w:t>
      </w:r>
      <w:proofErr w:type="gramStart"/>
      <w:r w:rsidR="007F206E" w:rsidRPr="00E20096">
        <w:rPr>
          <w:rFonts w:ascii="Arial" w:hAnsi="Arial" w:cs="Arial"/>
          <w:bCs/>
          <w:snapToGrid w:val="0"/>
          <w:color w:val="000000"/>
          <w:sz w:val="24"/>
          <w:szCs w:val="24"/>
        </w:rPr>
        <w:t>);</w:t>
      </w:r>
      <w:proofErr w:type="gramEnd"/>
      <w:r w:rsidR="00D11A4D" w:rsidRPr="00E20096">
        <w:rPr>
          <w:rFonts w:ascii="Arial" w:hAnsi="Arial" w:cs="Arial"/>
          <w:bCs/>
          <w:sz w:val="24"/>
          <w:szCs w:val="24"/>
        </w:rPr>
        <w:t>Fabricado em invólucro metálico, para instalação abrigada, com blindagem eletrostática;Grau IP 21</w:t>
      </w:r>
      <w:r w:rsidR="006E7AAF" w:rsidRPr="00E20096">
        <w:rPr>
          <w:rFonts w:ascii="Arial" w:hAnsi="Arial" w:cs="Arial"/>
          <w:bCs/>
          <w:sz w:val="24"/>
          <w:szCs w:val="24"/>
        </w:rPr>
        <w:t>,</w:t>
      </w:r>
      <w:r w:rsidR="00D11A4D" w:rsidRPr="00E20096">
        <w:rPr>
          <w:rFonts w:ascii="Arial" w:hAnsi="Arial" w:cs="Arial"/>
          <w:bCs/>
          <w:sz w:val="24"/>
          <w:szCs w:val="24"/>
        </w:rPr>
        <w:t xml:space="preserve"> 23</w:t>
      </w:r>
      <w:r w:rsidR="006E7AAF" w:rsidRPr="00E20096">
        <w:rPr>
          <w:rFonts w:ascii="Arial" w:hAnsi="Arial" w:cs="Arial"/>
          <w:bCs/>
          <w:sz w:val="24"/>
          <w:szCs w:val="24"/>
        </w:rPr>
        <w:t xml:space="preserve"> ou 24 </w:t>
      </w:r>
      <w:r w:rsidR="00D11A4D" w:rsidRPr="00E20096">
        <w:rPr>
          <w:rFonts w:ascii="Arial" w:hAnsi="Arial" w:cs="Arial"/>
          <w:bCs/>
          <w:sz w:val="24"/>
          <w:szCs w:val="24"/>
        </w:rPr>
        <w:t>;</w:t>
      </w:r>
      <w:r w:rsidR="006E7AAF" w:rsidRPr="00E20096">
        <w:rPr>
          <w:rFonts w:ascii="Arial" w:hAnsi="Arial" w:cs="Arial"/>
          <w:bCs/>
          <w:sz w:val="24"/>
          <w:szCs w:val="24"/>
        </w:rPr>
        <w:t xml:space="preserve"> isolamento a seco;</w:t>
      </w:r>
      <w:r w:rsidR="00D11A4D" w:rsidRPr="00E20096">
        <w:rPr>
          <w:rFonts w:ascii="Arial" w:hAnsi="Arial" w:cs="Arial"/>
          <w:bCs/>
          <w:sz w:val="24"/>
          <w:szCs w:val="24"/>
        </w:rPr>
        <w:t xml:space="preserve">Corrente de fuga entre primário e secundário e a blindagem eletrostática não deve ser superior a 3 mA;Fabricado e ensaiado de acordo com as seguintes normas: ABNT 10295 e 5356-1/5 IEC: 60076-11; 742; 61558-2-15;Ligação Secundária em estrela com neutro acessível.Primário e Secundário devem ser isolados galvanicamente.Dados e ligações do transformador fixados em etiqueta/ placa no equipamento.Corrente de magnetização não deve ser superior a doze vezes a corrente nominal. Transformador com fator K-4. </w:t>
      </w:r>
      <w:r w:rsidR="00012F3D" w:rsidRPr="00E20096">
        <w:rPr>
          <w:rFonts w:ascii="Arial" w:hAnsi="Arial" w:cs="Arial"/>
          <w:b/>
          <w:bCs/>
          <w:sz w:val="24"/>
          <w:szCs w:val="24"/>
        </w:rPr>
        <w:t>Transformador deverá ser fornecido</w:t>
      </w:r>
      <w:r w:rsidR="007F206E" w:rsidRPr="00E20096">
        <w:rPr>
          <w:rFonts w:ascii="Arial" w:hAnsi="Arial" w:cs="Arial"/>
          <w:b/>
          <w:bCs/>
          <w:sz w:val="24"/>
          <w:szCs w:val="24"/>
        </w:rPr>
        <w:t xml:space="preserve"> </w:t>
      </w:r>
      <w:r w:rsidR="00012F3D" w:rsidRPr="00E20096">
        <w:rPr>
          <w:rFonts w:ascii="Arial" w:hAnsi="Arial" w:cs="Arial"/>
          <w:b/>
          <w:bCs/>
          <w:sz w:val="24"/>
          <w:szCs w:val="24"/>
        </w:rPr>
        <w:t>com os enrolamentos de AT/BT</w:t>
      </w:r>
      <w:r w:rsidR="0056377E" w:rsidRPr="00E20096">
        <w:rPr>
          <w:rFonts w:ascii="Arial" w:hAnsi="Arial" w:cs="Arial"/>
          <w:b/>
          <w:bCs/>
          <w:sz w:val="24"/>
          <w:szCs w:val="24"/>
        </w:rPr>
        <w:t xml:space="preserve"> </w:t>
      </w:r>
      <w:r w:rsidR="00012F3D" w:rsidRPr="00E20096">
        <w:rPr>
          <w:rFonts w:ascii="Arial" w:hAnsi="Arial" w:cs="Arial"/>
          <w:b/>
          <w:bCs/>
          <w:sz w:val="24"/>
          <w:szCs w:val="24"/>
        </w:rPr>
        <w:t>fabricados em</w:t>
      </w:r>
      <w:r w:rsidR="0056377E" w:rsidRPr="00E20096">
        <w:rPr>
          <w:rFonts w:ascii="Arial" w:hAnsi="Arial" w:cs="Arial"/>
          <w:b/>
          <w:bCs/>
          <w:sz w:val="24"/>
          <w:szCs w:val="24"/>
        </w:rPr>
        <w:t xml:space="preserve"> </w:t>
      </w:r>
      <w:r w:rsidR="006E7AAF" w:rsidRPr="00E20096">
        <w:rPr>
          <w:rFonts w:ascii="Arial" w:hAnsi="Arial" w:cs="Arial"/>
          <w:b/>
          <w:bCs/>
          <w:sz w:val="24"/>
          <w:szCs w:val="24"/>
        </w:rPr>
        <w:t>fios</w:t>
      </w:r>
      <w:r w:rsidR="0056377E" w:rsidRPr="00E20096">
        <w:rPr>
          <w:rFonts w:ascii="Arial" w:hAnsi="Arial" w:cs="Arial"/>
          <w:b/>
          <w:bCs/>
          <w:sz w:val="24"/>
          <w:szCs w:val="24"/>
        </w:rPr>
        <w:t xml:space="preserve"> </w:t>
      </w:r>
      <w:r w:rsidR="00012F3D" w:rsidRPr="00E20096">
        <w:rPr>
          <w:rFonts w:ascii="Arial" w:hAnsi="Arial" w:cs="Arial"/>
          <w:b/>
          <w:bCs/>
          <w:sz w:val="24"/>
          <w:szCs w:val="24"/>
        </w:rPr>
        <w:t>cobre</w:t>
      </w:r>
      <w:r w:rsidR="006E7AAF" w:rsidRPr="00E20096">
        <w:rPr>
          <w:rFonts w:ascii="Arial" w:hAnsi="Arial" w:cs="Arial"/>
          <w:b/>
          <w:bCs/>
          <w:sz w:val="24"/>
          <w:szCs w:val="24"/>
        </w:rPr>
        <w:t xml:space="preserve"> </w:t>
      </w:r>
      <w:r w:rsidR="0056377E" w:rsidRPr="00E20096">
        <w:rPr>
          <w:rFonts w:ascii="Arial" w:hAnsi="Arial" w:cs="Arial"/>
          <w:b/>
          <w:bCs/>
          <w:sz w:val="24"/>
          <w:szCs w:val="24"/>
        </w:rPr>
        <w:t>eletrolítico.</w:t>
      </w:r>
    </w:p>
    <w:p w:rsidR="00177239" w:rsidRPr="00E20096" w:rsidRDefault="00177239" w:rsidP="00D24188">
      <w:pPr>
        <w:spacing w:line="360" w:lineRule="auto"/>
        <w:jc w:val="both"/>
        <w:rPr>
          <w:rFonts w:ascii="Arial" w:hAnsi="Arial" w:cs="Arial"/>
          <w:b/>
          <w:bCs/>
          <w:sz w:val="24"/>
          <w:szCs w:val="24"/>
        </w:rPr>
      </w:pPr>
    </w:p>
    <w:p w:rsidR="006E7AAF" w:rsidRPr="00E20096" w:rsidRDefault="006E7AAF" w:rsidP="00D24188">
      <w:pPr>
        <w:spacing w:line="360" w:lineRule="auto"/>
        <w:jc w:val="both"/>
        <w:rPr>
          <w:rFonts w:ascii="Arial" w:hAnsi="Arial" w:cs="Arial"/>
          <w:bCs/>
          <w:sz w:val="24"/>
          <w:szCs w:val="24"/>
        </w:rPr>
      </w:pP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ITEM 08 –</w:t>
      </w:r>
      <w:r w:rsidR="003745F4" w:rsidRPr="00E20096">
        <w:rPr>
          <w:rFonts w:ascii="Arial" w:hAnsi="Arial" w:cs="Arial"/>
          <w:b/>
          <w:bCs/>
          <w:sz w:val="24"/>
          <w:szCs w:val="24"/>
        </w:rPr>
        <w:t xml:space="preserve"> </w:t>
      </w:r>
      <w:r w:rsidR="003745F4" w:rsidRPr="00E20096">
        <w:rPr>
          <w:rFonts w:ascii="Arial" w:eastAsia="Arial Unicode MS" w:hAnsi="Arial" w:cs="Arial"/>
          <w:b/>
          <w:sz w:val="24"/>
          <w:szCs w:val="24"/>
        </w:rPr>
        <w:t>TRANSFORMADOR TRIFÁSICO DE 75KVA</w:t>
      </w:r>
    </w:p>
    <w:p w:rsidR="00602C81"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Código: </w:t>
      </w:r>
      <w:r w:rsidR="003745F4" w:rsidRPr="00E20096">
        <w:rPr>
          <w:rFonts w:ascii="Arial" w:hAnsi="Arial" w:cs="Arial"/>
          <w:b/>
          <w:sz w:val="24"/>
          <w:szCs w:val="24"/>
        </w:rPr>
        <w:t>010.430.0021-0</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Quantidade: </w:t>
      </w:r>
      <w:proofErr w:type="gramStart"/>
      <w:r w:rsidR="007F206E" w:rsidRPr="00E20096">
        <w:rPr>
          <w:rFonts w:ascii="Arial" w:hAnsi="Arial" w:cs="Arial"/>
          <w:b/>
          <w:bCs/>
          <w:sz w:val="24"/>
          <w:szCs w:val="24"/>
        </w:rPr>
        <w:t>2</w:t>
      </w:r>
      <w:proofErr w:type="gramEnd"/>
      <w:r w:rsidR="007F206E" w:rsidRPr="00E20096">
        <w:rPr>
          <w:rFonts w:ascii="Arial" w:hAnsi="Arial" w:cs="Arial"/>
          <w:b/>
          <w:bCs/>
          <w:sz w:val="24"/>
          <w:szCs w:val="24"/>
        </w:rPr>
        <w:t xml:space="preserve"> </w:t>
      </w:r>
      <w:r w:rsidRPr="00E20096">
        <w:rPr>
          <w:rFonts w:ascii="Arial" w:hAnsi="Arial" w:cs="Arial"/>
          <w:b/>
          <w:bCs/>
          <w:sz w:val="24"/>
          <w:szCs w:val="24"/>
        </w:rPr>
        <w:t>peça</w:t>
      </w:r>
      <w:r w:rsidR="007F206E" w:rsidRPr="00E20096">
        <w:rPr>
          <w:rFonts w:ascii="Arial" w:hAnsi="Arial" w:cs="Arial"/>
          <w:b/>
          <w:bCs/>
          <w:sz w:val="24"/>
          <w:szCs w:val="24"/>
        </w:rPr>
        <w:t>s</w:t>
      </w:r>
    </w:p>
    <w:p w:rsidR="00F850A4"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Descrição do Item:</w:t>
      </w:r>
      <w:r w:rsidR="00E1272F" w:rsidRPr="00E20096">
        <w:rPr>
          <w:rFonts w:ascii="Arial" w:hAnsi="Arial" w:cs="Arial"/>
        </w:rPr>
        <w:t xml:space="preserve"> </w:t>
      </w:r>
      <w:r w:rsidR="00D11A4D" w:rsidRPr="00E20096">
        <w:rPr>
          <w:rFonts w:ascii="Arial" w:hAnsi="Arial" w:cs="Arial"/>
          <w:bCs/>
          <w:sz w:val="24"/>
          <w:szCs w:val="24"/>
        </w:rPr>
        <w:t>Transformador Trifásico</w:t>
      </w:r>
      <w:r w:rsidR="007F206E" w:rsidRPr="00E20096">
        <w:rPr>
          <w:rFonts w:ascii="Arial" w:hAnsi="Arial" w:cs="Arial"/>
          <w:bCs/>
          <w:sz w:val="24"/>
          <w:szCs w:val="24"/>
        </w:rPr>
        <w:t xml:space="preserve"> </w:t>
      </w:r>
      <w:r w:rsidR="00A86F2D" w:rsidRPr="00E20096">
        <w:rPr>
          <w:rFonts w:ascii="Arial" w:hAnsi="Arial" w:cs="Arial"/>
          <w:bCs/>
          <w:sz w:val="24"/>
          <w:szCs w:val="24"/>
        </w:rPr>
        <w:t xml:space="preserve">isolador </w:t>
      </w:r>
      <w:r w:rsidR="00D11A4D" w:rsidRPr="00E20096">
        <w:rPr>
          <w:rFonts w:ascii="Arial" w:hAnsi="Arial" w:cs="Arial"/>
          <w:bCs/>
          <w:sz w:val="24"/>
          <w:szCs w:val="24"/>
        </w:rPr>
        <w:t xml:space="preserve">de 75 </w:t>
      </w:r>
      <w:proofErr w:type="gramStart"/>
      <w:r w:rsidR="00177DF4" w:rsidRPr="00E20096">
        <w:rPr>
          <w:rFonts w:ascii="Arial" w:hAnsi="Arial" w:cs="Arial"/>
          <w:bCs/>
          <w:sz w:val="24"/>
          <w:szCs w:val="24"/>
        </w:rPr>
        <w:t>kVA</w:t>
      </w:r>
      <w:r w:rsidR="007F206E" w:rsidRPr="00E20096">
        <w:rPr>
          <w:rFonts w:ascii="Arial" w:hAnsi="Arial" w:cs="Arial"/>
          <w:bCs/>
          <w:sz w:val="24"/>
          <w:szCs w:val="24"/>
        </w:rPr>
        <w:t>(</w:t>
      </w:r>
      <w:proofErr w:type="gramEnd"/>
      <w:r w:rsidR="007F206E" w:rsidRPr="00E20096">
        <w:rPr>
          <w:rFonts w:ascii="Arial" w:hAnsi="Arial" w:cs="Arial"/>
          <w:bCs/>
          <w:sz w:val="24"/>
          <w:szCs w:val="24"/>
        </w:rPr>
        <w:t>a seco)</w:t>
      </w:r>
      <w:r w:rsidR="00D11A4D" w:rsidRPr="00E20096">
        <w:rPr>
          <w:rFonts w:ascii="Arial" w:hAnsi="Arial" w:cs="Arial"/>
          <w:bCs/>
          <w:sz w:val="24"/>
          <w:szCs w:val="24"/>
        </w:rPr>
        <w:t>; Tensão primária: 220 V(trifásico);   TAPs do secundário: 360 V, 380 V, 400 V, 420 V e 440 V ;  Frequência de Utilização: 60 Hz;Classe</w:t>
      </w:r>
      <w:r w:rsidR="00A86F2D" w:rsidRPr="00E20096">
        <w:rPr>
          <w:rFonts w:ascii="Arial" w:hAnsi="Arial" w:cs="Arial"/>
          <w:bCs/>
          <w:sz w:val="24"/>
          <w:szCs w:val="24"/>
        </w:rPr>
        <w:t xml:space="preserve"> de tensão de 1,2 kV;</w:t>
      </w:r>
      <w:r w:rsidR="007F206E" w:rsidRPr="00E20096">
        <w:rPr>
          <w:rFonts w:ascii="Arial" w:hAnsi="Arial" w:cs="Arial"/>
          <w:bCs/>
          <w:snapToGrid w:val="0"/>
          <w:color w:val="000000"/>
          <w:sz w:val="24"/>
          <w:szCs w:val="24"/>
        </w:rPr>
        <w:t xml:space="preserve"> Classe de temperatura: F (155º C);</w:t>
      </w:r>
      <w:r w:rsidR="006E7AAF" w:rsidRPr="00E20096">
        <w:rPr>
          <w:rFonts w:ascii="Arial" w:hAnsi="Arial" w:cs="Arial"/>
          <w:bCs/>
          <w:snapToGrid w:val="0"/>
          <w:color w:val="000000"/>
          <w:sz w:val="24"/>
          <w:szCs w:val="24"/>
        </w:rPr>
        <w:t xml:space="preserve"> isolamento a seco; </w:t>
      </w:r>
      <w:r w:rsidR="00D11A4D" w:rsidRPr="00E20096">
        <w:rPr>
          <w:rFonts w:ascii="Arial" w:hAnsi="Arial" w:cs="Arial"/>
          <w:bCs/>
          <w:sz w:val="24"/>
          <w:szCs w:val="24"/>
        </w:rPr>
        <w:t xml:space="preserve">Fabricado em invólucro de proteção  metálico em aço carbono , para instalação abrigada, com blindagem eletrostática a base de epoxi ;Grau IP 21 ou 23;Corrente de fuga entre primário e secundário e a blindagem eletrostática não deve ser superior a 3 mA;Fabricado e ensaiado de acordo com as seguintes normas: ABNT 10295 e 5356-1/5 IEC: 60076-11; 742; 61558-2-15;Ligação Secundária em estrela com neutro acessível.Primário e Secundário devem ser isolados galvanicamente. Olhal para içamento. Base para fixação e aterramento. Dados e ligações do transformador fixados em etiqueta/ placa no equipamento. </w:t>
      </w:r>
      <w:r w:rsidR="00A86F2D" w:rsidRPr="00E20096">
        <w:rPr>
          <w:rFonts w:ascii="Arial" w:hAnsi="Arial" w:cs="Arial"/>
          <w:b/>
          <w:bCs/>
          <w:sz w:val="24"/>
          <w:szCs w:val="24"/>
        </w:rPr>
        <w:t>Transformador deverá ser fornecido</w:t>
      </w:r>
      <w:r w:rsidR="007F206E" w:rsidRPr="00E20096">
        <w:rPr>
          <w:rFonts w:ascii="Arial" w:hAnsi="Arial" w:cs="Arial"/>
          <w:b/>
          <w:bCs/>
          <w:sz w:val="24"/>
          <w:szCs w:val="24"/>
        </w:rPr>
        <w:t xml:space="preserve"> </w:t>
      </w:r>
      <w:r w:rsidR="00A86F2D" w:rsidRPr="00E20096">
        <w:rPr>
          <w:rFonts w:ascii="Arial" w:hAnsi="Arial" w:cs="Arial"/>
          <w:b/>
          <w:bCs/>
          <w:sz w:val="24"/>
          <w:szCs w:val="24"/>
        </w:rPr>
        <w:t xml:space="preserve">com os enrolamentos de AT/BT </w:t>
      </w:r>
      <w:r w:rsidR="006E7AAF" w:rsidRPr="00E20096">
        <w:rPr>
          <w:rFonts w:ascii="Arial" w:hAnsi="Arial" w:cs="Arial"/>
          <w:b/>
          <w:bCs/>
          <w:sz w:val="24"/>
          <w:szCs w:val="24"/>
        </w:rPr>
        <w:t xml:space="preserve">fabricados em fios </w:t>
      </w:r>
      <w:r w:rsidR="00A86F2D" w:rsidRPr="00E20096">
        <w:rPr>
          <w:rFonts w:ascii="Arial" w:hAnsi="Arial" w:cs="Arial"/>
          <w:b/>
          <w:bCs/>
          <w:sz w:val="24"/>
          <w:szCs w:val="24"/>
        </w:rPr>
        <w:t>de cobre</w:t>
      </w:r>
      <w:r w:rsidR="006E7AAF" w:rsidRPr="00E20096">
        <w:rPr>
          <w:rFonts w:ascii="Arial" w:hAnsi="Arial" w:cs="Arial"/>
          <w:b/>
          <w:bCs/>
          <w:sz w:val="24"/>
          <w:szCs w:val="24"/>
        </w:rPr>
        <w:t xml:space="preserve"> </w:t>
      </w:r>
      <w:r w:rsidR="00435E85" w:rsidRPr="00E20096">
        <w:rPr>
          <w:rFonts w:ascii="Arial" w:hAnsi="Arial" w:cs="Arial"/>
          <w:b/>
          <w:bCs/>
          <w:sz w:val="24"/>
          <w:szCs w:val="24"/>
        </w:rPr>
        <w:t>eletrolítico</w:t>
      </w:r>
      <w:r w:rsidR="00A86F2D" w:rsidRPr="00E20096">
        <w:rPr>
          <w:rFonts w:ascii="Arial" w:hAnsi="Arial" w:cs="Arial"/>
          <w:b/>
          <w:bCs/>
          <w:sz w:val="24"/>
          <w:szCs w:val="24"/>
        </w:rPr>
        <w:t>.</w:t>
      </w:r>
    </w:p>
    <w:p w:rsidR="00435E85" w:rsidRPr="00E20096" w:rsidRDefault="00435E85" w:rsidP="00D24188">
      <w:pPr>
        <w:spacing w:line="360" w:lineRule="auto"/>
        <w:jc w:val="both"/>
        <w:rPr>
          <w:rFonts w:ascii="Arial" w:hAnsi="Arial" w:cs="Arial"/>
          <w:bCs/>
          <w:sz w:val="24"/>
          <w:szCs w:val="24"/>
        </w:rPr>
      </w:pPr>
    </w:p>
    <w:p w:rsidR="00012F3D" w:rsidRPr="00E20096" w:rsidRDefault="001C7F48" w:rsidP="00D24188">
      <w:pPr>
        <w:spacing w:line="360" w:lineRule="auto"/>
        <w:jc w:val="both"/>
        <w:rPr>
          <w:rFonts w:ascii="Arial" w:hAnsi="Arial" w:cs="Arial"/>
          <w:b/>
          <w:sz w:val="24"/>
          <w:szCs w:val="24"/>
        </w:rPr>
      </w:pPr>
      <w:r w:rsidRPr="00E20096">
        <w:rPr>
          <w:rFonts w:ascii="Arial" w:hAnsi="Arial" w:cs="Arial"/>
          <w:b/>
          <w:bCs/>
          <w:sz w:val="24"/>
          <w:szCs w:val="24"/>
        </w:rPr>
        <w:t xml:space="preserve">ITEM 09 – </w:t>
      </w:r>
      <w:r w:rsidR="00AF18AC">
        <w:rPr>
          <w:rFonts w:ascii="Arial" w:hAnsi="Arial" w:cs="Arial"/>
          <w:b/>
          <w:sz w:val="24"/>
          <w:szCs w:val="24"/>
        </w:rPr>
        <w:t>MOTOR DE INDUÇÃO TRIFÁ</w:t>
      </w:r>
      <w:r w:rsidR="003745F4" w:rsidRPr="00E20096">
        <w:rPr>
          <w:rFonts w:ascii="Arial" w:hAnsi="Arial" w:cs="Arial"/>
          <w:b/>
          <w:sz w:val="24"/>
          <w:szCs w:val="24"/>
        </w:rPr>
        <w:t>SICO 40CV</w:t>
      </w:r>
    </w:p>
    <w:p w:rsidR="00602C81"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Código: </w:t>
      </w:r>
      <w:r w:rsidR="00602C81" w:rsidRPr="00E20096">
        <w:rPr>
          <w:rFonts w:ascii="Arial" w:hAnsi="Arial" w:cs="Arial"/>
          <w:b/>
          <w:bCs/>
          <w:sz w:val="24"/>
          <w:szCs w:val="24"/>
        </w:rPr>
        <w:t>010.</w:t>
      </w:r>
      <w:r w:rsidR="003745F4" w:rsidRPr="00E20096">
        <w:rPr>
          <w:rFonts w:ascii="Arial" w:hAnsi="Arial" w:cs="Arial"/>
          <w:b/>
          <w:bCs/>
          <w:sz w:val="24"/>
          <w:szCs w:val="24"/>
        </w:rPr>
        <w:t>300.0176-3</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Quantidade: </w:t>
      </w:r>
      <w:r w:rsidR="00730863" w:rsidRPr="00E20096">
        <w:rPr>
          <w:rFonts w:ascii="Arial" w:hAnsi="Arial" w:cs="Arial"/>
          <w:b/>
          <w:bCs/>
          <w:sz w:val="24"/>
          <w:szCs w:val="24"/>
        </w:rPr>
        <w:t>05</w:t>
      </w:r>
      <w:r w:rsidRPr="00E20096">
        <w:rPr>
          <w:rFonts w:ascii="Arial" w:hAnsi="Arial" w:cs="Arial"/>
          <w:b/>
          <w:bCs/>
          <w:sz w:val="24"/>
          <w:szCs w:val="24"/>
        </w:rPr>
        <w:t xml:space="preserve"> peça</w:t>
      </w:r>
      <w:r w:rsidR="00602C81" w:rsidRPr="00E20096">
        <w:rPr>
          <w:rFonts w:ascii="Arial" w:hAnsi="Arial" w:cs="Arial"/>
          <w:b/>
          <w:bCs/>
          <w:sz w:val="24"/>
          <w:szCs w:val="24"/>
        </w:rPr>
        <w:t>s</w:t>
      </w:r>
    </w:p>
    <w:p w:rsidR="00121849" w:rsidRPr="00E20096" w:rsidRDefault="001C7F48" w:rsidP="00D24188">
      <w:pPr>
        <w:spacing w:line="360" w:lineRule="auto"/>
        <w:jc w:val="both"/>
        <w:rPr>
          <w:rFonts w:ascii="Arial" w:hAnsi="Arial" w:cs="Arial"/>
          <w:bCs/>
          <w:sz w:val="24"/>
          <w:szCs w:val="24"/>
        </w:rPr>
      </w:pPr>
      <w:r w:rsidRPr="00E20096">
        <w:rPr>
          <w:rFonts w:ascii="Arial" w:hAnsi="Arial" w:cs="Arial"/>
          <w:b/>
          <w:bCs/>
          <w:sz w:val="24"/>
          <w:szCs w:val="24"/>
        </w:rPr>
        <w:t xml:space="preserve">Descrição do Item: </w:t>
      </w:r>
      <w:r w:rsidR="00D11A4D" w:rsidRPr="00E20096">
        <w:rPr>
          <w:rFonts w:ascii="Arial" w:hAnsi="Arial" w:cs="Arial"/>
          <w:bCs/>
          <w:sz w:val="24"/>
          <w:szCs w:val="24"/>
        </w:rPr>
        <w:t xml:space="preserve">Motor de indução trifásico de 40 CV; tensão: 220/380/440 V; corrente nominal: 105/60, 9/52, </w:t>
      </w:r>
      <w:proofErr w:type="gramStart"/>
      <w:r w:rsidR="00D11A4D" w:rsidRPr="00E20096">
        <w:rPr>
          <w:rFonts w:ascii="Arial" w:hAnsi="Arial" w:cs="Arial"/>
          <w:bCs/>
          <w:sz w:val="24"/>
          <w:szCs w:val="24"/>
        </w:rPr>
        <w:t>6</w:t>
      </w:r>
      <w:proofErr w:type="gramEnd"/>
      <w:r w:rsidR="00D11A4D" w:rsidRPr="00E20096">
        <w:rPr>
          <w:rFonts w:ascii="Arial" w:hAnsi="Arial" w:cs="Arial"/>
          <w:bCs/>
          <w:sz w:val="24"/>
          <w:szCs w:val="24"/>
        </w:rPr>
        <w:t xml:space="preserve"> A;  rotação: 885 </w:t>
      </w:r>
      <w:r w:rsidR="00177DF4" w:rsidRPr="00E20096">
        <w:rPr>
          <w:rFonts w:ascii="Arial" w:hAnsi="Arial" w:cs="Arial"/>
          <w:bCs/>
          <w:sz w:val="24"/>
          <w:szCs w:val="24"/>
        </w:rPr>
        <w:t>RPM</w:t>
      </w:r>
      <w:r w:rsidR="00D11A4D" w:rsidRPr="00E20096">
        <w:rPr>
          <w:rFonts w:ascii="Arial" w:hAnsi="Arial" w:cs="Arial"/>
          <w:bCs/>
          <w:sz w:val="24"/>
          <w:szCs w:val="24"/>
        </w:rPr>
        <w:t xml:space="preserve">; </w:t>
      </w:r>
      <w:r w:rsidR="00177DF4" w:rsidRPr="00E20096">
        <w:rPr>
          <w:rFonts w:ascii="Arial" w:hAnsi="Arial" w:cs="Arial"/>
          <w:bCs/>
          <w:sz w:val="24"/>
          <w:szCs w:val="24"/>
        </w:rPr>
        <w:t>frequência</w:t>
      </w:r>
      <w:r w:rsidR="00D11A4D" w:rsidRPr="00E20096">
        <w:rPr>
          <w:rFonts w:ascii="Arial" w:hAnsi="Arial" w:cs="Arial"/>
          <w:bCs/>
          <w:sz w:val="24"/>
          <w:szCs w:val="24"/>
        </w:rPr>
        <w:t>: 60 Hz;carcaça : 225S/M; Ip/In: 7,8 ; conjugado de partida: 240 %; conjugado nominal: 324 Nm; conjugado Maximo: 320% ; momento de inércia: 0,96037 Kgm² ; tempo de rotor bloqueado: 14 s( a quente); m</w:t>
      </w:r>
      <w:r w:rsidR="00435E85" w:rsidRPr="00E20096">
        <w:rPr>
          <w:rFonts w:ascii="Arial" w:hAnsi="Arial" w:cs="Arial"/>
          <w:bCs/>
          <w:sz w:val="24"/>
          <w:szCs w:val="24"/>
        </w:rPr>
        <w:t>a</w:t>
      </w:r>
      <w:r w:rsidR="00D11A4D" w:rsidRPr="00E20096">
        <w:rPr>
          <w:rFonts w:ascii="Arial" w:hAnsi="Arial" w:cs="Arial"/>
          <w:bCs/>
          <w:sz w:val="24"/>
          <w:szCs w:val="24"/>
        </w:rPr>
        <w:t>ssa aproximada: 400 Kg; nível de ruído Maximo : 60(dB)A ; Fator de serviço: 1.25; rendimento mínimo a 100 %: 93,5% ; fator de potência a 100%: 0,80%; altitude: 1000 m; regime de serviço: S1; proteção: IPW55; caixa de ligação: no topo; Classe de isolação: F ; escorregamento: 1,67%; Lubrificação – Tipo de graxa: Mobil Polyrex EM ; Graxeira: Com pino graxeiro ; Tipo de rolamento: esfera  ; Forma construtiva: B3T  ; Material da Placa de Identificação: Aço inox AISI 304 ;Material da carcaça: Ferro fundido FC200 ; Aterramento: Duplo (1 caixa + 1 carcaça) ;Método de refrigeração: totalmente fechado com ventilação externa (IC411) ; Material do ventilador: plástico ; Material da tampa defletora: Ferro fundido FC 200 ; Material das tampas: Ferro fundido FC 200 ; Material da caixa de ligação: Ferro Fundido FC-200 ;Dreno: Borracha automático ; Travamento: Travado na dianteira com anéis de fixação interno e externos e com molas de pré carga na traseira ; Vedação dos mancais: Wseal ; Vedação das juntas: Sem ; Vibração: Grau A ; Balanceamento: Com 1/2 chaveta  ; Categoria: N ; Impregnação: Fluxo contínuo; Rotor: Alumínio injetado ; Sentido de rotação: Ambos ; Placa de bornes para ligação elétrica do motor  fabricada em BMC (poli</w:t>
      </w:r>
      <w:r w:rsidR="00177DF4" w:rsidRPr="00E20096">
        <w:rPr>
          <w:rFonts w:ascii="Arial" w:hAnsi="Arial" w:cs="Arial"/>
          <w:bCs/>
          <w:sz w:val="24"/>
          <w:szCs w:val="24"/>
        </w:rPr>
        <w:t xml:space="preserve">éster com fibra de vidro), auto </w:t>
      </w:r>
      <w:r w:rsidR="00D11A4D" w:rsidRPr="00E20096">
        <w:rPr>
          <w:rFonts w:ascii="Arial" w:hAnsi="Arial" w:cs="Arial"/>
          <w:bCs/>
          <w:sz w:val="24"/>
          <w:szCs w:val="24"/>
        </w:rPr>
        <w:t>extinguível e com elevada rigidez dielétrica</w:t>
      </w:r>
    </w:p>
    <w:p w:rsidR="00072646" w:rsidRPr="00E20096" w:rsidRDefault="00072646" w:rsidP="00D24188">
      <w:pPr>
        <w:spacing w:line="360" w:lineRule="auto"/>
        <w:jc w:val="both"/>
        <w:rPr>
          <w:rFonts w:ascii="Arial" w:hAnsi="Arial" w:cs="Arial"/>
          <w:bCs/>
          <w:sz w:val="24"/>
          <w:szCs w:val="24"/>
        </w:rPr>
      </w:pP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ITEM 10 – </w:t>
      </w:r>
      <w:r w:rsidR="00730863" w:rsidRPr="00E20096">
        <w:rPr>
          <w:rFonts w:ascii="Arial" w:hAnsi="Arial" w:cs="Arial"/>
          <w:b/>
          <w:sz w:val="24"/>
          <w:szCs w:val="24"/>
        </w:rPr>
        <w:t>BOMBA DOSADORA A DIAFRAGMA + KIT +MANGUEIRA</w:t>
      </w:r>
    </w:p>
    <w:p w:rsidR="00602C81"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Código: </w:t>
      </w:r>
      <w:r w:rsidR="00602C81" w:rsidRPr="00E20096">
        <w:rPr>
          <w:rFonts w:ascii="Arial" w:hAnsi="Arial" w:cs="Arial"/>
          <w:b/>
          <w:bCs/>
          <w:sz w:val="24"/>
          <w:szCs w:val="24"/>
        </w:rPr>
        <w:t>010.</w:t>
      </w:r>
      <w:r w:rsidR="00730863" w:rsidRPr="00E20096">
        <w:rPr>
          <w:rFonts w:ascii="Arial" w:hAnsi="Arial" w:cs="Arial"/>
          <w:b/>
          <w:bCs/>
          <w:sz w:val="24"/>
          <w:szCs w:val="24"/>
        </w:rPr>
        <w:t>003.0009-9</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 xml:space="preserve">Quantidade: </w:t>
      </w:r>
      <w:r w:rsidR="00730863" w:rsidRPr="00E20096">
        <w:rPr>
          <w:rFonts w:ascii="Arial" w:hAnsi="Arial" w:cs="Arial"/>
          <w:b/>
          <w:bCs/>
          <w:sz w:val="24"/>
          <w:szCs w:val="24"/>
        </w:rPr>
        <w:t>3</w:t>
      </w:r>
      <w:r w:rsidR="00602C81" w:rsidRPr="00E20096">
        <w:rPr>
          <w:rFonts w:ascii="Arial" w:hAnsi="Arial" w:cs="Arial"/>
          <w:b/>
          <w:bCs/>
          <w:sz w:val="24"/>
          <w:szCs w:val="24"/>
        </w:rPr>
        <w:t>0</w:t>
      </w:r>
      <w:r w:rsidRPr="00E20096">
        <w:rPr>
          <w:rFonts w:ascii="Arial" w:hAnsi="Arial" w:cs="Arial"/>
          <w:b/>
          <w:bCs/>
          <w:sz w:val="24"/>
          <w:szCs w:val="24"/>
        </w:rPr>
        <w:t xml:space="preserve"> peças</w:t>
      </w:r>
    </w:p>
    <w:p w:rsidR="0056377E" w:rsidRPr="00E20096" w:rsidRDefault="001C7F48" w:rsidP="00D24188">
      <w:pPr>
        <w:spacing w:line="360" w:lineRule="auto"/>
        <w:jc w:val="both"/>
        <w:rPr>
          <w:rFonts w:ascii="Arial" w:hAnsi="Arial" w:cs="Arial"/>
          <w:bCs/>
          <w:sz w:val="24"/>
          <w:szCs w:val="24"/>
        </w:rPr>
      </w:pPr>
      <w:r w:rsidRPr="00E20096">
        <w:rPr>
          <w:rFonts w:ascii="Arial" w:hAnsi="Arial" w:cs="Arial"/>
          <w:b/>
          <w:bCs/>
          <w:sz w:val="24"/>
          <w:szCs w:val="24"/>
        </w:rPr>
        <w:t xml:space="preserve">Descrição do Item: </w:t>
      </w:r>
      <w:r w:rsidR="00D11A4D" w:rsidRPr="00E20096">
        <w:rPr>
          <w:rFonts w:ascii="Arial" w:hAnsi="Arial" w:cs="Arial"/>
          <w:bCs/>
          <w:sz w:val="24"/>
          <w:szCs w:val="24"/>
        </w:rPr>
        <w:t xml:space="preserve">Bomba dosadora de produtos químicos a diafragma simples com precisão de dosagem faixa de 2,0%. </w:t>
      </w:r>
      <w:r w:rsidR="00D11A4D" w:rsidRPr="00E20096">
        <w:rPr>
          <w:rFonts w:ascii="Arial" w:hAnsi="Arial" w:cs="Arial"/>
          <w:b/>
          <w:bCs/>
          <w:sz w:val="24"/>
          <w:szCs w:val="24"/>
        </w:rPr>
        <w:t xml:space="preserve">Engrenagens </w:t>
      </w:r>
      <w:r w:rsidR="00012F3D" w:rsidRPr="00E20096">
        <w:rPr>
          <w:rFonts w:ascii="Arial" w:hAnsi="Arial" w:cs="Arial"/>
          <w:b/>
          <w:bCs/>
          <w:sz w:val="24"/>
          <w:szCs w:val="24"/>
        </w:rPr>
        <w:t>deverão ser</w:t>
      </w:r>
      <w:r w:rsidR="007F206E" w:rsidRPr="00E20096">
        <w:rPr>
          <w:rFonts w:ascii="Arial" w:hAnsi="Arial" w:cs="Arial"/>
          <w:b/>
          <w:bCs/>
          <w:sz w:val="24"/>
          <w:szCs w:val="24"/>
        </w:rPr>
        <w:t xml:space="preserve"> </w:t>
      </w:r>
      <w:r w:rsidR="00D11A4D" w:rsidRPr="00E20096">
        <w:rPr>
          <w:rFonts w:ascii="Arial" w:hAnsi="Arial" w:cs="Arial"/>
          <w:b/>
          <w:bCs/>
          <w:sz w:val="24"/>
          <w:szCs w:val="24"/>
        </w:rPr>
        <w:t>lubrificadas em banho de graxa</w:t>
      </w:r>
      <w:r w:rsidR="00D11A4D" w:rsidRPr="00E20096">
        <w:rPr>
          <w:rFonts w:ascii="Arial" w:hAnsi="Arial" w:cs="Arial"/>
          <w:bCs/>
          <w:sz w:val="24"/>
          <w:szCs w:val="24"/>
        </w:rPr>
        <w:t xml:space="preserve">. Controle da vazão por ajuste manual no curso do pistão. Impulsão do fluido através de um diafragma revestido em PTFE. Acionamento da dosadora por motor elétrico. Vazão de 19,9 L/h e pressão de 10 bar. Características: Cabeçote: PVDF com válvula de purga incorporada; Diafragma: PTFE; Válvulas de sucção e descarga do cabeçote: PVDF sem molas; Vedações: PTFE; Esferas: cerâmicas; Assento das válvulas: PTFE; Conexões: ¾ - DN10; Altura de sucção: </w:t>
      </w:r>
      <w:proofErr w:type="gramStart"/>
      <w:r w:rsidR="00D11A4D" w:rsidRPr="00E20096">
        <w:rPr>
          <w:rFonts w:ascii="Arial" w:hAnsi="Arial" w:cs="Arial"/>
          <w:bCs/>
          <w:sz w:val="24"/>
          <w:szCs w:val="24"/>
        </w:rPr>
        <w:t>7</w:t>
      </w:r>
      <w:proofErr w:type="gramEnd"/>
      <w:r w:rsidR="00D11A4D" w:rsidRPr="00E20096">
        <w:rPr>
          <w:rFonts w:ascii="Arial" w:hAnsi="Arial" w:cs="Arial"/>
          <w:bCs/>
          <w:sz w:val="24"/>
          <w:szCs w:val="24"/>
        </w:rPr>
        <w:t xml:space="preserve"> m</w:t>
      </w:r>
      <w:r w:rsidR="00177DF4" w:rsidRPr="00E20096">
        <w:rPr>
          <w:rFonts w:ascii="Arial" w:hAnsi="Arial" w:cs="Arial"/>
          <w:bCs/>
          <w:sz w:val="24"/>
          <w:szCs w:val="24"/>
        </w:rPr>
        <w:t>.</w:t>
      </w:r>
      <w:r w:rsidR="00D11A4D" w:rsidRPr="00E20096">
        <w:rPr>
          <w:rFonts w:ascii="Arial" w:hAnsi="Arial" w:cs="Arial"/>
          <w:bCs/>
          <w:sz w:val="24"/>
          <w:szCs w:val="24"/>
        </w:rPr>
        <w:t>c</w:t>
      </w:r>
      <w:r w:rsidR="00177DF4" w:rsidRPr="00E20096">
        <w:rPr>
          <w:rFonts w:ascii="Arial" w:hAnsi="Arial" w:cs="Arial"/>
          <w:bCs/>
          <w:sz w:val="24"/>
          <w:szCs w:val="24"/>
        </w:rPr>
        <w:t>.</w:t>
      </w:r>
      <w:r w:rsidR="00D11A4D" w:rsidRPr="00E20096">
        <w:rPr>
          <w:rFonts w:ascii="Arial" w:hAnsi="Arial" w:cs="Arial"/>
          <w:bCs/>
          <w:sz w:val="24"/>
          <w:szCs w:val="24"/>
        </w:rPr>
        <w:t>a ;Grau de Proteção: IP 55 ;Cursos: 92 por minuto ;Precisão: ± 2%;   ;Motor: Trifásico -220/380V 50/60Hz,Potência: 0,09KW  ;Temperatura de trabalho : -10 a 50°C ;Umidade do ar:  95% umidade relativa, sem condensação ;Carcaça selada, sem necessidade de lubrificação .As bombas dosadoras deverão ser compradas completas, com mangueiras de sucção, recalque, válvulas de pé com filtro e válvula de impulsão.Deverá ser fornecido um kit  completo de peças sobressalentes para a bomba dosadora contendo as seguintes peças:  1 válvula de pé, 1 válvula de injeção, 2 metros de mangueira de sucção de ¾” , 5 metros de mangueira de descarga de ¾” , adaptadores, 1 diafragma , 1 conjunto de vedação , 2 conectores de mangueira e  2 esferas.</w:t>
      </w:r>
    </w:p>
    <w:p w:rsidR="00012F3D" w:rsidRPr="00E20096" w:rsidRDefault="00012F3D" w:rsidP="00D24188">
      <w:pPr>
        <w:spacing w:line="360" w:lineRule="auto"/>
        <w:jc w:val="both"/>
        <w:rPr>
          <w:rFonts w:ascii="Arial" w:hAnsi="Arial" w:cs="Arial"/>
          <w:bCs/>
          <w:sz w:val="24"/>
          <w:szCs w:val="24"/>
        </w:rPr>
      </w:pPr>
    </w:p>
    <w:p w:rsidR="00A07C94" w:rsidRPr="00E20096" w:rsidRDefault="008269BC" w:rsidP="00D24188">
      <w:pPr>
        <w:autoSpaceDE w:val="0"/>
        <w:autoSpaceDN w:val="0"/>
        <w:adjustRightInd w:val="0"/>
        <w:spacing w:after="0" w:line="360" w:lineRule="auto"/>
        <w:jc w:val="both"/>
        <w:rPr>
          <w:rStyle w:val="markedcontent"/>
          <w:rFonts w:ascii="Arial" w:hAnsi="Arial" w:cs="Arial"/>
          <w:b/>
          <w:bCs/>
          <w:color w:val="000000" w:themeColor="text1"/>
          <w:sz w:val="24"/>
          <w:szCs w:val="24"/>
        </w:rPr>
      </w:pPr>
      <w:r w:rsidRPr="00E20096">
        <w:rPr>
          <w:rStyle w:val="markedcontent"/>
          <w:rFonts w:ascii="Arial" w:hAnsi="Arial" w:cs="Arial"/>
          <w:b/>
          <w:bCs/>
          <w:color w:val="000000" w:themeColor="text1"/>
          <w:sz w:val="24"/>
          <w:szCs w:val="24"/>
        </w:rPr>
        <w:t xml:space="preserve">5. </w:t>
      </w:r>
      <w:r w:rsidR="00D152B0" w:rsidRPr="00E20096">
        <w:rPr>
          <w:rStyle w:val="markedcontent"/>
          <w:rFonts w:ascii="Arial" w:hAnsi="Arial" w:cs="Arial"/>
          <w:b/>
          <w:bCs/>
          <w:color w:val="000000" w:themeColor="text1"/>
          <w:sz w:val="24"/>
          <w:szCs w:val="24"/>
        </w:rPr>
        <w:t>VALORES MÁXIMOS ACEITÁVEIS</w:t>
      </w:r>
    </w:p>
    <w:p w:rsidR="00CA2E72" w:rsidRPr="00E20096" w:rsidRDefault="00CA2E72" w:rsidP="00D24188">
      <w:pPr>
        <w:autoSpaceDE w:val="0"/>
        <w:autoSpaceDN w:val="0"/>
        <w:adjustRightInd w:val="0"/>
        <w:spacing w:after="0" w:line="360" w:lineRule="auto"/>
        <w:jc w:val="both"/>
        <w:rPr>
          <w:rFonts w:ascii="Arial" w:hAnsi="Arial" w:cs="Arial"/>
          <w:b/>
          <w:bCs/>
          <w:color w:val="000000" w:themeColor="text1"/>
          <w:sz w:val="24"/>
          <w:szCs w:val="24"/>
        </w:rPr>
      </w:pPr>
    </w:p>
    <w:p w:rsidR="00B71201" w:rsidRPr="00E20096" w:rsidRDefault="00D152B0" w:rsidP="00D24188">
      <w:pPr>
        <w:spacing w:line="360" w:lineRule="auto"/>
        <w:jc w:val="both"/>
        <w:rPr>
          <w:rFonts w:ascii="Arial" w:hAnsi="Arial" w:cs="Arial"/>
          <w:color w:val="000000" w:themeColor="text1"/>
          <w:sz w:val="24"/>
          <w:szCs w:val="24"/>
        </w:rPr>
      </w:pPr>
      <w:r w:rsidRPr="00E20096">
        <w:rPr>
          <w:rFonts w:ascii="Arial" w:hAnsi="Arial" w:cs="Arial"/>
          <w:color w:val="000000" w:themeColor="text1"/>
          <w:sz w:val="24"/>
          <w:szCs w:val="24"/>
        </w:rPr>
        <w:t>5.</w:t>
      </w:r>
      <w:r w:rsidR="00755C2D" w:rsidRPr="00E20096">
        <w:rPr>
          <w:rFonts w:ascii="Arial" w:hAnsi="Arial" w:cs="Arial"/>
          <w:color w:val="000000" w:themeColor="text1"/>
          <w:sz w:val="24"/>
          <w:szCs w:val="24"/>
        </w:rPr>
        <w:t>1</w:t>
      </w:r>
      <w:r w:rsidR="00DB48C0" w:rsidRPr="00E20096">
        <w:rPr>
          <w:rFonts w:ascii="Arial" w:hAnsi="Arial" w:cs="Arial"/>
          <w:color w:val="000000" w:themeColor="text1"/>
          <w:sz w:val="24"/>
          <w:szCs w:val="24"/>
        </w:rPr>
        <w:t xml:space="preserve"> </w:t>
      </w:r>
      <w:r w:rsidR="00B71201" w:rsidRPr="00E20096">
        <w:rPr>
          <w:rFonts w:ascii="Arial" w:hAnsi="Arial" w:cs="Arial"/>
          <w:color w:val="000000" w:themeColor="text1"/>
          <w:sz w:val="24"/>
          <w:szCs w:val="24"/>
        </w:rPr>
        <w:t xml:space="preserve">Os parâmetros para pesquisa de preços foram utilizados de forma combinada em conformidade com o item 2.4 do Manual de Planejamento das Contratações, parte integrante do </w:t>
      </w:r>
      <w:r w:rsidR="00AA5CC1">
        <w:rPr>
          <w:rFonts w:ascii="Arial" w:hAnsi="Arial" w:cs="Arial"/>
          <w:color w:val="000000"/>
          <w:sz w:val="24"/>
          <w:szCs w:val="24"/>
        </w:rPr>
        <w:t>Regulamento Interno de Licitações, Contratos e Convênios da Cesama (RILC)</w:t>
      </w:r>
      <w:r w:rsidR="00B71201" w:rsidRPr="00E20096">
        <w:rPr>
          <w:rFonts w:ascii="Arial" w:hAnsi="Arial" w:cs="Arial"/>
          <w:color w:val="000000" w:themeColor="text1"/>
          <w:sz w:val="24"/>
          <w:szCs w:val="24"/>
        </w:rPr>
        <w:t xml:space="preserve"> - </w:t>
      </w:r>
      <w:proofErr w:type="gramStart"/>
      <w:r w:rsidR="00B71201" w:rsidRPr="00E20096">
        <w:rPr>
          <w:rFonts w:ascii="Arial" w:hAnsi="Arial" w:cs="Arial"/>
          <w:color w:val="000000" w:themeColor="text1"/>
          <w:sz w:val="24"/>
          <w:szCs w:val="24"/>
        </w:rPr>
        <w:t>direta com fornecedores, Banco de Preços, sítios</w:t>
      </w:r>
      <w:proofErr w:type="gramEnd"/>
      <w:r w:rsidR="00B71201" w:rsidRPr="00E20096">
        <w:rPr>
          <w:rFonts w:ascii="Arial" w:hAnsi="Arial" w:cs="Arial"/>
          <w:color w:val="000000" w:themeColor="text1"/>
          <w:sz w:val="24"/>
          <w:szCs w:val="24"/>
        </w:rPr>
        <w:t xml:space="preserve"> eletrônicos e contratos anteriores devidamente corrigidos. </w:t>
      </w:r>
    </w:p>
    <w:p w:rsidR="00CA2E72" w:rsidRPr="00E20096" w:rsidRDefault="00F6384B" w:rsidP="00D24188">
      <w:pPr>
        <w:spacing w:line="360" w:lineRule="auto"/>
        <w:jc w:val="both"/>
        <w:rPr>
          <w:rFonts w:ascii="Arial" w:hAnsi="Arial" w:cs="Arial"/>
          <w:color w:val="000000" w:themeColor="text1"/>
          <w:sz w:val="24"/>
          <w:szCs w:val="24"/>
        </w:rPr>
      </w:pPr>
      <w:r w:rsidRPr="00E20096">
        <w:rPr>
          <w:rFonts w:ascii="Arial" w:hAnsi="Arial" w:cs="Arial"/>
          <w:color w:val="000000" w:themeColor="text1"/>
          <w:sz w:val="24"/>
          <w:szCs w:val="24"/>
        </w:rPr>
        <w:t xml:space="preserve">5.2 </w:t>
      </w:r>
      <w:r w:rsidR="00B71201" w:rsidRPr="00E20096">
        <w:rPr>
          <w:rFonts w:ascii="Arial" w:hAnsi="Arial" w:cs="Arial"/>
          <w:color w:val="000000" w:themeColor="text1"/>
          <w:sz w:val="24"/>
          <w:szCs w:val="24"/>
        </w:rPr>
        <w:t xml:space="preserve">Os fornecedores da pesquisa direta foram escolhidos por serem conhecidos no ramo de comercialização dos itens desta solicitação e aqueles que retornaram à solicitação constam na planilha. </w:t>
      </w:r>
    </w:p>
    <w:p w:rsidR="00F850A4" w:rsidRPr="00E20096" w:rsidRDefault="00C80092" w:rsidP="00D24188">
      <w:pPr>
        <w:spacing w:line="360" w:lineRule="auto"/>
        <w:jc w:val="both"/>
        <w:rPr>
          <w:rFonts w:ascii="Arial" w:hAnsi="Arial" w:cs="Arial"/>
          <w:color w:val="000000" w:themeColor="text1"/>
          <w:sz w:val="24"/>
          <w:szCs w:val="24"/>
        </w:rPr>
      </w:pPr>
      <w:r w:rsidRPr="00E20096">
        <w:rPr>
          <w:rFonts w:ascii="Arial" w:hAnsi="Arial" w:cs="Arial"/>
          <w:noProof/>
          <w:color w:val="000000" w:themeColor="text1"/>
          <w:sz w:val="24"/>
          <w:szCs w:val="24"/>
          <w:lang w:eastAsia="pt-BR"/>
        </w:rPr>
        <w:drawing>
          <wp:inline distT="0" distB="0" distL="0" distR="0">
            <wp:extent cx="5400040" cy="2871513"/>
            <wp:effectExtent l="1905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400040" cy="2871513"/>
                    </a:xfrm>
                    <a:prstGeom prst="rect">
                      <a:avLst/>
                    </a:prstGeom>
                    <a:noFill/>
                    <a:ln w="9525">
                      <a:noFill/>
                      <a:miter lim="800000"/>
                      <a:headEnd/>
                      <a:tailEnd/>
                    </a:ln>
                  </pic:spPr>
                </pic:pic>
              </a:graphicData>
            </a:graphic>
          </wp:inline>
        </w:drawing>
      </w:r>
    </w:p>
    <w:p w:rsidR="00AE0768" w:rsidRPr="00E20096" w:rsidRDefault="008E6F35" w:rsidP="00D24188">
      <w:pPr>
        <w:suppressAutoHyphens/>
        <w:spacing w:before="480" w:after="0" w:line="360" w:lineRule="auto"/>
        <w:jc w:val="both"/>
        <w:rPr>
          <w:rFonts w:ascii="Arial" w:hAnsi="Arial" w:cs="Arial"/>
          <w:b/>
          <w:bCs/>
          <w:sz w:val="24"/>
          <w:szCs w:val="24"/>
        </w:rPr>
      </w:pPr>
      <w:r w:rsidRPr="00E20096">
        <w:rPr>
          <w:rFonts w:ascii="Arial" w:hAnsi="Arial" w:cs="Arial"/>
          <w:b/>
          <w:bCs/>
          <w:color w:val="000000"/>
          <w:sz w:val="24"/>
          <w:szCs w:val="24"/>
        </w:rPr>
        <w:t>6</w:t>
      </w:r>
      <w:r w:rsidR="00AE0768" w:rsidRPr="00E20096">
        <w:rPr>
          <w:rFonts w:ascii="Arial" w:hAnsi="Arial" w:cs="Arial"/>
          <w:b/>
          <w:bCs/>
          <w:color w:val="000000"/>
          <w:sz w:val="24"/>
          <w:szCs w:val="24"/>
        </w:rPr>
        <w:t xml:space="preserve">. </w:t>
      </w:r>
      <w:r w:rsidR="00AE0768" w:rsidRPr="00E20096">
        <w:rPr>
          <w:rFonts w:ascii="Arial" w:hAnsi="Arial" w:cs="Arial"/>
          <w:b/>
          <w:bCs/>
          <w:sz w:val="24"/>
          <w:szCs w:val="24"/>
        </w:rPr>
        <w:t>ENTREGA E CONDIÇÕES DE FORNECIMENTO</w:t>
      </w:r>
    </w:p>
    <w:p w:rsidR="00CA2E72" w:rsidRPr="00E20096" w:rsidRDefault="00CA2E72" w:rsidP="00D24188">
      <w:pPr>
        <w:pStyle w:val="PargrafodaLista"/>
        <w:suppressAutoHyphens/>
        <w:spacing w:after="240" w:line="360" w:lineRule="auto"/>
        <w:ind w:left="0"/>
        <w:jc w:val="both"/>
        <w:rPr>
          <w:rFonts w:ascii="Arial" w:hAnsi="Arial" w:cs="Arial"/>
          <w:b/>
          <w:bCs/>
          <w:sz w:val="24"/>
          <w:szCs w:val="24"/>
        </w:rPr>
      </w:pPr>
    </w:p>
    <w:p w:rsidR="00901D2E" w:rsidRPr="00E20096" w:rsidRDefault="008E6F35" w:rsidP="00D24188">
      <w:pPr>
        <w:pStyle w:val="PargrafodaLista"/>
        <w:suppressAutoHyphens/>
        <w:spacing w:after="240" w:line="360" w:lineRule="auto"/>
        <w:ind w:left="0"/>
        <w:jc w:val="both"/>
        <w:rPr>
          <w:rFonts w:ascii="Arial" w:hAnsi="Arial" w:cs="Arial"/>
          <w:bCs/>
          <w:sz w:val="24"/>
          <w:szCs w:val="24"/>
        </w:rPr>
      </w:pPr>
      <w:r w:rsidRPr="00E20096">
        <w:rPr>
          <w:rFonts w:ascii="Arial" w:hAnsi="Arial" w:cs="Arial"/>
          <w:sz w:val="24"/>
          <w:szCs w:val="24"/>
        </w:rPr>
        <w:t>6</w:t>
      </w:r>
      <w:r w:rsidR="00CA2E72" w:rsidRPr="00E20096">
        <w:rPr>
          <w:rFonts w:ascii="Arial" w:hAnsi="Arial" w:cs="Arial"/>
          <w:sz w:val="24"/>
          <w:szCs w:val="24"/>
        </w:rPr>
        <w:t xml:space="preserve">.1 </w:t>
      </w:r>
      <w:r w:rsidR="00901D2E" w:rsidRPr="00E20096">
        <w:rPr>
          <w:rFonts w:ascii="Arial" w:hAnsi="Arial" w:cs="Arial"/>
          <w:sz w:val="24"/>
          <w:szCs w:val="24"/>
        </w:rPr>
        <w:t xml:space="preserve">A entrega será realizada no prazo máximo de </w:t>
      </w:r>
      <w:r w:rsidR="00012F3D" w:rsidRPr="00E20096">
        <w:rPr>
          <w:rFonts w:ascii="Arial" w:hAnsi="Arial" w:cs="Arial"/>
          <w:sz w:val="24"/>
          <w:szCs w:val="24"/>
        </w:rPr>
        <w:t>90</w:t>
      </w:r>
      <w:r w:rsidR="00901D2E" w:rsidRPr="00E20096">
        <w:rPr>
          <w:rFonts w:ascii="Arial" w:hAnsi="Arial" w:cs="Arial"/>
          <w:b/>
          <w:bCs/>
          <w:sz w:val="24"/>
          <w:szCs w:val="24"/>
        </w:rPr>
        <w:t xml:space="preserve"> </w:t>
      </w:r>
      <w:proofErr w:type="gramStart"/>
      <w:r w:rsidR="00901D2E" w:rsidRPr="00E20096">
        <w:rPr>
          <w:rFonts w:ascii="Arial" w:hAnsi="Arial" w:cs="Arial"/>
          <w:b/>
          <w:bCs/>
          <w:sz w:val="24"/>
          <w:szCs w:val="24"/>
        </w:rPr>
        <w:t>(</w:t>
      </w:r>
      <w:r w:rsidR="006049D4" w:rsidRPr="00E20096">
        <w:rPr>
          <w:rFonts w:ascii="Arial" w:hAnsi="Arial" w:cs="Arial"/>
          <w:b/>
          <w:bCs/>
          <w:sz w:val="24"/>
          <w:szCs w:val="24"/>
        </w:rPr>
        <w:t xml:space="preserve"> </w:t>
      </w:r>
      <w:proofErr w:type="gramEnd"/>
      <w:r w:rsidR="00012F3D" w:rsidRPr="00E20096">
        <w:rPr>
          <w:rFonts w:ascii="Arial" w:hAnsi="Arial" w:cs="Arial"/>
          <w:b/>
          <w:bCs/>
          <w:sz w:val="24"/>
          <w:szCs w:val="24"/>
        </w:rPr>
        <w:t>noventa</w:t>
      </w:r>
      <w:r w:rsidR="00901D2E" w:rsidRPr="00E20096">
        <w:rPr>
          <w:rFonts w:ascii="Arial" w:hAnsi="Arial" w:cs="Arial"/>
          <w:b/>
          <w:bCs/>
          <w:sz w:val="24"/>
          <w:szCs w:val="24"/>
        </w:rPr>
        <w:t>)</w:t>
      </w:r>
      <w:r w:rsidR="00901D2E" w:rsidRPr="00E20096">
        <w:rPr>
          <w:rFonts w:ascii="Arial" w:hAnsi="Arial" w:cs="Arial"/>
          <w:b/>
          <w:sz w:val="24"/>
          <w:szCs w:val="24"/>
        </w:rPr>
        <w:t xml:space="preserve"> dias</w:t>
      </w:r>
      <w:r w:rsidR="00901D2E" w:rsidRPr="00E20096">
        <w:rPr>
          <w:rFonts w:ascii="Arial" w:hAnsi="Arial" w:cs="Arial"/>
          <w:sz w:val="24"/>
          <w:szCs w:val="24"/>
        </w:rPr>
        <w:t xml:space="preserve"> contados a partir do recebimento </w:t>
      </w:r>
      <w:r w:rsidR="00AB33D9">
        <w:rPr>
          <w:rFonts w:ascii="Arial" w:hAnsi="Arial" w:cs="Arial"/>
          <w:sz w:val="24"/>
          <w:szCs w:val="24"/>
        </w:rPr>
        <w:t xml:space="preserve">da solicitação, feita </w:t>
      </w:r>
      <w:r w:rsidR="006D66F2">
        <w:rPr>
          <w:rFonts w:ascii="Arial" w:hAnsi="Arial" w:cs="Arial"/>
          <w:sz w:val="24"/>
          <w:szCs w:val="24"/>
        </w:rPr>
        <w:t>pelo departamento competente.</w:t>
      </w:r>
    </w:p>
    <w:p w:rsidR="000323B0" w:rsidRPr="00E20096" w:rsidRDefault="008E6F35" w:rsidP="00D24188">
      <w:pPr>
        <w:suppressAutoHyphens/>
        <w:spacing w:before="120" w:after="0" w:line="360" w:lineRule="auto"/>
        <w:jc w:val="both"/>
        <w:rPr>
          <w:rFonts w:ascii="Arial" w:hAnsi="Arial" w:cs="Arial"/>
          <w:b/>
          <w:sz w:val="24"/>
          <w:szCs w:val="24"/>
        </w:rPr>
      </w:pPr>
      <w:r w:rsidRPr="00E20096">
        <w:rPr>
          <w:rFonts w:ascii="Arial" w:hAnsi="Arial" w:cs="Arial"/>
          <w:bCs/>
          <w:sz w:val="24"/>
          <w:szCs w:val="24"/>
        </w:rPr>
        <w:t>6</w:t>
      </w:r>
      <w:r w:rsidR="007945F9" w:rsidRPr="00E20096">
        <w:rPr>
          <w:rFonts w:ascii="Arial" w:hAnsi="Arial" w:cs="Arial"/>
          <w:bCs/>
          <w:sz w:val="24"/>
          <w:szCs w:val="24"/>
        </w:rPr>
        <w:t>.2</w:t>
      </w:r>
      <w:r w:rsidR="00473163" w:rsidRPr="00E20096">
        <w:rPr>
          <w:rFonts w:ascii="Arial" w:hAnsi="Arial" w:cs="Arial"/>
          <w:bCs/>
          <w:sz w:val="24"/>
          <w:szCs w:val="24"/>
        </w:rPr>
        <w:t xml:space="preserve"> </w:t>
      </w:r>
      <w:r w:rsidR="00AE0768" w:rsidRPr="00E20096">
        <w:rPr>
          <w:rFonts w:ascii="Arial" w:hAnsi="Arial" w:cs="Arial"/>
          <w:bCs/>
          <w:sz w:val="24"/>
          <w:szCs w:val="24"/>
        </w:rPr>
        <w:t xml:space="preserve">Os materiais deverão ser entregues no </w:t>
      </w:r>
      <w:r w:rsidR="00AE0768" w:rsidRPr="00E20096">
        <w:rPr>
          <w:rFonts w:ascii="Arial" w:hAnsi="Arial" w:cs="Arial"/>
          <w:b/>
          <w:sz w:val="24"/>
          <w:szCs w:val="24"/>
        </w:rPr>
        <w:t xml:space="preserve">Departamento de </w:t>
      </w:r>
      <w:r w:rsidR="00635B08" w:rsidRPr="00635B08">
        <w:rPr>
          <w:rFonts w:ascii="Arial" w:hAnsi="Arial" w:cs="Arial"/>
          <w:b/>
          <w:color w:val="FF0000"/>
          <w:sz w:val="24"/>
          <w:szCs w:val="24"/>
        </w:rPr>
        <w:t>Suprimento</w:t>
      </w:r>
      <w:r w:rsidR="00AE0768" w:rsidRPr="00E20096">
        <w:rPr>
          <w:rFonts w:ascii="Arial" w:hAnsi="Arial" w:cs="Arial"/>
          <w:sz w:val="24"/>
          <w:szCs w:val="24"/>
        </w:rPr>
        <w:t xml:space="preserve">, à Rua Santa Terezinha, nº 505, Bairro Santa Terezinha, Juiz de Fora / MG, CEP 36.045-490, em dias úteis, das </w:t>
      </w:r>
      <w:proofErr w:type="gramStart"/>
      <w:r w:rsidR="00AE0768" w:rsidRPr="00E20096">
        <w:rPr>
          <w:rFonts w:ascii="Arial" w:hAnsi="Arial" w:cs="Arial"/>
          <w:bCs/>
          <w:sz w:val="24"/>
          <w:szCs w:val="24"/>
        </w:rPr>
        <w:t>08:00</w:t>
      </w:r>
      <w:proofErr w:type="gramEnd"/>
      <w:r w:rsidR="00AE0768" w:rsidRPr="00E20096">
        <w:rPr>
          <w:rFonts w:ascii="Arial" w:hAnsi="Arial" w:cs="Arial"/>
          <w:bCs/>
          <w:sz w:val="24"/>
          <w:szCs w:val="24"/>
        </w:rPr>
        <w:t>h às 11:30h e de 14:00h as 17:00h</w:t>
      </w:r>
      <w:r w:rsidR="00AE0768" w:rsidRPr="00E20096">
        <w:rPr>
          <w:rFonts w:ascii="Arial" w:hAnsi="Arial" w:cs="Arial"/>
          <w:sz w:val="24"/>
          <w:szCs w:val="24"/>
        </w:rPr>
        <w:t>.</w:t>
      </w:r>
      <w:r w:rsidR="000323B0" w:rsidRPr="00E20096">
        <w:rPr>
          <w:rFonts w:ascii="Arial" w:hAnsi="Arial" w:cs="Arial"/>
          <w:sz w:val="24"/>
          <w:szCs w:val="24"/>
        </w:rPr>
        <w:t xml:space="preserve"> </w:t>
      </w:r>
    </w:p>
    <w:p w:rsidR="00AE0768" w:rsidRPr="00E20096" w:rsidRDefault="008E6F35" w:rsidP="00D24188">
      <w:pPr>
        <w:suppressAutoHyphens/>
        <w:autoSpaceDE w:val="0"/>
        <w:autoSpaceDN w:val="0"/>
        <w:adjustRightInd w:val="0"/>
        <w:spacing w:before="120" w:after="0" w:line="360" w:lineRule="auto"/>
        <w:jc w:val="both"/>
        <w:rPr>
          <w:rFonts w:ascii="Arial" w:hAnsi="Arial" w:cs="Arial"/>
          <w:sz w:val="24"/>
          <w:szCs w:val="24"/>
        </w:rPr>
      </w:pPr>
      <w:r w:rsidRPr="00E20096">
        <w:rPr>
          <w:rFonts w:ascii="Arial" w:hAnsi="Arial" w:cs="Arial"/>
          <w:sz w:val="24"/>
          <w:szCs w:val="24"/>
        </w:rPr>
        <w:t>6</w:t>
      </w:r>
      <w:r w:rsidR="007945F9" w:rsidRPr="00E20096">
        <w:rPr>
          <w:rFonts w:ascii="Arial" w:hAnsi="Arial" w:cs="Arial"/>
          <w:sz w:val="24"/>
          <w:szCs w:val="24"/>
        </w:rPr>
        <w:t>.</w:t>
      </w:r>
      <w:r w:rsidR="00473163" w:rsidRPr="00E20096">
        <w:rPr>
          <w:rFonts w:ascii="Arial" w:hAnsi="Arial" w:cs="Arial"/>
          <w:sz w:val="24"/>
          <w:szCs w:val="24"/>
        </w:rPr>
        <w:t xml:space="preserve">3 </w:t>
      </w:r>
      <w:r w:rsidR="00AE0768" w:rsidRPr="00E20096">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E0768" w:rsidRPr="00E20096" w:rsidRDefault="008E6F35" w:rsidP="00D24188">
      <w:pPr>
        <w:suppressAutoHyphens/>
        <w:spacing w:before="120" w:after="0" w:line="360" w:lineRule="auto"/>
        <w:jc w:val="both"/>
        <w:rPr>
          <w:rFonts w:ascii="Arial" w:hAnsi="Arial" w:cs="Arial"/>
          <w:sz w:val="24"/>
          <w:szCs w:val="24"/>
        </w:rPr>
      </w:pPr>
      <w:r w:rsidRPr="00E20096">
        <w:rPr>
          <w:rFonts w:ascii="Arial" w:hAnsi="Arial" w:cs="Arial"/>
          <w:sz w:val="24"/>
          <w:szCs w:val="24"/>
        </w:rPr>
        <w:t>6</w:t>
      </w:r>
      <w:r w:rsidR="007945F9" w:rsidRPr="00E20096">
        <w:rPr>
          <w:rFonts w:ascii="Arial" w:hAnsi="Arial" w:cs="Arial"/>
          <w:sz w:val="24"/>
          <w:szCs w:val="24"/>
        </w:rPr>
        <w:t>.4</w:t>
      </w:r>
      <w:r w:rsidR="00AE0768" w:rsidRPr="00E20096">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w:t>
      </w:r>
      <w:r w:rsidR="00635B08">
        <w:rPr>
          <w:rFonts w:ascii="Arial" w:hAnsi="Arial" w:cs="Arial"/>
          <w:sz w:val="24"/>
          <w:szCs w:val="24"/>
        </w:rPr>
        <w:t xml:space="preserve">ça do trabalho (de acordo com o Ministério </w:t>
      </w:r>
      <w:r w:rsidR="00635B08" w:rsidRPr="00635B08">
        <w:rPr>
          <w:rFonts w:ascii="Arial" w:hAnsi="Arial" w:cs="Arial"/>
          <w:color w:val="FF0000"/>
          <w:sz w:val="24"/>
          <w:szCs w:val="24"/>
        </w:rPr>
        <w:t>do Trabalho e Emprego</w:t>
      </w:r>
      <w:r w:rsidR="00AE0768" w:rsidRPr="00E20096">
        <w:rPr>
          <w:rFonts w:ascii="Arial" w:hAnsi="Arial" w:cs="Arial"/>
          <w:sz w:val="24"/>
          <w:szCs w:val="24"/>
        </w:rPr>
        <w:t>) será de responsabilidade exclusiva da contratada.</w:t>
      </w:r>
    </w:p>
    <w:p w:rsidR="00AE0768" w:rsidRPr="00E20096" w:rsidRDefault="008E6F35" w:rsidP="00D24188">
      <w:pPr>
        <w:suppressAutoHyphens/>
        <w:spacing w:before="120" w:after="0" w:line="360" w:lineRule="auto"/>
        <w:jc w:val="both"/>
        <w:rPr>
          <w:rFonts w:ascii="Arial" w:hAnsi="Arial" w:cs="Arial"/>
          <w:sz w:val="24"/>
          <w:szCs w:val="24"/>
        </w:rPr>
      </w:pPr>
      <w:r w:rsidRPr="00E20096">
        <w:rPr>
          <w:rFonts w:ascii="Arial" w:hAnsi="Arial" w:cs="Arial"/>
          <w:bCs/>
          <w:sz w:val="24"/>
          <w:szCs w:val="24"/>
        </w:rPr>
        <w:t>6</w:t>
      </w:r>
      <w:r w:rsidR="007945F9" w:rsidRPr="00E20096">
        <w:rPr>
          <w:rFonts w:ascii="Arial" w:hAnsi="Arial" w:cs="Arial"/>
          <w:bCs/>
          <w:sz w:val="24"/>
          <w:szCs w:val="24"/>
        </w:rPr>
        <w:t>.</w:t>
      </w:r>
      <w:r w:rsidR="00473163" w:rsidRPr="00E20096">
        <w:rPr>
          <w:rFonts w:ascii="Arial" w:hAnsi="Arial" w:cs="Arial"/>
          <w:bCs/>
          <w:sz w:val="24"/>
          <w:szCs w:val="24"/>
        </w:rPr>
        <w:t>5</w:t>
      </w:r>
      <w:r w:rsidR="00AE0768" w:rsidRPr="00E20096">
        <w:rPr>
          <w:rFonts w:ascii="Arial" w:hAnsi="Arial" w:cs="Arial"/>
          <w:bCs/>
          <w:sz w:val="24"/>
          <w:szCs w:val="24"/>
        </w:rPr>
        <w:t xml:space="preserve"> O veículo </w:t>
      </w:r>
      <w:r w:rsidR="006954E1" w:rsidRPr="00E20096">
        <w:rPr>
          <w:rFonts w:ascii="Arial" w:hAnsi="Arial" w:cs="Arial"/>
          <w:bCs/>
          <w:sz w:val="24"/>
          <w:szCs w:val="24"/>
        </w:rPr>
        <w:t xml:space="preserve">utilizado para entrega dos materiais no Departamento de </w:t>
      </w:r>
      <w:r w:rsidR="00635B08" w:rsidRPr="00635B08">
        <w:rPr>
          <w:rFonts w:ascii="Arial" w:hAnsi="Arial" w:cs="Arial"/>
          <w:bCs/>
          <w:color w:val="FF0000"/>
          <w:sz w:val="24"/>
          <w:szCs w:val="24"/>
        </w:rPr>
        <w:t>Suprimentos</w:t>
      </w:r>
      <w:r w:rsidR="006954E1" w:rsidRPr="00E20096">
        <w:rPr>
          <w:rFonts w:ascii="Arial" w:hAnsi="Arial" w:cs="Arial"/>
          <w:bCs/>
          <w:sz w:val="24"/>
          <w:szCs w:val="24"/>
        </w:rPr>
        <w:t xml:space="preserve"> deverá ter no máximo 14 metros de comprimento, de para-choque </w:t>
      </w:r>
      <w:proofErr w:type="gramStart"/>
      <w:r w:rsidR="006954E1" w:rsidRPr="00E20096">
        <w:rPr>
          <w:rFonts w:ascii="Arial" w:hAnsi="Arial" w:cs="Arial"/>
          <w:bCs/>
          <w:sz w:val="24"/>
          <w:szCs w:val="24"/>
        </w:rPr>
        <w:t>a para-choque, e altura máxima de 4 metros</w:t>
      </w:r>
      <w:proofErr w:type="gramEnd"/>
      <w:r w:rsidR="006954E1" w:rsidRPr="00E20096">
        <w:rPr>
          <w:rFonts w:ascii="Arial" w:hAnsi="Arial" w:cs="Arial"/>
          <w:bCs/>
          <w:sz w:val="24"/>
          <w:szCs w:val="24"/>
        </w:rPr>
        <w:t xml:space="preserve">. </w:t>
      </w:r>
    </w:p>
    <w:p w:rsidR="00AE0768" w:rsidRPr="00E20096" w:rsidRDefault="008E6F35" w:rsidP="00D24188">
      <w:pPr>
        <w:suppressAutoHyphens/>
        <w:spacing w:before="120" w:after="0" w:line="360" w:lineRule="auto"/>
        <w:jc w:val="both"/>
        <w:rPr>
          <w:rFonts w:ascii="Arial" w:hAnsi="Arial" w:cs="Arial"/>
          <w:sz w:val="24"/>
          <w:szCs w:val="24"/>
        </w:rPr>
      </w:pPr>
      <w:r w:rsidRPr="00E20096">
        <w:rPr>
          <w:rFonts w:ascii="Arial" w:hAnsi="Arial" w:cs="Arial"/>
          <w:sz w:val="24"/>
          <w:szCs w:val="24"/>
        </w:rPr>
        <w:t>6</w:t>
      </w:r>
      <w:r w:rsidR="00473163" w:rsidRPr="00E20096">
        <w:rPr>
          <w:rFonts w:ascii="Arial" w:hAnsi="Arial" w:cs="Arial"/>
          <w:sz w:val="24"/>
          <w:szCs w:val="24"/>
        </w:rPr>
        <w:t>.6</w:t>
      </w:r>
      <w:r w:rsidR="00AE0768" w:rsidRPr="00E20096">
        <w:rPr>
          <w:rFonts w:ascii="Arial" w:hAnsi="Arial" w:cs="Arial"/>
          <w:sz w:val="24"/>
          <w:szCs w:val="24"/>
        </w:rPr>
        <w:t xml:space="preserve"> A CESAMA irá designar um empregado para acompanhar o recebimento dos materiais.</w:t>
      </w:r>
    </w:p>
    <w:p w:rsidR="00AE0768" w:rsidRPr="00E20096" w:rsidRDefault="008E6F35" w:rsidP="00D24188">
      <w:pPr>
        <w:suppressAutoHyphens/>
        <w:autoSpaceDE w:val="0"/>
        <w:autoSpaceDN w:val="0"/>
        <w:adjustRightInd w:val="0"/>
        <w:spacing w:before="120" w:after="0" w:line="360" w:lineRule="auto"/>
        <w:jc w:val="both"/>
        <w:rPr>
          <w:rFonts w:ascii="Arial" w:hAnsi="Arial" w:cs="Arial"/>
          <w:sz w:val="24"/>
          <w:szCs w:val="24"/>
        </w:rPr>
      </w:pPr>
      <w:r w:rsidRPr="00E20096">
        <w:rPr>
          <w:rFonts w:ascii="Arial" w:hAnsi="Arial" w:cs="Arial"/>
          <w:sz w:val="24"/>
          <w:szCs w:val="24"/>
        </w:rPr>
        <w:t>6</w:t>
      </w:r>
      <w:r w:rsidR="00473163" w:rsidRPr="00E20096">
        <w:rPr>
          <w:rFonts w:ascii="Arial" w:hAnsi="Arial" w:cs="Arial"/>
          <w:sz w:val="24"/>
          <w:szCs w:val="24"/>
        </w:rPr>
        <w:t>.7</w:t>
      </w:r>
      <w:r w:rsidR="00AE0768" w:rsidRPr="00E20096">
        <w:rPr>
          <w:rFonts w:ascii="Arial" w:hAnsi="Arial" w:cs="Arial"/>
          <w:sz w:val="24"/>
          <w:szCs w:val="24"/>
        </w:rPr>
        <w:t xml:space="preserve"> O empregado designado assinará termo ratificando o recebimento provisório, podendo recusar os materiais que estiverem em desacordo com a exigência </w:t>
      </w:r>
      <w:r w:rsidR="00983D23">
        <w:rPr>
          <w:rFonts w:ascii="Arial" w:hAnsi="Arial" w:cs="Arial"/>
          <w:sz w:val="24"/>
          <w:szCs w:val="24"/>
        </w:rPr>
        <w:t>do Termo de referência</w:t>
      </w:r>
      <w:r w:rsidR="00AE0768" w:rsidRPr="00E20096">
        <w:rPr>
          <w:rFonts w:ascii="Arial" w:hAnsi="Arial" w:cs="Arial"/>
          <w:sz w:val="24"/>
          <w:szCs w:val="24"/>
        </w:rPr>
        <w:t xml:space="preserve"> no prazo máximo de 10 (dez) dias úteis a contar de sua entrega no local informado no item </w:t>
      </w:r>
      <w:r w:rsidR="00855C03" w:rsidRPr="00E20096">
        <w:rPr>
          <w:rFonts w:ascii="Arial" w:hAnsi="Arial" w:cs="Arial"/>
          <w:sz w:val="24"/>
          <w:szCs w:val="24"/>
        </w:rPr>
        <w:t>6</w:t>
      </w:r>
      <w:r w:rsidR="00AE0768" w:rsidRPr="00E20096">
        <w:rPr>
          <w:rFonts w:ascii="Arial" w:hAnsi="Arial" w:cs="Arial"/>
          <w:sz w:val="24"/>
          <w:szCs w:val="24"/>
        </w:rPr>
        <w:t>.2.</w:t>
      </w:r>
    </w:p>
    <w:p w:rsidR="00AE0768" w:rsidRPr="00E20096" w:rsidRDefault="008E6F35" w:rsidP="00D24188">
      <w:pPr>
        <w:suppressAutoHyphens/>
        <w:autoSpaceDE w:val="0"/>
        <w:autoSpaceDN w:val="0"/>
        <w:adjustRightInd w:val="0"/>
        <w:spacing w:before="120" w:after="0" w:line="360" w:lineRule="auto"/>
        <w:jc w:val="both"/>
        <w:rPr>
          <w:rFonts w:ascii="Arial" w:hAnsi="Arial" w:cs="Arial"/>
          <w:sz w:val="24"/>
          <w:szCs w:val="24"/>
        </w:rPr>
      </w:pPr>
      <w:r w:rsidRPr="00E20096">
        <w:rPr>
          <w:rFonts w:ascii="Arial" w:hAnsi="Arial" w:cs="Arial"/>
          <w:sz w:val="24"/>
          <w:szCs w:val="24"/>
        </w:rPr>
        <w:t>6</w:t>
      </w:r>
      <w:r w:rsidR="00473163" w:rsidRPr="00E20096">
        <w:rPr>
          <w:rFonts w:ascii="Arial" w:hAnsi="Arial" w:cs="Arial"/>
          <w:sz w:val="24"/>
          <w:szCs w:val="24"/>
        </w:rPr>
        <w:t xml:space="preserve">.8 </w:t>
      </w:r>
      <w:r w:rsidR="00AE0768" w:rsidRPr="00E20096">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6954E1" w:rsidRPr="00E20096">
        <w:rPr>
          <w:rFonts w:ascii="Arial" w:hAnsi="Arial" w:cs="Arial"/>
          <w:sz w:val="24"/>
          <w:szCs w:val="24"/>
        </w:rPr>
        <w:t>à custa</w:t>
      </w:r>
      <w:r w:rsidR="00AE0768" w:rsidRPr="00E20096">
        <w:rPr>
          <w:rFonts w:ascii="Arial" w:hAnsi="Arial" w:cs="Arial"/>
          <w:sz w:val="24"/>
          <w:szCs w:val="24"/>
        </w:rPr>
        <w:t xml:space="preserve"> da fornecedora, no prazo máximo de 02 (dois) dias úteis.</w:t>
      </w:r>
    </w:p>
    <w:p w:rsidR="00AE0768" w:rsidRPr="00E20096" w:rsidRDefault="008E6F35" w:rsidP="00D24188">
      <w:pPr>
        <w:suppressAutoHyphens/>
        <w:autoSpaceDE w:val="0"/>
        <w:autoSpaceDN w:val="0"/>
        <w:adjustRightInd w:val="0"/>
        <w:spacing w:before="120" w:after="0" w:line="360" w:lineRule="auto"/>
        <w:jc w:val="both"/>
        <w:rPr>
          <w:rFonts w:ascii="Arial" w:hAnsi="Arial" w:cs="Arial"/>
          <w:sz w:val="24"/>
          <w:szCs w:val="24"/>
        </w:rPr>
      </w:pPr>
      <w:r w:rsidRPr="00E20096">
        <w:rPr>
          <w:rFonts w:ascii="Arial" w:hAnsi="Arial" w:cs="Arial"/>
          <w:sz w:val="24"/>
          <w:szCs w:val="24"/>
        </w:rPr>
        <w:t>6</w:t>
      </w:r>
      <w:r w:rsidR="00473163" w:rsidRPr="00E20096">
        <w:rPr>
          <w:rFonts w:ascii="Arial" w:hAnsi="Arial" w:cs="Arial"/>
          <w:sz w:val="24"/>
          <w:szCs w:val="24"/>
        </w:rPr>
        <w:t>.9</w:t>
      </w:r>
      <w:r w:rsidR="00AE0768" w:rsidRPr="00E20096">
        <w:rPr>
          <w:rFonts w:ascii="Arial" w:hAnsi="Arial" w:cs="Arial"/>
          <w:sz w:val="24"/>
          <w:szCs w:val="24"/>
        </w:rPr>
        <w:t xml:space="preserve"> A substituição de que trata o item </w:t>
      </w:r>
      <w:r w:rsidR="00855C03" w:rsidRPr="00E20096">
        <w:rPr>
          <w:rFonts w:ascii="Arial" w:hAnsi="Arial" w:cs="Arial"/>
          <w:sz w:val="24"/>
          <w:szCs w:val="24"/>
        </w:rPr>
        <w:t>6</w:t>
      </w:r>
      <w:r w:rsidR="00AE0768" w:rsidRPr="00E20096">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AE0768" w:rsidRPr="00E20096" w:rsidRDefault="008E6F35" w:rsidP="00D24188">
      <w:pPr>
        <w:suppressAutoHyphens/>
        <w:autoSpaceDE w:val="0"/>
        <w:autoSpaceDN w:val="0"/>
        <w:adjustRightInd w:val="0"/>
        <w:spacing w:before="120" w:after="0" w:line="360" w:lineRule="auto"/>
        <w:jc w:val="both"/>
        <w:rPr>
          <w:rFonts w:ascii="Arial" w:hAnsi="Arial" w:cs="Arial"/>
          <w:sz w:val="24"/>
          <w:szCs w:val="24"/>
        </w:rPr>
      </w:pPr>
      <w:r w:rsidRPr="00E20096">
        <w:rPr>
          <w:rFonts w:ascii="Arial" w:hAnsi="Arial" w:cs="Arial"/>
          <w:sz w:val="24"/>
          <w:szCs w:val="24"/>
        </w:rPr>
        <w:t>6</w:t>
      </w:r>
      <w:r w:rsidR="00AE0768" w:rsidRPr="00E20096">
        <w:rPr>
          <w:rFonts w:ascii="Arial" w:hAnsi="Arial" w:cs="Arial"/>
          <w:sz w:val="24"/>
          <w:szCs w:val="24"/>
        </w:rPr>
        <w:t>.10 A recusa total ou parcial dos materiais entregues, por motivos justificados no recebimento, não será razão para prorrogação do prazo da entrega, previamente consignado n</w:t>
      </w:r>
      <w:r w:rsidR="00A01FE0">
        <w:rPr>
          <w:rFonts w:ascii="Arial" w:hAnsi="Arial" w:cs="Arial"/>
          <w:sz w:val="24"/>
          <w:szCs w:val="24"/>
        </w:rPr>
        <w:t>o contrato.</w:t>
      </w:r>
    </w:p>
    <w:p w:rsidR="00D25518" w:rsidRDefault="00D25518" w:rsidP="00D25518">
      <w:pPr>
        <w:suppressAutoHyphens/>
        <w:spacing w:before="120" w:after="0" w:line="360" w:lineRule="auto"/>
        <w:jc w:val="both"/>
        <w:rPr>
          <w:rFonts w:ascii="Arial" w:hAnsi="Arial" w:cs="Arial"/>
          <w:sz w:val="24"/>
          <w:szCs w:val="24"/>
        </w:rPr>
      </w:pPr>
      <w:r>
        <w:rPr>
          <w:rFonts w:ascii="Arial" w:hAnsi="Arial" w:cs="Arial"/>
          <w:sz w:val="24"/>
          <w:szCs w:val="24"/>
        </w:rPr>
        <w:t xml:space="preserve">6.11 </w:t>
      </w:r>
      <w:r w:rsidRPr="009F14AB">
        <w:rPr>
          <w:rFonts w:ascii="Arial" w:hAnsi="Arial" w:cs="Arial"/>
          <w:sz w:val="24"/>
          <w:szCs w:val="24"/>
        </w:rPr>
        <w:t xml:space="preserve">Verificando-se, novamente, a desconformidade do material entregue com o exigido </w:t>
      </w:r>
      <w:r>
        <w:rPr>
          <w:rFonts w:ascii="Arial" w:hAnsi="Arial" w:cs="Arial"/>
          <w:sz w:val="24"/>
          <w:szCs w:val="24"/>
        </w:rPr>
        <w:t>no Termo de Referência</w:t>
      </w:r>
      <w:r w:rsidRPr="009F14AB">
        <w:rPr>
          <w:rFonts w:ascii="Arial" w:hAnsi="Arial" w:cs="Arial"/>
          <w:sz w:val="24"/>
          <w:szCs w:val="24"/>
        </w:rPr>
        <w:t xml:space="preserve">, </w:t>
      </w:r>
      <w:proofErr w:type="gramStart"/>
      <w:r w:rsidRPr="009F14AB">
        <w:rPr>
          <w:rFonts w:ascii="Arial" w:hAnsi="Arial" w:cs="Arial"/>
          <w:sz w:val="24"/>
          <w:szCs w:val="24"/>
        </w:rPr>
        <w:t>ficará</w:t>
      </w:r>
      <w:proofErr w:type="gramEnd"/>
      <w:r w:rsidRPr="009F14AB">
        <w:rPr>
          <w:rFonts w:ascii="Arial" w:hAnsi="Arial" w:cs="Arial"/>
          <w:sz w:val="24"/>
          <w:szCs w:val="24"/>
        </w:rPr>
        <w:t xml:space="preserve"> demonstrada a incapacidade da empresa </w:t>
      </w:r>
      <w:r>
        <w:rPr>
          <w:rFonts w:ascii="Arial" w:hAnsi="Arial" w:cs="Arial"/>
          <w:sz w:val="24"/>
          <w:szCs w:val="24"/>
        </w:rPr>
        <w:t>contratada</w:t>
      </w:r>
      <w:r w:rsidRPr="009F14AB">
        <w:rPr>
          <w:rFonts w:ascii="Arial" w:hAnsi="Arial" w:cs="Arial"/>
          <w:sz w:val="24"/>
          <w:szCs w:val="24"/>
        </w:rPr>
        <w:t>, sujeitando-se, a mesma, as penalidades previstas n</w:t>
      </w:r>
      <w:r>
        <w:rPr>
          <w:rFonts w:ascii="Arial" w:hAnsi="Arial" w:cs="Arial"/>
          <w:sz w:val="24"/>
          <w:szCs w:val="24"/>
        </w:rPr>
        <w:t>o Termo de Referência e Edital</w:t>
      </w:r>
      <w:r w:rsidRPr="009F14AB">
        <w:rPr>
          <w:rFonts w:ascii="Arial" w:hAnsi="Arial" w:cs="Arial"/>
          <w:sz w:val="24"/>
          <w:szCs w:val="24"/>
        </w:rPr>
        <w:t>.</w:t>
      </w:r>
    </w:p>
    <w:p w:rsidR="00815C64" w:rsidRPr="00E20096" w:rsidRDefault="00815C64" w:rsidP="00855C03">
      <w:pPr>
        <w:suppressAutoHyphens/>
        <w:spacing w:before="120" w:after="0" w:line="360" w:lineRule="auto"/>
        <w:jc w:val="both"/>
        <w:rPr>
          <w:rFonts w:ascii="Arial" w:hAnsi="Arial" w:cs="Arial"/>
          <w:sz w:val="24"/>
          <w:szCs w:val="24"/>
        </w:rPr>
      </w:pPr>
    </w:p>
    <w:p w:rsidR="00983D23" w:rsidRPr="00A17582" w:rsidRDefault="00983D23" w:rsidP="00983D23">
      <w:pPr>
        <w:spacing w:after="0" w:line="360" w:lineRule="auto"/>
        <w:jc w:val="both"/>
        <w:rPr>
          <w:rFonts w:ascii="Arial" w:hAnsi="Arial" w:cs="Arial"/>
          <w:sz w:val="24"/>
          <w:szCs w:val="24"/>
        </w:rPr>
      </w:pPr>
      <w:r>
        <w:rPr>
          <w:rFonts w:ascii="Arial" w:hAnsi="Arial" w:cs="Arial"/>
          <w:b/>
          <w:sz w:val="24"/>
          <w:szCs w:val="24"/>
        </w:rPr>
        <w:t>7. MEDIÇ</w:t>
      </w:r>
      <w:r w:rsidR="00635B08">
        <w:rPr>
          <w:rFonts w:ascii="Arial" w:hAnsi="Arial" w:cs="Arial"/>
          <w:b/>
          <w:sz w:val="24"/>
          <w:szCs w:val="24"/>
        </w:rPr>
        <w:t>ÃO</w:t>
      </w:r>
      <w:r>
        <w:rPr>
          <w:rFonts w:ascii="Arial" w:hAnsi="Arial" w:cs="Arial"/>
          <w:b/>
          <w:sz w:val="24"/>
          <w:szCs w:val="24"/>
        </w:rPr>
        <w:t xml:space="preserve"> E</w:t>
      </w:r>
      <w:r w:rsidRPr="007D10E1">
        <w:rPr>
          <w:rFonts w:ascii="Arial" w:hAnsi="Arial" w:cs="Arial"/>
          <w:b/>
          <w:sz w:val="24"/>
          <w:szCs w:val="24"/>
        </w:rPr>
        <w:t xml:space="preserve"> PAGAMENTO</w:t>
      </w:r>
    </w:p>
    <w:p w:rsidR="00635B08" w:rsidRPr="00F94C57" w:rsidRDefault="00635B08" w:rsidP="00635B08">
      <w:pPr>
        <w:suppressAutoHyphens/>
        <w:autoSpaceDE w:val="0"/>
        <w:autoSpaceDN w:val="0"/>
        <w:adjustRightInd w:val="0"/>
        <w:spacing w:before="240" w:after="0" w:line="360" w:lineRule="auto"/>
        <w:jc w:val="both"/>
        <w:rPr>
          <w:rFonts w:ascii="Arial" w:hAnsi="Arial" w:cs="Arial"/>
          <w:b/>
          <w:color w:val="FF0000"/>
          <w:sz w:val="24"/>
          <w:szCs w:val="24"/>
        </w:rPr>
      </w:pPr>
      <w:r w:rsidRPr="00F94C57">
        <w:rPr>
          <w:rFonts w:ascii="Arial" w:hAnsi="Arial" w:cs="Arial"/>
          <w:b/>
          <w:color w:val="FF0000"/>
          <w:sz w:val="24"/>
          <w:szCs w:val="24"/>
        </w:rPr>
        <w:t>7.1 Medição</w:t>
      </w:r>
    </w:p>
    <w:p w:rsidR="00635B08" w:rsidRPr="00F94C57" w:rsidRDefault="00635B08" w:rsidP="00635B08">
      <w:pPr>
        <w:suppressAutoHyphens/>
        <w:autoSpaceDE w:val="0"/>
        <w:autoSpaceDN w:val="0"/>
        <w:adjustRightInd w:val="0"/>
        <w:spacing w:before="240" w:after="0" w:line="360" w:lineRule="auto"/>
        <w:jc w:val="both"/>
        <w:rPr>
          <w:rFonts w:ascii="Arial" w:hAnsi="Arial" w:cs="Arial"/>
          <w:bCs/>
          <w:color w:val="FF0000"/>
          <w:sz w:val="24"/>
          <w:szCs w:val="24"/>
        </w:rPr>
      </w:pPr>
      <w:r w:rsidRPr="00F94C57">
        <w:rPr>
          <w:rFonts w:ascii="Arial" w:hAnsi="Arial" w:cs="Arial"/>
          <w:bCs/>
          <w:color w:val="FF0000"/>
          <w:sz w:val="24"/>
          <w:szCs w:val="24"/>
        </w:rPr>
        <w:t xml:space="preserve">7.1.1 </w:t>
      </w:r>
      <w:r w:rsidRPr="00F94C57">
        <w:rPr>
          <w:rFonts w:ascii="Arial" w:hAnsi="Arial" w:cs="Arial"/>
          <w:color w:val="FF0000"/>
          <w:sz w:val="24"/>
          <w:szCs w:val="24"/>
        </w:rPr>
        <w:t>A medição será elaborada pelo gestor/fiscal do contrato designado pela Cesama, e deter-se-</w:t>
      </w:r>
      <w:r>
        <w:rPr>
          <w:rFonts w:ascii="Arial" w:hAnsi="Arial" w:cs="Arial"/>
          <w:color w:val="FF0000"/>
          <w:sz w:val="24"/>
          <w:szCs w:val="24"/>
        </w:rPr>
        <w:t>á</w:t>
      </w:r>
      <w:r w:rsidRPr="00F94C57">
        <w:rPr>
          <w:rFonts w:ascii="Arial" w:hAnsi="Arial" w:cs="Arial"/>
          <w:color w:val="FF0000"/>
          <w:sz w:val="24"/>
          <w:szCs w:val="24"/>
        </w:rPr>
        <w:t xml:space="preserve"> sobre os materiais entregues.</w:t>
      </w:r>
    </w:p>
    <w:p w:rsidR="00635B08" w:rsidRPr="00F94C57" w:rsidRDefault="00635B08" w:rsidP="00635B08">
      <w:pPr>
        <w:suppressAutoHyphens/>
        <w:autoSpaceDE w:val="0"/>
        <w:autoSpaceDN w:val="0"/>
        <w:adjustRightInd w:val="0"/>
        <w:spacing w:before="240" w:after="0" w:line="360" w:lineRule="auto"/>
        <w:jc w:val="both"/>
        <w:rPr>
          <w:rFonts w:ascii="Arial" w:hAnsi="Arial" w:cs="Arial"/>
          <w:color w:val="FF0000"/>
          <w:sz w:val="24"/>
          <w:szCs w:val="24"/>
        </w:rPr>
      </w:pPr>
      <w:r w:rsidRPr="00F94C57">
        <w:rPr>
          <w:rFonts w:ascii="Arial" w:hAnsi="Arial" w:cs="Arial"/>
          <w:bCs/>
          <w:color w:val="FF0000"/>
          <w:sz w:val="24"/>
          <w:szCs w:val="24"/>
        </w:rPr>
        <w:t xml:space="preserve">7.1.2 </w:t>
      </w:r>
      <w:r w:rsidRPr="00F94C57">
        <w:rPr>
          <w:rFonts w:ascii="Arial" w:hAnsi="Arial" w:cs="Arial"/>
          <w:color w:val="FF0000"/>
          <w:sz w:val="24"/>
          <w:szCs w:val="24"/>
        </w:rPr>
        <w:t>A medição somente será efetuada se ocorrer entrega de materiais.</w:t>
      </w:r>
    </w:p>
    <w:p w:rsidR="00635B08" w:rsidRPr="00AA120C" w:rsidRDefault="00635B08" w:rsidP="00635B08">
      <w:pPr>
        <w:suppressAutoHyphens/>
        <w:autoSpaceDE w:val="0"/>
        <w:autoSpaceDN w:val="0"/>
        <w:adjustRightInd w:val="0"/>
        <w:spacing w:before="240" w:after="0" w:line="360" w:lineRule="auto"/>
        <w:jc w:val="both"/>
        <w:rPr>
          <w:rFonts w:ascii="Arial" w:hAnsi="Arial" w:cs="Arial"/>
          <w:b/>
          <w:bCs/>
          <w:sz w:val="24"/>
          <w:szCs w:val="24"/>
        </w:rPr>
      </w:pPr>
      <w:r w:rsidRPr="00AA120C">
        <w:rPr>
          <w:rFonts w:ascii="Arial" w:hAnsi="Arial" w:cs="Arial"/>
          <w:b/>
          <w:bCs/>
          <w:sz w:val="24"/>
          <w:szCs w:val="24"/>
        </w:rPr>
        <w:t>7.2 Pagamentos</w:t>
      </w:r>
    </w:p>
    <w:p w:rsidR="00635B08" w:rsidRPr="00F94C57" w:rsidRDefault="00635B08" w:rsidP="00635B08">
      <w:pPr>
        <w:suppressAutoHyphens/>
        <w:autoSpaceDE w:val="0"/>
        <w:autoSpaceDN w:val="0"/>
        <w:adjustRightInd w:val="0"/>
        <w:spacing w:before="240" w:after="0" w:line="360" w:lineRule="auto"/>
        <w:jc w:val="both"/>
        <w:rPr>
          <w:rFonts w:ascii="Arial" w:hAnsi="Arial" w:cs="Arial"/>
          <w:color w:val="FF0000"/>
          <w:sz w:val="24"/>
          <w:szCs w:val="24"/>
        </w:rPr>
      </w:pPr>
      <w:r w:rsidRPr="00F94C57">
        <w:rPr>
          <w:rFonts w:ascii="Arial" w:hAnsi="Arial" w:cs="Arial"/>
          <w:color w:val="FF0000"/>
          <w:sz w:val="24"/>
          <w:szCs w:val="24"/>
        </w:rPr>
        <w:t>7.2.1 A CESAMA efetuará os pagamentos relativos aos compromissos assumidos, através de medição, 30 (trinta) dias após a execução do objeto ou parte dele com a apresentação e aceitação da Nota Fiscal pelo departamento competente da CESAMA.</w:t>
      </w:r>
    </w:p>
    <w:p w:rsidR="00CB4AB1" w:rsidRPr="00E20096" w:rsidRDefault="00CB4AB1" w:rsidP="00CB4AB1">
      <w:pPr>
        <w:pStyle w:val="Corpodetexto"/>
        <w:tabs>
          <w:tab w:val="left" w:pos="851"/>
        </w:tabs>
        <w:spacing w:before="120" w:line="360" w:lineRule="auto"/>
        <w:rPr>
          <w:rFonts w:cs="Arial"/>
          <w:sz w:val="24"/>
          <w:szCs w:val="24"/>
        </w:rPr>
      </w:pPr>
      <w:r>
        <w:rPr>
          <w:rFonts w:cs="Arial"/>
          <w:sz w:val="24"/>
          <w:szCs w:val="24"/>
        </w:rPr>
        <w:t>7.2</w:t>
      </w:r>
      <w:r w:rsidRPr="00E20096">
        <w:rPr>
          <w:rFonts w:cs="Arial"/>
          <w:sz w:val="24"/>
          <w:szCs w:val="24"/>
        </w:rPr>
        <w:t xml:space="preserve">.2 Caso o vencimento ocorra no sábado, domingo, feriado ou ponto facultativo para a Cesama, o pagamento será realizado no primeiro dia subsequente. </w:t>
      </w:r>
    </w:p>
    <w:p w:rsidR="00CB4AB1" w:rsidRPr="00E20096" w:rsidRDefault="00CB4AB1" w:rsidP="00CB4AB1">
      <w:pPr>
        <w:pStyle w:val="Corpodetexto"/>
        <w:spacing w:before="120" w:line="360" w:lineRule="auto"/>
        <w:rPr>
          <w:rFonts w:cs="Arial"/>
          <w:sz w:val="24"/>
          <w:szCs w:val="24"/>
        </w:rPr>
      </w:pPr>
      <w:r>
        <w:rPr>
          <w:rFonts w:cs="Arial"/>
          <w:sz w:val="24"/>
          <w:szCs w:val="24"/>
        </w:rPr>
        <w:t>7.2</w:t>
      </w:r>
      <w:r w:rsidRPr="00E20096">
        <w:rPr>
          <w:rFonts w:cs="Arial"/>
          <w:sz w:val="24"/>
          <w:szCs w:val="24"/>
        </w:rPr>
        <w:t xml:space="preserve">.3 O pagamento será efetuado através de depósito em conta bancária ou via </w:t>
      </w:r>
      <w:r w:rsidRPr="00E20096">
        <w:rPr>
          <w:rFonts w:cs="Arial"/>
          <w:b/>
          <w:bCs/>
          <w:sz w:val="24"/>
          <w:szCs w:val="24"/>
        </w:rPr>
        <w:t>TED</w:t>
      </w:r>
      <w:r w:rsidRPr="00E20096">
        <w:rPr>
          <w:rFonts w:cs="Arial"/>
          <w:sz w:val="24"/>
          <w:szCs w:val="24"/>
        </w:rPr>
        <w:t xml:space="preserve"> (transferência eletrônica disponível), cujas tarifas extras correrão por conta da </w:t>
      </w:r>
      <w:r w:rsidRPr="00E20096">
        <w:rPr>
          <w:rFonts w:cs="Arial"/>
          <w:bCs/>
          <w:sz w:val="24"/>
          <w:szCs w:val="24"/>
        </w:rPr>
        <w:t>Contratada</w:t>
      </w:r>
      <w:r w:rsidRPr="00E20096">
        <w:rPr>
          <w:rFonts w:cs="Arial"/>
          <w:sz w:val="24"/>
          <w:szCs w:val="24"/>
        </w:rPr>
        <w:t>.</w:t>
      </w:r>
    </w:p>
    <w:p w:rsidR="00CB4AB1" w:rsidRPr="00E20096" w:rsidRDefault="00CB4AB1" w:rsidP="00CB4AB1">
      <w:pPr>
        <w:pStyle w:val="Corpodetexto"/>
        <w:spacing w:before="120" w:line="360" w:lineRule="auto"/>
        <w:rPr>
          <w:rFonts w:cs="Arial"/>
          <w:sz w:val="24"/>
          <w:szCs w:val="24"/>
        </w:rPr>
      </w:pPr>
      <w:r>
        <w:rPr>
          <w:rFonts w:cs="Arial"/>
          <w:sz w:val="24"/>
          <w:szCs w:val="24"/>
        </w:rPr>
        <w:t>7.2</w:t>
      </w:r>
      <w:r w:rsidRPr="00E20096">
        <w:rPr>
          <w:rFonts w:cs="Arial"/>
          <w:sz w:val="24"/>
          <w:szCs w:val="24"/>
        </w:rPr>
        <w:t xml:space="preserve">.4 A Nota Fiscal Eletrônica – NF-e – deverá ser enviada para o e-mail </w:t>
      </w:r>
      <w:hyperlink r:id="rId9" w:history="1">
        <w:r w:rsidRPr="00E20096">
          <w:rPr>
            <w:rStyle w:val="Hyperlink"/>
            <w:rFonts w:eastAsia="Calibri" w:cs="Arial"/>
            <w:sz w:val="24"/>
            <w:szCs w:val="24"/>
          </w:rPr>
          <w:t>nfe@cesama.com.br</w:t>
        </w:r>
      </w:hyperlink>
      <w:r w:rsidRPr="00E20096">
        <w:rPr>
          <w:rFonts w:cs="Arial"/>
          <w:sz w:val="24"/>
          <w:szCs w:val="24"/>
        </w:rPr>
        <w:t xml:space="preserve"> e compras@cesama.com.br</w:t>
      </w:r>
    </w:p>
    <w:p w:rsidR="00CB4AB1" w:rsidRPr="00E20096" w:rsidRDefault="00CB4AB1" w:rsidP="00CB4AB1">
      <w:pPr>
        <w:pStyle w:val="Corpodetexto"/>
        <w:tabs>
          <w:tab w:val="left" w:pos="993"/>
        </w:tabs>
        <w:spacing w:before="120" w:line="360" w:lineRule="auto"/>
        <w:rPr>
          <w:rFonts w:cs="Arial"/>
          <w:sz w:val="24"/>
          <w:szCs w:val="24"/>
        </w:rPr>
      </w:pPr>
      <w:r>
        <w:rPr>
          <w:rFonts w:cs="Arial"/>
          <w:sz w:val="24"/>
          <w:szCs w:val="24"/>
        </w:rPr>
        <w:t>7.2</w:t>
      </w:r>
      <w:r w:rsidRPr="00E20096">
        <w:rPr>
          <w:rFonts w:cs="Arial"/>
          <w:sz w:val="24"/>
          <w:szCs w:val="24"/>
        </w:rPr>
        <w:t xml:space="preserve">.5 O pagamento só poderá ser realizado em nome do fornecedor e os boletos não poderão, em hipótese nenhuma, ser pagos em nome de outro beneficiário. </w:t>
      </w:r>
    </w:p>
    <w:p w:rsidR="00CB4AB1" w:rsidRPr="00E20096" w:rsidRDefault="00CB4AB1" w:rsidP="00CB4AB1">
      <w:pPr>
        <w:pStyle w:val="Corpodetexto"/>
        <w:spacing w:before="120" w:line="360" w:lineRule="auto"/>
        <w:rPr>
          <w:rFonts w:cs="Arial"/>
          <w:sz w:val="24"/>
          <w:szCs w:val="24"/>
        </w:rPr>
      </w:pPr>
      <w:r>
        <w:rPr>
          <w:rFonts w:eastAsia="Arial Unicode MS" w:cs="Arial"/>
          <w:iCs/>
          <w:sz w:val="24"/>
          <w:szCs w:val="24"/>
        </w:rPr>
        <w:t>7.2</w:t>
      </w:r>
      <w:r w:rsidRPr="00E20096">
        <w:rPr>
          <w:rFonts w:eastAsia="Arial Unicode MS" w:cs="Arial"/>
          <w:iCs/>
          <w:sz w:val="24"/>
          <w:szCs w:val="24"/>
        </w:rPr>
        <w:t xml:space="preserve">.6 Deverão constar na descrição da </w:t>
      </w:r>
      <w:r w:rsidRPr="00E20096">
        <w:rPr>
          <w:rFonts w:cs="Arial"/>
          <w:sz w:val="24"/>
          <w:szCs w:val="24"/>
        </w:rPr>
        <w:t>Nota Fiscal / Fatura</w:t>
      </w:r>
      <w:r w:rsidRPr="00E20096">
        <w:rPr>
          <w:rFonts w:eastAsia="Arial Unicode MS" w:cs="Arial"/>
          <w:iCs/>
          <w:sz w:val="24"/>
          <w:szCs w:val="24"/>
        </w:rPr>
        <w:t xml:space="preserve"> o número da licitação e número d</w:t>
      </w:r>
      <w:r>
        <w:rPr>
          <w:rFonts w:eastAsia="Arial Unicode MS" w:cs="Arial"/>
          <w:iCs/>
          <w:sz w:val="24"/>
          <w:szCs w:val="24"/>
        </w:rPr>
        <w:t>o</w:t>
      </w:r>
      <w:r w:rsidRPr="00E20096">
        <w:rPr>
          <w:rFonts w:eastAsia="Arial Unicode MS" w:cs="Arial"/>
          <w:iCs/>
          <w:sz w:val="24"/>
          <w:szCs w:val="24"/>
        </w:rPr>
        <w:t xml:space="preserve"> </w:t>
      </w:r>
      <w:r>
        <w:rPr>
          <w:rFonts w:eastAsia="Arial Unicode MS" w:cs="Arial"/>
          <w:iCs/>
          <w:sz w:val="24"/>
          <w:szCs w:val="24"/>
        </w:rPr>
        <w:t>Contrato</w:t>
      </w:r>
      <w:r w:rsidRPr="00E20096">
        <w:rPr>
          <w:rFonts w:eastAsia="Arial Unicode MS" w:cs="Arial"/>
          <w:iCs/>
          <w:sz w:val="24"/>
          <w:szCs w:val="24"/>
        </w:rPr>
        <w:t>.</w:t>
      </w:r>
    </w:p>
    <w:p w:rsidR="00CB4AB1" w:rsidRPr="00E20096" w:rsidRDefault="00CB4AB1" w:rsidP="00CB4AB1">
      <w:pPr>
        <w:pStyle w:val="WW-Recuodecorpodetexto2"/>
        <w:spacing w:before="120" w:line="360" w:lineRule="auto"/>
        <w:ind w:left="0"/>
        <w:rPr>
          <w:rFonts w:cs="Arial"/>
          <w:sz w:val="24"/>
          <w:szCs w:val="24"/>
        </w:rPr>
      </w:pPr>
      <w:r>
        <w:rPr>
          <w:rFonts w:cs="Arial"/>
          <w:sz w:val="24"/>
          <w:szCs w:val="24"/>
        </w:rPr>
        <w:t>7.2</w:t>
      </w:r>
      <w:r w:rsidRPr="00E20096">
        <w:rPr>
          <w:rFonts w:cs="Arial"/>
          <w:sz w:val="24"/>
          <w:szCs w:val="24"/>
        </w:rPr>
        <w:t xml:space="preserve">.7 O pagamento </w:t>
      </w:r>
      <w:r w:rsidRPr="00E20096">
        <w:rPr>
          <w:rFonts w:cs="Arial"/>
          <w:b/>
          <w:bCs/>
          <w:sz w:val="24"/>
          <w:szCs w:val="24"/>
        </w:rPr>
        <w:t>SOMENTE</w:t>
      </w:r>
      <w:r w:rsidRPr="00E20096">
        <w:rPr>
          <w:rFonts w:cs="Arial"/>
          <w:sz w:val="24"/>
          <w:szCs w:val="24"/>
        </w:rPr>
        <w:t xml:space="preserve"> será efetuado:</w:t>
      </w:r>
    </w:p>
    <w:p w:rsidR="00CB4AB1" w:rsidRPr="00E20096" w:rsidRDefault="00CB4AB1" w:rsidP="00CB4AB1">
      <w:pPr>
        <w:pStyle w:val="WW-Recuodecorpodetexto2"/>
        <w:numPr>
          <w:ilvl w:val="0"/>
          <w:numId w:val="11"/>
        </w:numPr>
        <w:spacing w:before="120" w:line="360" w:lineRule="auto"/>
        <w:ind w:left="851" w:hanging="284"/>
        <w:rPr>
          <w:rFonts w:cs="Arial"/>
          <w:sz w:val="24"/>
          <w:szCs w:val="24"/>
        </w:rPr>
      </w:pPr>
      <w:r w:rsidRPr="00E20096">
        <w:rPr>
          <w:rFonts w:cs="Arial"/>
          <w:sz w:val="24"/>
          <w:szCs w:val="24"/>
        </w:rPr>
        <w:t>Após a aceitação da Nota Fiscal / Fatura.</w:t>
      </w:r>
    </w:p>
    <w:p w:rsidR="00CB4AB1" w:rsidRPr="00E20096" w:rsidRDefault="00CB4AB1" w:rsidP="00CB4AB1">
      <w:pPr>
        <w:pStyle w:val="WW-Recuodecorpodetexto2"/>
        <w:numPr>
          <w:ilvl w:val="0"/>
          <w:numId w:val="11"/>
        </w:numPr>
        <w:spacing w:before="120" w:line="360" w:lineRule="auto"/>
        <w:ind w:left="851" w:hanging="284"/>
        <w:rPr>
          <w:rFonts w:cs="Arial"/>
          <w:sz w:val="24"/>
          <w:szCs w:val="24"/>
        </w:rPr>
      </w:pPr>
      <w:r w:rsidRPr="00E20096">
        <w:rPr>
          <w:rFonts w:cs="Arial"/>
          <w:sz w:val="24"/>
          <w:szCs w:val="24"/>
        </w:rPr>
        <w:t xml:space="preserve">Após o recolhimento pela </w:t>
      </w:r>
      <w:proofErr w:type="gramStart"/>
      <w:r w:rsidRPr="00E20096">
        <w:rPr>
          <w:rFonts w:cs="Arial"/>
          <w:sz w:val="24"/>
          <w:szCs w:val="24"/>
        </w:rPr>
        <w:t>adjudicatária de quaisquer multas que lhe tenham sido impostas em decorrência de inadimplemento contratual</w:t>
      </w:r>
      <w:proofErr w:type="gramEnd"/>
      <w:r w:rsidRPr="00E20096">
        <w:rPr>
          <w:rFonts w:cs="Arial"/>
          <w:sz w:val="24"/>
          <w:szCs w:val="24"/>
        </w:rPr>
        <w:t>.</w:t>
      </w:r>
    </w:p>
    <w:p w:rsidR="00CB4AB1" w:rsidRPr="00E20096" w:rsidRDefault="00CB4AB1" w:rsidP="00CB4AB1">
      <w:pPr>
        <w:pStyle w:val="Corpodetexto2"/>
        <w:spacing w:before="120" w:line="360" w:lineRule="auto"/>
        <w:rPr>
          <w:b/>
          <w:sz w:val="24"/>
          <w:szCs w:val="24"/>
        </w:rPr>
      </w:pPr>
      <w:r>
        <w:rPr>
          <w:sz w:val="24"/>
          <w:szCs w:val="24"/>
        </w:rPr>
        <w:t>7.2</w:t>
      </w:r>
      <w:r w:rsidRPr="00E20096">
        <w:rPr>
          <w:sz w:val="24"/>
          <w:szCs w:val="24"/>
        </w:rPr>
        <w:t xml:space="preserve">.8 Na Nota Fiscal / </w:t>
      </w:r>
      <w:proofErr w:type="gramStart"/>
      <w:r w:rsidRPr="00E20096">
        <w:rPr>
          <w:sz w:val="24"/>
          <w:szCs w:val="24"/>
        </w:rPr>
        <w:t>Fatura deverão ser</w:t>
      </w:r>
      <w:proofErr w:type="gramEnd"/>
      <w:r w:rsidRPr="00E20096">
        <w:rPr>
          <w:sz w:val="24"/>
          <w:szCs w:val="24"/>
        </w:rPr>
        <w:t xml:space="preserve"> anexadas as certidões atualizadas de regularidade junto ao INSS, ao FGTS e à Justiça do Trabalho.</w:t>
      </w:r>
    </w:p>
    <w:p w:rsidR="00CB4AB1" w:rsidRPr="00E20096" w:rsidRDefault="00CB4AB1" w:rsidP="00CB4AB1">
      <w:pPr>
        <w:pStyle w:val="Corpodetexto2"/>
        <w:spacing w:before="120" w:line="360" w:lineRule="auto"/>
        <w:rPr>
          <w:b/>
          <w:sz w:val="24"/>
          <w:szCs w:val="24"/>
        </w:rPr>
      </w:pPr>
      <w:r>
        <w:rPr>
          <w:sz w:val="24"/>
          <w:szCs w:val="24"/>
        </w:rPr>
        <w:t>7.2</w:t>
      </w:r>
      <w:r w:rsidRPr="00E20096">
        <w:rPr>
          <w:sz w:val="24"/>
          <w:szCs w:val="24"/>
        </w:rPr>
        <w:t>.9 Na eventualidade de aplicação de multas, estas deverão ser liquidadas simultaneamente com parcela vinculada ao evento cujo descumprimento der origem à aplicação da penalidade.</w:t>
      </w:r>
    </w:p>
    <w:p w:rsidR="00CB4AB1" w:rsidRDefault="00CB4AB1" w:rsidP="00CB4AB1">
      <w:pPr>
        <w:suppressAutoHyphens/>
        <w:spacing w:before="120" w:after="0" w:line="360" w:lineRule="auto"/>
        <w:jc w:val="both"/>
        <w:rPr>
          <w:rFonts w:ascii="Arial" w:hAnsi="Arial" w:cs="Arial"/>
          <w:sz w:val="24"/>
          <w:szCs w:val="24"/>
        </w:rPr>
      </w:pPr>
      <w:r>
        <w:rPr>
          <w:rFonts w:ascii="Arial" w:hAnsi="Arial" w:cs="Arial"/>
          <w:sz w:val="24"/>
          <w:szCs w:val="24"/>
        </w:rPr>
        <w:t>7.2</w:t>
      </w:r>
      <w:r w:rsidRPr="00E20096">
        <w:rPr>
          <w:rFonts w:ascii="Arial" w:hAnsi="Arial" w:cs="Arial"/>
          <w:sz w:val="24"/>
          <w:szCs w:val="24"/>
        </w:rPr>
        <w:t>.10 O CNPJ da Contratada constante da Nota Fiscal / Fatura deverá ser o mesmo da documentação apresentada no processo.</w:t>
      </w:r>
    </w:p>
    <w:p w:rsidR="00974F2D" w:rsidRPr="0067264D" w:rsidRDefault="00974F2D" w:rsidP="00CB4AB1">
      <w:pPr>
        <w:suppressAutoHyphens/>
        <w:spacing w:before="120" w:after="0" w:line="360" w:lineRule="auto"/>
        <w:jc w:val="both"/>
        <w:rPr>
          <w:rFonts w:ascii="Arial" w:hAnsi="Arial" w:cs="Arial"/>
          <w:sz w:val="24"/>
          <w:szCs w:val="24"/>
        </w:rPr>
      </w:pPr>
      <w:r w:rsidRPr="0067264D">
        <w:rPr>
          <w:rFonts w:ascii="Arial" w:hAnsi="Arial" w:cs="Arial"/>
          <w:iCs/>
          <w:sz w:val="24"/>
          <w:szCs w:val="24"/>
        </w:rPr>
        <w:t xml:space="preserve">7.2.11 Será utilizado o IPCA como índice para reajuste de preços nos contratos da CESAMA, quando couber, e o marco inicial para concessão do reajuste </w:t>
      </w:r>
      <w:r w:rsidRPr="00386401">
        <w:rPr>
          <w:rFonts w:ascii="Arial" w:hAnsi="Arial" w:cs="Arial"/>
          <w:iCs/>
          <w:sz w:val="24"/>
          <w:szCs w:val="24"/>
        </w:rPr>
        <w:t>será a data da apr</w:t>
      </w:r>
      <w:r w:rsidR="006D66F2" w:rsidRPr="00386401">
        <w:rPr>
          <w:rFonts w:ascii="Arial" w:hAnsi="Arial" w:cs="Arial"/>
          <w:iCs/>
          <w:sz w:val="24"/>
          <w:szCs w:val="24"/>
        </w:rPr>
        <w:t>esentação da proposta comercial.</w:t>
      </w:r>
    </w:p>
    <w:p w:rsidR="00CB4AB1" w:rsidRPr="00E20096" w:rsidRDefault="00CB4AB1" w:rsidP="00CB4AB1">
      <w:pPr>
        <w:suppressAutoHyphens/>
        <w:spacing w:before="120" w:after="0" w:line="360" w:lineRule="auto"/>
        <w:jc w:val="both"/>
        <w:rPr>
          <w:rFonts w:ascii="Arial" w:hAnsi="Arial" w:cs="Arial"/>
          <w:sz w:val="24"/>
          <w:szCs w:val="24"/>
          <w:lang w:val="de-DE"/>
        </w:rPr>
      </w:pPr>
      <w:r>
        <w:rPr>
          <w:rFonts w:ascii="Arial" w:hAnsi="Arial" w:cs="Arial"/>
          <w:sz w:val="24"/>
          <w:szCs w:val="24"/>
        </w:rPr>
        <w:t>7.2</w:t>
      </w:r>
      <w:r w:rsidRPr="00E20096">
        <w:rPr>
          <w:rFonts w:ascii="Arial" w:hAnsi="Arial" w:cs="Arial"/>
          <w:sz w:val="24"/>
          <w:szCs w:val="24"/>
        </w:rPr>
        <w:t>.1</w:t>
      </w:r>
      <w:r w:rsidR="00974F2D">
        <w:rPr>
          <w:rFonts w:ascii="Arial" w:hAnsi="Arial" w:cs="Arial"/>
          <w:sz w:val="24"/>
          <w:szCs w:val="24"/>
        </w:rPr>
        <w:t>2</w:t>
      </w:r>
      <w:r w:rsidRPr="00E20096">
        <w:rPr>
          <w:rFonts w:ascii="Arial" w:hAnsi="Arial" w:cs="Arial"/>
          <w:sz w:val="24"/>
          <w:szCs w:val="24"/>
        </w:rPr>
        <w:t xml:space="preserve"> Na hipótese de ocorrer atraso no pagamento da Nota Fiscal / Fatura por responsabilidade da CESAMA, esta se compromete a aplicar, conforme legislação em vigor, juros de mora sobre o valor devido “</w:t>
      </w:r>
      <w:r w:rsidRPr="00E20096">
        <w:rPr>
          <w:rFonts w:ascii="Arial" w:hAnsi="Arial" w:cs="Arial"/>
          <w:i/>
          <w:iCs/>
          <w:sz w:val="24"/>
          <w:szCs w:val="24"/>
        </w:rPr>
        <w:t>pro rata”</w:t>
      </w:r>
      <w:r w:rsidRPr="00E20096">
        <w:rPr>
          <w:rFonts w:ascii="Arial" w:hAnsi="Arial" w:cs="Arial"/>
          <w:sz w:val="24"/>
          <w:szCs w:val="24"/>
        </w:rPr>
        <w:t xml:space="preserve"> entre a data do vencimento e o efetivo pagamento</w:t>
      </w:r>
      <w:r w:rsidRPr="00E20096">
        <w:rPr>
          <w:rFonts w:ascii="Arial" w:hAnsi="Arial" w:cs="Arial"/>
          <w:sz w:val="24"/>
          <w:szCs w:val="24"/>
          <w:lang w:val="de-DE"/>
        </w:rPr>
        <w:t>.</w:t>
      </w:r>
    </w:p>
    <w:p w:rsidR="00CB4AB1" w:rsidRPr="00E20096" w:rsidRDefault="00CB4AB1" w:rsidP="00CB4AB1">
      <w:pPr>
        <w:suppressAutoHyphens/>
        <w:spacing w:before="120" w:after="0" w:line="360" w:lineRule="auto"/>
        <w:jc w:val="both"/>
        <w:rPr>
          <w:rFonts w:ascii="Arial" w:hAnsi="Arial" w:cs="Arial"/>
          <w:sz w:val="24"/>
          <w:szCs w:val="24"/>
        </w:rPr>
      </w:pPr>
      <w:r>
        <w:rPr>
          <w:rFonts w:ascii="Arial" w:hAnsi="Arial" w:cs="Arial"/>
          <w:sz w:val="24"/>
          <w:szCs w:val="24"/>
          <w:lang w:val="de-DE"/>
        </w:rPr>
        <w:t>7.2</w:t>
      </w:r>
      <w:r w:rsidRPr="00E20096">
        <w:rPr>
          <w:rFonts w:ascii="Arial" w:hAnsi="Arial" w:cs="Arial"/>
          <w:sz w:val="24"/>
          <w:szCs w:val="24"/>
        </w:rPr>
        <w:t>.</w:t>
      </w:r>
      <w:r>
        <w:rPr>
          <w:rFonts w:ascii="Arial" w:hAnsi="Arial" w:cs="Arial"/>
          <w:sz w:val="24"/>
          <w:szCs w:val="24"/>
        </w:rPr>
        <w:t>1</w:t>
      </w:r>
      <w:r w:rsidR="00974F2D">
        <w:rPr>
          <w:rFonts w:ascii="Arial" w:hAnsi="Arial" w:cs="Arial"/>
          <w:sz w:val="24"/>
          <w:szCs w:val="24"/>
        </w:rPr>
        <w:t>3</w:t>
      </w:r>
      <w:r>
        <w:rPr>
          <w:rFonts w:ascii="Arial" w:hAnsi="Arial" w:cs="Arial"/>
          <w:sz w:val="24"/>
          <w:szCs w:val="24"/>
        </w:rPr>
        <w:t xml:space="preserve"> </w:t>
      </w:r>
      <w:r w:rsidRPr="00E20096">
        <w:rPr>
          <w:rFonts w:ascii="Arial" w:hAnsi="Arial" w:cs="Arial"/>
          <w:sz w:val="24"/>
          <w:szCs w:val="24"/>
        </w:rPr>
        <w:t>A Contratada não poderá ceder ou dar em garantia, em qualquer hipótese, no todo ou em parte, os créditos de qualquer natureza, decorrentes ou oriundos d</w:t>
      </w:r>
      <w:r>
        <w:rPr>
          <w:rFonts w:ascii="Arial" w:hAnsi="Arial" w:cs="Arial"/>
          <w:sz w:val="24"/>
          <w:szCs w:val="24"/>
        </w:rPr>
        <w:t>o</w:t>
      </w:r>
      <w:r w:rsidRPr="00E20096">
        <w:rPr>
          <w:rFonts w:ascii="Arial" w:hAnsi="Arial" w:cs="Arial"/>
          <w:sz w:val="24"/>
          <w:szCs w:val="24"/>
        </w:rPr>
        <w:t xml:space="preserve"> </w:t>
      </w:r>
      <w:r>
        <w:rPr>
          <w:rFonts w:ascii="Arial" w:hAnsi="Arial" w:cs="Arial"/>
          <w:sz w:val="24"/>
          <w:szCs w:val="24"/>
        </w:rPr>
        <w:t>Contrato</w:t>
      </w:r>
      <w:r w:rsidRPr="00E20096">
        <w:rPr>
          <w:rFonts w:ascii="Arial" w:hAnsi="Arial" w:cs="Arial"/>
          <w:sz w:val="24"/>
          <w:szCs w:val="24"/>
        </w:rPr>
        <w:t>.</w:t>
      </w:r>
    </w:p>
    <w:p w:rsidR="00CB4AB1" w:rsidRPr="00E20096" w:rsidRDefault="00CB4AB1" w:rsidP="00CB4AB1">
      <w:pPr>
        <w:suppressAutoHyphens/>
        <w:spacing w:before="120" w:after="0" w:line="360" w:lineRule="auto"/>
        <w:jc w:val="both"/>
        <w:rPr>
          <w:rFonts w:ascii="Arial" w:hAnsi="Arial" w:cs="Arial"/>
          <w:b/>
          <w:bCs/>
          <w:sz w:val="24"/>
          <w:szCs w:val="24"/>
        </w:rPr>
      </w:pPr>
      <w:r>
        <w:rPr>
          <w:rFonts w:ascii="Arial" w:hAnsi="Arial" w:cs="Arial"/>
          <w:color w:val="000000"/>
          <w:sz w:val="24"/>
          <w:szCs w:val="24"/>
        </w:rPr>
        <w:t>7.2</w:t>
      </w:r>
      <w:r w:rsidRPr="00E20096">
        <w:rPr>
          <w:rFonts w:ascii="Arial" w:hAnsi="Arial" w:cs="Arial"/>
          <w:color w:val="000000"/>
          <w:sz w:val="24"/>
          <w:szCs w:val="24"/>
        </w:rPr>
        <w:t>.1</w:t>
      </w:r>
      <w:r w:rsidR="00974F2D">
        <w:rPr>
          <w:rFonts w:ascii="Arial" w:hAnsi="Arial" w:cs="Arial"/>
          <w:color w:val="000000"/>
          <w:sz w:val="24"/>
          <w:szCs w:val="24"/>
        </w:rPr>
        <w:t>4</w:t>
      </w:r>
      <w:r w:rsidRPr="00E20096">
        <w:rPr>
          <w:rFonts w:ascii="Arial" w:hAnsi="Arial" w:cs="Arial"/>
          <w:color w:val="000000"/>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CB4AB1" w:rsidRPr="00E20096" w:rsidRDefault="00CB4AB1" w:rsidP="00CB4AB1">
      <w:pPr>
        <w:spacing w:line="360" w:lineRule="auto"/>
        <w:jc w:val="both"/>
        <w:rPr>
          <w:rFonts w:ascii="Arial" w:hAnsi="Arial" w:cs="Arial"/>
          <w:sz w:val="24"/>
          <w:szCs w:val="24"/>
        </w:rPr>
      </w:pPr>
      <w:r>
        <w:rPr>
          <w:rFonts w:ascii="Arial" w:hAnsi="Arial" w:cs="Arial"/>
          <w:sz w:val="24"/>
          <w:szCs w:val="24"/>
        </w:rPr>
        <w:t>7.2</w:t>
      </w:r>
      <w:r w:rsidRPr="00E20096">
        <w:rPr>
          <w:rFonts w:ascii="Arial" w:hAnsi="Arial" w:cs="Arial"/>
          <w:sz w:val="24"/>
          <w:szCs w:val="24"/>
        </w:rPr>
        <w:t>.1</w:t>
      </w:r>
      <w:r w:rsidR="00974F2D">
        <w:rPr>
          <w:rFonts w:ascii="Arial" w:hAnsi="Arial" w:cs="Arial"/>
          <w:sz w:val="24"/>
          <w:szCs w:val="24"/>
        </w:rPr>
        <w:t>5</w:t>
      </w:r>
      <w:r w:rsidRPr="00E20096">
        <w:rPr>
          <w:rFonts w:ascii="Arial" w:hAnsi="Arial" w:cs="Arial"/>
          <w:sz w:val="24"/>
          <w:szCs w:val="24"/>
        </w:rPr>
        <w:t xml:space="preserve"> A antecipação de pagamento só poderá ocorrer caso o material tenha sido entregue. </w:t>
      </w:r>
    </w:p>
    <w:p w:rsidR="00CB4AB1" w:rsidRPr="00E20096" w:rsidRDefault="00CB4AB1" w:rsidP="00CB4AB1">
      <w:pPr>
        <w:pStyle w:val="Corpodetexto2"/>
        <w:tabs>
          <w:tab w:val="left" w:pos="-3402"/>
          <w:tab w:val="left" w:pos="993"/>
        </w:tabs>
        <w:spacing w:line="360" w:lineRule="auto"/>
        <w:rPr>
          <w:sz w:val="24"/>
          <w:szCs w:val="24"/>
        </w:rPr>
      </w:pPr>
      <w:r>
        <w:rPr>
          <w:sz w:val="24"/>
          <w:szCs w:val="24"/>
        </w:rPr>
        <w:t>7.2</w:t>
      </w:r>
      <w:r w:rsidRPr="00E20096">
        <w:rPr>
          <w:sz w:val="24"/>
          <w:szCs w:val="24"/>
        </w:rPr>
        <w:t>.1</w:t>
      </w:r>
      <w:r w:rsidR="00974F2D">
        <w:rPr>
          <w:sz w:val="24"/>
          <w:szCs w:val="24"/>
        </w:rPr>
        <w:t>6</w:t>
      </w:r>
      <w:r w:rsidRPr="00E20096">
        <w:rPr>
          <w:sz w:val="24"/>
          <w:szCs w:val="24"/>
        </w:rPr>
        <w:t xml:space="preserve"> A Cesama poderá realizar o pagamento antes do prazo definido no </w:t>
      </w:r>
      <w:r w:rsidRPr="00E20096">
        <w:rPr>
          <w:b/>
          <w:sz w:val="24"/>
          <w:szCs w:val="24"/>
        </w:rPr>
        <w:t xml:space="preserve">item </w:t>
      </w:r>
      <w:r>
        <w:rPr>
          <w:b/>
          <w:sz w:val="24"/>
          <w:szCs w:val="24"/>
        </w:rPr>
        <w:t>7.2</w:t>
      </w:r>
      <w:r w:rsidRPr="00E20096">
        <w:rPr>
          <w:b/>
          <w:sz w:val="24"/>
          <w:szCs w:val="24"/>
        </w:rPr>
        <w:t>.1</w:t>
      </w:r>
      <w:r w:rsidRPr="00E20096">
        <w:rPr>
          <w:sz w:val="24"/>
          <w:szCs w:val="24"/>
        </w:rPr>
        <w:t xml:space="preserve">, através de solicitação expressa do fornecedor, que será analisada pela Gerência Financeira e </w:t>
      </w:r>
      <w:r w:rsidR="00635B08" w:rsidRPr="00635B08">
        <w:rPr>
          <w:color w:val="FF0000"/>
          <w:sz w:val="24"/>
          <w:szCs w:val="24"/>
        </w:rPr>
        <w:t>Comercial</w:t>
      </w:r>
      <w:r w:rsidRPr="00E20096">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Pr="00E20096">
        <w:rPr>
          <w:i/>
          <w:sz w:val="24"/>
          <w:szCs w:val="24"/>
        </w:rPr>
        <w:t>pro rata</w:t>
      </w:r>
      <w:r w:rsidRPr="00E20096">
        <w:rPr>
          <w:sz w:val="24"/>
          <w:szCs w:val="24"/>
        </w:rPr>
        <w:t>”.</w:t>
      </w:r>
    </w:p>
    <w:p w:rsidR="00CB4AB1" w:rsidRPr="00F102E7" w:rsidRDefault="00CB4AB1" w:rsidP="00F102E7">
      <w:pPr>
        <w:suppressAutoHyphens/>
        <w:autoSpaceDE w:val="0"/>
        <w:autoSpaceDN w:val="0"/>
        <w:adjustRightInd w:val="0"/>
        <w:spacing w:before="240" w:after="0" w:line="360" w:lineRule="auto"/>
        <w:jc w:val="both"/>
        <w:rPr>
          <w:rFonts w:ascii="Arial" w:hAnsi="Arial" w:cs="Arial"/>
          <w:color w:val="000000"/>
          <w:sz w:val="24"/>
          <w:szCs w:val="24"/>
        </w:rPr>
      </w:pPr>
    </w:p>
    <w:p w:rsidR="00756297" w:rsidRDefault="00756297" w:rsidP="00756297">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8. </w:t>
      </w:r>
      <w:r w:rsidRPr="00A17582">
        <w:rPr>
          <w:rFonts w:ascii="Arial" w:hAnsi="Arial" w:cs="Arial"/>
          <w:b/>
          <w:sz w:val="24"/>
          <w:szCs w:val="24"/>
        </w:rPr>
        <w:t>OBRIGAÇÕES DA CONTRATADA</w:t>
      </w:r>
    </w:p>
    <w:p w:rsidR="00756297" w:rsidRDefault="00756297" w:rsidP="00756297">
      <w:pPr>
        <w:suppressAutoHyphens/>
        <w:autoSpaceDE w:val="0"/>
        <w:autoSpaceDN w:val="0"/>
        <w:adjustRightInd w:val="0"/>
        <w:spacing w:after="0" w:line="360" w:lineRule="auto"/>
        <w:jc w:val="both"/>
        <w:rPr>
          <w:rFonts w:ascii="Arial" w:hAnsi="Arial" w:cs="Arial"/>
          <w:b/>
          <w:sz w:val="24"/>
          <w:szCs w:val="24"/>
        </w:rPr>
      </w:pPr>
    </w:p>
    <w:p w:rsidR="00756297" w:rsidRPr="00E8195B"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Pr="00E8195B">
        <w:rPr>
          <w:rFonts w:ascii="Arial" w:hAnsi="Arial" w:cs="Arial"/>
          <w:bCs/>
          <w:sz w:val="24"/>
          <w:szCs w:val="24"/>
        </w:rPr>
        <w:t>.1.</w:t>
      </w:r>
      <w:r>
        <w:rPr>
          <w:rFonts w:ascii="Arial" w:hAnsi="Arial" w:cs="Arial"/>
          <w:bCs/>
          <w:sz w:val="24"/>
          <w:szCs w:val="24"/>
        </w:rPr>
        <w:t xml:space="preserve"> </w:t>
      </w:r>
      <w:r w:rsidRPr="00E8195B">
        <w:rPr>
          <w:rFonts w:ascii="Arial" w:hAnsi="Arial" w:cs="Arial"/>
          <w:bCs/>
          <w:sz w:val="24"/>
          <w:szCs w:val="24"/>
        </w:rPr>
        <w:t xml:space="preserve">Executar o Contrato fielmente, conforme definido no </w:t>
      </w:r>
      <w:r>
        <w:rPr>
          <w:rFonts w:ascii="Arial" w:hAnsi="Arial" w:cs="Arial"/>
          <w:sz w:val="24"/>
          <w:szCs w:val="24"/>
        </w:rPr>
        <w:t>Termo de Referência</w:t>
      </w:r>
      <w:r w:rsidRPr="00E8195B">
        <w:rPr>
          <w:rFonts w:ascii="Arial" w:hAnsi="Arial" w:cs="Arial"/>
          <w:bCs/>
          <w:sz w:val="24"/>
          <w:szCs w:val="24"/>
        </w:rPr>
        <w:t xml:space="preserve"> e seus anexos.</w:t>
      </w:r>
    </w:p>
    <w:p w:rsidR="00756297" w:rsidRPr="00E8195B"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Pr="00E8195B">
        <w:rPr>
          <w:rFonts w:ascii="Arial" w:hAnsi="Arial" w:cs="Arial"/>
          <w:bCs/>
          <w:sz w:val="24"/>
          <w:szCs w:val="24"/>
        </w:rPr>
        <w:t>.2.</w:t>
      </w:r>
      <w:r>
        <w:rPr>
          <w:rFonts w:ascii="Arial" w:hAnsi="Arial" w:cs="Arial"/>
          <w:bCs/>
          <w:sz w:val="24"/>
          <w:szCs w:val="24"/>
        </w:rPr>
        <w:t xml:space="preserve"> </w:t>
      </w:r>
      <w:r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756297"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8.3 </w:t>
      </w:r>
      <w:r w:rsidRPr="00A02FAB">
        <w:rPr>
          <w:rFonts w:ascii="Arial" w:hAnsi="Arial" w:cs="Arial"/>
          <w:bCs/>
          <w:sz w:val="24"/>
          <w:szCs w:val="24"/>
        </w:rPr>
        <w:t>Atender às determinações da fiscalização da CESAMA e providenciar a imediata correção, quando est</w:t>
      </w:r>
      <w:r>
        <w:rPr>
          <w:rFonts w:ascii="Arial" w:hAnsi="Arial" w:cs="Arial"/>
          <w:bCs/>
          <w:sz w:val="24"/>
          <w:szCs w:val="24"/>
        </w:rPr>
        <w:t>a</w:t>
      </w:r>
      <w:r w:rsidRPr="00A02FAB">
        <w:rPr>
          <w:rFonts w:ascii="Arial" w:hAnsi="Arial" w:cs="Arial"/>
          <w:bCs/>
          <w:sz w:val="24"/>
          <w:szCs w:val="24"/>
        </w:rPr>
        <w:t xml:space="preserve"> for </w:t>
      </w:r>
      <w:proofErr w:type="gramStart"/>
      <w:r w:rsidR="0067264D">
        <w:rPr>
          <w:rFonts w:ascii="Arial" w:hAnsi="Arial" w:cs="Arial"/>
          <w:bCs/>
          <w:sz w:val="24"/>
          <w:szCs w:val="24"/>
        </w:rPr>
        <w:t>solicitado</w:t>
      </w:r>
      <w:proofErr w:type="gramEnd"/>
      <w:r w:rsidRPr="00A02FAB">
        <w:rPr>
          <w:rFonts w:ascii="Arial" w:hAnsi="Arial" w:cs="Arial"/>
          <w:bCs/>
          <w:sz w:val="24"/>
          <w:szCs w:val="24"/>
        </w:rPr>
        <w:t>.</w:t>
      </w:r>
    </w:p>
    <w:p w:rsidR="00756297"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8.4 </w:t>
      </w:r>
      <w:r w:rsidRPr="00E8195B">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rsidR="00756297"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Pr="00E8195B">
        <w:rPr>
          <w:rFonts w:ascii="Arial" w:hAnsi="Arial" w:cs="Arial"/>
          <w:bCs/>
          <w:sz w:val="24"/>
          <w:szCs w:val="24"/>
        </w:rPr>
        <w:t>.</w:t>
      </w:r>
      <w:r>
        <w:rPr>
          <w:rFonts w:ascii="Arial" w:hAnsi="Arial" w:cs="Arial"/>
          <w:bCs/>
          <w:sz w:val="24"/>
          <w:szCs w:val="24"/>
        </w:rPr>
        <w:t>5</w:t>
      </w:r>
      <w:r w:rsidRPr="00E8195B">
        <w:rPr>
          <w:rFonts w:ascii="Arial" w:hAnsi="Arial" w:cs="Arial"/>
          <w:bCs/>
          <w:sz w:val="24"/>
          <w:szCs w:val="24"/>
        </w:rPr>
        <w:t xml:space="preserve"> Cumprir os prazos previstos </w:t>
      </w:r>
      <w:r>
        <w:rPr>
          <w:rFonts w:ascii="Arial" w:hAnsi="Arial" w:cs="Arial"/>
          <w:bCs/>
          <w:sz w:val="24"/>
          <w:szCs w:val="24"/>
        </w:rPr>
        <w:t xml:space="preserve">no </w:t>
      </w:r>
      <w:r>
        <w:rPr>
          <w:rFonts w:ascii="Arial" w:hAnsi="Arial" w:cs="Arial"/>
          <w:sz w:val="24"/>
          <w:szCs w:val="24"/>
        </w:rPr>
        <w:t>Termo de Referência</w:t>
      </w:r>
      <w:r w:rsidRPr="00E8195B">
        <w:rPr>
          <w:rFonts w:ascii="Arial" w:hAnsi="Arial" w:cs="Arial"/>
          <w:bCs/>
          <w:sz w:val="24"/>
          <w:szCs w:val="24"/>
        </w:rPr>
        <w:t xml:space="preserve"> ou outros que venham a ser fixados pela CESAMA.</w:t>
      </w:r>
    </w:p>
    <w:p w:rsidR="00756297"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Pr="00E8195B">
        <w:rPr>
          <w:rFonts w:ascii="Arial" w:hAnsi="Arial" w:cs="Arial"/>
          <w:bCs/>
          <w:sz w:val="24"/>
          <w:szCs w:val="24"/>
        </w:rPr>
        <w:t>.</w:t>
      </w:r>
      <w:r>
        <w:rPr>
          <w:rFonts w:ascii="Arial" w:hAnsi="Arial" w:cs="Arial"/>
          <w:bCs/>
          <w:sz w:val="24"/>
          <w:szCs w:val="24"/>
        </w:rPr>
        <w:t>6</w:t>
      </w:r>
      <w:r w:rsidRPr="00E8195B">
        <w:rPr>
          <w:rFonts w:ascii="Arial" w:hAnsi="Arial" w:cs="Arial"/>
          <w:bCs/>
          <w:sz w:val="24"/>
          <w:szCs w:val="24"/>
        </w:rPr>
        <w:t xml:space="preserve"> Dirimir qualquer dúvida e prestar esclarecimentos acerca da execução do Contrato, durante toda a sua vigência, a pedido da CESAMA.</w:t>
      </w:r>
    </w:p>
    <w:p w:rsidR="00756297" w:rsidRDefault="00756297" w:rsidP="00756297">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Pr="00E8195B">
        <w:rPr>
          <w:rFonts w:ascii="Arial" w:hAnsi="Arial" w:cs="Arial"/>
          <w:bCs/>
          <w:sz w:val="24"/>
          <w:szCs w:val="24"/>
        </w:rPr>
        <w:t>.</w:t>
      </w:r>
      <w:r>
        <w:rPr>
          <w:rFonts w:ascii="Arial" w:hAnsi="Arial" w:cs="Arial"/>
          <w:bCs/>
          <w:sz w:val="24"/>
          <w:szCs w:val="24"/>
        </w:rPr>
        <w:t xml:space="preserve">7 </w:t>
      </w:r>
      <w:r w:rsidRPr="00E8195B">
        <w:rPr>
          <w:rFonts w:ascii="Arial" w:hAnsi="Arial" w:cs="Arial"/>
          <w:bCs/>
          <w:sz w:val="24"/>
          <w:szCs w:val="24"/>
        </w:rPr>
        <w:t>Responsabilizar-se pelos encargos trabalhistas, previdenciários, fiscais e comerciais, resultantes da execução do Contrato.</w:t>
      </w:r>
    </w:p>
    <w:p w:rsidR="00756297" w:rsidRPr="00A17582" w:rsidRDefault="00756297" w:rsidP="00756297">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8.8 </w:t>
      </w:r>
      <w:r w:rsidRPr="00A17582">
        <w:rPr>
          <w:rFonts w:ascii="Arial" w:hAnsi="Arial" w:cs="Arial"/>
          <w:sz w:val="24"/>
          <w:szCs w:val="24"/>
        </w:rPr>
        <w:t>Providenciar</w:t>
      </w:r>
      <w:r>
        <w:rPr>
          <w:rFonts w:ascii="Arial" w:hAnsi="Arial" w:cs="Arial"/>
          <w:sz w:val="24"/>
          <w:szCs w:val="24"/>
        </w:rPr>
        <w:t xml:space="preserve">, imediatamente, </w:t>
      </w:r>
      <w:r w:rsidRPr="00A17582">
        <w:rPr>
          <w:rFonts w:ascii="Arial" w:hAnsi="Arial" w:cs="Arial"/>
          <w:sz w:val="24"/>
          <w:szCs w:val="24"/>
        </w:rPr>
        <w:t>a correção das deficiências apontadas pela CESAMA com respeito à</w:t>
      </w:r>
      <w:r>
        <w:rPr>
          <w:rFonts w:ascii="Arial" w:hAnsi="Arial" w:cs="Arial"/>
          <w:sz w:val="24"/>
          <w:szCs w:val="24"/>
        </w:rPr>
        <w:t xml:space="preserve"> execução do serviço</w:t>
      </w:r>
      <w:r w:rsidRPr="00A17582">
        <w:rPr>
          <w:rFonts w:ascii="Arial" w:hAnsi="Arial" w:cs="Arial"/>
          <w:sz w:val="24"/>
          <w:szCs w:val="24"/>
        </w:rPr>
        <w:t>.</w:t>
      </w:r>
    </w:p>
    <w:p w:rsidR="00756297" w:rsidRDefault="00756297" w:rsidP="00756297">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8.9 </w:t>
      </w:r>
      <w:r w:rsidRPr="00B22057">
        <w:rPr>
          <w:rFonts w:ascii="Arial" w:hAnsi="Arial" w:cs="Arial"/>
          <w:sz w:val="24"/>
          <w:szCs w:val="24"/>
        </w:rPr>
        <w:t>Executar o objeto do presente Termo de Referência nas condições e prazos</w:t>
      </w:r>
      <w:r>
        <w:rPr>
          <w:rFonts w:ascii="Arial" w:hAnsi="Arial" w:cs="Arial"/>
          <w:sz w:val="24"/>
          <w:szCs w:val="24"/>
        </w:rPr>
        <w:t xml:space="preserve"> </w:t>
      </w:r>
      <w:r w:rsidRPr="00B22057">
        <w:rPr>
          <w:rFonts w:ascii="Arial" w:hAnsi="Arial" w:cs="Arial"/>
          <w:sz w:val="24"/>
          <w:szCs w:val="24"/>
        </w:rPr>
        <w:t>estabelecidos, seguindo ordens e orientações da CESAMA.</w:t>
      </w:r>
    </w:p>
    <w:p w:rsidR="00536C7B" w:rsidRPr="00E20096" w:rsidRDefault="00536C7B" w:rsidP="00D24188">
      <w:pPr>
        <w:suppressAutoHyphens/>
        <w:autoSpaceDE w:val="0"/>
        <w:autoSpaceDN w:val="0"/>
        <w:adjustRightInd w:val="0"/>
        <w:spacing w:after="0" w:line="360" w:lineRule="auto"/>
        <w:jc w:val="both"/>
        <w:rPr>
          <w:rFonts w:ascii="Arial" w:hAnsi="Arial" w:cs="Arial"/>
          <w:sz w:val="24"/>
          <w:szCs w:val="24"/>
        </w:rPr>
      </w:pPr>
    </w:p>
    <w:p w:rsidR="000A184F" w:rsidRDefault="000A184F" w:rsidP="000A184F">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9. </w:t>
      </w:r>
      <w:r w:rsidRPr="00A17582">
        <w:rPr>
          <w:rFonts w:ascii="Arial" w:hAnsi="Arial" w:cs="Arial"/>
          <w:b/>
          <w:sz w:val="24"/>
          <w:szCs w:val="24"/>
        </w:rPr>
        <w:t>OBRIGAÇÕES DA CESAMA</w:t>
      </w:r>
    </w:p>
    <w:p w:rsidR="000A184F" w:rsidRPr="00A17582" w:rsidRDefault="000A184F" w:rsidP="000A184F">
      <w:pPr>
        <w:suppressAutoHyphens/>
        <w:autoSpaceDE w:val="0"/>
        <w:autoSpaceDN w:val="0"/>
        <w:adjustRightInd w:val="0"/>
        <w:spacing w:after="0" w:line="360" w:lineRule="auto"/>
        <w:jc w:val="both"/>
        <w:rPr>
          <w:rFonts w:ascii="Arial" w:hAnsi="Arial" w:cs="Arial"/>
          <w:b/>
          <w:sz w:val="24"/>
          <w:szCs w:val="24"/>
        </w:rPr>
      </w:pPr>
    </w:p>
    <w:p w:rsidR="000A184F" w:rsidRPr="00024DFA" w:rsidRDefault="000A184F" w:rsidP="000A184F">
      <w:pPr>
        <w:spacing w:after="0" w:line="360" w:lineRule="auto"/>
        <w:jc w:val="both"/>
        <w:rPr>
          <w:rFonts w:ascii="Arial" w:hAnsi="Arial" w:cs="Arial"/>
          <w:color w:val="FF0000"/>
          <w:sz w:val="24"/>
          <w:szCs w:val="24"/>
        </w:rPr>
      </w:pPr>
      <w:r w:rsidRPr="00024DFA">
        <w:rPr>
          <w:rFonts w:ascii="Arial" w:hAnsi="Arial" w:cs="Arial"/>
          <w:color w:val="FF0000"/>
          <w:sz w:val="24"/>
          <w:szCs w:val="24"/>
        </w:rPr>
        <w:t xml:space="preserve">9.1 Emitir as </w:t>
      </w:r>
      <w:r w:rsidRPr="003F6B87">
        <w:rPr>
          <w:rFonts w:ascii="Arial" w:hAnsi="Arial" w:cs="Arial"/>
          <w:color w:val="FF0000"/>
          <w:sz w:val="24"/>
          <w:szCs w:val="24"/>
        </w:rPr>
        <w:t>solicitações</w:t>
      </w:r>
      <w:r w:rsidR="003F6B87" w:rsidRPr="003F6B87">
        <w:rPr>
          <w:rFonts w:ascii="Arial" w:hAnsi="Arial" w:cs="Arial"/>
          <w:color w:val="FF0000"/>
          <w:sz w:val="24"/>
          <w:szCs w:val="24"/>
        </w:rPr>
        <w:t xml:space="preserve"> pelo departamento competente</w:t>
      </w:r>
      <w:r w:rsidRPr="003F6B87">
        <w:rPr>
          <w:rFonts w:ascii="Arial" w:hAnsi="Arial" w:cs="Arial"/>
          <w:color w:val="FF0000"/>
          <w:sz w:val="24"/>
          <w:szCs w:val="24"/>
        </w:rPr>
        <w:t>,</w:t>
      </w:r>
      <w:r w:rsidRPr="00024DFA">
        <w:rPr>
          <w:rFonts w:ascii="Arial" w:hAnsi="Arial" w:cs="Arial"/>
          <w:color w:val="FF0000"/>
          <w:sz w:val="24"/>
          <w:szCs w:val="24"/>
        </w:rPr>
        <w:t xml:space="preserve"> após a assinatura do Contrato.</w:t>
      </w:r>
    </w:p>
    <w:p w:rsidR="000A184F" w:rsidRDefault="000A184F" w:rsidP="000A184F">
      <w:pPr>
        <w:spacing w:after="0" w:line="360" w:lineRule="auto"/>
        <w:jc w:val="both"/>
        <w:rPr>
          <w:rFonts w:ascii="Arial" w:hAnsi="Arial" w:cs="Arial"/>
          <w:sz w:val="24"/>
          <w:szCs w:val="24"/>
        </w:rPr>
      </w:pPr>
      <w:r>
        <w:rPr>
          <w:rFonts w:ascii="Arial" w:hAnsi="Arial" w:cs="Arial"/>
          <w:sz w:val="24"/>
          <w:szCs w:val="24"/>
        </w:rPr>
        <w:t>9.2</w:t>
      </w:r>
      <w:proofErr w:type="gramStart"/>
      <w:r>
        <w:rPr>
          <w:rFonts w:ascii="Arial" w:hAnsi="Arial" w:cs="Arial"/>
          <w:sz w:val="24"/>
          <w:szCs w:val="24"/>
        </w:rPr>
        <w:t xml:space="preserve"> </w:t>
      </w:r>
      <w:r w:rsidR="000209A9">
        <w:rPr>
          <w:rFonts w:ascii="Arial" w:hAnsi="Arial" w:cs="Arial"/>
          <w:sz w:val="24"/>
          <w:szCs w:val="24"/>
        </w:rPr>
        <w:t xml:space="preserve"> </w:t>
      </w:r>
      <w:proofErr w:type="gramEnd"/>
      <w:r w:rsidRPr="00A17582">
        <w:rPr>
          <w:rFonts w:ascii="Arial" w:hAnsi="Arial" w:cs="Arial"/>
          <w:sz w:val="24"/>
          <w:szCs w:val="24"/>
        </w:rPr>
        <w:t>Efetuar todos os pagamentos devidos à Contratada, nas condições estabelecidas.</w:t>
      </w:r>
    </w:p>
    <w:p w:rsidR="000A184F" w:rsidRDefault="000A184F" w:rsidP="000A184F">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 xml:space="preserve">9.3 </w:t>
      </w:r>
      <w:r w:rsidRPr="00B22057">
        <w:rPr>
          <w:rFonts w:ascii="Arial" w:hAnsi="Arial" w:cs="Arial"/>
          <w:color w:val="000000"/>
          <w:sz w:val="24"/>
          <w:szCs w:val="24"/>
        </w:rPr>
        <w:t>Fornece</w:t>
      </w:r>
      <w:r>
        <w:rPr>
          <w:rFonts w:ascii="Arial" w:hAnsi="Arial" w:cs="Arial"/>
          <w:color w:val="000000"/>
          <w:sz w:val="24"/>
          <w:szCs w:val="24"/>
        </w:rPr>
        <w:t>r</w:t>
      </w:r>
      <w:r w:rsidRPr="00B22057">
        <w:rPr>
          <w:rFonts w:ascii="Arial" w:hAnsi="Arial" w:cs="Arial"/>
          <w:color w:val="000000"/>
          <w:sz w:val="24"/>
          <w:szCs w:val="24"/>
        </w:rPr>
        <w:t xml:space="preserve"> as instruções necessárias à execução e efetuar todos os</w:t>
      </w:r>
      <w:r w:rsidRPr="00B22057">
        <w:rPr>
          <w:rFonts w:ascii="Arial" w:hAnsi="Arial" w:cs="Arial"/>
          <w:color w:val="000000"/>
        </w:rPr>
        <w:br/>
      </w:r>
      <w:r w:rsidRPr="00B22057">
        <w:rPr>
          <w:rFonts w:ascii="Arial" w:hAnsi="Arial" w:cs="Arial"/>
          <w:color w:val="000000"/>
          <w:sz w:val="24"/>
          <w:szCs w:val="24"/>
        </w:rPr>
        <w:t>pagamentos devidos à Contratada, nas condições estabelecidas.</w:t>
      </w:r>
    </w:p>
    <w:p w:rsidR="000A184F" w:rsidRPr="00B22057" w:rsidRDefault="000A184F" w:rsidP="000A184F">
      <w:pPr>
        <w:suppressAutoHyphens/>
        <w:spacing w:after="0" w:line="360" w:lineRule="auto"/>
        <w:jc w:val="both"/>
        <w:rPr>
          <w:rFonts w:ascii="Arial" w:hAnsi="Arial" w:cs="Arial"/>
          <w:sz w:val="24"/>
          <w:szCs w:val="24"/>
        </w:rPr>
      </w:pPr>
      <w:r>
        <w:rPr>
          <w:rFonts w:ascii="Arial" w:hAnsi="Arial" w:cs="Arial"/>
          <w:color w:val="000000"/>
          <w:sz w:val="24"/>
          <w:szCs w:val="24"/>
        </w:rPr>
        <w:t>9.4</w:t>
      </w:r>
      <w:r w:rsidR="000209A9">
        <w:rPr>
          <w:rFonts w:ascii="Arial" w:hAnsi="Arial" w:cs="Arial"/>
          <w:color w:val="000000"/>
          <w:sz w:val="24"/>
          <w:szCs w:val="24"/>
        </w:rPr>
        <w:t xml:space="preserve"> </w:t>
      </w:r>
      <w:r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Pr>
          <w:rFonts w:ascii="Arial" w:hAnsi="Arial" w:cs="Arial"/>
          <w:sz w:val="24"/>
          <w:szCs w:val="24"/>
        </w:rPr>
        <w:t>.</w:t>
      </w:r>
    </w:p>
    <w:p w:rsidR="000A184F" w:rsidRDefault="000A184F" w:rsidP="000A184F">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9.5 </w:t>
      </w:r>
      <w:r w:rsidRPr="00A17582">
        <w:rPr>
          <w:rFonts w:ascii="Arial" w:hAnsi="Arial" w:cs="Arial"/>
          <w:sz w:val="24"/>
          <w:szCs w:val="24"/>
        </w:rPr>
        <w:t xml:space="preserve">Rejeitar todo e qualquer material </w:t>
      </w:r>
      <w:r>
        <w:rPr>
          <w:rFonts w:ascii="Arial" w:hAnsi="Arial" w:cs="Arial"/>
          <w:sz w:val="24"/>
          <w:szCs w:val="24"/>
        </w:rPr>
        <w:t xml:space="preserve">ou serviço </w:t>
      </w:r>
      <w:r w:rsidRPr="00A17582">
        <w:rPr>
          <w:rFonts w:ascii="Arial" w:hAnsi="Arial" w:cs="Arial"/>
          <w:sz w:val="24"/>
          <w:szCs w:val="24"/>
        </w:rPr>
        <w:t>de má qualidade e em desconformidade com as especificações deste Termo</w:t>
      </w:r>
      <w:r>
        <w:rPr>
          <w:rFonts w:ascii="Arial" w:hAnsi="Arial" w:cs="Arial"/>
          <w:sz w:val="24"/>
          <w:szCs w:val="24"/>
        </w:rPr>
        <w:t xml:space="preserve"> de Referência</w:t>
      </w:r>
      <w:r w:rsidRPr="00A17582">
        <w:rPr>
          <w:rFonts w:ascii="Arial" w:hAnsi="Arial" w:cs="Arial"/>
          <w:sz w:val="24"/>
          <w:szCs w:val="24"/>
        </w:rPr>
        <w:t>.</w:t>
      </w:r>
    </w:p>
    <w:p w:rsidR="000A184F" w:rsidRDefault="000A184F" w:rsidP="000A184F">
      <w:pPr>
        <w:suppressAutoHyphens/>
        <w:autoSpaceDE w:val="0"/>
        <w:autoSpaceDN w:val="0"/>
        <w:adjustRightInd w:val="0"/>
        <w:spacing w:after="0" w:line="360" w:lineRule="auto"/>
        <w:jc w:val="both"/>
        <w:rPr>
          <w:rFonts w:ascii="Arial" w:hAnsi="Arial" w:cs="Arial"/>
        </w:rPr>
      </w:pPr>
      <w:r>
        <w:rPr>
          <w:rFonts w:ascii="Arial" w:hAnsi="Arial" w:cs="Arial"/>
          <w:sz w:val="24"/>
          <w:szCs w:val="24"/>
        </w:rPr>
        <w:t xml:space="preserve">9.6 </w:t>
      </w:r>
      <w:r w:rsidRPr="00B22057">
        <w:rPr>
          <w:rFonts w:ascii="Arial" w:hAnsi="Arial" w:cs="Arial"/>
          <w:color w:val="000000"/>
          <w:sz w:val="24"/>
          <w:szCs w:val="24"/>
        </w:rPr>
        <w:t>Exigir o cumprimento de todos os itens deste Termo de Referência, segundo</w:t>
      </w:r>
      <w:r>
        <w:rPr>
          <w:rFonts w:ascii="Arial" w:hAnsi="Arial" w:cs="Arial"/>
          <w:color w:val="000000"/>
          <w:sz w:val="24"/>
          <w:szCs w:val="24"/>
        </w:rPr>
        <w:t xml:space="preserve"> </w:t>
      </w:r>
      <w:r w:rsidRPr="00B22057">
        <w:rPr>
          <w:rFonts w:ascii="Arial" w:hAnsi="Arial" w:cs="Arial"/>
          <w:color w:val="000000"/>
          <w:sz w:val="24"/>
          <w:szCs w:val="24"/>
        </w:rPr>
        <w:t>suas especificações e prazos.</w:t>
      </w:r>
    </w:p>
    <w:p w:rsidR="000A184F" w:rsidRDefault="000A184F" w:rsidP="000A184F">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Pr="00B22057">
        <w:rPr>
          <w:rFonts w:ascii="Arial" w:hAnsi="Arial" w:cs="Arial"/>
          <w:sz w:val="24"/>
          <w:szCs w:val="24"/>
        </w:rPr>
        <w:t xml:space="preserve">.7 </w:t>
      </w:r>
      <w:r w:rsidRPr="00B22057">
        <w:rPr>
          <w:rFonts w:ascii="Arial" w:hAnsi="Arial" w:cs="Arial"/>
          <w:color w:val="000000"/>
          <w:sz w:val="24"/>
          <w:szCs w:val="24"/>
        </w:rPr>
        <w:t>A CESAMA não responderá por quaisquer compromissos assumidos pela</w:t>
      </w:r>
      <w:r w:rsidRPr="00B22057">
        <w:rPr>
          <w:rFonts w:ascii="Arial" w:hAnsi="Arial" w:cs="Arial"/>
          <w:color w:val="000000"/>
          <w:sz w:val="24"/>
          <w:szCs w:val="24"/>
        </w:rPr>
        <w:br/>
        <w:t>empresa Contratada com terceiros, ainda que vinculados à execução do</w:t>
      </w:r>
      <w:r w:rsidRPr="00B22057">
        <w:rPr>
          <w:rFonts w:ascii="Arial" w:hAnsi="Arial" w:cs="Arial"/>
          <w:color w:val="000000"/>
          <w:sz w:val="24"/>
          <w:szCs w:val="24"/>
        </w:rPr>
        <w:br/>
        <w:t>presente Contrato, bem como por qualquer dano causado a terceiros em</w:t>
      </w:r>
      <w:r w:rsidRPr="00B22057">
        <w:rPr>
          <w:rFonts w:ascii="Arial" w:hAnsi="Arial" w:cs="Arial"/>
          <w:color w:val="000000"/>
          <w:sz w:val="24"/>
          <w:szCs w:val="24"/>
        </w:rPr>
        <w:br/>
        <w:t>decorrência de ato da empresa Contratada e de seus empregados, prepostos</w:t>
      </w:r>
      <w:r w:rsidRPr="00B22057">
        <w:rPr>
          <w:rFonts w:ascii="Arial" w:hAnsi="Arial" w:cs="Arial"/>
          <w:color w:val="000000"/>
          <w:sz w:val="24"/>
          <w:szCs w:val="24"/>
        </w:rPr>
        <w:br/>
        <w:t>ou subordinados.</w:t>
      </w:r>
    </w:p>
    <w:p w:rsidR="000A184F" w:rsidRDefault="000A184F" w:rsidP="000A184F">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Pr="0005325E">
        <w:rPr>
          <w:rFonts w:ascii="Arial" w:hAnsi="Arial" w:cs="Arial"/>
          <w:color w:val="000000"/>
          <w:sz w:val="24"/>
          <w:szCs w:val="24"/>
        </w:rPr>
        <w:t>.8 Notificar a empresa Contratada de qualquer irregularidade constatada, por</w:t>
      </w:r>
      <w:r w:rsidRPr="0005325E">
        <w:rPr>
          <w:rFonts w:ascii="Arial" w:hAnsi="Arial" w:cs="Arial"/>
          <w:color w:val="000000"/>
        </w:rPr>
        <w:br/>
      </w:r>
      <w:r w:rsidRPr="0005325E">
        <w:rPr>
          <w:rFonts w:ascii="Arial" w:hAnsi="Arial" w:cs="Arial"/>
          <w:color w:val="000000"/>
          <w:sz w:val="24"/>
          <w:szCs w:val="24"/>
        </w:rPr>
        <w:t>escrito, para que seja sanada sob pena de incorrer nas sanções previstas</w:t>
      </w:r>
      <w:r w:rsidRPr="0005325E">
        <w:rPr>
          <w:rFonts w:ascii="Arial" w:hAnsi="Arial" w:cs="Arial"/>
          <w:color w:val="000000"/>
        </w:rPr>
        <w:br/>
      </w:r>
      <w:r w:rsidRPr="0005325E">
        <w:rPr>
          <w:rFonts w:ascii="Arial" w:hAnsi="Arial" w:cs="Arial"/>
          <w:color w:val="000000"/>
          <w:sz w:val="24"/>
          <w:szCs w:val="24"/>
        </w:rPr>
        <w:t>neste Termo de Referência.</w:t>
      </w:r>
    </w:p>
    <w:p w:rsidR="00A11C1B" w:rsidRDefault="000A184F" w:rsidP="00D24188">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Pr="0005325E">
        <w:rPr>
          <w:rFonts w:ascii="Arial" w:hAnsi="Arial" w:cs="Arial"/>
          <w:color w:val="000000"/>
          <w:sz w:val="24"/>
          <w:szCs w:val="24"/>
        </w:rPr>
        <w:t>.9 Todas as requisições e notificações trocadas entre as partes devem ser feitas</w:t>
      </w:r>
      <w:r>
        <w:rPr>
          <w:rFonts w:ascii="Arial" w:hAnsi="Arial" w:cs="Arial"/>
          <w:color w:val="000000"/>
          <w:sz w:val="24"/>
          <w:szCs w:val="24"/>
        </w:rPr>
        <w:t xml:space="preserve"> </w:t>
      </w:r>
      <w:r w:rsidRPr="0005325E">
        <w:rPr>
          <w:rFonts w:ascii="Arial" w:hAnsi="Arial" w:cs="Arial"/>
          <w:color w:val="000000"/>
          <w:sz w:val="24"/>
          <w:szCs w:val="24"/>
        </w:rPr>
        <w:t>por escrito devidamente assinadas e protocoladas.</w:t>
      </w:r>
    </w:p>
    <w:p w:rsidR="00536C7B" w:rsidRPr="00E20096" w:rsidRDefault="00536C7B" w:rsidP="00D24188">
      <w:pPr>
        <w:suppressAutoHyphens/>
        <w:autoSpaceDE w:val="0"/>
        <w:autoSpaceDN w:val="0"/>
        <w:adjustRightInd w:val="0"/>
        <w:spacing w:after="0" w:line="360" w:lineRule="auto"/>
        <w:jc w:val="both"/>
        <w:rPr>
          <w:rFonts w:ascii="Arial" w:hAnsi="Arial" w:cs="Arial"/>
          <w:color w:val="000000"/>
          <w:sz w:val="24"/>
          <w:szCs w:val="24"/>
        </w:rPr>
      </w:pPr>
    </w:p>
    <w:p w:rsidR="00EB52AD" w:rsidRPr="00E20096" w:rsidRDefault="00EB52AD" w:rsidP="00D24188">
      <w:pPr>
        <w:suppressAutoHyphens/>
        <w:autoSpaceDE w:val="0"/>
        <w:autoSpaceDN w:val="0"/>
        <w:adjustRightInd w:val="0"/>
        <w:spacing w:after="0" w:line="360" w:lineRule="auto"/>
        <w:jc w:val="both"/>
        <w:rPr>
          <w:rFonts w:ascii="Arial" w:hAnsi="Arial" w:cs="Arial"/>
          <w:color w:val="000000"/>
          <w:sz w:val="24"/>
          <w:szCs w:val="24"/>
        </w:rPr>
      </w:pPr>
    </w:p>
    <w:p w:rsidR="00A02FAB" w:rsidRPr="00E20096" w:rsidRDefault="00BB7928" w:rsidP="00D24188">
      <w:pPr>
        <w:autoSpaceDE w:val="0"/>
        <w:spacing w:after="0" w:line="360" w:lineRule="auto"/>
        <w:jc w:val="both"/>
        <w:rPr>
          <w:rFonts w:ascii="Arial" w:hAnsi="Arial" w:cs="Arial"/>
          <w:b/>
          <w:color w:val="000000"/>
          <w:sz w:val="24"/>
          <w:szCs w:val="24"/>
        </w:rPr>
      </w:pPr>
      <w:r w:rsidRPr="00E20096">
        <w:rPr>
          <w:rFonts w:ascii="Arial" w:hAnsi="Arial" w:cs="Arial"/>
          <w:b/>
          <w:color w:val="000000"/>
          <w:sz w:val="24"/>
          <w:szCs w:val="24"/>
        </w:rPr>
        <w:t>1</w:t>
      </w:r>
      <w:r w:rsidR="000A184F">
        <w:rPr>
          <w:rFonts w:ascii="Arial" w:hAnsi="Arial" w:cs="Arial"/>
          <w:b/>
          <w:color w:val="000000"/>
          <w:sz w:val="24"/>
          <w:szCs w:val="24"/>
        </w:rPr>
        <w:t>0</w:t>
      </w:r>
      <w:r w:rsidR="00A02FAB" w:rsidRPr="00E20096">
        <w:rPr>
          <w:rFonts w:ascii="Arial" w:hAnsi="Arial" w:cs="Arial"/>
          <w:b/>
          <w:color w:val="000000"/>
          <w:sz w:val="24"/>
          <w:szCs w:val="24"/>
        </w:rPr>
        <w:t>. JULGAMENTO</w:t>
      </w:r>
    </w:p>
    <w:p w:rsidR="00885C98" w:rsidRPr="00E20096" w:rsidRDefault="00885C98" w:rsidP="00D24188">
      <w:pPr>
        <w:autoSpaceDE w:val="0"/>
        <w:spacing w:after="0" w:line="360" w:lineRule="auto"/>
        <w:jc w:val="both"/>
        <w:rPr>
          <w:rFonts w:ascii="Arial" w:hAnsi="Arial" w:cs="Arial"/>
          <w:b/>
          <w:color w:val="000000"/>
          <w:sz w:val="24"/>
          <w:szCs w:val="24"/>
        </w:rPr>
      </w:pPr>
    </w:p>
    <w:p w:rsidR="000A184F" w:rsidRPr="00E20096" w:rsidRDefault="00BB7928" w:rsidP="00D24188">
      <w:pPr>
        <w:autoSpaceDE w:val="0"/>
        <w:autoSpaceDN w:val="0"/>
        <w:adjustRightInd w:val="0"/>
        <w:spacing w:after="240" w:line="360" w:lineRule="auto"/>
        <w:jc w:val="both"/>
        <w:rPr>
          <w:rFonts w:ascii="Arial" w:hAnsi="Arial" w:cs="Arial"/>
          <w:sz w:val="24"/>
          <w:szCs w:val="24"/>
        </w:rPr>
      </w:pPr>
      <w:r w:rsidRPr="00E20096">
        <w:rPr>
          <w:rFonts w:ascii="Arial" w:eastAsia="Arial Unicode MS" w:hAnsi="Arial" w:cs="Arial"/>
          <w:color w:val="000000"/>
          <w:sz w:val="24"/>
          <w:szCs w:val="24"/>
        </w:rPr>
        <w:t>1</w:t>
      </w:r>
      <w:r w:rsidR="000A184F">
        <w:rPr>
          <w:rFonts w:ascii="Arial" w:eastAsia="Arial Unicode MS" w:hAnsi="Arial" w:cs="Arial"/>
          <w:color w:val="000000"/>
          <w:sz w:val="24"/>
          <w:szCs w:val="24"/>
        </w:rPr>
        <w:t>0</w:t>
      </w:r>
      <w:r w:rsidR="00A02FAB" w:rsidRPr="00E20096">
        <w:rPr>
          <w:rFonts w:ascii="Arial" w:eastAsia="Arial Unicode MS" w:hAnsi="Arial" w:cs="Arial"/>
          <w:color w:val="000000"/>
          <w:sz w:val="24"/>
          <w:szCs w:val="24"/>
        </w:rPr>
        <w:t xml:space="preserve">.1 </w:t>
      </w:r>
      <w:r w:rsidR="0060251B" w:rsidRPr="00E20096">
        <w:rPr>
          <w:rFonts w:ascii="Arial" w:eastAsia="Arial Unicode MS" w:hAnsi="Arial" w:cs="Arial"/>
          <w:sz w:val="24"/>
          <w:szCs w:val="24"/>
        </w:rPr>
        <w:t xml:space="preserve">O critério de julgamento será o de MENOR PREÇO representado pelo </w:t>
      </w:r>
      <w:r w:rsidR="0060251B" w:rsidRPr="00E20096">
        <w:rPr>
          <w:rFonts w:ascii="Arial" w:eastAsia="Arial Unicode MS" w:hAnsi="Arial" w:cs="Arial"/>
          <w:sz w:val="24"/>
          <w:szCs w:val="24"/>
          <w:u w:val="single"/>
        </w:rPr>
        <w:t>MENOR PREÇO TOTAL POR ITEM</w:t>
      </w:r>
      <w:r w:rsidR="0060251B" w:rsidRPr="00E20096">
        <w:rPr>
          <w:rFonts w:ascii="Arial" w:eastAsia="Arial Unicode MS" w:hAnsi="Arial" w:cs="Arial"/>
          <w:sz w:val="24"/>
          <w:szCs w:val="24"/>
        </w:rPr>
        <w:t xml:space="preserve">, </w:t>
      </w:r>
      <w:r w:rsidR="0060251B" w:rsidRPr="00E20096">
        <w:rPr>
          <w:rFonts w:ascii="Arial" w:hAnsi="Arial" w:cs="Arial"/>
          <w:sz w:val="24"/>
          <w:szCs w:val="24"/>
        </w:rPr>
        <w:t>desde que observadas às especificações e demais condições estabelecidas no Edital e seus anexos.</w:t>
      </w:r>
    </w:p>
    <w:p w:rsidR="006F4049" w:rsidRPr="00E20096" w:rsidRDefault="00A02FAB" w:rsidP="00D24188">
      <w:pPr>
        <w:autoSpaceDE w:val="0"/>
        <w:autoSpaceDN w:val="0"/>
        <w:adjustRightInd w:val="0"/>
        <w:spacing w:after="0" w:line="360" w:lineRule="auto"/>
        <w:jc w:val="both"/>
        <w:rPr>
          <w:rFonts w:ascii="Arial" w:hAnsi="Arial" w:cs="Arial"/>
          <w:b/>
          <w:sz w:val="24"/>
          <w:szCs w:val="24"/>
          <w:lang w:eastAsia="ar-SA"/>
        </w:rPr>
      </w:pPr>
      <w:r w:rsidRPr="00E20096">
        <w:rPr>
          <w:rFonts w:ascii="Arial" w:hAnsi="Arial" w:cs="Arial"/>
          <w:b/>
          <w:sz w:val="24"/>
          <w:szCs w:val="24"/>
          <w:lang w:eastAsia="ar-SA"/>
        </w:rPr>
        <w:t>1</w:t>
      </w:r>
      <w:r w:rsidR="000A184F">
        <w:rPr>
          <w:rFonts w:ascii="Arial" w:hAnsi="Arial" w:cs="Arial"/>
          <w:b/>
          <w:sz w:val="24"/>
          <w:szCs w:val="24"/>
          <w:lang w:eastAsia="ar-SA"/>
        </w:rPr>
        <w:t>1</w:t>
      </w:r>
      <w:r w:rsidRPr="00E20096">
        <w:rPr>
          <w:rFonts w:ascii="Arial" w:hAnsi="Arial" w:cs="Arial"/>
          <w:b/>
          <w:sz w:val="24"/>
          <w:szCs w:val="24"/>
          <w:lang w:eastAsia="ar-SA"/>
        </w:rPr>
        <w:t>. PENALIDADES</w:t>
      </w:r>
    </w:p>
    <w:p w:rsidR="00CA2E72" w:rsidRPr="00E20096" w:rsidRDefault="00CA2E72" w:rsidP="00D24188">
      <w:pPr>
        <w:autoSpaceDE w:val="0"/>
        <w:autoSpaceDN w:val="0"/>
        <w:adjustRightInd w:val="0"/>
        <w:spacing w:after="0" w:line="360" w:lineRule="auto"/>
        <w:jc w:val="both"/>
        <w:rPr>
          <w:rFonts w:ascii="Arial" w:hAnsi="Arial" w:cs="Arial"/>
          <w:b/>
          <w:sz w:val="24"/>
          <w:szCs w:val="24"/>
          <w:lang w:eastAsia="ar-SA"/>
        </w:rPr>
      </w:pPr>
    </w:p>
    <w:p w:rsidR="00F85C87" w:rsidRPr="00AD3218" w:rsidRDefault="00F85C87" w:rsidP="00F85C87">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0A184F">
        <w:rPr>
          <w:rFonts w:ascii="Arial" w:eastAsia="Arial Unicode MS" w:hAnsi="Arial" w:cs="Arial"/>
          <w:bCs/>
          <w:sz w:val="24"/>
          <w:szCs w:val="24"/>
        </w:rPr>
        <w:t>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F85C87" w:rsidRPr="00AD3218" w:rsidRDefault="00F85C87" w:rsidP="00F85C87">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0A184F">
        <w:rPr>
          <w:rFonts w:ascii="Arial" w:hAnsi="Arial" w:cs="Arial"/>
          <w:sz w:val="24"/>
          <w:szCs w:val="24"/>
          <w:lang w:eastAsia="pt-BR"/>
        </w:rPr>
        <w:t>1</w:t>
      </w:r>
      <w:r w:rsidRPr="00AD3218">
        <w:rPr>
          <w:rFonts w:ascii="Arial" w:hAnsi="Arial" w:cs="Arial"/>
          <w:sz w:val="24"/>
          <w:szCs w:val="24"/>
          <w:lang w:eastAsia="pt-BR"/>
        </w:rPr>
        <w:t xml:space="preserve">.1.1 O atraso injustificado na prestação dos serviços sujeita a CONTRATADA ao pagamento de multa de mora </w:t>
      </w:r>
      <w:r w:rsidRPr="004D600E">
        <w:rPr>
          <w:rFonts w:ascii="Arial" w:hAnsi="Arial" w:cs="Arial"/>
          <w:color w:val="000000" w:themeColor="text1"/>
          <w:sz w:val="24"/>
          <w:szCs w:val="24"/>
          <w:lang w:eastAsia="pt-BR"/>
        </w:rPr>
        <w:t xml:space="preserve">de até 0,05% (zero vírgula zero cinco por cento) </w:t>
      </w:r>
      <w:r w:rsidRPr="00AD3218">
        <w:rPr>
          <w:rFonts w:ascii="Arial" w:hAnsi="Arial" w:cs="Arial"/>
          <w:sz w:val="24"/>
          <w:szCs w:val="24"/>
          <w:lang w:eastAsia="pt-BR"/>
        </w:rPr>
        <w:t>para cada dia de atraso, sobre o valor global do Contrato.</w:t>
      </w:r>
    </w:p>
    <w:p w:rsidR="00F85C87" w:rsidRPr="00AD3218" w:rsidRDefault="00F85C87" w:rsidP="00F85C87">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0A184F">
        <w:rPr>
          <w:rFonts w:ascii="Arial" w:eastAsia="Arial Unicode MS" w:hAnsi="Arial" w:cs="Arial"/>
          <w:bCs/>
          <w:sz w:val="24"/>
          <w:szCs w:val="24"/>
        </w:rPr>
        <w:t>1</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rsidR="00F85C87" w:rsidRPr="00AD3218" w:rsidRDefault="00F85C87" w:rsidP="00F85C87">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F85C87" w:rsidRPr="00AD3218" w:rsidRDefault="00F85C87" w:rsidP="00F85C87">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0A184F">
        <w:rPr>
          <w:rFonts w:ascii="Arial" w:eastAsia="Arial Unicode MS" w:hAnsi="Arial" w:cs="Arial"/>
          <w:b/>
          <w:bCs/>
          <w:sz w:val="24"/>
          <w:szCs w:val="24"/>
        </w:rPr>
        <w:t>1</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4D600E">
        <w:rPr>
          <w:rFonts w:ascii="Arial" w:eastAsia="Arial Unicode MS" w:hAnsi="Arial" w:cs="Arial"/>
          <w:bCs/>
          <w:color w:val="000000" w:themeColor="text1"/>
          <w:sz w:val="24"/>
          <w:szCs w:val="24"/>
        </w:rPr>
        <w:t>3% (três por cento)</w:t>
      </w:r>
      <w:r w:rsidRPr="00AD3218">
        <w:rPr>
          <w:rFonts w:ascii="Arial" w:eastAsia="Arial Unicode MS" w:hAnsi="Arial" w:cs="Arial"/>
          <w:bCs/>
          <w:sz w:val="24"/>
          <w:szCs w:val="24"/>
        </w:rPr>
        <w:t xml:space="preserve"> sobre o valor do Contrato;</w:t>
      </w:r>
    </w:p>
    <w:p w:rsidR="00F85C87" w:rsidRDefault="00F85C87" w:rsidP="00F85C87">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63412A" w:rsidRDefault="0063412A" w:rsidP="00F85C87">
      <w:pPr>
        <w:tabs>
          <w:tab w:val="num" w:pos="0"/>
          <w:tab w:val="left" w:pos="567"/>
        </w:tabs>
        <w:suppressAutoHyphens/>
        <w:spacing w:before="120" w:after="0" w:line="360" w:lineRule="auto"/>
        <w:jc w:val="both"/>
        <w:rPr>
          <w:rFonts w:ascii="Arial" w:eastAsia="Arial Unicode MS" w:hAnsi="Arial" w:cs="Arial"/>
          <w:bCs/>
          <w:sz w:val="24"/>
          <w:szCs w:val="24"/>
        </w:rPr>
      </w:pPr>
    </w:p>
    <w:p w:rsidR="00177239" w:rsidRDefault="00177239" w:rsidP="00F85C87">
      <w:pPr>
        <w:tabs>
          <w:tab w:val="num" w:pos="0"/>
          <w:tab w:val="left" w:pos="567"/>
        </w:tabs>
        <w:suppressAutoHyphens/>
        <w:spacing w:before="120" w:after="0" w:line="360" w:lineRule="auto"/>
        <w:jc w:val="both"/>
        <w:rPr>
          <w:rFonts w:ascii="Arial" w:eastAsia="Arial Unicode MS" w:hAnsi="Arial" w:cs="Arial"/>
          <w:bCs/>
          <w:sz w:val="24"/>
          <w:szCs w:val="24"/>
        </w:rPr>
      </w:pPr>
    </w:p>
    <w:p w:rsidR="00AE7804" w:rsidRDefault="00AE7804" w:rsidP="00AE7804">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0A184F">
        <w:rPr>
          <w:rFonts w:ascii="Arial" w:hAnsi="Arial" w:cs="Arial"/>
          <w:b/>
          <w:bCs/>
          <w:sz w:val="24"/>
          <w:szCs w:val="24"/>
        </w:rPr>
        <w:t>2</w:t>
      </w:r>
      <w:r>
        <w:rPr>
          <w:rFonts w:ascii="Arial" w:hAnsi="Arial" w:cs="Arial"/>
          <w:b/>
          <w:bCs/>
          <w:sz w:val="24"/>
          <w:szCs w:val="24"/>
        </w:rPr>
        <w:t>.</w:t>
      </w:r>
      <w:r w:rsidR="000209A9">
        <w:rPr>
          <w:rFonts w:ascii="Arial" w:hAnsi="Arial" w:cs="Arial"/>
          <w:b/>
          <w:bCs/>
          <w:sz w:val="24"/>
          <w:szCs w:val="24"/>
        </w:rPr>
        <w:t xml:space="preserve"> </w:t>
      </w:r>
      <w:r w:rsidRPr="00A17582">
        <w:rPr>
          <w:rFonts w:ascii="Arial" w:hAnsi="Arial" w:cs="Arial"/>
          <w:b/>
          <w:bCs/>
          <w:sz w:val="24"/>
          <w:szCs w:val="24"/>
        </w:rPr>
        <w:t>CONDIÇÕES GERAIS D</w:t>
      </w:r>
      <w:r>
        <w:rPr>
          <w:rFonts w:ascii="Arial" w:hAnsi="Arial" w:cs="Arial"/>
          <w:b/>
          <w:bCs/>
          <w:sz w:val="24"/>
          <w:szCs w:val="24"/>
        </w:rPr>
        <w:t>O CONTRATO</w:t>
      </w:r>
    </w:p>
    <w:p w:rsidR="00AE7804" w:rsidRPr="00A17582" w:rsidRDefault="00AE7804" w:rsidP="00AE7804">
      <w:pPr>
        <w:suppressAutoHyphens/>
        <w:autoSpaceDE w:val="0"/>
        <w:autoSpaceDN w:val="0"/>
        <w:adjustRightInd w:val="0"/>
        <w:spacing w:after="0" w:line="360" w:lineRule="auto"/>
        <w:jc w:val="both"/>
        <w:rPr>
          <w:rFonts w:ascii="Arial" w:hAnsi="Arial" w:cs="Arial"/>
          <w:b/>
          <w:sz w:val="24"/>
          <w:szCs w:val="24"/>
        </w:rPr>
      </w:pP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Pr>
          <w:rFonts w:ascii="Arial" w:hAnsi="Arial" w:cs="Arial"/>
          <w:sz w:val="24"/>
          <w:szCs w:val="24"/>
        </w:rPr>
        <w:t>.1 O contrato</w:t>
      </w:r>
      <w:r w:rsidRPr="00A17582">
        <w:rPr>
          <w:rFonts w:ascii="Arial" w:hAnsi="Arial" w:cs="Arial"/>
          <w:sz w:val="24"/>
          <w:szCs w:val="24"/>
        </w:rPr>
        <w:t xml:space="preserve"> obedecerá às disposições da Lei Federal </w:t>
      </w:r>
      <w:proofErr w:type="gramStart"/>
      <w:r w:rsidRPr="00A17582">
        <w:rPr>
          <w:rFonts w:ascii="Arial" w:hAnsi="Arial" w:cs="Arial"/>
          <w:sz w:val="24"/>
          <w:szCs w:val="24"/>
        </w:rPr>
        <w:t>nº13.</w:t>
      </w:r>
      <w:proofErr w:type="gramEnd"/>
      <w:r w:rsidRPr="00A17582">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Pr>
          <w:rFonts w:ascii="Arial" w:hAnsi="Arial" w:cs="Arial"/>
          <w:sz w:val="24"/>
          <w:szCs w:val="24"/>
        </w:rPr>
        <w:t xml:space="preserve">.2 </w:t>
      </w:r>
      <w:r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Pr>
          <w:rFonts w:ascii="Arial" w:hAnsi="Arial" w:cs="Arial"/>
          <w:sz w:val="24"/>
          <w:szCs w:val="24"/>
        </w:rPr>
        <w:t xml:space="preserve">.3 </w:t>
      </w:r>
      <w:r w:rsidRPr="00A17582">
        <w:rPr>
          <w:rFonts w:ascii="Arial" w:hAnsi="Arial" w:cs="Arial"/>
          <w:sz w:val="24"/>
          <w:szCs w:val="24"/>
        </w:rPr>
        <w:t xml:space="preserve">O prazo de vigência </w:t>
      </w:r>
      <w:r>
        <w:rPr>
          <w:rFonts w:ascii="Arial" w:hAnsi="Arial" w:cs="Arial"/>
          <w:sz w:val="24"/>
          <w:szCs w:val="24"/>
        </w:rPr>
        <w:t xml:space="preserve">contratual </w:t>
      </w:r>
      <w:r w:rsidRPr="00A17582">
        <w:rPr>
          <w:rFonts w:ascii="Arial" w:hAnsi="Arial" w:cs="Arial"/>
          <w:sz w:val="24"/>
          <w:szCs w:val="24"/>
        </w:rPr>
        <w:t xml:space="preserve">é de </w:t>
      </w:r>
      <w:proofErr w:type="gramStart"/>
      <w:r w:rsidR="000209A9">
        <w:rPr>
          <w:rFonts w:ascii="Arial" w:hAnsi="Arial" w:cs="Arial"/>
          <w:b/>
          <w:bCs/>
          <w:color w:val="000000" w:themeColor="text1"/>
          <w:sz w:val="24"/>
          <w:szCs w:val="24"/>
        </w:rPr>
        <w:t>5</w:t>
      </w:r>
      <w:proofErr w:type="gramEnd"/>
      <w:r w:rsidR="003F6B87">
        <w:rPr>
          <w:rFonts w:ascii="Arial" w:hAnsi="Arial" w:cs="Arial"/>
          <w:b/>
          <w:bCs/>
          <w:color w:val="000000" w:themeColor="text1"/>
          <w:sz w:val="24"/>
          <w:szCs w:val="24"/>
        </w:rPr>
        <w:t xml:space="preserve"> </w:t>
      </w:r>
      <w:r w:rsidR="000209A9">
        <w:rPr>
          <w:rFonts w:ascii="Arial" w:hAnsi="Arial" w:cs="Arial"/>
          <w:b/>
          <w:bCs/>
          <w:color w:val="000000" w:themeColor="text1"/>
          <w:sz w:val="24"/>
          <w:szCs w:val="24"/>
        </w:rPr>
        <w:t xml:space="preserve">(cinco) </w:t>
      </w:r>
      <w:r w:rsidR="006D66F2" w:rsidRPr="004D600E">
        <w:rPr>
          <w:rFonts w:ascii="Arial" w:hAnsi="Arial" w:cs="Arial"/>
          <w:b/>
          <w:bCs/>
          <w:color w:val="000000" w:themeColor="text1"/>
          <w:sz w:val="24"/>
          <w:szCs w:val="24"/>
        </w:rPr>
        <w:t>meses</w:t>
      </w:r>
      <w:r w:rsidR="006D66F2">
        <w:rPr>
          <w:rFonts w:ascii="Arial" w:hAnsi="Arial" w:cs="Arial"/>
          <w:b/>
          <w:bCs/>
          <w:color w:val="FF0000"/>
          <w:sz w:val="24"/>
          <w:szCs w:val="24"/>
        </w:rPr>
        <w:t xml:space="preserve"> </w:t>
      </w:r>
      <w:r w:rsidRPr="00A17582">
        <w:rPr>
          <w:rFonts w:ascii="Arial" w:hAnsi="Arial" w:cs="Arial"/>
          <w:sz w:val="24"/>
          <w:szCs w:val="24"/>
        </w:rPr>
        <w:t xml:space="preserve"> contados a partir da </w:t>
      </w:r>
      <w:r>
        <w:rPr>
          <w:rFonts w:ascii="Arial" w:hAnsi="Arial" w:cs="Arial"/>
          <w:sz w:val="24"/>
          <w:szCs w:val="24"/>
        </w:rPr>
        <w:t>assinatura do contrato</w:t>
      </w:r>
      <w:r w:rsidRPr="00A17582">
        <w:rPr>
          <w:rFonts w:ascii="Arial" w:hAnsi="Arial" w:cs="Arial"/>
          <w:sz w:val="24"/>
          <w:szCs w:val="24"/>
        </w:rPr>
        <w:t>.</w:t>
      </w:r>
    </w:p>
    <w:p w:rsidR="00AE7804" w:rsidRPr="00D152B0" w:rsidRDefault="00AE7804" w:rsidP="00AE7804">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0A184F">
        <w:rPr>
          <w:rFonts w:ascii="Arial" w:hAnsi="Arial" w:cs="Arial"/>
          <w:color w:val="000000" w:themeColor="text1"/>
          <w:sz w:val="24"/>
          <w:szCs w:val="24"/>
        </w:rPr>
        <w:t>2</w:t>
      </w:r>
      <w:r w:rsidRPr="00D152B0">
        <w:rPr>
          <w:rFonts w:ascii="Arial" w:hAnsi="Arial" w:cs="Arial"/>
          <w:color w:val="000000" w:themeColor="text1"/>
          <w:sz w:val="24"/>
          <w:szCs w:val="24"/>
        </w:rPr>
        <w:t>.</w:t>
      </w:r>
      <w:r w:rsidR="006D66F2">
        <w:rPr>
          <w:rFonts w:ascii="Arial" w:hAnsi="Arial" w:cs="Arial"/>
          <w:color w:val="000000" w:themeColor="text1"/>
          <w:sz w:val="24"/>
          <w:szCs w:val="24"/>
        </w:rPr>
        <w:t>4</w:t>
      </w:r>
      <w:r>
        <w:rPr>
          <w:rFonts w:ascii="Arial" w:hAnsi="Arial" w:cs="Arial"/>
          <w:color w:val="000000" w:themeColor="text1"/>
          <w:sz w:val="24"/>
          <w:szCs w:val="24"/>
        </w:rPr>
        <w:t xml:space="preserve"> </w:t>
      </w:r>
      <w:r w:rsidRPr="00D152B0">
        <w:rPr>
          <w:rFonts w:ascii="Arial" w:eastAsia="Arial Unicode MS" w:hAnsi="Arial" w:cs="Arial"/>
          <w:color w:val="000000" w:themeColor="text1"/>
          <w:sz w:val="24"/>
          <w:szCs w:val="24"/>
        </w:rPr>
        <w:t>A CONTRATADA poderá aceitar, nas mesmas condições contratuais, os acréscimos ou supressões no Contrato</w:t>
      </w:r>
      <w:r>
        <w:rPr>
          <w:rFonts w:ascii="Arial" w:eastAsia="Arial Unicode MS" w:hAnsi="Arial" w:cs="Arial"/>
          <w:color w:val="000000" w:themeColor="text1"/>
          <w:sz w:val="24"/>
          <w:szCs w:val="24"/>
        </w:rPr>
        <w:t xml:space="preserve"> conforme</w:t>
      </w:r>
      <w:r w:rsidRPr="00D152B0">
        <w:rPr>
          <w:rFonts w:ascii="Arial" w:eastAsia="Arial Unicode MS" w:hAnsi="Arial" w:cs="Arial"/>
          <w:color w:val="000000" w:themeColor="text1"/>
          <w:sz w:val="24"/>
          <w:szCs w:val="24"/>
        </w:rPr>
        <w:t xml:space="preserve"> estabelecido no art. 81, §1º da Lei Federal nº 13.303/16</w:t>
      </w:r>
      <w:r w:rsidRPr="00D152B0">
        <w:rPr>
          <w:rFonts w:ascii="Arial" w:hAnsi="Arial" w:cs="Arial"/>
          <w:color w:val="000000" w:themeColor="text1"/>
          <w:sz w:val="24"/>
          <w:szCs w:val="24"/>
        </w:rPr>
        <w:t>.</w:t>
      </w:r>
    </w:p>
    <w:p w:rsidR="00AE7804" w:rsidRPr="00D152B0" w:rsidRDefault="00AE7804" w:rsidP="00AE7804">
      <w:pPr>
        <w:suppressAutoHyphens/>
        <w:autoSpaceDE w:val="0"/>
        <w:autoSpaceDN w:val="0"/>
        <w:adjustRightInd w:val="0"/>
        <w:spacing w:after="0" w:line="360" w:lineRule="auto"/>
        <w:jc w:val="both"/>
        <w:rPr>
          <w:rFonts w:ascii="Arial" w:hAnsi="Arial" w:cs="Arial"/>
          <w:color w:val="000000" w:themeColor="text1"/>
          <w:sz w:val="24"/>
          <w:szCs w:val="24"/>
        </w:rPr>
      </w:pPr>
      <w:r w:rsidRPr="00767E9F">
        <w:rPr>
          <w:rFonts w:ascii="Arial" w:hAnsi="Arial" w:cs="Arial"/>
          <w:color w:val="000000" w:themeColor="text1"/>
          <w:sz w:val="24"/>
          <w:szCs w:val="24"/>
        </w:rPr>
        <w:t>1</w:t>
      </w:r>
      <w:r w:rsidR="000A184F">
        <w:rPr>
          <w:rFonts w:ascii="Arial" w:hAnsi="Arial" w:cs="Arial"/>
          <w:color w:val="000000" w:themeColor="text1"/>
          <w:sz w:val="24"/>
          <w:szCs w:val="24"/>
        </w:rPr>
        <w:t>2</w:t>
      </w:r>
      <w:r w:rsidRPr="00767E9F">
        <w:rPr>
          <w:rFonts w:ascii="Arial" w:hAnsi="Arial" w:cs="Arial"/>
          <w:color w:val="000000" w:themeColor="text1"/>
          <w:sz w:val="24"/>
          <w:szCs w:val="24"/>
        </w:rPr>
        <w:t>.</w:t>
      </w:r>
      <w:r w:rsidR="006D66F2">
        <w:rPr>
          <w:rFonts w:ascii="Arial" w:hAnsi="Arial" w:cs="Arial"/>
          <w:color w:val="000000" w:themeColor="text1"/>
          <w:sz w:val="24"/>
          <w:szCs w:val="24"/>
        </w:rPr>
        <w:t>5</w:t>
      </w:r>
      <w:r w:rsidRPr="00767E9F">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o Contrato.</w:t>
      </w: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sidR="00536C7B">
        <w:rPr>
          <w:rFonts w:ascii="Arial" w:hAnsi="Arial" w:cs="Arial"/>
          <w:sz w:val="24"/>
          <w:szCs w:val="24"/>
        </w:rPr>
        <w:t>.</w:t>
      </w:r>
      <w:r w:rsidR="006D66F2">
        <w:rPr>
          <w:rFonts w:ascii="Arial" w:hAnsi="Arial" w:cs="Arial"/>
          <w:sz w:val="24"/>
          <w:szCs w:val="24"/>
        </w:rPr>
        <w:t>6</w:t>
      </w:r>
      <w:r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Pr>
          <w:rFonts w:ascii="Arial" w:hAnsi="Arial" w:cs="Arial"/>
          <w:sz w:val="24"/>
          <w:szCs w:val="24"/>
        </w:rPr>
        <w:t>.</w:t>
      </w:r>
      <w:r w:rsidR="006D66F2">
        <w:rPr>
          <w:rFonts w:ascii="Arial" w:hAnsi="Arial" w:cs="Arial"/>
          <w:sz w:val="24"/>
          <w:szCs w:val="24"/>
        </w:rPr>
        <w:t>7</w:t>
      </w:r>
      <w:r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Pr>
          <w:rFonts w:ascii="Arial" w:hAnsi="Arial" w:cs="Arial"/>
          <w:sz w:val="24"/>
          <w:szCs w:val="24"/>
        </w:rPr>
        <w:t>.</w:t>
      </w:r>
      <w:r w:rsidR="006D66F2">
        <w:rPr>
          <w:rFonts w:ascii="Arial" w:hAnsi="Arial" w:cs="Arial"/>
          <w:sz w:val="24"/>
          <w:szCs w:val="24"/>
        </w:rPr>
        <w:t>8</w:t>
      </w:r>
      <w:r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Pr>
          <w:rFonts w:ascii="Arial" w:hAnsi="Arial" w:cs="Arial"/>
          <w:sz w:val="24"/>
          <w:szCs w:val="24"/>
        </w:rPr>
        <w:t>.</w:t>
      </w:r>
    </w:p>
    <w:p w:rsidR="00AE7804" w:rsidRDefault="0080260C" w:rsidP="00AE7804">
      <w:pPr>
        <w:suppressAutoHyphens/>
        <w:autoSpaceDE w:val="0"/>
        <w:autoSpaceDN w:val="0"/>
        <w:adjustRightInd w:val="0"/>
        <w:spacing w:after="0" w:line="360" w:lineRule="auto"/>
        <w:jc w:val="both"/>
        <w:rPr>
          <w:rFonts w:ascii="Arial" w:hAnsi="Arial" w:cs="Arial"/>
          <w:color w:val="000000" w:themeColor="text1"/>
          <w:sz w:val="24"/>
          <w:szCs w:val="24"/>
        </w:rPr>
      </w:pPr>
      <w:r w:rsidRPr="0063412A">
        <w:rPr>
          <w:rFonts w:ascii="Arial" w:hAnsi="Arial" w:cs="Arial"/>
          <w:color w:val="000000" w:themeColor="text1"/>
          <w:sz w:val="24"/>
          <w:szCs w:val="24"/>
        </w:rPr>
        <w:t>1</w:t>
      </w:r>
      <w:r w:rsidR="000A184F" w:rsidRPr="0063412A">
        <w:rPr>
          <w:rFonts w:ascii="Arial" w:hAnsi="Arial" w:cs="Arial"/>
          <w:color w:val="000000" w:themeColor="text1"/>
          <w:sz w:val="24"/>
          <w:szCs w:val="24"/>
        </w:rPr>
        <w:t>2</w:t>
      </w:r>
      <w:r w:rsidRPr="0063412A">
        <w:rPr>
          <w:rFonts w:ascii="Arial" w:hAnsi="Arial" w:cs="Arial"/>
          <w:color w:val="000000" w:themeColor="text1"/>
          <w:sz w:val="24"/>
          <w:szCs w:val="24"/>
        </w:rPr>
        <w:t>.</w:t>
      </w:r>
      <w:r w:rsidR="006D66F2">
        <w:rPr>
          <w:rFonts w:ascii="Arial" w:hAnsi="Arial" w:cs="Arial"/>
          <w:color w:val="000000" w:themeColor="text1"/>
          <w:sz w:val="24"/>
          <w:szCs w:val="24"/>
        </w:rPr>
        <w:t>9</w:t>
      </w:r>
      <w:r w:rsidR="00AE7804" w:rsidRPr="0063412A">
        <w:rPr>
          <w:rFonts w:ascii="Arial" w:hAnsi="Arial" w:cs="Arial"/>
          <w:color w:val="000000" w:themeColor="text1"/>
          <w:sz w:val="24"/>
          <w:szCs w:val="24"/>
        </w:rPr>
        <w:t xml:space="preserve"> A empresa Contratada deverá iniciar a entrega de materiais, objeto deste Termo de Referência, no prazo </w:t>
      </w:r>
      <w:r w:rsidR="006D66F2">
        <w:rPr>
          <w:rFonts w:ascii="Arial" w:hAnsi="Arial" w:cs="Arial"/>
          <w:color w:val="000000" w:themeColor="text1"/>
          <w:sz w:val="24"/>
          <w:szCs w:val="24"/>
        </w:rPr>
        <w:t xml:space="preserve">máximo </w:t>
      </w:r>
      <w:r w:rsidR="00AE7804" w:rsidRPr="0063412A">
        <w:rPr>
          <w:rFonts w:ascii="Arial" w:hAnsi="Arial" w:cs="Arial"/>
          <w:color w:val="000000" w:themeColor="text1"/>
          <w:sz w:val="24"/>
          <w:szCs w:val="24"/>
        </w:rPr>
        <w:t xml:space="preserve">de </w:t>
      </w:r>
      <w:r w:rsidR="00EA59AB" w:rsidRPr="006D66F2">
        <w:rPr>
          <w:rFonts w:ascii="Arial" w:hAnsi="Arial" w:cs="Arial"/>
          <w:sz w:val="24"/>
          <w:szCs w:val="24"/>
        </w:rPr>
        <w:t>90</w:t>
      </w:r>
      <w:r w:rsidR="00AE7804" w:rsidRPr="006D66F2">
        <w:rPr>
          <w:rFonts w:ascii="Arial" w:hAnsi="Arial" w:cs="Arial"/>
          <w:sz w:val="24"/>
          <w:szCs w:val="24"/>
        </w:rPr>
        <w:t xml:space="preserve"> (</w:t>
      </w:r>
      <w:r w:rsidR="00EA59AB" w:rsidRPr="006D66F2">
        <w:rPr>
          <w:rFonts w:ascii="Arial" w:hAnsi="Arial" w:cs="Arial"/>
          <w:sz w:val="24"/>
          <w:szCs w:val="24"/>
        </w:rPr>
        <w:t>noventa</w:t>
      </w:r>
      <w:r w:rsidR="00AE7804" w:rsidRPr="006D66F2">
        <w:rPr>
          <w:rFonts w:ascii="Arial" w:hAnsi="Arial" w:cs="Arial"/>
          <w:sz w:val="24"/>
          <w:szCs w:val="24"/>
        </w:rPr>
        <w:t xml:space="preserve">) </w:t>
      </w:r>
      <w:r w:rsidR="00EA59AB" w:rsidRPr="006D66F2">
        <w:rPr>
          <w:rFonts w:ascii="Arial" w:hAnsi="Arial" w:cs="Arial"/>
          <w:sz w:val="24"/>
          <w:szCs w:val="24"/>
        </w:rPr>
        <w:t>dias</w:t>
      </w:r>
      <w:r w:rsidR="00AE7804" w:rsidRPr="0063412A">
        <w:rPr>
          <w:rFonts w:ascii="Arial" w:hAnsi="Arial" w:cs="Arial"/>
          <w:color w:val="000000" w:themeColor="text1"/>
          <w:sz w:val="24"/>
          <w:szCs w:val="24"/>
        </w:rPr>
        <w:t>, contados a partir da assinatura do Contrato e/ou da solicitação formal por parte da CESAMA.</w:t>
      </w:r>
    </w:p>
    <w:p w:rsidR="00EA59AB" w:rsidRDefault="00EA59AB" w:rsidP="00EA59AB">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12.1</w:t>
      </w:r>
      <w:r w:rsidR="006D66F2">
        <w:rPr>
          <w:rFonts w:ascii="Arial" w:hAnsi="Arial" w:cs="Arial"/>
          <w:color w:val="000000"/>
          <w:sz w:val="24"/>
          <w:szCs w:val="24"/>
        </w:rPr>
        <w:t>0</w:t>
      </w:r>
      <w:r w:rsidRPr="00540C93">
        <w:rPr>
          <w:rFonts w:ascii="Arial" w:hAnsi="Arial" w:cs="Arial"/>
          <w:color w:val="000000"/>
          <w:sz w:val="24"/>
          <w:szCs w:val="24"/>
        </w:rPr>
        <w:t xml:space="preserve"> O licitante vencedor se obriga a assinar o Contrato em até 05 (cinco) dias</w:t>
      </w:r>
      <w:r w:rsidRPr="00540C93">
        <w:rPr>
          <w:rFonts w:ascii="Arial" w:hAnsi="Arial" w:cs="Arial"/>
          <w:color w:val="000000"/>
        </w:rPr>
        <w:br/>
      </w:r>
      <w:r w:rsidRPr="00540C93">
        <w:rPr>
          <w:rFonts w:ascii="Arial" w:hAnsi="Arial" w:cs="Arial"/>
          <w:color w:val="000000"/>
          <w:sz w:val="24"/>
          <w:szCs w:val="24"/>
        </w:rPr>
        <w:t>úteis, contados a partir da data do recebimento da notificação da CESAMA,</w:t>
      </w:r>
      <w:r w:rsidRPr="00540C93">
        <w:rPr>
          <w:rFonts w:ascii="Arial" w:hAnsi="Arial" w:cs="Arial"/>
          <w:color w:val="000000"/>
        </w:rPr>
        <w:br/>
      </w:r>
      <w:r w:rsidRPr="00540C93">
        <w:rPr>
          <w:rFonts w:ascii="Arial" w:hAnsi="Arial" w:cs="Arial"/>
          <w:color w:val="000000"/>
          <w:sz w:val="24"/>
          <w:szCs w:val="24"/>
        </w:rPr>
        <w:t>respondendo pelos ônus dos tributos que incidam ou venham a incidir sobre</w:t>
      </w:r>
      <w:r w:rsidRPr="00540C93">
        <w:rPr>
          <w:rFonts w:ascii="Arial" w:hAnsi="Arial" w:cs="Arial"/>
          <w:color w:val="000000"/>
        </w:rPr>
        <w:br/>
      </w:r>
      <w:r w:rsidRPr="00540C93">
        <w:rPr>
          <w:rFonts w:ascii="Arial" w:hAnsi="Arial" w:cs="Arial"/>
          <w:color w:val="000000"/>
          <w:sz w:val="24"/>
          <w:szCs w:val="24"/>
        </w:rPr>
        <w:t>o ato ou instrumento que o formalize</w:t>
      </w:r>
      <w:r>
        <w:rPr>
          <w:rFonts w:ascii="Arial" w:hAnsi="Arial" w:cs="Arial"/>
          <w:color w:val="000000"/>
          <w:sz w:val="24"/>
          <w:szCs w:val="24"/>
        </w:rPr>
        <w:t xml:space="preserve"> conforme art. 60 do RILC</w:t>
      </w:r>
      <w:r w:rsidRPr="00540C93">
        <w:rPr>
          <w:rFonts w:ascii="Arial" w:hAnsi="Arial" w:cs="Arial"/>
          <w:color w:val="000000"/>
          <w:sz w:val="24"/>
          <w:szCs w:val="24"/>
        </w:rPr>
        <w:t>.</w:t>
      </w:r>
    </w:p>
    <w:p w:rsidR="00EA59AB" w:rsidRDefault="00EA59AB" w:rsidP="00EA59AB">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12.1</w:t>
      </w:r>
      <w:r w:rsidR="006D66F2">
        <w:rPr>
          <w:rFonts w:ascii="Arial" w:hAnsi="Arial" w:cs="Arial"/>
          <w:color w:val="000000"/>
          <w:sz w:val="24"/>
          <w:szCs w:val="24"/>
        </w:rPr>
        <w:t>1</w:t>
      </w:r>
      <w:r>
        <w:rPr>
          <w:rFonts w:ascii="Arial" w:hAnsi="Arial" w:cs="Arial"/>
          <w:color w:val="000000"/>
          <w:sz w:val="24"/>
          <w:szCs w:val="24"/>
        </w:rPr>
        <w:t xml:space="preserve"> </w:t>
      </w:r>
      <w:r w:rsidRPr="004D600E">
        <w:rPr>
          <w:rFonts w:ascii="Arial" w:hAnsi="Arial" w:cs="Arial"/>
          <w:color w:val="000000"/>
          <w:sz w:val="24"/>
          <w:szCs w:val="24"/>
        </w:rPr>
        <w:t xml:space="preserve">O prazo previsto </w:t>
      </w:r>
      <w:r w:rsidRPr="004D600E">
        <w:rPr>
          <w:rFonts w:ascii="Arial" w:hAnsi="Arial" w:cs="Arial"/>
          <w:b/>
          <w:color w:val="000000" w:themeColor="text1"/>
          <w:sz w:val="24"/>
          <w:szCs w:val="24"/>
        </w:rPr>
        <w:t>item 12.</w:t>
      </w:r>
      <w:r w:rsidR="004D600E" w:rsidRPr="004D600E">
        <w:rPr>
          <w:rFonts w:ascii="Arial" w:hAnsi="Arial" w:cs="Arial"/>
          <w:b/>
          <w:color w:val="000000" w:themeColor="text1"/>
          <w:sz w:val="24"/>
          <w:szCs w:val="24"/>
        </w:rPr>
        <w:t>10</w:t>
      </w:r>
      <w:r w:rsidRPr="004D600E">
        <w:rPr>
          <w:rFonts w:ascii="Arial" w:hAnsi="Arial" w:cs="Arial"/>
          <w:color w:val="000000"/>
          <w:sz w:val="24"/>
          <w:szCs w:val="24"/>
        </w:rPr>
        <w:t xml:space="preserve"> poderá ser prorrogado por igual período, mediante justificativa do licitante vencedor e autorização da Cesama.</w:t>
      </w:r>
    </w:p>
    <w:p w:rsidR="00EA59AB" w:rsidRDefault="00EA59AB" w:rsidP="00EA59AB">
      <w:pPr>
        <w:suppressAutoHyphens/>
        <w:autoSpaceDE w:val="0"/>
        <w:autoSpaceDN w:val="0"/>
        <w:adjustRightInd w:val="0"/>
        <w:spacing w:after="0" w:line="360" w:lineRule="auto"/>
        <w:jc w:val="both"/>
        <w:rPr>
          <w:rFonts w:ascii="Arial" w:hAnsi="Arial" w:cs="Arial"/>
          <w:sz w:val="24"/>
          <w:szCs w:val="24"/>
          <w:lang w:eastAsia="ar-SA"/>
        </w:rPr>
      </w:pPr>
      <w:proofErr w:type="gramStart"/>
      <w:r>
        <w:rPr>
          <w:rFonts w:ascii="Arial" w:hAnsi="Arial" w:cs="Arial"/>
          <w:sz w:val="24"/>
          <w:szCs w:val="24"/>
          <w:lang w:eastAsia="ar-SA"/>
        </w:rPr>
        <w:t>12.1</w:t>
      </w:r>
      <w:r w:rsidR="006D66F2">
        <w:rPr>
          <w:rFonts w:ascii="Arial" w:hAnsi="Arial" w:cs="Arial"/>
          <w:sz w:val="24"/>
          <w:szCs w:val="24"/>
          <w:lang w:eastAsia="ar-SA"/>
        </w:rPr>
        <w:t>2</w:t>
      </w:r>
      <w:r>
        <w:rPr>
          <w:rFonts w:ascii="Arial" w:hAnsi="Arial" w:cs="Arial"/>
          <w:sz w:val="24"/>
          <w:szCs w:val="24"/>
          <w:lang w:eastAsia="ar-SA"/>
        </w:rPr>
        <w:t xml:space="preserve"> </w:t>
      </w:r>
      <w:r w:rsidRPr="00437C24">
        <w:rPr>
          <w:rFonts w:ascii="Arial" w:hAnsi="Arial" w:cs="Arial"/>
          <w:sz w:val="24"/>
          <w:szCs w:val="24"/>
          <w:lang w:eastAsia="ar-SA"/>
        </w:rPr>
        <w:t>Decorrido</w:t>
      </w:r>
      <w:proofErr w:type="gramEnd"/>
      <w:r w:rsidRPr="00437C24">
        <w:rPr>
          <w:rFonts w:ascii="Arial" w:hAnsi="Arial" w:cs="Arial"/>
          <w:sz w:val="24"/>
          <w:szCs w:val="24"/>
          <w:lang w:eastAsia="ar-SA"/>
        </w:rPr>
        <w:t xml:space="preserve"> o prazo do </w:t>
      </w:r>
      <w:r w:rsidRPr="009667AE">
        <w:rPr>
          <w:rFonts w:ascii="Arial" w:hAnsi="Arial" w:cs="Arial"/>
          <w:bCs/>
          <w:sz w:val="24"/>
          <w:szCs w:val="24"/>
          <w:lang w:eastAsia="ar-SA"/>
        </w:rPr>
        <w:t>item anterior</w:t>
      </w:r>
      <w:r w:rsidRPr="00437C24">
        <w:rPr>
          <w:rFonts w:ascii="Arial" w:hAnsi="Arial" w:cs="Arial"/>
          <w:sz w:val="24"/>
          <w:szCs w:val="24"/>
          <w:lang w:eastAsia="ar-SA"/>
        </w:rPr>
        <w:t xml:space="preserve"> e não comparecendo o licitante vencedor para a assinatura do Contrato, o mesmo será considerado como desistente.</w:t>
      </w:r>
    </w:p>
    <w:p w:rsidR="00EA59AB" w:rsidRDefault="00EA59AB" w:rsidP="00EA59AB">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12.1</w:t>
      </w:r>
      <w:r w:rsidR="006D66F2">
        <w:rPr>
          <w:rFonts w:ascii="Arial" w:hAnsi="Arial" w:cs="Arial"/>
          <w:sz w:val="24"/>
          <w:szCs w:val="24"/>
          <w:lang w:eastAsia="ar-SA"/>
        </w:rPr>
        <w:t>3</w:t>
      </w:r>
      <w:r>
        <w:rPr>
          <w:rFonts w:ascii="Arial" w:hAnsi="Arial" w:cs="Arial"/>
          <w:sz w:val="24"/>
          <w:szCs w:val="24"/>
          <w:lang w:eastAsia="ar-SA"/>
        </w:rPr>
        <w:t xml:space="preserve"> </w:t>
      </w:r>
      <w:r w:rsidRPr="004D600E">
        <w:rPr>
          <w:rFonts w:ascii="Arial" w:hAnsi="Arial" w:cs="Arial"/>
          <w:sz w:val="24"/>
          <w:szCs w:val="24"/>
          <w:lang w:eastAsia="ar-SA"/>
        </w:rPr>
        <w:t xml:space="preserve">Ocorrendo </w:t>
      </w:r>
      <w:proofErr w:type="gramStart"/>
      <w:r w:rsidRPr="004D600E">
        <w:rPr>
          <w:rFonts w:ascii="Arial" w:hAnsi="Arial" w:cs="Arial"/>
          <w:sz w:val="24"/>
          <w:szCs w:val="24"/>
          <w:lang w:eastAsia="ar-SA"/>
        </w:rPr>
        <w:t>a</w:t>
      </w:r>
      <w:proofErr w:type="gramEnd"/>
      <w:r w:rsidRPr="004D600E">
        <w:rPr>
          <w:rFonts w:ascii="Arial" w:hAnsi="Arial" w:cs="Arial"/>
          <w:sz w:val="24"/>
          <w:szCs w:val="24"/>
          <w:lang w:eastAsia="ar-SA"/>
        </w:rPr>
        <w:t xml:space="preserve"> hipótese descrita no </w:t>
      </w:r>
      <w:r w:rsidRPr="004D600E">
        <w:rPr>
          <w:rFonts w:ascii="Arial" w:hAnsi="Arial" w:cs="Arial"/>
          <w:b/>
          <w:color w:val="000000" w:themeColor="text1"/>
          <w:sz w:val="24"/>
          <w:szCs w:val="24"/>
          <w:lang w:eastAsia="ar-SA"/>
        </w:rPr>
        <w:t>item 12.</w:t>
      </w:r>
      <w:r w:rsidR="004D600E" w:rsidRPr="004D600E">
        <w:rPr>
          <w:rFonts w:ascii="Arial" w:hAnsi="Arial" w:cs="Arial"/>
          <w:b/>
          <w:color w:val="000000" w:themeColor="text1"/>
          <w:sz w:val="24"/>
          <w:szCs w:val="24"/>
          <w:lang w:eastAsia="ar-SA"/>
        </w:rPr>
        <w:t>12</w:t>
      </w:r>
      <w:r w:rsidRPr="004D600E">
        <w:rPr>
          <w:rFonts w:ascii="Arial" w:hAnsi="Arial" w:cs="Arial"/>
          <w:sz w:val="24"/>
          <w:szCs w:val="24"/>
          <w:lang w:eastAsia="ar-SA"/>
        </w:rPr>
        <w:t>,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rsidR="00AE7804" w:rsidRPr="00767E9F" w:rsidRDefault="00AE7804" w:rsidP="00AE7804">
      <w:pPr>
        <w:suppressAutoHyphens/>
        <w:autoSpaceDE w:val="0"/>
        <w:autoSpaceDN w:val="0"/>
        <w:adjustRightInd w:val="0"/>
        <w:spacing w:after="0" w:line="360" w:lineRule="auto"/>
        <w:jc w:val="both"/>
        <w:rPr>
          <w:rFonts w:ascii="Arial" w:hAnsi="Arial" w:cs="Arial"/>
          <w:sz w:val="24"/>
          <w:szCs w:val="24"/>
          <w:lang w:eastAsia="ar-SA"/>
        </w:rPr>
      </w:pPr>
    </w:p>
    <w:p w:rsidR="00AE7804" w:rsidRPr="005B4DE6" w:rsidRDefault="00AE7804" w:rsidP="00AE7804">
      <w:pPr>
        <w:suppressAutoHyphens/>
        <w:autoSpaceDE w:val="0"/>
        <w:autoSpaceDN w:val="0"/>
        <w:adjustRightInd w:val="0"/>
        <w:spacing w:after="0" w:line="360" w:lineRule="auto"/>
        <w:jc w:val="both"/>
        <w:rPr>
          <w:rFonts w:ascii="Arial" w:hAnsi="Arial" w:cs="Arial"/>
          <w:sz w:val="24"/>
          <w:szCs w:val="24"/>
          <w:lang w:eastAsia="ar-SA"/>
        </w:rPr>
      </w:pPr>
    </w:p>
    <w:p w:rsidR="00AE7804" w:rsidRDefault="00AE7804" w:rsidP="00AE7804">
      <w:pPr>
        <w:suppressAutoHyphens/>
        <w:spacing w:after="0" w:line="360" w:lineRule="auto"/>
        <w:jc w:val="both"/>
        <w:rPr>
          <w:rFonts w:ascii="Arial" w:hAnsi="Arial" w:cs="Arial"/>
          <w:b/>
          <w:bCs/>
          <w:sz w:val="24"/>
          <w:szCs w:val="24"/>
        </w:rPr>
      </w:pPr>
      <w:r>
        <w:rPr>
          <w:rFonts w:ascii="Arial" w:hAnsi="Arial" w:cs="Arial"/>
          <w:b/>
          <w:bCs/>
          <w:sz w:val="24"/>
          <w:szCs w:val="24"/>
        </w:rPr>
        <w:t>1</w:t>
      </w:r>
      <w:r w:rsidR="00CA2D18">
        <w:rPr>
          <w:rFonts w:ascii="Arial" w:hAnsi="Arial" w:cs="Arial"/>
          <w:b/>
          <w:bCs/>
          <w:sz w:val="24"/>
          <w:szCs w:val="24"/>
        </w:rPr>
        <w:t>3</w:t>
      </w:r>
      <w:r w:rsidR="00177239">
        <w:rPr>
          <w:rFonts w:ascii="Arial" w:hAnsi="Arial" w:cs="Arial"/>
          <w:b/>
          <w:bCs/>
          <w:sz w:val="24"/>
          <w:szCs w:val="24"/>
        </w:rPr>
        <w:t>.</w:t>
      </w:r>
      <w:r w:rsidR="00CA2D18">
        <w:rPr>
          <w:rFonts w:ascii="Arial" w:hAnsi="Arial" w:cs="Arial"/>
          <w:b/>
          <w:bCs/>
          <w:sz w:val="24"/>
          <w:szCs w:val="24"/>
        </w:rPr>
        <w:t xml:space="preserve"> </w:t>
      </w:r>
      <w:r w:rsidRPr="002201A1">
        <w:rPr>
          <w:rFonts w:ascii="Arial" w:hAnsi="Arial" w:cs="Arial"/>
          <w:b/>
          <w:bCs/>
          <w:sz w:val="24"/>
          <w:szCs w:val="24"/>
        </w:rPr>
        <w:t>DA INEXECUÇÃO E DA RESCISÃO DO CONTRATO</w:t>
      </w:r>
    </w:p>
    <w:p w:rsidR="00AE7804" w:rsidRPr="002201A1" w:rsidRDefault="00AE7804" w:rsidP="00AE7804">
      <w:pPr>
        <w:suppressAutoHyphens/>
        <w:spacing w:after="0" w:line="360" w:lineRule="auto"/>
        <w:jc w:val="both"/>
        <w:rPr>
          <w:rFonts w:ascii="Arial" w:hAnsi="Arial" w:cs="Arial"/>
          <w:b/>
          <w:bCs/>
          <w:sz w:val="24"/>
          <w:szCs w:val="24"/>
        </w:rPr>
      </w:pP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 xml:space="preserve">.1 </w:t>
      </w:r>
      <w:r w:rsidRPr="00A17582">
        <w:rPr>
          <w:rFonts w:ascii="Arial" w:hAnsi="Arial" w:cs="Arial"/>
          <w:sz w:val="24"/>
          <w:szCs w:val="24"/>
        </w:rPr>
        <w:t xml:space="preserve">No que se refere </w:t>
      </w:r>
      <w:proofErr w:type="gramStart"/>
      <w:r w:rsidRPr="00A17582">
        <w:rPr>
          <w:rFonts w:ascii="Arial" w:hAnsi="Arial" w:cs="Arial"/>
          <w:sz w:val="24"/>
          <w:szCs w:val="24"/>
        </w:rPr>
        <w:t>a</w:t>
      </w:r>
      <w:proofErr w:type="gramEnd"/>
      <w:r w:rsidRPr="00A17582">
        <w:rPr>
          <w:rFonts w:ascii="Arial" w:hAnsi="Arial" w:cs="Arial"/>
          <w:sz w:val="24"/>
          <w:szCs w:val="24"/>
        </w:rPr>
        <w:t xml:space="preserve"> inexecução e a rescisão d</w:t>
      </w:r>
      <w:r>
        <w:rPr>
          <w:rFonts w:ascii="Arial" w:hAnsi="Arial" w:cs="Arial"/>
          <w:sz w:val="24"/>
          <w:szCs w:val="24"/>
        </w:rPr>
        <w:t>o contrato</w:t>
      </w:r>
      <w:r w:rsidRPr="00A17582">
        <w:rPr>
          <w:rFonts w:ascii="Arial" w:hAnsi="Arial" w:cs="Arial"/>
          <w:sz w:val="24"/>
          <w:szCs w:val="24"/>
        </w:rPr>
        <w:t>, aplica-se o disposto no</w:t>
      </w:r>
      <w:r>
        <w:rPr>
          <w:rFonts w:ascii="Arial" w:hAnsi="Arial" w:cs="Arial"/>
          <w:sz w:val="24"/>
          <w:szCs w:val="24"/>
        </w:rPr>
        <w:t xml:space="preserve"> Manual de Convênios e de Gestão e Fiscalização de Contratos, parte integrante do </w:t>
      </w:r>
      <w:r w:rsidRPr="00A17582">
        <w:rPr>
          <w:rFonts w:ascii="Arial" w:hAnsi="Arial" w:cs="Arial"/>
          <w:sz w:val="24"/>
          <w:szCs w:val="24"/>
        </w:rPr>
        <w:t>Regulamento Interno de Licitações, Contratos e Convênios da Cesama</w:t>
      </w:r>
      <w:r>
        <w:rPr>
          <w:rFonts w:ascii="Arial" w:hAnsi="Arial" w:cs="Arial"/>
          <w:sz w:val="24"/>
          <w:szCs w:val="24"/>
        </w:rPr>
        <w:t xml:space="preserve"> (RILC)</w:t>
      </w:r>
      <w:r w:rsidRPr="00A17582">
        <w:rPr>
          <w:rFonts w:ascii="Arial" w:hAnsi="Arial" w:cs="Arial"/>
          <w:sz w:val="24"/>
          <w:szCs w:val="24"/>
        </w:rPr>
        <w:t>.</w:t>
      </w:r>
    </w:p>
    <w:p w:rsidR="00AE7804" w:rsidRPr="00A17582" w:rsidRDefault="00AE7804" w:rsidP="00AE7804">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 xml:space="preserve">.2 </w:t>
      </w:r>
      <w:r w:rsidRPr="00A17582">
        <w:rPr>
          <w:rFonts w:ascii="Arial" w:hAnsi="Arial" w:cs="Arial"/>
          <w:sz w:val="24"/>
          <w:szCs w:val="24"/>
        </w:rPr>
        <w:t>A inexecução total ou parcial d</w:t>
      </w:r>
      <w:r>
        <w:rPr>
          <w:rFonts w:ascii="Arial" w:hAnsi="Arial" w:cs="Arial"/>
          <w:sz w:val="24"/>
          <w:szCs w:val="24"/>
        </w:rPr>
        <w:t>o contrato</w:t>
      </w:r>
      <w:r w:rsidRPr="00A17582">
        <w:rPr>
          <w:rFonts w:ascii="Arial" w:hAnsi="Arial" w:cs="Arial"/>
          <w:sz w:val="24"/>
          <w:szCs w:val="24"/>
        </w:rPr>
        <w:t xml:space="preserve"> poderá ensejar a sua rescisão, com as consequências cabíveis.</w:t>
      </w:r>
    </w:p>
    <w:p w:rsidR="00AE7804" w:rsidRPr="00A17582" w:rsidRDefault="00AE7804" w:rsidP="00AE7804">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 xml:space="preserve">.3 </w:t>
      </w:r>
      <w:r w:rsidRPr="00A17582">
        <w:rPr>
          <w:rFonts w:ascii="Arial" w:hAnsi="Arial" w:cs="Arial"/>
          <w:sz w:val="24"/>
          <w:szCs w:val="24"/>
        </w:rPr>
        <w:t>Constituem motivo para rescisão d</w:t>
      </w:r>
      <w:r>
        <w:rPr>
          <w:rFonts w:ascii="Arial" w:hAnsi="Arial" w:cs="Arial"/>
          <w:sz w:val="24"/>
          <w:szCs w:val="24"/>
        </w:rPr>
        <w:t>o contrato</w:t>
      </w:r>
      <w:r w:rsidRPr="00A17582">
        <w:rPr>
          <w:rFonts w:ascii="Arial" w:hAnsi="Arial" w:cs="Arial"/>
          <w:sz w:val="24"/>
          <w:szCs w:val="24"/>
        </w:rPr>
        <w:t xml:space="preserve"> os especificados no </w:t>
      </w:r>
      <w:r>
        <w:rPr>
          <w:rFonts w:ascii="Arial" w:hAnsi="Arial" w:cs="Arial"/>
          <w:sz w:val="24"/>
          <w:szCs w:val="24"/>
        </w:rPr>
        <w:t>Manual de Convênios e de Gestão e Fiscalização de Contratos, parte integrante do Regulamento Interno de Licitações, Contratos e Convênios da Cesama (RILC)</w:t>
      </w:r>
      <w:r w:rsidRPr="00A17582">
        <w:rPr>
          <w:rFonts w:ascii="Arial" w:hAnsi="Arial" w:cs="Arial"/>
          <w:sz w:val="24"/>
          <w:szCs w:val="24"/>
        </w:rPr>
        <w:t>.</w:t>
      </w:r>
    </w:p>
    <w:p w:rsidR="00AE7804" w:rsidRPr="00A17582" w:rsidRDefault="00AE7804" w:rsidP="00AE7804">
      <w:pPr>
        <w:suppressAutoHyphens/>
        <w:spacing w:before="120" w:after="0" w:line="360" w:lineRule="auto"/>
        <w:jc w:val="both"/>
        <w:rPr>
          <w:rFonts w:ascii="Arial" w:hAnsi="Arial" w:cs="Arial"/>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.4</w:t>
      </w:r>
      <w:proofErr w:type="gramStart"/>
      <w:r>
        <w:rPr>
          <w:rFonts w:ascii="Arial" w:hAnsi="Arial" w:cs="Arial"/>
          <w:sz w:val="24"/>
          <w:szCs w:val="24"/>
        </w:rPr>
        <w:t xml:space="preserve">  </w:t>
      </w:r>
      <w:proofErr w:type="gramEnd"/>
      <w:r w:rsidRPr="00A17582">
        <w:rPr>
          <w:rFonts w:ascii="Arial" w:hAnsi="Arial" w:cs="Arial"/>
          <w:sz w:val="24"/>
          <w:szCs w:val="24"/>
        </w:rPr>
        <w:t>A rescisão d</w:t>
      </w:r>
      <w:r>
        <w:rPr>
          <w:rFonts w:ascii="Arial" w:hAnsi="Arial" w:cs="Arial"/>
          <w:sz w:val="24"/>
          <w:szCs w:val="24"/>
        </w:rPr>
        <w:t>o contrato</w:t>
      </w:r>
      <w:r w:rsidRPr="00A17582">
        <w:rPr>
          <w:rFonts w:ascii="Arial" w:hAnsi="Arial" w:cs="Arial"/>
          <w:sz w:val="24"/>
          <w:szCs w:val="24"/>
        </w:rPr>
        <w:t xml:space="preserve"> poderá ser: </w:t>
      </w:r>
    </w:p>
    <w:p w:rsidR="00AE7804" w:rsidRPr="00A17582" w:rsidRDefault="00AE7804" w:rsidP="00AE7804">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AE7804" w:rsidRPr="00A17582" w:rsidRDefault="00AE7804" w:rsidP="00AE7804">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AE7804" w:rsidRPr="00A17582" w:rsidRDefault="00AE7804" w:rsidP="00AE7804">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AE7804" w:rsidRPr="00716F21" w:rsidRDefault="00AE7804" w:rsidP="00AE7804">
      <w:pPr>
        <w:suppressAutoHyphens/>
        <w:spacing w:before="120" w:after="0" w:line="360" w:lineRule="auto"/>
        <w:jc w:val="both"/>
        <w:rPr>
          <w:rFonts w:ascii="Arial" w:hAnsi="Arial" w:cs="Arial"/>
          <w:color w:val="FF0000"/>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 xml:space="preserve">.5 </w:t>
      </w:r>
      <w:r w:rsidRPr="00A17582">
        <w:rPr>
          <w:rFonts w:ascii="Arial" w:hAnsi="Arial" w:cs="Arial"/>
          <w:sz w:val="24"/>
          <w:szCs w:val="24"/>
        </w:rPr>
        <w:t xml:space="preserve">A rescisão por ato unilateral a que se refere </w:t>
      </w:r>
      <w:r>
        <w:rPr>
          <w:rFonts w:ascii="Arial" w:hAnsi="Arial" w:cs="Arial"/>
          <w:sz w:val="24"/>
          <w:szCs w:val="24"/>
        </w:rPr>
        <w:t>o inciso I</w:t>
      </w:r>
      <w:r w:rsidRPr="00A17582">
        <w:rPr>
          <w:rFonts w:ascii="Arial" w:hAnsi="Arial" w:cs="Arial"/>
          <w:sz w:val="24"/>
          <w:szCs w:val="24"/>
        </w:rPr>
        <w:t xml:space="preserve"> do </w:t>
      </w:r>
      <w:r w:rsidRPr="0077178C">
        <w:rPr>
          <w:rFonts w:ascii="Arial" w:hAnsi="Arial" w:cs="Arial"/>
          <w:bCs/>
          <w:sz w:val="24"/>
          <w:szCs w:val="24"/>
        </w:rPr>
        <w:t>item acima</w:t>
      </w:r>
      <w:r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Pr="00A17582">
        <w:rPr>
          <w:rFonts w:ascii="Arial" w:hAnsi="Arial" w:cs="Arial"/>
          <w:sz w:val="24"/>
          <w:szCs w:val="24"/>
        </w:rPr>
        <w:t xml:space="preserve"> outra par</w:t>
      </w:r>
      <w:r>
        <w:rPr>
          <w:rFonts w:ascii="Arial" w:hAnsi="Arial" w:cs="Arial"/>
          <w:sz w:val="24"/>
          <w:szCs w:val="24"/>
        </w:rPr>
        <w:t xml:space="preserve">te com antecedência mínima de </w:t>
      </w:r>
      <w:r w:rsidR="006D66F2" w:rsidRPr="004D600E">
        <w:rPr>
          <w:rFonts w:ascii="Arial" w:hAnsi="Arial" w:cs="Arial"/>
          <w:color w:val="000000" w:themeColor="text1"/>
          <w:sz w:val="24"/>
          <w:szCs w:val="24"/>
        </w:rPr>
        <w:t>15</w:t>
      </w:r>
      <w:r w:rsidR="00386401" w:rsidRPr="004D600E">
        <w:rPr>
          <w:rFonts w:ascii="Arial" w:hAnsi="Arial" w:cs="Arial"/>
          <w:color w:val="000000" w:themeColor="text1"/>
          <w:sz w:val="24"/>
          <w:szCs w:val="24"/>
        </w:rPr>
        <w:t xml:space="preserve"> (quinze</w:t>
      </w:r>
      <w:r w:rsidRPr="004D600E">
        <w:rPr>
          <w:rFonts w:ascii="Arial" w:hAnsi="Arial" w:cs="Arial"/>
          <w:color w:val="000000" w:themeColor="text1"/>
          <w:sz w:val="24"/>
          <w:szCs w:val="24"/>
        </w:rPr>
        <w:t>) dias.</w:t>
      </w:r>
      <w:r>
        <w:rPr>
          <w:rFonts w:ascii="Arial" w:hAnsi="Arial" w:cs="Arial"/>
          <w:color w:val="FF0000"/>
          <w:sz w:val="24"/>
          <w:szCs w:val="24"/>
        </w:rPr>
        <w:t xml:space="preserve"> </w:t>
      </w:r>
    </w:p>
    <w:p w:rsidR="00CA2D18" w:rsidRDefault="0080260C" w:rsidP="00AE7804">
      <w:pPr>
        <w:suppressAutoHyphens/>
        <w:spacing w:before="120" w:after="0" w:line="360" w:lineRule="auto"/>
        <w:jc w:val="both"/>
        <w:rPr>
          <w:rFonts w:ascii="ArialMT" w:hAnsi="ArialMT"/>
          <w:color w:val="000000"/>
          <w:sz w:val="24"/>
          <w:szCs w:val="24"/>
        </w:rPr>
      </w:pPr>
      <w:r>
        <w:rPr>
          <w:rFonts w:ascii="Arial" w:hAnsi="Arial" w:cs="Arial"/>
          <w:sz w:val="24"/>
          <w:szCs w:val="24"/>
        </w:rPr>
        <w:t>1</w:t>
      </w:r>
      <w:r w:rsidR="00CA2D18">
        <w:rPr>
          <w:rFonts w:ascii="Arial" w:hAnsi="Arial" w:cs="Arial"/>
          <w:sz w:val="24"/>
          <w:szCs w:val="24"/>
        </w:rPr>
        <w:t>3</w:t>
      </w:r>
      <w:r w:rsidR="00AE7804">
        <w:rPr>
          <w:rFonts w:ascii="Arial" w:hAnsi="Arial" w:cs="Arial"/>
          <w:sz w:val="24"/>
          <w:szCs w:val="24"/>
        </w:rPr>
        <w:t xml:space="preserve">.6 </w:t>
      </w:r>
      <w:r w:rsidR="00AE7804" w:rsidRPr="002F38DD">
        <w:rPr>
          <w:rFonts w:ascii="ArialMT" w:hAnsi="ArialMT"/>
          <w:color w:val="000000"/>
          <w:sz w:val="24"/>
          <w:szCs w:val="24"/>
        </w:rPr>
        <w:t>Na hipótese de imprescindibilidade da execução contratual para a</w:t>
      </w:r>
      <w:r w:rsidR="00AE7804" w:rsidRPr="002F38DD">
        <w:rPr>
          <w:rFonts w:ascii="ArialMT" w:hAnsi="ArialMT"/>
          <w:color w:val="000000"/>
        </w:rPr>
        <w:br/>
      </w:r>
      <w:r w:rsidR="00AE7804" w:rsidRPr="002F38DD">
        <w:rPr>
          <w:rFonts w:ascii="ArialMT" w:hAnsi="ArialMT"/>
          <w:color w:val="000000"/>
          <w:sz w:val="24"/>
          <w:szCs w:val="24"/>
        </w:rPr>
        <w:t>continuidade de serviços públicos essenciais, o prazo a que se refere o</w:t>
      </w:r>
      <w:r w:rsidR="00AE7804" w:rsidRPr="002F38DD">
        <w:rPr>
          <w:rFonts w:ascii="ArialMT" w:hAnsi="ArialMT"/>
          <w:color w:val="000000"/>
        </w:rPr>
        <w:br/>
      </w:r>
      <w:r w:rsidRPr="004D600E">
        <w:rPr>
          <w:rFonts w:ascii="ArialMT" w:hAnsi="ArialMT"/>
          <w:b/>
          <w:color w:val="000000" w:themeColor="text1"/>
          <w:sz w:val="24"/>
          <w:szCs w:val="24"/>
        </w:rPr>
        <w:t>item 1</w:t>
      </w:r>
      <w:r w:rsidR="00CA2D18" w:rsidRPr="004D600E">
        <w:rPr>
          <w:rFonts w:ascii="ArialMT" w:hAnsi="ArialMT"/>
          <w:b/>
          <w:color w:val="000000" w:themeColor="text1"/>
          <w:sz w:val="24"/>
          <w:szCs w:val="24"/>
        </w:rPr>
        <w:t>3</w:t>
      </w:r>
      <w:r w:rsidR="00AE7804" w:rsidRPr="004D600E">
        <w:rPr>
          <w:rFonts w:ascii="ArialMT" w:hAnsi="ArialMT"/>
          <w:b/>
          <w:color w:val="000000" w:themeColor="text1"/>
          <w:sz w:val="24"/>
          <w:szCs w:val="24"/>
        </w:rPr>
        <w:t>.5</w:t>
      </w:r>
      <w:r w:rsidR="00AE7804" w:rsidRPr="002F38DD">
        <w:rPr>
          <w:rFonts w:ascii="ArialMT" w:hAnsi="ArialMT"/>
          <w:color w:val="000000"/>
          <w:sz w:val="24"/>
          <w:szCs w:val="24"/>
        </w:rPr>
        <w:t xml:space="preserve"> será </w:t>
      </w:r>
      <w:r w:rsidR="00AE7804" w:rsidRPr="005D7A17">
        <w:rPr>
          <w:rFonts w:ascii="ArialMT" w:hAnsi="ArialMT"/>
          <w:color w:val="000000" w:themeColor="text1"/>
          <w:sz w:val="24"/>
          <w:szCs w:val="24"/>
        </w:rPr>
        <w:t xml:space="preserve">de </w:t>
      </w:r>
      <w:r w:rsidR="006D66F2" w:rsidRPr="004D600E">
        <w:rPr>
          <w:rFonts w:ascii="ArialMT" w:hAnsi="ArialMT"/>
          <w:color w:val="000000" w:themeColor="text1"/>
          <w:sz w:val="24"/>
          <w:szCs w:val="24"/>
        </w:rPr>
        <w:t>30</w:t>
      </w:r>
      <w:r w:rsidR="00AE7804" w:rsidRPr="004D600E">
        <w:rPr>
          <w:rFonts w:ascii="ArialMT" w:hAnsi="ArialMT"/>
          <w:color w:val="000000" w:themeColor="text1"/>
          <w:sz w:val="24"/>
          <w:szCs w:val="24"/>
        </w:rPr>
        <w:t xml:space="preserve"> (</w:t>
      </w:r>
      <w:r w:rsidR="00386401" w:rsidRPr="004D600E">
        <w:rPr>
          <w:rFonts w:ascii="ArialMT" w:hAnsi="ArialMT"/>
          <w:color w:val="000000" w:themeColor="text1"/>
          <w:sz w:val="24"/>
          <w:szCs w:val="24"/>
        </w:rPr>
        <w:t>trinta</w:t>
      </w:r>
      <w:r w:rsidR="00AE7804" w:rsidRPr="004D600E">
        <w:rPr>
          <w:rFonts w:ascii="ArialMT" w:hAnsi="ArialMT"/>
          <w:color w:val="000000" w:themeColor="text1"/>
          <w:sz w:val="24"/>
          <w:szCs w:val="24"/>
        </w:rPr>
        <w:t>) dias.</w:t>
      </w:r>
      <w:r w:rsidR="00AE7804">
        <w:rPr>
          <w:rFonts w:ascii="ArialMT" w:hAnsi="ArialMT"/>
          <w:color w:val="000000"/>
          <w:sz w:val="24"/>
          <w:szCs w:val="24"/>
        </w:rPr>
        <w:t xml:space="preserve"> </w:t>
      </w:r>
    </w:p>
    <w:p w:rsidR="00AE7804" w:rsidRPr="00A17582" w:rsidRDefault="00AE7804" w:rsidP="00AE7804">
      <w:pPr>
        <w:suppressAutoHyphens/>
        <w:spacing w:before="120" w:after="0" w:line="360" w:lineRule="auto"/>
        <w:jc w:val="both"/>
        <w:rPr>
          <w:rFonts w:ascii="Arial" w:hAnsi="Arial" w:cs="Arial"/>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.7</w:t>
      </w:r>
      <w:r w:rsidR="00CA2D18">
        <w:rPr>
          <w:rFonts w:ascii="Arial" w:hAnsi="Arial" w:cs="Arial"/>
          <w:sz w:val="24"/>
          <w:szCs w:val="24"/>
        </w:rPr>
        <w:t xml:space="preserve"> </w:t>
      </w:r>
      <w:r w:rsidRPr="00A17582">
        <w:rPr>
          <w:rFonts w:ascii="Arial" w:hAnsi="Arial" w:cs="Arial"/>
          <w:sz w:val="24"/>
          <w:szCs w:val="24"/>
        </w:rPr>
        <w:t xml:space="preserve">Quando a rescisão ocorrer sem que haja culpa da outra parte contratante, será esta ressarcida dos prejuízos que houver </w:t>
      </w:r>
      <w:proofErr w:type="gramStart"/>
      <w:r w:rsidRPr="00A17582">
        <w:rPr>
          <w:rFonts w:ascii="Arial" w:hAnsi="Arial" w:cs="Arial"/>
          <w:sz w:val="24"/>
          <w:szCs w:val="24"/>
        </w:rPr>
        <w:t>sofrido,</w:t>
      </w:r>
      <w:proofErr w:type="gramEnd"/>
      <w:r w:rsidRPr="00A17582">
        <w:rPr>
          <w:rFonts w:ascii="Arial" w:hAnsi="Arial" w:cs="Arial"/>
          <w:sz w:val="24"/>
          <w:szCs w:val="24"/>
        </w:rPr>
        <w:t xml:space="preserve"> regularmente comprovados, e no caso da Contratada poderá ter ainda direito a: </w:t>
      </w:r>
    </w:p>
    <w:p w:rsidR="00AE7804" w:rsidRPr="00A17582" w:rsidRDefault="00AE7804" w:rsidP="00AE7804">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devolução</w:t>
      </w:r>
      <w:proofErr w:type="gramEnd"/>
      <w:r w:rsidRPr="00A17582">
        <w:rPr>
          <w:rFonts w:ascii="Arial" w:hAnsi="Arial" w:cs="Arial"/>
          <w:sz w:val="24"/>
          <w:szCs w:val="24"/>
        </w:rPr>
        <w:t xml:space="preserve"> da garantia; </w:t>
      </w:r>
    </w:p>
    <w:p w:rsidR="00AE7804" w:rsidRPr="00A17582" w:rsidRDefault="00AE7804" w:rsidP="00AE7804">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pagamentos</w:t>
      </w:r>
      <w:proofErr w:type="gramEnd"/>
      <w:r w:rsidRPr="00A17582">
        <w:rPr>
          <w:rFonts w:ascii="Arial" w:hAnsi="Arial" w:cs="Arial"/>
          <w:sz w:val="24"/>
          <w:szCs w:val="24"/>
        </w:rPr>
        <w:t xml:space="preserve">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AE7804" w:rsidRDefault="00AE7804" w:rsidP="00AE7804">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w:t>
      </w:r>
      <w:proofErr w:type="gramStart"/>
      <w:r w:rsidRPr="00A17582">
        <w:rPr>
          <w:rFonts w:ascii="Arial" w:hAnsi="Arial" w:cs="Arial"/>
          <w:sz w:val="24"/>
          <w:szCs w:val="24"/>
        </w:rPr>
        <w:t>pagamento</w:t>
      </w:r>
      <w:proofErr w:type="gramEnd"/>
      <w:r w:rsidRPr="00A17582">
        <w:rPr>
          <w:rFonts w:ascii="Arial" w:hAnsi="Arial" w:cs="Arial"/>
          <w:sz w:val="24"/>
          <w:szCs w:val="24"/>
        </w:rPr>
        <w:t xml:space="preserve"> do custo da desmobilização.</w:t>
      </w:r>
    </w:p>
    <w:p w:rsidR="002400F8" w:rsidRPr="00E20096" w:rsidRDefault="002400F8" w:rsidP="00D24188">
      <w:pPr>
        <w:spacing w:after="0" w:line="360" w:lineRule="auto"/>
        <w:jc w:val="both"/>
        <w:rPr>
          <w:rFonts w:ascii="Arial" w:hAnsi="Arial" w:cs="Arial"/>
          <w:sz w:val="24"/>
          <w:szCs w:val="24"/>
          <w:lang w:eastAsia="ar-SA"/>
        </w:rPr>
      </w:pPr>
    </w:p>
    <w:p w:rsidR="00750C26" w:rsidRPr="00E20096" w:rsidRDefault="007A31AA" w:rsidP="00D24188">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14</w:t>
      </w:r>
      <w:r w:rsidR="00366C4E" w:rsidRPr="00E20096">
        <w:rPr>
          <w:rFonts w:ascii="Arial" w:hAnsi="Arial" w:cs="Arial"/>
          <w:b/>
          <w:bCs/>
          <w:sz w:val="24"/>
          <w:szCs w:val="24"/>
        </w:rPr>
        <w:t>. EXIGÊNCIAS PARA PROPOSTA</w:t>
      </w:r>
      <w:r w:rsidR="00D152B0" w:rsidRPr="00E20096">
        <w:rPr>
          <w:rFonts w:ascii="Arial" w:hAnsi="Arial" w:cs="Arial"/>
          <w:b/>
          <w:bCs/>
          <w:sz w:val="24"/>
          <w:szCs w:val="24"/>
        </w:rPr>
        <w:t>/HABILITAÇÃO</w:t>
      </w:r>
    </w:p>
    <w:p w:rsidR="00CA2E72" w:rsidRPr="00E20096" w:rsidRDefault="00CA2E72" w:rsidP="00D24188">
      <w:pPr>
        <w:autoSpaceDE w:val="0"/>
        <w:autoSpaceDN w:val="0"/>
        <w:adjustRightInd w:val="0"/>
        <w:spacing w:after="0" w:line="360" w:lineRule="auto"/>
        <w:jc w:val="both"/>
        <w:rPr>
          <w:rFonts w:ascii="Arial" w:hAnsi="Arial" w:cs="Arial"/>
          <w:b/>
          <w:bCs/>
          <w:sz w:val="24"/>
          <w:szCs w:val="24"/>
        </w:rPr>
      </w:pPr>
    </w:p>
    <w:p w:rsidR="003E7F22" w:rsidRPr="00E20096" w:rsidRDefault="007A31AA" w:rsidP="00D24188">
      <w:pPr>
        <w:autoSpaceDE w:val="0"/>
        <w:autoSpaceDN w:val="0"/>
        <w:adjustRightInd w:val="0"/>
        <w:spacing w:before="120" w:after="100" w:afterAutospacing="1" w:line="360" w:lineRule="auto"/>
        <w:jc w:val="both"/>
        <w:rPr>
          <w:rFonts w:ascii="Arial" w:eastAsia="Times New Roman" w:hAnsi="Arial" w:cs="Arial"/>
          <w:sz w:val="24"/>
          <w:szCs w:val="24"/>
          <w:lang w:eastAsia="pt-BR"/>
        </w:rPr>
      </w:pPr>
      <w:r>
        <w:rPr>
          <w:rFonts w:ascii="Arial" w:hAnsi="Arial" w:cs="Arial"/>
          <w:sz w:val="24"/>
          <w:szCs w:val="24"/>
        </w:rPr>
        <w:t>14</w:t>
      </w:r>
      <w:r w:rsidR="00AD748A" w:rsidRPr="00E20096">
        <w:rPr>
          <w:rFonts w:ascii="Arial" w:hAnsi="Arial" w:cs="Arial"/>
          <w:sz w:val="24"/>
          <w:szCs w:val="24"/>
        </w:rPr>
        <w:t xml:space="preserve">.1 </w:t>
      </w:r>
      <w:r w:rsidR="003E7F22" w:rsidRPr="00E20096">
        <w:rPr>
          <w:rFonts w:ascii="Arial" w:eastAsia="Arial Unicode MS" w:hAnsi="Arial" w:cs="Arial"/>
          <w:sz w:val="24"/>
          <w:szCs w:val="24"/>
          <w:lang w:eastAsia="pt-BR"/>
        </w:rPr>
        <w:t xml:space="preserve">Para proposta, a licitante deverá apresentar documentação técnica que comprove as características do item proposto que atenda as características do item licitado constantes no capitulo 04 – Especificação do Objeto. </w:t>
      </w:r>
    </w:p>
    <w:p w:rsidR="00855C03" w:rsidRPr="00E20096" w:rsidRDefault="003E7F22" w:rsidP="00D24188">
      <w:pPr>
        <w:autoSpaceDE w:val="0"/>
        <w:autoSpaceDN w:val="0"/>
        <w:adjustRightInd w:val="0"/>
        <w:spacing w:before="120" w:after="100" w:afterAutospacing="1" w:line="360" w:lineRule="auto"/>
        <w:jc w:val="both"/>
        <w:rPr>
          <w:rFonts w:ascii="Arial" w:eastAsia="Arial Unicode MS" w:hAnsi="Arial" w:cs="Arial"/>
          <w:b/>
          <w:sz w:val="24"/>
          <w:szCs w:val="24"/>
          <w:u w:val="single"/>
          <w:lang w:eastAsia="pt-BR"/>
        </w:rPr>
      </w:pPr>
      <w:r w:rsidRPr="00E20096">
        <w:rPr>
          <w:rFonts w:ascii="Arial" w:eastAsia="Arial Unicode MS" w:hAnsi="Arial" w:cs="Arial"/>
          <w:sz w:val="24"/>
          <w:szCs w:val="24"/>
          <w:lang w:eastAsia="pt-BR"/>
        </w:rPr>
        <w:t xml:space="preserve">Serão aceitos catálogos ou manuais, impressos ou em mídia, </w:t>
      </w:r>
      <w:r w:rsidR="008269BC" w:rsidRPr="00E20096">
        <w:rPr>
          <w:rFonts w:ascii="Arial" w:eastAsia="Arial Unicode MS" w:hAnsi="Arial" w:cs="Arial"/>
          <w:b/>
          <w:sz w:val="24"/>
          <w:szCs w:val="24"/>
          <w:lang w:eastAsia="pt-BR"/>
        </w:rPr>
        <w:t>NA LÍNGUA PORTUGUESA</w:t>
      </w:r>
      <w:r w:rsidRPr="00E20096">
        <w:rPr>
          <w:rFonts w:ascii="Arial" w:eastAsia="Arial Unicode MS" w:hAnsi="Arial" w:cs="Arial"/>
          <w:sz w:val="24"/>
          <w:szCs w:val="24"/>
          <w:lang w:eastAsia="pt-BR"/>
        </w:rPr>
        <w:t xml:space="preserve">, </w:t>
      </w:r>
      <w:r w:rsidRPr="00E20096">
        <w:rPr>
          <w:rFonts w:ascii="Arial" w:eastAsia="Arial Unicode MS" w:hAnsi="Arial" w:cs="Arial"/>
          <w:b/>
          <w:sz w:val="24"/>
          <w:szCs w:val="24"/>
          <w:u w:val="single"/>
          <w:lang w:eastAsia="pt-BR"/>
        </w:rPr>
        <w:t xml:space="preserve">desde que sejam bem identificadas as características técnicas exigidas. </w:t>
      </w:r>
    </w:p>
    <w:p w:rsidR="0063412A" w:rsidRDefault="0063412A" w:rsidP="00D24188">
      <w:pPr>
        <w:autoSpaceDE w:val="0"/>
        <w:autoSpaceDN w:val="0"/>
        <w:adjustRightInd w:val="0"/>
        <w:spacing w:after="0" w:line="360" w:lineRule="auto"/>
        <w:jc w:val="both"/>
        <w:rPr>
          <w:rFonts w:ascii="Arial" w:hAnsi="Arial" w:cs="Arial"/>
          <w:b/>
          <w:sz w:val="24"/>
          <w:szCs w:val="24"/>
        </w:rPr>
      </w:pPr>
    </w:p>
    <w:p w:rsidR="00750C26" w:rsidRPr="00E20096" w:rsidRDefault="007A31AA" w:rsidP="00D24188">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15</w:t>
      </w:r>
      <w:r w:rsidR="0094225E" w:rsidRPr="00E20096">
        <w:rPr>
          <w:rFonts w:ascii="Arial" w:hAnsi="Arial" w:cs="Arial"/>
          <w:b/>
          <w:sz w:val="24"/>
          <w:szCs w:val="24"/>
        </w:rPr>
        <w:t>. DISPOSIÇÕES GERAIS</w:t>
      </w:r>
    </w:p>
    <w:p w:rsidR="00CA2E72" w:rsidRPr="00E20096" w:rsidRDefault="00CA2E72" w:rsidP="00D24188">
      <w:pPr>
        <w:autoSpaceDE w:val="0"/>
        <w:autoSpaceDN w:val="0"/>
        <w:adjustRightInd w:val="0"/>
        <w:spacing w:after="0" w:line="360" w:lineRule="auto"/>
        <w:jc w:val="both"/>
        <w:rPr>
          <w:rFonts w:ascii="Arial" w:hAnsi="Arial" w:cs="Arial"/>
          <w:b/>
          <w:sz w:val="24"/>
          <w:szCs w:val="24"/>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7A31AA" w:rsidP="00D24188">
      <w:pPr>
        <w:suppressAutoHyphens/>
        <w:spacing w:after="0" w:line="360" w:lineRule="auto"/>
        <w:jc w:val="both"/>
        <w:rPr>
          <w:rFonts w:ascii="Arial" w:hAnsi="Arial" w:cs="Arial"/>
          <w:bCs/>
          <w:sz w:val="24"/>
          <w:szCs w:val="24"/>
        </w:rPr>
      </w:pPr>
      <w:r>
        <w:rPr>
          <w:rFonts w:ascii="Arial" w:hAnsi="Arial" w:cs="Arial"/>
          <w:bCs/>
          <w:sz w:val="24"/>
          <w:szCs w:val="24"/>
        </w:rPr>
        <w:t>15</w:t>
      </w:r>
      <w:r w:rsidR="00BB7928" w:rsidRPr="00E20096">
        <w:rPr>
          <w:rFonts w:ascii="Arial" w:hAnsi="Arial" w:cs="Arial"/>
          <w:bCs/>
          <w:sz w:val="24"/>
          <w:szCs w:val="24"/>
        </w:rPr>
        <w:t>.1</w:t>
      </w:r>
      <w:r w:rsidR="00A11C1B" w:rsidRPr="00E20096">
        <w:rPr>
          <w:rFonts w:ascii="Arial" w:hAnsi="Arial" w:cs="Arial"/>
          <w:bCs/>
          <w:sz w:val="24"/>
          <w:szCs w:val="24"/>
        </w:rPr>
        <w:t xml:space="preserve"> </w:t>
      </w:r>
      <w:r w:rsidR="0094225E" w:rsidRPr="00E20096">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E20096" w:rsidRDefault="007A31AA" w:rsidP="00D24188">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366C4E" w:rsidRPr="00E20096">
        <w:rPr>
          <w:rFonts w:ascii="Arial" w:hAnsi="Arial" w:cs="Arial"/>
          <w:bCs/>
          <w:sz w:val="24"/>
          <w:szCs w:val="24"/>
        </w:rPr>
        <w:t>.2</w:t>
      </w:r>
      <w:r w:rsidR="00177239" w:rsidRPr="00E20096">
        <w:rPr>
          <w:rFonts w:ascii="Arial" w:hAnsi="Arial" w:cs="Arial"/>
          <w:bCs/>
          <w:sz w:val="24"/>
          <w:szCs w:val="24"/>
        </w:rPr>
        <w:t xml:space="preserve"> </w:t>
      </w:r>
      <w:r w:rsidR="0094225E" w:rsidRPr="00E20096">
        <w:rPr>
          <w:rFonts w:ascii="Arial" w:hAnsi="Arial" w:cs="Arial"/>
          <w:bCs/>
          <w:sz w:val="24"/>
          <w:szCs w:val="24"/>
        </w:rPr>
        <w:t>A CESAMA e a Contratada poderão restabelecer o equilíbrio econômico-financeiro da contratação, nos termos do ar</w:t>
      </w:r>
      <w:r w:rsidR="00BB7928" w:rsidRPr="00E20096">
        <w:rPr>
          <w:rFonts w:ascii="Arial" w:hAnsi="Arial" w:cs="Arial"/>
          <w:bCs/>
          <w:sz w:val="24"/>
          <w:szCs w:val="24"/>
        </w:rPr>
        <w:t>tigo 81, inciso VI, da Lei n. 14</w:t>
      </w:r>
      <w:r w:rsidR="0094225E" w:rsidRPr="00E20096">
        <w:rPr>
          <w:rFonts w:ascii="Arial" w:hAnsi="Arial" w:cs="Arial"/>
          <w:bCs/>
          <w:sz w:val="24"/>
          <w:szCs w:val="24"/>
        </w:rPr>
        <w:t xml:space="preserve">.303/16, por novo pacto </w:t>
      </w:r>
      <w:proofErr w:type="gramStart"/>
      <w:r w:rsidR="0094225E" w:rsidRPr="00E20096">
        <w:rPr>
          <w:rFonts w:ascii="Arial" w:hAnsi="Arial" w:cs="Arial"/>
          <w:bCs/>
          <w:sz w:val="24"/>
          <w:szCs w:val="24"/>
        </w:rPr>
        <w:t>precedido de cálculo ou de demonstração analítica do aumento ou diminuição dos custos, obedecidos</w:t>
      </w:r>
      <w:proofErr w:type="gramEnd"/>
      <w:r w:rsidR="0094225E" w:rsidRPr="00E20096">
        <w:rPr>
          <w:rFonts w:ascii="Arial" w:hAnsi="Arial" w:cs="Arial"/>
          <w:bCs/>
          <w:sz w:val="24"/>
          <w:szCs w:val="24"/>
        </w:rPr>
        <w:t xml:space="preserve"> os critérios estabelecidos em planilha de formação de preços e tendo como limite a média dos preços encontrados no mercado em geral.</w:t>
      </w:r>
    </w:p>
    <w:p w:rsidR="0094225E" w:rsidRPr="00E20096" w:rsidRDefault="007A31AA" w:rsidP="00D24188">
      <w:pPr>
        <w:suppressAutoHyphens/>
        <w:spacing w:before="120" w:after="0" w:line="360" w:lineRule="auto"/>
        <w:ind w:left="1"/>
        <w:jc w:val="both"/>
        <w:rPr>
          <w:rFonts w:ascii="Arial" w:hAnsi="Arial" w:cs="Arial"/>
          <w:bCs/>
          <w:sz w:val="24"/>
          <w:szCs w:val="24"/>
        </w:rPr>
      </w:pPr>
      <w:r>
        <w:rPr>
          <w:rFonts w:ascii="Arial" w:hAnsi="Arial" w:cs="Arial"/>
          <w:bCs/>
          <w:sz w:val="24"/>
          <w:szCs w:val="24"/>
        </w:rPr>
        <w:t>15</w:t>
      </w:r>
      <w:r w:rsidR="00366C4E" w:rsidRPr="00E20096">
        <w:rPr>
          <w:rFonts w:ascii="Arial" w:hAnsi="Arial" w:cs="Arial"/>
          <w:bCs/>
          <w:sz w:val="24"/>
          <w:szCs w:val="24"/>
        </w:rPr>
        <w:t>.3</w:t>
      </w:r>
      <w:r w:rsidR="00177239" w:rsidRPr="00E20096">
        <w:rPr>
          <w:rFonts w:ascii="Arial" w:hAnsi="Arial" w:cs="Arial"/>
          <w:bCs/>
          <w:sz w:val="24"/>
          <w:szCs w:val="24"/>
        </w:rPr>
        <w:t xml:space="preserve"> </w:t>
      </w:r>
      <w:r w:rsidR="0094225E" w:rsidRPr="00E20096">
        <w:rPr>
          <w:rFonts w:ascii="Arial" w:hAnsi="Arial" w:cs="Arial"/>
          <w:bCs/>
          <w:sz w:val="24"/>
          <w:szCs w:val="24"/>
        </w:rPr>
        <w:t xml:space="preserve">A CESAMA </w:t>
      </w:r>
      <w:proofErr w:type="gramStart"/>
      <w:r w:rsidR="0094225E" w:rsidRPr="00E20096">
        <w:rPr>
          <w:rFonts w:ascii="Arial" w:hAnsi="Arial" w:cs="Arial"/>
          <w:bCs/>
          <w:sz w:val="24"/>
          <w:szCs w:val="24"/>
        </w:rPr>
        <w:t>reserva</w:t>
      </w:r>
      <w:proofErr w:type="gramEnd"/>
      <w:r w:rsidR="0094225E" w:rsidRPr="00E20096">
        <w:rPr>
          <w:rFonts w:ascii="Arial" w:hAnsi="Arial"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w:t>
      </w:r>
      <w:r w:rsidR="00A92775" w:rsidRPr="00E20096">
        <w:rPr>
          <w:rFonts w:ascii="Arial" w:hAnsi="Arial" w:cs="Arial"/>
          <w:bCs/>
          <w:sz w:val="24"/>
          <w:szCs w:val="24"/>
        </w:rPr>
        <w:t xml:space="preserve"> </w:t>
      </w:r>
      <w:r w:rsidR="007D10E1" w:rsidRPr="00E20096">
        <w:rPr>
          <w:rFonts w:ascii="Arial" w:hAnsi="Arial" w:cs="Arial"/>
          <w:sz w:val="24"/>
          <w:szCs w:val="24"/>
        </w:rPr>
        <w:t xml:space="preserve">Manual de Convênios e de Gestão e Fiscalização de Contratos, </w:t>
      </w:r>
      <w:r w:rsidR="0094225E" w:rsidRPr="00E20096">
        <w:rPr>
          <w:rFonts w:ascii="Arial" w:hAnsi="Arial" w:cs="Arial"/>
          <w:bCs/>
          <w:sz w:val="24"/>
          <w:szCs w:val="24"/>
        </w:rPr>
        <w:t>do R</w:t>
      </w:r>
      <w:r w:rsidR="00473A61" w:rsidRPr="00E20096">
        <w:rPr>
          <w:rFonts w:ascii="Arial" w:hAnsi="Arial" w:cs="Arial"/>
          <w:bCs/>
          <w:sz w:val="24"/>
          <w:szCs w:val="24"/>
        </w:rPr>
        <w:t>egulamento Interno de Licitações, Contratos e Convênios da Cesama (RILC)</w:t>
      </w:r>
      <w:r w:rsidR="0094225E" w:rsidRPr="00E20096">
        <w:rPr>
          <w:rFonts w:ascii="Arial" w:hAnsi="Arial" w:cs="Arial"/>
          <w:bCs/>
          <w:sz w:val="24"/>
          <w:szCs w:val="24"/>
        </w:rPr>
        <w:t>, sem prejuízo das sanções previstas.</w:t>
      </w:r>
    </w:p>
    <w:p w:rsidR="0094225E" w:rsidRPr="00E20096" w:rsidRDefault="007A31AA" w:rsidP="00D24188">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15</w:t>
      </w:r>
      <w:r w:rsidR="00366C4E" w:rsidRPr="00E20096">
        <w:rPr>
          <w:rFonts w:ascii="Arial" w:hAnsi="Arial" w:cs="Arial"/>
          <w:bCs/>
          <w:sz w:val="24"/>
          <w:szCs w:val="24"/>
        </w:rPr>
        <w:t>.4</w:t>
      </w:r>
      <w:r w:rsidR="00177239" w:rsidRPr="00E20096">
        <w:rPr>
          <w:rFonts w:ascii="Arial" w:hAnsi="Arial" w:cs="Arial"/>
          <w:bCs/>
          <w:sz w:val="24"/>
          <w:szCs w:val="24"/>
        </w:rPr>
        <w:t xml:space="preserve"> </w:t>
      </w:r>
      <w:r w:rsidR="0094225E" w:rsidRPr="00E20096">
        <w:rPr>
          <w:rFonts w:ascii="Arial" w:hAnsi="Arial" w:cs="Arial"/>
          <w:bCs/>
          <w:sz w:val="24"/>
          <w:szCs w:val="24"/>
        </w:rPr>
        <w:t>Qualquer</w:t>
      </w:r>
      <w:proofErr w:type="gramEnd"/>
      <w:r w:rsidR="0094225E" w:rsidRPr="00E20096">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E20096" w:rsidRDefault="007A31AA" w:rsidP="0063412A">
      <w:pPr>
        <w:suppressAutoHyphens/>
        <w:spacing w:before="120" w:after="0" w:line="360" w:lineRule="auto"/>
        <w:ind w:left="1"/>
        <w:jc w:val="both"/>
        <w:rPr>
          <w:rFonts w:ascii="Arial" w:hAnsi="Arial" w:cs="Arial"/>
          <w:bCs/>
          <w:sz w:val="24"/>
          <w:szCs w:val="24"/>
        </w:rPr>
      </w:pPr>
      <w:r>
        <w:rPr>
          <w:rFonts w:ascii="Arial" w:hAnsi="Arial" w:cs="Arial"/>
          <w:bCs/>
          <w:sz w:val="24"/>
          <w:szCs w:val="24"/>
        </w:rPr>
        <w:t>15</w:t>
      </w:r>
      <w:r w:rsidR="00366C4E" w:rsidRPr="00E20096">
        <w:rPr>
          <w:rFonts w:ascii="Arial" w:hAnsi="Arial" w:cs="Arial"/>
          <w:bCs/>
          <w:sz w:val="24"/>
          <w:szCs w:val="24"/>
        </w:rPr>
        <w:t>.5</w:t>
      </w:r>
      <w:r w:rsidR="00177239" w:rsidRPr="00E20096">
        <w:rPr>
          <w:rFonts w:ascii="Arial" w:hAnsi="Arial" w:cs="Arial"/>
          <w:bCs/>
          <w:sz w:val="24"/>
          <w:szCs w:val="24"/>
        </w:rPr>
        <w:t xml:space="preserve"> </w:t>
      </w:r>
      <w:r w:rsidR="0094225E" w:rsidRPr="00E20096">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w:t>
      </w:r>
      <w:r w:rsidR="00C672FA">
        <w:rPr>
          <w:rFonts w:ascii="Arial" w:hAnsi="Arial" w:cs="Arial"/>
          <w:bCs/>
          <w:sz w:val="24"/>
          <w:szCs w:val="24"/>
        </w:rPr>
        <w:t xml:space="preserve">bjeto contratado, ou da omissão </w:t>
      </w:r>
      <w:r w:rsidR="0094225E" w:rsidRPr="00E20096">
        <w:rPr>
          <w:rFonts w:ascii="Arial" w:hAnsi="Arial" w:cs="Arial"/>
          <w:bCs/>
          <w:sz w:val="24"/>
          <w:szCs w:val="24"/>
        </w:rPr>
        <w:t>em</w:t>
      </w:r>
      <w:r w:rsidR="00C672FA">
        <w:rPr>
          <w:rFonts w:ascii="Arial" w:hAnsi="Arial" w:cs="Arial"/>
          <w:bCs/>
          <w:sz w:val="24"/>
          <w:szCs w:val="24"/>
        </w:rPr>
        <w:t xml:space="preserve"> </w:t>
      </w:r>
      <w:r w:rsidR="0094225E" w:rsidRPr="00E20096">
        <w:rPr>
          <w:rFonts w:ascii="Arial" w:hAnsi="Arial" w:cs="Arial"/>
          <w:bCs/>
          <w:sz w:val="24"/>
          <w:szCs w:val="24"/>
        </w:rPr>
        <w:t>executá-lo, resguardando-se à CESAMA o direito de regresso na hipótese de ser compelido a responder por tais danos ou prejuízos.</w:t>
      </w:r>
    </w:p>
    <w:p w:rsidR="0094225E" w:rsidRPr="00E20096" w:rsidRDefault="007A31AA" w:rsidP="00D24188">
      <w:pPr>
        <w:suppressAutoHyphens/>
        <w:spacing w:before="120" w:after="0" w:line="360" w:lineRule="auto"/>
        <w:ind w:left="1"/>
        <w:jc w:val="both"/>
        <w:rPr>
          <w:rFonts w:ascii="Arial" w:hAnsi="Arial" w:cs="Arial"/>
          <w:bCs/>
          <w:sz w:val="24"/>
          <w:szCs w:val="24"/>
        </w:rPr>
      </w:pPr>
      <w:r>
        <w:rPr>
          <w:rFonts w:ascii="Arial" w:hAnsi="Arial" w:cs="Arial"/>
          <w:bCs/>
          <w:sz w:val="24"/>
          <w:szCs w:val="24"/>
        </w:rPr>
        <w:t>15</w:t>
      </w:r>
      <w:r w:rsidR="00366C4E" w:rsidRPr="00E20096">
        <w:rPr>
          <w:rFonts w:ascii="Arial" w:hAnsi="Arial" w:cs="Arial"/>
          <w:bCs/>
          <w:sz w:val="24"/>
          <w:szCs w:val="24"/>
        </w:rPr>
        <w:t>.6</w:t>
      </w:r>
      <w:r w:rsidR="00A11C1B" w:rsidRPr="00E20096">
        <w:rPr>
          <w:rFonts w:ascii="Arial" w:hAnsi="Arial" w:cs="Arial"/>
          <w:bCs/>
          <w:sz w:val="24"/>
          <w:szCs w:val="24"/>
        </w:rPr>
        <w:t xml:space="preserve"> </w:t>
      </w:r>
      <w:r w:rsidR="0094225E" w:rsidRPr="00E20096">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E20096" w:rsidRDefault="007A31AA" w:rsidP="00D24188">
      <w:pPr>
        <w:suppressAutoHyphens/>
        <w:spacing w:before="120" w:after="0" w:line="360" w:lineRule="auto"/>
        <w:ind w:left="1"/>
        <w:jc w:val="both"/>
        <w:rPr>
          <w:rFonts w:ascii="Arial" w:hAnsi="Arial" w:cs="Arial"/>
          <w:bCs/>
          <w:sz w:val="24"/>
          <w:szCs w:val="24"/>
        </w:rPr>
      </w:pPr>
      <w:r>
        <w:rPr>
          <w:rFonts w:ascii="Arial" w:hAnsi="Arial" w:cs="Arial"/>
          <w:bCs/>
          <w:sz w:val="24"/>
          <w:szCs w:val="24"/>
        </w:rPr>
        <w:t>15</w:t>
      </w:r>
      <w:r w:rsidR="00366C4E" w:rsidRPr="00E20096">
        <w:rPr>
          <w:rFonts w:ascii="Arial" w:hAnsi="Arial" w:cs="Arial"/>
          <w:bCs/>
          <w:sz w:val="24"/>
          <w:szCs w:val="24"/>
        </w:rPr>
        <w:t xml:space="preserve">.7 </w:t>
      </w:r>
      <w:r w:rsidR="0094225E" w:rsidRPr="00E2009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7A31AA" w:rsidP="00D24188">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366C4E" w:rsidRPr="00E20096">
        <w:rPr>
          <w:rFonts w:ascii="Arial" w:hAnsi="Arial" w:cs="Arial"/>
          <w:bCs/>
          <w:sz w:val="24"/>
          <w:szCs w:val="24"/>
        </w:rPr>
        <w:t>.8</w:t>
      </w:r>
      <w:r w:rsidR="00A11C1B" w:rsidRPr="00E20096">
        <w:rPr>
          <w:rFonts w:ascii="Arial" w:hAnsi="Arial" w:cs="Arial"/>
          <w:bCs/>
          <w:sz w:val="24"/>
          <w:szCs w:val="24"/>
        </w:rPr>
        <w:t xml:space="preserve"> </w:t>
      </w:r>
      <w:r w:rsidR="0094225E" w:rsidRPr="00E20096">
        <w:rPr>
          <w:rFonts w:ascii="Arial" w:hAnsi="Arial" w:cs="Arial"/>
          <w:bCs/>
          <w:sz w:val="24"/>
          <w:szCs w:val="24"/>
        </w:rPr>
        <w:t xml:space="preserve">A contratação será formalizada mediante </w:t>
      </w:r>
      <w:r w:rsidR="00C7132F" w:rsidRPr="00E20096">
        <w:rPr>
          <w:rFonts w:ascii="Arial" w:hAnsi="Arial" w:cs="Arial"/>
          <w:bCs/>
          <w:sz w:val="24"/>
          <w:szCs w:val="24"/>
        </w:rPr>
        <w:t>emissão d</w:t>
      </w:r>
      <w:r w:rsidR="00AB33D9">
        <w:rPr>
          <w:rFonts w:ascii="Arial" w:hAnsi="Arial" w:cs="Arial"/>
          <w:bCs/>
          <w:sz w:val="24"/>
          <w:szCs w:val="24"/>
        </w:rPr>
        <w:t>o</w:t>
      </w:r>
      <w:r w:rsidR="00C7132F" w:rsidRPr="00E20096">
        <w:rPr>
          <w:rFonts w:ascii="Arial" w:hAnsi="Arial" w:cs="Arial"/>
          <w:bCs/>
          <w:sz w:val="24"/>
          <w:szCs w:val="24"/>
        </w:rPr>
        <w:t xml:space="preserve"> </w:t>
      </w:r>
      <w:r w:rsidR="00AB33D9">
        <w:rPr>
          <w:rFonts w:ascii="Arial" w:hAnsi="Arial" w:cs="Arial"/>
          <w:bCs/>
          <w:sz w:val="24"/>
          <w:szCs w:val="24"/>
        </w:rPr>
        <w:t>Contrato</w:t>
      </w:r>
      <w:r w:rsidR="0094225E" w:rsidRPr="00E20096">
        <w:rPr>
          <w:rFonts w:ascii="Arial" w:hAnsi="Arial" w:cs="Arial"/>
          <w:bCs/>
          <w:sz w:val="24"/>
          <w:szCs w:val="24"/>
        </w:rPr>
        <w:t xml:space="preserve">, nos termos do art. </w:t>
      </w:r>
      <w:r w:rsidR="00A92775" w:rsidRPr="00E20096">
        <w:rPr>
          <w:rFonts w:ascii="Arial" w:hAnsi="Arial" w:cs="Arial"/>
          <w:bCs/>
          <w:sz w:val="24"/>
          <w:szCs w:val="24"/>
        </w:rPr>
        <w:t>98</w:t>
      </w:r>
      <w:r w:rsidR="0094225E" w:rsidRPr="00E20096">
        <w:rPr>
          <w:rFonts w:ascii="Arial" w:hAnsi="Arial" w:cs="Arial"/>
          <w:bCs/>
          <w:sz w:val="24"/>
          <w:szCs w:val="24"/>
        </w:rPr>
        <w:t xml:space="preserve">, do RILC. </w:t>
      </w:r>
    </w:p>
    <w:p w:rsidR="00F85C87" w:rsidRPr="00E20096" w:rsidRDefault="007A31AA" w:rsidP="00D24188">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F85C87">
        <w:rPr>
          <w:rFonts w:ascii="Arial" w:hAnsi="Arial" w:cs="Arial"/>
          <w:bCs/>
          <w:sz w:val="24"/>
          <w:szCs w:val="24"/>
        </w:rPr>
        <w:t xml:space="preserve">.9 Aplica-se </w:t>
      </w:r>
      <w:proofErr w:type="gramStart"/>
      <w:r w:rsidR="00F85C87">
        <w:rPr>
          <w:rFonts w:ascii="Arial" w:hAnsi="Arial" w:cs="Arial"/>
          <w:bCs/>
          <w:sz w:val="24"/>
          <w:szCs w:val="24"/>
        </w:rPr>
        <w:t>à</w:t>
      </w:r>
      <w:proofErr w:type="gramEnd"/>
      <w:r w:rsidR="00F85C87">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w:t>
      </w:r>
      <w:r w:rsidR="00F102E7">
        <w:rPr>
          <w:rFonts w:ascii="Arial" w:hAnsi="Arial" w:cs="Arial"/>
          <w:bCs/>
          <w:sz w:val="24"/>
          <w:szCs w:val="24"/>
        </w:rPr>
        <w:t>13.709 de 14 de agosto de 2018.</w:t>
      </w:r>
    </w:p>
    <w:p w:rsidR="0063412A" w:rsidRDefault="007A31AA" w:rsidP="00D24188">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366C4E" w:rsidRPr="00E20096">
        <w:rPr>
          <w:rFonts w:ascii="Arial" w:hAnsi="Arial" w:cs="Arial"/>
          <w:bCs/>
          <w:sz w:val="24"/>
          <w:szCs w:val="24"/>
        </w:rPr>
        <w:t>.</w:t>
      </w:r>
      <w:r w:rsidR="00F85C87">
        <w:rPr>
          <w:rFonts w:ascii="Arial" w:hAnsi="Arial" w:cs="Arial"/>
          <w:bCs/>
          <w:sz w:val="24"/>
          <w:szCs w:val="24"/>
        </w:rPr>
        <w:t>10</w:t>
      </w:r>
      <w:r w:rsidR="0063412A">
        <w:rPr>
          <w:rFonts w:ascii="Arial" w:hAnsi="Arial" w:cs="Arial"/>
          <w:bCs/>
          <w:sz w:val="24"/>
          <w:szCs w:val="24"/>
        </w:rPr>
        <w:t xml:space="preserve"> </w:t>
      </w:r>
      <w:r w:rsidR="0094225E" w:rsidRPr="00E2009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321F8" w:rsidRPr="00E20096" w:rsidRDefault="0094225E" w:rsidP="00855C03">
      <w:pPr>
        <w:spacing w:before="120" w:line="360" w:lineRule="auto"/>
        <w:ind w:left="2268"/>
        <w:jc w:val="both"/>
        <w:rPr>
          <w:rFonts w:ascii="Arial" w:hAnsi="Arial" w:cs="Arial"/>
          <w:bCs/>
          <w:sz w:val="20"/>
          <w:szCs w:val="20"/>
        </w:rPr>
      </w:pPr>
      <w:r w:rsidRPr="00E20096">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20096">
        <w:rPr>
          <w:rFonts w:ascii="Arial" w:hAnsi="Arial" w:cs="Arial"/>
          <w:bCs/>
          <w:sz w:val="20"/>
          <w:szCs w:val="20"/>
        </w:rPr>
        <w:t>.</w:t>
      </w:r>
    </w:p>
    <w:p w:rsidR="00855C03" w:rsidRPr="00E20096" w:rsidRDefault="00855C03" w:rsidP="00855C03">
      <w:pPr>
        <w:spacing w:before="120" w:line="360" w:lineRule="auto"/>
        <w:ind w:left="2268"/>
        <w:jc w:val="both"/>
        <w:rPr>
          <w:rFonts w:ascii="Arial" w:hAnsi="Arial" w:cs="Arial"/>
          <w:bCs/>
          <w:sz w:val="20"/>
          <w:szCs w:val="20"/>
        </w:rPr>
      </w:pPr>
    </w:p>
    <w:p w:rsidR="00855C03" w:rsidRPr="00E20096" w:rsidRDefault="00855C03" w:rsidP="00855C03">
      <w:pPr>
        <w:spacing w:before="120" w:line="360" w:lineRule="auto"/>
        <w:ind w:left="2268"/>
        <w:jc w:val="both"/>
        <w:rPr>
          <w:rFonts w:ascii="Arial" w:hAnsi="Arial" w:cs="Arial"/>
          <w:bCs/>
          <w:sz w:val="20"/>
          <w:szCs w:val="20"/>
        </w:rPr>
      </w:pPr>
    </w:p>
    <w:p w:rsidR="001321F8" w:rsidRPr="00E20096" w:rsidRDefault="001321F8" w:rsidP="00D24188">
      <w:pPr>
        <w:spacing w:line="360" w:lineRule="auto"/>
        <w:jc w:val="both"/>
        <w:rPr>
          <w:rFonts w:ascii="Arial" w:hAnsi="Arial" w:cs="Arial"/>
          <w:sz w:val="24"/>
          <w:szCs w:val="24"/>
        </w:rPr>
      </w:pPr>
      <w:r w:rsidRPr="00E20096">
        <w:rPr>
          <w:rFonts w:ascii="Arial" w:hAnsi="Arial" w:cs="Arial"/>
          <w:sz w:val="24"/>
          <w:szCs w:val="24"/>
        </w:rPr>
        <w:t xml:space="preserve">  Ronaldo Guimarães Reis</w:t>
      </w:r>
      <w:r w:rsidRPr="00E20096">
        <w:rPr>
          <w:rFonts w:ascii="Arial" w:hAnsi="Arial" w:cs="Arial"/>
          <w:sz w:val="24"/>
          <w:szCs w:val="24"/>
        </w:rPr>
        <w:tab/>
      </w:r>
      <w:r w:rsidRPr="00E20096">
        <w:rPr>
          <w:rFonts w:ascii="Arial" w:hAnsi="Arial" w:cs="Arial"/>
          <w:sz w:val="24"/>
          <w:szCs w:val="24"/>
        </w:rPr>
        <w:tab/>
        <w:t xml:space="preserve">                               Sérgio Queiroz de Almeida</w:t>
      </w:r>
    </w:p>
    <w:p w:rsidR="001321F8" w:rsidRPr="00E20096" w:rsidRDefault="001321F8" w:rsidP="00D24188">
      <w:pPr>
        <w:spacing w:line="360" w:lineRule="auto"/>
        <w:jc w:val="both"/>
        <w:rPr>
          <w:rFonts w:ascii="Arial" w:hAnsi="Arial" w:cs="Arial"/>
          <w:sz w:val="24"/>
          <w:szCs w:val="24"/>
        </w:rPr>
      </w:pPr>
      <w:r w:rsidRPr="00E20096">
        <w:rPr>
          <w:rFonts w:ascii="Arial" w:hAnsi="Arial" w:cs="Arial"/>
          <w:sz w:val="24"/>
          <w:szCs w:val="24"/>
        </w:rPr>
        <w:t xml:space="preserve">                  DEME</w:t>
      </w:r>
      <w:r w:rsidRPr="00E20096">
        <w:rPr>
          <w:rFonts w:ascii="Arial" w:hAnsi="Arial" w:cs="Arial"/>
          <w:sz w:val="24"/>
          <w:szCs w:val="24"/>
        </w:rPr>
        <w:tab/>
      </w:r>
      <w:r w:rsidRPr="00E20096">
        <w:rPr>
          <w:rFonts w:ascii="Arial" w:hAnsi="Arial" w:cs="Arial"/>
          <w:sz w:val="24"/>
          <w:szCs w:val="24"/>
        </w:rPr>
        <w:tab/>
      </w:r>
      <w:r w:rsidRPr="00E20096">
        <w:rPr>
          <w:rFonts w:ascii="Arial" w:hAnsi="Arial" w:cs="Arial"/>
          <w:sz w:val="24"/>
          <w:szCs w:val="24"/>
        </w:rPr>
        <w:tab/>
      </w:r>
      <w:r w:rsidRPr="00E20096">
        <w:rPr>
          <w:rFonts w:ascii="Arial" w:hAnsi="Arial" w:cs="Arial"/>
          <w:sz w:val="24"/>
          <w:szCs w:val="24"/>
        </w:rPr>
        <w:tab/>
        <w:t xml:space="preserve">                         GATE</w:t>
      </w:r>
    </w:p>
    <w:p w:rsidR="001321F8" w:rsidRPr="00E20096" w:rsidRDefault="0063412A" w:rsidP="00D24188">
      <w:pPr>
        <w:spacing w:line="360" w:lineRule="auto"/>
        <w:jc w:val="both"/>
        <w:rPr>
          <w:rFonts w:ascii="Arial" w:hAnsi="Arial" w:cs="Arial"/>
          <w:sz w:val="24"/>
          <w:szCs w:val="24"/>
        </w:rPr>
      </w:pPr>
      <w:r>
        <w:rPr>
          <w:rFonts w:ascii="Arial" w:hAnsi="Arial" w:cs="Arial"/>
          <w:sz w:val="24"/>
          <w:szCs w:val="24"/>
        </w:rPr>
        <w:t xml:space="preserve">                                                       </w:t>
      </w:r>
      <w:r w:rsidR="001321F8" w:rsidRPr="00E20096">
        <w:rPr>
          <w:rFonts w:ascii="Arial" w:hAnsi="Arial" w:cs="Arial"/>
          <w:sz w:val="24"/>
          <w:szCs w:val="24"/>
        </w:rPr>
        <w:t>Aprovado por:</w:t>
      </w:r>
    </w:p>
    <w:p w:rsidR="001321F8" w:rsidRPr="00E20096" w:rsidRDefault="001321F8" w:rsidP="00E20096">
      <w:pPr>
        <w:spacing w:line="360" w:lineRule="auto"/>
        <w:jc w:val="center"/>
        <w:rPr>
          <w:rFonts w:ascii="Arial" w:hAnsi="Arial" w:cs="Arial"/>
          <w:sz w:val="24"/>
          <w:szCs w:val="24"/>
        </w:rPr>
      </w:pPr>
      <w:r w:rsidRPr="00E20096">
        <w:rPr>
          <w:rFonts w:ascii="Arial" w:hAnsi="Arial" w:cs="Arial"/>
          <w:sz w:val="24"/>
          <w:szCs w:val="24"/>
        </w:rPr>
        <w:t>Márcio Augusto Pessoa Azevedo</w:t>
      </w:r>
    </w:p>
    <w:p w:rsidR="00D24188" w:rsidRPr="00E20096" w:rsidRDefault="001321F8" w:rsidP="003F6B87">
      <w:pPr>
        <w:spacing w:line="360" w:lineRule="auto"/>
        <w:jc w:val="center"/>
        <w:rPr>
          <w:rFonts w:ascii="Arial" w:hAnsi="Arial" w:cs="Arial"/>
          <w:bCs/>
          <w:sz w:val="24"/>
          <w:szCs w:val="24"/>
        </w:rPr>
      </w:pPr>
      <w:r w:rsidRPr="00E20096">
        <w:rPr>
          <w:rFonts w:ascii="Arial" w:hAnsi="Arial" w:cs="Arial"/>
          <w:sz w:val="24"/>
          <w:szCs w:val="24"/>
        </w:rPr>
        <w:t>DRTO</w:t>
      </w:r>
    </w:p>
    <w:sectPr w:rsidR="00D24188" w:rsidRPr="00E20096" w:rsidSect="00177239">
      <w:headerReference w:type="default" r:id="rId10"/>
      <w:footerReference w:type="even" r:id="rId11"/>
      <w:footerReference w:type="default" r:id="rId12"/>
      <w:pgSz w:w="11906" w:h="16838"/>
      <w:pgMar w:top="1417" w:right="1274"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5B08" w:rsidRDefault="00635B08" w:rsidP="00912249">
      <w:pPr>
        <w:spacing w:after="0" w:line="240" w:lineRule="auto"/>
      </w:pPr>
      <w:r>
        <w:separator/>
      </w:r>
    </w:p>
  </w:endnote>
  <w:endnote w:type="continuationSeparator" w:id="1">
    <w:p w:rsidR="00635B08" w:rsidRDefault="00635B08"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B08" w:rsidRDefault="00635B0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B08" w:rsidRPr="00262B4E" w:rsidRDefault="00635B0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35B08" w:rsidRPr="00262B4E" w:rsidRDefault="00635B0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35B08" w:rsidRPr="00262B4E" w:rsidRDefault="00635B0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rsidR="00635B08" w:rsidRPr="00262B4E" w:rsidRDefault="00635B08" w:rsidP="00D7507E">
    <w:pPr>
      <w:pStyle w:val="Rodap"/>
      <w:tabs>
        <w:tab w:val="clear" w:pos="8504"/>
        <w:tab w:val="right" w:pos="8505"/>
      </w:tabs>
      <w:ind w:right="-1"/>
      <w:jc w:val="center"/>
      <w:rPr>
        <w:rFonts w:ascii="Arial" w:hAnsi="Arial" w:cs="Arial"/>
        <w:color w:val="AEAAAA"/>
        <w:sz w:val="16"/>
        <w:szCs w:val="16"/>
      </w:rPr>
    </w:pPr>
  </w:p>
  <w:p w:rsidR="00635B08" w:rsidRPr="00262B4E" w:rsidRDefault="00635B0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5B08" w:rsidRDefault="00635B08" w:rsidP="00912249">
      <w:pPr>
        <w:spacing w:after="0" w:line="240" w:lineRule="auto"/>
      </w:pPr>
      <w:r>
        <w:separator/>
      </w:r>
    </w:p>
  </w:footnote>
  <w:footnote w:type="continuationSeparator" w:id="1">
    <w:p w:rsidR="00635B08" w:rsidRDefault="00635B08"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B08" w:rsidRPr="00262B4E" w:rsidRDefault="00635B0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3640CAB"/>
    <w:multiLevelType w:val="hybridMultilevel"/>
    <w:tmpl w:val="4D0673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00151E1"/>
    <w:multiLevelType w:val="multilevel"/>
    <w:tmpl w:val="BD32B20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4EF60979"/>
    <w:multiLevelType w:val="multilevel"/>
    <w:tmpl w:val="4C0CBA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73083E42"/>
    <w:multiLevelType w:val="multilevel"/>
    <w:tmpl w:val="304A01BC"/>
    <w:lvl w:ilvl="0">
      <w:start w:val="6"/>
      <w:numFmt w:val="decimal"/>
      <w:lvlText w:val="%1"/>
      <w:lvlJc w:val="left"/>
      <w:pPr>
        <w:ind w:left="420" w:hanging="360"/>
      </w:pPr>
      <w:rPr>
        <w:rFonts w:hint="default"/>
      </w:rPr>
    </w:lvl>
    <w:lvl w:ilvl="1">
      <w:start w:val="4"/>
      <w:numFmt w:val="decimal"/>
      <w:isLgl/>
      <w:lvlText w:val="%1.%2"/>
      <w:lvlJc w:val="left"/>
      <w:pPr>
        <w:ind w:left="1288" w:hanging="720"/>
      </w:pPr>
      <w:rPr>
        <w:rFonts w:hint="default"/>
      </w:rPr>
    </w:lvl>
    <w:lvl w:ilvl="2">
      <w:start w:val="1"/>
      <w:numFmt w:val="decimalZero"/>
      <w:isLgl/>
      <w:lvlText w:val="%1.%2.%3"/>
      <w:lvlJc w:val="left"/>
      <w:pPr>
        <w:ind w:left="1796" w:hanging="720"/>
      </w:pPr>
      <w:rPr>
        <w:rFonts w:hint="default"/>
      </w:rPr>
    </w:lvl>
    <w:lvl w:ilvl="3">
      <w:start w:val="1"/>
      <w:numFmt w:val="decimal"/>
      <w:isLgl/>
      <w:lvlText w:val="%1.%2.%3.%4"/>
      <w:lvlJc w:val="left"/>
      <w:pPr>
        <w:ind w:left="2664" w:hanging="1080"/>
      </w:pPr>
      <w:rPr>
        <w:rFonts w:hint="default"/>
      </w:rPr>
    </w:lvl>
    <w:lvl w:ilvl="4">
      <w:start w:val="1"/>
      <w:numFmt w:val="decimal"/>
      <w:isLgl/>
      <w:lvlText w:val="%1.%2.%3.%4.%5"/>
      <w:lvlJc w:val="left"/>
      <w:pPr>
        <w:ind w:left="3532" w:hanging="1440"/>
      </w:pPr>
      <w:rPr>
        <w:rFonts w:hint="default"/>
      </w:rPr>
    </w:lvl>
    <w:lvl w:ilvl="5">
      <w:start w:val="1"/>
      <w:numFmt w:val="decimal"/>
      <w:isLgl/>
      <w:lvlText w:val="%1.%2.%3.%4.%5.%6"/>
      <w:lvlJc w:val="left"/>
      <w:pPr>
        <w:ind w:left="4040" w:hanging="1440"/>
      </w:pPr>
      <w:rPr>
        <w:rFonts w:hint="default"/>
      </w:rPr>
    </w:lvl>
    <w:lvl w:ilvl="6">
      <w:start w:val="1"/>
      <w:numFmt w:val="decimal"/>
      <w:isLgl/>
      <w:lvlText w:val="%1.%2.%3.%4.%5.%6.%7"/>
      <w:lvlJc w:val="left"/>
      <w:pPr>
        <w:ind w:left="4908" w:hanging="1800"/>
      </w:pPr>
      <w:rPr>
        <w:rFonts w:hint="default"/>
      </w:rPr>
    </w:lvl>
    <w:lvl w:ilvl="7">
      <w:start w:val="1"/>
      <w:numFmt w:val="decimal"/>
      <w:isLgl/>
      <w:lvlText w:val="%1.%2.%3.%4.%5.%6.%7.%8"/>
      <w:lvlJc w:val="left"/>
      <w:pPr>
        <w:ind w:left="5416" w:hanging="1800"/>
      </w:pPr>
      <w:rPr>
        <w:rFonts w:hint="default"/>
      </w:rPr>
    </w:lvl>
    <w:lvl w:ilvl="8">
      <w:start w:val="1"/>
      <w:numFmt w:val="decimal"/>
      <w:isLgl/>
      <w:lvlText w:val="%1.%2.%3.%4.%5.%6.%7.%8.%9"/>
      <w:lvlJc w:val="left"/>
      <w:pPr>
        <w:ind w:left="6284" w:hanging="2160"/>
      </w:pPr>
      <w:rPr>
        <w:rFonts w:hint="default"/>
      </w:rPr>
    </w:lvl>
  </w:abstractNum>
  <w:abstractNum w:abstractNumId="2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1"/>
  </w:num>
  <w:num w:numId="4">
    <w:abstractNumId w:val="13"/>
  </w:num>
  <w:num w:numId="5">
    <w:abstractNumId w:val="10"/>
  </w:num>
  <w:num w:numId="6">
    <w:abstractNumId w:val="17"/>
  </w:num>
  <w:num w:numId="7">
    <w:abstractNumId w:val="2"/>
  </w:num>
  <w:num w:numId="8">
    <w:abstractNumId w:val="3"/>
  </w:num>
  <w:num w:numId="9">
    <w:abstractNumId w:val="16"/>
  </w:num>
  <w:num w:numId="10">
    <w:abstractNumId w:val="7"/>
  </w:num>
  <w:num w:numId="11">
    <w:abstractNumId w:val="22"/>
  </w:num>
  <w:num w:numId="12">
    <w:abstractNumId w:val="20"/>
  </w:num>
  <w:num w:numId="13">
    <w:abstractNumId w:val="18"/>
  </w:num>
  <w:num w:numId="14">
    <w:abstractNumId w:val="1"/>
  </w:num>
  <w:num w:numId="15">
    <w:abstractNumId w:val="5"/>
  </w:num>
  <w:num w:numId="16">
    <w:abstractNumId w:val="0"/>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1"/>
  </w:num>
  <w:num w:numId="21">
    <w:abstractNumId w:val="4"/>
  </w:num>
  <w:num w:numId="22">
    <w:abstractNumId w:val="15"/>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5473"/>
  </w:hdrShapeDefaults>
  <w:footnotePr>
    <w:footnote w:id="0"/>
    <w:footnote w:id="1"/>
  </w:footnotePr>
  <w:endnotePr>
    <w:endnote w:id="0"/>
    <w:endnote w:id="1"/>
  </w:endnotePr>
  <w:compat/>
  <w:rsids>
    <w:rsidRoot w:val="00912249"/>
    <w:rsid w:val="00001A11"/>
    <w:rsid w:val="00012F3D"/>
    <w:rsid w:val="00013676"/>
    <w:rsid w:val="000154B7"/>
    <w:rsid w:val="000209A9"/>
    <w:rsid w:val="000235E4"/>
    <w:rsid w:val="00024DFA"/>
    <w:rsid w:val="000323B0"/>
    <w:rsid w:val="00051E3D"/>
    <w:rsid w:val="0005325E"/>
    <w:rsid w:val="00054A6F"/>
    <w:rsid w:val="00060CE6"/>
    <w:rsid w:val="00072646"/>
    <w:rsid w:val="00096BB7"/>
    <w:rsid w:val="000A184F"/>
    <w:rsid w:val="000A29A6"/>
    <w:rsid w:val="000A42E5"/>
    <w:rsid w:val="000A4BEF"/>
    <w:rsid w:val="000A7155"/>
    <w:rsid w:val="000C4CD6"/>
    <w:rsid w:val="000D0DFF"/>
    <w:rsid w:val="000D1C7F"/>
    <w:rsid w:val="000E1666"/>
    <w:rsid w:val="00100B1A"/>
    <w:rsid w:val="00121849"/>
    <w:rsid w:val="00122348"/>
    <w:rsid w:val="0013012E"/>
    <w:rsid w:val="00131CAD"/>
    <w:rsid w:val="001321F8"/>
    <w:rsid w:val="0013419A"/>
    <w:rsid w:val="0014306C"/>
    <w:rsid w:val="00145863"/>
    <w:rsid w:val="00147413"/>
    <w:rsid w:val="0016043D"/>
    <w:rsid w:val="0016403A"/>
    <w:rsid w:val="00165580"/>
    <w:rsid w:val="00166A58"/>
    <w:rsid w:val="00177239"/>
    <w:rsid w:val="001775F0"/>
    <w:rsid w:val="00177DF4"/>
    <w:rsid w:val="00184B13"/>
    <w:rsid w:val="001A641C"/>
    <w:rsid w:val="001A7473"/>
    <w:rsid w:val="001A792D"/>
    <w:rsid w:val="001B1F78"/>
    <w:rsid w:val="001B58EC"/>
    <w:rsid w:val="001C46F8"/>
    <w:rsid w:val="001C7F48"/>
    <w:rsid w:val="001D1C5E"/>
    <w:rsid w:val="00204408"/>
    <w:rsid w:val="00206780"/>
    <w:rsid w:val="00207631"/>
    <w:rsid w:val="00213411"/>
    <w:rsid w:val="002201A1"/>
    <w:rsid w:val="002333E6"/>
    <w:rsid w:val="002400F8"/>
    <w:rsid w:val="002442FB"/>
    <w:rsid w:val="002543AB"/>
    <w:rsid w:val="00254F71"/>
    <w:rsid w:val="00256705"/>
    <w:rsid w:val="002607E4"/>
    <w:rsid w:val="00262B4E"/>
    <w:rsid w:val="0026782F"/>
    <w:rsid w:val="0027198C"/>
    <w:rsid w:val="00274271"/>
    <w:rsid w:val="0027592E"/>
    <w:rsid w:val="002B3CC1"/>
    <w:rsid w:val="002C2A87"/>
    <w:rsid w:val="002C7A88"/>
    <w:rsid w:val="002D3B07"/>
    <w:rsid w:val="002E379F"/>
    <w:rsid w:val="002F38DD"/>
    <w:rsid w:val="002F40AB"/>
    <w:rsid w:val="002F47B3"/>
    <w:rsid w:val="003211C0"/>
    <w:rsid w:val="0032174C"/>
    <w:rsid w:val="003271D1"/>
    <w:rsid w:val="003274D8"/>
    <w:rsid w:val="00332EB3"/>
    <w:rsid w:val="0033543C"/>
    <w:rsid w:val="003444EF"/>
    <w:rsid w:val="003557E2"/>
    <w:rsid w:val="0036323B"/>
    <w:rsid w:val="00366C4E"/>
    <w:rsid w:val="00370922"/>
    <w:rsid w:val="00372BAD"/>
    <w:rsid w:val="003745F4"/>
    <w:rsid w:val="00382C8E"/>
    <w:rsid w:val="00383143"/>
    <w:rsid w:val="00386401"/>
    <w:rsid w:val="00394BAC"/>
    <w:rsid w:val="0039653D"/>
    <w:rsid w:val="003B5BEE"/>
    <w:rsid w:val="003B761E"/>
    <w:rsid w:val="003D58D3"/>
    <w:rsid w:val="003E7F22"/>
    <w:rsid w:val="003F6B87"/>
    <w:rsid w:val="00404DA9"/>
    <w:rsid w:val="00414796"/>
    <w:rsid w:val="00434C9A"/>
    <w:rsid w:val="00435E85"/>
    <w:rsid w:val="00454AA1"/>
    <w:rsid w:val="00473163"/>
    <w:rsid w:val="00473A61"/>
    <w:rsid w:val="00475FF6"/>
    <w:rsid w:val="0047728C"/>
    <w:rsid w:val="004849DA"/>
    <w:rsid w:val="0048727B"/>
    <w:rsid w:val="00492877"/>
    <w:rsid w:val="004970FC"/>
    <w:rsid w:val="004C5275"/>
    <w:rsid w:val="004D600E"/>
    <w:rsid w:val="004E20D1"/>
    <w:rsid w:val="004F6378"/>
    <w:rsid w:val="005269F4"/>
    <w:rsid w:val="00531994"/>
    <w:rsid w:val="005346FB"/>
    <w:rsid w:val="00535F37"/>
    <w:rsid w:val="00536C7B"/>
    <w:rsid w:val="0053711A"/>
    <w:rsid w:val="00540C93"/>
    <w:rsid w:val="0056377E"/>
    <w:rsid w:val="005672EB"/>
    <w:rsid w:val="00575069"/>
    <w:rsid w:val="00582294"/>
    <w:rsid w:val="005940DB"/>
    <w:rsid w:val="005B4DE6"/>
    <w:rsid w:val="005B5064"/>
    <w:rsid w:val="005B78DC"/>
    <w:rsid w:val="005B7B8C"/>
    <w:rsid w:val="005C4F76"/>
    <w:rsid w:val="005D4198"/>
    <w:rsid w:val="005D5F2A"/>
    <w:rsid w:val="005E2FA1"/>
    <w:rsid w:val="005E418A"/>
    <w:rsid w:val="005F2110"/>
    <w:rsid w:val="005F48DC"/>
    <w:rsid w:val="00600C5B"/>
    <w:rsid w:val="0060251B"/>
    <w:rsid w:val="00602C81"/>
    <w:rsid w:val="006049D4"/>
    <w:rsid w:val="00605DD6"/>
    <w:rsid w:val="00611DE8"/>
    <w:rsid w:val="00617832"/>
    <w:rsid w:val="00621F2B"/>
    <w:rsid w:val="00625400"/>
    <w:rsid w:val="00626B08"/>
    <w:rsid w:val="006272B4"/>
    <w:rsid w:val="0063412A"/>
    <w:rsid w:val="00635B08"/>
    <w:rsid w:val="006528D1"/>
    <w:rsid w:val="0067264D"/>
    <w:rsid w:val="006740B9"/>
    <w:rsid w:val="006828EC"/>
    <w:rsid w:val="00693E1B"/>
    <w:rsid w:val="006954E1"/>
    <w:rsid w:val="006A4414"/>
    <w:rsid w:val="006A6A84"/>
    <w:rsid w:val="006B3E78"/>
    <w:rsid w:val="006D66F2"/>
    <w:rsid w:val="006E6C9D"/>
    <w:rsid w:val="006E7AAF"/>
    <w:rsid w:val="006F4049"/>
    <w:rsid w:val="006F54C9"/>
    <w:rsid w:val="006F71E0"/>
    <w:rsid w:val="007051D1"/>
    <w:rsid w:val="00720ECA"/>
    <w:rsid w:val="007215E9"/>
    <w:rsid w:val="007264F6"/>
    <w:rsid w:val="00730863"/>
    <w:rsid w:val="00733DB0"/>
    <w:rsid w:val="0074602A"/>
    <w:rsid w:val="00750C26"/>
    <w:rsid w:val="00754A1C"/>
    <w:rsid w:val="00755C2D"/>
    <w:rsid w:val="00756297"/>
    <w:rsid w:val="0075671E"/>
    <w:rsid w:val="0076066E"/>
    <w:rsid w:val="00781A3D"/>
    <w:rsid w:val="007945F9"/>
    <w:rsid w:val="007A19A4"/>
    <w:rsid w:val="007A31AA"/>
    <w:rsid w:val="007B4D0C"/>
    <w:rsid w:val="007D10E1"/>
    <w:rsid w:val="007D6485"/>
    <w:rsid w:val="007D65F8"/>
    <w:rsid w:val="007E0C5F"/>
    <w:rsid w:val="007E421A"/>
    <w:rsid w:val="007F206E"/>
    <w:rsid w:val="007F570C"/>
    <w:rsid w:val="00801193"/>
    <w:rsid w:val="0080260C"/>
    <w:rsid w:val="00811D4D"/>
    <w:rsid w:val="00815C64"/>
    <w:rsid w:val="008225A1"/>
    <w:rsid w:val="0082265B"/>
    <w:rsid w:val="0082327E"/>
    <w:rsid w:val="008269BC"/>
    <w:rsid w:val="0083157A"/>
    <w:rsid w:val="00837911"/>
    <w:rsid w:val="00845E3E"/>
    <w:rsid w:val="00855C03"/>
    <w:rsid w:val="008644BE"/>
    <w:rsid w:val="0086709C"/>
    <w:rsid w:val="00874540"/>
    <w:rsid w:val="0087643A"/>
    <w:rsid w:val="008807A9"/>
    <w:rsid w:val="00885C98"/>
    <w:rsid w:val="008878EA"/>
    <w:rsid w:val="008907AB"/>
    <w:rsid w:val="00890EFB"/>
    <w:rsid w:val="00895599"/>
    <w:rsid w:val="00897047"/>
    <w:rsid w:val="008B7BBD"/>
    <w:rsid w:val="008C255F"/>
    <w:rsid w:val="008C77F5"/>
    <w:rsid w:val="008D0094"/>
    <w:rsid w:val="008E3102"/>
    <w:rsid w:val="008E3A68"/>
    <w:rsid w:val="008E6910"/>
    <w:rsid w:val="008E6F35"/>
    <w:rsid w:val="00900BE1"/>
    <w:rsid w:val="00901D2E"/>
    <w:rsid w:val="00911979"/>
    <w:rsid w:val="00912249"/>
    <w:rsid w:val="0092142C"/>
    <w:rsid w:val="00922CFB"/>
    <w:rsid w:val="0092696F"/>
    <w:rsid w:val="00937A31"/>
    <w:rsid w:val="0094225E"/>
    <w:rsid w:val="0094367C"/>
    <w:rsid w:val="00946A21"/>
    <w:rsid w:val="009473B3"/>
    <w:rsid w:val="00974F2D"/>
    <w:rsid w:val="00983D23"/>
    <w:rsid w:val="00985A61"/>
    <w:rsid w:val="00996CF5"/>
    <w:rsid w:val="009A5C36"/>
    <w:rsid w:val="009C2A81"/>
    <w:rsid w:val="009C6DFA"/>
    <w:rsid w:val="009E7A55"/>
    <w:rsid w:val="009F0278"/>
    <w:rsid w:val="00A01FE0"/>
    <w:rsid w:val="00A02F63"/>
    <w:rsid w:val="00A02FAB"/>
    <w:rsid w:val="00A04657"/>
    <w:rsid w:val="00A07C94"/>
    <w:rsid w:val="00A11C1B"/>
    <w:rsid w:val="00A16310"/>
    <w:rsid w:val="00A33021"/>
    <w:rsid w:val="00A37599"/>
    <w:rsid w:val="00A5220C"/>
    <w:rsid w:val="00A61659"/>
    <w:rsid w:val="00A6446E"/>
    <w:rsid w:val="00A6545D"/>
    <w:rsid w:val="00A67E8C"/>
    <w:rsid w:val="00A8002B"/>
    <w:rsid w:val="00A8121D"/>
    <w:rsid w:val="00A82644"/>
    <w:rsid w:val="00A8400B"/>
    <w:rsid w:val="00A86F2D"/>
    <w:rsid w:val="00A92775"/>
    <w:rsid w:val="00A968CF"/>
    <w:rsid w:val="00AA1FD7"/>
    <w:rsid w:val="00AA5CC1"/>
    <w:rsid w:val="00AB33D9"/>
    <w:rsid w:val="00AD199C"/>
    <w:rsid w:val="00AD748A"/>
    <w:rsid w:val="00AE0768"/>
    <w:rsid w:val="00AE1B09"/>
    <w:rsid w:val="00AE7804"/>
    <w:rsid w:val="00AE7DA1"/>
    <w:rsid w:val="00AF18AC"/>
    <w:rsid w:val="00AF5AD4"/>
    <w:rsid w:val="00B06ADB"/>
    <w:rsid w:val="00B16897"/>
    <w:rsid w:val="00B22057"/>
    <w:rsid w:val="00B2540B"/>
    <w:rsid w:val="00B26619"/>
    <w:rsid w:val="00B31321"/>
    <w:rsid w:val="00B43BD9"/>
    <w:rsid w:val="00B46C0E"/>
    <w:rsid w:val="00B5310C"/>
    <w:rsid w:val="00B5786C"/>
    <w:rsid w:val="00B604FC"/>
    <w:rsid w:val="00B660BB"/>
    <w:rsid w:val="00B71201"/>
    <w:rsid w:val="00B824B9"/>
    <w:rsid w:val="00B93820"/>
    <w:rsid w:val="00BB7928"/>
    <w:rsid w:val="00BC16FC"/>
    <w:rsid w:val="00BD4F0D"/>
    <w:rsid w:val="00BE553C"/>
    <w:rsid w:val="00BF1270"/>
    <w:rsid w:val="00BF2D16"/>
    <w:rsid w:val="00C10133"/>
    <w:rsid w:val="00C105D5"/>
    <w:rsid w:val="00C132AC"/>
    <w:rsid w:val="00C24A00"/>
    <w:rsid w:val="00C33EAF"/>
    <w:rsid w:val="00C44494"/>
    <w:rsid w:val="00C4540E"/>
    <w:rsid w:val="00C45988"/>
    <w:rsid w:val="00C536AE"/>
    <w:rsid w:val="00C63F87"/>
    <w:rsid w:val="00C64D3A"/>
    <w:rsid w:val="00C672FA"/>
    <w:rsid w:val="00C7132F"/>
    <w:rsid w:val="00C80092"/>
    <w:rsid w:val="00C863C8"/>
    <w:rsid w:val="00C92929"/>
    <w:rsid w:val="00C9796F"/>
    <w:rsid w:val="00CA2D18"/>
    <w:rsid w:val="00CA2E72"/>
    <w:rsid w:val="00CB4AB1"/>
    <w:rsid w:val="00CB637E"/>
    <w:rsid w:val="00CC6322"/>
    <w:rsid w:val="00CD389D"/>
    <w:rsid w:val="00CE087F"/>
    <w:rsid w:val="00CE3C09"/>
    <w:rsid w:val="00CE7553"/>
    <w:rsid w:val="00CF0F38"/>
    <w:rsid w:val="00CF6681"/>
    <w:rsid w:val="00D00EC7"/>
    <w:rsid w:val="00D11A4D"/>
    <w:rsid w:val="00D1216A"/>
    <w:rsid w:val="00D152B0"/>
    <w:rsid w:val="00D17A96"/>
    <w:rsid w:val="00D24188"/>
    <w:rsid w:val="00D25518"/>
    <w:rsid w:val="00D267FF"/>
    <w:rsid w:val="00D276D7"/>
    <w:rsid w:val="00D321C6"/>
    <w:rsid w:val="00D325E1"/>
    <w:rsid w:val="00D34A51"/>
    <w:rsid w:val="00D47449"/>
    <w:rsid w:val="00D64F6A"/>
    <w:rsid w:val="00D7507E"/>
    <w:rsid w:val="00D84C5A"/>
    <w:rsid w:val="00D86EC6"/>
    <w:rsid w:val="00DB1F35"/>
    <w:rsid w:val="00DB48C0"/>
    <w:rsid w:val="00DC08CD"/>
    <w:rsid w:val="00DC4EA6"/>
    <w:rsid w:val="00E0535B"/>
    <w:rsid w:val="00E07EF5"/>
    <w:rsid w:val="00E125B7"/>
    <w:rsid w:val="00E1272F"/>
    <w:rsid w:val="00E1377D"/>
    <w:rsid w:val="00E20096"/>
    <w:rsid w:val="00E20B0C"/>
    <w:rsid w:val="00E2551E"/>
    <w:rsid w:val="00E33068"/>
    <w:rsid w:val="00E33D91"/>
    <w:rsid w:val="00E43653"/>
    <w:rsid w:val="00E76AFB"/>
    <w:rsid w:val="00E8195B"/>
    <w:rsid w:val="00E90046"/>
    <w:rsid w:val="00E9331C"/>
    <w:rsid w:val="00EA47E8"/>
    <w:rsid w:val="00EA59AB"/>
    <w:rsid w:val="00EB52AD"/>
    <w:rsid w:val="00EC03A2"/>
    <w:rsid w:val="00EC0DDF"/>
    <w:rsid w:val="00EC5ED2"/>
    <w:rsid w:val="00ED5F0D"/>
    <w:rsid w:val="00EE36B5"/>
    <w:rsid w:val="00EF3202"/>
    <w:rsid w:val="00F102E7"/>
    <w:rsid w:val="00F35E67"/>
    <w:rsid w:val="00F55CF3"/>
    <w:rsid w:val="00F60D8A"/>
    <w:rsid w:val="00F6384B"/>
    <w:rsid w:val="00F67254"/>
    <w:rsid w:val="00F71531"/>
    <w:rsid w:val="00F7226E"/>
    <w:rsid w:val="00F850A4"/>
    <w:rsid w:val="00F85C87"/>
    <w:rsid w:val="00FA07E0"/>
    <w:rsid w:val="00FB07BA"/>
    <w:rsid w:val="00FC350B"/>
    <w:rsid w:val="00FC3842"/>
    <w:rsid w:val="00FC71D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54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paragraph" w:customStyle="1" w:styleId="Default">
    <w:name w:val="Default"/>
    <w:rsid w:val="003745F4"/>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6638534">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8375814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653190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4D87DA-7AFB-49CC-BC46-B3A29431D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20</Pages>
  <Words>5502</Words>
  <Characters>29714</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24</cp:revision>
  <cp:lastPrinted>2023-04-04T17:09:00Z</cp:lastPrinted>
  <dcterms:created xsi:type="dcterms:W3CDTF">2023-04-03T14:50:00Z</dcterms:created>
  <dcterms:modified xsi:type="dcterms:W3CDTF">2023-04-19T20:06:00Z</dcterms:modified>
</cp:coreProperties>
</file>