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9B4C5" w14:textId="77777777" w:rsidR="00E1377D" w:rsidRPr="001C72B3" w:rsidRDefault="00E1377D" w:rsidP="00937A31">
      <w:pPr>
        <w:jc w:val="center"/>
        <w:rPr>
          <w:rFonts w:ascii="Arial" w:hAnsi="Arial" w:cs="Arial"/>
          <w:b/>
          <w:bCs/>
        </w:rPr>
      </w:pPr>
    </w:p>
    <w:p w14:paraId="71889B2B" w14:textId="77777777" w:rsidR="00937A31" w:rsidRPr="001C72B3" w:rsidRDefault="00937A31" w:rsidP="00937A31">
      <w:pPr>
        <w:jc w:val="center"/>
        <w:rPr>
          <w:rFonts w:ascii="Arial" w:hAnsi="Arial" w:cs="Arial"/>
          <w:b/>
          <w:bCs/>
        </w:rPr>
      </w:pPr>
      <w:r w:rsidRPr="001C72B3">
        <w:rPr>
          <w:rFonts w:ascii="Arial" w:hAnsi="Arial" w:cs="Arial"/>
          <w:b/>
          <w:bCs/>
        </w:rPr>
        <w:t>TERMO DE REFERÊNCIA</w:t>
      </w:r>
      <w:r w:rsidR="008644BE" w:rsidRPr="001C72B3">
        <w:rPr>
          <w:rFonts w:ascii="Arial" w:hAnsi="Arial" w:cs="Arial"/>
          <w:b/>
          <w:bCs/>
        </w:rPr>
        <w:t xml:space="preserve"> - </w:t>
      </w:r>
      <w:r w:rsidR="008644BE" w:rsidRPr="001C72B3">
        <w:rPr>
          <w:rFonts w:ascii="Arial" w:hAnsi="Arial" w:cs="Arial"/>
          <w:sz w:val="28"/>
          <w:szCs w:val="28"/>
        </w:rPr>
        <w:t>RC 95017</w:t>
      </w:r>
    </w:p>
    <w:p w14:paraId="20B5A3E7" w14:textId="77777777" w:rsidR="00100B1A" w:rsidRPr="001C72B3" w:rsidRDefault="00100B1A" w:rsidP="00937A31">
      <w:pPr>
        <w:jc w:val="center"/>
        <w:rPr>
          <w:rFonts w:ascii="Arial" w:hAnsi="Arial" w:cs="Arial"/>
          <w:b/>
          <w:bCs/>
        </w:rPr>
      </w:pPr>
    </w:p>
    <w:p w14:paraId="735DA251" w14:textId="77777777" w:rsidR="00937A31" w:rsidRPr="001C72B3" w:rsidRDefault="00937A31" w:rsidP="0083157A">
      <w:pPr>
        <w:spacing w:after="0" w:line="360" w:lineRule="auto"/>
        <w:jc w:val="both"/>
        <w:rPr>
          <w:rFonts w:ascii="Arial" w:hAnsi="Arial" w:cs="Arial"/>
          <w:b/>
          <w:bCs/>
          <w:sz w:val="24"/>
          <w:szCs w:val="24"/>
        </w:rPr>
      </w:pPr>
      <w:r w:rsidRPr="001C72B3">
        <w:rPr>
          <w:rFonts w:ascii="Arial" w:hAnsi="Arial" w:cs="Arial"/>
          <w:b/>
          <w:bCs/>
          <w:sz w:val="24"/>
          <w:szCs w:val="24"/>
        </w:rPr>
        <w:t>1</w:t>
      </w:r>
      <w:r w:rsidR="00897047" w:rsidRPr="001C72B3">
        <w:rPr>
          <w:rFonts w:ascii="Arial" w:hAnsi="Arial" w:cs="Arial"/>
          <w:b/>
          <w:bCs/>
          <w:sz w:val="24"/>
          <w:szCs w:val="24"/>
        </w:rPr>
        <w:t>.</w:t>
      </w:r>
      <w:r w:rsidRPr="001C72B3">
        <w:rPr>
          <w:rFonts w:ascii="Arial" w:hAnsi="Arial" w:cs="Arial"/>
          <w:b/>
          <w:bCs/>
          <w:sz w:val="24"/>
          <w:szCs w:val="24"/>
        </w:rPr>
        <w:t xml:space="preserve"> OBJETO</w:t>
      </w:r>
    </w:p>
    <w:p w14:paraId="6A28EF9D" w14:textId="77777777" w:rsidR="008644BE" w:rsidRPr="001C72B3" w:rsidRDefault="008644BE" w:rsidP="008644BE">
      <w:pPr>
        <w:autoSpaceDE w:val="0"/>
        <w:autoSpaceDN w:val="0"/>
        <w:adjustRightInd w:val="0"/>
        <w:spacing w:before="120" w:line="360" w:lineRule="auto"/>
        <w:jc w:val="both"/>
        <w:rPr>
          <w:rFonts w:ascii="Arial" w:hAnsi="Arial" w:cs="Arial"/>
          <w:b/>
          <w:sz w:val="24"/>
          <w:szCs w:val="24"/>
        </w:rPr>
      </w:pPr>
      <w:r w:rsidRPr="001C72B3">
        <w:rPr>
          <w:rFonts w:ascii="Arial" w:hAnsi="Arial" w:cs="Arial"/>
          <w:sz w:val="24"/>
          <w:szCs w:val="24"/>
        </w:rPr>
        <w:t>Aquisição de materiais em ferro fundido para instalação do</w:t>
      </w:r>
      <w:r w:rsidR="00A6446E" w:rsidRPr="001C72B3">
        <w:rPr>
          <w:rFonts w:ascii="Arial" w:hAnsi="Arial" w:cs="Arial"/>
          <w:sz w:val="24"/>
          <w:szCs w:val="24"/>
        </w:rPr>
        <w:t xml:space="preserve"> conjunto motobomba reserva na E</w:t>
      </w:r>
      <w:r w:rsidRPr="001C72B3">
        <w:rPr>
          <w:rFonts w:ascii="Arial" w:hAnsi="Arial" w:cs="Arial"/>
          <w:sz w:val="24"/>
          <w:szCs w:val="24"/>
        </w:rPr>
        <w:t>levatória</w:t>
      </w:r>
      <w:r w:rsidR="00173087" w:rsidRPr="001C72B3">
        <w:rPr>
          <w:rFonts w:ascii="Arial" w:hAnsi="Arial" w:cs="Arial"/>
          <w:sz w:val="24"/>
          <w:szCs w:val="24"/>
        </w:rPr>
        <w:t xml:space="preserve"> </w:t>
      </w:r>
      <w:r w:rsidRPr="001C72B3">
        <w:rPr>
          <w:rFonts w:ascii="Arial" w:hAnsi="Arial" w:cs="Arial"/>
          <w:sz w:val="24"/>
          <w:szCs w:val="24"/>
        </w:rPr>
        <w:t>Castelo Branco, conforme especificações contidas no Termo de Referência</w:t>
      </w:r>
      <w:r w:rsidRPr="001C72B3">
        <w:rPr>
          <w:rFonts w:ascii="Arial" w:hAnsi="Arial" w:cs="Arial"/>
          <w:b/>
          <w:sz w:val="24"/>
          <w:szCs w:val="24"/>
        </w:rPr>
        <w:t>.</w:t>
      </w:r>
    </w:p>
    <w:p w14:paraId="3F7D5358" w14:textId="77777777" w:rsidR="00937A31" w:rsidRPr="001C72B3" w:rsidRDefault="00937A31" w:rsidP="0083157A">
      <w:pPr>
        <w:spacing w:after="0" w:line="360" w:lineRule="auto"/>
        <w:jc w:val="both"/>
        <w:rPr>
          <w:rFonts w:ascii="Arial" w:hAnsi="Arial" w:cs="Arial"/>
          <w:sz w:val="24"/>
          <w:szCs w:val="24"/>
        </w:rPr>
      </w:pPr>
    </w:p>
    <w:p w14:paraId="45F333BB" w14:textId="77777777" w:rsidR="00937A31" w:rsidRPr="001C72B3" w:rsidRDefault="00801193" w:rsidP="0083157A">
      <w:pPr>
        <w:spacing w:after="0" w:line="360" w:lineRule="auto"/>
        <w:jc w:val="both"/>
        <w:rPr>
          <w:rFonts w:ascii="Arial" w:hAnsi="Arial" w:cs="Arial"/>
          <w:b/>
          <w:bCs/>
          <w:sz w:val="24"/>
          <w:szCs w:val="24"/>
        </w:rPr>
      </w:pPr>
      <w:r w:rsidRPr="001C72B3">
        <w:rPr>
          <w:rFonts w:ascii="Arial" w:hAnsi="Arial" w:cs="Arial"/>
          <w:b/>
          <w:bCs/>
          <w:sz w:val="24"/>
          <w:szCs w:val="24"/>
        </w:rPr>
        <w:t>2</w:t>
      </w:r>
      <w:r w:rsidR="00897047" w:rsidRPr="001C72B3">
        <w:rPr>
          <w:rFonts w:ascii="Arial" w:hAnsi="Arial" w:cs="Arial"/>
          <w:b/>
          <w:bCs/>
          <w:sz w:val="24"/>
          <w:szCs w:val="24"/>
        </w:rPr>
        <w:t>.</w:t>
      </w:r>
      <w:r w:rsidR="00937A31" w:rsidRPr="001C72B3">
        <w:rPr>
          <w:rFonts w:ascii="Arial" w:hAnsi="Arial" w:cs="Arial"/>
          <w:b/>
          <w:bCs/>
          <w:sz w:val="24"/>
          <w:szCs w:val="24"/>
        </w:rPr>
        <w:t xml:space="preserve"> JUSTIFICATIVAS</w:t>
      </w:r>
    </w:p>
    <w:p w14:paraId="1E1461D4" w14:textId="77777777" w:rsidR="00A37599" w:rsidRPr="001C72B3" w:rsidRDefault="00A37599" w:rsidP="0083157A">
      <w:pPr>
        <w:spacing w:after="0" w:line="360" w:lineRule="auto"/>
        <w:jc w:val="both"/>
        <w:rPr>
          <w:rFonts w:ascii="Arial" w:hAnsi="Arial" w:cs="Arial"/>
          <w:sz w:val="24"/>
          <w:szCs w:val="24"/>
        </w:rPr>
      </w:pPr>
    </w:p>
    <w:p w14:paraId="0EF9D424" w14:textId="77777777" w:rsidR="008644BE" w:rsidRPr="001C72B3" w:rsidRDefault="00A37599" w:rsidP="008644BE">
      <w:pPr>
        <w:suppressAutoHyphens/>
        <w:spacing w:after="240" w:line="360" w:lineRule="auto"/>
        <w:jc w:val="both"/>
        <w:rPr>
          <w:rFonts w:ascii="Arial" w:hAnsi="Arial" w:cs="Arial"/>
          <w:sz w:val="24"/>
          <w:szCs w:val="24"/>
        </w:rPr>
      </w:pPr>
      <w:r w:rsidRPr="001C72B3">
        <w:rPr>
          <w:rFonts w:ascii="Arial" w:hAnsi="Arial" w:cs="Arial"/>
          <w:sz w:val="24"/>
          <w:szCs w:val="24"/>
        </w:rPr>
        <w:t xml:space="preserve">2.1 </w:t>
      </w:r>
      <w:r w:rsidR="008644BE" w:rsidRPr="001C72B3">
        <w:rPr>
          <w:rFonts w:ascii="Arial" w:hAnsi="Arial" w:cs="Arial"/>
          <w:sz w:val="24"/>
          <w:szCs w:val="24"/>
        </w:rPr>
        <w:t>As peças a serem adquiridas destinam-se a instalação de parte da sucção e do recalque dentro da elevatória, que deverá ser interligado no conjunto motobomba novo a ser instalado no local.</w:t>
      </w:r>
    </w:p>
    <w:p w14:paraId="214C1F8E" w14:textId="77777777" w:rsidR="00E20B0C" w:rsidRPr="001C72B3" w:rsidRDefault="00A07C94" w:rsidP="008644BE">
      <w:pPr>
        <w:suppressAutoHyphens/>
        <w:spacing w:after="240" w:line="360" w:lineRule="auto"/>
        <w:jc w:val="both"/>
        <w:rPr>
          <w:rFonts w:ascii="Arial" w:hAnsi="Arial" w:cs="Arial"/>
          <w:sz w:val="24"/>
          <w:szCs w:val="24"/>
        </w:rPr>
      </w:pPr>
      <w:r w:rsidRPr="001C72B3">
        <w:rPr>
          <w:rFonts w:ascii="Arial" w:hAnsi="Arial" w:cs="Arial"/>
          <w:sz w:val="24"/>
          <w:szCs w:val="24"/>
        </w:rPr>
        <w:t>2.</w:t>
      </w:r>
      <w:r w:rsidR="008644BE" w:rsidRPr="001C72B3">
        <w:rPr>
          <w:rFonts w:ascii="Arial" w:hAnsi="Arial" w:cs="Arial"/>
          <w:sz w:val="24"/>
          <w:szCs w:val="24"/>
        </w:rPr>
        <w:t>2</w:t>
      </w:r>
      <w:r w:rsidR="00173087" w:rsidRPr="001C72B3">
        <w:rPr>
          <w:rFonts w:ascii="Arial" w:hAnsi="Arial" w:cs="Arial"/>
          <w:sz w:val="24"/>
          <w:szCs w:val="24"/>
        </w:rPr>
        <w:t xml:space="preserve"> </w:t>
      </w:r>
      <w:r w:rsidR="00E20B0C" w:rsidRPr="001C72B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0634017" w14:textId="77777777" w:rsidR="004F6378" w:rsidRPr="001C72B3" w:rsidRDefault="008644BE" w:rsidP="0083157A">
      <w:pPr>
        <w:spacing w:after="0" w:line="360" w:lineRule="auto"/>
        <w:jc w:val="both"/>
        <w:rPr>
          <w:rFonts w:ascii="Arial" w:hAnsi="Arial" w:cs="Arial"/>
          <w:sz w:val="24"/>
          <w:szCs w:val="24"/>
        </w:rPr>
      </w:pPr>
      <w:r w:rsidRPr="001C72B3">
        <w:rPr>
          <w:rFonts w:ascii="Arial" w:hAnsi="Arial" w:cs="Arial"/>
          <w:sz w:val="24"/>
          <w:szCs w:val="24"/>
        </w:rPr>
        <w:t>2.3</w:t>
      </w:r>
      <w:r w:rsidR="004F6378" w:rsidRPr="001C72B3">
        <w:rPr>
          <w:rFonts w:ascii="Arial" w:hAnsi="Arial" w:cs="Arial"/>
          <w:sz w:val="24"/>
          <w:szCs w:val="24"/>
        </w:rPr>
        <w:tab/>
      </w:r>
      <w:r w:rsidR="009473B3" w:rsidRPr="001C72B3">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14:paraId="7A9E59FD" w14:textId="77777777" w:rsidR="00801193" w:rsidRPr="001C72B3" w:rsidRDefault="00801193" w:rsidP="0083157A">
      <w:pPr>
        <w:spacing w:after="0" w:line="360" w:lineRule="auto"/>
        <w:jc w:val="both"/>
        <w:rPr>
          <w:rFonts w:ascii="Arial" w:hAnsi="Arial" w:cs="Arial"/>
        </w:rPr>
      </w:pPr>
    </w:p>
    <w:p w14:paraId="27EF427D" w14:textId="77777777" w:rsidR="00801193" w:rsidRPr="001C72B3" w:rsidRDefault="00801193" w:rsidP="0083157A">
      <w:pPr>
        <w:suppressAutoHyphens/>
        <w:spacing w:before="120" w:after="0" w:line="360" w:lineRule="auto"/>
        <w:jc w:val="both"/>
        <w:rPr>
          <w:rFonts w:ascii="Arial" w:hAnsi="Arial" w:cs="Arial"/>
          <w:b/>
          <w:sz w:val="24"/>
          <w:szCs w:val="24"/>
        </w:rPr>
      </w:pPr>
      <w:r w:rsidRPr="001C72B3">
        <w:rPr>
          <w:rFonts w:ascii="Arial" w:hAnsi="Arial" w:cs="Arial"/>
          <w:b/>
          <w:sz w:val="24"/>
          <w:szCs w:val="24"/>
        </w:rPr>
        <w:t>3</w:t>
      </w:r>
      <w:r w:rsidR="00897047" w:rsidRPr="001C72B3">
        <w:rPr>
          <w:rFonts w:ascii="Arial" w:hAnsi="Arial" w:cs="Arial"/>
          <w:b/>
          <w:sz w:val="24"/>
          <w:szCs w:val="24"/>
        </w:rPr>
        <w:t>.</w:t>
      </w:r>
      <w:r w:rsidRPr="001C72B3">
        <w:rPr>
          <w:rFonts w:ascii="Arial" w:hAnsi="Arial" w:cs="Arial"/>
          <w:b/>
          <w:sz w:val="24"/>
          <w:szCs w:val="24"/>
        </w:rPr>
        <w:t xml:space="preserve"> RECURSOS FINANCEIROS</w:t>
      </w:r>
    </w:p>
    <w:p w14:paraId="20D675C7" w14:textId="77777777" w:rsidR="00801193" w:rsidRPr="001C72B3" w:rsidRDefault="00C132AC" w:rsidP="00C132AC">
      <w:pPr>
        <w:spacing w:before="120" w:after="0" w:line="360" w:lineRule="auto"/>
        <w:jc w:val="both"/>
        <w:rPr>
          <w:rFonts w:ascii="Arial" w:hAnsi="Arial" w:cs="Arial"/>
          <w:sz w:val="24"/>
          <w:szCs w:val="24"/>
        </w:rPr>
      </w:pPr>
      <w:r w:rsidRPr="001C72B3">
        <w:rPr>
          <w:rFonts w:ascii="Arial" w:hAnsi="Arial" w:cs="Arial"/>
          <w:sz w:val="24"/>
          <w:szCs w:val="24"/>
        </w:rPr>
        <w:t xml:space="preserve">3.1 </w:t>
      </w:r>
      <w:r w:rsidR="00801193" w:rsidRPr="001C72B3">
        <w:rPr>
          <w:rFonts w:ascii="Arial" w:hAnsi="Arial" w:cs="Arial"/>
          <w:sz w:val="24"/>
          <w:szCs w:val="24"/>
        </w:rPr>
        <w:t xml:space="preserve">Os recursos financeiros necessários aos pagamentos do objeto desta </w:t>
      </w:r>
      <w:r w:rsidR="0087643A" w:rsidRPr="001C72B3">
        <w:rPr>
          <w:rFonts w:ascii="Arial" w:hAnsi="Arial" w:cs="Arial"/>
          <w:sz w:val="24"/>
          <w:szCs w:val="24"/>
        </w:rPr>
        <w:t>licitação</w:t>
      </w:r>
      <w:r w:rsidR="00801193" w:rsidRPr="001C72B3">
        <w:rPr>
          <w:rFonts w:ascii="Arial" w:hAnsi="Arial" w:cs="Arial"/>
          <w:sz w:val="24"/>
          <w:szCs w:val="24"/>
        </w:rPr>
        <w:t xml:space="preserve"> são oriundos da </w:t>
      </w:r>
      <w:r w:rsidR="00EC0DDF" w:rsidRPr="001C72B3">
        <w:rPr>
          <w:rFonts w:ascii="Arial" w:hAnsi="Arial" w:cs="Arial"/>
          <w:sz w:val="24"/>
          <w:szCs w:val="24"/>
        </w:rPr>
        <w:t>CESAMA</w:t>
      </w:r>
    </w:p>
    <w:p w14:paraId="5E7107E4" w14:textId="77777777" w:rsidR="00165580" w:rsidRPr="001C72B3" w:rsidRDefault="00165580" w:rsidP="0083157A">
      <w:pPr>
        <w:spacing w:before="120" w:after="0" w:line="360" w:lineRule="auto"/>
        <w:jc w:val="both"/>
        <w:rPr>
          <w:rFonts w:ascii="Arial" w:hAnsi="Arial" w:cs="Arial"/>
          <w:sz w:val="24"/>
          <w:szCs w:val="24"/>
        </w:rPr>
      </w:pPr>
    </w:p>
    <w:p w14:paraId="3148A34D" w14:textId="77777777" w:rsidR="006B3E78" w:rsidRPr="001C72B3" w:rsidRDefault="006B3E78" w:rsidP="0083157A">
      <w:pPr>
        <w:suppressAutoHyphens/>
        <w:spacing w:before="480" w:line="360" w:lineRule="auto"/>
        <w:jc w:val="both"/>
        <w:rPr>
          <w:rFonts w:ascii="Arial" w:hAnsi="Arial" w:cs="Arial"/>
          <w:b/>
          <w:bCs/>
          <w:sz w:val="24"/>
          <w:szCs w:val="24"/>
        </w:rPr>
      </w:pPr>
      <w:r w:rsidRPr="001C72B3">
        <w:rPr>
          <w:rFonts w:ascii="Arial" w:hAnsi="Arial" w:cs="Arial"/>
          <w:b/>
          <w:bCs/>
          <w:sz w:val="24"/>
          <w:szCs w:val="24"/>
        </w:rPr>
        <w:lastRenderedPageBreak/>
        <w:t>4</w:t>
      </w:r>
      <w:r w:rsidR="00897047" w:rsidRPr="001C72B3">
        <w:rPr>
          <w:rFonts w:ascii="Arial" w:hAnsi="Arial" w:cs="Arial"/>
          <w:b/>
          <w:bCs/>
          <w:sz w:val="24"/>
          <w:szCs w:val="24"/>
        </w:rPr>
        <w:t>.</w:t>
      </w:r>
      <w:r w:rsidRPr="001C72B3">
        <w:rPr>
          <w:rFonts w:ascii="Arial" w:hAnsi="Arial" w:cs="Arial"/>
          <w:b/>
          <w:bCs/>
          <w:sz w:val="24"/>
          <w:szCs w:val="24"/>
        </w:rPr>
        <w:t xml:space="preserve">ESPECIFICAÇÃO DO OBJETO </w:t>
      </w:r>
    </w:p>
    <w:p w14:paraId="4AAD82E9"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 xml:space="preserve">ITEM 01 –CURVA C/ FLANGES FºFº 45° DN 400 MM - PN16 </w:t>
      </w:r>
    </w:p>
    <w:p w14:paraId="7D83F87C" w14:textId="77777777" w:rsidR="001C7F48" w:rsidRPr="001C72B3" w:rsidRDefault="001C7F48" w:rsidP="001C7F48">
      <w:pPr>
        <w:spacing w:line="240" w:lineRule="auto"/>
        <w:jc w:val="both"/>
        <w:rPr>
          <w:rFonts w:ascii="Arial" w:hAnsi="Arial" w:cs="Arial"/>
          <w:sz w:val="24"/>
          <w:szCs w:val="24"/>
        </w:rPr>
      </w:pPr>
      <w:r w:rsidRPr="001C72B3">
        <w:rPr>
          <w:rFonts w:ascii="Arial" w:hAnsi="Arial" w:cs="Arial"/>
          <w:b/>
          <w:bCs/>
          <w:sz w:val="24"/>
          <w:szCs w:val="24"/>
        </w:rPr>
        <w:t>Código:018.077.0046-0</w:t>
      </w:r>
    </w:p>
    <w:p w14:paraId="4AE0B711"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w:t>
      </w:r>
      <w:r w:rsidRPr="001C72B3">
        <w:rPr>
          <w:rFonts w:ascii="Arial" w:hAnsi="Arial" w:cs="Arial"/>
          <w:b/>
          <w:sz w:val="24"/>
          <w:szCs w:val="24"/>
        </w:rPr>
        <w:t>2</w:t>
      </w:r>
      <w:r w:rsidRPr="001C72B3">
        <w:rPr>
          <w:rFonts w:ascii="Arial" w:hAnsi="Arial" w:cs="Arial"/>
          <w:b/>
          <w:bCs/>
          <w:sz w:val="24"/>
          <w:szCs w:val="24"/>
        </w:rPr>
        <w:t xml:space="preserve"> peças</w:t>
      </w:r>
    </w:p>
    <w:p w14:paraId="29DBD122"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 xml:space="preserve">: </w:t>
      </w:r>
      <w:r w:rsidRPr="001C72B3">
        <w:rPr>
          <w:rFonts w:ascii="Arial" w:hAnsi="Arial" w:cs="Arial"/>
          <w:bCs/>
          <w:sz w:val="24"/>
          <w:szCs w:val="24"/>
        </w:rPr>
        <w:t>Curva de 45º fabricada em ferro fundido dúctil, conforme norma ABNT NBR 7675:2005, com flanges, classe de pressão PN 16.  Revestimento interno e externo com pintura betuminosa. Inspeção e recebimento conforme norma ABNT nbr 7675:2005 anexo D – controle e processo de fabricação. Deverá ser fornecido com ABF (02 peças) e parafusos (24 peças).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nos máximos 2 (dois) anos de fabricação.</w:t>
      </w:r>
    </w:p>
    <w:p w14:paraId="70F2C38A"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02 – REDUÇÃO CONCENTRICA C/ FLANGES F.F. DE 400 MM X 300 MM – PN16</w:t>
      </w:r>
    </w:p>
    <w:p w14:paraId="2C447C32"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Código:018.176.0015-5</w:t>
      </w:r>
    </w:p>
    <w:p w14:paraId="5A5D55C4" w14:textId="77777777" w:rsidR="001C7F48" w:rsidRPr="001C72B3" w:rsidRDefault="001C7F48" w:rsidP="001C7F48">
      <w:pPr>
        <w:spacing w:line="240" w:lineRule="auto"/>
        <w:jc w:val="both"/>
        <w:rPr>
          <w:rFonts w:ascii="Arial" w:hAnsi="Arial" w:cs="Arial"/>
          <w:sz w:val="24"/>
          <w:szCs w:val="24"/>
        </w:rPr>
      </w:pPr>
      <w:r w:rsidRPr="001C72B3">
        <w:rPr>
          <w:rFonts w:ascii="Arial" w:hAnsi="Arial" w:cs="Arial"/>
          <w:b/>
          <w:bCs/>
          <w:sz w:val="24"/>
          <w:szCs w:val="24"/>
        </w:rPr>
        <w:t>Quantidade: 1 peça</w:t>
      </w:r>
    </w:p>
    <w:p w14:paraId="49B0249B"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Descriçãodo Item</w:t>
      </w:r>
      <w:r w:rsidRPr="001C72B3">
        <w:rPr>
          <w:rFonts w:ascii="Arial" w:hAnsi="Arial" w:cs="Arial"/>
          <w:b/>
          <w:bCs/>
          <w:snapToGrid w:val="0"/>
          <w:sz w:val="16"/>
          <w:szCs w:val="16"/>
        </w:rPr>
        <w:t xml:space="preserve">: </w:t>
      </w:r>
      <w:r w:rsidRPr="001C72B3">
        <w:rPr>
          <w:rFonts w:ascii="Arial" w:hAnsi="Arial" w:cs="Arial"/>
          <w:bCs/>
          <w:sz w:val="24"/>
          <w:szCs w:val="24"/>
        </w:rPr>
        <w:t>Redução concêntrica com flanges, classe de pressão PN 16, fabricada em ferro fundido dúctil, conforme norma ABNT nbr 7675:2005, revestimento interno e externo com pintura betuminosa. Inspeção e recebimento conforme norma ABNT nbr 7675:2005 anexo D – controle e processo de fabricação.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nos máximos 2 (dois) anos de fabricação.</w:t>
      </w:r>
    </w:p>
    <w:p w14:paraId="05793770"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03 – REDUÇÃO CONCENTRICA C/ FLANGES F.F. DE 400 MM X 350 MM – PN 16</w:t>
      </w:r>
    </w:p>
    <w:p w14:paraId="16507119"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lastRenderedPageBreak/>
        <w:t>Código:018.176.0015-6</w:t>
      </w:r>
    </w:p>
    <w:p w14:paraId="270F8268"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Quantidade:1 peças</w:t>
      </w:r>
    </w:p>
    <w:p w14:paraId="190A9DB6"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Redução concêntrica com flanges, fabricada em ferro fundido dúctil, conforme norma ABNT nbr 7675:2005, flanges com classe de pressão PN 16 e revestimento interno e externo com pintura betuminosa. Inspeção e recebimento conforme norma ABNT NBR 7675:2005 anexo D – controle e processo de fabricação. Deverá conter nome ou marca do fabricante, ano de fabricação, classe de pressão e DN correspondente, fundidas em alto relevo. Serão aceitos materiais com no máximo 2 (dois) anos de fabricação. Deverão conter nome ou marca do fabricante, ano de fabricação, classe de pressão e DN correspondente, fundidas em alto relevo. Serão aceitos materiais com nos máximos 2 (dois) anos de fabricação</w:t>
      </w:r>
    </w:p>
    <w:p w14:paraId="4750FEFF"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04 –VALVULA WAFER BORBOLETA S/ACION.REDUTOR DN 400 PN16</w:t>
      </w:r>
    </w:p>
    <w:p w14:paraId="0953591A"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Código:018.218.0011-2</w:t>
      </w:r>
    </w:p>
    <w:p w14:paraId="5D8DF377"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 2 peças</w:t>
      </w:r>
    </w:p>
    <w:p w14:paraId="29C1FED6"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 xml:space="preserve">Válvula borboleta duplo excêntrico tipo flangeada, com construção conforme a norma AWWA C 504; DN 400 mm, classe de pressão PN 16, para ser instalada entre flanges NBR 7675, com vedação estanque e bidirecional. Corpo, disco e hastes com sistema de duplo off-set para reduzir o atrito entre o disco e a sede. Corpo monobloco em ferro fundido nodular ASTM A 536, GR 65.45.12 com batente incorporado ao corpo, disco com sistema duplo excêntrico em ferro fundido nodular ASTM A536, GR 65-45-12, com guarnição fabricada em aço inox CF8 para o contato de vedação com a sede em borracha. Eixo superior e inferior em aço inoxidável ASTM A276 tipo 410, buchas em bronze norma TM23, sede de vedação substituível em Buna-N com alma de aço e encaixada ao corpo da válvula e fixada através de anel de retenção, com possibilidade de substituição sem a remoção da válvula, da tubulação e podendo ser instalada em final de linha. Preme gaxeta em A 126 GR B tipo invertido o que possibilita ajuste sem a remoção do acionamento da válvula. Plaqueta de identificação em aço inoxidável. Corpo totalmente revestido interno e externo em pintura epóxi, acionamento por redutor com </w:t>
      </w:r>
      <w:r w:rsidRPr="001C72B3">
        <w:rPr>
          <w:rFonts w:ascii="Arial" w:hAnsi="Arial" w:cs="Arial"/>
          <w:bCs/>
          <w:sz w:val="24"/>
          <w:szCs w:val="24"/>
        </w:rPr>
        <w:lastRenderedPageBreak/>
        <w:t>volante</w:t>
      </w:r>
    </w:p>
    <w:p w14:paraId="125A3315"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05 –TE C/ FLANGES FºFº DN 600 MM X 400 MM - PN16</w:t>
      </w:r>
    </w:p>
    <w:p w14:paraId="29667037"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Código:018.200.0059-2</w:t>
      </w:r>
    </w:p>
    <w:p w14:paraId="59EBC1AD"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w:t>
      </w:r>
      <w:r w:rsidRPr="001C72B3">
        <w:rPr>
          <w:rFonts w:ascii="Arial" w:hAnsi="Arial" w:cs="Arial"/>
          <w:b/>
          <w:sz w:val="24"/>
          <w:szCs w:val="24"/>
        </w:rPr>
        <w:t>2</w:t>
      </w:r>
      <w:r w:rsidRPr="001C72B3">
        <w:rPr>
          <w:rFonts w:ascii="Arial" w:hAnsi="Arial" w:cs="Arial"/>
          <w:b/>
          <w:bCs/>
          <w:sz w:val="24"/>
          <w:szCs w:val="24"/>
        </w:rPr>
        <w:t xml:space="preserve"> peças</w:t>
      </w:r>
    </w:p>
    <w:p w14:paraId="4471DF91"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TE em ferro fundido dúctil com flanges, classe de pressão PN 16, conforme especificado na NBR 7675, revestimento interno e externo em pintura betuminosa. Para uso em sistema de distribuição de água potável. Deverá ser fornecido com ABF (03 peças) e parafusos (56 peças). Deverá conter nome ou marca do fabricante, ano de fabricação, classe de pressão e DN correspondente, fundidas em alto relevo. Serão aceitos materiais com no máximo 2 (dois) anos de fabricação.</w:t>
      </w:r>
    </w:p>
    <w:p w14:paraId="5F9A8FB8"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06–FLANGE AVULSO FºFº SEM ROSCA DN 600MM - PN16</w:t>
      </w:r>
    </w:p>
    <w:p w14:paraId="47888213" w14:textId="77777777" w:rsidR="001C7F48" w:rsidRPr="001C72B3" w:rsidRDefault="001C7F48" w:rsidP="001C7F48">
      <w:pPr>
        <w:spacing w:line="240" w:lineRule="auto"/>
        <w:jc w:val="both"/>
        <w:rPr>
          <w:rFonts w:ascii="Arial" w:hAnsi="Arial" w:cs="Arial"/>
          <w:sz w:val="24"/>
          <w:szCs w:val="24"/>
        </w:rPr>
      </w:pPr>
      <w:r w:rsidRPr="001C72B3">
        <w:rPr>
          <w:rFonts w:ascii="Arial" w:hAnsi="Arial" w:cs="Arial"/>
          <w:b/>
          <w:bCs/>
          <w:sz w:val="24"/>
          <w:szCs w:val="24"/>
        </w:rPr>
        <w:t>Código:018.090.0016-1</w:t>
      </w:r>
    </w:p>
    <w:p w14:paraId="5AF2F2E2"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Quantidade:4 peças</w:t>
      </w:r>
    </w:p>
    <w:p w14:paraId="355CBC17"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Flange avulso ferro fundido dúctil, sem rosca, classe de pressão PN 16, conforme especificado na NBR 7675, revestimento interno e externo em pintura betuminosa. Para uso em sistema de distribuição de água potável. Deverá ser fornecido com ABF (01 peça) e parafusos (20 peças). Deverá conter nome ou marca do fabricante, ano de fabricação, classe de pressão e DN correspondente, fundidas em alto relevo. Serão aceitos materiais com no máximo 2 (dois) anos de fabricação.</w:t>
      </w:r>
    </w:p>
    <w:p w14:paraId="41A89F17"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07 –JUNTA DE DESMONTAGEM TRAVADA AXIALMENTE DN 400MM PN16</w:t>
      </w:r>
    </w:p>
    <w:p w14:paraId="7CEBFBEF"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Código:018.120.0014-3</w:t>
      </w:r>
    </w:p>
    <w:p w14:paraId="042D0414" w14:textId="77777777" w:rsidR="001C7F48" w:rsidRPr="001C72B3" w:rsidRDefault="001C7F48" w:rsidP="001C7F48">
      <w:pPr>
        <w:spacing w:line="240" w:lineRule="auto"/>
        <w:jc w:val="both"/>
        <w:rPr>
          <w:rFonts w:ascii="Arial" w:hAnsi="Arial" w:cs="Arial"/>
          <w:bCs/>
          <w:sz w:val="24"/>
          <w:szCs w:val="24"/>
        </w:rPr>
      </w:pPr>
      <w:r w:rsidRPr="001C72B3">
        <w:rPr>
          <w:rFonts w:ascii="Arial" w:hAnsi="Arial" w:cs="Arial"/>
          <w:b/>
          <w:bCs/>
          <w:sz w:val="24"/>
          <w:szCs w:val="24"/>
        </w:rPr>
        <w:t>Quantidade:</w:t>
      </w:r>
      <w:r w:rsidRPr="001C72B3">
        <w:rPr>
          <w:rFonts w:ascii="Arial" w:hAnsi="Arial" w:cs="Arial"/>
          <w:b/>
          <w:sz w:val="24"/>
          <w:szCs w:val="24"/>
        </w:rPr>
        <w:t>1</w:t>
      </w:r>
      <w:r w:rsidRPr="001C72B3">
        <w:rPr>
          <w:rFonts w:ascii="Arial" w:hAnsi="Arial" w:cs="Arial"/>
          <w:b/>
          <w:bCs/>
          <w:sz w:val="24"/>
          <w:szCs w:val="24"/>
        </w:rPr>
        <w:t xml:space="preserve"> peça</w:t>
      </w:r>
    </w:p>
    <w:p w14:paraId="4E02174E"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 xml:space="preserve">Fabricada em ferro fundido dúctil, com gabarito de furação dos flanges conforme norma nbr 7675 (ISO 2531), esta junta é utilizada em canalizações flangeadas e deve ser instalada próxima a registros, válvulas e aparelhos.  Junta de desmontagem travada axialmente, corpo, pistão e contra flange confeccionado em aço carbono. Pintura em epóxi pó depositada eletrostaticamente, espessura mínima </w:t>
      </w:r>
      <w:proofErr w:type="gramStart"/>
      <w:r w:rsidRPr="001C72B3">
        <w:rPr>
          <w:rFonts w:ascii="Arial" w:hAnsi="Arial" w:cs="Arial"/>
          <w:bCs/>
          <w:sz w:val="24"/>
          <w:szCs w:val="24"/>
        </w:rPr>
        <w:t>300 micra</w:t>
      </w:r>
      <w:proofErr w:type="gramEnd"/>
      <w:r w:rsidRPr="001C72B3">
        <w:rPr>
          <w:rFonts w:ascii="Arial" w:hAnsi="Arial" w:cs="Arial"/>
          <w:bCs/>
          <w:sz w:val="24"/>
          <w:szCs w:val="24"/>
        </w:rPr>
        <w:t xml:space="preserve">. Anel de vedação </w:t>
      </w:r>
      <w:r w:rsidRPr="001C72B3">
        <w:rPr>
          <w:rFonts w:ascii="Arial" w:hAnsi="Arial" w:cs="Arial"/>
          <w:bCs/>
          <w:sz w:val="24"/>
          <w:szCs w:val="24"/>
        </w:rPr>
        <w:lastRenderedPageBreak/>
        <w:t>confeccionado em borracha (epdm). Parafusos e porcas confeccionadas em aço SAE 1020 revestidos com galvanização eletrolítica. Extremidades flangeadas com gabarito de furação de acordo com a norma nbr 7675 (ISO 2531) PN 16. Pressão máxima de serviço: 2,5 mpa.</w:t>
      </w:r>
    </w:p>
    <w:p w14:paraId="4144F356"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08 –TOCO C/ FLANGES F.F. DE 400 MM X 400 MM- PN 16</w:t>
      </w:r>
    </w:p>
    <w:p w14:paraId="0D380895"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Código:018.207.0027-4</w:t>
      </w:r>
    </w:p>
    <w:p w14:paraId="39ADE38B"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w:t>
      </w:r>
      <w:r w:rsidRPr="001C72B3">
        <w:rPr>
          <w:rFonts w:ascii="Arial" w:hAnsi="Arial" w:cs="Arial"/>
          <w:b/>
          <w:sz w:val="24"/>
          <w:szCs w:val="24"/>
        </w:rPr>
        <w:t>5</w:t>
      </w:r>
      <w:r w:rsidRPr="001C72B3">
        <w:rPr>
          <w:rFonts w:ascii="Arial" w:hAnsi="Arial" w:cs="Arial"/>
          <w:b/>
          <w:bCs/>
          <w:sz w:val="24"/>
          <w:szCs w:val="24"/>
        </w:rPr>
        <w:t xml:space="preserve"> peças</w:t>
      </w:r>
    </w:p>
    <w:p w14:paraId="5EFF13CD"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Toco de fofo dúctil centrifugado, com flanges nas duas extremidades de ferro fundido dúctil, classe de pressão PN 16, de acordo com nbr 7675, incorporado ao toco por processo de roscagem ou usinado para introdução térmica com soldagem de acabamento, fabricado de acordo com nbr 7560, com superfície do metal revestida previamente com tinta rica em zinco, revestida internamente com argamassa de cimento e externamente com pintura betuminosa anticorrosiva, aderente, não pegajosa, configuração das nbrs atuais, para rede de distribuição de água potável. Fornecer com parafuso com porcas e arruelas de metal, arruela de borracha. Comprimento: 400 mm; Diâmetro do tubo: 400 mm.</w:t>
      </w:r>
    </w:p>
    <w:p w14:paraId="7AA7842C"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09 –TOCO C/ FLANGES F.F. DE 1050 MM X 400 MM- PN 16</w:t>
      </w:r>
    </w:p>
    <w:p w14:paraId="078690FC"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Código:018.207.0027-3</w:t>
      </w:r>
    </w:p>
    <w:p w14:paraId="5074D6E8"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Quantidade:1 peça</w:t>
      </w:r>
    </w:p>
    <w:p w14:paraId="2D656770"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Toco de fofo dúctil centrifugado, com flanges PN 16 de fofo, nas duas extremidades, de acordo com nbr 7675, incorporado ao toco por processo de roscagem ou usinado para introdução térmica com soldagem de acabamento, fabricado de acordo com nbr 7560, com superfície do metal revestida previamente com tinta rica em zinco, revestida internamente com argamassa de cimento e externamente com pintura betuminosa anticorrosiva, aderente, não pegajosa, configuração das nbrs atuais, para rede de distribuição de água potável. Fornecer com parafuso com porcas e arruelas de metal, arruela de borracha. Comprimento: 1050 mm; Diâmetro do tubo: 400 mm</w:t>
      </w:r>
    </w:p>
    <w:p w14:paraId="263DEF68"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10 –ARRUELA DE AMIANTO GRAFITADA DE 350 MM - AAF16</w:t>
      </w:r>
    </w:p>
    <w:p w14:paraId="311639B4"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lastRenderedPageBreak/>
        <w:t>Código:018.025.0017-1</w:t>
      </w:r>
    </w:p>
    <w:p w14:paraId="3CB08ED3"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w:t>
      </w:r>
      <w:r w:rsidRPr="001C72B3">
        <w:rPr>
          <w:rFonts w:ascii="Arial" w:hAnsi="Arial" w:cs="Arial"/>
          <w:bCs/>
          <w:sz w:val="24"/>
          <w:szCs w:val="24"/>
        </w:rPr>
        <w:t>:</w:t>
      </w:r>
      <w:r w:rsidRPr="001C72B3">
        <w:rPr>
          <w:rFonts w:ascii="Arial" w:hAnsi="Arial" w:cs="Arial"/>
          <w:b/>
          <w:sz w:val="24"/>
          <w:szCs w:val="24"/>
        </w:rPr>
        <w:t>2</w:t>
      </w:r>
      <w:r w:rsidRPr="001C72B3">
        <w:rPr>
          <w:rFonts w:ascii="Arial" w:hAnsi="Arial" w:cs="Arial"/>
          <w:b/>
          <w:bCs/>
          <w:sz w:val="24"/>
          <w:szCs w:val="24"/>
        </w:rPr>
        <w:t xml:space="preserve"> peças</w:t>
      </w:r>
    </w:p>
    <w:p w14:paraId="5C6405B9"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
          <w:bCs/>
          <w:snapToGrid w:val="0"/>
          <w:sz w:val="16"/>
          <w:szCs w:val="16"/>
        </w:rPr>
        <w:t>:</w:t>
      </w:r>
      <w:r w:rsidRPr="001C72B3">
        <w:rPr>
          <w:rFonts w:ascii="Arial" w:hAnsi="Arial" w:cs="Arial"/>
          <w:bCs/>
          <w:sz w:val="24"/>
          <w:szCs w:val="24"/>
        </w:rPr>
        <w:t>Arruela de amianto grafitada para flanges, fabricada de acordo com os padrões dimensionais da nbr 7675 e com uma espessura mínima de 3 mm, para montagem entre os flanges e parafusos. DN 350 mm. PN 16.</w:t>
      </w:r>
    </w:p>
    <w:p w14:paraId="043C7895"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11 –ARRUELA DE AMIANTO GRAFITADA DE 400 MM - AAF16</w:t>
      </w:r>
    </w:p>
    <w:p w14:paraId="1EEA8E99"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Código:018.025.0017-2</w:t>
      </w:r>
    </w:p>
    <w:p w14:paraId="276D4C57"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Quantidade:16peças</w:t>
      </w:r>
    </w:p>
    <w:p w14:paraId="27166765" w14:textId="77777777" w:rsidR="001C7F48" w:rsidRPr="001C72B3" w:rsidRDefault="001C7F48" w:rsidP="001C7F48">
      <w:pPr>
        <w:spacing w:line="360" w:lineRule="auto"/>
        <w:jc w:val="both"/>
        <w:rPr>
          <w:rFonts w:ascii="Arial" w:hAnsi="Arial" w:cs="Arial"/>
          <w:b/>
          <w:bCs/>
          <w:sz w:val="24"/>
          <w:szCs w:val="24"/>
        </w:rPr>
      </w:pPr>
      <w:r w:rsidRPr="001C72B3">
        <w:rPr>
          <w:rFonts w:ascii="Arial" w:hAnsi="Arial" w:cs="Arial"/>
          <w:b/>
          <w:bCs/>
          <w:sz w:val="24"/>
          <w:szCs w:val="24"/>
        </w:rPr>
        <w:t>Descrição do Item:</w:t>
      </w:r>
      <w:r w:rsidRPr="001C72B3">
        <w:rPr>
          <w:rFonts w:ascii="Arial" w:hAnsi="Arial" w:cs="Arial"/>
          <w:bCs/>
          <w:sz w:val="24"/>
          <w:szCs w:val="24"/>
        </w:rPr>
        <w:t>Arruela de amianto grafitada para flanges, fabricada de acordo com os padrões dimensionais da nbr 7675 e com uma espessura mínima de 3 mm, para montagem entre os flanges e parafusos. DN 400. PN 16.</w:t>
      </w:r>
    </w:p>
    <w:p w14:paraId="2189539A"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12 –ARRUELA DE AMIANTO GRAFITADA DE 600 MM - AAF16</w:t>
      </w:r>
    </w:p>
    <w:p w14:paraId="2C59007B"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Código:018.025.0017-3</w:t>
      </w:r>
    </w:p>
    <w:p w14:paraId="6D7437BC"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Quantidade:2peças</w:t>
      </w:r>
    </w:p>
    <w:p w14:paraId="1E8B2B53" w14:textId="77777777" w:rsidR="001C7F48" w:rsidRPr="001C72B3" w:rsidRDefault="001C7F48" w:rsidP="001C7F48">
      <w:pPr>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Cs/>
          <w:sz w:val="24"/>
          <w:szCs w:val="24"/>
        </w:rPr>
        <w:t>Arruela de amianto grafitada para flanges, fabricada de acordo com os padrões dimensionais da nbr 7675 e com uma espessura mínima de 3 mm, para montagem entre os flanges e parafusos.  DN 600 mm. PN 16.</w:t>
      </w:r>
    </w:p>
    <w:p w14:paraId="5C09C4BA"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13 –CURVA C/ FLANGES FºFº 90° DN 300MM - PN16</w:t>
      </w:r>
    </w:p>
    <w:p w14:paraId="7DCCE889"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Código:018.077.0009-7</w:t>
      </w:r>
    </w:p>
    <w:p w14:paraId="3901CF39"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 1peça</w:t>
      </w:r>
    </w:p>
    <w:p w14:paraId="15779680" w14:textId="77777777" w:rsidR="001C7F48" w:rsidRPr="001C72B3" w:rsidRDefault="001C7F48" w:rsidP="001C7F48">
      <w:pPr>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Cs/>
          <w:sz w:val="24"/>
          <w:szCs w:val="24"/>
        </w:rPr>
        <w:t xml:space="preserve">Curva de 90° em ferro fundido dúctil com flanges, classe de pressão PN 16, conforme especificado na NBR 7675, revestimento interno e externo em pintura betuminosa para uso em sistema de distribuição de água potável. Deverá ser fornecido com ABF (02 peças) e parafusos (24 peças). Deverá conter nome ou marca do fabricante, ano de fabricação, classe de pressão e DN correspondente, fundidas em alto relevo. Serão aceitos materiais com no máximo 2 (dois) anos de fabricação. Deverão conter nome ou marca do </w:t>
      </w:r>
      <w:r w:rsidRPr="001C72B3">
        <w:rPr>
          <w:rFonts w:ascii="Arial" w:hAnsi="Arial" w:cs="Arial"/>
          <w:bCs/>
          <w:sz w:val="24"/>
          <w:szCs w:val="24"/>
        </w:rPr>
        <w:lastRenderedPageBreak/>
        <w:t>fabricante, ano de fabricação, classe de pressão e DN correspondente, fundidas em alto relevo. Serão aceitos materiais com nos máximos 2 (dois) anos de fabricação.</w:t>
      </w:r>
    </w:p>
    <w:p w14:paraId="27D56958"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14 –ARRUELA DE AMIANTO GRAFITADA DE 300MM - AAF16</w:t>
      </w:r>
    </w:p>
    <w:p w14:paraId="41371B54"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Código:018.025.0008-1</w:t>
      </w:r>
    </w:p>
    <w:p w14:paraId="7A202E7E"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 2peças</w:t>
      </w:r>
    </w:p>
    <w:p w14:paraId="3FA494D4" w14:textId="77777777" w:rsidR="001C7F48" w:rsidRPr="001C72B3" w:rsidRDefault="001C7F48" w:rsidP="001C7F48">
      <w:pPr>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Cs/>
          <w:sz w:val="24"/>
          <w:szCs w:val="24"/>
        </w:rPr>
        <w:t>Arruela de amianto grafitada para flanges, fabricada de acordo com os padrões dimensionais da nbr 7675 e com uma espessura mínima de 3 mm, para montagem entre os flanges e parafusos.  DN 300 mm. PN 16.</w:t>
      </w:r>
    </w:p>
    <w:p w14:paraId="27EE6900"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ITEM 15 –PLACA DE REDUÇÃO EM FºFº DE 350MM PARA 300MM - PN 16</w:t>
      </w:r>
    </w:p>
    <w:p w14:paraId="003EF2A1"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Código:018.157.0000-1</w:t>
      </w:r>
    </w:p>
    <w:p w14:paraId="09EEC4DC" w14:textId="77777777" w:rsidR="001C7F48" w:rsidRPr="001C72B3" w:rsidRDefault="001C7F48" w:rsidP="001C7F48">
      <w:pPr>
        <w:spacing w:line="240" w:lineRule="auto"/>
        <w:jc w:val="both"/>
        <w:rPr>
          <w:rFonts w:ascii="Arial" w:hAnsi="Arial" w:cs="Arial"/>
          <w:b/>
          <w:bCs/>
          <w:sz w:val="24"/>
          <w:szCs w:val="24"/>
        </w:rPr>
      </w:pPr>
      <w:r w:rsidRPr="001C72B3">
        <w:rPr>
          <w:rFonts w:ascii="Arial" w:hAnsi="Arial" w:cs="Arial"/>
          <w:b/>
          <w:bCs/>
          <w:sz w:val="24"/>
          <w:szCs w:val="24"/>
        </w:rPr>
        <w:t>Quantidade:</w:t>
      </w:r>
      <w:r w:rsidRPr="001C72B3">
        <w:rPr>
          <w:rFonts w:ascii="Arial" w:hAnsi="Arial" w:cs="Arial"/>
          <w:b/>
          <w:sz w:val="24"/>
          <w:szCs w:val="24"/>
        </w:rPr>
        <w:t xml:space="preserve"> 1</w:t>
      </w:r>
      <w:r w:rsidRPr="001C72B3">
        <w:rPr>
          <w:rFonts w:ascii="Arial" w:hAnsi="Arial" w:cs="Arial"/>
          <w:b/>
          <w:bCs/>
          <w:sz w:val="24"/>
          <w:szCs w:val="24"/>
        </w:rPr>
        <w:t>peça</w:t>
      </w:r>
    </w:p>
    <w:p w14:paraId="2802F282" w14:textId="77777777" w:rsidR="001C7F48" w:rsidRPr="001C72B3" w:rsidRDefault="001C7F48" w:rsidP="001C7F48">
      <w:pPr>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Cs/>
          <w:sz w:val="24"/>
          <w:szCs w:val="24"/>
        </w:rPr>
        <w:t>Placa de redução em ferro fundido dúctil, Flangeada, conforme norma NBR 7675, para transporte de água bruta ou tratada, com redução de 350 mm para 300 mm, PN 16.</w:t>
      </w:r>
    </w:p>
    <w:p w14:paraId="141E2B21" w14:textId="77777777" w:rsidR="001C7F48" w:rsidRPr="001C72B3" w:rsidRDefault="001C7F48" w:rsidP="001C7F48">
      <w:pPr>
        <w:spacing w:line="360" w:lineRule="auto"/>
        <w:jc w:val="both"/>
        <w:rPr>
          <w:rFonts w:ascii="Arial" w:hAnsi="Arial" w:cs="Arial"/>
          <w:b/>
          <w:bCs/>
          <w:sz w:val="24"/>
          <w:szCs w:val="24"/>
        </w:rPr>
      </w:pPr>
      <w:r w:rsidRPr="001C72B3">
        <w:rPr>
          <w:rFonts w:ascii="Arial" w:hAnsi="Arial" w:cs="Arial"/>
          <w:b/>
          <w:bCs/>
          <w:sz w:val="24"/>
          <w:szCs w:val="24"/>
        </w:rPr>
        <w:t>ITEM 16 –VÁLVULA DE RETENCAO DE FECHAMENTO RÁPIDO DN 400MM</w:t>
      </w:r>
    </w:p>
    <w:p w14:paraId="64694746" w14:textId="77777777" w:rsidR="001C7F48" w:rsidRPr="001C72B3" w:rsidRDefault="001C7F48" w:rsidP="001C7F48">
      <w:pPr>
        <w:spacing w:line="360" w:lineRule="auto"/>
        <w:jc w:val="both"/>
        <w:rPr>
          <w:rFonts w:ascii="Arial" w:hAnsi="Arial" w:cs="Arial"/>
          <w:b/>
          <w:bCs/>
          <w:sz w:val="24"/>
          <w:szCs w:val="24"/>
        </w:rPr>
      </w:pPr>
      <w:r w:rsidRPr="001C72B3">
        <w:rPr>
          <w:rFonts w:ascii="Arial" w:hAnsi="Arial" w:cs="Arial"/>
          <w:b/>
          <w:bCs/>
          <w:sz w:val="24"/>
          <w:szCs w:val="24"/>
        </w:rPr>
        <w:t>Código:018.225.0013-3</w:t>
      </w:r>
    </w:p>
    <w:p w14:paraId="35E0260E" w14:textId="77777777" w:rsidR="001C7F48" w:rsidRPr="001C72B3" w:rsidRDefault="001C7F48" w:rsidP="001C7F48">
      <w:pPr>
        <w:spacing w:line="360" w:lineRule="auto"/>
        <w:jc w:val="both"/>
        <w:rPr>
          <w:rFonts w:ascii="Arial" w:hAnsi="Arial" w:cs="Arial"/>
          <w:b/>
          <w:bCs/>
          <w:sz w:val="24"/>
          <w:szCs w:val="24"/>
        </w:rPr>
      </w:pPr>
      <w:r w:rsidRPr="001C72B3">
        <w:rPr>
          <w:rFonts w:ascii="Arial" w:hAnsi="Arial" w:cs="Arial"/>
          <w:b/>
          <w:bCs/>
          <w:sz w:val="24"/>
          <w:szCs w:val="24"/>
        </w:rPr>
        <w:t>Quantidade:</w:t>
      </w:r>
      <w:r w:rsidRPr="001C72B3">
        <w:rPr>
          <w:rFonts w:ascii="Arial" w:hAnsi="Arial" w:cs="Arial"/>
          <w:b/>
          <w:sz w:val="24"/>
          <w:szCs w:val="24"/>
        </w:rPr>
        <w:t>1</w:t>
      </w:r>
      <w:r w:rsidRPr="001C72B3">
        <w:rPr>
          <w:rFonts w:ascii="Arial" w:hAnsi="Arial" w:cs="Arial"/>
          <w:b/>
          <w:bCs/>
          <w:sz w:val="24"/>
          <w:szCs w:val="24"/>
        </w:rPr>
        <w:t>peça</w:t>
      </w:r>
    </w:p>
    <w:p w14:paraId="7320AC2B" w14:textId="77777777" w:rsidR="001C7F48" w:rsidRPr="001C72B3" w:rsidRDefault="001C7F48" w:rsidP="001C7F48">
      <w:pPr>
        <w:widowControl w:val="0"/>
        <w:tabs>
          <w:tab w:val="left" w:pos="0"/>
          <w:tab w:val="left" w:pos="1545"/>
          <w:tab w:val="left" w:pos="7710"/>
          <w:tab w:val="left" w:pos="8310"/>
        </w:tabs>
        <w:autoSpaceDE w:val="0"/>
        <w:autoSpaceDN w:val="0"/>
        <w:adjustRightInd w:val="0"/>
        <w:spacing w:line="360" w:lineRule="auto"/>
        <w:jc w:val="both"/>
        <w:rPr>
          <w:rFonts w:ascii="Arial" w:hAnsi="Arial" w:cs="Arial"/>
          <w:bCs/>
          <w:sz w:val="24"/>
          <w:szCs w:val="24"/>
        </w:rPr>
      </w:pPr>
      <w:r w:rsidRPr="001C72B3">
        <w:rPr>
          <w:rFonts w:ascii="Arial" w:hAnsi="Arial" w:cs="Arial"/>
          <w:b/>
          <w:bCs/>
          <w:sz w:val="24"/>
          <w:szCs w:val="24"/>
        </w:rPr>
        <w:t>Descrição do Item:</w:t>
      </w:r>
      <w:r w:rsidRPr="001C72B3">
        <w:rPr>
          <w:rFonts w:ascii="Arial" w:hAnsi="Arial" w:cs="Arial"/>
          <w:bCs/>
          <w:sz w:val="24"/>
          <w:szCs w:val="24"/>
        </w:rPr>
        <w:t xml:space="preserve">Válvula de retenção de fechamento rápido tipo wafer, deslocamento axial e baixa inércia, para montagem entre flanges conforme norma ABNT NBR 7675 PN16, com tempo de fechamento de 0,01 a 0,05 segundos. Corpo montante: peça fundida monobloco com anéis concêntricos com perfil hidráulico. Material em ferro fundido Din 1691-GG25 Corpo jusante: Peça fundida com aletas de batente e suporte para a mola. Material: Ferro fundido DIN 1691-GG25 Mola: Assiste o fechamento do obturador. Material: Aço inoxidável-AISI 302 Obturador: Com deslocamento axial, composto de anéis concêntricos com perfil hidráulico. Material: poliuretano Junta tórica: Anel "O' ring". Material: borracha sintética, PN: 16; diâmetro: 400 mm, comprimento </w:t>
      </w:r>
      <w:r w:rsidRPr="001C72B3">
        <w:rPr>
          <w:rFonts w:ascii="Arial" w:hAnsi="Arial" w:cs="Arial"/>
          <w:bCs/>
          <w:sz w:val="24"/>
          <w:szCs w:val="24"/>
        </w:rPr>
        <w:lastRenderedPageBreak/>
        <w:t>da válvula: 232 mm, temperatura de operação para água e outros fluidos até 60 °C.</w:t>
      </w:r>
    </w:p>
    <w:p w14:paraId="4779D998" w14:textId="77777777" w:rsidR="006B3E78" w:rsidRPr="001C72B3" w:rsidRDefault="00626B08" w:rsidP="00A07C94">
      <w:pPr>
        <w:autoSpaceDE w:val="0"/>
        <w:autoSpaceDN w:val="0"/>
        <w:adjustRightInd w:val="0"/>
        <w:spacing w:after="0" w:line="360" w:lineRule="auto"/>
        <w:jc w:val="both"/>
        <w:rPr>
          <w:rFonts w:ascii="Arial" w:hAnsi="Arial" w:cs="Arial"/>
          <w:b/>
          <w:bCs/>
          <w:sz w:val="24"/>
          <w:szCs w:val="24"/>
        </w:rPr>
      </w:pPr>
      <w:r w:rsidRPr="001C72B3">
        <w:rPr>
          <w:rStyle w:val="markedcontent"/>
          <w:rFonts w:ascii="Arial" w:hAnsi="Arial" w:cs="Arial"/>
          <w:b/>
          <w:bCs/>
          <w:sz w:val="24"/>
          <w:szCs w:val="24"/>
        </w:rPr>
        <w:t>5</w:t>
      </w:r>
      <w:r w:rsidR="00897047" w:rsidRPr="001C72B3">
        <w:rPr>
          <w:rStyle w:val="markedcontent"/>
          <w:rFonts w:ascii="Arial" w:hAnsi="Arial" w:cs="Arial"/>
          <w:b/>
          <w:bCs/>
          <w:sz w:val="24"/>
          <w:szCs w:val="24"/>
        </w:rPr>
        <w:t>.</w:t>
      </w:r>
      <w:r w:rsidR="00D152B0" w:rsidRPr="001C72B3">
        <w:rPr>
          <w:rStyle w:val="markedcontent"/>
          <w:rFonts w:ascii="Arial" w:hAnsi="Arial" w:cs="Arial"/>
          <w:b/>
          <w:bCs/>
          <w:sz w:val="24"/>
          <w:szCs w:val="24"/>
        </w:rPr>
        <w:t>VALORES MÁXIMOS ACEITÁVEIS</w:t>
      </w:r>
    </w:p>
    <w:p w14:paraId="289D6C52" w14:textId="77777777" w:rsidR="00A07C94" w:rsidRPr="001C72B3" w:rsidRDefault="00A07C94" w:rsidP="00A07C94">
      <w:pPr>
        <w:autoSpaceDE w:val="0"/>
        <w:autoSpaceDN w:val="0"/>
        <w:adjustRightInd w:val="0"/>
        <w:spacing w:after="0" w:line="360" w:lineRule="auto"/>
        <w:jc w:val="both"/>
        <w:rPr>
          <w:rFonts w:ascii="Arial" w:hAnsi="Arial" w:cs="Arial"/>
          <w:b/>
          <w:bCs/>
          <w:sz w:val="24"/>
          <w:szCs w:val="24"/>
        </w:rPr>
      </w:pPr>
    </w:p>
    <w:p w14:paraId="3A513FEF" w14:textId="77777777" w:rsidR="00CD389D" w:rsidRPr="001C72B3" w:rsidRDefault="00D152B0" w:rsidP="00DB48C0">
      <w:pPr>
        <w:spacing w:line="360" w:lineRule="auto"/>
        <w:jc w:val="both"/>
        <w:rPr>
          <w:rFonts w:ascii="Arial" w:hAnsi="Arial" w:cs="Arial"/>
          <w:sz w:val="24"/>
          <w:szCs w:val="24"/>
        </w:rPr>
      </w:pPr>
      <w:r w:rsidRPr="001C72B3">
        <w:rPr>
          <w:rFonts w:ascii="Arial" w:hAnsi="Arial" w:cs="Arial"/>
          <w:sz w:val="24"/>
          <w:szCs w:val="24"/>
        </w:rPr>
        <w:t>5.</w:t>
      </w:r>
      <w:r w:rsidR="00755C2D" w:rsidRPr="001C72B3">
        <w:rPr>
          <w:rFonts w:ascii="Arial" w:hAnsi="Arial" w:cs="Arial"/>
          <w:sz w:val="24"/>
          <w:szCs w:val="24"/>
        </w:rPr>
        <w:t>1</w:t>
      </w:r>
      <w:r w:rsidR="002104F4" w:rsidRPr="001C72B3">
        <w:rPr>
          <w:rFonts w:ascii="Arial" w:hAnsi="Arial" w:cs="Arial"/>
          <w:sz w:val="24"/>
          <w:szCs w:val="24"/>
        </w:rPr>
        <w:t xml:space="preserve"> </w:t>
      </w:r>
      <w:r w:rsidR="0074602A" w:rsidRPr="001C72B3">
        <w:rPr>
          <w:rFonts w:ascii="Arial" w:hAnsi="Arial" w:cs="Arial"/>
          <w:sz w:val="24"/>
          <w:szCs w:val="24"/>
        </w:rPr>
        <w:t>Foi utilizada como metodologia para obtenção do preço de referência para a contratação</w:t>
      </w:r>
      <w:r w:rsidR="002104F4" w:rsidRPr="001C72B3">
        <w:rPr>
          <w:rFonts w:ascii="Arial" w:hAnsi="Arial" w:cs="Arial"/>
          <w:sz w:val="24"/>
          <w:szCs w:val="24"/>
        </w:rPr>
        <w:t xml:space="preserve">, </w:t>
      </w:r>
      <w:r w:rsidR="00CD389D" w:rsidRPr="001C72B3">
        <w:rPr>
          <w:rFonts w:ascii="Arial" w:hAnsi="Arial" w:cs="Arial"/>
          <w:sz w:val="24"/>
          <w:szCs w:val="24"/>
        </w:rPr>
        <w:t xml:space="preserve">pesquisa de mercado, conforme informações constantes no processo licitatório e </w:t>
      </w:r>
      <w:r w:rsidR="00B06ADB" w:rsidRPr="001C72B3">
        <w:rPr>
          <w:rFonts w:ascii="Arial" w:hAnsi="Arial" w:cs="Arial"/>
          <w:sz w:val="24"/>
          <w:szCs w:val="24"/>
        </w:rPr>
        <w:t xml:space="preserve">em conformidade </w:t>
      </w:r>
      <w:r w:rsidR="000323B0" w:rsidRPr="001C72B3">
        <w:rPr>
          <w:rFonts w:ascii="Arial" w:hAnsi="Arial" w:cs="Arial"/>
          <w:sz w:val="24"/>
          <w:szCs w:val="24"/>
        </w:rPr>
        <w:t xml:space="preserve">com o </w:t>
      </w:r>
      <w:r w:rsidR="00B06ADB" w:rsidRPr="001C72B3">
        <w:rPr>
          <w:rFonts w:ascii="Arial" w:hAnsi="Arial" w:cs="Arial"/>
          <w:sz w:val="24"/>
          <w:szCs w:val="24"/>
        </w:rPr>
        <w:t>Manual de Planejamento das Contratações, parte integrante do R</w:t>
      </w:r>
      <w:r w:rsidR="00473A61" w:rsidRPr="001C72B3">
        <w:rPr>
          <w:rFonts w:ascii="Arial" w:hAnsi="Arial" w:cs="Arial"/>
          <w:sz w:val="24"/>
          <w:szCs w:val="24"/>
        </w:rPr>
        <w:t>egulamento Interno de Licitações, Contratos e Convênios da Cesama (RILC)</w:t>
      </w:r>
      <w:r w:rsidR="00A07C94" w:rsidRPr="001C72B3">
        <w:rPr>
          <w:rFonts w:ascii="Arial" w:hAnsi="Arial" w:cs="Arial"/>
          <w:sz w:val="24"/>
          <w:szCs w:val="24"/>
        </w:rPr>
        <w:t>.</w:t>
      </w:r>
    </w:p>
    <w:p w14:paraId="5A0E8BDD" w14:textId="77777777" w:rsidR="00A5220C" w:rsidRPr="001C72B3" w:rsidRDefault="00A5220C" w:rsidP="00DB48C0">
      <w:pPr>
        <w:spacing w:line="360" w:lineRule="auto"/>
        <w:jc w:val="both"/>
        <w:rPr>
          <w:rFonts w:ascii="Arial" w:hAnsi="Arial" w:cs="Arial"/>
          <w:sz w:val="24"/>
          <w:szCs w:val="24"/>
        </w:rPr>
      </w:pPr>
    </w:p>
    <w:p w14:paraId="7B188788" w14:textId="77777777" w:rsidR="006B3E78" w:rsidRPr="001C72B3" w:rsidRDefault="00C10133" w:rsidP="0074602A">
      <w:pPr>
        <w:spacing w:before="120" w:line="360" w:lineRule="auto"/>
        <w:jc w:val="both"/>
        <w:rPr>
          <w:rFonts w:ascii="Arial" w:hAnsi="Arial" w:cs="Arial"/>
          <w:sz w:val="24"/>
          <w:szCs w:val="24"/>
        </w:rPr>
      </w:pPr>
      <w:r w:rsidRPr="001C72B3">
        <w:rPr>
          <w:rFonts w:ascii="Arial" w:hAnsi="Arial" w:cs="Arial"/>
          <w:noProof/>
          <w:sz w:val="24"/>
          <w:szCs w:val="24"/>
          <w:lang w:eastAsia="pt-BR"/>
        </w:rPr>
        <w:drawing>
          <wp:inline distT="0" distB="0" distL="0" distR="0" wp14:anchorId="73ED2713" wp14:editId="6C00FC4F">
            <wp:extent cx="6076056" cy="4019107"/>
            <wp:effectExtent l="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03314" cy="4037137"/>
                    </a:xfrm>
                    <a:prstGeom prst="rect">
                      <a:avLst/>
                    </a:prstGeom>
                    <a:noFill/>
                    <a:ln w="9525">
                      <a:noFill/>
                      <a:miter lim="800000"/>
                      <a:headEnd/>
                      <a:tailEnd/>
                    </a:ln>
                  </pic:spPr>
                </pic:pic>
              </a:graphicData>
            </a:graphic>
          </wp:inline>
        </w:drawing>
      </w:r>
    </w:p>
    <w:p w14:paraId="77145BF9" w14:textId="77777777" w:rsidR="006F4049" w:rsidRPr="001C72B3" w:rsidRDefault="006F4049" w:rsidP="0083157A">
      <w:pPr>
        <w:suppressAutoHyphens/>
        <w:spacing w:before="480" w:after="0" w:line="360" w:lineRule="auto"/>
        <w:jc w:val="both"/>
        <w:rPr>
          <w:rFonts w:ascii="Arial" w:hAnsi="Arial" w:cs="Arial"/>
          <w:b/>
          <w:bCs/>
          <w:sz w:val="24"/>
          <w:szCs w:val="24"/>
        </w:rPr>
      </w:pPr>
    </w:p>
    <w:p w14:paraId="63194B21" w14:textId="77777777" w:rsidR="00C10133" w:rsidRPr="001C72B3" w:rsidRDefault="00C10133" w:rsidP="0083157A">
      <w:pPr>
        <w:suppressAutoHyphens/>
        <w:spacing w:before="480" w:after="0" w:line="360" w:lineRule="auto"/>
        <w:jc w:val="both"/>
        <w:rPr>
          <w:rFonts w:ascii="Arial" w:hAnsi="Arial" w:cs="Arial"/>
          <w:b/>
          <w:bCs/>
          <w:sz w:val="24"/>
          <w:szCs w:val="24"/>
        </w:rPr>
      </w:pPr>
      <w:r w:rsidRPr="001C72B3">
        <w:rPr>
          <w:rFonts w:ascii="Arial" w:hAnsi="Arial" w:cs="Arial"/>
          <w:b/>
          <w:bCs/>
          <w:noProof/>
          <w:sz w:val="24"/>
          <w:szCs w:val="24"/>
          <w:lang w:eastAsia="pt-BR"/>
        </w:rPr>
        <w:lastRenderedPageBreak/>
        <w:drawing>
          <wp:inline distT="0" distB="0" distL="0" distR="0" wp14:anchorId="7CDC5F00" wp14:editId="2D359064">
            <wp:extent cx="6095938" cy="2668773"/>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6128062" cy="2682837"/>
                    </a:xfrm>
                    <a:prstGeom prst="rect">
                      <a:avLst/>
                    </a:prstGeom>
                    <a:noFill/>
                    <a:ln w="9525">
                      <a:noFill/>
                      <a:miter lim="800000"/>
                      <a:headEnd/>
                      <a:tailEnd/>
                    </a:ln>
                  </pic:spPr>
                </pic:pic>
              </a:graphicData>
            </a:graphic>
          </wp:inline>
        </w:drawing>
      </w:r>
    </w:p>
    <w:p w14:paraId="5C640B93" w14:textId="77777777" w:rsidR="00AE0768" w:rsidRPr="001C72B3" w:rsidRDefault="00473163" w:rsidP="00AE0768">
      <w:pPr>
        <w:suppressAutoHyphens/>
        <w:spacing w:before="480" w:after="0" w:line="360" w:lineRule="auto"/>
        <w:jc w:val="both"/>
        <w:rPr>
          <w:rFonts w:ascii="Arial" w:hAnsi="Arial" w:cs="Arial"/>
          <w:b/>
          <w:bCs/>
          <w:sz w:val="24"/>
          <w:szCs w:val="24"/>
          <w:u w:val="single"/>
        </w:rPr>
      </w:pPr>
      <w:r w:rsidRPr="001C72B3">
        <w:rPr>
          <w:rFonts w:ascii="Arial" w:hAnsi="Arial" w:cs="Arial"/>
          <w:b/>
          <w:bCs/>
          <w:sz w:val="24"/>
          <w:szCs w:val="24"/>
        </w:rPr>
        <w:t>6</w:t>
      </w:r>
      <w:r w:rsidR="00AE0768" w:rsidRPr="001C72B3">
        <w:rPr>
          <w:rFonts w:ascii="Arial" w:hAnsi="Arial" w:cs="Arial"/>
          <w:b/>
          <w:bCs/>
          <w:sz w:val="24"/>
          <w:szCs w:val="24"/>
        </w:rPr>
        <w:t>. ENTREGA E CONDIÇÕES DE FORNECIMENTO</w:t>
      </w:r>
    </w:p>
    <w:p w14:paraId="051CF766" w14:textId="77777777" w:rsidR="00901D2E" w:rsidRPr="001C72B3" w:rsidRDefault="00901D2E" w:rsidP="00901D2E">
      <w:pPr>
        <w:pStyle w:val="PargrafodaLista"/>
        <w:numPr>
          <w:ilvl w:val="1"/>
          <w:numId w:val="20"/>
        </w:numPr>
        <w:suppressAutoHyphens/>
        <w:spacing w:after="240" w:line="360" w:lineRule="auto"/>
        <w:ind w:left="0" w:firstLine="0"/>
        <w:jc w:val="both"/>
        <w:rPr>
          <w:rFonts w:ascii="Arial" w:hAnsi="Arial" w:cs="Arial"/>
          <w:bCs/>
          <w:sz w:val="24"/>
          <w:szCs w:val="24"/>
        </w:rPr>
      </w:pPr>
      <w:r w:rsidRPr="001C72B3">
        <w:rPr>
          <w:rFonts w:ascii="Arial" w:hAnsi="Arial" w:cs="Arial"/>
          <w:sz w:val="24"/>
          <w:szCs w:val="24"/>
        </w:rPr>
        <w:t xml:space="preserve">A entrega será realizada no prazo máximo de </w:t>
      </w:r>
      <w:r w:rsidRPr="001C72B3">
        <w:rPr>
          <w:rFonts w:ascii="Arial" w:hAnsi="Arial" w:cs="Arial"/>
          <w:b/>
          <w:sz w:val="24"/>
          <w:szCs w:val="24"/>
        </w:rPr>
        <w:t>90</w:t>
      </w:r>
      <w:r w:rsidRPr="001C72B3">
        <w:rPr>
          <w:rFonts w:ascii="Arial" w:hAnsi="Arial" w:cs="Arial"/>
          <w:b/>
          <w:bCs/>
          <w:sz w:val="24"/>
          <w:szCs w:val="24"/>
        </w:rPr>
        <w:t xml:space="preserve"> (</w:t>
      </w:r>
      <w:r w:rsidR="000F421F" w:rsidRPr="001C72B3">
        <w:rPr>
          <w:rFonts w:ascii="Arial" w:hAnsi="Arial" w:cs="Arial"/>
          <w:b/>
          <w:bCs/>
          <w:sz w:val="24"/>
          <w:szCs w:val="24"/>
        </w:rPr>
        <w:t>noventa</w:t>
      </w:r>
      <w:r w:rsidRPr="001C72B3">
        <w:rPr>
          <w:rFonts w:ascii="Arial" w:hAnsi="Arial" w:cs="Arial"/>
          <w:b/>
          <w:bCs/>
          <w:sz w:val="24"/>
          <w:szCs w:val="24"/>
        </w:rPr>
        <w:t>)</w:t>
      </w:r>
      <w:r w:rsidRPr="001C72B3">
        <w:rPr>
          <w:rFonts w:ascii="Arial" w:hAnsi="Arial" w:cs="Arial"/>
          <w:b/>
          <w:sz w:val="24"/>
          <w:szCs w:val="24"/>
        </w:rPr>
        <w:t xml:space="preserve"> dias</w:t>
      </w:r>
      <w:r w:rsidRPr="001C72B3">
        <w:rPr>
          <w:rFonts w:ascii="Arial" w:hAnsi="Arial" w:cs="Arial"/>
          <w:sz w:val="24"/>
          <w:szCs w:val="24"/>
        </w:rPr>
        <w:t xml:space="preserve"> contados a partir do recebimento da solicitação, feita através da Ordem de Compra</w:t>
      </w:r>
      <w:r w:rsidRPr="001C72B3">
        <w:rPr>
          <w:rFonts w:ascii="Arial" w:hAnsi="Arial" w:cs="Arial"/>
          <w:bCs/>
          <w:sz w:val="24"/>
          <w:szCs w:val="24"/>
        </w:rPr>
        <w:t>.</w:t>
      </w:r>
    </w:p>
    <w:p w14:paraId="434BB43C" w14:textId="77777777" w:rsidR="000323B0" w:rsidRPr="001C72B3" w:rsidRDefault="00473163" w:rsidP="000323B0">
      <w:pPr>
        <w:suppressAutoHyphens/>
        <w:spacing w:before="120" w:after="0" w:line="360" w:lineRule="auto"/>
        <w:jc w:val="both"/>
        <w:rPr>
          <w:rFonts w:ascii="Arial" w:hAnsi="Arial" w:cs="Arial"/>
          <w:b/>
          <w:sz w:val="24"/>
          <w:szCs w:val="24"/>
        </w:rPr>
      </w:pPr>
      <w:r w:rsidRPr="001C72B3">
        <w:rPr>
          <w:rFonts w:ascii="Arial" w:hAnsi="Arial" w:cs="Arial"/>
          <w:bCs/>
          <w:sz w:val="24"/>
          <w:szCs w:val="24"/>
        </w:rPr>
        <w:t xml:space="preserve">6.2 </w:t>
      </w:r>
      <w:r w:rsidR="00AE0768" w:rsidRPr="001C72B3">
        <w:rPr>
          <w:rFonts w:ascii="Arial" w:hAnsi="Arial" w:cs="Arial"/>
          <w:bCs/>
          <w:sz w:val="24"/>
          <w:szCs w:val="24"/>
        </w:rPr>
        <w:t xml:space="preserve">Os materiais deverão ser entregues no </w:t>
      </w:r>
      <w:r w:rsidR="00AE0768" w:rsidRPr="001C72B3">
        <w:rPr>
          <w:rFonts w:ascii="Arial" w:hAnsi="Arial" w:cs="Arial"/>
          <w:b/>
          <w:sz w:val="24"/>
          <w:szCs w:val="24"/>
        </w:rPr>
        <w:t>Departamento de Compras e Estoque</w:t>
      </w:r>
      <w:r w:rsidR="00AE0768" w:rsidRPr="001C72B3">
        <w:rPr>
          <w:rFonts w:ascii="Arial" w:hAnsi="Arial" w:cs="Arial"/>
          <w:sz w:val="24"/>
          <w:szCs w:val="24"/>
        </w:rPr>
        <w:t xml:space="preserve">, à Rua Santa Terezinha, nº 505, Bairro Santa Terezinha, Juiz de Fora / MG, CEP 36.045-490, em dias úteis, das </w:t>
      </w:r>
      <w:r w:rsidR="00AE0768" w:rsidRPr="001C72B3">
        <w:rPr>
          <w:rFonts w:ascii="Arial" w:hAnsi="Arial" w:cs="Arial"/>
          <w:bCs/>
          <w:sz w:val="24"/>
          <w:szCs w:val="24"/>
        </w:rPr>
        <w:t xml:space="preserve">08:00h às 11:30h e </w:t>
      </w:r>
      <w:proofErr w:type="gramStart"/>
      <w:r w:rsidR="00AE0768" w:rsidRPr="001C72B3">
        <w:rPr>
          <w:rFonts w:ascii="Arial" w:hAnsi="Arial" w:cs="Arial"/>
          <w:bCs/>
          <w:sz w:val="24"/>
          <w:szCs w:val="24"/>
        </w:rPr>
        <w:t>de 14:00h as</w:t>
      </w:r>
      <w:proofErr w:type="gramEnd"/>
      <w:r w:rsidR="00AE0768" w:rsidRPr="001C72B3">
        <w:rPr>
          <w:rFonts w:ascii="Arial" w:hAnsi="Arial" w:cs="Arial"/>
          <w:bCs/>
          <w:sz w:val="24"/>
          <w:szCs w:val="24"/>
        </w:rPr>
        <w:t xml:space="preserve"> 17:00h</w:t>
      </w:r>
      <w:r w:rsidR="00AE0768" w:rsidRPr="001C72B3">
        <w:rPr>
          <w:rFonts w:ascii="Arial" w:hAnsi="Arial" w:cs="Arial"/>
          <w:sz w:val="24"/>
          <w:szCs w:val="24"/>
        </w:rPr>
        <w:t>.</w:t>
      </w:r>
    </w:p>
    <w:p w14:paraId="4A4E33C5" w14:textId="77777777" w:rsidR="00AE0768" w:rsidRPr="001C72B3" w:rsidRDefault="00473163" w:rsidP="00AE0768">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 xml:space="preserve">6.3 </w:t>
      </w:r>
      <w:r w:rsidR="00AE0768" w:rsidRPr="001C72B3">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14:paraId="3524DB78" w14:textId="77777777" w:rsidR="00AE0768" w:rsidRPr="001C72B3" w:rsidRDefault="00473163" w:rsidP="00AE0768">
      <w:pPr>
        <w:suppressAutoHyphens/>
        <w:spacing w:before="120" w:after="0" w:line="360" w:lineRule="auto"/>
        <w:jc w:val="both"/>
        <w:rPr>
          <w:rFonts w:ascii="Arial" w:hAnsi="Arial" w:cs="Arial"/>
          <w:sz w:val="24"/>
          <w:szCs w:val="24"/>
        </w:rPr>
      </w:pPr>
      <w:r w:rsidRPr="001C72B3">
        <w:rPr>
          <w:rFonts w:ascii="Arial" w:hAnsi="Arial" w:cs="Arial"/>
          <w:sz w:val="24"/>
          <w:szCs w:val="24"/>
        </w:rPr>
        <w:t>6.4</w:t>
      </w:r>
      <w:r w:rsidR="002104F4" w:rsidRPr="001C72B3">
        <w:rPr>
          <w:rFonts w:ascii="Arial" w:hAnsi="Arial" w:cs="Arial"/>
          <w:sz w:val="24"/>
          <w:szCs w:val="24"/>
        </w:rPr>
        <w:t xml:space="preserve"> </w:t>
      </w:r>
      <w:r w:rsidR="00AE0768" w:rsidRPr="001C72B3">
        <w:rPr>
          <w:rFonts w:ascii="Arial" w:hAnsi="Arial" w:cs="Arial"/>
          <w:sz w:val="24"/>
          <w:szCs w:val="24"/>
        </w:rPr>
        <w:t xml:space="preserve">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E750A2" w:rsidRPr="001C72B3">
        <w:rPr>
          <w:rFonts w:ascii="Arial" w:hAnsi="Arial" w:cs="Arial"/>
          <w:sz w:val="24"/>
          <w:szCs w:val="24"/>
        </w:rPr>
        <w:lastRenderedPageBreak/>
        <w:t>Ministério do Trabalho e Previdência</w:t>
      </w:r>
      <w:r w:rsidR="00AE0768" w:rsidRPr="001C72B3">
        <w:rPr>
          <w:rFonts w:ascii="Arial" w:hAnsi="Arial" w:cs="Arial"/>
          <w:sz w:val="24"/>
          <w:szCs w:val="24"/>
        </w:rPr>
        <w:t>) será de responsabilidade exclusiva da contratada.</w:t>
      </w:r>
    </w:p>
    <w:p w14:paraId="62044855" w14:textId="1098FABF" w:rsidR="00AE0768" w:rsidRPr="001C72B3" w:rsidRDefault="00473163" w:rsidP="00AE0768">
      <w:pPr>
        <w:suppressAutoHyphens/>
        <w:spacing w:before="120" w:after="0" w:line="360" w:lineRule="auto"/>
        <w:jc w:val="both"/>
        <w:rPr>
          <w:rFonts w:ascii="Arial" w:hAnsi="Arial" w:cs="Arial"/>
          <w:sz w:val="24"/>
          <w:szCs w:val="24"/>
        </w:rPr>
      </w:pPr>
      <w:r w:rsidRPr="001C72B3">
        <w:rPr>
          <w:rFonts w:ascii="Arial" w:hAnsi="Arial" w:cs="Arial"/>
          <w:bCs/>
          <w:sz w:val="24"/>
          <w:szCs w:val="24"/>
        </w:rPr>
        <w:t>6.5</w:t>
      </w:r>
      <w:r w:rsidR="00D123AD" w:rsidRPr="001C72B3">
        <w:rPr>
          <w:rFonts w:ascii="Arial" w:hAnsi="Arial" w:cs="Arial"/>
          <w:bCs/>
          <w:sz w:val="24"/>
          <w:szCs w:val="24"/>
        </w:rPr>
        <w:t xml:space="preserve"> </w:t>
      </w:r>
      <w:r w:rsidR="00AE0768" w:rsidRPr="001C72B3">
        <w:rPr>
          <w:rFonts w:ascii="Arial" w:hAnsi="Arial" w:cs="Arial"/>
          <w:bCs/>
          <w:sz w:val="24"/>
          <w:szCs w:val="24"/>
        </w:rPr>
        <w:t xml:space="preserve">O veículo </w:t>
      </w:r>
      <w:r w:rsidR="006954E1" w:rsidRPr="001C72B3">
        <w:rPr>
          <w:rFonts w:ascii="Arial" w:hAnsi="Arial" w:cs="Arial"/>
          <w:bCs/>
          <w:sz w:val="24"/>
          <w:szCs w:val="24"/>
        </w:rPr>
        <w:t xml:space="preserve">utilizado para entrega dos materiais no Departamento de Compras e Estoque deverá ter no máximo 14 metros de comprimento, de para-choque a para-choque, e altura máxima de 4 metros. </w:t>
      </w:r>
    </w:p>
    <w:p w14:paraId="5957D87E" w14:textId="57D820AA" w:rsidR="00AE0768" w:rsidRPr="001C72B3" w:rsidRDefault="00473163" w:rsidP="00AE0768">
      <w:pPr>
        <w:suppressAutoHyphens/>
        <w:spacing w:before="120" w:after="0" w:line="360" w:lineRule="auto"/>
        <w:jc w:val="both"/>
        <w:rPr>
          <w:rFonts w:ascii="Arial" w:hAnsi="Arial" w:cs="Arial"/>
          <w:sz w:val="24"/>
          <w:szCs w:val="24"/>
        </w:rPr>
      </w:pPr>
      <w:r w:rsidRPr="001C72B3">
        <w:rPr>
          <w:rFonts w:ascii="Arial" w:hAnsi="Arial" w:cs="Arial"/>
          <w:sz w:val="24"/>
          <w:szCs w:val="24"/>
        </w:rPr>
        <w:t>6.6</w:t>
      </w:r>
      <w:r w:rsidR="00D123AD" w:rsidRPr="001C72B3">
        <w:rPr>
          <w:rFonts w:ascii="Arial" w:hAnsi="Arial" w:cs="Arial"/>
          <w:sz w:val="24"/>
          <w:szCs w:val="24"/>
        </w:rPr>
        <w:t xml:space="preserve"> </w:t>
      </w:r>
      <w:r w:rsidR="00AE0768" w:rsidRPr="001C72B3">
        <w:rPr>
          <w:rFonts w:ascii="Arial" w:hAnsi="Arial" w:cs="Arial"/>
          <w:sz w:val="24"/>
          <w:szCs w:val="24"/>
        </w:rPr>
        <w:t>A CESAMA irá designar um empregado para acompanhar o recebimento dos materiais.</w:t>
      </w:r>
    </w:p>
    <w:p w14:paraId="1A193E08" w14:textId="196A0B34" w:rsidR="00AE0768" w:rsidRPr="001C72B3" w:rsidRDefault="00473163" w:rsidP="00AE0768">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6.7</w:t>
      </w:r>
      <w:r w:rsidR="00D123AD" w:rsidRPr="001C72B3">
        <w:rPr>
          <w:rFonts w:ascii="Arial" w:hAnsi="Arial" w:cs="Arial"/>
          <w:sz w:val="24"/>
          <w:szCs w:val="24"/>
        </w:rPr>
        <w:t xml:space="preserve"> </w:t>
      </w:r>
      <w:r w:rsidR="00AE0768" w:rsidRPr="001C72B3">
        <w:rPr>
          <w:rFonts w:ascii="Arial" w:hAnsi="Arial" w:cs="Arial"/>
          <w:sz w:val="24"/>
          <w:szCs w:val="24"/>
        </w:rPr>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CC6322" w:rsidRPr="001C72B3">
        <w:rPr>
          <w:rFonts w:ascii="Arial" w:hAnsi="Arial" w:cs="Arial"/>
          <w:sz w:val="24"/>
          <w:szCs w:val="24"/>
        </w:rPr>
        <w:t>6</w:t>
      </w:r>
      <w:r w:rsidR="00AE0768" w:rsidRPr="001C72B3">
        <w:rPr>
          <w:rFonts w:ascii="Arial" w:hAnsi="Arial" w:cs="Arial"/>
          <w:sz w:val="24"/>
          <w:szCs w:val="24"/>
        </w:rPr>
        <w:t>.2.</w:t>
      </w:r>
    </w:p>
    <w:p w14:paraId="556D6DBB" w14:textId="77777777" w:rsidR="00AE0768" w:rsidRPr="001C72B3" w:rsidRDefault="00473163" w:rsidP="00AE0768">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 xml:space="preserve">6.8 </w:t>
      </w:r>
      <w:r w:rsidR="00AE0768" w:rsidRPr="001C72B3">
        <w:rPr>
          <w:rFonts w:ascii="Arial" w:hAnsi="Arial" w:cs="Arial"/>
          <w:sz w:val="24"/>
          <w:szCs w:val="24"/>
        </w:rPr>
        <w:t xml:space="preserve">Os materiais serão devolvidos / recusados na hipótese de não corresponderem às especificações deste Edital, devendo ser recolhidos das dependências da CESAMA para substituição, </w:t>
      </w:r>
      <w:r w:rsidR="006954E1" w:rsidRPr="001C72B3">
        <w:rPr>
          <w:rFonts w:ascii="Arial" w:hAnsi="Arial" w:cs="Arial"/>
          <w:sz w:val="24"/>
          <w:szCs w:val="24"/>
        </w:rPr>
        <w:t>à custa</w:t>
      </w:r>
      <w:r w:rsidR="00AE0768" w:rsidRPr="001C72B3">
        <w:rPr>
          <w:rFonts w:ascii="Arial" w:hAnsi="Arial" w:cs="Arial"/>
          <w:sz w:val="24"/>
          <w:szCs w:val="24"/>
        </w:rPr>
        <w:t xml:space="preserve"> da fornecedora, no prazo máximo de 02 (dois) dias úteis.</w:t>
      </w:r>
    </w:p>
    <w:p w14:paraId="62177AF2" w14:textId="77777777" w:rsidR="00AE0768" w:rsidRPr="001C72B3" w:rsidRDefault="00473163" w:rsidP="00AE0768">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6.9</w:t>
      </w:r>
      <w:r w:rsidR="002104F4" w:rsidRPr="001C72B3">
        <w:rPr>
          <w:rFonts w:ascii="Arial" w:hAnsi="Arial" w:cs="Arial"/>
          <w:sz w:val="24"/>
          <w:szCs w:val="24"/>
        </w:rPr>
        <w:t xml:space="preserve"> </w:t>
      </w:r>
      <w:r w:rsidR="00AE0768" w:rsidRPr="001C72B3">
        <w:rPr>
          <w:rFonts w:ascii="Arial" w:hAnsi="Arial" w:cs="Arial"/>
          <w:sz w:val="24"/>
          <w:szCs w:val="24"/>
        </w:rPr>
        <w:t xml:space="preserve">A substituição de que trata o item </w:t>
      </w:r>
      <w:r w:rsidR="00CC6322" w:rsidRPr="001C72B3">
        <w:rPr>
          <w:rFonts w:ascii="Arial" w:hAnsi="Arial" w:cs="Arial"/>
          <w:sz w:val="24"/>
          <w:szCs w:val="24"/>
        </w:rPr>
        <w:t>6</w:t>
      </w:r>
      <w:r w:rsidR="00AE0768" w:rsidRPr="001C72B3">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39D471DA" w14:textId="77777777" w:rsidR="00AE0768" w:rsidRPr="001C72B3" w:rsidRDefault="00473163" w:rsidP="00AE0768">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6</w:t>
      </w:r>
      <w:r w:rsidR="00AE0768" w:rsidRPr="001C72B3">
        <w:rPr>
          <w:rFonts w:ascii="Arial" w:hAnsi="Arial" w:cs="Arial"/>
          <w:sz w:val="24"/>
          <w:szCs w:val="24"/>
        </w:rPr>
        <w:t>.10 A recusa total ou parcial dos materiais entregues, por motivos justificados no recebimento, não será razão para prorrogação do prazo da entrega, previamente consignado na Ordem de Compra.</w:t>
      </w:r>
    </w:p>
    <w:p w14:paraId="26208D2A" w14:textId="77777777" w:rsidR="00EE36B5" w:rsidRPr="001C72B3" w:rsidRDefault="00473163" w:rsidP="00AE0768">
      <w:pPr>
        <w:suppressAutoHyphens/>
        <w:spacing w:before="120" w:after="0" w:line="360" w:lineRule="auto"/>
        <w:jc w:val="both"/>
        <w:rPr>
          <w:rFonts w:ascii="Arial" w:hAnsi="Arial" w:cs="Arial"/>
          <w:sz w:val="24"/>
          <w:szCs w:val="24"/>
        </w:rPr>
      </w:pPr>
      <w:r w:rsidRPr="001C72B3">
        <w:rPr>
          <w:rFonts w:ascii="Arial" w:hAnsi="Arial" w:cs="Arial"/>
          <w:sz w:val="24"/>
          <w:szCs w:val="24"/>
        </w:rPr>
        <w:t>6</w:t>
      </w:r>
      <w:r w:rsidR="00AE0768" w:rsidRPr="001C72B3">
        <w:rPr>
          <w:rFonts w:ascii="Arial" w:hAnsi="Arial" w:cs="Arial"/>
          <w:sz w:val="24"/>
          <w:szCs w:val="24"/>
        </w:rPr>
        <w:t>.11 Verificando-se, novamente, a desconformidade do material entregue com o exigido em edital, ficará demonstrada a incapacidade da empresa fornecedora, sujeitando-se, a mesma, as penalidades previstas neste Edital.</w:t>
      </w:r>
    </w:p>
    <w:p w14:paraId="49D45D59" w14:textId="77777777" w:rsidR="00EE36B5" w:rsidRPr="001C72B3" w:rsidRDefault="00EE36B5" w:rsidP="00EE36B5">
      <w:pPr>
        <w:suppressAutoHyphens/>
        <w:spacing w:after="240" w:line="360" w:lineRule="auto"/>
        <w:jc w:val="both"/>
        <w:rPr>
          <w:rFonts w:ascii="Arial" w:hAnsi="Arial" w:cs="Arial"/>
          <w:sz w:val="24"/>
          <w:szCs w:val="24"/>
        </w:rPr>
      </w:pPr>
      <w:r w:rsidRPr="001C72B3">
        <w:rPr>
          <w:rFonts w:ascii="Arial" w:hAnsi="Arial" w:cs="Arial"/>
          <w:sz w:val="24"/>
          <w:szCs w:val="24"/>
        </w:rPr>
        <w:t>6.12 Na entrega, os materiais deverão estar com seu prazo de validade decorrido em, no máximo, em 25% (vinte e cinco por cento).</w:t>
      </w:r>
    </w:p>
    <w:p w14:paraId="730DF80B" w14:textId="77777777" w:rsidR="00EE36B5" w:rsidRPr="001C72B3" w:rsidRDefault="00EE36B5" w:rsidP="00AE0768">
      <w:pPr>
        <w:suppressAutoHyphens/>
        <w:spacing w:before="120" w:after="0" w:line="360" w:lineRule="auto"/>
        <w:jc w:val="both"/>
        <w:rPr>
          <w:rFonts w:ascii="Arial" w:hAnsi="Arial" w:cs="Arial"/>
          <w:sz w:val="24"/>
          <w:szCs w:val="24"/>
        </w:rPr>
      </w:pPr>
    </w:p>
    <w:p w14:paraId="79F1C098" w14:textId="77777777" w:rsidR="00A04657" w:rsidRPr="001C72B3" w:rsidRDefault="00A04657" w:rsidP="00A04657">
      <w:pPr>
        <w:suppressAutoHyphens/>
        <w:autoSpaceDE w:val="0"/>
        <w:autoSpaceDN w:val="0"/>
        <w:adjustRightInd w:val="0"/>
        <w:spacing w:before="480" w:after="0" w:line="360" w:lineRule="auto"/>
        <w:jc w:val="both"/>
        <w:rPr>
          <w:rFonts w:ascii="Arial" w:hAnsi="Arial" w:cs="Arial"/>
          <w:b/>
          <w:bCs/>
          <w:sz w:val="24"/>
          <w:szCs w:val="24"/>
        </w:rPr>
      </w:pPr>
      <w:r w:rsidRPr="001C72B3">
        <w:rPr>
          <w:rFonts w:ascii="Arial" w:hAnsi="Arial" w:cs="Arial"/>
          <w:b/>
          <w:bCs/>
          <w:sz w:val="24"/>
          <w:szCs w:val="24"/>
        </w:rPr>
        <w:lastRenderedPageBreak/>
        <w:t>7</w:t>
      </w:r>
      <w:r w:rsidR="00AE0768" w:rsidRPr="001C72B3">
        <w:rPr>
          <w:rFonts w:ascii="Arial" w:hAnsi="Arial" w:cs="Arial"/>
          <w:b/>
          <w:bCs/>
          <w:sz w:val="24"/>
          <w:szCs w:val="24"/>
        </w:rPr>
        <w:t xml:space="preserve">. CONDIÇÕES GERAIS DA ORDEM DE COMPRA E SUA RESCISÃO </w:t>
      </w:r>
    </w:p>
    <w:p w14:paraId="4A767823" w14:textId="77777777" w:rsidR="00AE0768" w:rsidRPr="001C72B3" w:rsidRDefault="00A04657" w:rsidP="00A04657">
      <w:pPr>
        <w:suppressAutoHyphens/>
        <w:autoSpaceDE w:val="0"/>
        <w:autoSpaceDN w:val="0"/>
        <w:adjustRightInd w:val="0"/>
        <w:spacing w:before="480" w:after="0" w:line="360" w:lineRule="auto"/>
        <w:jc w:val="both"/>
        <w:rPr>
          <w:rFonts w:ascii="Arial" w:hAnsi="Arial" w:cs="Arial"/>
          <w:sz w:val="24"/>
          <w:szCs w:val="24"/>
        </w:rPr>
      </w:pPr>
      <w:r w:rsidRPr="001C72B3">
        <w:rPr>
          <w:rFonts w:ascii="Arial" w:hAnsi="Arial" w:cs="Arial"/>
          <w:sz w:val="24"/>
          <w:szCs w:val="24"/>
        </w:rPr>
        <w:t>7</w:t>
      </w:r>
      <w:r w:rsidR="00AE0768" w:rsidRPr="001C72B3">
        <w:rPr>
          <w:rFonts w:ascii="Arial" w:hAnsi="Arial" w:cs="Arial"/>
          <w:sz w:val="24"/>
          <w:szCs w:val="24"/>
        </w:rPr>
        <w:t>.1 A Ordem de Compra obedecerá às disposições da Lei Federal n° 13.303 de 30/6/2016 e alterações posteriores, bem como as disposições deste Edital e preceitos do direito privado, no que concerne à sua execução, alteração, inexecução ou rescisão.</w:t>
      </w:r>
    </w:p>
    <w:p w14:paraId="3DEBA65D" w14:textId="77777777" w:rsidR="00434C9A" w:rsidRPr="001C72B3" w:rsidRDefault="00A04657" w:rsidP="00434C9A">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7</w:t>
      </w:r>
      <w:r w:rsidR="00AE0768" w:rsidRPr="001C72B3">
        <w:rPr>
          <w:rFonts w:ascii="Arial" w:hAnsi="Arial" w:cs="Arial"/>
          <w:sz w:val="24"/>
          <w:szCs w:val="24"/>
        </w:rPr>
        <w:t xml:space="preserve">.2 </w:t>
      </w:r>
      <w:r w:rsidR="00434C9A" w:rsidRPr="001C72B3">
        <w:rPr>
          <w:rFonts w:ascii="Arial" w:hAnsi="Arial" w:cs="Arial"/>
          <w:sz w:val="24"/>
          <w:szCs w:val="24"/>
        </w:rPr>
        <w:t xml:space="preserve">O prazo de </w:t>
      </w:r>
      <w:r w:rsidR="00C7132F" w:rsidRPr="001C72B3">
        <w:rPr>
          <w:rFonts w:ascii="Arial" w:hAnsi="Arial" w:cs="Arial"/>
          <w:sz w:val="24"/>
          <w:szCs w:val="24"/>
        </w:rPr>
        <w:t>contratual</w:t>
      </w:r>
      <w:r w:rsidR="00434C9A" w:rsidRPr="001C72B3">
        <w:rPr>
          <w:rFonts w:ascii="Arial" w:hAnsi="Arial" w:cs="Arial"/>
          <w:sz w:val="24"/>
          <w:szCs w:val="24"/>
        </w:rPr>
        <w:t xml:space="preserve"> é de </w:t>
      </w:r>
      <w:r w:rsidR="008B7BBD" w:rsidRPr="001C72B3">
        <w:rPr>
          <w:rFonts w:ascii="Arial" w:hAnsi="Arial" w:cs="Arial"/>
          <w:b/>
          <w:bCs/>
          <w:sz w:val="24"/>
          <w:szCs w:val="24"/>
        </w:rPr>
        <w:t>120 (cento e vinte)</w:t>
      </w:r>
      <w:r w:rsidR="002104F4" w:rsidRPr="001C72B3">
        <w:rPr>
          <w:rFonts w:ascii="Arial" w:hAnsi="Arial" w:cs="Arial"/>
          <w:b/>
          <w:bCs/>
          <w:sz w:val="24"/>
          <w:szCs w:val="24"/>
        </w:rPr>
        <w:t xml:space="preserve"> </w:t>
      </w:r>
      <w:r w:rsidR="00434C9A" w:rsidRPr="001C72B3">
        <w:rPr>
          <w:rFonts w:ascii="Arial" w:hAnsi="Arial" w:cs="Arial"/>
          <w:sz w:val="24"/>
          <w:szCs w:val="24"/>
        </w:rPr>
        <w:t>dias contados a partir da emissão da Ordem de Compra.</w:t>
      </w:r>
    </w:p>
    <w:p w14:paraId="145A1AD9" w14:textId="77777777" w:rsidR="00AE0768" w:rsidRPr="001C72B3" w:rsidRDefault="00A04657"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 xml:space="preserve">.3 </w:t>
      </w:r>
      <w:r w:rsidR="00AE0768" w:rsidRPr="001C72B3">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14:paraId="5FC4C13C" w14:textId="77777777" w:rsidR="00AE0768" w:rsidRPr="001C72B3" w:rsidRDefault="00A04657"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t xml:space="preserve">7.4 </w:t>
      </w:r>
      <w:r w:rsidR="00AE0768" w:rsidRPr="001C72B3">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14:paraId="1A3602CD" w14:textId="77777777" w:rsidR="00AE0768" w:rsidRPr="001C72B3" w:rsidRDefault="00A04657"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 xml:space="preserve">.5 </w:t>
      </w:r>
      <w:r w:rsidR="00AE0768" w:rsidRPr="001C72B3">
        <w:rPr>
          <w:rFonts w:ascii="Arial" w:hAnsi="Arial" w:cs="Arial"/>
          <w:sz w:val="24"/>
          <w:szCs w:val="24"/>
        </w:rPr>
        <w:t>Decorrido o prazo do item anterior, a licitante vencedora será considerada desistente.</w:t>
      </w:r>
    </w:p>
    <w:p w14:paraId="25162A72" w14:textId="77777777" w:rsidR="00AE0768" w:rsidRPr="001C72B3" w:rsidRDefault="00A04657"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 xml:space="preserve">.6 </w:t>
      </w:r>
      <w:r w:rsidR="00AE0768" w:rsidRPr="001C72B3">
        <w:rPr>
          <w:rFonts w:ascii="Arial" w:hAnsi="Arial" w:cs="Arial"/>
          <w:sz w:val="24"/>
          <w:szCs w:val="24"/>
        </w:rPr>
        <w:t xml:space="preserve">Ocorrendo a hipótese descrita no </w:t>
      </w:r>
      <w:r w:rsidR="00C9796F" w:rsidRPr="001C72B3">
        <w:rPr>
          <w:rFonts w:ascii="Arial" w:hAnsi="Arial" w:cs="Arial"/>
          <w:b/>
          <w:sz w:val="24"/>
          <w:szCs w:val="24"/>
        </w:rPr>
        <w:t>item 7</w:t>
      </w:r>
      <w:r w:rsidR="00AE0768" w:rsidRPr="001C72B3">
        <w:rPr>
          <w:rFonts w:ascii="Arial" w:hAnsi="Arial" w:cs="Arial"/>
          <w:b/>
          <w:sz w:val="24"/>
          <w:szCs w:val="24"/>
        </w:rPr>
        <w:t>.5</w:t>
      </w:r>
      <w:r w:rsidR="00AE0768" w:rsidRPr="001C72B3">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1C72B3">
        <w:rPr>
          <w:rFonts w:ascii="Arial" w:hAnsi="Arial" w:cs="Arial"/>
          <w:sz w:val="24"/>
          <w:szCs w:val="24"/>
        </w:rPr>
        <w:t>75 da Lei Federal n° 13.303/16</w:t>
      </w:r>
      <w:r w:rsidR="00AE0768" w:rsidRPr="001C72B3">
        <w:rPr>
          <w:rFonts w:ascii="Arial" w:hAnsi="Arial" w:cs="Arial"/>
          <w:sz w:val="24"/>
          <w:szCs w:val="24"/>
        </w:rPr>
        <w:t xml:space="preserve"> ou na impossibilidade de se aplicar o disposto no </w:t>
      </w:r>
      <w:r w:rsidR="007215E9" w:rsidRPr="001C72B3">
        <w:rPr>
          <w:rFonts w:ascii="Arial" w:hAnsi="Arial" w:cs="Arial"/>
          <w:sz w:val="24"/>
          <w:szCs w:val="24"/>
        </w:rPr>
        <w:t>referido</w:t>
      </w:r>
      <w:r w:rsidR="00AE0768" w:rsidRPr="001C72B3">
        <w:rPr>
          <w:rFonts w:ascii="Arial" w:hAnsi="Arial" w:cs="Arial"/>
          <w:sz w:val="24"/>
          <w:szCs w:val="24"/>
        </w:rPr>
        <w:t xml:space="preserve"> artigo a Cesama deverá revogar a licitação.</w:t>
      </w:r>
    </w:p>
    <w:p w14:paraId="5E672530" w14:textId="77777777" w:rsidR="00AE0768" w:rsidRPr="001C72B3" w:rsidRDefault="00A04657"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 xml:space="preserve">.7 </w:t>
      </w:r>
      <w:r w:rsidR="00AE0768" w:rsidRPr="001C72B3">
        <w:rPr>
          <w:rFonts w:ascii="Arial" w:hAnsi="Arial" w:cs="Arial"/>
          <w:sz w:val="24"/>
          <w:szCs w:val="24"/>
        </w:rPr>
        <w:t>A Contratada poderá aceitar nas mesmas condições contratuais, os acréscimos ou supressões, estabelecidos no art. 81, § 1° da Lei Federal n° 13.303/16.</w:t>
      </w:r>
    </w:p>
    <w:p w14:paraId="360A911C" w14:textId="77777777" w:rsidR="00EB52AD" w:rsidRPr="001C72B3" w:rsidRDefault="00A04657" w:rsidP="00EB52AD">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7</w:t>
      </w:r>
      <w:r w:rsidR="00EB52AD" w:rsidRPr="001C72B3">
        <w:rPr>
          <w:rFonts w:ascii="Arial" w:hAnsi="Arial" w:cs="Arial"/>
          <w:sz w:val="24"/>
          <w:szCs w:val="24"/>
        </w:rPr>
        <w:t>.7.1 Conforme o art. 105, inciso X, do Regulamento Interno de Licitações, Contratos e Convênios da Cesama, toda prorrogação de prazo será justificada por escrito e previamente autorizada pela autoridade competente da CESAMA para celebrar o Contrato.</w:t>
      </w:r>
    </w:p>
    <w:p w14:paraId="4E6D9D83" w14:textId="77777777" w:rsidR="00EB52AD" w:rsidRPr="001C72B3" w:rsidRDefault="00EB52AD" w:rsidP="00434C9A">
      <w:pPr>
        <w:suppressAutoHyphens/>
        <w:spacing w:before="120" w:after="0" w:line="360" w:lineRule="auto"/>
        <w:jc w:val="both"/>
        <w:rPr>
          <w:rFonts w:ascii="Arial" w:hAnsi="Arial" w:cs="Arial"/>
          <w:sz w:val="24"/>
          <w:szCs w:val="24"/>
        </w:rPr>
      </w:pPr>
    </w:p>
    <w:p w14:paraId="5E408939" w14:textId="77777777" w:rsidR="00AE0768" w:rsidRPr="001C72B3" w:rsidRDefault="00A04657" w:rsidP="00434C9A">
      <w:pPr>
        <w:suppressAutoHyphens/>
        <w:spacing w:after="24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 xml:space="preserve">.8 </w:t>
      </w:r>
      <w:r w:rsidR="00AE0768" w:rsidRPr="001C72B3">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CDD395A" w14:textId="77777777" w:rsidR="00C7132F" w:rsidRPr="001C72B3" w:rsidRDefault="00A04657" w:rsidP="00C7132F">
      <w:pPr>
        <w:suppressAutoHyphens/>
        <w:spacing w:after="240" w:line="360" w:lineRule="auto"/>
        <w:jc w:val="both"/>
        <w:rPr>
          <w:rFonts w:ascii="Arial" w:hAnsi="Arial" w:cs="Arial"/>
          <w:sz w:val="24"/>
          <w:szCs w:val="24"/>
        </w:rPr>
      </w:pPr>
      <w:r w:rsidRPr="001C72B3">
        <w:rPr>
          <w:rFonts w:ascii="Arial" w:hAnsi="Arial" w:cs="Arial"/>
          <w:sz w:val="24"/>
          <w:szCs w:val="24"/>
        </w:rPr>
        <w:t>7</w:t>
      </w:r>
      <w:r w:rsidR="00C7132F" w:rsidRPr="001C72B3">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DEE363D" w14:textId="77777777" w:rsidR="00AE0768" w:rsidRPr="001C72B3" w:rsidRDefault="00A04657" w:rsidP="00434C9A">
      <w:pPr>
        <w:suppressAutoHyphens/>
        <w:spacing w:after="24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w:t>
      </w:r>
      <w:r w:rsidR="00C7132F" w:rsidRPr="001C72B3">
        <w:rPr>
          <w:rFonts w:ascii="Arial" w:hAnsi="Arial" w:cs="Arial"/>
          <w:sz w:val="24"/>
          <w:szCs w:val="24"/>
        </w:rPr>
        <w:t>10</w:t>
      </w:r>
      <w:r w:rsidR="00AE0768" w:rsidRPr="001C72B3">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14:paraId="36A3CECD" w14:textId="77777777" w:rsidR="00AE0768" w:rsidRPr="001C72B3" w:rsidRDefault="00A04657" w:rsidP="00434C9A">
      <w:pPr>
        <w:pStyle w:val="WW-Corpodetexto2"/>
        <w:spacing w:after="240" w:line="360" w:lineRule="auto"/>
        <w:rPr>
          <w:sz w:val="24"/>
          <w:szCs w:val="24"/>
        </w:rPr>
      </w:pPr>
      <w:r w:rsidRPr="001C72B3">
        <w:rPr>
          <w:sz w:val="24"/>
          <w:szCs w:val="24"/>
        </w:rPr>
        <w:t>7</w:t>
      </w:r>
      <w:r w:rsidR="00434C9A" w:rsidRPr="001C72B3">
        <w:rPr>
          <w:sz w:val="24"/>
          <w:szCs w:val="24"/>
        </w:rPr>
        <w:t>.1</w:t>
      </w:r>
      <w:r w:rsidR="00C7132F" w:rsidRPr="001C72B3">
        <w:rPr>
          <w:sz w:val="24"/>
          <w:szCs w:val="24"/>
        </w:rPr>
        <w:t>1</w:t>
      </w:r>
      <w:r w:rsidR="00AE0768" w:rsidRPr="001C72B3">
        <w:rPr>
          <w:sz w:val="24"/>
          <w:szCs w:val="24"/>
        </w:rPr>
        <w:t>A licitante vencedora deverá estar quite com a CESAMA, quando sediado ou domiciliado no município de Juiz de Fora/MG.</w:t>
      </w:r>
    </w:p>
    <w:p w14:paraId="45416610" w14:textId="77777777" w:rsidR="00434C9A" w:rsidRPr="001C72B3" w:rsidRDefault="00A04657" w:rsidP="00434C9A">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.1</w:t>
      </w:r>
      <w:r w:rsidR="00C7132F" w:rsidRPr="001C72B3">
        <w:rPr>
          <w:rFonts w:ascii="Arial" w:hAnsi="Arial" w:cs="Arial"/>
          <w:sz w:val="24"/>
          <w:szCs w:val="24"/>
        </w:rPr>
        <w:t>2</w:t>
      </w:r>
      <w:r w:rsidR="00434C9A" w:rsidRPr="001C72B3">
        <w:rPr>
          <w:rFonts w:ascii="Arial" w:hAnsi="Arial" w:cs="Arial"/>
          <w:sz w:val="24"/>
          <w:szCs w:val="24"/>
        </w:rPr>
        <w:t xml:space="preserve">No que se refere </w:t>
      </w:r>
      <w:r w:rsidR="00EB52AD" w:rsidRPr="001C72B3">
        <w:rPr>
          <w:rFonts w:ascii="Arial" w:hAnsi="Arial" w:cs="Arial"/>
          <w:sz w:val="24"/>
          <w:szCs w:val="24"/>
        </w:rPr>
        <w:t>à</w:t>
      </w:r>
      <w:r w:rsidR="00434C9A" w:rsidRPr="001C72B3">
        <w:rPr>
          <w:rFonts w:ascii="Arial" w:hAnsi="Arial" w:cs="Arial"/>
          <w:sz w:val="24"/>
          <w:szCs w:val="24"/>
        </w:rPr>
        <w:t xml:space="preserve"> inexecução e a rescisão da Ordem de Compra, aplica-se o disposto no Manual de Convênios e de Gestão e Fiscalização de Contratos, do Regulamento Interno de Licitações, Contratos e Convênios da Cesama.</w:t>
      </w:r>
    </w:p>
    <w:p w14:paraId="78F55A9C" w14:textId="77777777" w:rsidR="00434C9A" w:rsidRPr="001C72B3" w:rsidRDefault="00434C9A" w:rsidP="00434C9A">
      <w:pPr>
        <w:suppressAutoHyphens/>
        <w:autoSpaceDE w:val="0"/>
        <w:autoSpaceDN w:val="0"/>
        <w:adjustRightInd w:val="0"/>
        <w:spacing w:after="0" w:line="360" w:lineRule="auto"/>
        <w:jc w:val="both"/>
        <w:rPr>
          <w:rFonts w:ascii="Arial" w:hAnsi="Arial" w:cs="Arial"/>
          <w:sz w:val="24"/>
          <w:szCs w:val="24"/>
        </w:rPr>
      </w:pPr>
    </w:p>
    <w:p w14:paraId="77A21AF7" w14:textId="77777777" w:rsidR="00AE0768" w:rsidRPr="001C72B3" w:rsidRDefault="00E90046" w:rsidP="00434C9A">
      <w:pPr>
        <w:suppressAutoHyphens/>
        <w:spacing w:after="24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.1</w:t>
      </w:r>
      <w:r w:rsidR="00C7132F" w:rsidRPr="001C72B3">
        <w:rPr>
          <w:rFonts w:ascii="Arial" w:hAnsi="Arial" w:cs="Arial"/>
          <w:sz w:val="24"/>
          <w:szCs w:val="24"/>
        </w:rPr>
        <w:t xml:space="preserve">3 </w:t>
      </w:r>
      <w:r w:rsidR="00AE0768" w:rsidRPr="001C72B3">
        <w:rPr>
          <w:rFonts w:ascii="Arial" w:hAnsi="Arial" w:cs="Arial"/>
          <w:sz w:val="24"/>
          <w:szCs w:val="24"/>
        </w:rPr>
        <w:t xml:space="preserve">A inexecução total ou parcial da Ordem de Compra poderá ensejar a sua rescisão, com as </w:t>
      </w:r>
      <w:r w:rsidR="00434C9A" w:rsidRPr="001C72B3">
        <w:rPr>
          <w:rFonts w:ascii="Arial" w:hAnsi="Arial" w:cs="Arial"/>
          <w:sz w:val="24"/>
          <w:szCs w:val="24"/>
        </w:rPr>
        <w:t>consequências</w:t>
      </w:r>
      <w:r w:rsidR="00AE0768" w:rsidRPr="001C72B3">
        <w:rPr>
          <w:rFonts w:ascii="Arial" w:hAnsi="Arial" w:cs="Arial"/>
          <w:sz w:val="24"/>
          <w:szCs w:val="24"/>
        </w:rPr>
        <w:t xml:space="preserve"> cabíveis.</w:t>
      </w:r>
    </w:p>
    <w:p w14:paraId="20F15F28" w14:textId="77777777" w:rsidR="00434C9A" w:rsidRPr="001C72B3" w:rsidRDefault="00E90046" w:rsidP="00434C9A">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.1</w:t>
      </w:r>
      <w:r w:rsidR="00C7132F" w:rsidRPr="001C72B3">
        <w:rPr>
          <w:rFonts w:ascii="Arial" w:hAnsi="Arial" w:cs="Arial"/>
          <w:sz w:val="24"/>
          <w:szCs w:val="24"/>
        </w:rPr>
        <w:t>4</w:t>
      </w:r>
      <w:r w:rsidR="00434C9A" w:rsidRPr="001C72B3">
        <w:rPr>
          <w:rFonts w:ascii="Arial" w:hAnsi="Arial" w:cs="Arial"/>
          <w:sz w:val="24"/>
          <w:szCs w:val="24"/>
        </w:rPr>
        <w:t>Constituem motivo para rescisão da Ordem de Compra os especificados no Manual de Convênios e de Gestão e Fiscalização de Contratos, do RILC.</w:t>
      </w:r>
    </w:p>
    <w:p w14:paraId="66DC4AE2" w14:textId="77777777" w:rsidR="00434C9A" w:rsidRPr="001C72B3" w:rsidRDefault="00E90046"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.1</w:t>
      </w:r>
      <w:r w:rsidR="00C7132F" w:rsidRPr="001C72B3">
        <w:rPr>
          <w:rFonts w:ascii="Arial" w:hAnsi="Arial" w:cs="Arial"/>
          <w:sz w:val="24"/>
          <w:szCs w:val="24"/>
        </w:rPr>
        <w:t>5</w:t>
      </w:r>
      <w:r w:rsidR="002104F4" w:rsidRPr="001C72B3">
        <w:rPr>
          <w:rFonts w:ascii="Arial" w:hAnsi="Arial" w:cs="Arial"/>
          <w:sz w:val="24"/>
          <w:szCs w:val="24"/>
        </w:rPr>
        <w:t xml:space="preserve"> </w:t>
      </w:r>
      <w:r w:rsidR="00434C9A" w:rsidRPr="001C72B3">
        <w:rPr>
          <w:rFonts w:ascii="Arial" w:hAnsi="Arial" w:cs="Arial"/>
          <w:sz w:val="24"/>
          <w:szCs w:val="24"/>
        </w:rPr>
        <w:t xml:space="preserve">A rescisão da Ordem de Compra poderá ser: </w:t>
      </w:r>
    </w:p>
    <w:p w14:paraId="2C31B9A3" w14:textId="77777777" w:rsidR="00434C9A" w:rsidRPr="001C72B3" w:rsidRDefault="00434C9A" w:rsidP="00434C9A">
      <w:pPr>
        <w:spacing w:before="120" w:line="360" w:lineRule="auto"/>
        <w:jc w:val="both"/>
        <w:rPr>
          <w:rFonts w:ascii="Arial" w:hAnsi="Arial" w:cs="Arial"/>
          <w:sz w:val="24"/>
          <w:szCs w:val="24"/>
        </w:rPr>
      </w:pPr>
      <w:r w:rsidRPr="001C72B3">
        <w:rPr>
          <w:rFonts w:ascii="Arial" w:hAnsi="Arial" w:cs="Arial"/>
          <w:sz w:val="24"/>
          <w:szCs w:val="24"/>
        </w:rPr>
        <w:t xml:space="preserve">I. por ato unilateral e escrito de qualquer das partes; </w:t>
      </w:r>
    </w:p>
    <w:p w14:paraId="0AAB6D85" w14:textId="77777777" w:rsidR="00434C9A" w:rsidRPr="001C72B3" w:rsidRDefault="00434C9A" w:rsidP="00434C9A">
      <w:pPr>
        <w:spacing w:before="120" w:line="360" w:lineRule="auto"/>
        <w:jc w:val="both"/>
        <w:rPr>
          <w:rFonts w:ascii="Arial" w:hAnsi="Arial" w:cs="Arial"/>
          <w:sz w:val="24"/>
          <w:szCs w:val="24"/>
        </w:rPr>
      </w:pPr>
      <w:r w:rsidRPr="001C72B3">
        <w:rPr>
          <w:rFonts w:ascii="Arial" w:hAnsi="Arial" w:cs="Arial"/>
          <w:sz w:val="24"/>
          <w:szCs w:val="24"/>
        </w:rPr>
        <w:t xml:space="preserve">II. amigável, por acordo entre as partes, reduzida a termo no processo de contratação, desde que haja conveniência para a Cesama; </w:t>
      </w:r>
    </w:p>
    <w:p w14:paraId="6D954FD8" w14:textId="77777777" w:rsidR="00434C9A" w:rsidRPr="001C72B3" w:rsidRDefault="00434C9A" w:rsidP="00434C9A">
      <w:pPr>
        <w:spacing w:before="120" w:line="360" w:lineRule="auto"/>
        <w:jc w:val="both"/>
        <w:rPr>
          <w:rFonts w:ascii="Arial" w:hAnsi="Arial" w:cs="Arial"/>
          <w:sz w:val="24"/>
          <w:szCs w:val="24"/>
        </w:rPr>
      </w:pPr>
      <w:r w:rsidRPr="001C72B3">
        <w:rPr>
          <w:rFonts w:ascii="Arial" w:hAnsi="Arial" w:cs="Arial"/>
          <w:sz w:val="24"/>
          <w:szCs w:val="24"/>
        </w:rPr>
        <w:t xml:space="preserve">III.  judicial, nos termos da legislação. </w:t>
      </w:r>
    </w:p>
    <w:p w14:paraId="14250B15" w14:textId="77777777" w:rsidR="00434C9A" w:rsidRPr="001C72B3" w:rsidRDefault="00A04657"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lastRenderedPageBreak/>
        <w:t>7</w:t>
      </w:r>
      <w:r w:rsidR="00434C9A" w:rsidRPr="001C72B3">
        <w:rPr>
          <w:rFonts w:ascii="Arial" w:hAnsi="Arial" w:cs="Arial"/>
          <w:sz w:val="24"/>
          <w:szCs w:val="24"/>
        </w:rPr>
        <w:t>.1</w:t>
      </w:r>
      <w:r w:rsidR="00C7132F" w:rsidRPr="001C72B3">
        <w:rPr>
          <w:rFonts w:ascii="Arial" w:hAnsi="Arial" w:cs="Arial"/>
          <w:sz w:val="24"/>
          <w:szCs w:val="24"/>
        </w:rPr>
        <w:t>6</w:t>
      </w:r>
      <w:r w:rsidR="002104F4" w:rsidRPr="001C72B3">
        <w:rPr>
          <w:rFonts w:ascii="Arial" w:hAnsi="Arial" w:cs="Arial"/>
          <w:sz w:val="24"/>
          <w:szCs w:val="24"/>
        </w:rPr>
        <w:t xml:space="preserve"> </w:t>
      </w:r>
      <w:r w:rsidR="00434C9A" w:rsidRPr="001C72B3">
        <w:rPr>
          <w:rFonts w:ascii="Arial" w:hAnsi="Arial" w:cs="Arial"/>
          <w:sz w:val="24"/>
          <w:szCs w:val="24"/>
        </w:rPr>
        <w:t xml:space="preserve">A rescisão por ato unilateral a que se refere </w:t>
      </w:r>
      <w:r w:rsidR="00EB52AD" w:rsidRPr="001C72B3">
        <w:rPr>
          <w:rFonts w:ascii="Arial" w:hAnsi="Arial" w:cs="Arial"/>
          <w:sz w:val="24"/>
          <w:szCs w:val="24"/>
        </w:rPr>
        <w:t>o inciso I</w:t>
      </w:r>
      <w:r w:rsidR="00434C9A" w:rsidRPr="001C72B3">
        <w:rPr>
          <w:rFonts w:ascii="Arial" w:hAnsi="Arial" w:cs="Arial"/>
          <w:sz w:val="24"/>
          <w:szCs w:val="24"/>
        </w:rPr>
        <w:t xml:space="preserve"> do </w:t>
      </w:r>
      <w:r w:rsidR="00434C9A" w:rsidRPr="001C72B3">
        <w:rPr>
          <w:rFonts w:ascii="Arial" w:hAnsi="Arial" w:cs="Arial"/>
          <w:b/>
          <w:sz w:val="24"/>
          <w:szCs w:val="24"/>
        </w:rPr>
        <w:t>item acima</w:t>
      </w:r>
      <w:r w:rsidR="00434C9A" w:rsidRPr="001C72B3">
        <w:rPr>
          <w:rFonts w:ascii="Arial" w:hAnsi="Arial" w:cs="Arial"/>
          <w:sz w:val="24"/>
          <w:szCs w:val="24"/>
        </w:rPr>
        <w:t>, deverá ser precedida de comunicação escrita e fundamentada da p</w:t>
      </w:r>
      <w:r w:rsidR="00EB52AD" w:rsidRPr="001C72B3">
        <w:rPr>
          <w:rFonts w:ascii="Arial" w:hAnsi="Arial" w:cs="Arial"/>
          <w:sz w:val="24"/>
          <w:szCs w:val="24"/>
        </w:rPr>
        <w:t>arte interessada e ser enviada a</w:t>
      </w:r>
      <w:r w:rsidR="00434C9A" w:rsidRPr="001C72B3">
        <w:rPr>
          <w:rFonts w:ascii="Arial" w:hAnsi="Arial" w:cs="Arial"/>
          <w:sz w:val="24"/>
          <w:szCs w:val="24"/>
        </w:rPr>
        <w:t xml:space="preserve"> outra parte com antecedência mínima de </w:t>
      </w:r>
      <w:r w:rsidR="00E90046" w:rsidRPr="001C72B3">
        <w:rPr>
          <w:rFonts w:ascii="Arial" w:hAnsi="Arial" w:cs="Arial"/>
          <w:sz w:val="24"/>
          <w:szCs w:val="24"/>
        </w:rPr>
        <w:t>15 (quinze) dias.</w:t>
      </w:r>
    </w:p>
    <w:p w14:paraId="6C26D09C" w14:textId="77777777" w:rsidR="00434C9A" w:rsidRPr="001C72B3" w:rsidRDefault="00A04657" w:rsidP="00434C9A">
      <w:pPr>
        <w:suppressAutoHyphens/>
        <w:spacing w:before="120" w:after="0" w:line="360" w:lineRule="auto"/>
        <w:jc w:val="both"/>
        <w:rPr>
          <w:rFonts w:ascii="Arial" w:hAnsi="Arial" w:cs="Arial"/>
          <w:sz w:val="24"/>
          <w:szCs w:val="24"/>
        </w:rPr>
      </w:pPr>
      <w:r w:rsidRPr="001C72B3">
        <w:rPr>
          <w:rFonts w:ascii="Arial" w:hAnsi="Arial" w:cs="Arial"/>
          <w:sz w:val="24"/>
          <w:szCs w:val="24"/>
        </w:rPr>
        <w:t>7</w:t>
      </w:r>
      <w:r w:rsidR="00434C9A" w:rsidRPr="001C72B3">
        <w:rPr>
          <w:rFonts w:ascii="Arial" w:hAnsi="Arial" w:cs="Arial"/>
          <w:sz w:val="24"/>
          <w:szCs w:val="24"/>
        </w:rPr>
        <w:t>.1</w:t>
      </w:r>
      <w:r w:rsidR="00C7132F" w:rsidRPr="001C72B3">
        <w:rPr>
          <w:rFonts w:ascii="Arial" w:hAnsi="Arial" w:cs="Arial"/>
          <w:sz w:val="24"/>
          <w:szCs w:val="24"/>
        </w:rPr>
        <w:t>7</w:t>
      </w:r>
      <w:r w:rsidR="002104F4" w:rsidRPr="001C72B3">
        <w:rPr>
          <w:rFonts w:ascii="Arial" w:hAnsi="Arial" w:cs="Arial"/>
          <w:sz w:val="24"/>
          <w:szCs w:val="24"/>
        </w:rPr>
        <w:t xml:space="preserve"> </w:t>
      </w:r>
      <w:r w:rsidR="00434C9A" w:rsidRPr="001C72B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281DE26A" w14:textId="77777777" w:rsidR="00434C9A" w:rsidRPr="001C72B3" w:rsidRDefault="00434C9A" w:rsidP="00434C9A">
      <w:pPr>
        <w:pStyle w:val="PargrafodaLista"/>
        <w:spacing w:before="120" w:line="360" w:lineRule="auto"/>
        <w:ind w:left="786"/>
        <w:jc w:val="both"/>
        <w:rPr>
          <w:rFonts w:ascii="Arial" w:hAnsi="Arial" w:cs="Arial"/>
          <w:sz w:val="24"/>
          <w:szCs w:val="24"/>
        </w:rPr>
      </w:pPr>
      <w:r w:rsidRPr="001C72B3">
        <w:rPr>
          <w:rFonts w:ascii="Arial" w:hAnsi="Arial" w:cs="Arial"/>
          <w:sz w:val="24"/>
          <w:szCs w:val="24"/>
        </w:rPr>
        <w:t xml:space="preserve">I. </w:t>
      </w:r>
      <w:r w:rsidR="00885C98" w:rsidRPr="001C72B3">
        <w:rPr>
          <w:rFonts w:ascii="Arial" w:hAnsi="Arial" w:cs="Arial"/>
          <w:sz w:val="24"/>
          <w:szCs w:val="24"/>
        </w:rPr>
        <w:t>Devolução</w:t>
      </w:r>
      <w:r w:rsidRPr="001C72B3">
        <w:rPr>
          <w:rFonts w:ascii="Arial" w:hAnsi="Arial" w:cs="Arial"/>
          <w:sz w:val="24"/>
          <w:szCs w:val="24"/>
        </w:rPr>
        <w:t xml:space="preserve"> da garantia; </w:t>
      </w:r>
    </w:p>
    <w:p w14:paraId="1D83CC29" w14:textId="77777777" w:rsidR="00434C9A" w:rsidRPr="001C72B3" w:rsidRDefault="00434C9A" w:rsidP="00434C9A">
      <w:pPr>
        <w:pStyle w:val="PargrafodaLista"/>
        <w:spacing w:before="120" w:line="360" w:lineRule="auto"/>
        <w:ind w:left="786"/>
        <w:jc w:val="both"/>
        <w:rPr>
          <w:rFonts w:ascii="Arial" w:hAnsi="Arial" w:cs="Arial"/>
          <w:sz w:val="24"/>
          <w:szCs w:val="24"/>
        </w:rPr>
      </w:pPr>
      <w:r w:rsidRPr="001C72B3">
        <w:rPr>
          <w:rFonts w:ascii="Arial" w:hAnsi="Arial" w:cs="Arial"/>
          <w:sz w:val="24"/>
          <w:szCs w:val="24"/>
        </w:rPr>
        <w:t xml:space="preserve">II. </w:t>
      </w:r>
      <w:r w:rsidR="00885C98" w:rsidRPr="001C72B3">
        <w:rPr>
          <w:rFonts w:ascii="Arial" w:hAnsi="Arial" w:cs="Arial"/>
          <w:sz w:val="24"/>
          <w:szCs w:val="24"/>
        </w:rPr>
        <w:t>Pagamentos</w:t>
      </w:r>
      <w:r w:rsidRPr="001C72B3">
        <w:rPr>
          <w:rFonts w:ascii="Arial" w:hAnsi="Arial" w:cs="Arial"/>
          <w:sz w:val="24"/>
          <w:szCs w:val="24"/>
        </w:rPr>
        <w:t xml:space="preserve"> devidos pela execução da Ordem de Compra até a data da rescisão; </w:t>
      </w:r>
    </w:p>
    <w:p w14:paraId="643BF797" w14:textId="77777777" w:rsidR="00434C9A" w:rsidRPr="001C72B3" w:rsidRDefault="00434C9A" w:rsidP="00434C9A">
      <w:pPr>
        <w:pStyle w:val="PargrafodaLista"/>
        <w:spacing w:before="120" w:line="360" w:lineRule="auto"/>
        <w:ind w:left="786"/>
        <w:jc w:val="both"/>
        <w:rPr>
          <w:rFonts w:ascii="Arial" w:hAnsi="Arial" w:cs="Arial"/>
          <w:sz w:val="24"/>
          <w:szCs w:val="24"/>
        </w:rPr>
      </w:pPr>
      <w:r w:rsidRPr="001C72B3">
        <w:rPr>
          <w:rFonts w:ascii="Arial" w:hAnsi="Arial" w:cs="Arial"/>
          <w:sz w:val="24"/>
          <w:szCs w:val="24"/>
        </w:rPr>
        <w:t xml:space="preserve">III. </w:t>
      </w:r>
      <w:r w:rsidR="00885C98" w:rsidRPr="001C72B3">
        <w:rPr>
          <w:rFonts w:ascii="Arial" w:hAnsi="Arial" w:cs="Arial"/>
          <w:sz w:val="24"/>
          <w:szCs w:val="24"/>
        </w:rPr>
        <w:t>Pagamento</w:t>
      </w:r>
      <w:r w:rsidRPr="001C72B3">
        <w:rPr>
          <w:rFonts w:ascii="Arial" w:hAnsi="Arial" w:cs="Arial"/>
          <w:sz w:val="24"/>
          <w:szCs w:val="24"/>
        </w:rPr>
        <w:t xml:space="preserve"> do custo da desmobilização.</w:t>
      </w:r>
    </w:p>
    <w:p w14:paraId="6B964C9F" w14:textId="77777777" w:rsidR="00AE0768" w:rsidRPr="001C72B3" w:rsidRDefault="00A04657" w:rsidP="00AE0768">
      <w:pPr>
        <w:suppressAutoHyphens/>
        <w:spacing w:before="120" w:after="0" w:line="360" w:lineRule="auto"/>
        <w:jc w:val="both"/>
        <w:rPr>
          <w:rFonts w:ascii="Arial" w:hAnsi="Arial" w:cs="Arial"/>
          <w:b/>
          <w:sz w:val="24"/>
          <w:szCs w:val="24"/>
        </w:rPr>
      </w:pPr>
      <w:r w:rsidRPr="001C72B3">
        <w:rPr>
          <w:rFonts w:ascii="Arial" w:hAnsi="Arial" w:cs="Arial"/>
          <w:b/>
          <w:bCs/>
          <w:sz w:val="24"/>
          <w:szCs w:val="24"/>
        </w:rPr>
        <w:t>8</w:t>
      </w:r>
      <w:r w:rsidR="00434C9A" w:rsidRPr="001C72B3">
        <w:rPr>
          <w:rFonts w:ascii="Arial" w:hAnsi="Arial" w:cs="Arial"/>
          <w:b/>
          <w:bCs/>
          <w:sz w:val="24"/>
          <w:szCs w:val="24"/>
        </w:rPr>
        <w:t>. DO</w:t>
      </w:r>
      <w:r w:rsidR="00434C9A" w:rsidRPr="001C72B3">
        <w:rPr>
          <w:rFonts w:ascii="Arial" w:hAnsi="Arial" w:cs="Arial"/>
          <w:b/>
          <w:sz w:val="24"/>
          <w:szCs w:val="24"/>
        </w:rPr>
        <w:t xml:space="preserve"> PAGAMENTO</w:t>
      </w:r>
    </w:p>
    <w:p w14:paraId="000657C4" w14:textId="77777777" w:rsidR="00D321C6" w:rsidRPr="001C72B3" w:rsidRDefault="00922CFB" w:rsidP="00D321C6">
      <w:pPr>
        <w:pStyle w:val="Corpodetexto"/>
        <w:spacing w:before="120" w:line="360" w:lineRule="auto"/>
        <w:rPr>
          <w:rFonts w:cs="Arial"/>
          <w:sz w:val="24"/>
          <w:szCs w:val="24"/>
        </w:rPr>
      </w:pPr>
      <w:r w:rsidRPr="001C72B3">
        <w:rPr>
          <w:rFonts w:cs="Arial"/>
          <w:sz w:val="24"/>
          <w:szCs w:val="24"/>
        </w:rPr>
        <w:t>8</w:t>
      </w:r>
      <w:r w:rsidR="00D321C6" w:rsidRPr="001C72B3">
        <w:rPr>
          <w:rFonts w:cs="Arial"/>
          <w:sz w:val="24"/>
          <w:szCs w:val="24"/>
        </w:rPr>
        <w:t xml:space="preserve">.1 A CESAMA efetuará os pagamentos </w:t>
      </w:r>
      <w:r w:rsidR="00D321C6" w:rsidRPr="001C72B3">
        <w:rPr>
          <w:rFonts w:cs="Arial"/>
          <w:iCs/>
          <w:sz w:val="24"/>
          <w:szCs w:val="24"/>
        </w:rPr>
        <w:t xml:space="preserve">30 </w:t>
      </w:r>
      <w:r w:rsidR="00D321C6" w:rsidRPr="001C72B3">
        <w:rPr>
          <w:rFonts w:cs="Arial"/>
          <w:sz w:val="24"/>
          <w:szCs w:val="24"/>
        </w:rPr>
        <w:t>(trinta) dias após a entrega dos materiais juntamente com a apresentação e aceitação da Nota Fiscal / Fatura pelo departamento competente.</w:t>
      </w:r>
    </w:p>
    <w:p w14:paraId="0E61B22E" w14:textId="77777777" w:rsidR="00D321C6" w:rsidRPr="001C72B3" w:rsidRDefault="00922CFB" w:rsidP="00D321C6">
      <w:pPr>
        <w:pStyle w:val="Corpodetexto"/>
        <w:tabs>
          <w:tab w:val="left" w:pos="851"/>
        </w:tabs>
        <w:spacing w:before="120" w:line="360" w:lineRule="auto"/>
        <w:rPr>
          <w:rFonts w:cs="Arial"/>
          <w:sz w:val="24"/>
          <w:szCs w:val="24"/>
        </w:rPr>
      </w:pPr>
      <w:r w:rsidRPr="001C72B3">
        <w:rPr>
          <w:rFonts w:cs="Arial"/>
          <w:sz w:val="24"/>
          <w:szCs w:val="24"/>
        </w:rPr>
        <w:t>8</w:t>
      </w:r>
      <w:r w:rsidR="00D321C6" w:rsidRPr="001C72B3">
        <w:rPr>
          <w:rFonts w:cs="Arial"/>
          <w:sz w:val="24"/>
          <w:szCs w:val="24"/>
        </w:rPr>
        <w:t xml:space="preserve">.2 Caso o vencimento ocorra no sábado, domingo, feriado ou ponto facultativo para a Cesama, o pagamento será realizado no primeiro dia subsequente. </w:t>
      </w:r>
    </w:p>
    <w:p w14:paraId="54FD3620" w14:textId="77777777" w:rsidR="00D321C6" w:rsidRPr="001C72B3" w:rsidRDefault="00922CFB" w:rsidP="00D321C6">
      <w:pPr>
        <w:pStyle w:val="Corpodetexto"/>
        <w:spacing w:before="120" w:line="360" w:lineRule="auto"/>
        <w:rPr>
          <w:rFonts w:cs="Arial"/>
          <w:sz w:val="24"/>
          <w:szCs w:val="24"/>
        </w:rPr>
      </w:pPr>
      <w:r w:rsidRPr="001C72B3">
        <w:rPr>
          <w:rFonts w:cs="Arial"/>
          <w:sz w:val="24"/>
          <w:szCs w:val="24"/>
        </w:rPr>
        <w:t>8</w:t>
      </w:r>
      <w:r w:rsidR="00D321C6" w:rsidRPr="001C72B3">
        <w:rPr>
          <w:rFonts w:cs="Arial"/>
          <w:sz w:val="24"/>
          <w:szCs w:val="24"/>
        </w:rPr>
        <w:t xml:space="preserve">.3 O pagamento será efetuado através de depósito em conta bancária ou via </w:t>
      </w:r>
      <w:r w:rsidR="00D321C6" w:rsidRPr="001C72B3">
        <w:rPr>
          <w:rFonts w:cs="Arial"/>
          <w:b/>
          <w:bCs/>
          <w:sz w:val="24"/>
          <w:szCs w:val="24"/>
        </w:rPr>
        <w:t>TED</w:t>
      </w:r>
      <w:r w:rsidR="00D321C6" w:rsidRPr="001C72B3">
        <w:rPr>
          <w:rFonts w:cs="Arial"/>
          <w:sz w:val="24"/>
          <w:szCs w:val="24"/>
        </w:rPr>
        <w:t xml:space="preserve"> (transferência eletrônica disponível), cujas tarifas extras correrão por conta da </w:t>
      </w:r>
      <w:r w:rsidR="00D321C6" w:rsidRPr="001C72B3">
        <w:rPr>
          <w:rFonts w:cs="Arial"/>
          <w:bCs/>
          <w:sz w:val="24"/>
          <w:szCs w:val="24"/>
        </w:rPr>
        <w:t>Contratada</w:t>
      </w:r>
      <w:r w:rsidR="00D321C6" w:rsidRPr="001C72B3">
        <w:rPr>
          <w:rFonts w:cs="Arial"/>
          <w:sz w:val="24"/>
          <w:szCs w:val="24"/>
        </w:rPr>
        <w:t>.</w:t>
      </w:r>
    </w:p>
    <w:p w14:paraId="11123F97" w14:textId="77777777" w:rsidR="00D321C6" w:rsidRPr="001C72B3" w:rsidRDefault="00922CFB" w:rsidP="00D321C6">
      <w:pPr>
        <w:pStyle w:val="Corpodetexto"/>
        <w:spacing w:before="120" w:line="360" w:lineRule="auto"/>
        <w:rPr>
          <w:rFonts w:cs="Arial"/>
          <w:sz w:val="24"/>
          <w:szCs w:val="24"/>
        </w:rPr>
      </w:pPr>
      <w:r w:rsidRPr="001C72B3">
        <w:rPr>
          <w:rFonts w:cs="Arial"/>
          <w:sz w:val="24"/>
          <w:szCs w:val="24"/>
        </w:rPr>
        <w:t>8</w:t>
      </w:r>
      <w:r w:rsidR="00D321C6" w:rsidRPr="001C72B3">
        <w:rPr>
          <w:rFonts w:cs="Arial"/>
          <w:sz w:val="24"/>
          <w:szCs w:val="24"/>
        </w:rPr>
        <w:t xml:space="preserve">.4 A Nota Fiscal Eletrônica – NF-e – deverá ser enviada para o e-mail </w:t>
      </w:r>
      <w:hyperlink r:id="rId9" w:history="1">
        <w:r w:rsidR="00D321C6" w:rsidRPr="001C72B3">
          <w:rPr>
            <w:rStyle w:val="Hyperlink"/>
            <w:rFonts w:eastAsia="Calibri" w:cs="Arial"/>
            <w:color w:val="auto"/>
            <w:sz w:val="24"/>
            <w:szCs w:val="24"/>
          </w:rPr>
          <w:t>nfe@cesama.com.br</w:t>
        </w:r>
      </w:hyperlink>
      <w:r w:rsidR="00D321C6" w:rsidRPr="001C72B3">
        <w:rPr>
          <w:rFonts w:cs="Arial"/>
          <w:sz w:val="24"/>
          <w:szCs w:val="24"/>
        </w:rPr>
        <w:t xml:space="preserve"> e </w:t>
      </w:r>
      <w:r w:rsidR="00CE7553" w:rsidRPr="001C72B3">
        <w:rPr>
          <w:rFonts w:cs="Arial"/>
          <w:sz w:val="24"/>
          <w:szCs w:val="24"/>
        </w:rPr>
        <w:t>dece</w:t>
      </w:r>
      <w:r w:rsidR="00F71531" w:rsidRPr="001C72B3">
        <w:rPr>
          <w:rFonts w:cs="Arial"/>
          <w:sz w:val="24"/>
          <w:szCs w:val="24"/>
        </w:rPr>
        <w:t>@cesama.com.br</w:t>
      </w:r>
    </w:p>
    <w:p w14:paraId="041E3C95" w14:textId="77777777" w:rsidR="00D321C6" w:rsidRPr="001C72B3" w:rsidRDefault="00922CFB" w:rsidP="00D321C6">
      <w:pPr>
        <w:pStyle w:val="Corpodetexto"/>
        <w:tabs>
          <w:tab w:val="left" w:pos="993"/>
        </w:tabs>
        <w:spacing w:before="120" w:line="360" w:lineRule="auto"/>
        <w:rPr>
          <w:rFonts w:cs="Arial"/>
          <w:sz w:val="24"/>
          <w:szCs w:val="24"/>
        </w:rPr>
      </w:pPr>
      <w:r w:rsidRPr="001C72B3">
        <w:rPr>
          <w:rFonts w:cs="Arial"/>
          <w:sz w:val="24"/>
          <w:szCs w:val="24"/>
        </w:rPr>
        <w:t>8</w:t>
      </w:r>
      <w:r w:rsidR="00D321C6" w:rsidRPr="001C72B3">
        <w:rPr>
          <w:rFonts w:cs="Arial"/>
          <w:sz w:val="24"/>
          <w:szCs w:val="24"/>
        </w:rPr>
        <w:t xml:space="preserve">.5 O pagamento só poderá ser realizado em nome do fornecedor e os boletos não poderão, em hipótese nenhuma, ser pagos em nome de outro beneficiário. </w:t>
      </w:r>
    </w:p>
    <w:p w14:paraId="1706C080" w14:textId="77777777" w:rsidR="00D321C6" w:rsidRPr="001C72B3" w:rsidRDefault="00922CFB" w:rsidP="00D321C6">
      <w:pPr>
        <w:pStyle w:val="Corpodetexto"/>
        <w:spacing w:before="120" w:line="360" w:lineRule="auto"/>
        <w:rPr>
          <w:rFonts w:cs="Arial"/>
          <w:sz w:val="24"/>
          <w:szCs w:val="24"/>
        </w:rPr>
      </w:pPr>
      <w:r w:rsidRPr="001C72B3">
        <w:rPr>
          <w:rFonts w:eastAsia="Arial Unicode MS" w:cs="Arial"/>
          <w:iCs/>
          <w:sz w:val="24"/>
          <w:szCs w:val="24"/>
        </w:rPr>
        <w:t>8</w:t>
      </w:r>
      <w:r w:rsidR="00D321C6" w:rsidRPr="001C72B3">
        <w:rPr>
          <w:rFonts w:eastAsia="Arial Unicode MS" w:cs="Arial"/>
          <w:iCs/>
          <w:sz w:val="24"/>
          <w:szCs w:val="24"/>
        </w:rPr>
        <w:t xml:space="preserve">.6 Deverá constar na descrição da </w:t>
      </w:r>
      <w:r w:rsidR="00D321C6" w:rsidRPr="001C72B3">
        <w:rPr>
          <w:rFonts w:cs="Arial"/>
          <w:sz w:val="24"/>
          <w:szCs w:val="24"/>
        </w:rPr>
        <w:t>Nota Fiscal / Fatura</w:t>
      </w:r>
      <w:r w:rsidR="00D321C6" w:rsidRPr="001C72B3">
        <w:rPr>
          <w:rFonts w:eastAsia="Arial Unicode MS" w:cs="Arial"/>
          <w:iCs/>
          <w:sz w:val="24"/>
          <w:szCs w:val="24"/>
        </w:rPr>
        <w:t xml:space="preserve"> o número da </w:t>
      </w:r>
      <w:r w:rsidR="000323B0" w:rsidRPr="001C72B3">
        <w:rPr>
          <w:rFonts w:eastAsia="Arial Unicode MS" w:cs="Arial"/>
          <w:iCs/>
          <w:sz w:val="24"/>
          <w:szCs w:val="24"/>
        </w:rPr>
        <w:t>licitação</w:t>
      </w:r>
      <w:r w:rsidR="00D321C6" w:rsidRPr="001C72B3">
        <w:rPr>
          <w:rFonts w:eastAsia="Arial Unicode MS" w:cs="Arial"/>
          <w:iCs/>
          <w:sz w:val="24"/>
          <w:szCs w:val="24"/>
        </w:rPr>
        <w:t xml:space="preserve"> e número da Ordem de Compra.</w:t>
      </w:r>
    </w:p>
    <w:p w14:paraId="7913B3F5" w14:textId="77777777" w:rsidR="00D321C6" w:rsidRPr="001C72B3" w:rsidRDefault="00922CFB" w:rsidP="00D321C6">
      <w:pPr>
        <w:pStyle w:val="WW-Recuodecorpodetexto2"/>
        <w:spacing w:before="120" w:line="360" w:lineRule="auto"/>
        <w:ind w:left="0"/>
        <w:rPr>
          <w:rFonts w:cs="Arial"/>
          <w:sz w:val="24"/>
          <w:szCs w:val="24"/>
        </w:rPr>
      </w:pPr>
      <w:r w:rsidRPr="001C72B3">
        <w:rPr>
          <w:rFonts w:cs="Arial"/>
          <w:sz w:val="24"/>
          <w:szCs w:val="24"/>
        </w:rPr>
        <w:t>8</w:t>
      </w:r>
      <w:r w:rsidR="00D321C6" w:rsidRPr="001C72B3">
        <w:rPr>
          <w:rFonts w:cs="Arial"/>
          <w:sz w:val="24"/>
          <w:szCs w:val="24"/>
        </w:rPr>
        <w:t xml:space="preserve">.7 O pagamento </w:t>
      </w:r>
      <w:r w:rsidR="00D321C6" w:rsidRPr="001C72B3">
        <w:rPr>
          <w:rFonts w:cs="Arial"/>
          <w:b/>
          <w:bCs/>
          <w:sz w:val="24"/>
          <w:szCs w:val="24"/>
        </w:rPr>
        <w:t>SOMENTE</w:t>
      </w:r>
      <w:r w:rsidR="00D321C6" w:rsidRPr="001C72B3">
        <w:rPr>
          <w:rFonts w:cs="Arial"/>
          <w:sz w:val="24"/>
          <w:szCs w:val="24"/>
        </w:rPr>
        <w:t xml:space="preserve"> será efetuado:</w:t>
      </w:r>
    </w:p>
    <w:p w14:paraId="03EBA675" w14:textId="77777777" w:rsidR="00D321C6" w:rsidRPr="001C72B3" w:rsidRDefault="00D321C6" w:rsidP="00D321C6">
      <w:pPr>
        <w:pStyle w:val="WW-Recuodecorpodetexto2"/>
        <w:numPr>
          <w:ilvl w:val="0"/>
          <w:numId w:val="11"/>
        </w:numPr>
        <w:spacing w:before="120" w:line="360" w:lineRule="auto"/>
        <w:ind w:left="851" w:hanging="284"/>
        <w:rPr>
          <w:rFonts w:cs="Arial"/>
          <w:sz w:val="24"/>
          <w:szCs w:val="24"/>
        </w:rPr>
      </w:pPr>
      <w:r w:rsidRPr="001C72B3">
        <w:rPr>
          <w:rFonts w:cs="Arial"/>
          <w:sz w:val="24"/>
          <w:szCs w:val="24"/>
        </w:rPr>
        <w:t>Após a aceitação da Nota Fiscal / Fatura.</w:t>
      </w:r>
    </w:p>
    <w:p w14:paraId="025D9213" w14:textId="77777777" w:rsidR="00D321C6" w:rsidRPr="001C72B3" w:rsidRDefault="00D321C6" w:rsidP="00D321C6">
      <w:pPr>
        <w:pStyle w:val="WW-Recuodecorpodetexto2"/>
        <w:numPr>
          <w:ilvl w:val="0"/>
          <w:numId w:val="11"/>
        </w:numPr>
        <w:spacing w:before="120" w:line="360" w:lineRule="auto"/>
        <w:ind w:left="851" w:hanging="284"/>
        <w:rPr>
          <w:rFonts w:cs="Arial"/>
          <w:sz w:val="24"/>
          <w:szCs w:val="24"/>
        </w:rPr>
      </w:pPr>
      <w:r w:rsidRPr="001C72B3">
        <w:rPr>
          <w:rFonts w:cs="Arial"/>
          <w:sz w:val="24"/>
          <w:szCs w:val="24"/>
        </w:rPr>
        <w:lastRenderedPageBreak/>
        <w:t>Após o recolhimento pela adjudicatária de quaisquer multas que lhe tenham sido impostas em decorrência de inadimplemento contratual.</w:t>
      </w:r>
    </w:p>
    <w:p w14:paraId="5AB9A5E3" w14:textId="77777777" w:rsidR="00D321C6" w:rsidRPr="001C72B3" w:rsidRDefault="00922CFB" w:rsidP="00D321C6">
      <w:pPr>
        <w:pStyle w:val="Corpodetexto2"/>
        <w:spacing w:before="120" w:line="360" w:lineRule="auto"/>
        <w:rPr>
          <w:b/>
          <w:color w:val="auto"/>
          <w:sz w:val="24"/>
          <w:szCs w:val="24"/>
        </w:rPr>
      </w:pPr>
      <w:r w:rsidRPr="001C72B3">
        <w:rPr>
          <w:color w:val="auto"/>
          <w:sz w:val="24"/>
          <w:szCs w:val="24"/>
        </w:rPr>
        <w:t>8</w:t>
      </w:r>
      <w:r w:rsidR="00D321C6" w:rsidRPr="001C72B3">
        <w:rPr>
          <w:color w:val="auto"/>
          <w:sz w:val="24"/>
          <w:szCs w:val="24"/>
        </w:rPr>
        <w:t>.8 Na Nota Fiscal / Fatura (em duas vias) deverão ser anexadas as certidões atualizadas de regularidade junto ao INSS, ao FGTS e à Justiça do Trabalho.</w:t>
      </w:r>
    </w:p>
    <w:p w14:paraId="1F1DDE25" w14:textId="77777777" w:rsidR="00D321C6" w:rsidRPr="001C72B3" w:rsidRDefault="00922CFB" w:rsidP="00D321C6">
      <w:pPr>
        <w:pStyle w:val="Corpodetexto2"/>
        <w:spacing w:before="120" w:line="360" w:lineRule="auto"/>
        <w:rPr>
          <w:b/>
          <w:color w:val="auto"/>
          <w:sz w:val="24"/>
          <w:szCs w:val="24"/>
        </w:rPr>
      </w:pPr>
      <w:r w:rsidRPr="001C72B3">
        <w:rPr>
          <w:color w:val="auto"/>
          <w:sz w:val="24"/>
          <w:szCs w:val="24"/>
        </w:rPr>
        <w:t>8</w:t>
      </w:r>
      <w:r w:rsidR="00D321C6" w:rsidRPr="001C72B3">
        <w:rPr>
          <w:color w:val="auto"/>
          <w:sz w:val="24"/>
          <w:szCs w:val="24"/>
        </w:rPr>
        <w:t>.9 Na eventualidade de aplicação de multas, estas deverão ser liquidadas simultaneamente com parcela vinculada ao evento cujo descumprimento der origem à aplicação da penalidade.</w:t>
      </w:r>
    </w:p>
    <w:p w14:paraId="57DFF267" w14:textId="77777777" w:rsidR="00B06ADB" w:rsidRPr="001C72B3" w:rsidRDefault="00922CFB" w:rsidP="0083157A">
      <w:pPr>
        <w:suppressAutoHyphens/>
        <w:spacing w:before="120" w:after="0" w:line="360" w:lineRule="auto"/>
        <w:jc w:val="both"/>
        <w:rPr>
          <w:rFonts w:ascii="Arial" w:hAnsi="Arial" w:cs="Arial"/>
          <w:sz w:val="24"/>
          <w:szCs w:val="24"/>
        </w:rPr>
      </w:pPr>
      <w:r w:rsidRPr="001C72B3">
        <w:rPr>
          <w:rFonts w:ascii="Arial" w:hAnsi="Arial" w:cs="Arial"/>
          <w:sz w:val="24"/>
          <w:szCs w:val="24"/>
        </w:rPr>
        <w:t>8</w:t>
      </w:r>
      <w:r w:rsidR="00D321C6" w:rsidRPr="001C72B3">
        <w:rPr>
          <w:rFonts w:ascii="Arial" w:hAnsi="Arial" w:cs="Arial"/>
          <w:sz w:val="24"/>
          <w:szCs w:val="24"/>
        </w:rPr>
        <w:t>.10 O</w:t>
      </w:r>
      <w:r w:rsidR="00B06ADB" w:rsidRPr="001C72B3">
        <w:rPr>
          <w:rFonts w:ascii="Arial" w:hAnsi="Arial" w:cs="Arial"/>
          <w:sz w:val="24"/>
          <w:szCs w:val="24"/>
        </w:rPr>
        <w:t xml:space="preserve"> CNPJ da Contratada constante da Nota Fiscal / Fatura deverá ser o mesmo da documentação apresentada no processo.</w:t>
      </w:r>
    </w:p>
    <w:p w14:paraId="456345C4" w14:textId="77777777" w:rsidR="00B06ADB" w:rsidRPr="001C72B3" w:rsidRDefault="007264F6" w:rsidP="0083157A">
      <w:pPr>
        <w:suppressAutoHyphens/>
        <w:spacing w:before="120" w:after="0" w:line="360" w:lineRule="auto"/>
        <w:jc w:val="both"/>
        <w:rPr>
          <w:rFonts w:ascii="Arial" w:hAnsi="Arial" w:cs="Arial"/>
          <w:iCs/>
          <w:sz w:val="24"/>
          <w:szCs w:val="24"/>
        </w:rPr>
      </w:pPr>
      <w:r w:rsidRPr="001C72B3">
        <w:rPr>
          <w:rFonts w:ascii="Arial" w:hAnsi="Arial" w:cs="Arial"/>
          <w:iCs/>
          <w:sz w:val="24"/>
          <w:szCs w:val="24"/>
        </w:rPr>
        <w:t>8</w:t>
      </w:r>
      <w:r w:rsidR="00D321C6" w:rsidRPr="001C72B3">
        <w:rPr>
          <w:rFonts w:ascii="Arial" w:hAnsi="Arial" w:cs="Arial"/>
          <w:iCs/>
          <w:sz w:val="24"/>
          <w:szCs w:val="24"/>
        </w:rPr>
        <w:t>.11</w:t>
      </w:r>
      <w:r w:rsidR="002104F4" w:rsidRPr="001C72B3">
        <w:rPr>
          <w:rFonts w:ascii="Arial" w:hAnsi="Arial" w:cs="Arial"/>
          <w:iCs/>
          <w:sz w:val="24"/>
          <w:szCs w:val="24"/>
        </w:rPr>
        <w:t xml:space="preserve"> </w:t>
      </w:r>
      <w:r w:rsidR="00B06ADB" w:rsidRPr="001C72B3">
        <w:rPr>
          <w:rFonts w:ascii="Arial" w:hAnsi="Arial" w:cs="Arial"/>
          <w:iCs/>
          <w:sz w:val="24"/>
          <w:szCs w:val="24"/>
        </w:rPr>
        <w:t>Será utilizado o</w:t>
      </w:r>
      <w:r w:rsidR="002104F4" w:rsidRPr="001C72B3">
        <w:rPr>
          <w:rFonts w:ascii="Arial" w:hAnsi="Arial" w:cs="Arial"/>
          <w:iCs/>
          <w:sz w:val="24"/>
          <w:szCs w:val="24"/>
        </w:rPr>
        <w:t xml:space="preserve"> </w:t>
      </w:r>
      <w:r w:rsidR="009F0278" w:rsidRPr="001C72B3">
        <w:rPr>
          <w:rFonts w:ascii="Arial" w:hAnsi="Arial" w:cs="Arial"/>
          <w:iCs/>
          <w:sz w:val="24"/>
          <w:szCs w:val="24"/>
        </w:rPr>
        <w:t xml:space="preserve">IPCA – Índice Nacionalde Preços ao Consumidor Amplo </w:t>
      </w:r>
      <w:r w:rsidR="00B06ADB" w:rsidRPr="001C72B3">
        <w:rPr>
          <w:rFonts w:ascii="Arial" w:hAnsi="Arial" w:cs="Arial"/>
          <w:iCs/>
          <w:sz w:val="24"/>
          <w:szCs w:val="24"/>
        </w:rPr>
        <w:t>como índice para reajuste de preços nos contratos da CESAMA</w:t>
      </w:r>
      <w:r w:rsidR="00D152B0" w:rsidRPr="001C72B3">
        <w:rPr>
          <w:rFonts w:ascii="Arial" w:hAnsi="Arial" w:cs="Arial"/>
          <w:iCs/>
          <w:sz w:val="24"/>
          <w:szCs w:val="24"/>
        </w:rPr>
        <w:t>, quando couber.</w:t>
      </w:r>
    </w:p>
    <w:p w14:paraId="0C783CB5" w14:textId="77777777" w:rsidR="00B06ADB" w:rsidRPr="001C72B3" w:rsidRDefault="007264F6" w:rsidP="005269F4">
      <w:pPr>
        <w:suppressAutoHyphens/>
        <w:spacing w:before="120" w:after="0" w:line="360" w:lineRule="auto"/>
        <w:jc w:val="both"/>
        <w:rPr>
          <w:rFonts w:ascii="Arial" w:hAnsi="Arial" w:cs="Arial"/>
          <w:sz w:val="24"/>
          <w:szCs w:val="24"/>
          <w:lang w:val="de-DE"/>
        </w:rPr>
      </w:pPr>
      <w:r w:rsidRPr="001C72B3">
        <w:rPr>
          <w:rFonts w:ascii="Arial" w:hAnsi="Arial" w:cs="Arial"/>
          <w:sz w:val="24"/>
          <w:szCs w:val="24"/>
        </w:rPr>
        <w:t>8</w:t>
      </w:r>
      <w:r w:rsidR="00B06ADB" w:rsidRPr="001C72B3">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1C72B3">
        <w:rPr>
          <w:rFonts w:ascii="Arial" w:hAnsi="Arial" w:cs="Arial"/>
          <w:i/>
          <w:iCs/>
          <w:sz w:val="24"/>
          <w:szCs w:val="24"/>
        </w:rPr>
        <w:t>pro rata”</w:t>
      </w:r>
      <w:r w:rsidR="00B06ADB" w:rsidRPr="001C72B3">
        <w:rPr>
          <w:rFonts w:ascii="Arial" w:hAnsi="Arial" w:cs="Arial"/>
          <w:sz w:val="24"/>
          <w:szCs w:val="24"/>
        </w:rPr>
        <w:t xml:space="preserve"> entre a data do vencimento e o efetivo pagamento</w:t>
      </w:r>
      <w:r w:rsidR="00B06ADB" w:rsidRPr="001C72B3">
        <w:rPr>
          <w:rFonts w:ascii="Arial" w:hAnsi="Arial" w:cs="Arial"/>
          <w:sz w:val="24"/>
          <w:szCs w:val="24"/>
          <w:lang w:val="de-DE"/>
        </w:rPr>
        <w:t>.</w:t>
      </w:r>
    </w:p>
    <w:p w14:paraId="7BBDB0AF" w14:textId="77777777" w:rsidR="00B06ADB" w:rsidRPr="001C72B3" w:rsidRDefault="007264F6" w:rsidP="0083157A">
      <w:pPr>
        <w:suppressAutoHyphens/>
        <w:spacing w:before="120" w:after="0" w:line="360" w:lineRule="auto"/>
        <w:jc w:val="both"/>
        <w:rPr>
          <w:rFonts w:ascii="Arial" w:hAnsi="Arial" w:cs="Arial"/>
          <w:sz w:val="24"/>
          <w:szCs w:val="24"/>
        </w:rPr>
      </w:pPr>
      <w:r w:rsidRPr="001C72B3">
        <w:rPr>
          <w:rFonts w:ascii="Arial" w:hAnsi="Arial" w:cs="Arial"/>
          <w:sz w:val="24"/>
          <w:szCs w:val="24"/>
          <w:lang w:val="de-DE"/>
        </w:rPr>
        <w:t>8</w:t>
      </w:r>
      <w:r w:rsidR="00B06ADB" w:rsidRPr="001C72B3">
        <w:rPr>
          <w:rFonts w:ascii="Arial" w:hAnsi="Arial" w:cs="Arial"/>
          <w:sz w:val="24"/>
          <w:szCs w:val="24"/>
        </w:rPr>
        <w:t>.13 A Contratada não poderá ceder ou dar em garantia, em qualquer hipótese, no todo ou em parte, os créditos de qualquer natureza, decorrentes ou oriundos d</w:t>
      </w:r>
      <w:r w:rsidR="00C7132F" w:rsidRPr="001C72B3">
        <w:rPr>
          <w:rFonts w:ascii="Arial" w:hAnsi="Arial" w:cs="Arial"/>
          <w:sz w:val="24"/>
          <w:szCs w:val="24"/>
        </w:rPr>
        <w:t>a ordem de compra</w:t>
      </w:r>
      <w:r w:rsidR="00B06ADB" w:rsidRPr="001C72B3">
        <w:rPr>
          <w:rFonts w:ascii="Arial" w:hAnsi="Arial" w:cs="Arial"/>
          <w:sz w:val="24"/>
          <w:szCs w:val="24"/>
        </w:rPr>
        <w:t>.</w:t>
      </w:r>
    </w:p>
    <w:p w14:paraId="37302DF9" w14:textId="77777777" w:rsidR="00B06ADB" w:rsidRPr="001C72B3" w:rsidRDefault="007264F6" w:rsidP="0083157A">
      <w:pPr>
        <w:suppressAutoHyphens/>
        <w:spacing w:before="120" w:after="0" w:line="360" w:lineRule="auto"/>
        <w:jc w:val="both"/>
        <w:rPr>
          <w:rFonts w:ascii="Arial" w:hAnsi="Arial" w:cs="Arial"/>
          <w:b/>
          <w:bCs/>
          <w:sz w:val="24"/>
          <w:szCs w:val="24"/>
        </w:rPr>
      </w:pPr>
      <w:r w:rsidRPr="001C72B3">
        <w:rPr>
          <w:rFonts w:ascii="Arial" w:hAnsi="Arial" w:cs="Arial"/>
          <w:sz w:val="24"/>
          <w:szCs w:val="24"/>
        </w:rPr>
        <w:t>8</w:t>
      </w:r>
      <w:r w:rsidR="00B06ADB" w:rsidRPr="001C72B3">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4E6081CC" w14:textId="77777777" w:rsidR="00B06ADB" w:rsidRPr="001C72B3" w:rsidRDefault="007264F6" w:rsidP="005269F4">
      <w:pPr>
        <w:rPr>
          <w:rFonts w:ascii="Arial" w:hAnsi="Arial" w:cs="Arial"/>
          <w:sz w:val="24"/>
          <w:szCs w:val="24"/>
        </w:rPr>
      </w:pPr>
      <w:r w:rsidRPr="001C72B3">
        <w:rPr>
          <w:rFonts w:ascii="Arial" w:hAnsi="Arial" w:cs="Arial"/>
          <w:sz w:val="24"/>
          <w:szCs w:val="24"/>
        </w:rPr>
        <w:t>8</w:t>
      </w:r>
      <w:r w:rsidR="00B06ADB" w:rsidRPr="001C72B3">
        <w:rPr>
          <w:rFonts w:ascii="Arial" w:hAnsi="Arial" w:cs="Arial"/>
          <w:sz w:val="24"/>
          <w:szCs w:val="24"/>
        </w:rPr>
        <w:t xml:space="preserve">.15 A antecipação de pagamento só poderá ocorrer caso o material tenha sido entregue. </w:t>
      </w:r>
    </w:p>
    <w:p w14:paraId="67604EDE" w14:textId="77777777" w:rsidR="00B06ADB" w:rsidRPr="001C72B3" w:rsidRDefault="00E750A2" w:rsidP="006F4049">
      <w:pPr>
        <w:pStyle w:val="Corpodetexto2"/>
        <w:tabs>
          <w:tab w:val="left" w:pos="-3402"/>
          <w:tab w:val="left" w:pos="993"/>
        </w:tabs>
        <w:spacing w:line="360" w:lineRule="auto"/>
        <w:rPr>
          <w:color w:val="auto"/>
          <w:sz w:val="24"/>
          <w:szCs w:val="24"/>
        </w:rPr>
      </w:pPr>
      <w:r w:rsidRPr="001C72B3">
        <w:rPr>
          <w:color w:val="auto"/>
          <w:sz w:val="24"/>
          <w:szCs w:val="24"/>
        </w:rPr>
        <w:t>8</w:t>
      </w:r>
      <w:r w:rsidR="00B06ADB" w:rsidRPr="001C72B3">
        <w:rPr>
          <w:color w:val="auto"/>
          <w:sz w:val="24"/>
          <w:szCs w:val="24"/>
        </w:rPr>
        <w:t xml:space="preserve">.16 A Cesama poderá realizar o pagamento antes do prazo definido no </w:t>
      </w:r>
      <w:r w:rsidR="00B06ADB" w:rsidRPr="001C72B3">
        <w:rPr>
          <w:b/>
          <w:color w:val="auto"/>
          <w:sz w:val="24"/>
          <w:szCs w:val="24"/>
        </w:rPr>
        <w:t xml:space="preserve">item </w:t>
      </w:r>
      <w:r w:rsidR="007264F6" w:rsidRPr="001C72B3">
        <w:rPr>
          <w:b/>
          <w:color w:val="auto"/>
          <w:sz w:val="24"/>
          <w:szCs w:val="24"/>
        </w:rPr>
        <w:t>8</w:t>
      </w:r>
      <w:r w:rsidR="00B06ADB" w:rsidRPr="001C72B3">
        <w:rPr>
          <w:b/>
          <w:color w:val="auto"/>
          <w:sz w:val="24"/>
          <w:szCs w:val="24"/>
        </w:rPr>
        <w:t>.1</w:t>
      </w:r>
      <w:r w:rsidR="00B06ADB" w:rsidRPr="001C72B3">
        <w:rPr>
          <w:color w:val="auto"/>
          <w:sz w:val="24"/>
          <w:szCs w:val="24"/>
        </w:rPr>
        <w:t xml:space="preserve">, através de solicitação expressa do fornecedor, que será analisada pela Gerência Financeira e Contábil, de acordo com as condições financeiras da Cesama. Havendo a antecipação do pagamento, </w:t>
      </w:r>
      <w:proofErr w:type="gramStart"/>
      <w:r w:rsidR="00B06ADB" w:rsidRPr="001C72B3">
        <w:rPr>
          <w:color w:val="auto"/>
          <w:sz w:val="24"/>
          <w:szCs w:val="24"/>
        </w:rPr>
        <w:t>o mesmo</w:t>
      </w:r>
      <w:proofErr w:type="gramEnd"/>
      <w:r w:rsidR="00B06ADB" w:rsidRPr="001C72B3">
        <w:rPr>
          <w:color w:val="auto"/>
          <w:sz w:val="24"/>
          <w:szCs w:val="24"/>
        </w:rPr>
        <w:t xml:space="preserve"> sofrerá um </w:t>
      </w:r>
      <w:r w:rsidR="00B06ADB" w:rsidRPr="001C72B3">
        <w:rPr>
          <w:color w:val="auto"/>
          <w:sz w:val="24"/>
          <w:szCs w:val="24"/>
        </w:rPr>
        <w:lastRenderedPageBreak/>
        <w:t>desconto financeiro, e o índice a ser utilizado será o Índice Nacional de Preços ao Consumidor – INPC acrescido de 1% (um por cento) “</w:t>
      </w:r>
      <w:r w:rsidR="00B06ADB" w:rsidRPr="001C72B3">
        <w:rPr>
          <w:i/>
          <w:color w:val="auto"/>
          <w:sz w:val="24"/>
          <w:szCs w:val="24"/>
        </w:rPr>
        <w:t>pro rata</w:t>
      </w:r>
      <w:r w:rsidR="00B06ADB" w:rsidRPr="001C72B3">
        <w:rPr>
          <w:color w:val="auto"/>
          <w:sz w:val="24"/>
          <w:szCs w:val="24"/>
        </w:rPr>
        <w:t>”.</w:t>
      </w:r>
    </w:p>
    <w:p w14:paraId="74BE79BB" w14:textId="77777777" w:rsidR="00E8195B" w:rsidRPr="001C72B3" w:rsidRDefault="00E8195B" w:rsidP="006F4049">
      <w:pPr>
        <w:pStyle w:val="Corpodetexto2"/>
        <w:tabs>
          <w:tab w:val="left" w:pos="-3402"/>
          <w:tab w:val="left" w:pos="993"/>
        </w:tabs>
        <w:spacing w:line="360" w:lineRule="auto"/>
        <w:rPr>
          <w:color w:val="auto"/>
          <w:sz w:val="24"/>
          <w:szCs w:val="24"/>
        </w:rPr>
      </w:pPr>
    </w:p>
    <w:p w14:paraId="4A50E807" w14:textId="77777777" w:rsidR="006F4049" w:rsidRPr="001C72B3" w:rsidRDefault="007264F6" w:rsidP="006F4049">
      <w:pPr>
        <w:suppressAutoHyphens/>
        <w:autoSpaceDE w:val="0"/>
        <w:autoSpaceDN w:val="0"/>
        <w:adjustRightInd w:val="0"/>
        <w:spacing w:after="0" w:line="360" w:lineRule="auto"/>
        <w:jc w:val="both"/>
        <w:rPr>
          <w:rFonts w:ascii="Arial" w:hAnsi="Arial" w:cs="Arial"/>
          <w:b/>
          <w:sz w:val="24"/>
          <w:szCs w:val="24"/>
        </w:rPr>
      </w:pPr>
      <w:r w:rsidRPr="001C72B3">
        <w:rPr>
          <w:rFonts w:ascii="Arial" w:hAnsi="Arial" w:cs="Arial"/>
          <w:b/>
          <w:sz w:val="24"/>
          <w:szCs w:val="24"/>
        </w:rPr>
        <w:t>9</w:t>
      </w:r>
      <w:r w:rsidR="00E8195B" w:rsidRPr="001C72B3">
        <w:rPr>
          <w:rFonts w:ascii="Arial" w:hAnsi="Arial" w:cs="Arial"/>
          <w:b/>
          <w:sz w:val="24"/>
          <w:szCs w:val="24"/>
        </w:rPr>
        <w:t>. OBRIGAÇÕES DA CONTRATADA</w:t>
      </w:r>
    </w:p>
    <w:p w14:paraId="1CE2405E" w14:textId="77777777" w:rsidR="006F4049" w:rsidRPr="001C72B3" w:rsidRDefault="006F4049" w:rsidP="006F4049">
      <w:pPr>
        <w:suppressAutoHyphens/>
        <w:autoSpaceDE w:val="0"/>
        <w:autoSpaceDN w:val="0"/>
        <w:adjustRightInd w:val="0"/>
        <w:spacing w:after="0" w:line="360" w:lineRule="auto"/>
        <w:jc w:val="both"/>
        <w:rPr>
          <w:rFonts w:ascii="Arial" w:hAnsi="Arial" w:cs="Arial"/>
          <w:b/>
          <w:sz w:val="24"/>
          <w:szCs w:val="24"/>
        </w:rPr>
      </w:pPr>
    </w:p>
    <w:p w14:paraId="2ECC183D" w14:textId="77777777" w:rsidR="006F4049" w:rsidRPr="001C72B3" w:rsidRDefault="007264F6" w:rsidP="006F4049">
      <w:pPr>
        <w:suppressAutoHyphens/>
        <w:autoSpaceDE w:val="0"/>
        <w:autoSpaceDN w:val="0"/>
        <w:adjustRightInd w:val="0"/>
        <w:spacing w:after="0" w:line="360" w:lineRule="auto"/>
        <w:jc w:val="both"/>
        <w:rPr>
          <w:rFonts w:ascii="Arial" w:hAnsi="Arial" w:cs="Arial"/>
          <w:bCs/>
          <w:sz w:val="24"/>
          <w:szCs w:val="24"/>
        </w:rPr>
      </w:pPr>
      <w:r w:rsidRPr="001C72B3">
        <w:rPr>
          <w:rFonts w:ascii="Arial" w:hAnsi="Arial" w:cs="Arial"/>
          <w:bCs/>
          <w:sz w:val="24"/>
          <w:szCs w:val="24"/>
        </w:rPr>
        <w:t>9</w:t>
      </w:r>
      <w:r w:rsidR="00E8195B" w:rsidRPr="001C72B3">
        <w:rPr>
          <w:rFonts w:ascii="Arial" w:hAnsi="Arial" w:cs="Arial"/>
          <w:bCs/>
          <w:sz w:val="24"/>
          <w:szCs w:val="24"/>
        </w:rPr>
        <w:t>.1.</w:t>
      </w:r>
      <w:r w:rsidR="002104F4" w:rsidRPr="001C72B3">
        <w:rPr>
          <w:rFonts w:ascii="Arial" w:hAnsi="Arial" w:cs="Arial"/>
          <w:bCs/>
          <w:sz w:val="24"/>
          <w:szCs w:val="24"/>
        </w:rPr>
        <w:t xml:space="preserve"> </w:t>
      </w:r>
      <w:r w:rsidR="00E8195B" w:rsidRPr="001C72B3">
        <w:rPr>
          <w:rFonts w:ascii="Arial" w:hAnsi="Arial" w:cs="Arial"/>
          <w:bCs/>
          <w:sz w:val="24"/>
          <w:szCs w:val="24"/>
        </w:rPr>
        <w:t xml:space="preserve">Executar </w:t>
      </w:r>
      <w:r w:rsidR="00C7132F" w:rsidRPr="001C72B3">
        <w:rPr>
          <w:rFonts w:ascii="Arial" w:hAnsi="Arial" w:cs="Arial"/>
          <w:bCs/>
          <w:sz w:val="24"/>
          <w:szCs w:val="24"/>
        </w:rPr>
        <w:t>a Ordem de Compra</w:t>
      </w:r>
      <w:r w:rsidR="00E8195B" w:rsidRPr="001C72B3">
        <w:rPr>
          <w:rFonts w:ascii="Arial" w:hAnsi="Arial" w:cs="Arial"/>
          <w:bCs/>
          <w:sz w:val="24"/>
          <w:szCs w:val="24"/>
        </w:rPr>
        <w:t xml:space="preserve"> fielmente, conforme definido no Edital e seus anexos.</w:t>
      </w:r>
    </w:p>
    <w:p w14:paraId="66CA9794" w14:textId="77777777" w:rsidR="00E8195B" w:rsidRPr="001C72B3" w:rsidRDefault="007264F6" w:rsidP="006F4049">
      <w:pPr>
        <w:suppressAutoHyphens/>
        <w:autoSpaceDE w:val="0"/>
        <w:autoSpaceDN w:val="0"/>
        <w:adjustRightInd w:val="0"/>
        <w:spacing w:after="0" w:line="360" w:lineRule="auto"/>
        <w:jc w:val="both"/>
        <w:rPr>
          <w:rFonts w:ascii="Arial" w:hAnsi="Arial" w:cs="Arial"/>
          <w:bCs/>
          <w:sz w:val="24"/>
          <w:szCs w:val="24"/>
        </w:rPr>
      </w:pPr>
      <w:r w:rsidRPr="001C72B3">
        <w:rPr>
          <w:rFonts w:ascii="Arial" w:hAnsi="Arial" w:cs="Arial"/>
          <w:bCs/>
          <w:sz w:val="24"/>
          <w:szCs w:val="24"/>
        </w:rPr>
        <w:t>9</w:t>
      </w:r>
      <w:r w:rsidR="00E8195B" w:rsidRPr="001C72B3">
        <w:rPr>
          <w:rFonts w:ascii="Arial" w:hAnsi="Arial" w:cs="Arial"/>
          <w:bCs/>
          <w:sz w:val="24"/>
          <w:szCs w:val="24"/>
        </w:rPr>
        <w:t>.2.</w:t>
      </w:r>
      <w:r w:rsidR="002104F4" w:rsidRPr="001C72B3">
        <w:rPr>
          <w:rFonts w:ascii="Arial" w:hAnsi="Arial" w:cs="Arial"/>
          <w:bCs/>
          <w:sz w:val="24"/>
          <w:szCs w:val="24"/>
        </w:rPr>
        <w:t xml:space="preserve"> </w:t>
      </w:r>
      <w:r w:rsidR="00E8195B" w:rsidRPr="001C72B3">
        <w:rPr>
          <w:rFonts w:ascii="Arial" w:hAnsi="Arial" w:cs="Arial"/>
          <w:bCs/>
          <w:sz w:val="24"/>
          <w:szCs w:val="24"/>
        </w:rPr>
        <w:t>Arcar com todos os custos e encargos resultantes da execução do objeto d</w:t>
      </w:r>
      <w:r w:rsidR="00D321C6" w:rsidRPr="001C72B3">
        <w:rPr>
          <w:rFonts w:ascii="Arial" w:hAnsi="Arial" w:cs="Arial"/>
          <w:bCs/>
          <w:sz w:val="24"/>
          <w:szCs w:val="24"/>
        </w:rPr>
        <w:t>a</w:t>
      </w:r>
      <w:r w:rsidR="00E8195B" w:rsidRPr="001C72B3">
        <w:rPr>
          <w:rFonts w:ascii="Arial" w:hAnsi="Arial" w:cs="Arial"/>
          <w:bCs/>
          <w:sz w:val="24"/>
          <w:szCs w:val="24"/>
        </w:rPr>
        <w:t xml:space="preserve"> presente </w:t>
      </w:r>
      <w:r w:rsidR="00D321C6" w:rsidRPr="001C72B3">
        <w:rPr>
          <w:rFonts w:ascii="Arial" w:hAnsi="Arial" w:cs="Arial"/>
          <w:bCs/>
          <w:sz w:val="24"/>
          <w:szCs w:val="24"/>
        </w:rPr>
        <w:t>ordem de compra</w:t>
      </w:r>
      <w:r w:rsidR="00E8195B" w:rsidRPr="001C72B3">
        <w:rPr>
          <w:rFonts w:ascii="Arial" w:hAnsi="Arial" w:cs="Arial"/>
          <w:bCs/>
          <w:sz w:val="24"/>
          <w:szCs w:val="24"/>
        </w:rPr>
        <w:t>, inclusive impostos, taxas, emolumentos incidentes sobre a prestação do serviço, e tudo que for necessário para a fiel execução dos serviços contratados.</w:t>
      </w:r>
    </w:p>
    <w:p w14:paraId="0525E42F" w14:textId="77777777" w:rsidR="006F4049" w:rsidRPr="001C72B3" w:rsidRDefault="007264F6" w:rsidP="006F4049">
      <w:pPr>
        <w:suppressAutoHyphens/>
        <w:autoSpaceDE w:val="0"/>
        <w:autoSpaceDN w:val="0"/>
        <w:adjustRightInd w:val="0"/>
        <w:spacing w:after="0" w:line="360" w:lineRule="auto"/>
        <w:jc w:val="both"/>
        <w:rPr>
          <w:rFonts w:ascii="Arial" w:hAnsi="Arial" w:cs="Arial"/>
          <w:bCs/>
          <w:sz w:val="24"/>
          <w:szCs w:val="24"/>
        </w:rPr>
      </w:pPr>
      <w:r w:rsidRPr="001C72B3">
        <w:rPr>
          <w:rFonts w:ascii="Arial" w:hAnsi="Arial" w:cs="Arial"/>
          <w:bCs/>
          <w:sz w:val="24"/>
          <w:szCs w:val="24"/>
        </w:rPr>
        <w:t>9</w:t>
      </w:r>
      <w:r w:rsidR="00A02FAB" w:rsidRPr="001C72B3">
        <w:rPr>
          <w:rFonts w:ascii="Arial" w:hAnsi="Arial" w:cs="Arial"/>
          <w:bCs/>
          <w:sz w:val="24"/>
          <w:szCs w:val="24"/>
        </w:rPr>
        <w:t>.3 Atender às determinações da fiscalização da CESAMA e providenciar a imediata correção, quando este for solicitado.</w:t>
      </w:r>
    </w:p>
    <w:p w14:paraId="19AF8344" w14:textId="77777777" w:rsidR="006F4049" w:rsidRPr="001C72B3" w:rsidRDefault="007264F6" w:rsidP="006F4049">
      <w:pPr>
        <w:suppressAutoHyphens/>
        <w:autoSpaceDE w:val="0"/>
        <w:autoSpaceDN w:val="0"/>
        <w:adjustRightInd w:val="0"/>
        <w:spacing w:after="0" w:line="360" w:lineRule="auto"/>
        <w:jc w:val="both"/>
        <w:rPr>
          <w:rFonts w:ascii="Arial" w:hAnsi="Arial" w:cs="Arial"/>
          <w:bCs/>
          <w:sz w:val="24"/>
          <w:szCs w:val="24"/>
        </w:rPr>
      </w:pPr>
      <w:r w:rsidRPr="001C72B3">
        <w:rPr>
          <w:rFonts w:ascii="Arial" w:hAnsi="Arial" w:cs="Arial"/>
          <w:bCs/>
          <w:sz w:val="24"/>
          <w:szCs w:val="24"/>
        </w:rPr>
        <w:t>9</w:t>
      </w:r>
      <w:r w:rsidR="00E8195B" w:rsidRPr="001C72B3">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w:t>
      </w:r>
      <w:r w:rsidR="00C7132F" w:rsidRPr="001C72B3">
        <w:rPr>
          <w:rFonts w:ascii="Arial" w:hAnsi="Arial" w:cs="Arial"/>
          <w:bCs/>
          <w:sz w:val="24"/>
          <w:szCs w:val="24"/>
        </w:rPr>
        <w:t>a Ordem de Compra</w:t>
      </w:r>
      <w:r w:rsidR="00E8195B" w:rsidRPr="001C72B3">
        <w:rPr>
          <w:rFonts w:ascii="Arial" w:hAnsi="Arial" w:cs="Arial"/>
          <w:bCs/>
          <w:sz w:val="24"/>
          <w:szCs w:val="24"/>
        </w:rPr>
        <w:t>.</w:t>
      </w:r>
    </w:p>
    <w:p w14:paraId="7D4B9746" w14:textId="77777777" w:rsidR="006F4049" w:rsidRPr="001C72B3" w:rsidRDefault="007264F6" w:rsidP="006F4049">
      <w:pPr>
        <w:suppressAutoHyphens/>
        <w:autoSpaceDE w:val="0"/>
        <w:autoSpaceDN w:val="0"/>
        <w:adjustRightInd w:val="0"/>
        <w:spacing w:after="0" w:line="360" w:lineRule="auto"/>
        <w:jc w:val="both"/>
        <w:rPr>
          <w:rFonts w:ascii="Arial" w:hAnsi="Arial" w:cs="Arial"/>
          <w:bCs/>
          <w:sz w:val="24"/>
          <w:szCs w:val="24"/>
        </w:rPr>
      </w:pPr>
      <w:r w:rsidRPr="001C72B3">
        <w:rPr>
          <w:rFonts w:ascii="Arial" w:hAnsi="Arial" w:cs="Arial"/>
          <w:bCs/>
          <w:sz w:val="24"/>
          <w:szCs w:val="24"/>
        </w:rPr>
        <w:t>9</w:t>
      </w:r>
      <w:r w:rsidR="00E8195B" w:rsidRPr="001C72B3">
        <w:rPr>
          <w:rFonts w:ascii="Arial" w:hAnsi="Arial" w:cs="Arial"/>
          <w:bCs/>
          <w:sz w:val="24"/>
          <w:szCs w:val="24"/>
        </w:rPr>
        <w:t>.5 Cumprir os prazos previstos em Edital ou outros que venham a ser fixados pela CESAMA.</w:t>
      </w:r>
    </w:p>
    <w:p w14:paraId="57F754E2" w14:textId="77777777" w:rsidR="006F4049" w:rsidRPr="001C72B3" w:rsidRDefault="007264F6" w:rsidP="006F4049">
      <w:pPr>
        <w:suppressAutoHyphens/>
        <w:autoSpaceDE w:val="0"/>
        <w:autoSpaceDN w:val="0"/>
        <w:adjustRightInd w:val="0"/>
        <w:spacing w:after="0" w:line="360" w:lineRule="auto"/>
        <w:jc w:val="both"/>
        <w:rPr>
          <w:rFonts w:ascii="Arial" w:hAnsi="Arial" w:cs="Arial"/>
          <w:bCs/>
          <w:sz w:val="24"/>
          <w:szCs w:val="24"/>
        </w:rPr>
      </w:pPr>
      <w:r w:rsidRPr="001C72B3">
        <w:rPr>
          <w:rFonts w:ascii="Arial" w:hAnsi="Arial" w:cs="Arial"/>
          <w:bCs/>
          <w:sz w:val="24"/>
          <w:szCs w:val="24"/>
        </w:rPr>
        <w:t>9</w:t>
      </w:r>
      <w:r w:rsidR="00E8195B" w:rsidRPr="001C72B3">
        <w:rPr>
          <w:rFonts w:ascii="Arial" w:hAnsi="Arial" w:cs="Arial"/>
          <w:bCs/>
          <w:sz w:val="24"/>
          <w:szCs w:val="24"/>
        </w:rPr>
        <w:t>.6 Dirimir qualquer dúvida e prestar esclarecimentos acerca da execução d</w:t>
      </w:r>
      <w:r w:rsidR="00C7132F" w:rsidRPr="001C72B3">
        <w:rPr>
          <w:rFonts w:ascii="Arial" w:hAnsi="Arial" w:cs="Arial"/>
          <w:bCs/>
          <w:sz w:val="24"/>
          <w:szCs w:val="24"/>
        </w:rPr>
        <w:t>a Ordem de Compra</w:t>
      </w:r>
      <w:r w:rsidR="00E8195B" w:rsidRPr="001C72B3">
        <w:rPr>
          <w:rFonts w:ascii="Arial" w:hAnsi="Arial" w:cs="Arial"/>
          <w:bCs/>
          <w:sz w:val="24"/>
          <w:szCs w:val="24"/>
        </w:rPr>
        <w:t>, durante toda a sua vigência, a pedido da CESAMA.</w:t>
      </w:r>
    </w:p>
    <w:p w14:paraId="46805711" w14:textId="77777777" w:rsidR="00A02FAB" w:rsidRPr="001C72B3" w:rsidRDefault="007264F6" w:rsidP="0083157A">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bCs/>
          <w:sz w:val="24"/>
          <w:szCs w:val="24"/>
        </w:rPr>
        <w:t>9</w:t>
      </w:r>
      <w:r w:rsidR="00E8195B" w:rsidRPr="001C72B3">
        <w:rPr>
          <w:rFonts w:ascii="Arial" w:hAnsi="Arial" w:cs="Arial"/>
          <w:bCs/>
          <w:sz w:val="24"/>
          <w:szCs w:val="24"/>
        </w:rPr>
        <w:t>.7 Responsabilizar-se pelos encargos trabalhistas, previdenciários, fiscais e comerciais, resultantes da execução d</w:t>
      </w:r>
      <w:r w:rsidR="00C7132F" w:rsidRPr="001C72B3">
        <w:rPr>
          <w:rFonts w:ascii="Arial" w:hAnsi="Arial" w:cs="Arial"/>
          <w:bCs/>
          <w:sz w:val="24"/>
          <w:szCs w:val="24"/>
        </w:rPr>
        <w:t>a Ordem de Compra</w:t>
      </w:r>
      <w:r w:rsidR="00E8195B" w:rsidRPr="001C72B3">
        <w:rPr>
          <w:rFonts w:ascii="Arial" w:hAnsi="Arial" w:cs="Arial"/>
          <w:bCs/>
          <w:sz w:val="24"/>
          <w:szCs w:val="24"/>
        </w:rPr>
        <w:t>.</w:t>
      </w:r>
    </w:p>
    <w:p w14:paraId="4498EF68" w14:textId="77777777" w:rsidR="00E8195B" w:rsidRPr="001C72B3" w:rsidRDefault="007264F6" w:rsidP="0083157A">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9</w:t>
      </w:r>
      <w:r w:rsidR="00E8195B" w:rsidRPr="001C72B3">
        <w:rPr>
          <w:rFonts w:ascii="Arial" w:hAnsi="Arial" w:cs="Arial"/>
          <w:sz w:val="24"/>
          <w:szCs w:val="24"/>
        </w:rPr>
        <w:t>.</w:t>
      </w:r>
      <w:r w:rsidR="00A02FAB" w:rsidRPr="001C72B3">
        <w:rPr>
          <w:rFonts w:ascii="Arial" w:hAnsi="Arial" w:cs="Arial"/>
          <w:sz w:val="24"/>
          <w:szCs w:val="24"/>
        </w:rPr>
        <w:t>8</w:t>
      </w:r>
      <w:r w:rsidR="002104F4" w:rsidRPr="001C72B3">
        <w:rPr>
          <w:rFonts w:ascii="Arial" w:hAnsi="Arial" w:cs="Arial"/>
          <w:sz w:val="24"/>
          <w:szCs w:val="24"/>
        </w:rPr>
        <w:t xml:space="preserve"> </w:t>
      </w:r>
      <w:r w:rsidR="00E8195B" w:rsidRPr="001C72B3">
        <w:rPr>
          <w:rFonts w:ascii="Arial" w:hAnsi="Arial" w:cs="Arial"/>
          <w:sz w:val="24"/>
          <w:szCs w:val="24"/>
        </w:rPr>
        <w:t xml:space="preserve">Providenciar, imediatamente, a correção das deficiências apontadas pela CESAMA com respeito </w:t>
      </w:r>
      <w:r w:rsidR="00EB52AD" w:rsidRPr="001C72B3">
        <w:rPr>
          <w:rFonts w:ascii="Arial" w:hAnsi="Arial" w:cs="Arial"/>
          <w:sz w:val="24"/>
          <w:szCs w:val="24"/>
        </w:rPr>
        <w:t>à</w:t>
      </w:r>
      <w:r w:rsidR="00E8195B" w:rsidRPr="001C72B3">
        <w:rPr>
          <w:rFonts w:ascii="Arial" w:hAnsi="Arial" w:cs="Arial"/>
          <w:sz w:val="24"/>
          <w:szCs w:val="24"/>
        </w:rPr>
        <w:t xml:space="preserve"> execução do serviço.</w:t>
      </w:r>
    </w:p>
    <w:p w14:paraId="3A254684" w14:textId="77777777" w:rsidR="00EB52AD" w:rsidRPr="001C72B3" w:rsidRDefault="007264F6" w:rsidP="0083157A">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9</w:t>
      </w:r>
      <w:r w:rsidR="00E8195B" w:rsidRPr="001C72B3">
        <w:rPr>
          <w:rFonts w:ascii="Arial" w:hAnsi="Arial" w:cs="Arial"/>
          <w:sz w:val="24"/>
          <w:szCs w:val="24"/>
        </w:rPr>
        <w:t>.</w:t>
      </w:r>
      <w:r w:rsidR="00A02FAB" w:rsidRPr="001C72B3">
        <w:rPr>
          <w:rFonts w:ascii="Arial" w:hAnsi="Arial" w:cs="Arial"/>
          <w:sz w:val="24"/>
          <w:szCs w:val="24"/>
        </w:rPr>
        <w:t>9</w:t>
      </w:r>
      <w:r w:rsidR="002104F4" w:rsidRPr="001C72B3">
        <w:rPr>
          <w:rFonts w:ascii="Arial" w:hAnsi="Arial" w:cs="Arial"/>
          <w:sz w:val="24"/>
          <w:szCs w:val="24"/>
        </w:rPr>
        <w:t xml:space="preserve"> </w:t>
      </w:r>
      <w:r w:rsidR="00E8195B" w:rsidRPr="001C72B3">
        <w:rPr>
          <w:rFonts w:ascii="Arial" w:hAnsi="Arial" w:cs="Arial"/>
          <w:sz w:val="24"/>
          <w:szCs w:val="24"/>
        </w:rPr>
        <w:t>Executar o objeto do presente Termo de Referência nas condições e prazosestabelecidos, seguindo ordens e orientações da CESAMA.</w:t>
      </w:r>
    </w:p>
    <w:p w14:paraId="430F18B5" w14:textId="77777777" w:rsidR="006F4049" w:rsidRPr="001C72B3" w:rsidRDefault="006F4049" w:rsidP="0083157A">
      <w:pPr>
        <w:suppressAutoHyphens/>
        <w:autoSpaceDE w:val="0"/>
        <w:autoSpaceDN w:val="0"/>
        <w:adjustRightInd w:val="0"/>
        <w:spacing w:after="0" w:line="360" w:lineRule="auto"/>
        <w:jc w:val="both"/>
        <w:rPr>
          <w:rFonts w:ascii="Arial" w:hAnsi="Arial" w:cs="Arial"/>
          <w:sz w:val="24"/>
          <w:szCs w:val="24"/>
        </w:rPr>
      </w:pPr>
    </w:p>
    <w:p w14:paraId="3533C107" w14:textId="77777777" w:rsidR="006F4049" w:rsidRPr="001C72B3" w:rsidRDefault="007264F6" w:rsidP="006F4049">
      <w:pPr>
        <w:suppressAutoHyphens/>
        <w:autoSpaceDE w:val="0"/>
        <w:autoSpaceDN w:val="0"/>
        <w:adjustRightInd w:val="0"/>
        <w:spacing w:after="0" w:line="360" w:lineRule="auto"/>
        <w:jc w:val="both"/>
        <w:rPr>
          <w:rFonts w:ascii="Arial" w:hAnsi="Arial" w:cs="Arial"/>
          <w:b/>
          <w:sz w:val="24"/>
          <w:szCs w:val="24"/>
        </w:rPr>
      </w:pPr>
      <w:r w:rsidRPr="001C72B3">
        <w:rPr>
          <w:rFonts w:ascii="Arial" w:hAnsi="Arial" w:cs="Arial"/>
          <w:b/>
          <w:sz w:val="24"/>
          <w:szCs w:val="24"/>
        </w:rPr>
        <w:t>10</w:t>
      </w:r>
      <w:r w:rsidR="00E8195B" w:rsidRPr="001C72B3">
        <w:rPr>
          <w:rFonts w:ascii="Arial" w:hAnsi="Arial" w:cs="Arial"/>
          <w:b/>
          <w:sz w:val="24"/>
          <w:szCs w:val="24"/>
        </w:rPr>
        <w:t>. OBRIGAÇÕES DA CESAMA</w:t>
      </w:r>
    </w:p>
    <w:p w14:paraId="1D810B40" w14:textId="77777777" w:rsidR="00D321C6" w:rsidRPr="001C72B3" w:rsidRDefault="007264F6" w:rsidP="00D321C6">
      <w:pPr>
        <w:suppressAutoHyphens/>
        <w:autoSpaceDE w:val="0"/>
        <w:autoSpaceDN w:val="0"/>
        <w:adjustRightInd w:val="0"/>
        <w:spacing w:before="120" w:after="0" w:line="360" w:lineRule="auto"/>
        <w:jc w:val="both"/>
        <w:rPr>
          <w:rFonts w:ascii="Arial" w:hAnsi="Arial" w:cs="Arial"/>
          <w:sz w:val="24"/>
          <w:szCs w:val="24"/>
        </w:rPr>
      </w:pPr>
      <w:r w:rsidRPr="001C72B3">
        <w:rPr>
          <w:rFonts w:ascii="Arial" w:hAnsi="Arial" w:cs="Arial"/>
          <w:sz w:val="24"/>
          <w:szCs w:val="24"/>
        </w:rPr>
        <w:t>10</w:t>
      </w:r>
      <w:r w:rsidR="00A02FAB" w:rsidRPr="001C72B3">
        <w:rPr>
          <w:rFonts w:ascii="Arial" w:hAnsi="Arial" w:cs="Arial"/>
          <w:sz w:val="24"/>
          <w:szCs w:val="24"/>
        </w:rPr>
        <w:t xml:space="preserve">.1 </w:t>
      </w:r>
      <w:r w:rsidR="00D321C6" w:rsidRPr="001C72B3">
        <w:rPr>
          <w:rFonts w:ascii="Arial" w:hAnsi="Arial" w:cs="Arial"/>
          <w:sz w:val="24"/>
          <w:szCs w:val="24"/>
        </w:rPr>
        <w:t>Emitir o pedido através da Ordem de Compra.</w:t>
      </w:r>
    </w:p>
    <w:p w14:paraId="7A996AB1" w14:textId="77777777" w:rsidR="00E8195B" w:rsidRPr="001C72B3" w:rsidRDefault="007264F6" w:rsidP="006F4049">
      <w:pPr>
        <w:spacing w:after="0" w:line="360" w:lineRule="auto"/>
        <w:jc w:val="both"/>
        <w:rPr>
          <w:rFonts w:ascii="Arial" w:hAnsi="Arial" w:cs="Arial"/>
          <w:sz w:val="24"/>
          <w:szCs w:val="24"/>
        </w:rPr>
      </w:pPr>
      <w:r w:rsidRPr="001C72B3">
        <w:rPr>
          <w:rFonts w:ascii="Arial" w:hAnsi="Arial" w:cs="Arial"/>
          <w:sz w:val="24"/>
          <w:szCs w:val="24"/>
        </w:rPr>
        <w:t>10</w:t>
      </w:r>
      <w:r w:rsidR="00D321C6" w:rsidRPr="001C72B3">
        <w:rPr>
          <w:rFonts w:ascii="Arial" w:hAnsi="Arial" w:cs="Arial"/>
          <w:sz w:val="24"/>
          <w:szCs w:val="24"/>
        </w:rPr>
        <w:t>.2</w:t>
      </w:r>
      <w:r w:rsidR="002104F4" w:rsidRPr="001C72B3">
        <w:rPr>
          <w:rFonts w:ascii="Arial" w:hAnsi="Arial" w:cs="Arial"/>
          <w:sz w:val="24"/>
          <w:szCs w:val="24"/>
        </w:rPr>
        <w:t xml:space="preserve"> </w:t>
      </w:r>
      <w:r w:rsidR="00E8195B" w:rsidRPr="001C72B3">
        <w:rPr>
          <w:rFonts w:ascii="Arial" w:hAnsi="Arial" w:cs="Arial"/>
          <w:sz w:val="24"/>
          <w:szCs w:val="24"/>
        </w:rPr>
        <w:t>Efetuar todos os pagamentos devidos à Contratada, nas condições estabelecidas.</w:t>
      </w:r>
    </w:p>
    <w:p w14:paraId="6A9EFD56" w14:textId="77777777" w:rsidR="006F4049" w:rsidRPr="001C72B3" w:rsidRDefault="00D321C6" w:rsidP="0083157A">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lastRenderedPageBreak/>
        <w:t>1</w:t>
      </w:r>
      <w:r w:rsidR="007264F6" w:rsidRPr="001C72B3">
        <w:rPr>
          <w:rFonts w:ascii="Arial" w:hAnsi="Arial" w:cs="Arial"/>
          <w:sz w:val="24"/>
          <w:szCs w:val="24"/>
        </w:rPr>
        <w:t>0</w:t>
      </w:r>
      <w:r w:rsidR="006F4049" w:rsidRPr="001C72B3">
        <w:rPr>
          <w:rFonts w:ascii="Arial" w:hAnsi="Arial" w:cs="Arial"/>
          <w:sz w:val="24"/>
          <w:szCs w:val="24"/>
        </w:rPr>
        <w:t>.3</w:t>
      </w:r>
      <w:r w:rsidR="002104F4" w:rsidRPr="001C72B3">
        <w:rPr>
          <w:rFonts w:ascii="Arial" w:hAnsi="Arial" w:cs="Arial"/>
          <w:sz w:val="24"/>
          <w:szCs w:val="24"/>
        </w:rPr>
        <w:t xml:space="preserve"> </w:t>
      </w:r>
      <w:r w:rsidR="005269F4" w:rsidRPr="001C72B3">
        <w:rPr>
          <w:rFonts w:ascii="Arial" w:hAnsi="Arial" w:cs="Arial"/>
          <w:sz w:val="24"/>
          <w:szCs w:val="24"/>
        </w:rPr>
        <w:t>Fornecer</w:t>
      </w:r>
      <w:r w:rsidR="00E8195B" w:rsidRPr="001C72B3">
        <w:rPr>
          <w:rFonts w:ascii="Arial" w:hAnsi="Arial" w:cs="Arial"/>
          <w:sz w:val="24"/>
          <w:szCs w:val="24"/>
        </w:rPr>
        <w:t xml:space="preserve"> as instruções necessárias à execução e efetuar todos os</w:t>
      </w:r>
      <w:r w:rsidR="00E8195B" w:rsidRPr="001C72B3">
        <w:rPr>
          <w:rFonts w:ascii="Arial" w:hAnsi="Arial" w:cs="Arial"/>
        </w:rPr>
        <w:br/>
      </w:r>
      <w:r w:rsidR="00E8195B" w:rsidRPr="001C72B3">
        <w:rPr>
          <w:rFonts w:ascii="Arial" w:hAnsi="Arial" w:cs="Arial"/>
          <w:sz w:val="24"/>
          <w:szCs w:val="24"/>
        </w:rPr>
        <w:t>pagamentos devidos à Contratada, nas condições estabelecidas.</w:t>
      </w:r>
    </w:p>
    <w:p w14:paraId="7069C1F4" w14:textId="77777777" w:rsidR="00A02FAB" w:rsidRPr="001C72B3" w:rsidRDefault="007264F6" w:rsidP="006F4049">
      <w:pPr>
        <w:suppressAutoHyphens/>
        <w:spacing w:after="0" w:line="360" w:lineRule="auto"/>
        <w:jc w:val="both"/>
        <w:rPr>
          <w:rFonts w:ascii="Arial" w:hAnsi="Arial" w:cs="Arial"/>
          <w:sz w:val="24"/>
          <w:szCs w:val="24"/>
        </w:rPr>
      </w:pPr>
      <w:r w:rsidRPr="001C72B3">
        <w:rPr>
          <w:rFonts w:ascii="Arial" w:hAnsi="Arial" w:cs="Arial"/>
          <w:sz w:val="24"/>
          <w:szCs w:val="24"/>
        </w:rPr>
        <w:t>10</w:t>
      </w:r>
      <w:r w:rsidR="00A02FAB" w:rsidRPr="001C72B3">
        <w:rPr>
          <w:rFonts w:ascii="Arial" w:hAnsi="Arial" w:cs="Arial"/>
          <w:sz w:val="24"/>
          <w:szCs w:val="24"/>
        </w:rPr>
        <w:t>.4 Fiscalizar a execução d</w:t>
      </w:r>
      <w:r w:rsidR="00D321C6" w:rsidRPr="001C72B3">
        <w:rPr>
          <w:rFonts w:ascii="Arial" w:hAnsi="Arial" w:cs="Arial"/>
          <w:sz w:val="24"/>
          <w:szCs w:val="24"/>
        </w:rPr>
        <w:t>a ordem de compra</w:t>
      </w:r>
      <w:r w:rsidR="00A02FAB" w:rsidRPr="001C72B3">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1C72B3">
        <w:rPr>
          <w:rFonts w:ascii="Arial" w:hAnsi="Arial" w:cs="Arial"/>
          <w:sz w:val="24"/>
          <w:szCs w:val="24"/>
        </w:rPr>
        <w:t>.</w:t>
      </w:r>
    </w:p>
    <w:p w14:paraId="24429532" w14:textId="77777777" w:rsidR="006F4049" w:rsidRPr="001C72B3" w:rsidRDefault="007264F6" w:rsidP="006F4049">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10</w:t>
      </w:r>
      <w:r w:rsidR="00E8195B" w:rsidRPr="001C72B3">
        <w:rPr>
          <w:rFonts w:ascii="Arial" w:hAnsi="Arial" w:cs="Arial"/>
          <w:sz w:val="24"/>
          <w:szCs w:val="24"/>
        </w:rPr>
        <w:t>.5 Rejeitar todo e qualquer material ou serviço de má qualidade e em desconformidade com as especificações deste Termo de Referência.</w:t>
      </w:r>
    </w:p>
    <w:p w14:paraId="296253D7" w14:textId="77777777" w:rsidR="006F4049" w:rsidRPr="001C72B3" w:rsidRDefault="00D321C6" w:rsidP="006F4049">
      <w:pPr>
        <w:suppressAutoHyphens/>
        <w:autoSpaceDE w:val="0"/>
        <w:autoSpaceDN w:val="0"/>
        <w:adjustRightInd w:val="0"/>
        <w:spacing w:after="0" w:line="360" w:lineRule="auto"/>
        <w:jc w:val="both"/>
        <w:rPr>
          <w:rFonts w:ascii="Arial" w:hAnsi="Arial" w:cs="Arial"/>
        </w:rPr>
      </w:pPr>
      <w:r w:rsidRPr="001C72B3">
        <w:rPr>
          <w:rFonts w:ascii="Arial" w:hAnsi="Arial" w:cs="Arial"/>
          <w:sz w:val="24"/>
          <w:szCs w:val="24"/>
        </w:rPr>
        <w:t>1</w:t>
      </w:r>
      <w:r w:rsidR="007264F6" w:rsidRPr="001C72B3">
        <w:rPr>
          <w:rFonts w:ascii="Arial" w:hAnsi="Arial" w:cs="Arial"/>
          <w:sz w:val="24"/>
          <w:szCs w:val="24"/>
        </w:rPr>
        <w:t>0</w:t>
      </w:r>
      <w:r w:rsidR="00E8195B" w:rsidRPr="001C72B3">
        <w:rPr>
          <w:rFonts w:ascii="Arial" w:hAnsi="Arial" w:cs="Arial"/>
          <w:sz w:val="24"/>
          <w:szCs w:val="24"/>
        </w:rPr>
        <w:t>.6 Exigir o cumprimento de todos os itens deste Termo de Referência, segundosuas especificações e prazos.</w:t>
      </w:r>
    </w:p>
    <w:p w14:paraId="3C372D2E" w14:textId="77777777" w:rsidR="006F4049" w:rsidRPr="001C72B3" w:rsidRDefault="00D321C6" w:rsidP="006F4049">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1</w:t>
      </w:r>
      <w:r w:rsidR="007264F6" w:rsidRPr="001C72B3">
        <w:rPr>
          <w:rFonts w:ascii="Arial" w:hAnsi="Arial" w:cs="Arial"/>
          <w:sz w:val="24"/>
          <w:szCs w:val="24"/>
        </w:rPr>
        <w:t>0</w:t>
      </w:r>
      <w:r w:rsidR="00E8195B" w:rsidRPr="001C72B3">
        <w:rPr>
          <w:rFonts w:ascii="Arial" w:hAnsi="Arial" w:cs="Arial"/>
          <w:sz w:val="24"/>
          <w:szCs w:val="24"/>
        </w:rPr>
        <w:t>.7 A CESAMA não responderá por quaisquer compromissos assumidos pela</w:t>
      </w:r>
      <w:r w:rsidR="00E8195B" w:rsidRPr="001C72B3">
        <w:rPr>
          <w:rFonts w:ascii="Arial" w:hAnsi="Arial" w:cs="Arial"/>
          <w:sz w:val="24"/>
          <w:szCs w:val="24"/>
        </w:rPr>
        <w:br/>
        <w:t>empresa Contratada com terceiros, ainda que vinculados à execução d</w:t>
      </w:r>
      <w:r w:rsidR="00C7132F" w:rsidRPr="001C72B3">
        <w:rPr>
          <w:rFonts w:ascii="Arial" w:hAnsi="Arial" w:cs="Arial"/>
          <w:sz w:val="24"/>
          <w:szCs w:val="24"/>
        </w:rPr>
        <w:t>a</w:t>
      </w:r>
      <w:r w:rsidR="00E8195B" w:rsidRPr="001C72B3">
        <w:rPr>
          <w:rFonts w:ascii="Arial" w:hAnsi="Arial" w:cs="Arial"/>
          <w:sz w:val="24"/>
          <w:szCs w:val="24"/>
        </w:rPr>
        <w:br/>
        <w:t xml:space="preserve">presente </w:t>
      </w:r>
      <w:r w:rsidR="00C7132F" w:rsidRPr="001C72B3">
        <w:rPr>
          <w:rFonts w:ascii="Arial" w:hAnsi="Arial" w:cs="Arial"/>
          <w:sz w:val="24"/>
          <w:szCs w:val="24"/>
        </w:rPr>
        <w:t>Ordem de Compra</w:t>
      </w:r>
      <w:r w:rsidR="00E8195B" w:rsidRPr="001C72B3">
        <w:rPr>
          <w:rFonts w:ascii="Arial" w:hAnsi="Arial" w:cs="Arial"/>
          <w:sz w:val="24"/>
          <w:szCs w:val="24"/>
        </w:rPr>
        <w:t>, bem como por qualquer dano causado a terceiros emdecorrência de ato da empresa Contratada e de seus empregados, prepostosou subordinados.</w:t>
      </w:r>
    </w:p>
    <w:p w14:paraId="2BCD21E4" w14:textId="77777777" w:rsidR="006F4049" w:rsidRPr="001C72B3" w:rsidRDefault="00D321C6" w:rsidP="006F4049">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1</w:t>
      </w:r>
      <w:r w:rsidR="007264F6" w:rsidRPr="001C72B3">
        <w:rPr>
          <w:rFonts w:ascii="Arial" w:hAnsi="Arial" w:cs="Arial"/>
          <w:sz w:val="24"/>
          <w:szCs w:val="24"/>
        </w:rPr>
        <w:t>0</w:t>
      </w:r>
      <w:r w:rsidR="00E8195B" w:rsidRPr="001C72B3">
        <w:rPr>
          <w:rFonts w:ascii="Arial" w:hAnsi="Arial" w:cs="Arial"/>
          <w:sz w:val="24"/>
          <w:szCs w:val="24"/>
        </w:rPr>
        <w:t>.8 Notificar a empresa Contratada de qualquer irregularidade constatada, por</w:t>
      </w:r>
      <w:r w:rsidR="00E8195B" w:rsidRPr="001C72B3">
        <w:rPr>
          <w:rFonts w:ascii="Arial" w:hAnsi="Arial" w:cs="Arial"/>
        </w:rPr>
        <w:br/>
      </w:r>
      <w:r w:rsidR="00E8195B" w:rsidRPr="001C72B3">
        <w:rPr>
          <w:rFonts w:ascii="Arial" w:hAnsi="Arial" w:cs="Arial"/>
          <w:sz w:val="24"/>
          <w:szCs w:val="24"/>
        </w:rPr>
        <w:t>escrito, para que seja sanada sob pena de incorrer nas sanções previstas</w:t>
      </w:r>
      <w:r w:rsidR="00E8195B" w:rsidRPr="001C72B3">
        <w:rPr>
          <w:rFonts w:ascii="Arial" w:hAnsi="Arial" w:cs="Arial"/>
        </w:rPr>
        <w:br/>
      </w:r>
      <w:r w:rsidR="00E8195B" w:rsidRPr="001C72B3">
        <w:rPr>
          <w:rFonts w:ascii="Arial" w:hAnsi="Arial" w:cs="Arial"/>
          <w:sz w:val="24"/>
          <w:szCs w:val="24"/>
        </w:rPr>
        <w:t>neste Termo de Referência.</w:t>
      </w:r>
    </w:p>
    <w:p w14:paraId="7799FC0B" w14:textId="77777777" w:rsidR="00E8195B" w:rsidRPr="001C72B3" w:rsidRDefault="007264F6" w:rsidP="006F4049">
      <w:pPr>
        <w:suppressAutoHyphens/>
        <w:autoSpaceDE w:val="0"/>
        <w:autoSpaceDN w:val="0"/>
        <w:adjustRightInd w:val="0"/>
        <w:spacing w:after="0" w:line="360" w:lineRule="auto"/>
        <w:jc w:val="both"/>
        <w:rPr>
          <w:rFonts w:ascii="Arial" w:hAnsi="Arial" w:cs="Arial"/>
          <w:sz w:val="24"/>
          <w:szCs w:val="24"/>
        </w:rPr>
      </w:pPr>
      <w:r w:rsidRPr="001C72B3">
        <w:rPr>
          <w:rFonts w:ascii="Arial" w:hAnsi="Arial" w:cs="Arial"/>
          <w:sz w:val="24"/>
          <w:szCs w:val="24"/>
        </w:rPr>
        <w:t>10</w:t>
      </w:r>
      <w:r w:rsidR="00E8195B" w:rsidRPr="001C72B3">
        <w:rPr>
          <w:rFonts w:ascii="Arial" w:hAnsi="Arial" w:cs="Arial"/>
          <w:sz w:val="24"/>
          <w:szCs w:val="24"/>
        </w:rPr>
        <w:t>.9 Todas as requisições e notificações trocadas entre as partes devem ser feitaspor escrito devidamente assinadas e protocoladas.</w:t>
      </w:r>
    </w:p>
    <w:p w14:paraId="6967387D" w14:textId="77777777" w:rsidR="00EB52AD" w:rsidRPr="001C72B3" w:rsidRDefault="00EB52AD" w:rsidP="006F4049">
      <w:pPr>
        <w:suppressAutoHyphens/>
        <w:autoSpaceDE w:val="0"/>
        <w:autoSpaceDN w:val="0"/>
        <w:adjustRightInd w:val="0"/>
        <w:spacing w:after="0" w:line="360" w:lineRule="auto"/>
        <w:jc w:val="both"/>
        <w:rPr>
          <w:rFonts w:ascii="Arial" w:hAnsi="Arial" w:cs="Arial"/>
          <w:sz w:val="24"/>
          <w:szCs w:val="24"/>
        </w:rPr>
      </w:pPr>
    </w:p>
    <w:p w14:paraId="37EF1569" w14:textId="77777777" w:rsidR="00A02FAB" w:rsidRPr="001C72B3" w:rsidRDefault="00BB7928" w:rsidP="006F4049">
      <w:pPr>
        <w:autoSpaceDE w:val="0"/>
        <w:spacing w:after="0" w:line="360" w:lineRule="auto"/>
        <w:jc w:val="both"/>
        <w:rPr>
          <w:rFonts w:ascii="Arial" w:hAnsi="Arial" w:cs="Arial"/>
          <w:b/>
          <w:sz w:val="24"/>
          <w:szCs w:val="24"/>
        </w:rPr>
      </w:pPr>
      <w:r w:rsidRPr="001C72B3">
        <w:rPr>
          <w:rFonts w:ascii="Arial" w:hAnsi="Arial" w:cs="Arial"/>
          <w:b/>
          <w:sz w:val="24"/>
          <w:szCs w:val="24"/>
        </w:rPr>
        <w:t>11</w:t>
      </w:r>
      <w:r w:rsidR="00A02FAB" w:rsidRPr="001C72B3">
        <w:rPr>
          <w:rFonts w:ascii="Arial" w:hAnsi="Arial" w:cs="Arial"/>
          <w:b/>
          <w:sz w:val="24"/>
          <w:szCs w:val="24"/>
        </w:rPr>
        <w:t>. JULGAMENTO</w:t>
      </w:r>
    </w:p>
    <w:p w14:paraId="6A153C9A" w14:textId="77777777" w:rsidR="00885C98" w:rsidRPr="001C72B3" w:rsidRDefault="00885C98" w:rsidP="006F4049">
      <w:pPr>
        <w:autoSpaceDE w:val="0"/>
        <w:spacing w:after="0" w:line="360" w:lineRule="auto"/>
        <w:jc w:val="both"/>
        <w:rPr>
          <w:rFonts w:ascii="Arial" w:hAnsi="Arial" w:cs="Arial"/>
          <w:b/>
          <w:sz w:val="24"/>
          <w:szCs w:val="24"/>
        </w:rPr>
      </w:pPr>
    </w:p>
    <w:p w14:paraId="4BC2C985" w14:textId="77777777" w:rsidR="0060251B" w:rsidRPr="001C72B3" w:rsidRDefault="00BB7928" w:rsidP="0060251B">
      <w:pPr>
        <w:autoSpaceDE w:val="0"/>
        <w:autoSpaceDN w:val="0"/>
        <w:adjustRightInd w:val="0"/>
        <w:spacing w:after="240" w:line="360" w:lineRule="auto"/>
        <w:jc w:val="both"/>
        <w:rPr>
          <w:rFonts w:ascii="Arial" w:hAnsi="Arial" w:cs="Arial"/>
          <w:sz w:val="24"/>
          <w:szCs w:val="24"/>
        </w:rPr>
      </w:pPr>
      <w:r w:rsidRPr="001C72B3">
        <w:rPr>
          <w:rFonts w:ascii="Arial" w:eastAsia="Arial Unicode MS" w:hAnsi="Arial" w:cs="Arial"/>
          <w:sz w:val="24"/>
          <w:szCs w:val="24"/>
        </w:rPr>
        <w:t>11</w:t>
      </w:r>
      <w:r w:rsidR="00A02FAB" w:rsidRPr="001C72B3">
        <w:rPr>
          <w:rFonts w:ascii="Arial" w:eastAsia="Arial Unicode MS" w:hAnsi="Arial" w:cs="Arial"/>
          <w:sz w:val="24"/>
          <w:szCs w:val="24"/>
        </w:rPr>
        <w:t xml:space="preserve">.1 </w:t>
      </w:r>
      <w:r w:rsidR="0060251B" w:rsidRPr="001C72B3">
        <w:rPr>
          <w:rFonts w:ascii="Arial" w:eastAsia="Arial Unicode MS" w:hAnsi="Arial" w:cs="Arial"/>
          <w:sz w:val="24"/>
          <w:szCs w:val="24"/>
        </w:rPr>
        <w:t xml:space="preserve">O critério de julgamento será o de MENOR PREÇO representado pelo </w:t>
      </w:r>
      <w:r w:rsidR="0060251B" w:rsidRPr="001C72B3">
        <w:rPr>
          <w:rFonts w:ascii="Arial" w:eastAsia="Arial Unicode MS" w:hAnsi="Arial" w:cs="Arial"/>
          <w:sz w:val="24"/>
          <w:szCs w:val="24"/>
          <w:u w:val="single"/>
        </w:rPr>
        <w:t>MENOR PREÇO TOTAL POR ITEM</w:t>
      </w:r>
      <w:r w:rsidR="0060251B" w:rsidRPr="001C72B3">
        <w:rPr>
          <w:rFonts w:ascii="Arial" w:eastAsia="Arial Unicode MS" w:hAnsi="Arial" w:cs="Arial"/>
          <w:sz w:val="24"/>
          <w:szCs w:val="24"/>
        </w:rPr>
        <w:t xml:space="preserve">, </w:t>
      </w:r>
      <w:r w:rsidR="0060251B" w:rsidRPr="001C72B3">
        <w:rPr>
          <w:rFonts w:ascii="Arial" w:hAnsi="Arial" w:cs="Arial"/>
          <w:sz w:val="24"/>
          <w:szCs w:val="24"/>
        </w:rPr>
        <w:t>desde que observadas às especificações e demais condições estabelecidas no Edital e seus anexos.</w:t>
      </w:r>
    </w:p>
    <w:p w14:paraId="0AB9CA89" w14:textId="77777777" w:rsidR="006F4049" w:rsidRPr="001C72B3" w:rsidRDefault="006F4049" w:rsidP="006F4049">
      <w:pPr>
        <w:suppressAutoHyphens/>
        <w:spacing w:after="0" w:line="360" w:lineRule="auto"/>
        <w:jc w:val="both"/>
        <w:rPr>
          <w:rFonts w:ascii="Arial" w:eastAsia="Arial Unicode MS" w:hAnsi="Arial" w:cs="Arial"/>
          <w:sz w:val="24"/>
          <w:szCs w:val="24"/>
        </w:rPr>
      </w:pPr>
    </w:p>
    <w:p w14:paraId="149BADBC" w14:textId="77777777" w:rsidR="00A02FAB" w:rsidRPr="001C72B3" w:rsidRDefault="00A02FAB" w:rsidP="006F4049">
      <w:pPr>
        <w:autoSpaceDE w:val="0"/>
        <w:autoSpaceDN w:val="0"/>
        <w:adjustRightInd w:val="0"/>
        <w:spacing w:after="0" w:line="360" w:lineRule="auto"/>
        <w:jc w:val="both"/>
        <w:rPr>
          <w:rFonts w:ascii="Arial" w:hAnsi="Arial" w:cs="Arial"/>
          <w:b/>
          <w:sz w:val="24"/>
          <w:szCs w:val="24"/>
          <w:lang w:eastAsia="ar-SA"/>
        </w:rPr>
      </w:pPr>
      <w:r w:rsidRPr="001C72B3">
        <w:rPr>
          <w:rFonts w:ascii="Arial" w:hAnsi="Arial" w:cs="Arial"/>
          <w:b/>
          <w:sz w:val="24"/>
          <w:szCs w:val="24"/>
          <w:lang w:eastAsia="ar-SA"/>
        </w:rPr>
        <w:t>1</w:t>
      </w:r>
      <w:r w:rsidR="00BB7928" w:rsidRPr="001C72B3">
        <w:rPr>
          <w:rFonts w:ascii="Arial" w:hAnsi="Arial" w:cs="Arial"/>
          <w:b/>
          <w:sz w:val="24"/>
          <w:szCs w:val="24"/>
          <w:lang w:eastAsia="ar-SA"/>
        </w:rPr>
        <w:t>2</w:t>
      </w:r>
      <w:r w:rsidRPr="001C72B3">
        <w:rPr>
          <w:rFonts w:ascii="Arial" w:hAnsi="Arial" w:cs="Arial"/>
          <w:b/>
          <w:sz w:val="24"/>
          <w:szCs w:val="24"/>
          <w:lang w:eastAsia="ar-SA"/>
        </w:rPr>
        <w:t>. PENALIDADES</w:t>
      </w:r>
    </w:p>
    <w:p w14:paraId="3364AF1C" w14:textId="77777777" w:rsidR="006F4049" w:rsidRPr="001C72B3" w:rsidRDefault="006F4049" w:rsidP="006F4049">
      <w:pPr>
        <w:autoSpaceDE w:val="0"/>
        <w:autoSpaceDN w:val="0"/>
        <w:adjustRightInd w:val="0"/>
        <w:spacing w:after="0" w:line="360" w:lineRule="auto"/>
        <w:jc w:val="both"/>
        <w:rPr>
          <w:rFonts w:ascii="Arial" w:hAnsi="Arial" w:cs="Arial"/>
          <w:b/>
          <w:sz w:val="24"/>
          <w:szCs w:val="24"/>
          <w:lang w:eastAsia="ar-SA"/>
        </w:rPr>
      </w:pPr>
    </w:p>
    <w:p w14:paraId="389E8649" w14:textId="77777777" w:rsidR="00A02FAB" w:rsidRPr="001C72B3" w:rsidRDefault="00CE7553" w:rsidP="00CE7553">
      <w:pPr>
        <w:spacing w:after="0" w:line="360" w:lineRule="auto"/>
        <w:jc w:val="both"/>
        <w:rPr>
          <w:rFonts w:ascii="Arial" w:hAnsi="Arial" w:cs="Arial"/>
          <w:bCs/>
          <w:sz w:val="24"/>
          <w:szCs w:val="24"/>
        </w:rPr>
      </w:pPr>
      <w:r w:rsidRPr="001C72B3">
        <w:rPr>
          <w:rFonts w:ascii="Arial" w:hAnsi="Arial" w:cs="Arial"/>
          <w:bCs/>
          <w:sz w:val="24"/>
          <w:szCs w:val="24"/>
        </w:rPr>
        <w:t xml:space="preserve">12.1 </w:t>
      </w:r>
      <w:r w:rsidR="00A02FAB" w:rsidRPr="001C72B3">
        <w:rPr>
          <w:rFonts w:ascii="Arial" w:hAnsi="Arial" w:cs="Arial"/>
          <w:bCs/>
          <w:sz w:val="24"/>
          <w:szCs w:val="24"/>
        </w:rPr>
        <w:t xml:space="preserve">O descumprimento de quaisquer cláusulas estabelecidas neste Termo de Referência sujeitará à aplicação das sanções previstas no Regulamento Interno </w:t>
      </w:r>
      <w:r w:rsidR="00A02FAB" w:rsidRPr="001C72B3">
        <w:rPr>
          <w:rFonts w:ascii="Arial" w:hAnsi="Arial" w:cs="Arial"/>
          <w:bCs/>
          <w:sz w:val="24"/>
          <w:szCs w:val="24"/>
        </w:rPr>
        <w:lastRenderedPageBreak/>
        <w:t>de Licitações, Contratos e Convênios da Cesama, conforme minuta padrão e informações das áreas pertinentes.</w:t>
      </w:r>
    </w:p>
    <w:p w14:paraId="34927271" w14:textId="77777777" w:rsidR="006F4049" w:rsidRPr="001C72B3"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713D1D4F" w14:textId="77777777" w:rsidR="00366C4E" w:rsidRPr="001C72B3" w:rsidRDefault="00366C4E" w:rsidP="00750C26">
      <w:pPr>
        <w:autoSpaceDE w:val="0"/>
        <w:autoSpaceDN w:val="0"/>
        <w:adjustRightInd w:val="0"/>
        <w:spacing w:after="0" w:line="360" w:lineRule="auto"/>
        <w:jc w:val="both"/>
        <w:rPr>
          <w:rFonts w:ascii="Arial" w:hAnsi="Arial" w:cs="Arial"/>
          <w:b/>
          <w:bCs/>
          <w:sz w:val="24"/>
          <w:szCs w:val="24"/>
        </w:rPr>
      </w:pPr>
      <w:r w:rsidRPr="001C72B3">
        <w:rPr>
          <w:rFonts w:ascii="Arial" w:hAnsi="Arial" w:cs="Arial"/>
          <w:b/>
          <w:bCs/>
          <w:sz w:val="24"/>
          <w:szCs w:val="24"/>
        </w:rPr>
        <w:t>1</w:t>
      </w:r>
      <w:r w:rsidR="00BB7928" w:rsidRPr="001C72B3">
        <w:rPr>
          <w:rFonts w:ascii="Arial" w:hAnsi="Arial" w:cs="Arial"/>
          <w:b/>
          <w:bCs/>
          <w:sz w:val="24"/>
          <w:szCs w:val="24"/>
        </w:rPr>
        <w:t>3</w:t>
      </w:r>
      <w:r w:rsidRPr="001C72B3">
        <w:rPr>
          <w:rFonts w:ascii="Arial" w:hAnsi="Arial" w:cs="Arial"/>
          <w:b/>
          <w:bCs/>
          <w:sz w:val="24"/>
          <w:szCs w:val="24"/>
        </w:rPr>
        <w:t>. EXIGÊNCIAS PARA PROPOSTA</w:t>
      </w:r>
      <w:r w:rsidR="00D152B0" w:rsidRPr="001C72B3">
        <w:rPr>
          <w:rFonts w:ascii="Arial" w:hAnsi="Arial" w:cs="Arial"/>
          <w:b/>
          <w:bCs/>
          <w:sz w:val="24"/>
          <w:szCs w:val="24"/>
        </w:rPr>
        <w:t>/HABILITAÇÃO</w:t>
      </w:r>
    </w:p>
    <w:p w14:paraId="509A4BBF" w14:textId="77777777" w:rsidR="00750C26" w:rsidRPr="001C72B3" w:rsidRDefault="00750C26" w:rsidP="00750C26">
      <w:pPr>
        <w:autoSpaceDE w:val="0"/>
        <w:autoSpaceDN w:val="0"/>
        <w:adjustRightInd w:val="0"/>
        <w:spacing w:after="0" w:line="360" w:lineRule="auto"/>
        <w:jc w:val="both"/>
        <w:rPr>
          <w:rFonts w:ascii="Arial" w:hAnsi="Arial" w:cs="Arial"/>
          <w:b/>
          <w:bCs/>
          <w:sz w:val="24"/>
          <w:szCs w:val="24"/>
        </w:rPr>
      </w:pPr>
    </w:p>
    <w:p w14:paraId="4A58B587" w14:textId="77777777" w:rsidR="003E7F22" w:rsidRPr="001C72B3" w:rsidRDefault="00BB7928" w:rsidP="003E7F22">
      <w:pPr>
        <w:autoSpaceDE w:val="0"/>
        <w:autoSpaceDN w:val="0"/>
        <w:adjustRightInd w:val="0"/>
        <w:spacing w:before="120" w:after="100" w:afterAutospacing="1" w:line="360" w:lineRule="auto"/>
        <w:jc w:val="both"/>
        <w:rPr>
          <w:rFonts w:ascii="Times New Roman" w:eastAsia="Times New Roman" w:hAnsi="Times New Roman"/>
          <w:sz w:val="24"/>
          <w:szCs w:val="24"/>
          <w:lang w:eastAsia="pt-BR"/>
        </w:rPr>
      </w:pPr>
      <w:r w:rsidRPr="001C72B3">
        <w:rPr>
          <w:rFonts w:ascii="Arial" w:hAnsi="Arial" w:cs="Arial"/>
          <w:sz w:val="24"/>
          <w:szCs w:val="24"/>
        </w:rPr>
        <w:t>13</w:t>
      </w:r>
      <w:r w:rsidR="00AD748A" w:rsidRPr="001C72B3">
        <w:rPr>
          <w:rFonts w:ascii="Arial" w:hAnsi="Arial" w:cs="Arial"/>
          <w:sz w:val="24"/>
          <w:szCs w:val="24"/>
        </w:rPr>
        <w:t xml:space="preserve">.1 </w:t>
      </w:r>
      <w:r w:rsidR="003E7F22" w:rsidRPr="001C72B3">
        <w:rPr>
          <w:rFonts w:ascii="Arial" w:eastAsia="Arial Unicode MS" w:hAnsi="Arial" w:cs="Arial"/>
          <w:sz w:val="24"/>
          <w:szCs w:val="24"/>
          <w:lang w:eastAsia="pt-BR"/>
        </w:rPr>
        <w:t xml:space="preserve">Para proposta, a licitante deverá apresentar documentação técnica que comprove as características do item proposto que atenda as características do item licitado constantes no </w:t>
      </w:r>
      <w:r w:rsidR="0013080B" w:rsidRPr="001C72B3">
        <w:rPr>
          <w:rFonts w:ascii="Arial" w:eastAsia="Arial Unicode MS" w:hAnsi="Arial" w:cs="Arial"/>
          <w:sz w:val="24"/>
          <w:szCs w:val="24"/>
          <w:lang w:eastAsia="pt-BR"/>
        </w:rPr>
        <w:t>capítulo</w:t>
      </w:r>
      <w:r w:rsidR="003E7F22" w:rsidRPr="001C72B3">
        <w:rPr>
          <w:rFonts w:ascii="Arial" w:eastAsia="Arial Unicode MS" w:hAnsi="Arial" w:cs="Arial"/>
          <w:sz w:val="24"/>
          <w:szCs w:val="24"/>
          <w:lang w:eastAsia="pt-BR"/>
        </w:rPr>
        <w:t xml:space="preserve"> 04 – Especificação do Objeto. </w:t>
      </w:r>
    </w:p>
    <w:p w14:paraId="4838DF66" w14:textId="77777777" w:rsidR="003E7F22" w:rsidRPr="001C72B3" w:rsidRDefault="003E7F22" w:rsidP="003E7F22">
      <w:pPr>
        <w:autoSpaceDE w:val="0"/>
        <w:autoSpaceDN w:val="0"/>
        <w:adjustRightInd w:val="0"/>
        <w:spacing w:before="120" w:after="100" w:afterAutospacing="1" w:line="360" w:lineRule="auto"/>
        <w:ind w:left="360"/>
        <w:jc w:val="both"/>
        <w:rPr>
          <w:rFonts w:ascii="Times New Roman" w:eastAsia="Times New Roman" w:hAnsi="Times New Roman"/>
          <w:sz w:val="24"/>
          <w:szCs w:val="24"/>
          <w:lang w:eastAsia="pt-BR"/>
        </w:rPr>
      </w:pPr>
      <w:r w:rsidRPr="001C72B3">
        <w:rPr>
          <w:rFonts w:ascii="Arial" w:eastAsia="Arial Unicode MS" w:hAnsi="Arial" w:cs="Arial"/>
          <w:sz w:val="24"/>
          <w:szCs w:val="24"/>
          <w:lang w:eastAsia="pt-BR"/>
        </w:rPr>
        <w:t xml:space="preserve">Serão aceitos catálogos ou manuais, impressos ou em mídia, na língua portuguesa, </w:t>
      </w:r>
      <w:r w:rsidRPr="001C72B3">
        <w:rPr>
          <w:rFonts w:ascii="Arial" w:eastAsia="Arial Unicode MS" w:hAnsi="Arial" w:cs="Arial"/>
          <w:b/>
          <w:sz w:val="24"/>
          <w:szCs w:val="24"/>
          <w:u w:val="single"/>
          <w:lang w:eastAsia="pt-BR"/>
        </w:rPr>
        <w:t xml:space="preserve">desde que sejam bem identificadas as características técnicas exigidas. </w:t>
      </w:r>
    </w:p>
    <w:p w14:paraId="48DF2059" w14:textId="77777777" w:rsidR="00750C26" w:rsidRPr="001C72B3" w:rsidRDefault="00750C26" w:rsidP="00750C26">
      <w:pPr>
        <w:autoSpaceDE w:val="0"/>
        <w:autoSpaceDN w:val="0"/>
        <w:adjustRightInd w:val="0"/>
        <w:spacing w:after="0" w:line="360" w:lineRule="auto"/>
        <w:jc w:val="both"/>
        <w:rPr>
          <w:rFonts w:ascii="Arial" w:hAnsi="Arial" w:cs="Arial"/>
          <w:sz w:val="24"/>
          <w:szCs w:val="24"/>
        </w:rPr>
      </w:pPr>
    </w:p>
    <w:p w14:paraId="32E8DD6F" w14:textId="77777777" w:rsidR="0094225E" w:rsidRPr="001C72B3" w:rsidRDefault="0094225E" w:rsidP="00750C26">
      <w:pPr>
        <w:autoSpaceDE w:val="0"/>
        <w:autoSpaceDN w:val="0"/>
        <w:adjustRightInd w:val="0"/>
        <w:spacing w:after="0" w:line="360" w:lineRule="auto"/>
        <w:jc w:val="both"/>
        <w:rPr>
          <w:rFonts w:ascii="Arial" w:hAnsi="Arial" w:cs="Arial"/>
          <w:b/>
          <w:sz w:val="24"/>
          <w:szCs w:val="24"/>
        </w:rPr>
      </w:pPr>
      <w:r w:rsidRPr="001C72B3">
        <w:rPr>
          <w:rFonts w:ascii="Arial" w:hAnsi="Arial" w:cs="Arial"/>
          <w:b/>
          <w:sz w:val="24"/>
          <w:szCs w:val="24"/>
        </w:rPr>
        <w:t>1</w:t>
      </w:r>
      <w:r w:rsidR="00BB7928" w:rsidRPr="001C72B3">
        <w:rPr>
          <w:rFonts w:ascii="Arial" w:hAnsi="Arial" w:cs="Arial"/>
          <w:b/>
          <w:sz w:val="24"/>
          <w:szCs w:val="24"/>
        </w:rPr>
        <w:t>4</w:t>
      </w:r>
      <w:r w:rsidRPr="001C72B3">
        <w:rPr>
          <w:rFonts w:ascii="Arial" w:hAnsi="Arial" w:cs="Arial"/>
          <w:b/>
          <w:sz w:val="24"/>
          <w:szCs w:val="24"/>
        </w:rPr>
        <w:t>. DISPOSIÇÕES GERAIS</w:t>
      </w:r>
    </w:p>
    <w:p w14:paraId="2A83C2C4" w14:textId="77777777" w:rsidR="00750C26" w:rsidRPr="001C72B3" w:rsidRDefault="00750C26" w:rsidP="00750C26">
      <w:pPr>
        <w:autoSpaceDE w:val="0"/>
        <w:autoSpaceDN w:val="0"/>
        <w:adjustRightInd w:val="0"/>
        <w:spacing w:after="0" w:line="360" w:lineRule="auto"/>
        <w:jc w:val="both"/>
        <w:rPr>
          <w:rFonts w:ascii="Arial" w:hAnsi="Arial" w:cs="Arial"/>
          <w:b/>
          <w:sz w:val="24"/>
          <w:szCs w:val="24"/>
        </w:rPr>
      </w:pPr>
    </w:p>
    <w:p w14:paraId="1BD3B212"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363205A"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CDCDEEF"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061402E"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DE7F7E2"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71D6467"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DA1B24F"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F427A4E" w14:textId="77777777" w:rsidR="0094225E" w:rsidRPr="001C72B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45AFB0B" w14:textId="77777777" w:rsidR="0094225E" w:rsidRPr="001C72B3" w:rsidRDefault="00BB7928" w:rsidP="00750C26">
      <w:pPr>
        <w:suppressAutoHyphens/>
        <w:spacing w:after="0" w:line="360" w:lineRule="auto"/>
        <w:jc w:val="both"/>
        <w:rPr>
          <w:rFonts w:ascii="Arial" w:hAnsi="Arial" w:cs="Arial"/>
          <w:bCs/>
          <w:sz w:val="24"/>
          <w:szCs w:val="24"/>
        </w:rPr>
      </w:pPr>
      <w:r w:rsidRPr="001C72B3">
        <w:rPr>
          <w:rFonts w:ascii="Arial" w:hAnsi="Arial" w:cs="Arial"/>
          <w:bCs/>
          <w:sz w:val="24"/>
          <w:szCs w:val="24"/>
        </w:rPr>
        <w:t>14.1</w:t>
      </w:r>
      <w:r w:rsidR="002104F4" w:rsidRPr="001C72B3">
        <w:rPr>
          <w:rFonts w:ascii="Arial" w:hAnsi="Arial" w:cs="Arial"/>
          <w:bCs/>
          <w:sz w:val="24"/>
          <w:szCs w:val="24"/>
        </w:rPr>
        <w:t xml:space="preserve"> </w:t>
      </w:r>
      <w:r w:rsidR="0094225E" w:rsidRPr="001C72B3">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5DC6D1" w14:textId="77777777" w:rsidR="0094225E" w:rsidRPr="001C72B3" w:rsidRDefault="00366C4E" w:rsidP="0083157A">
      <w:pPr>
        <w:suppressAutoHyphens/>
        <w:spacing w:before="120" w:after="0" w:line="360" w:lineRule="auto"/>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.2 </w:t>
      </w:r>
      <w:r w:rsidR="0094225E" w:rsidRPr="001C72B3">
        <w:rPr>
          <w:rFonts w:ascii="Arial" w:hAnsi="Arial" w:cs="Arial"/>
          <w:bCs/>
          <w:sz w:val="24"/>
          <w:szCs w:val="24"/>
        </w:rPr>
        <w:t>A CESAMA e a Contratada poderão restabelecer o equilíbrio econômico-financeiro da contratação, nos termos do ar</w:t>
      </w:r>
      <w:r w:rsidR="00BB7928" w:rsidRPr="001C72B3">
        <w:rPr>
          <w:rFonts w:ascii="Arial" w:hAnsi="Arial" w:cs="Arial"/>
          <w:bCs/>
          <w:sz w:val="24"/>
          <w:szCs w:val="24"/>
        </w:rPr>
        <w:t>tigo 81, inciso VI, da Lei n. 14</w:t>
      </w:r>
      <w:r w:rsidR="0094225E" w:rsidRPr="001C72B3">
        <w:rPr>
          <w:rFonts w:ascii="Arial" w:hAnsi="Arial" w:cs="Arial"/>
          <w:bCs/>
          <w:sz w:val="24"/>
          <w:szCs w:val="24"/>
        </w:rPr>
        <w:t>.303/16,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5A0F007" w14:textId="77777777" w:rsidR="0094225E" w:rsidRPr="001C72B3" w:rsidRDefault="00366C4E" w:rsidP="0083157A">
      <w:pPr>
        <w:suppressAutoHyphens/>
        <w:spacing w:before="120" w:after="0" w:line="360" w:lineRule="auto"/>
        <w:ind w:left="1"/>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.3 </w:t>
      </w:r>
      <w:r w:rsidR="0094225E" w:rsidRPr="001C72B3">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0094225E" w:rsidRPr="001C72B3">
        <w:rPr>
          <w:rFonts w:ascii="Arial" w:hAnsi="Arial" w:cs="Arial"/>
          <w:bCs/>
          <w:sz w:val="24"/>
          <w:szCs w:val="24"/>
        </w:rPr>
        <w:lastRenderedPageBreak/>
        <w:t>podendo rescindir a contratação nos termos do previsto no</w:t>
      </w:r>
      <w:r w:rsidR="007D10E1" w:rsidRPr="001C72B3">
        <w:rPr>
          <w:rFonts w:ascii="Arial" w:hAnsi="Arial" w:cs="Arial"/>
          <w:sz w:val="24"/>
          <w:szCs w:val="24"/>
        </w:rPr>
        <w:t xml:space="preserve">Manual de Convênios e de Gestão e Fiscalização de Contratos, </w:t>
      </w:r>
      <w:r w:rsidR="0094225E" w:rsidRPr="001C72B3">
        <w:rPr>
          <w:rFonts w:ascii="Arial" w:hAnsi="Arial" w:cs="Arial"/>
          <w:bCs/>
          <w:sz w:val="24"/>
          <w:szCs w:val="24"/>
        </w:rPr>
        <w:t>do R</w:t>
      </w:r>
      <w:r w:rsidR="00473A61" w:rsidRPr="001C72B3">
        <w:rPr>
          <w:rFonts w:ascii="Arial" w:hAnsi="Arial" w:cs="Arial"/>
          <w:bCs/>
          <w:sz w:val="24"/>
          <w:szCs w:val="24"/>
        </w:rPr>
        <w:t>egulamento Interno de Licitações, Contratos e Convênios da Cesama (RILC)</w:t>
      </w:r>
      <w:r w:rsidR="0094225E" w:rsidRPr="001C72B3">
        <w:rPr>
          <w:rFonts w:ascii="Arial" w:hAnsi="Arial" w:cs="Arial"/>
          <w:bCs/>
          <w:sz w:val="24"/>
          <w:szCs w:val="24"/>
        </w:rPr>
        <w:t>, sem prejuízo das sanções previstas.</w:t>
      </w:r>
    </w:p>
    <w:p w14:paraId="1A252DE9" w14:textId="77777777" w:rsidR="0094225E" w:rsidRPr="001C72B3" w:rsidRDefault="00366C4E" w:rsidP="0083157A">
      <w:pPr>
        <w:suppressAutoHyphens/>
        <w:spacing w:before="120" w:after="0" w:line="360" w:lineRule="auto"/>
        <w:ind w:left="1"/>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.4 </w:t>
      </w:r>
      <w:r w:rsidR="0094225E" w:rsidRPr="001C72B3">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F5F16AB" w14:textId="77777777" w:rsidR="0094225E" w:rsidRPr="001C72B3" w:rsidRDefault="00366C4E" w:rsidP="0083157A">
      <w:pPr>
        <w:suppressAutoHyphens/>
        <w:spacing w:before="120" w:after="0" w:line="360" w:lineRule="auto"/>
        <w:ind w:left="1"/>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.5 </w:t>
      </w:r>
      <w:r w:rsidR="0094225E" w:rsidRPr="001C72B3">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DF55B7D" w14:textId="77777777" w:rsidR="0094225E" w:rsidRPr="001C72B3" w:rsidRDefault="00366C4E" w:rsidP="0083157A">
      <w:pPr>
        <w:suppressAutoHyphens/>
        <w:spacing w:before="120" w:after="0" w:line="360" w:lineRule="auto"/>
        <w:ind w:left="1"/>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.6 </w:t>
      </w:r>
      <w:r w:rsidR="0094225E" w:rsidRPr="001C72B3">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1C72B3">
        <w:rPr>
          <w:rFonts w:ascii="Arial" w:hAnsi="Arial" w:cs="Arial"/>
          <w:bCs/>
          <w:sz w:val="24"/>
          <w:szCs w:val="24"/>
        </w:rPr>
        <w:t>dos mesmos</w:t>
      </w:r>
      <w:proofErr w:type="gramEnd"/>
      <w:r w:rsidR="0094225E" w:rsidRPr="001C72B3">
        <w:rPr>
          <w:rFonts w:ascii="Arial" w:hAnsi="Arial" w:cs="Arial"/>
          <w:bCs/>
          <w:sz w:val="24"/>
          <w:szCs w:val="24"/>
        </w:rPr>
        <w:t>, durante a vigência do ajuste e mesmo após o seu término.</w:t>
      </w:r>
    </w:p>
    <w:p w14:paraId="68C39B2E" w14:textId="77777777" w:rsidR="0094225E" w:rsidRPr="001C72B3" w:rsidRDefault="00366C4E" w:rsidP="0083157A">
      <w:pPr>
        <w:suppressAutoHyphens/>
        <w:spacing w:before="120" w:after="0" w:line="360" w:lineRule="auto"/>
        <w:ind w:left="1"/>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.7 </w:t>
      </w:r>
      <w:r w:rsidR="0094225E" w:rsidRPr="001C72B3">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3252C92" w14:textId="77777777" w:rsidR="0094225E" w:rsidRPr="001C72B3" w:rsidRDefault="00366C4E" w:rsidP="0083157A">
      <w:pPr>
        <w:suppressAutoHyphens/>
        <w:spacing w:before="120" w:after="0" w:line="360" w:lineRule="auto"/>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.8 </w:t>
      </w:r>
      <w:r w:rsidR="0094225E" w:rsidRPr="001C72B3">
        <w:rPr>
          <w:rFonts w:ascii="Arial" w:hAnsi="Arial" w:cs="Arial"/>
          <w:bCs/>
          <w:sz w:val="24"/>
          <w:szCs w:val="24"/>
        </w:rPr>
        <w:t xml:space="preserve">A contratação será formalizada mediante </w:t>
      </w:r>
      <w:r w:rsidR="00C7132F" w:rsidRPr="001C72B3">
        <w:rPr>
          <w:rFonts w:ascii="Arial" w:hAnsi="Arial" w:cs="Arial"/>
          <w:bCs/>
          <w:sz w:val="24"/>
          <w:szCs w:val="24"/>
        </w:rPr>
        <w:t>emissão de Ordem de Compra</w:t>
      </w:r>
      <w:r w:rsidR="0094225E" w:rsidRPr="001C72B3">
        <w:rPr>
          <w:rFonts w:ascii="Arial" w:hAnsi="Arial" w:cs="Arial"/>
          <w:bCs/>
          <w:sz w:val="24"/>
          <w:szCs w:val="24"/>
        </w:rPr>
        <w:t xml:space="preserve">, nos termos do art. </w:t>
      </w:r>
      <w:r w:rsidR="00A92775" w:rsidRPr="001C72B3">
        <w:rPr>
          <w:rFonts w:ascii="Arial" w:hAnsi="Arial" w:cs="Arial"/>
          <w:bCs/>
          <w:sz w:val="24"/>
          <w:szCs w:val="24"/>
        </w:rPr>
        <w:t>98</w:t>
      </w:r>
      <w:r w:rsidR="0094225E" w:rsidRPr="001C72B3">
        <w:rPr>
          <w:rFonts w:ascii="Arial" w:hAnsi="Arial" w:cs="Arial"/>
          <w:bCs/>
          <w:sz w:val="24"/>
          <w:szCs w:val="24"/>
        </w:rPr>
        <w:t xml:space="preserve">, do RILC. </w:t>
      </w:r>
    </w:p>
    <w:p w14:paraId="342BB65B" w14:textId="77777777" w:rsidR="0094225E" w:rsidRPr="001C72B3" w:rsidRDefault="00366C4E" w:rsidP="0083157A">
      <w:pPr>
        <w:suppressAutoHyphens/>
        <w:spacing w:before="120" w:after="0" w:line="360" w:lineRule="auto"/>
        <w:jc w:val="both"/>
        <w:rPr>
          <w:rFonts w:ascii="Arial" w:hAnsi="Arial" w:cs="Arial"/>
          <w:bCs/>
          <w:sz w:val="24"/>
          <w:szCs w:val="24"/>
        </w:rPr>
      </w:pPr>
      <w:r w:rsidRPr="001C72B3">
        <w:rPr>
          <w:rFonts w:ascii="Arial" w:hAnsi="Arial" w:cs="Arial"/>
          <w:bCs/>
          <w:sz w:val="24"/>
          <w:szCs w:val="24"/>
        </w:rPr>
        <w:t>1</w:t>
      </w:r>
      <w:r w:rsidR="00BB7928" w:rsidRPr="001C72B3">
        <w:rPr>
          <w:rFonts w:ascii="Arial" w:hAnsi="Arial" w:cs="Arial"/>
          <w:bCs/>
          <w:sz w:val="24"/>
          <w:szCs w:val="24"/>
        </w:rPr>
        <w:t>4</w:t>
      </w:r>
      <w:r w:rsidRPr="001C72B3">
        <w:rPr>
          <w:rFonts w:ascii="Arial" w:hAnsi="Arial" w:cs="Arial"/>
          <w:bCs/>
          <w:sz w:val="24"/>
          <w:szCs w:val="24"/>
        </w:rPr>
        <w:t xml:space="preserve">.9 </w:t>
      </w:r>
      <w:r w:rsidR="0094225E" w:rsidRPr="001C72B3">
        <w:rPr>
          <w:rFonts w:ascii="Arial" w:hAnsi="Arial" w:cs="Arial"/>
          <w:bCs/>
          <w:sz w:val="24"/>
          <w:szCs w:val="24"/>
        </w:rPr>
        <w:t xml:space="preserve">A CESAMA, constituída na forma de empresa pública, não é contribuinte do ICMS, observando, portanto, o regulamento do Imposto sobre Operações </w:t>
      </w:r>
      <w:r w:rsidR="0094225E" w:rsidRPr="001C72B3">
        <w:rPr>
          <w:rFonts w:ascii="Arial" w:hAnsi="Arial" w:cs="Arial"/>
          <w:bCs/>
          <w:sz w:val="24"/>
          <w:szCs w:val="24"/>
        </w:rPr>
        <w:lastRenderedPageBreak/>
        <w:t>Relativas à Circulação de Mercadorias e Sobre Prestações de Serviços de Transporte Interestadual e Intermunicipal e de Comunicação (RICMS – SEFAZ/MG), em seu Anexo IX, Capítulo XXXVI, que dispõe:</w:t>
      </w:r>
    </w:p>
    <w:p w14:paraId="0BFF8852" w14:textId="77777777" w:rsidR="00147413" w:rsidRPr="001C72B3" w:rsidRDefault="00147413" w:rsidP="0083157A">
      <w:pPr>
        <w:suppressAutoHyphens/>
        <w:spacing w:before="120" w:after="0" w:line="360" w:lineRule="auto"/>
        <w:jc w:val="both"/>
        <w:rPr>
          <w:rFonts w:ascii="Arial" w:hAnsi="Arial" w:cs="Arial"/>
          <w:bCs/>
          <w:sz w:val="24"/>
          <w:szCs w:val="24"/>
        </w:rPr>
      </w:pPr>
    </w:p>
    <w:p w14:paraId="651D5B4C" w14:textId="77777777" w:rsidR="00147413" w:rsidRPr="001C72B3" w:rsidRDefault="00147413" w:rsidP="0083157A">
      <w:pPr>
        <w:suppressAutoHyphens/>
        <w:spacing w:before="120" w:after="0" w:line="360" w:lineRule="auto"/>
        <w:jc w:val="both"/>
        <w:rPr>
          <w:rFonts w:ascii="Arial" w:hAnsi="Arial" w:cs="Arial"/>
          <w:bCs/>
          <w:sz w:val="24"/>
          <w:szCs w:val="24"/>
        </w:rPr>
      </w:pPr>
    </w:p>
    <w:p w14:paraId="32446494" w14:textId="77777777" w:rsidR="0094225E" w:rsidRPr="001C72B3" w:rsidRDefault="0094225E" w:rsidP="00897047">
      <w:pPr>
        <w:spacing w:before="120"/>
        <w:ind w:left="2268"/>
        <w:jc w:val="both"/>
        <w:rPr>
          <w:rFonts w:ascii="Arial" w:hAnsi="Arial" w:cs="Arial"/>
          <w:bCs/>
          <w:sz w:val="20"/>
          <w:szCs w:val="20"/>
        </w:rPr>
      </w:pPr>
      <w:r w:rsidRPr="001C72B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C72B3">
        <w:rPr>
          <w:rFonts w:ascii="Arial" w:hAnsi="Arial" w:cs="Arial"/>
          <w:bCs/>
          <w:sz w:val="20"/>
          <w:szCs w:val="20"/>
        </w:rPr>
        <w:t>.</w:t>
      </w:r>
    </w:p>
    <w:p w14:paraId="04D33FCF" w14:textId="77777777" w:rsidR="00750C26" w:rsidRPr="001C72B3" w:rsidRDefault="00750C26" w:rsidP="0094225E">
      <w:pPr>
        <w:spacing w:before="120"/>
        <w:ind w:left="2268"/>
        <w:rPr>
          <w:rFonts w:ascii="Arial" w:hAnsi="Arial" w:cs="Arial"/>
          <w:bCs/>
          <w:sz w:val="24"/>
          <w:szCs w:val="24"/>
        </w:rPr>
      </w:pPr>
    </w:p>
    <w:p w14:paraId="3743AAF6" w14:textId="77777777" w:rsidR="001321F8" w:rsidRPr="001C72B3" w:rsidRDefault="001321F8" w:rsidP="0094225E">
      <w:pPr>
        <w:spacing w:before="120"/>
        <w:ind w:left="2268"/>
        <w:rPr>
          <w:rFonts w:ascii="Arial" w:hAnsi="Arial" w:cs="Arial"/>
          <w:bCs/>
          <w:sz w:val="24"/>
          <w:szCs w:val="24"/>
        </w:rPr>
      </w:pPr>
    </w:p>
    <w:p w14:paraId="3A027323" w14:textId="3BCE3D0F" w:rsidR="001321F8" w:rsidRPr="001C72B3" w:rsidRDefault="001C72B3" w:rsidP="001C72B3">
      <w:pPr>
        <w:spacing w:before="120"/>
        <w:rPr>
          <w:rFonts w:ascii="Arial" w:hAnsi="Arial" w:cs="Arial"/>
          <w:bCs/>
          <w:sz w:val="20"/>
          <w:szCs w:val="20"/>
        </w:rPr>
      </w:pPr>
      <w:r w:rsidRPr="001C72B3">
        <w:rPr>
          <w:rFonts w:ascii="Arial" w:hAnsi="Arial" w:cs="Arial"/>
          <w:bCs/>
          <w:sz w:val="24"/>
          <w:szCs w:val="24"/>
        </w:rPr>
        <w:t xml:space="preserve">                      </w:t>
      </w:r>
      <w:r w:rsidRPr="001C72B3">
        <w:rPr>
          <w:rFonts w:ascii="Arial" w:hAnsi="Arial" w:cs="Arial"/>
          <w:bCs/>
          <w:sz w:val="20"/>
          <w:szCs w:val="20"/>
        </w:rPr>
        <w:t>assinado no original                               assinado no original</w:t>
      </w:r>
    </w:p>
    <w:p w14:paraId="0B07E268" w14:textId="77777777" w:rsidR="001321F8" w:rsidRPr="001C72B3" w:rsidRDefault="001321F8" w:rsidP="002104F4">
      <w:pPr>
        <w:jc w:val="center"/>
        <w:rPr>
          <w:rFonts w:ascii="Arial" w:hAnsi="Arial" w:cs="Arial"/>
          <w:sz w:val="24"/>
          <w:szCs w:val="24"/>
        </w:rPr>
      </w:pPr>
      <w:r w:rsidRPr="001C72B3">
        <w:rPr>
          <w:rFonts w:ascii="Arial" w:hAnsi="Arial" w:cs="Arial"/>
          <w:sz w:val="24"/>
          <w:szCs w:val="24"/>
        </w:rPr>
        <w:t>Ronaldo Guimarães Reis</w:t>
      </w:r>
      <w:r w:rsidRPr="001C72B3">
        <w:rPr>
          <w:rFonts w:ascii="Arial" w:hAnsi="Arial" w:cs="Arial"/>
          <w:sz w:val="24"/>
          <w:szCs w:val="24"/>
        </w:rPr>
        <w:tab/>
      </w:r>
      <w:r w:rsidRPr="001C72B3">
        <w:rPr>
          <w:rFonts w:ascii="Arial" w:hAnsi="Arial" w:cs="Arial"/>
          <w:sz w:val="24"/>
          <w:szCs w:val="24"/>
        </w:rPr>
        <w:tab/>
        <w:t>Sérgio Queiroz de Almeida</w:t>
      </w:r>
    </w:p>
    <w:p w14:paraId="48855758" w14:textId="77777777" w:rsidR="001321F8" w:rsidRPr="001C72B3" w:rsidRDefault="001321F8" w:rsidP="002104F4">
      <w:pPr>
        <w:jc w:val="center"/>
        <w:rPr>
          <w:rFonts w:ascii="Arial" w:hAnsi="Arial" w:cs="Arial"/>
          <w:sz w:val="24"/>
          <w:szCs w:val="24"/>
        </w:rPr>
      </w:pPr>
      <w:r w:rsidRPr="001C72B3">
        <w:rPr>
          <w:rFonts w:ascii="Arial" w:hAnsi="Arial" w:cs="Arial"/>
          <w:sz w:val="24"/>
          <w:szCs w:val="24"/>
        </w:rPr>
        <w:t>DEME</w:t>
      </w:r>
      <w:r w:rsidRPr="001C72B3">
        <w:rPr>
          <w:rFonts w:ascii="Arial" w:hAnsi="Arial" w:cs="Arial"/>
          <w:sz w:val="24"/>
          <w:szCs w:val="24"/>
        </w:rPr>
        <w:tab/>
      </w:r>
      <w:r w:rsidRPr="001C72B3">
        <w:rPr>
          <w:rFonts w:ascii="Arial" w:hAnsi="Arial" w:cs="Arial"/>
          <w:sz w:val="24"/>
          <w:szCs w:val="24"/>
        </w:rPr>
        <w:tab/>
      </w:r>
      <w:r w:rsidRPr="001C72B3">
        <w:rPr>
          <w:rFonts w:ascii="Arial" w:hAnsi="Arial" w:cs="Arial"/>
          <w:sz w:val="24"/>
          <w:szCs w:val="24"/>
        </w:rPr>
        <w:tab/>
      </w:r>
      <w:r w:rsidRPr="001C72B3">
        <w:rPr>
          <w:rFonts w:ascii="Arial" w:hAnsi="Arial" w:cs="Arial"/>
          <w:sz w:val="24"/>
          <w:szCs w:val="24"/>
        </w:rPr>
        <w:tab/>
      </w:r>
      <w:r w:rsidRPr="001C72B3">
        <w:rPr>
          <w:rFonts w:ascii="Arial" w:hAnsi="Arial" w:cs="Arial"/>
          <w:sz w:val="24"/>
          <w:szCs w:val="24"/>
        </w:rPr>
        <w:tab/>
        <w:t>GATE</w:t>
      </w:r>
    </w:p>
    <w:p w14:paraId="3E74A136" w14:textId="77777777" w:rsidR="001321F8" w:rsidRPr="001C72B3" w:rsidRDefault="001321F8" w:rsidP="001321F8">
      <w:pPr>
        <w:jc w:val="both"/>
        <w:rPr>
          <w:rFonts w:ascii="Arial" w:hAnsi="Arial" w:cs="Arial"/>
          <w:sz w:val="24"/>
          <w:szCs w:val="24"/>
        </w:rPr>
      </w:pPr>
    </w:p>
    <w:p w14:paraId="1B597115" w14:textId="77777777" w:rsidR="001321F8" w:rsidRPr="001C72B3" w:rsidRDefault="001321F8" w:rsidP="001321F8">
      <w:pPr>
        <w:jc w:val="center"/>
        <w:rPr>
          <w:rFonts w:ascii="Arial" w:hAnsi="Arial" w:cs="Arial"/>
          <w:sz w:val="24"/>
          <w:szCs w:val="24"/>
        </w:rPr>
      </w:pPr>
      <w:r w:rsidRPr="001C72B3">
        <w:rPr>
          <w:rFonts w:ascii="Arial" w:hAnsi="Arial" w:cs="Arial"/>
          <w:sz w:val="24"/>
          <w:szCs w:val="24"/>
        </w:rPr>
        <w:t>Aprovado por:</w:t>
      </w:r>
    </w:p>
    <w:p w14:paraId="5153EBA6" w14:textId="77777777" w:rsidR="001321F8" w:rsidRPr="001C72B3" w:rsidRDefault="001321F8" w:rsidP="001321F8">
      <w:pPr>
        <w:jc w:val="center"/>
        <w:rPr>
          <w:rFonts w:ascii="Arial" w:hAnsi="Arial" w:cs="Arial"/>
          <w:sz w:val="24"/>
          <w:szCs w:val="24"/>
        </w:rPr>
      </w:pPr>
    </w:p>
    <w:p w14:paraId="1B8421EA" w14:textId="73B73FD1" w:rsidR="001321F8" w:rsidRPr="001C72B3" w:rsidRDefault="001C72B3" w:rsidP="001321F8">
      <w:pPr>
        <w:jc w:val="center"/>
        <w:rPr>
          <w:rFonts w:ascii="Arial" w:hAnsi="Arial" w:cs="Arial"/>
          <w:sz w:val="24"/>
          <w:szCs w:val="24"/>
        </w:rPr>
      </w:pPr>
      <w:r w:rsidRPr="001C72B3">
        <w:rPr>
          <w:rFonts w:ascii="Arial" w:hAnsi="Arial" w:cs="Arial"/>
          <w:bCs/>
          <w:sz w:val="20"/>
          <w:szCs w:val="20"/>
        </w:rPr>
        <w:t>assinado no original</w:t>
      </w:r>
    </w:p>
    <w:p w14:paraId="3715C2FC" w14:textId="77777777" w:rsidR="001321F8" w:rsidRPr="001C72B3" w:rsidRDefault="001321F8" w:rsidP="002104F4">
      <w:pPr>
        <w:jc w:val="center"/>
        <w:rPr>
          <w:rFonts w:ascii="Arial" w:hAnsi="Arial" w:cs="Arial"/>
          <w:sz w:val="24"/>
          <w:szCs w:val="24"/>
        </w:rPr>
      </w:pPr>
      <w:r w:rsidRPr="001C72B3">
        <w:rPr>
          <w:rFonts w:ascii="Arial" w:hAnsi="Arial" w:cs="Arial"/>
          <w:sz w:val="24"/>
          <w:szCs w:val="24"/>
        </w:rPr>
        <w:t>Márcio Augusto Pessoa Azevedo</w:t>
      </w:r>
    </w:p>
    <w:p w14:paraId="58E60122" w14:textId="77777777" w:rsidR="001321F8" w:rsidRPr="001C72B3" w:rsidRDefault="001321F8" w:rsidP="002104F4">
      <w:pPr>
        <w:jc w:val="center"/>
        <w:rPr>
          <w:rFonts w:ascii="Arial" w:hAnsi="Arial" w:cs="Arial"/>
        </w:rPr>
      </w:pPr>
      <w:r w:rsidRPr="001C72B3">
        <w:rPr>
          <w:rFonts w:ascii="Arial" w:hAnsi="Arial" w:cs="Arial"/>
          <w:sz w:val="24"/>
          <w:szCs w:val="24"/>
        </w:rPr>
        <w:t>DRTO</w:t>
      </w:r>
    </w:p>
    <w:p w14:paraId="0AC6490D" w14:textId="77777777" w:rsidR="0094225E" w:rsidRPr="001C72B3" w:rsidRDefault="0094225E" w:rsidP="0094225E">
      <w:pPr>
        <w:spacing w:before="120"/>
        <w:ind w:left="2268"/>
        <w:rPr>
          <w:rFonts w:ascii="Arial" w:hAnsi="Arial" w:cs="Arial"/>
          <w:bCs/>
          <w:sz w:val="24"/>
          <w:szCs w:val="24"/>
        </w:rPr>
      </w:pPr>
    </w:p>
    <w:sectPr w:rsidR="0094225E" w:rsidRPr="001C72B3"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446D5" w14:textId="77777777" w:rsidR="002F40AB" w:rsidRDefault="002F40AB" w:rsidP="00912249">
      <w:pPr>
        <w:spacing w:after="0" w:line="240" w:lineRule="auto"/>
      </w:pPr>
      <w:r>
        <w:separator/>
      </w:r>
    </w:p>
  </w:endnote>
  <w:endnote w:type="continuationSeparator" w:id="0">
    <w:p w14:paraId="23EE6509" w14:textId="77777777" w:rsidR="002F40AB" w:rsidRDefault="002F40AB"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B897" w14:textId="77777777" w:rsidR="00EB52AD" w:rsidRDefault="00EB52AD"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6168F" w14:textId="77777777" w:rsidR="00EB52AD" w:rsidRPr="00262B4E" w:rsidRDefault="00EB52A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ECC64A8" w14:textId="77777777" w:rsidR="00EB52AD" w:rsidRPr="00262B4E" w:rsidRDefault="00EB52A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23E72C7" w14:textId="77777777" w:rsidR="00EB52AD" w:rsidRPr="00262B4E" w:rsidRDefault="00EB52A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14:paraId="30C5E594" w14:textId="77777777" w:rsidR="00EB52AD" w:rsidRPr="00262B4E" w:rsidRDefault="00EB52AD" w:rsidP="00D7507E">
    <w:pPr>
      <w:pStyle w:val="Rodap"/>
      <w:tabs>
        <w:tab w:val="clear" w:pos="8504"/>
        <w:tab w:val="right" w:pos="8505"/>
      </w:tabs>
      <w:ind w:right="-1"/>
      <w:jc w:val="center"/>
      <w:rPr>
        <w:rFonts w:ascii="Arial" w:hAnsi="Arial" w:cs="Arial"/>
        <w:color w:val="AEAAAA"/>
        <w:sz w:val="16"/>
        <w:szCs w:val="16"/>
      </w:rPr>
    </w:pPr>
  </w:p>
  <w:p w14:paraId="33053BD4" w14:textId="77777777" w:rsidR="00EB52AD" w:rsidRPr="00262B4E" w:rsidRDefault="00EB52A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11CDF" w14:textId="77777777" w:rsidR="002F40AB" w:rsidRDefault="002F40AB" w:rsidP="00912249">
      <w:pPr>
        <w:spacing w:after="0" w:line="240" w:lineRule="auto"/>
      </w:pPr>
      <w:r>
        <w:separator/>
      </w:r>
    </w:p>
  </w:footnote>
  <w:footnote w:type="continuationSeparator" w:id="0">
    <w:p w14:paraId="4D52F958" w14:textId="77777777" w:rsidR="002F40AB" w:rsidRDefault="002F40AB"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63B48" w14:textId="77777777" w:rsidR="00EB52AD" w:rsidRPr="00262B4E" w:rsidRDefault="00EB52AD" w:rsidP="00D7507E">
    <w:pPr>
      <w:pStyle w:val="Cabealho"/>
      <w:jc w:val="both"/>
      <w:rPr>
        <w:sz w:val="16"/>
        <w:szCs w:val="16"/>
      </w:rPr>
    </w:pPr>
    <w:r w:rsidRPr="00262B4E">
      <w:rPr>
        <w:noProof/>
        <w:sz w:val="16"/>
        <w:szCs w:val="16"/>
        <w:lang w:eastAsia="pt-BR"/>
      </w:rPr>
      <w:drawing>
        <wp:inline distT="0" distB="0" distL="0" distR="0" wp14:anchorId="2183E3DB" wp14:editId="5BC91D3A">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0151E1"/>
    <w:multiLevelType w:val="multilevel"/>
    <w:tmpl w:val="BD32B2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8696377">
    <w:abstractNumId w:val="11"/>
  </w:num>
  <w:num w:numId="2" w16cid:durableId="1365016158">
    <w:abstractNumId w:val="8"/>
  </w:num>
  <w:num w:numId="3" w16cid:durableId="196740890">
    <w:abstractNumId w:val="18"/>
  </w:num>
  <w:num w:numId="4" w16cid:durableId="2079202331">
    <w:abstractNumId w:val="12"/>
  </w:num>
  <w:num w:numId="5" w16cid:durableId="746879532">
    <w:abstractNumId w:val="9"/>
  </w:num>
  <w:num w:numId="6" w16cid:durableId="1262297184">
    <w:abstractNumId w:val="15"/>
  </w:num>
  <w:num w:numId="7" w16cid:durableId="414400483">
    <w:abstractNumId w:val="2"/>
  </w:num>
  <w:num w:numId="8" w16cid:durableId="1474525465">
    <w:abstractNumId w:val="3"/>
  </w:num>
  <w:num w:numId="9" w16cid:durableId="739714245">
    <w:abstractNumId w:val="14"/>
  </w:num>
  <w:num w:numId="10" w16cid:durableId="149442299">
    <w:abstractNumId w:val="6"/>
  </w:num>
  <w:num w:numId="11" w16cid:durableId="1616984930">
    <w:abstractNumId w:val="19"/>
  </w:num>
  <w:num w:numId="12" w16cid:durableId="556166218">
    <w:abstractNumId w:val="17"/>
  </w:num>
  <w:num w:numId="13" w16cid:durableId="978192388">
    <w:abstractNumId w:val="16"/>
  </w:num>
  <w:num w:numId="14" w16cid:durableId="1021082357">
    <w:abstractNumId w:val="1"/>
  </w:num>
  <w:num w:numId="15" w16cid:durableId="1104417493">
    <w:abstractNumId w:val="4"/>
  </w:num>
  <w:num w:numId="16" w16cid:durableId="2064599948">
    <w:abstractNumId w:val="0"/>
  </w:num>
  <w:num w:numId="17" w16cid:durableId="1815414233">
    <w:abstractNumId w:val="13"/>
  </w:num>
  <w:num w:numId="18" w16cid:durableId="19515469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71079085">
    <w:abstractNumId w:val="5"/>
  </w:num>
  <w:num w:numId="20" w16cid:durableId="1678313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323B0"/>
    <w:rsid w:val="0005325E"/>
    <w:rsid w:val="00054A6F"/>
    <w:rsid w:val="00060CE6"/>
    <w:rsid w:val="00096BB7"/>
    <w:rsid w:val="000A42E5"/>
    <w:rsid w:val="000D0DFF"/>
    <w:rsid w:val="000F421F"/>
    <w:rsid w:val="00100B1A"/>
    <w:rsid w:val="00122348"/>
    <w:rsid w:val="0013080B"/>
    <w:rsid w:val="00131CAD"/>
    <w:rsid w:val="001321F8"/>
    <w:rsid w:val="0013419A"/>
    <w:rsid w:val="00147413"/>
    <w:rsid w:val="0016403A"/>
    <w:rsid w:val="00165580"/>
    <w:rsid w:val="00173087"/>
    <w:rsid w:val="001775F0"/>
    <w:rsid w:val="00184B13"/>
    <w:rsid w:val="001A7473"/>
    <w:rsid w:val="001B58EC"/>
    <w:rsid w:val="001C46F8"/>
    <w:rsid w:val="001C72B3"/>
    <w:rsid w:val="001C7F48"/>
    <w:rsid w:val="001D1C5E"/>
    <w:rsid w:val="00207631"/>
    <w:rsid w:val="002104F4"/>
    <w:rsid w:val="002201A1"/>
    <w:rsid w:val="002333E6"/>
    <w:rsid w:val="002543AB"/>
    <w:rsid w:val="00254F71"/>
    <w:rsid w:val="00256705"/>
    <w:rsid w:val="00262B4E"/>
    <w:rsid w:val="0027592E"/>
    <w:rsid w:val="002B3CC1"/>
    <w:rsid w:val="002C7A88"/>
    <w:rsid w:val="002E379F"/>
    <w:rsid w:val="002F38DD"/>
    <w:rsid w:val="002F40AB"/>
    <w:rsid w:val="002F47B3"/>
    <w:rsid w:val="0032174C"/>
    <w:rsid w:val="0033543C"/>
    <w:rsid w:val="00366C4E"/>
    <w:rsid w:val="00370922"/>
    <w:rsid w:val="00372BAD"/>
    <w:rsid w:val="00383143"/>
    <w:rsid w:val="00394BAC"/>
    <w:rsid w:val="003B5BEE"/>
    <w:rsid w:val="003B761E"/>
    <w:rsid w:val="003D58D3"/>
    <w:rsid w:val="003E7F22"/>
    <w:rsid w:val="00404DA9"/>
    <w:rsid w:val="00414796"/>
    <w:rsid w:val="00434C9A"/>
    <w:rsid w:val="0044145C"/>
    <w:rsid w:val="00473163"/>
    <w:rsid w:val="00473A61"/>
    <w:rsid w:val="00475FF6"/>
    <w:rsid w:val="0047728C"/>
    <w:rsid w:val="004849DA"/>
    <w:rsid w:val="0048727B"/>
    <w:rsid w:val="00492877"/>
    <w:rsid w:val="004970FC"/>
    <w:rsid w:val="004F6378"/>
    <w:rsid w:val="005269F4"/>
    <w:rsid w:val="00531994"/>
    <w:rsid w:val="00535F37"/>
    <w:rsid w:val="0053711A"/>
    <w:rsid w:val="00540C93"/>
    <w:rsid w:val="005672EB"/>
    <w:rsid w:val="005940DB"/>
    <w:rsid w:val="005B4DE6"/>
    <w:rsid w:val="005B5064"/>
    <w:rsid w:val="005B7B8C"/>
    <w:rsid w:val="005C4F76"/>
    <w:rsid w:val="005D5F2A"/>
    <w:rsid w:val="005E2FA1"/>
    <w:rsid w:val="005E418A"/>
    <w:rsid w:val="005F2110"/>
    <w:rsid w:val="0060251B"/>
    <w:rsid w:val="00605DD6"/>
    <w:rsid w:val="00611DE8"/>
    <w:rsid w:val="00625400"/>
    <w:rsid w:val="00626B08"/>
    <w:rsid w:val="006272B4"/>
    <w:rsid w:val="006740B9"/>
    <w:rsid w:val="006828EC"/>
    <w:rsid w:val="006954E1"/>
    <w:rsid w:val="006A4414"/>
    <w:rsid w:val="006A6A84"/>
    <w:rsid w:val="006B3E78"/>
    <w:rsid w:val="006F4049"/>
    <w:rsid w:val="006F54C9"/>
    <w:rsid w:val="006F71E0"/>
    <w:rsid w:val="007051D1"/>
    <w:rsid w:val="007215E9"/>
    <w:rsid w:val="007264F6"/>
    <w:rsid w:val="00733DB0"/>
    <w:rsid w:val="0074602A"/>
    <w:rsid w:val="00750C26"/>
    <w:rsid w:val="00755C2D"/>
    <w:rsid w:val="0076066E"/>
    <w:rsid w:val="007D10E1"/>
    <w:rsid w:val="007D6485"/>
    <w:rsid w:val="007E0C5F"/>
    <w:rsid w:val="00801193"/>
    <w:rsid w:val="00811D4D"/>
    <w:rsid w:val="0082327E"/>
    <w:rsid w:val="0083157A"/>
    <w:rsid w:val="00837911"/>
    <w:rsid w:val="00845E3E"/>
    <w:rsid w:val="008644BE"/>
    <w:rsid w:val="0086709C"/>
    <w:rsid w:val="00874540"/>
    <w:rsid w:val="0087643A"/>
    <w:rsid w:val="008807A9"/>
    <w:rsid w:val="00885C98"/>
    <w:rsid w:val="008878EA"/>
    <w:rsid w:val="00895599"/>
    <w:rsid w:val="00897047"/>
    <w:rsid w:val="008B7BBD"/>
    <w:rsid w:val="008C255F"/>
    <w:rsid w:val="008E3102"/>
    <w:rsid w:val="00900BE1"/>
    <w:rsid w:val="00901D2E"/>
    <w:rsid w:val="00911979"/>
    <w:rsid w:val="00912249"/>
    <w:rsid w:val="0092142C"/>
    <w:rsid w:val="00922CFB"/>
    <w:rsid w:val="00937A31"/>
    <w:rsid w:val="0094225E"/>
    <w:rsid w:val="0094367C"/>
    <w:rsid w:val="00946A21"/>
    <w:rsid w:val="009473B3"/>
    <w:rsid w:val="00996CF5"/>
    <w:rsid w:val="009A5C36"/>
    <w:rsid w:val="009C6DFA"/>
    <w:rsid w:val="009F0278"/>
    <w:rsid w:val="00A02FAB"/>
    <w:rsid w:val="00A04657"/>
    <w:rsid w:val="00A07C94"/>
    <w:rsid w:val="00A16310"/>
    <w:rsid w:val="00A37599"/>
    <w:rsid w:val="00A5220C"/>
    <w:rsid w:val="00A61659"/>
    <w:rsid w:val="00A6446E"/>
    <w:rsid w:val="00A6545D"/>
    <w:rsid w:val="00A67E8C"/>
    <w:rsid w:val="00A8002B"/>
    <w:rsid w:val="00A8121D"/>
    <w:rsid w:val="00A8400B"/>
    <w:rsid w:val="00A92775"/>
    <w:rsid w:val="00A968CF"/>
    <w:rsid w:val="00AA1FD7"/>
    <w:rsid w:val="00AD748A"/>
    <w:rsid w:val="00AE0768"/>
    <w:rsid w:val="00AE7DA1"/>
    <w:rsid w:val="00B06ADB"/>
    <w:rsid w:val="00B22057"/>
    <w:rsid w:val="00B46C0E"/>
    <w:rsid w:val="00B5310C"/>
    <w:rsid w:val="00B5786C"/>
    <w:rsid w:val="00BB7928"/>
    <w:rsid w:val="00BD4F0D"/>
    <w:rsid w:val="00BE553C"/>
    <w:rsid w:val="00C10133"/>
    <w:rsid w:val="00C132AC"/>
    <w:rsid w:val="00C44494"/>
    <w:rsid w:val="00C45988"/>
    <w:rsid w:val="00C7132F"/>
    <w:rsid w:val="00C863C8"/>
    <w:rsid w:val="00C9796F"/>
    <w:rsid w:val="00CB637E"/>
    <w:rsid w:val="00CC6322"/>
    <w:rsid w:val="00CD389D"/>
    <w:rsid w:val="00CE087F"/>
    <w:rsid w:val="00CE3C09"/>
    <w:rsid w:val="00CE7553"/>
    <w:rsid w:val="00CF0F38"/>
    <w:rsid w:val="00CF6681"/>
    <w:rsid w:val="00D00EC7"/>
    <w:rsid w:val="00D123AD"/>
    <w:rsid w:val="00D152B0"/>
    <w:rsid w:val="00D241BA"/>
    <w:rsid w:val="00D267FF"/>
    <w:rsid w:val="00D321C6"/>
    <w:rsid w:val="00D47449"/>
    <w:rsid w:val="00D7507E"/>
    <w:rsid w:val="00D84C5A"/>
    <w:rsid w:val="00D86EC6"/>
    <w:rsid w:val="00DB48C0"/>
    <w:rsid w:val="00DC08CD"/>
    <w:rsid w:val="00E1377D"/>
    <w:rsid w:val="00E20B0C"/>
    <w:rsid w:val="00E33D91"/>
    <w:rsid w:val="00E43653"/>
    <w:rsid w:val="00E750A2"/>
    <w:rsid w:val="00E8195B"/>
    <w:rsid w:val="00E90046"/>
    <w:rsid w:val="00E9331C"/>
    <w:rsid w:val="00EB52AD"/>
    <w:rsid w:val="00EC0DDF"/>
    <w:rsid w:val="00ED5F0D"/>
    <w:rsid w:val="00EE36B5"/>
    <w:rsid w:val="00EF3202"/>
    <w:rsid w:val="00F55CF3"/>
    <w:rsid w:val="00F60D8A"/>
    <w:rsid w:val="00F67254"/>
    <w:rsid w:val="00F71531"/>
    <w:rsid w:val="00FB07BA"/>
    <w:rsid w:val="00FC3842"/>
    <w:rsid w:val="00FC71D2"/>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54455281"/>
  <w15:docId w15:val="{B287B1C7-1061-4A47-977E-50343EEC0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19</Pages>
  <Words>4612</Words>
  <Characters>24907</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9</cp:revision>
  <cp:lastPrinted>2022-06-28T14:38:00Z</cp:lastPrinted>
  <dcterms:created xsi:type="dcterms:W3CDTF">2022-05-30T18:24:00Z</dcterms:created>
  <dcterms:modified xsi:type="dcterms:W3CDTF">2022-09-01T18:41:00Z</dcterms:modified>
</cp:coreProperties>
</file>