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889"/>
      </w:tblGrid>
      <w:tr w:rsidR="00A82206" w:rsidRPr="00EF2A83" w:rsidTr="00D36E8E">
        <w:tc>
          <w:tcPr>
            <w:tcW w:w="9889" w:type="dxa"/>
            <w:shd w:val="clear" w:color="auto" w:fill="D9D9D9"/>
            <w:vAlign w:val="bottom"/>
          </w:tcPr>
          <w:p w:rsidR="00A82206" w:rsidRPr="00EF2A83" w:rsidRDefault="00693458" w:rsidP="00BC4DC6">
            <w:pPr>
              <w:pStyle w:val="Ttulo3"/>
              <w:tabs>
                <w:tab w:val="left" w:pos="0"/>
              </w:tabs>
              <w:jc w:val="center"/>
              <w:rPr>
                <w:rFonts w:ascii="Arial" w:hAnsi="Arial" w:cs="Arial"/>
                <w:bCs w:val="0"/>
                <w:sz w:val="24"/>
                <w:szCs w:val="24"/>
              </w:rPr>
            </w:pPr>
            <w:r w:rsidRPr="00EF2A83">
              <w:rPr>
                <w:rFonts w:ascii="Arial" w:hAnsi="Arial" w:cs="Arial"/>
                <w:sz w:val="24"/>
                <w:szCs w:val="24"/>
              </w:rPr>
              <w:t xml:space="preserve">TERMO DE REFERÊNCIA – RC </w:t>
            </w:r>
            <w:r w:rsidR="00BC4DC6" w:rsidRPr="00EF2A83">
              <w:rPr>
                <w:rFonts w:ascii="Arial" w:hAnsi="Arial" w:cs="Arial"/>
                <w:sz w:val="24"/>
                <w:szCs w:val="24"/>
              </w:rPr>
              <w:t xml:space="preserve"> 85894</w:t>
            </w:r>
            <w:r w:rsidR="00366715" w:rsidRPr="00EF2A83">
              <w:rPr>
                <w:rFonts w:ascii="Arial" w:hAnsi="Arial" w:cs="Arial"/>
                <w:sz w:val="24"/>
                <w:szCs w:val="24"/>
              </w:rPr>
              <w:t xml:space="preserve"> e</w:t>
            </w:r>
            <w:r w:rsidR="00BC4DC6" w:rsidRPr="00EF2A83">
              <w:rPr>
                <w:rFonts w:ascii="Arial" w:hAnsi="Arial" w:cs="Arial"/>
                <w:sz w:val="24"/>
                <w:szCs w:val="24"/>
              </w:rPr>
              <w:t>87029</w:t>
            </w:r>
          </w:p>
        </w:tc>
      </w:tr>
    </w:tbl>
    <w:p w:rsidR="00A82206" w:rsidRPr="00EF2A83" w:rsidRDefault="00A82206" w:rsidP="00D8294F">
      <w:pPr>
        <w:pStyle w:val="SemEspaamento"/>
        <w:spacing w:after="240" w:line="360" w:lineRule="auto"/>
        <w:ind w:left="284"/>
        <w:jc w:val="both"/>
        <w:rPr>
          <w:rFonts w:ascii="Arial" w:hAnsi="Arial" w:cs="Arial"/>
          <w:b/>
          <w:sz w:val="24"/>
          <w:szCs w:val="24"/>
        </w:rPr>
      </w:pPr>
    </w:p>
    <w:p w:rsidR="00A82206" w:rsidRPr="00EF2A83"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EF2A83">
        <w:rPr>
          <w:rFonts w:ascii="Arial" w:hAnsi="Arial" w:cs="Arial"/>
          <w:b/>
          <w:sz w:val="24"/>
          <w:szCs w:val="24"/>
        </w:rPr>
        <w:t>OBJETO</w:t>
      </w:r>
    </w:p>
    <w:p w:rsidR="000F2566" w:rsidRPr="00EF2A83" w:rsidRDefault="00A82206" w:rsidP="00492897">
      <w:pPr>
        <w:spacing w:after="240" w:line="360" w:lineRule="auto"/>
        <w:ind w:left="709"/>
        <w:jc w:val="both"/>
        <w:rPr>
          <w:rFonts w:ascii="Arial" w:hAnsi="Arial" w:cs="Arial"/>
          <w:b/>
          <w:sz w:val="24"/>
          <w:szCs w:val="24"/>
        </w:rPr>
      </w:pPr>
      <w:r w:rsidRPr="00EF2A83">
        <w:rPr>
          <w:rFonts w:ascii="Arial" w:hAnsi="Arial" w:cs="Arial"/>
          <w:b/>
          <w:sz w:val="24"/>
          <w:szCs w:val="24"/>
        </w:rPr>
        <w:t xml:space="preserve">    Aquisição de</w:t>
      </w:r>
      <w:r w:rsidR="000F2566" w:rsidRPr="00EF2A83">
        <w:rPr>
          <w:rFonts w:ascii="Arial" w:hAnsi="Arial" w:cs="Arial"/>
          <w:b/>
          <w:sz w:val="24"/>
          <w:szCs w:val="24"/>
        </w:rPr>
        <w:t xml:space="preserve"> cabos de energia para </w:t>
      </w:r>
      <w:r w:rsidR="00812BD1" w:rsidRPr="00EF2A83">
        <w:rPr>
          <w:rFonts w:ascii="Arial" w:hAnsi="Arial" w:cs="Arial"/>
          <w:b/>
          <w:sz w:val="24"/>
          <w:szCs w:val="24"/>
        </w:rPr>
        <w:t xml:space="preserve">instalação de novos conjuntos motobombas e </w:t>
      </w:r>
      <w:r w:rsidR="000F2566" w:rsidRPr="00EF2A83">
        <w:rPr>
          <w:rFonts w:ascii="Arial" w:hAnsi="Arial" w:cs="Arial"/>
          <w:b/>
          <w:sz w:val="24"/>
          <w:szCs w:val="24"/>
        </w:rPr>
        <w:t>adequação das elevatórias a NR-10, conforme especificações contidas no Termo de Referência.</w:t>
      </w:r>
    </w:p>
    <w:p w:rsidR="000F2566" w:rsidRPr="00EF2A83" w:rsidRDefault="000F2566" w:rsidP="000F2566">
      <w:pPr>
        <w:numPr>
          <w:ilvl w:val="0"/>
          <w:numId w:val="16"/>
        </w:numPr>
        <w:suppressAutoHyphens/>
        <w:spacing w:after="240" w:line="360" w:lineRule="auto"/>
        <w:ind w:left="284" w:hanging="284"/>
        <w:jc w:val="both"/>
        <w:rPr>
          <w:rFonts w:ascii="Arial" w:hAnsi="Arial" w:cs="Arial"/>
          <w:b/>
          <w:bCs/>
          <w:sz w:val="24"/>
          <w:szCs w:val="24"/>
        </w:rPr>
      </w:pPr>
      <w:r w:rsidRPr="00EF2A83">
        <w:rPr>
          <w:rFonts w:ascii="Arial" w:hAnsi="Arial" w:cs="Arial"/>
          <w:b/>
          <w:bCs/>
          <w:sz w:val="24"/>
          <w:szCs w:val="24"/>
        </w:rPr>
        <w:t>JUSTIFICATIVAS</w:t>
      </w:r>
    </w:p>
    <w:p w:rsidR="000F2566" w:rsidRPr="00EF2A83" w:rsidRDefault="000F2566" w:rsidP="00FC7377">
      <w:pPr>
        <w:pStyle w:val="PargrafodaLista"/>
        <w:numPr>
          <w:ilvl w:val="1"/>
          <w:numId w:val="16"/>
        </w:numPr>
        <w:spacing w:after="240" w:line="360" w:lineRule="auto"/>
        <w:jc w:val="both"/>
        <w:rPr>
          <w:rFonts w:ascii="Arial" w:eastAsia="Arial" w:hAnsi="Arial" w:cs="Arial"/>
          <w:bCs/>
          <w:lang w:eastAsia="pt-BR"/>
        </w:rPr>
      </w:pPr>
      <w:r w:rsidRPr="00EF2A83">
        <w:rPr>
          <w:rFonts w:ascii="Arial" w:eastAsia="Arial" w:hAnsi="Arial" w:cs="Arial"/>
          <w:bCs/>
          <w:lang w:eastAsia="pt-BR"/>
        </w:rPr>
        <w:t>Faz-se necessário a aquisição de cabos de energia para adequar a</w:t>
      </w:r>
      <w:r w:rsidR="000C071F" w:rsidRPr="00EF2A83">
        <w:rPr>
          <w:rFonts w:ascii="Arial" w:eastAsia="Arial" w:hAnsi="Arial" w:cs="Arial"/>
          <w:bCs/>
          <w:lang w:eastAsia="pt-BR"/>
        </w:rPr>
        <w:t xml:space="preserve">s elevatórias a </w:t>
      </w:r>
      <w:r w:rsidRPr="00EF2A83">
        <w:rPr>
          <w:rFonts w:ascii="Arial" w:eastAsia="Arial" w:hAnsi="Arial" w:cs="Arial"/>
          <w:bCs/>
          <w:lang w:eastAsia="pt-BR"/>
        </w:rPr>
        <w:t xml:space="preserve">NR-10 </w:t>
      </w:r>
      <w:r w:rsidR="00812BD1" w:rsidRPr="00EF2A83">
        <w:rPr>
          <w:rFonts w:ascii="Arial" w:eastAsia="Arial" w:hAnsi="Arial" w:cs="Arial"/>
          <w:bCs/>
          <w:lang w:eastAsia="pt-BR"/>
        </w:rPr>
        <w:t xml:space="preserve"> e para a instalação de novos conjuntos motobombas para </w:t>
      </w:r>
      <w:r w:rsidRPr="00EF2A83">
        <w:rPr>
          <w:rFonts w:ascii="Arial" w:eastAsia="Arial" w:hAnsi="Arial" w:cs="Arial"/>
          <w:bCs/>
          <w:lang w:eastAsia="pt-BR"/>
        </w:rPr>
        <w:t xml:space="preserve">as elevatórias </w:t>
      </w:r>
      <w:r w:rsidR="00812BD1" w:rsidRPr="00EF2A83">
        <w:rPr>
          <w:rFonts w:ascii="Arial" w:eastAsia="Arial" w:hAnsi="Arial" w:cs="Arial"/>
          <w:bCs/>
          <w:lang w:eastAsia="pt-BR"/>
        </w:rPr>
        <w:t xml:space="preserve">Zona B, Centenário, </w:t>
      </w:r>
      <w:r w:rsidR="000C071F" w:rsidRPr="00EF2A83">
        <w:rPr>
          <w:rFonts w:ascii="Arial" w:eastAsia="Arial" w:hAnsi="Arial" w:cs="Arial"/>
          <w:bCs/>
          <w:lang w:eastAsia="pt-BR"/>
        </w:rPr>
        <w:t>Alto Santa Rita e Bonsucesso.As válvulas sole</w:t>
      </w:r>
      <w:r w:rsidR="00536CCA" w:rsidRPr="00EF2A83">
        <w:rPr>
          <w:rFonts w:ascii="Arial" w:eastAsia="Arial" w:hAnsi="Arial" w:cs="Arial"/>
          <w:bCs/>
          <w:lang w:eastAsia="pt-BR"/>
        </w:rPr>
        <w:t>nóides serão usadas no sistema H</w:t>
      </w:r>
      <w:r w:rsidR="000C071F" w:rsidRPr="00EF2A83">
        <w:rPr>
          <w:rFonts w:ascii="Arial" w:eastAsia="Arial" w:hAnsi="Arial" w:cs="Arial"/>
          <w:bCs/>
          <w:lang w:eastAsia="pt-BR"/>
        </w:rPr>
        <w:t xml:space="preserve">idrogeron </w:t>
      </w:r>
      <w:r w:rsidR="001B13AC" w:rsidRPr="00EF2A83">
        <w:rPr>
          <w:rFonts w:ascii="Arial" w:eastAsia="Arial" w:hAnsi="Arial" w:cs="Arial"/>
          <w:bCs/>
          <w:lang w:eastAsia="pt-BR"/>
        </w:rPr>
        <w:t>e o</w:t>
      </w:r>
      <w:r w:rsidR="000C071F" w:rsidRPr="00EF2A83">
        <w:rPr>
          <w:rFonts w:ascii="Arial" w:eastAsia="Arial" w:hAnsi="Arial" w:cs="Arial"/>
          <w:bCs/>
          <w:lang w:eastAsia="pt-BR"/>
        </w:rPr>
        <w:t>s padrões de energia serão usados para a implantação da nova elevatória Morro do Jacaré e no Retiro 2.</w:t>
      </w:r>
    </w:p>
    <w:p w:rsidR="00A82206" w:rsidRPr="00EF2A83" w:rsidRDefault="000F2566" w:rsidP="000F2566">
      <w:pPr>
        <w:numPr>
          <w:ilvl w:val="1"/>
          <w:numId w:val="16"/>
        </w:numPr>
        <w:suppressAutoHyphens/>
        <w:spacing w:after="240" w:line="360" w:lineRule="auto"/>
        <w:jc w:val="both"/>
        <w:rPr>
          <w:rFonts w:ascii="Arial" w:eastAsia="Arial" w:hAnsi="Arial" w:cs="Arial"/>
          <w:bCs/>
          <w:sz w:val="24"/>
          <w:szCs w:val="24"/>
          <w:lang w:eastAsia="pt-BR"/>
        </w:rPr>
      </w:pPr>
      <w:r w:rsidRPr="00EF2A83">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w:t>
      </w:r>
      <w:r w:rsidR="00A82206" w:rsidRPr="00EF2A83">
        <w:rPr>
          <w:rFonts w:ascii="Arial" w:hAnsi="Arial" w:cs="Arial"/>
          <w:sz w:val="24"/>
          <w:szCs w:val="24"/>
        </w:rPr>
        <w:t>modalidade pregão."</w:t>
      </w:r>
    </w:p>
    <w:p w:rsidR="00A82206" w:rsidRPr="00EF2A83" w:rsidRDefault="00A82206" w:rsidP="00D8294F">
      <w:pPr>
        <w:numPr>
          <w:ilvl w:val="1"/>
          <w:numId w:val="16"/>
        </w:numPr>
        <w:suppressAutoHyphens/>
        <w:spacing w:after="240" w:line="360" w:lineRule="auto"/>
        <w:jc w:val="both"/>
        <w:rPr>
          <w:rFonts w:ascii="Arial" w:hAnsi="Arial" w:cs="Arial"/>
          <w:sz w:val="24"/>
          <w:szCs w:val="24"/>
        </w:rPr>
      </w:pPr>
      <w:r w:rsidRPr="00EF2A83">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EF2A83" w:rsidRDefault="00A82206" w:rsidP="00D8294F">
      <w:pPr>
        <w:numPr>
          <w:ilvl w:val="0"/>
          <w:numId w:val="16"/>
        </w:numPr>
        <w:spacing w:after="240" w:line="360" w:lineRule="auto"/>
        <w:ind w:left="284" w:hanging="284"/>
        <w:jc w:val="both"/>
        <w:rPr>
          <w:rFonts w:ascii="Arial" w:hAnsi="Arial" w:cs="Arial"/>
          <w:b/>
          <w:bCs/>
          <w:sz w:val="24"/>
          <w:szCs w:val="24"/>
        </w:rPr>
      </w:pPr>
      <w:r w:rsidRPr="00EF2A83">
        <w:rPr>
          <w:rFonts w:ascii="Arial" w:hAnsi="Arial" w:cs="Arial"/>
          <w:b/>
          <w:bCs/>
          <w:sz w:val="24"/>
          <w:szCs w:val="24"/>
        </w:rPr>
        <w:t>RECURSOS FINANCEIROS</w:t>
      </w:r>
    </w:p>
    <w:p w:rsidR="00A82206" w:rsidRPr="00EF2A83" w:rsidRDefault="00A82206" w:rsidP="00D8294F">
      <w:pPr>
        <w:spacing w:after="240" w:line="360" w:lineRule="auto"/>
        <w:ind w:firstLine="567"/>
        <w:jc w:val="both"/>
        <w:rPr>
          <w:rFonts w:ascii="Arial" w:hAnsi="Arial" w:cs="Arial"/>
          <w:sz w:val="24"/>
          <w:szCs w:val="24"/>
        </w:rPr>
      </w:pPr>
      <w:r w:rsidRPr="00EF2A83">
        <w:rPr>
          <w:rFonts w:ascii="Arial" w:hAnsi="Arial" w:cs="Arial"/>
          <w:sz w:val="24"/>
          <w:szCs w:val="24"/>
        </w:rPr>
        <w:t>Os recursos financeiros necessários aos pagamentos do objeto desta licitação são oriundos da CESAMA.</w:t>
      </w:r>
    </w:p>
    <w:p w:rsidR="00C71573" w:rsidRPr="00EF2A83" w:rsidRDefault="00A82206" w:rsidP="00EA69BC">
      <w:pPr>
        <w:pStyle w:val="PargrafodaLista"/>
        <w:numPr>
          <w:ilvl w:val="0"/>
          <w:numId w:val="16"/>
        </w:numPr>
        <w:ind w:left="142" w:firstLine="0"/>
        <w:jc w:val="both"/>
        <w:rPr>
          <w:rFonts w:ascii="Arial" w:hAnsi="Arial" w:cs="Arial"/>
          <w:b/>
          <w:bCs/>
        </w:rPr>
      </w:pPr>
      <w:r w:rsidRPr="00EF2A83">
        <w:rPr>
          <w:rFonts w:ascii="Arial" w:hAnsi="Arial" w:cs="Arial"/>
          <w:b/>
          <w:bCs/>
        </w:rPr>
        <w:lastRenderedPageBreak/>
        <w:t>ESPECIFICAÇÃO DO OBJETO</w:t>
      </w:r>
    </w:p>
    <w:p w:rsidR="00434098" w:rsidRPr="00EF2A83" w:rsidRDefault="00434098" w:rsidP="00434098">
      <w:pPr>
        <w:spacing w:after="0" w:line="240" w:lineRule="auto"/>
        <w:jc w:val="both"/>
        <w:rPr>
          <w:rFonts w:ascii="Arial" w:hAnsi="Arial" w:cs="Arial"/>
          <w:b/>
          <w:bCs/>
          <w:sz w:val="24"/>
          <w:szCs w:val="24"/>
        </w:rPr>
      </w:pPr>
    </w:p>
    <w:p w:rsidR="00C71573" w:rsidRPr="00EF2A83" w:rsidRDefault="00A82206" w:rsidP="00C71573">
      <w:pPr>
        <w:spacing w:after="0" w:line="240" w:lineRule="auto"/>
        <w:jc w:val="both"/>
        <w:rPr>
          <w:rFonts w:ascii="Arial" w:hAnsi="Arial" w:cs="Arial"/>
          <w:b/>
          <w:sz w:val="24"/>
          <w:szCs w:val="24"/>
        </w:rPr>
      </w:pPr>
      <w:r w:rsidRPr="00EF2A83">
        <w:rPr>
          <w:rFonts w:ascii="Arial" w:hAnsi="Arial" w:cs="Arial"/>
          <w:b/>
          <w:sz w:val="24"/>
          <w:szCs w:val="24"/>
        </w:rPr>
        <w:t>ITEM 01 –</w:t>
      </w:r>
      <w:r w:rsidR="00D4769B" w:rsidRPr="00EF2A83">
        <w:rPr>
          <w:rFonts w:ascii="Arial" w:hAnsi="Arial" w:cs="Arial"/>
          <w:b/>
          <w:sz w:val="24"/>
          <w:szCs w:val="24"/>
        </w:rPr>
        <w:t>VALVULA SOLENOIDE 2 VIAS 2"</w:t>
      </w:r>
    </w:p>
    <w:p w:rsidR="00434098" w:rsidRPr="00EF2A83" w:rsidRDefault="00434098" w:rsidP="00C71573">
      <w:pPr>
        <w:spacing w:after="0" w:line="240" w:lineRule="auto"/>
        <w:jc w:val="both"/>
        <w:rPr>
          <w:rFonts w:ascii="Arial" w:hAnsi="Arial" w:cs="Arial"/>
          <w:sz w:val="24"/>
          <w:szCs w:val="24"/>
        </w:rPr>
      </w:pPr>
    </w:p>
    <w:p w:rsidR="00D4769B" w:rsidRPr="00EF2A83" w:rsidRDefault="00B36E8B" w:rsidP="00D8294F">
      <w:pPr>
        <w:spacing w:line="276"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010.520.0006-5</w:t>
      </w:r>
    </w:p>
    <w:p w:rsidR="00A82206" w:rsidRPr="00EF2A83" w:rsidRDefault="00A82206" w:rsidP="00D8294F">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6 peças</w:t>
      </w:r>
    </w:p>
    <w:p w:rsidR="00CA1F49" w:rsidRPr="00EF2A83" w:rsidRDefault="00AF1601" w:rsidP="002B78B9">
      <w:pPr>
        <w:pStyle w:val="Padr"/>
        <w:tabs>
          <w:tab w:val="left" w:pos="0"/>
          <w:tab w:val="left" w:pos="1545"/>
          <w:tab w:val="left" w:pos="7710"/>
          <w:tab w:val="left" w:pos="8310"/>
        </w:tabs>
        <w:spacing w:line="360" w:lineRule="auto"/>
        <w:jc w:val="both"/>
        <w:rPr>
          <w:rFonts w:eastAsia="Arial"/>
          <w:bCs/>
          <w:lang w:eastAsia="pt-BR" w:bidi="ar-SA"/>
        </w:rPr>
      </w:pPr>
      <w:r w:rsidRPr="00EF2A83">
        <w:rPr>
          <w:rFonts w:eastAsia="Arial"/>
          <w:b/>
          <w:bCs/>
          <w:lang w:eastAsia="pt-BR"/>
        </w:rPr>
        <w:t>Descrição:</w:t>
      </w:r>
      <w:r w:rsidR="00A119A4" w:rsidRPr="00EF2A83">
        <w:rPr>
          <w:rFonts w:eastAsia="Arial"/>
          <w:bCs/>
          <w:lang w:eastAsia="pt-BR"/>
        </w:rPr>
        <w:t>V</w:t>
      </w:r>
      <w:r w:rsidR="00CA616F" w:rsidRPr="00EF2A83">
        <w:rPr>
          <w:rFonts w:eastAsia="Arial"/>
          <w:bCs/>
          <w:lang w:eastAsia="pt-BR" w:bidi="ar-SA"/>
        </w:rPr>
        <w:t>álvula solenóide 2 vias, normalmente fechada( NF), rosca  interna(fêmea)  de  2” BSP, tensão da bobina:  220v, 60 Hz. Pressão:  10 bar, fluido: água, temperatura do fluido: - 20°c a + 90°C; corpo: latão, vedação: borracha nitrilica NBR, Base da solenóide: aço inox 305 ; mola: aço inox 302 ; vedação externa: NBR ; disco de vedação : NBR ; orifício 50 mm ; vazão com pressão de 10 BAR: 45 m³/h ; conexão de entrada e saída: Rosca BSP; proteção:  IP 65</w:t>
      </w:r>
      <w:r w:rsidR="00FC7377" w:rsidRPr="00EF2A83">
        <w:rPr>
          <w:rFonts w:eastAsia="Arial"/>
          <w:bCs/>
          <w:lang w:eastAsia="pt-BR" w:bidi="ar-SA"/>
        </w:rPr>
        <w:t>.</w:t>
      </w:r>
    </w:p>
    <w:p w:rsidR="00CA616F" w:rsidRPr="00EF2A83" w:rsidRDefault="00CA616F" w:rsidP="00CA616F">
      <w:pPr>
        <w:pStyle w:val="Padr"/>
        <w:tabs>
          <w:tab w:val="left" w:pos="0"/>
          <w:tab w:val="left" w:pos="1545"/>
          <w:tab w:val="left" w:pos="7710"/>
          <w:tab w:val="left" w:pos="8310"/>
        </w:tabs>
        <w:spacing w:line="239" w:lineRule="exact"/>
      </w:pPr>
    </w:p>
    <w:p w:rsidR="00914069" w:rsidRPr="00EF2A83" w:rsidRDefault="00914069" w:rsidP="00C37192">
      <w:pPr>
        <w:spacing w:after="0" w:line="240" w:lineRule="auto"/>
        <w:jc w:val="both"/>
        <w:rPr>
          <w:rFonts w:ascii="Arial" w:hAnsi="Arial" w:cs="Arial"/>
          <w:b/>
          <w:sz w:val="24"/>
          <w:szCs w:val="24"/>
        </w:rPr>
      </w:pPr>
      <w:r w:rsidRPr="00EF2A83">
        <w:rPr>
          <w:rFonts w:ascii="Arial" w:hAnsi="Arial" w:cs="Arial"/>
          <w:b/>
          <w:sz w:val="24"/>
          <w:szCs w:val="24"/>
        </w:rPr>
        <w:t>ITEM 02 –</w:t>
      </w:r>
      <w:r w:rsidR="00D4769B" w:rsidRPr="00EF2A83">
        <w:rPr>
          <w:rFonts w:ascii="Arial" w:hAnsi="Arial" w:cs="Arial"/>
          <w:b/>
          <w:sz w:val="24"/>
          <w:szCs w:val="24"/>
        </w:rPr>
        <w:t>VALVULA SOLENOIDE 5/2 VIAS DE 1/4"</w:t>
      </w:r>
    </w:p>
    <w:p w:rsidR="00434098" w:rsidRPr="00EF2A83" w:rsidRDefault="00434098" w:rsidP="00C37192">
      <w:pPr>
        <w:spacing w:after="0" w:line="240" w:lineRule="auto"/>
        <w:jc w:val="both"/>
        <w:rPr>
          <w:rFonts w:ascii="Arial" w:hAnsi="Arial" w:cs="Arial"/>
          <w:b/>
          <w:sz w:val="24"/>
          <w:szCs w:val="24"/>
        </w:rPr>
      </w:pPr>
    </w:p>
    <w:p w:rsidR="00914069" w:rsidRPr="00EF2A83" w:rsidRDefault="00914069"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010.520.0006-6</w:t>
      </w:r>
    </w:p>
    <w:p w:rsidR="00CC1ADF" w:rsidRPr="00EF2A83" w:rsidRDefault="00CC1ADF" w:rsidP="00CC1ADF">
      <w:pPr>
        <w:spacing w:after="0" w:line="240" w:lineRule="auto"/>
        <w:jc w:val="both"/>
        <w:rPr>
          <w:rFonts w:ascii="Arial" w:hAnsi="Arial" w:cs="Arial"/>
          <w:b/>
          <w:sz w:val="24"/>
          <w:szCs w:val="24"/>
        </w:rPr>
      </w:pPr>
    </w:p>
    <w:p w:rsidR="00914069" w:rsidRPr="00EF2A83" w:rsidRDefault="00B36E8B" w:rsidP="00914069">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10 peças</w:t>
      </w:r>
    </w:p>
    <w:p w:rsidR="00CC1ADF" w:rsidRPr="00EF2A83" w:rsidRDefault="00AF1601" w:rsidP="00CC1ADF">
      <w:pPr>
        <w:pStyle w:val="Padr"/>
        <w:tabs>
          <w:tab w:val="left" w:pos="0"/>
          <w:tab w:val="left" w:pos="1545"/>
          <w:tab w:val="left" w:pos="7710"/>
          <w:tab w:val="left" w:pos="8310"/>
        </w:tabs>
        <w:spacing w:line="360" w:lineRule="auto"/>
        <w:jc w:val="both"/>
      </w:pPr>
      <w:r w:rsidRPr="00EF2A83">
        <w:rPr>
          <w:rFonts w:eastAsia="Arial"/>
          <w:b/>
          <w:bCs/>
          <w:lang w:eastAsia="pt-BR"/>
        </w:rPr>
        <w:t>Descrição:</w:t>
      </w:r>
      <w:r w:rsidR="00CA616F" w:rsidRPr="00EF2A83">
        <w:rPr>
          <w:rFonts w:eastAsia="Calibri"/>
          <w:lang w:eastAsia="en-US" w:bidi="ar-SA"/>
        </w:rPr>
        <w:t xml:space="preserve">Válvula solenóide de 5/2 vias, rosca de entrada 1/4” BSP , retornos  1/4" BSP  ; Corpo em Alumínio ;Simples Solenóide, Normalmente Fechada , NF, abre ao energizar a bobina, ação direta, Alta eficiência, Conector DIN .Pressão = 1,5 a 8 bar ( 116 PSI) Para uso em AR comprimido  ;Max Pressão Momentânea Admissível : 10 bar ;Vedação de Borracha Nitrílica (BUNA ) de -5ºC até 60ºC . </w:t>
      </w:r>
      <w:r w:rsidR="008F5D33" w:rsidRPr="00EF2A83">
        <w:rPr>
          <w:rFonts w:eastAsia="Calibri"/>
          <w:lang w:eastAsia="en-US" w:bidi="ar-SA"/>
        </w:rPr>
        <w:t>Voltagem</w:t>
      </w:r>
      <w:r w:rsidR="00CA616F" w:rsidRPr="00EF2A83">
        <w:rPr>
          <w:rFonts w:eastAsia="Calibri"/>
          <w:lang w:eastAsia="en-US" w:bidi="ar-SA"/>
        </w:rPr>
        <w:t xml:space="preserve"> : 220V -60Hz ;Instalação Horizontal  ; material do corpo e reparos internos em alumínio. Características Técnicas Função de válvula: 5/2 vias, monoestável ; Tipo de acionamento: Elétrico ;Retorno: Por Mola ;Vazão nominal padrão: 1400 I/min  ; Princípio construtivo: Válvula de carretel ;Tipo de retorno: Mola pneumática ;Classe de proteção: IP65, conforme norma IEC 60529 com conector  ;Função de ar de escape: Regulável ;Princípio de vedação: Não temperado ;Posição de instalação: Nos dois lados ; Acionamento auxiliar manual: Com trava, pulsante ;Tipo de pilotagem: Servopilotado ;Alimentação de ar servopilotada: Interno ;Sentido do fluxo: Não reversível ;Overlap: Positive overlap ; Valor b: 0,38 ; Valor C: 2,66 I/sbar  ; Tempo de comutação, desligado: 22ms ; Tempo de comutação, ligado: 17ms  ;Tempo de abertura e fechamento: 100% ; Máximo pulso de teste positivo com sinal 0: 2700 µs  ;Máximo pulso de teste positivo com sinal 1: 1100 µs  ; Dados característicos da bobina: 220Vca: 2,4W ;Flutuações de tensão admissíveis: ± 10% ; Meio operacional: Ar comprimido conforme ISO </w:t>
      </w:r>
      <w:r w:rsidR="00CA616F" w:rsidRPr="00EF2A83">
        <w:rPr>
          <w:rFonts w:eastAsia="Calibri"/>
          <w:lang w:eastAsia="en-US" w:bidi="ar-SA"/>
        </w:rPr>
        <w:lastRenderedPageBreak/>
        <w:t>8573-1:2010 [7:4:4] ; Observação sobre meio operacional e piloto: Permite operação com lubrificação (Necessária para ações subsequentes)  ; Resistência à vibração: Teste de aplicação do transporte com grau de severidade 2 conforme FN 942017-4 e EN 60068-2-6 .</w:t>
      </w:r>
    </w:p>
    <w:p w:rsidR="00914069" w:rsidRPr="00EF2A83" w:rsidRDefault="00914069" w:rsidP="00C37192">
      <w:pPr>
        <w:spacing w:after="0" w:line="240" w:lineRule="auto"/>
        <w:jc w:val="both"/>
        <w:rPr>
          <w:rFonts w:ascii="Arial" w:hAnsi="Arial" w:cs="Arial"/>
          <w:b/>
          <w:sz w:val="24"/>
          <w:szCs w:val="24"/>
        </w:rPr>
      </w:pPr>
      <w:r w:rsidRPr="00EF2A83">
        <w:rPr>
          <w:rFonts w:ascii="Arial" w:hAnsi="Arial" w:cs="Arial"/>
          <w:b/>
          <w:sz w:val="24"/>
          <w:szCs w:val="24"/>
        </w:rPr>
        <w:t>ITEM 0</w:t>
      </w:r>
      <w:r w:rsidR="00B36E8B" w:rsidRPr="00EF2A83">
        <w:rPr>
          <w:rFonts w:ascii="Arial" w:hAnsi="Arial" w:cs="Arial"/>
          <w:b/>
          <w:sz w:val="24"/>
          <w:szCs w:val="24"/>
        </w:rPr>
        <w:t>3</w:t>
      </w:r>
      <w:r w:rsidRPr="00EF2A83">
        <w:rPr>
          <w:rFonts w:ascii="Arial" w:hAnsi="Arial" w:cs="Arial"/>
          <w:b/>
          <w:sz w:val="24"/>
          <w:szCs w:val="24"/>
        </w:rPr>
        <w:t xml:space="preserve"> –</w:t>
      </w:r>
      <w:r w:rsidR="00D4769B" w:rsidRPr="00EF2A83">
        <w:rPr>
          <w:rFonts w:ascii="Arial" w:hAnsi="Arial" w:cs="Arial"/>
          <w:b/>
          <w:sz w:val="24"/>
          <w:szCs w:val="24"/>
        </w:rPr>
        <w:t>VALVULA SOLENOIDE 2/2 VIAS NF 3/4 220V</w:t>
      </w:r>
    </w:p>
    <w:p w:rsidR="00434098" w:rsidRPr="00EF2A83" w:rsidRDefault="00434098" w:rsidP="00C37192">
      <w:pPr>
        <w:spacing w:after="0" w:line="240" w:lineRule="auto"/>
        <w:jc w:val="both"/>
        <w:rPr>
          <w:rFonts w:ascii="Arial" w:hAnsi="Arial" w:cs="Arial"/>
          <w:b/>
          <w:sz w:val="24"/>
          <w:szCs w:val="24"/>
        </w:rPr>
      </w:pPr>
    </w:p>
    <w:p w:rsidR="00914069" w:rsidRPr="00EF2A83" w:rsidRDefault="00914069" w:rsidP="00914069">
      <w:pPr>
        <w:spacing w:line="276"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010.520.0006-1</w:t>
      </w:r>
    </w:p>
    <w:p w:rsidR="00914069" w:rsidRPr="00EF2A83" w:rsidRDefault="00CA1F49" w:rsidP="00914069">
      <w:pPr>
        <w:spacing w:line="276" w:lineRule="auto"/>
        <w:jc w:val="both"/>
        <w:rPr>
          <w:rFonts w:ascii="Arial" w:hAnsi="Arial" w:cs="Arial"/>
          <w:sz w:val="24"/>
          <w:szCs w:val="24"/>
        </w:rPr>
      </w:pPr>
      <w:r w:rsidRPr="00EF2A83">
        <w:rPr>
          <w:rFonts w:ascii="Arial" w:hAnsi="Arial" w:cs="Arial"/>
          <w:b/>
          <w:sz w:val="24"/>
          <w:szCs w:val="24"/>
        </w:rPr>
        <w:t>Quantidade:</w:t>
      </w:r>
      <w:r w:rsidR="00701A5E" w:rsidRPr="00EF2A83">
        <w:rPr>
          <w:rFonts w:ascii="Arial" w:hAnsi="Arial" w:cs="Arial"/>
          <w:b/>
          <w:sz w:val="24"/>
          <w:szCs w:val="24"/>
        </w:rPr>
        <w:t>12 peças</w:t>
      </w:r>
    </w:p>
    <w:p w:rsidR="00700947" w:rsidRPr="00EF2A83" w:rsidRDefault="00914069" w:rsidP="00CC1ADF">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00A24B2C" w:rsidRPr="00EF2A83">
        <w:rPr>
          <w:rFonts w:ascii="Arial" w:eastAsia="Arial" w:hAnsi="Arial" w:cs="Arial"/>
          <w:bCs/>
          <w:sz w:val="24"/>
          <w:szCs w:val="24"/>
          <w:lang w:eastAsia="pt-BR"/>
        </w:rPr>
        <w:t>.</w:t>
      </w:r>
      <w:r w:rsidR="00FC7377" w:rsidRPr="00EF2A83">
        <w:rPr>
          <w:rFonts w:ascii="Arial" w:hAnsi="Arial" w:cs="Arial"/>
          <w:sz w:val="24"/>
          <w:szCs w:val="24"/>
        </w:rPr>
        <w:t>Válvula</w:t>
      </w:r>
      <w:r w:rsidR="00CA616F" w:rsidRPr="00EF2A83">
        <w:rPr>
          <w:rFonts w:ascii="Arial" w:hAnsi="Arial" w:cs="Arial"/>
          <w:sz w:val="24"/>
          <w:szCs w:val="24"/>
        </w:rPr>
        <w:t xml:space="preserve"> solenóide 2 vias, normalmente fechada ( NF), rosca   interna(fêmea) de 3/4”  BSP, tensão da bobina:  220v, 60 Hz. Pressão :  10 bar, fluido: água, temperatura do fluido: - 20°c a + 90°C; corpo: latão, vedação: borracha nitrilica NBR, Base da solenóide: aço inox 305 ; mola: aço inox 302 ; vedação externa: NBR ; disco de vedação : NBR ; orifício : 20 mm ; vazão com pressão de 10 BAR: 5,5 m³/h ; conexão de entrada e saída: Rosca BSP ; proteção:  IP 65</w:t>
      </w:r>
      <w:r w:rsidR="00FC7377" w:rsidRPr="00EF2A83">
        <w:rPr>
          <w:rFonts w:ascii="Arial" w:hAnsi="Arial" w:cs="Arial"/>
          <w:sz w:val="24"/>
          <w:szCs w:val="24"/>
        </w:rPr>
        <w:t>.</w:t>
      </w:r>
    </w:p>
    <w:p w:rsidR="00914069" w:rsidRPr="00EF2A83" w:rsidRDefault="00914069" w:rsidP="00C37192">
      <w:pPr>
        <w:spacing w:after="0" w:line="240" w:lineRule="auto"/>
        <w:jc w:val="both"/>
        <w:rPr>
          <w:rFonts w:ascii="Arial" w:hAnsi="Arial" w:cs="Arial"/>
          <w:b/>
          <w:sz w:val="24"/>
          <w:szCs w:val="24"/>
        </w:rPr>
      </w:pPr>
      <w:r w:rsidRPr="00EF2A83">
        <w:rPr>
          <w:rFonts w:ascii="Arial" w:hAnsi="Arial" w:cs="Arial"/>
          <w:b/>
          <w:sz w:val="24"/>
          <w:szCs w:val="24"/>
        </w:rPr>
        <w:t>ITEM 0</w:t>
      </w:r>
      <w:r w:rsidR="00B36E8B" w:rsidRPr="00EF2A83">
        <w:rPr>
          <w:rFonts w:ascii="Arial" w:hAnsi="Arial" w:cs="Arial"/>
          <w:b/>
          <w:sz w:val="24"/>
          <w:szCs w:val="24"/>
        </w:rPr>
        <w:t>4</w:t>
      </w:r>
      <w:r w:rsidRPr="00EF2A83">
        <w:rPr>
          <w:rFonts w:ascii="Arial" w:hAnsi="Arial" w:cs="Arial"/>
          <w:b/>
          <w:sz w:val="24"/>
          <w:szCs w:val="24"/>
        </w:rPr>
        <w:t xml:space="preserve"> –</w:t>
      </w:r>
      <w:r w:rsidR="00D4769B" w:rsidRPr="00EF2A83">
        <w:rPr>
          <w:rFonts w:ascii="Arial" w:hAnsi="Arial" w:cs="Arial"/>
          <w:b/>
          <w:sz w:val="24"/>
          <w:szCs w:val="24"/>
        </w:rPr>
        <w:t>VALVULA SOLENOIDE 2 VIAS 1"</w:t>
      </w:r>
    </w:p>
    <w:p w:rsidR="00701A5E" w:rsidRPr="00EF2A83" w:rsidRDefault="00701A5E" w:rsidP="00C37192">
      <w:pPr>
        <w:spacing w:after="0" w:line="240" w:lineRule="auto"/>
        <w:jc w:val="both"/>
        <w:rPr>
          <w:rFonts w:ascii="Arial" w:hAnsi="Arial" w:cs="Arial"/>
          <w:b/>
          <w:sz w:val="24"/>
          <w:szCs w:val="24"/>
        </w:rPr>
      </w:pPr>
    </w:p>
    <w:p w:rsidR="00D4769B" w:rsidRPr="00EF2A83" w:rsidRDefault="004D3BBE" w:rsidP="00914069">
      <w:pPr>
        <w:spacing w:line="276"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010.520.0001-0</w:t>
      </w:r>
    </w:p>
    <w:p w:rsidR="00914069" w:rsidRPr="00EF2A83" w:rsidRDefault="004D3BBE" w:rsidP="00914069">
      <w:pPr>
        <w:spacing w:line="276" w:lineRule="auto"/>
        <w:jc w:val="both"/>
        <w:rPr>
          <w:rFonts w:ascii="Arial" w:hAnsi="Arial" w:cs="Arial"/>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8 peças</w:t>
      </w:r>
    </w:p>
    <w:p w:rsidR="00A24B2C" w:rsidRPr="00EF2A83" w:rsidRDefault="00914069" w:rsidP="00CC1ADF">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00CA616F" w:rsidRPr="00EF2A83">
        <w:rPr>
          <w:rFonts w:ascii="Arial" w:eastAsia="Arial" w:hAnsi="Arial" w:cs="Arial"/>
          <w:bCs/>
          <w:sz w:val="24"/>
          <w:szCs w:val="24"/>
          <w:lang w:eastAsia="pt-BR"/>
        </w:rPr>
        <w:t>válvula solenóide 2 vias, normalmente fechada (NF), rosca interna(fêmea) de   1” BSP, tensão da bobina:  220v, 60 Hz. Pressão :  10 bar, fluido: água, temperatura do fluido: - 20°c a + 90°C ;corpo: latão, vedação: borracha nitrilica NBR, Base da solenóide: aço inox 305 ; mola: aço inox 302 ; vedação externa: NBR ; disco de vedação : NBR ; orifício 25 mm ; vazão com pressão de 10 BAR: 11 m³/h ; conexão de entrada e saída: Rosca BSP; proteção:  IP 65</w:t>
      </w:r>
      <w:r w:rsidR="00FC7377" w:rsidRPr="00EF2A83">
        <w:rPr>
          <w:rFonts w:ascii="Arial" w:eastAsia="Arial" w:hAnsi="Arial" w:cs="Arial"/>
          <w:bCs/>
          <w:sz w:val="24"/>
          <w:szCs w:val="24"/>
          <w:lang w:eastAsia="pt-BR"/>
        </w:rPr>
        <w:t>.</w:t>
      </w:r>
    </w:p>
    <w:p w:rsidR="00914069" w:rsidRPr="00EF2A83" w:rsidRDefault="00914069" w:rsidP="00C37192">
      <w:pPr>
        <w:spacing w:after="0" w:line="240" w:lineRule="auto"/>
        <w:jc w:val="both"/>
        <w:rPr>
          <w:rFonts w:ascii="Arial" w:hAnsi="Arial" w:cs="Arial"/>
          <w:b/>
          <w:sz w:val="24"/>
          <w:szCs w:val="24"/>
        </w:rPr>
      </w:pPr>
      <w:r w:rsidRPr="00EF2A83">
        <w:rPr>
          <w:rFonts w:ascii="Arial" w:hAnsi="Arial" w:cs="Arial"/>
          <w:b/>
          <w:sz w:val="24"/>
          <w:szCs w:val="24"/>
        </w:rPr>
        <w:t>ITEM 0</w:t>
      </w:r>
      <w:r w:rsidR="00B36E8B" w:rsidRPr="00EF2A83">
        <w:rPr>
          <w:rFonts w:ascii="Arial" w:hAnsi="Arial" w:cs="Arial"/>
          <w:b/>
          <w:sz w:val="24"/>
          <w:szCs w:val="24"/>
        </w:rPr>
        <w:t>5</w:t>
      </w:r>
      <w:r w:rsidRPr="00EF2A83">
        <w:rPr>
          <w:rFonts w:ascii="Arial" w:hAnsi="Arial" w:cs="Arial"/>
          <w:b/>
          <w:sz w:val="24"/>
          <w:szCs w:val="24"/>
        </w:rPr>
        <w:t xml:space="preserve"> –</w:t>
      </w:r>
      <w:r w:rsidR="00D4769B" w:rsidRPr="00EF2A83">
        <w:rPr>
          <w:rFonts w:ascii="Arial" w:hAnsi="Arial" w:cs="Arial"/>
          <w:b/>
          <w:sz w:val="24"/>
          <w:szCs w:val="24"/>
        </w:rPr>
        <w:t>CABO FLEXIVEL DE 16 MM PRETO 750 V</w:t>
      </w:r>
    </w:p>
    <w:p w:rsidR="00701A5E" w:rsidRPr="00EF2A83" w:rsidRDefault="00701A5E" w:rsidP="00C37192">
      <w:pPr>
        <w:spacing w:after="0" w:line="240" w:lineRule="auto"/>
        <w:jc w:val="both"/>
        <w:rPr>
          <w:rFonts w:ascii="Arial" w:hAnsi="Arial" w:cs="Arial"/>
          <w:b/>
          <w:sz w:val="24"/>
          <w:szCs w:val="24"/>
        </w:rPr>
      </w:pPr>
    </w:p>
    <w:p w:rsidR="00D4769B" w:rsidRPr="00EF2A83" w:rsidRDefault="004D3BBE" w:rsidP="00914069">
      <w:pPr>
        <w:spacing w:line="276"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010.232.0100-3</w:t>
      </w:r>
    </w:p>
    <w:p w:rsidR="00C37192" w:rsidRPr="00EF2A83" w:rsidRDefault="00914069"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700947" w:rsidRPr="00EF2A83" w:rsidRDefault="00914069" w:rsidP="00DE36CF">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A119A4"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w:t>
      </w:r>
      <w:r w:rsidR="00CA616F" w:rsidRPr="00EF2A83">
        <w:rPr>
          <w:rFonts w:ascii="Arial" w:eastAsia="Arial" w:hAnsi="Arial" w:cs="Arial"/>
          <w:bCs/>
          <w:sz w:val="24"/>
          <w:szCs w:val="24"/>
          <w:lang w:eastAsia="pt-BR"/>
        </w:rPr>
        <w:lastRenderedPageBreak/>
        <w:t xml:space="preserve">Queima vertical - fogueira. NBR 5111 - Fios de Cobre nu de seção circular para fins elétricos - </w:t>
      </w:r>
      <w:r w:rsidR="008F5D33" w:rsidRPr="00EF2A83">
        <w:rPr>
          <w:rFonts w:ascii="Arial" w:eastAsia="Arial" w:hAnsi="Arial" w:cs="Arial"/>
          <w:bCs/>
          <w:sz w:val="24"/>
          <w:szCs w:val="24"/>
          <w:lang w:eastAsia="pt-BR"/>
        </w:rPr>
        <w:t xml:space="preserve">Especificação. </w:t>
      </w:r>
      <w:r w:rsidR="00CA616F" w:rsidRPr="00EF2A83">
        <w:rPr>
          <w:rFonts w:ascii="Arial" w:eastAsia="Arial" w:hAnsi="Arial" w:cs="Arial"/>
          <w:bCs/>
          <w:sz w:val="24"/>
          <w:szCs w:val="24"/>
          <w:lang w:eastAsia="pt-BR"/>
        </w:rPr>
        <w:t xml:space="preserve">NBR NM 280 - Condutores de cabos </w:t>
      </w:r>
      <w:r w:rsidR="00EF4AD8" w:rsidRPr="00EF2A83">
        <w:rPr>
          <w:rFonts w:ascii="Arial" w:eastAsia="Arial" w:hAnsi="Arial" w:cs="Arial"/>
          <w:bCs/>
          <w:sz w:val="24"/>
          <w:szCs w:val="24"/>
          <w:lang w:eastAsia="pt-BR"/>
        </w:rPr>
        <w:t xml:space="preserve">isolados. </w:t>
      </w:r>
      <w:r w:rsidR="00E53096" w:rsidRPr="00EF2A83">
        <w:rPr>
          <w:rFonts w:ascii="Arial" w:eastAsia="Arial" w:hAnsi="Arial" w:cs="Arial"/>
          <w:b/>
          <w:bCs/>
          <w:sz w:val="24"/>
          <w:szCs w:val="24"/>
          <w:lang w:eastAsia="pt-BR"/>
        </w:rPr>
        <w:t>Diâmetro nominal mínimo do condutor de cobre: 5 mm</w:t>
      </w:r>
      <w:r w:rsidR="00703FA1" w:rsidRPr="00EF2A83">
        <w:rPr>
          <w:rFonts w:ascii="Arial" w:eastAsia="Arial" w:hAnsi="Arial" w:cs="Arial"/>
          <w:bCs/>
          <w:sz w:val="24"/>
          <w:szCs w:val="24"/>
          <w:lang w:eastAsia="pt-BR"/>
        </w:rPr>
        <w:t>.</w:t>
      </w:r>
      <w:r w:rsidR="00DE36CF"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914069" w:rsidRPr="00EF2A83" w:rsidRDefault="00914069" w:rsidP="00C37192">
      <w:pPr>
        <w:spacing w:after="0" w:line="240" w:lineRule="auto"/>
        <w:jc w:val="both"/>
        <w:rPr>
          <w:rFonts w:ascii="Arial" w:hAnsi="Arial" w:cs="Arial"/>
          <w:b/>
          <w:sz w:val="24"/>
          <w:szCs w:val="24"/>
        </w:rPr>
      </w:pPr>
      <w:r w:rsidRPr="00EF2A83">
        <w:rPr>
          <w:rFonts w:ascii="Arial" w:hAnsi="Arial" w:cs="Arial"/>
          <w:b/>
          <w:sz w:val="24"/>
          <w:szCs w:val="24"/>
        </w:rPr>
        <w:t>ITEM 0</w:t>
      </w:r>
      <w:r w:rsidR="00B36E8B" w:rsidRPr="00EF2A83">
        <w:rPr>
          <w:rFonts w:ascii="Arial" w:hAnsi="Arial" w:cs="Arial"/>
          <w:b/>
          <w:sz w:val="24"/>
          <w:szCs w:val="24"/>
        </w:rPr>
        <w:t>6</w:t>
      </w:r>
      <w:r w:rsidRPr="00EF2A83">
        <w:rPr>
          <w:rFonts w:ascii="Arial" w:hAnsi="Arial" w:cs="Arial"/>
          <w:b/>
          <w:sz w:val="24"/>
          <w:szCs w:val="24"/>
        </w:rPr>
        <w:t xml:space="preserve"> –</w:t>
      </w:r>
      <w:r w:rsidR="00D4769B" w:rsidRPr="00EF2A83">
        <w:rPr>
          <w:rFonts w:ascii="Arial" w:hAnsi="Arial" w:cs="Arial"/>
          <w:b/>
          <w:sz w:val="24"/>
          <w:szCs w:val="24"/>
        </w:rPr>
        <w:t>CABO FLEXIVEL 16MM2 1KV VERDE</w:t>
      </w:r>
    </w:p>
    <w:p w:rsidR="00701A5E" w:rsidRPr="00EF2A83" w:rsidRDefault="00701A5E" w:rsidP="00C37192">
      <w:pPr>
        <w:spacing w:after="0" w:line="240" w:lineRule="auto"/>
        <w:jc w:val="both"/>
        <w:rPr>
          <w:rFonts w:ascii="Arial" w:hAnsi="Arial" w:cs="Arial"/>
          <w:b/>
          <w:sz w:val="24"/>
          <w:szCs w:val="24"/>
        </w:rPr>
      </w:pPr>
    </w:p>
    <w:p w:rsidR="00D4769B" w:rsidRPr="00EF2A83" w:rsidRDefault="004D3BBE" w:rsidP="00914069">
      <w:pPr>
        <w:spacing w:line="276"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010.232.0014-7</w:t>
      </w:r>
    </w:p>
    <w:p w:rsidR="004D3BBE" w:rsidRPr="00EF2A83" w:rsidRDefault="004D3BBE" w:rsidP="00914069">
      <w:pPr>
        <w:spacing w:line="276" w:lineRule="auto"/>
        <w:jc w:val="both"/>
        <w:rPr>
          <w:rFonts w:ascii="Arial" w:hAnsi="Arial" w:cs="Arial"/>
          <w:sz w:val="24"/>
          <w:szCs w:val="24"/>
        </w:rPr>
      </w:pPr>
      <w:r w:rsidRPr="00EF2A83">
        <w:rPr>
          <w:rFonts w:ascii="Arial" w:hAnsi="Arial" w:cs="Arial"/>
          <w:b/>
          <w:sz w:val="24"/>
          <w:szCs w:val="24"/>
        </w:rPr>
        <w:t>Quantidade:</w:t>
      </w:r>
      <w:r w:rsidR="00CA616F" w:rsidRPr="00EF2A83">
        <w:rPr>
          <w:rFonts w:ascii="Arial" w:hAnsi="Arial" w:cs="Arial"/>
          <w:b/>
          <w:sz w:val="24"/>
          <w:szCs w:val="24"/>
        </w:rPr>
        <w:t xml:space="preserve"> 300 metros</w:t>
      </w:r>
    </w:p>
    <w:p w:rsidR="00C63325" w:rsidRPr="00EF2A83" w:rsidRDefault="00914069" w:rsidP="00914069">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 Fio sólido de cobre eletrolítico, seção circular, têmpera mole, Classe 5 de encordoamento (NBR NM 280), isolamento e cobertura à base de composto de PVC, sem chumbo, anti chama, classe térmica 70ºC;Tensão de Isolamento: 1kV  ;Normas Utilizadas: NBR 7288 - Cabos de potência com isolação sólida extrudada de Policloreto de Vinila (PVC) ou polietileno (PE) para tensões de 1kV a 6kV. NBR 6245 - Determinação do Índice de Oxigênio. NBR NM 60332-3-24 - Queima vertical - fogueira. Cabo deverá ser fornecido Normatizado</w:t>
      </w:r>
      <w:r w:rsidR="00CA616F" w:rsidRPr="00EF2A83">
        <w:rPr>
          <w:rFonts w:ascii="Arial" w:eastAsia="Arial" w:hAnsi="Arial" w:cs="Arial"/>
          <w:b/>
          <w:bCs/>
          <w:sz w:val="24"/>
          <w:szCs w:val="24"/>
          <w:lang w:eastAsia="pt-BR"/>
        </w:rPr>
        <w:t xml:space="preserve">. </w:t>
      </w:r>
      <w:r w:rsidR="00E53096" w:rsidRPr="00EF2A83">
        <w:rPr>
          <w:rFonts w:ascii="Arial" w:eastAsia="Arial" w:hAnsi="Arial" w:cs="Arial"/>
          <w:b/>
          <w:bCs/>
          <w:sz w:val="24"/>
          <w:szCs w:val="24"/>
          <w:lang w:eastAsia="pt-BR"/>
        </w:rPr>
        <w:t>Diâmetro nominal mínimo do condutor de cobre: 5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 xml:space="preserve">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w:t>
      </w:r>
      <w:r w:rsidR="00812BD1" w:rsidRPr="00EF2A83">
        <w:rPr>
          <w:rFonts w:ascii="Arial" w:eastAsia="Arial" w:hAnsi="Arial" w:cs="Arial"/>
          <w:bCs/>
          <w:sz w:val="24"/>
          <w:szCs w:val="24"/>
          <w:lang w:eastAsia="pt-BR"/>
        </w:rPr>
        <w:t>integralmente.</w:t>
      </w:r>
    </w:p>
    <w:p w:rsidR="004D3BBE"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 xml:space="preserve">ITEM 07 – </w:t>
      </w:r>
      <w:r w:rsidR="00C37192" w:rsidRPr="00EF2A83">
        <w:rPr>
          <w:rFonts w:ascii="Arial" w:hAnsi="Arial" w:cs="Arial"/>
          <w:b/>
          <w:sz w:val="24"/>
          <w:szCs w:val="24"/>
        </w:rPr>
        <w:t>CABO FLEXIVEL 16MM2 1KV PRETO</w:t>
      </w:r>
    </w:p>
    <w:p w:rsidR="00434098" w:rsidRPr="00EF2A83" w:rsidRDefault="00434098" w:rsidP="00434098">
      <w:pPr>
        <w:spacing w:after="0" w:line="240" w:lineRule="auto"/>
        <w:jc w:val="both"/>
        <w:rPr>
          <w:rFonts w:ascii="Arial" w:hAnsi="Arial" w:cs="Arial"/>
          <w:b/>
          <w:sz w:val="24"/>
          <w:szCs w:val="24"/>
        </w:rPr>
      </w:pPr>
    </w:p>
    <w:p w:rsidR="00A97ECA" w:rsidRPr="00EF2A83" w:rsidRDefault="004D3BBE"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010.232.0011-2</w:t>
      </w:r>
    </w:p>
    <w:p w:rsidR="004D3BBE" w:rsidRPr="00EF2A83" w:rsidRDefault="004D3BBE" w:rsidP="00434098">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C71573" w:rsidRPr="00EF2A83" w:rsidRDefault="004D3BBE" w:rsidP="004D3BBE">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 xml:space="preserve">Características Construtivas: Fio sólido de cobre eletrolítico, seção circular, têmpera mole, Classe 5 de encordoamento (NBR NM 280), isolamento e cobertura à base de composto de PVC, sem chumbo, anti chama, classe térmica 70ºC;Tensão de Isolamento: 1kV  ;Normas Utilizadas: NBR 7288 - Cabos de potência com isolação sólida extrudada de Policloreto de Vinila (PVC) ou polietileno (PE) para tensões de 1kV a 6kV. </w:t>
      </w:r>
      <w:r w:rsidR="00CA616F" w:rsidRPr="00EF2A83">
        <w:rPr>
          <w:rFonts w:ascii="Arial" w:eastAsia="Arial" w:hAnsi="Arial" w:cs="Arial"/>
          <w:bCs/>
          <w:sz w:val="24"/>
          <w:szCs w:val="24"/>
          <w:lang w:eastAsia="pt-BR"/>
        </w:rPr>
        <w:lastRenderedPageBreak/>
        <w:t xml:space="preserve">NBR 6245 - Determinação do Índice de Oxigênio. NBR NM 60332-3-24 - Queima vertical - fogueira. Cabo deverá ser fornecido Normatizado. </w:t>
      </w:r>
      <w:r w:rsidR="00E53096" w:rsidRPr="00EF2A83">
        <w:rPr>
          <w:rFonts w:ascii="Arial" w:eastAsia="Arial" w:hAnsi="Arial" w:cs="Arial"/>
          <w:b/>
          <w:bCs/>
          <w:sz w:val="24"/>
          <w:szCs w:val="24"/>
          <w:lang w:eastAsia="pt-BR"/>
        </w:rPr>
        <w:t>Diâmetro nominal mínimo do condutor de cobre: 5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4D3BBE"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 xml:space="preserve">ITEM 08 – </w:t>
      </w:r>
      <w:r w:rsidR="00C37192" w:rsidRPr="00EF2A83">
        <w:rPr>
          <w:rFonts w:ascii="Arial" w:hAnsi="Arial" w:cs="Arial"/>
          <w:b/>
          <w:sz w:val="24"/>
          <w:szCs w:val="24"/>
        </w:rPr>
        <w:t>CABO FLEXIVEL DE 10 MM PRETO 750V</w:t>
      </w:r>
    </w:p>
    <w:p w:rsidR="00434098" w:rsidRPr="00EF2A83" w:rsidRDefault="00434098" w:rsidP="00434098">
      <w:pPr>
        <w:spacing w:after="0" w:line="240" w:lineRule="auto"/>
        <w:jc w:val="both"/>
        <w:rPr>
          <w:rFonts w:ascii="Arial" w:hAnsi="Arial" w:cs="Arial"/>
          <w:b/>
          <w:sz w:val="24"/>
          <w:szCs w:val="24"/>
        </w:rPr>
      </w:pPr>
    </w:p>
    <w:p w:rsidR="00A97ECA" w:rsidRPr="00EF2A83" w:rsidRDefault="004D3BBE"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010.232.0090-2</w:t>
      </w:r>
    </w:p>
    <w:p w:rsidR="004D3BBE" w:rsidRPr="00EF2A83" w:rsidRDefault="004D3BBE" w:rsidP="00434098">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CA616F" w:rsidRPr="00EF2A83" w:rsidRDefault="004D3BBE" w:rsidP="00CA616F">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Queima vertical - fogueira. NBR 5111 - Fios de Cobre nu de seção circular para fins elétricos - </w:t>
      </w:r>
      <w:r w:rsidR="00AE1B8F" w:rsidRPr="00EF2A83">
        <w:rPr>
          <w:rFonts w:ascii="Arial" w:eastAsia="Arial" w:hAnsi="Arial" w:cs="Arial"/>
          <w:bCs/>
          <w:sz w:val="24"/>
          <w:szCs w:val="24"/>
          <w:lang w:eastAsia="pt-BR"/>
        </w:rPr>
        <w:t xml:space="preserve">Especificação. </w:t>
      </w:r>
      <w:r w:rsidR="00CA616F"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Diâmetro nominal mínimo do condutor de cobre: 3,9 mm</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w:t>
      </w:r>
      <w:r w:rsidR="000F2566" w:rsidRPr="00EF2A83">
        <w:rPr>
          <w:rFonts w:ascii="Arial" w:eastAsia="Arial" w:hAnsi="Arial" w:cs="Arial"/>
          <w:bCs/>
          <w:sz w:val="24"/>
          <w:szCs w:val="24"/>
          <w:lang w:eastAsia="pt-BR"/>
        </w:rPr>
        <w:t xml:space="preserve">nome, </w:t>
      </w:r>
      <w:r w:rsidR="002F2808" w:rsidRPr="00EF2A83">
        <w:rPr>
          <w:rFonts w:ascii="Arial" w:eastAsia="Arial" w:hAnsi="Arial" w:cs="Arial"/>
          <w:bCs/>
          <w:sz w:val="24"/>
          <w:szCs w:val="24"/>
          <w:lang w:eastAsia="pt-BR"/>
        </w:rPr>
        <w:t>marca ou logotipo do fabricante);b) Número de condutores e seção nominal do(s) condutor(es), em mm²;c) Tensão de isolamento (V) ;d) País de origem;e) Norma técnica base para a certificação.</w:t>
      </w:r>
    </w:p>
    <w:p w:rsidR="004D3BBE"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 xml:space="preserve">ITEM 09 – </w:t>
      </w:r>
      <w:r w:rsidR="00C37192" w:rsidRPr="00EF2A83">
        <w:rPr>
          <w:rFonts w:ascii="Arial" w:hAnsi="Arial" w:cs="Arial"/>
          <w:b/>
          <w:sz w:val="24"/>
          <w:szCs w:val="24"/>
        </w:rPr>
        <w:t>CABO FLEXIVEL DE 10 MM VERDE 1 KV</w:t>
      </w:r>
    </w:p>
    <w:p w:rsidR="00434098" w:rsidRPr="00EF2A83" w:rsidRDefault="00434098" w:rsidP="00434098">
      <w:pPr>
        <w:spacing w:after="0" w:line="240" w:lineRule="auto"/>
        <w:jc w:val="both"/>
        <w:rPr>
          <w:rFonts w:ascii="Arial" w:hAnsi="Arial" w:cs="Arial"/>
          <w:b/>
          <w:sz w:val="24"/>
          <w:szCs w:val="24"/>
        </w:rPr>
      </w:pPr>
    </w:p>
    <w:p w:rsidR="00A97ECA" w:rsidRPr="00EF2A83" w:rsidRDefault="004D3BBE"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010.232.0070-8</w:t>
      </w:r>
    </w:p>
    <w:p w:rsidR="00D4769B" w:rsidRPr="00EF2A83" w:rsidRDefault="00D4769B" w:rsidP="00434098">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A119A4" w:rsidRPr="00EF2A83" w:rsidRDefault="004D3BBE" w:rsidP="00A119A4">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Fio sólido de cobre eletrolítico, seção circular, têmpera mole, Classe 5 de encordoamento (NBR NM 280), isolamento e cobertura à base de composto de PVC, sem chumbo, antichama, classe térmica 70ºC</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Tensão de Isolamento: 1kV</w:t>
      </w:r>
      <w:r w:rsidR="00A119A4"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 xml:space="preserve">Normas Utilizadas: NBR 7288 - Cabos de potência com isolação sólida extrudada de Policloreto de Vinila </w:t>
      </w:r>
      <w:r w:rsidR="00CA616F" w:rsidRPr="00EF2A83">
        <w:rPr>
          <w:rFonts w:ascii="Arial" w:eastAsia="Arial" w:hAnsi="Arial" w:cs="Arial"/>
          <w:bCs/>
          <w:sz w:val="24"/>
          <w:szCs w:val="24"/>
          <w:lang w:eastAsia="pt-BR"/>
        </w:rPr>
        <w:lastRenderedPageBreak/>
        <w:t>(PVC) ou polietileno (PE) para tensões de 1kV a 6kV. NBR 6245 - Determinação do Índice de Oxigênio. NBR NM 60332-3-24 - Queima vertical - fogueira.</w:t>
      </w:r>
      <w:r w:rsidR="00E53096" w:rsidRPr="00EF2A83">
        <w:rPr>
          <w:rFonts w:ascii="Arial" w:eastAsia="Arial" w:hAnsi="Arial" w:cs="Arial"/>
          <w:b/>
          <w:bCs/>
          <w:sz w:val="24"/>
          <w:szCs w:val="24"/>
          <w:lang w:eastAsia="pt-BR"/>
        </w:rPr>
        <w:t xml:space="preserve">Diâmetro nominal mínimo do condutor de cobre: 3,9 </w:t>
      </w:r>
      <w:r w:rsidR="00AE1B8F" w:rsidRPr="00EF2A83">
        <w:rPr>
          <w:rFonts w:ascii="Arial" w:eastAsia="Arial" w:hAnsi="Arial" w:cs="Arial"/>
          <w:b/>
          <w:bCs/>
          <w:sz w:val="24"/>
          <w:szCs w:val="24"/>
          <w:lang w:eastAsia="pt-BR"/>
        </w:rPr>
        <w:t>mm.</w:t>
      </w:r>
      <w:r w:rsidR="002F2808" w:rsidRPr="00EF2A83">
        <w:rPr>
          <w:rFonts w:ascii="Arial" w:eastAsia="Arial" w:hAnsi="Arial" w:cs="Arial"/>
          <w:bCs/>
          <w:sz w:val="24"/>
          <w:szCs w:val="24"/>
          <w:lang w:eastAsia="pt-BR"/>
        </w:rPr>
        <w:t xml:space="preserve">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w:t>
      </w:r>
      <w:r w:rsidR="008F5D33" w:rsidRPr="00EF2A83">
        <w:rPr>
          <w:rFonts w:ascii="Arial" w:eastAsia="Arial" w:hAnsi="Arial" w:cs="Arial"/>
          <w:bCs/>
          <w:sz w:val="24"/>
          <w:szCs w:val="24"/>
          <w:lang w:eastAsia="pt-BR"/>
        </w:rPr>
        <w:t>integralmente.</w:t>
      </w:r>
    </w:p>
    <w:p w:rsidR="00C37192" w:rsidRPr="00EF2A83" w:rsidRDefault="004D3BBE" w:rsidP="00C37192">
      <w:pPr>
        <w:spacing w:after="0" w:line="240" w:lineRule="auto"/>
        <w:jc w:val="both"/>
        <w:rPr>
          <w:rFonts w:ascii="Arial" w:hAnsi="Arial" w:cs="Arial"/>
          <w:b/>
          <w:sz w:val="24"/>
          <w:szCs w:val="24"/>
        </w:rPr>
      </w:pPr>
      <w:r w:rsidRPr="00EF2A83">
        <w:rPr>
          <w:rFonts w:ascii="Arial" w:hAnsi="Arial" w:cs="Arial"/>
          <w:b/>
          <w:sz w:val="24"/>
          <w:szCs w:val="24"/>
        </w:rPr>
        <w:t>ITEM 10 –</w:t>
      </w:r>
      <w:r w:rsidR="00C37192" w:rsidRPr="00EF2A83">
        <w:rPr>
          <w:rFonts w:ascii="Arial" w:hAnsi="Arial" w:cs="Arial"/>
          <w:b/>
          <w:sz w:val="24"/>
          <w:szCs w:val="24"/>
        </w:rPr>
        <w:t>CABO FLEXIVEL 10MM 750V AZUL</w:t>
      </w:r>
    </w:p>
    <w:p w:rsidR="00D4769B" w:rsidRPr="00EF2A83" w:rsidRDefault="00D4769B" w:rsidP="00434098">
      <w:pPr>
        <w:spacing w:after="0" w:line="240" w:lineRule="auto"/>
        <w:jc w:val="both"/>
        <w:rPr>
          <w:rFonts w:ascii="Arial" w:hAnsi="Arial" w:cs="Arial"/>
          <w:b/>
          <w:sz w:val="24"/>
          <w:szCs w:val="24"/>
        </w:rPr>
      </w:pPr>
    </w:p>
    <w:p w:rsidR="00A97ECA" w:rsidRPr="00EF2A83" w:rsidRDefault="004D3BBE"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010.232.0056-2</w:t>
      </w:r>
    </w:p>
    <w:p w:rsidR="00D4769B" w:rsidRPr="00EF2A83" w:rsidRDefault="00D4769B" w:rsidP="004D3BBE">
      <w:pPr>
        <w:spacing w:line="276" w:lineRule="auto"/>
        <w:jc w:val="both"/>
        <w:rPr>
          <w:rFonts w:ascii="Arial" w:hAnsi="Arial" w:cs="Arial"/>
          <w:b/>
          <w:sz w:val="24"/>
          <w:szCs w:val="24"/>
        </w:rPr>
      </w:pPr>
    </w:p>
    <w:p w:rsidR="00701A5E" w:rsidRPr="00EF2A83" w:rsidRDefault="004D3BBE" w:rsidP="00701A5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A119A4" w:rsidRPr="00EF2A83" w:rsidRDefault="004D3BBE" w:rsidP="004D3BBE">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703FA1" w:rsidRPr="00EF2A83">
        <w:rPr>
          <w:rFonts w:ascii="Arial" w:eastAsia="Arial" w:hAnsi="Arial" w:cs="Arial"/>
          <w:bCs/>
          <w:sz w:val="24"/>
          <w:szCs w:val="24"/>
          <w:lang w:eastAsia="pt-BR"/>
        </w:rPr>
        <w:t xml:space="preserve">: Fios de cobre eletrolítico, seção circular, têmpera mole, classe 5 de encordoamento (NBR NM 280), isolamento à base de composto de PVC, sem chumbo, antichama, classe térmica 70°C.Tensão de Isolamento: 750V;Normas Utilizadas: NBR NM 247-3 - Cabos isolados com Policloreto de Vinila (PVC) para tensões nominais até 450/750V. NBR 6245 - Determinação do Índice de Oxigênio. NBR NM 60332-3-24 - Queima vertical - fogueira. NBR 5111 - Fios de Cobre nu de seção circular para fins elétricos </w:t>
      </w:r>
      <w:r w:rsidR="00700947" w:rsidRPr="00EF2A83">
        <w:rPr>
          <w:rFonts w:ascii="Arial" w:eastAsia="Arial" w:hAnsi="Arial" w:cs="Arial"/>
          <w:bCs/>
          <w:sz w:val="24"/>
          <w:szCs w:val="24"/>
          <w:lang w:eastAsia="pt-BR"/>
        </w:rPr>
        <w:t>–</w:t>
      </w:r>
      <w:r w:rsidR="00AE1B8F" w:rsidRPr="00EF2A83">
        <w:rPr>
          <w:rFonts w:ascii="Arial" w:eastAsia="Arial" w:hAnsi="Arial" w:cs="Arial"/>
          <w:bCs/>
          <w:sz w:val="24"/>
          <w:szCs w:val="24"/>
          <w:lang w:eastAsia="pt-BR"/>
        </w:rPr>
        <w:t xml:space="preserve">Especificação. </w:t>
      </w:r>
      <w:r w:rsidR="00703FA1" w:rsidRPr="00EF2A83">
        <w:rPr>
          <w:rFonts w:ascii="Arial" w:eastAsia="Arial" w:hAnsi="Arial" w:cs="Arial"/>
          <w:bCs/>
          <w:sz w:val="24"/>
          <w:szCs w:val="24"/>
          <w:lang w:eastAsia="pt-BR"/>
        </w:rPr>
        <w:t>NBR NM 280 - Condutores de cabos isolados</w:t>
      </w:r>
      <w:r w:rsidR="00703FA1" w:rsidRPr="00EF2A83">
        <w:rPr>
          <w:rFonts w:ascii="Arial" w:eastAsia="Arial" w:hAnsi="Arial" w:cs="Arial"/>
          <w:b/>
          <w:bCs/>
          <w:sz w:val="24"/>
          <w:szCs w:val="24"/>
          <w:lang w:eastAsia="pt-BR"/>
        </w:rPr>
        <w:t>. Diâmetro nominal mínimo do condutor de cobre: 3,9 mm</w:t>
      </w:r>
      <w:r w:rsidR="00703FA1"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r w:rsidR="001B13AC" w:rsidRPr="00EF2A83">
        <w:rPr>
          <w:rFonts w:ascii="Arial" w:eastAsia="Arial" w:hAnsi="Arial" w:cs="Arial"/>
          <w:bCs/>
          <w:sz w:val="24"/>
          <w:szCs w:val="24"/>
          <w:lang w:eastAsia="pt-BR"/>
        </w:rPr>
        <w:t>.</w:t>
      </w:r>
    </w:p>
    <w:p w:rsidR="00D4769B"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ITEM 11 –</w:t>
      </w:r>
      <w:r w:rsidR="00C37192" w:rsidRPr="00EF2A83">
        <w:rPr>
          <w:rFonts w:ascii="Arial" w:hAnsi="Arial" w:cs="Arial"/>
          <w:b/>
          <w:sz w:val="24"/>
          <w:szCs w:val="24"/>
        </w:rPr>
        <w:t>CABO FLEXIVEL DE 16 MM AZUL 750 V</w:t>
      </w:r>
    </w:p>
    <w:p w:rsidR="00434098" w:rsidRPr="00EF2A83" w:rsidRDefault="00434098" w:rsidP="00434098">
      <w:pPr>
        <w:spacing w:after="0" w:line="240" w:lineRule="auto"/>
        <w:jc w:val="both"/>
        <w:rPr>
          <w:rFonts w:ascii="Arial" w:hAnsi="Arial" w:cs="Arial"/>
          <w:b/>
          <w:sz w:val="24"/>
          <w:szCs w:val="24"/>
        </w:rPr>
      </w:pPr>
    </w:p>
    <w:p w:rsidR="00D4769B" w:rsidRPr="00EF2A83" w:rsidRDefault="004D3BBE" w:rsidP="00A119A4">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010.232.0088-0</w:t>
      </w:r>
    </w:p>
    <w:p w:rsidR="00A119A4" w:rsidRPr="00EF2A83" w:rsidRDefault="00A119A4" w:rsidP="00A119A4">
      <w:pPr>
        <w:spacing w:after="0" w:line="240" w:lineRule="auto"/>
        <w:jc w:val="both"/>
        <w:rPr>
          <w:rFonts w:ascii="Arial" w:hAnsi="Arial" w:cs="Arial"/>
          <w:b/>
          <w:sz w:val="24"/>
          <w:szCs w:val="24"/>
        </w:rPr>
      </w:pPr>
    </w:p>
    <w:p w:rsidR="00C37192" w:rsidRPr="00EF2A83" w:rsidRDefault="004D3BBE"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FC7377" w:rsidRPr="00EF2A83" w:rsidRDefault="004D3BBE" w:rsidP="00A119A4">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Normas Utilizadas: NBR NM </w:t>
      </w:r>
      <w:r w:rsidR="00CA616F" w:rsidRPr="00EF2A83">
        <w:rPr>
          <w:rFonts w:ascii="Arial" w:eastAsia="Arial" w:hAnsi="Arial" w:cs="Arial"/>
          <w:bCs/>
          <w:sz w:val="24"/>
          <w:szCs w:val="24"/>
          <w:lang w:eastAsia="pt-BR"/>
        </w:rPr>
        <w:lastRenderedPageBreak/>
        <w:t xml:space="preserve">247-3 - Cabos isolados com Policloreto de Vinila (PVC) para tensões nominais até 450/750V. NBR 6245 - Determinação do Índice de Oxigênio. NBR NM 60332-3-24 - Queima vertical - fogueira. NBR 5111 - Fios de Cobre nu de seção circular para fins elétricos - </w:t>
      </w:r>
      <w:r w:rsidR="00AE1B8F" w:rsidRPr="00EF2A83">
        <w:rPr>
          <w:rFonts w:ascii="Arial" w:eastAsia="Arial" w:hAnsi="Arial" w:cs="Arial"/>
          <w:bCs/>
          <w:sz w:val="24"/>
          <w:szCs w:val="24"/>
          <w:lang w:eastAsia="pt-BR"/>
        </w:rPr>
        <w:t xml:space="preserve">Especificação. </w:t>
      </w:r>
      <w:r w:rsidR="00CA616F"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Diâmetro nominal mínimo do condutor de cobre: 5 mm .</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D4769B"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ITEM 12 –</w:t>
      </w:r>
      <w:r w:rsidR="00C37192" w:rsidRPr="00EF2A83">
        <w:rPr>
          <w:rFonts w:ascii="Arial" w:hAnsi="Arial" w:cs="Arial"/>
          <w:b/>
          <w:sz w:val="24"/>
          <w:szCs w:val="24"/>
        </w:rPr>
        <w:t xml:space="preserve"> CABO FLEXIVEL DE 25 MM PRETO 1 KV</w:t>
      </w:r>
    </w:p>
    <w:p w:rsidR="00434098" w:rsidRPr="00EF2A83" w:rsidRDefault="00434098" w:rsidP="00434098">
      <w:pPr>
        <w:spacing w:after="0" w:line="240" w:lineRule="auto"/>
        <w:jc w:val="both"/>
        <w:rPr>
          <w:rFonts w:ascii="Arial" w:hAnsi="Arial" w:cs="Arial"/>
          <w:b/>
          <w:sz w:val="24"/>
          <w:szCs w:val="24"/>
        </w:rPr>
      </w:pPr>
    </w:p>
    <w:p w:rsidR="00A97ECA" w:rsidRPr="00EF2A83" w:rsidRDefault="004D3BBE"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010.232.0013-9</w:t>
      </w:r>
    </w:p>
    <w:p w:rsidR="00A97ECA" w:rsidRPr="00EF2A83" w:rsidRDefault="00A97ECA" w:rsidP="00434098">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CA616F" w:rsidRPr="00EF2A83" w:rsidRDefault="004D3BBE" w:rsidP="00A119A4">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Fio sólido de cobre eletrolítico, seção circular, têmpera mole, Classe 5 de encordoamento (NBR NM 280), isolamento e cobertura à base de composto de PVC, sem chumbo, antichama, classe térmica 70ºC</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Tensão de Isolamento: 1kV  </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Normas Utilizadas: NBR 7288 - Cabos de potência com </w:t>
      </w:r>
      <w:r w:rsidR="00A119A4" w:rsidRPr="00EF2A83">
        <w:rPr>
          <w:rFonts w:ascii="Arial" w:eastAsia="Arial" w:hAnsi="Arial" w:cs="Arial"/>
          <w:bCs/>
          <w:sz w:val="24"/>
          <w:szCs w:val="24"/>
          <w:lang w:eastAsia="pt-BR"/>
        </w:rPr>
        <w:t>i</w:t>
      </w:r>
      <w:r w:rsidR="00CA616F" w:rsidRPr="00EF2A83">
        <w:rPr>
          <w:rFonts w:ascii="Arial" w:eastAsia="Arial" w:hAnsi="Arial" w:cs="Arial"/>
          <w:bCs/>
          <w:sz w:val="24"/>
          <w:szCs w:val="24"/>
          <w:lang w:eastAsia="pt-BR"/>
        </w:rPr>
        <w:t>solação sólida extrudada de Policloreto de Vinila (PVC) ou polietileno (PE) para tensões de 1kV a 6kV. NBR 6245 - Determinação do Índice de Oxigênio.NBR NM 60332-3-24 - Queima vertical - fogueira.</w:t>
      </w:r>
      <w:r w:rsidR="00E53096" w:rsidRPr="00EF2A83">
        <w:rPr>
          <w:rFonts w:ascii="Arial" w:eastAsia="Arial" w:hAnsi="Arial" w:cs="Arial"/>
          <w:b/>
          <w:bCs/>
          <w:sz w:val="24"/>
          <w:szCs w:val="24"/>
          <w:lang w:eastAsia="pt-BR"/>
        </w:rPr>
        <w:t>Diâmetro nominal mínimo do condutor de cobre: 6,5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4D3BBE"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 xml:space="preserve">ITEM 13 – </w:t>
      </w:r>
      <w:r w:rsidR="00C37192" w:rsidRPr="00EF2A83">
        <w:rPr>
          <w:rFonts w:ascii="Arial" w:hAnsi="Arial" w:cs="Arial"/>
          <w:b/>
          <w:sz w:val="24"/>
          <w:szCs w:val="24"/>
        </w:rPr>
        <w:t>CABO FLEXIVEL  25MM2 750V VERDE</w:t>
      </w:r>
    </w:p>
    <w:p w:rsidR="00434098" w:rsidRPr="00EF2A83" w:rsidRDefault="00434098" w:rsidP="00434098">
      <w:pPr>
        <w:spacing w:after="0" w:line="240" w:lineRule="auto"/>
        <w:jc w:val="both"/>
        <w:rPr>
          <w:rFonts w:ascii="Arial" w:hAnsi="Arial" w:cs="Arial"/>
          <w:b/>
          <w:sz w:val="24"/>
          <w:szCs w:val="24"/>
        </w:rPr>
      </w:pPr>
    </w:p>
    <w:p w:rsidR="00CC1ADF" w:rsidRPr="00EF2A83" w:rsidRDefault="004D3BBE"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010.232.0115-8</w:t>
      </w:r>
    </w:p>
    <w:p w:rsidR="00CC1ADF" w:rsidRPr="00EF2A83" w:rsidRDefault="00CC1ADF" w:rsidP="00CC1ADF">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A119A4" w:rsidRPr="00EF2A83" w:rsidRDefault="004D3BBE" w:rsidP="004D3BBE">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 xml:space="preserve">Características Construtivas: Fios de cobre eletrolítico, seção circular, têmpera mole, classe 5 de encordoamento (NBR NM 280), isolamento à base de composto de PVC, sem chumbo, anti chama, classe térmica 70°C.Tensão de Isolamento: 750V;Normas </w:t>
      </w:r>
      <w:r w:rsidR="00CA616F" w:rsidRPr="00EF2A83">
        <w:rPr>
          <w:rFonts w:ascii="Arial" w:eastAsia="Arial" w:hAnsi="Arial" w:cs="Arial"/>
          <w:bCs/>
          <w:sz w:val="24"/>
          <w:szCs w:val="24"/>
          <w:lang w:eastAsia="pt-BR"/>
        </w:rPr>
        <w:lastRenderedPageBreak/>
        <w:t>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280 - Condutores de cabos isolados. Cabo deverá ser fornecido normatizado</w:t>
      </w:r>
      <w:r w:rsidR="00E53096" w:rsidRPr="00EF2A83">
        <w:rPr>
          <w:rFonts w:ascii="Arial" w:eastAsia="Arial" w:hAnsi="Arial" w:cs="Arial"/>
          <w:bCs/>
          <w:sz w:val="24"/>
          <w:szCs w:val="24"/>
          <w:lang w:eastAsia="pt-BR"/>
        </w:rPr>
        <w:t xml:space="preserve">. </w:t>
      </w:r>
      <w:r w:rsidR="00E53096" w:rsidRPr="00EF2A83">
        <w:rPr>
          <w:rFonts w:ascii="Arial" w:eastAsia="Arial" w:hAnsi="Arial" w:cs="Arial"/>
          <w:b/>
          <w:bCs/>
          <w:sz w:val="24"/>
          <w:szCs w:val="24"/>
          <w:lang w:eastAsia="pt-BR"/>
        </w:rPr>
        <w:t xml:space="preserve">Diâmetro nominal mínimo do condutor de cobre: 6,5 mm </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007AE3" w:rsidRPr="00EF2A83" w:rsidRDefault="00007AE3" w:rsidP="00434098">
      <w:pPr>
        <w:spacing w:after="0" w:line="240" w:lineRule="auto"/>
        <w:jc w:val="both"/>
        <w:rPr>
          <w:rFonts w:ascii="Arial" w:hAnsi="Arial" w:cs="Arial"/>
          <w:b/>
          <w:sz w:val="24"/>
          <w:szCs w:val="24"/>
        </w:rPr>
      </w:pPr>
      <w:r w:rsidRPr="00EF2A83">
        <w:rPr>
          <w:rFonts w:ascii="Arial" w:hAnsi="Arial" w:cs="Arial"/>
          <w:b/>
          <w:sz w:val="24"/>
          <w:szCs w:val="24"/>
        </w:rPr>
        <w:t xml:space="preserve">ITEM 14 – </w:t>
      </w:r>
      <w:r w:rsidR="00C37192" w:rsidRPr="00EF2A83">
        <w:rPr>
          <w:rFonts w:ascii="Arial" w:hAnsi="Arial" w:cs="Arial"/>
          <w:b/>
          <w:sz w:val="24"/>
          <w:szCs w:val="24"/>
        </w:rPr>
        <w:t>CABO FLEXIVEL DE 35 MM PRETO 750</w:t>
      </w:r>
      <w:r w:rsidR="00CA616F" w:rsidRPr="00EF2A83">
        <w:rPr>
          <w:rFonts w:ascii="Arial" w:hAnsi="Arial" w:cs="Arial"/>
          <w:b/>
          <w:sz w:val="24"/>
          <w:szCs w:val="24"/>
        </w:rPr>
        <w:t xml:space="preserve"> V</w:t>
      </w:r>
    </w:p>
    <w:p w:rsidR="00434098" w:rsidRPr="00EF2A83" w:rsidRDefault="00434098" w:rsidP="00434098">
      <w:pPr>
        <w:spacing w:after="0" w:line="240" w:lineRule="auto"/>
        <w:jc w:val="both"/>
        <w:rPr>
          <w:rFonts w:ascii="Arial" w:hAnsi="Arial" w:cs="Arial"/>
          <w:b/>
          <w:sz w:val="24"/>
          <w:szCs w:val="24"/>
        </w:rPr>
      </w:pPr>
    </w:p>
    <w:p w:rsidR="00007AE3" w:rsidRPr="00EF2A83" w:rsidRDefault="00007AE3"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010.232.0102-0</w:t>
      </w:r>
    </w:p>
    <w:p w:rsidR="00CC1ADF" w:rsidRPr="00EF2A83" w:rsidRDefault="00CC1ADF" w:rsidP="00CC1ADF">
      <w:pPr>
        <w:spacing w:after="0" w:line="240" w:lineRule="auto"/>
        <w:jc w:val="both"/>
        <w:rPr>
          <w:rFonts w:ascii="Arial" w:hAnsi="Arial" w:cs="Arial"/>
          <w:b/>
          <w:sz w:val="24"/>
          <w:szCs w:val="24"/>
        </w:rPr>
      </w:pPr>
    </w:p>
    <w:p w:rsidR="00007AE3" w:rsidRPr="00EF2A83" w:rsidRDefault="00007AE3" w:rsidP="00007AE3">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2F2808" w:rsidRPr="00EF2A83" w:rsidRDefault="00007AE3" w:rsidP="004D3BBE">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002B78B9" w:rsidRPr="00EF2A83">
        <w:rPr>
          <w:rFonts w:ascii="Arial" w:eastAsia="Arial" w:hAnsi="Arial" w:cs="Arial"/>
          <w:b/>
          <w:bCs/>
          <w:sz w:val="24"/>
          <w:szCs w:val="24"/>
          <w:lang w:eastAsia="pt-BR"/>
        </w:rPr>
        <w:t xml:space="preserve">: </w:t>
      </w:r>
      <w:r w:rsidR="00CA616F" w:rsidRPr="00EF2A83">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A119A4" w:rsidRPr="00EF2A83">
        <w:rPr>
          <w:rFonts w:ascii="Arial" w:eastAsia="Arial" w:hAnsi="Arial" w:cs="Arial"/>
          <w:bCs/>
          <w:sz w:val="24"/>
          <w:szCs w:val="24"/>
          <w:lang w:eastAsia="pt-BR"/>
        </w:rPr>
        <w:t>;</w:t>
      </w:r>
      <w:r w:rsidR="00CA616F"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Queima vertical - fogueira. NBR 5111 - Fios de Cobre nu de seção circular para fins elétricos </w:t>
      </w:r>
      <w:r w:rsidR="00DF11DA" w:rsidRPr="00EF2A83">
        <w:rPr>
          <w:rFonts w:ascii="Arial" w:eastAsia="Arial" w:hAnsi="Arial" w:cs="Arial"/>
          <w:bCs/>
          <w:sz w:val="24"/>
          <w:szCs w:val="24"/>
          <w:lang w:eastAsia="pt-BR"/>
        </w:rPr>
        <w:t>–</w:t>
      </w:r>
      <w:r w:rsidR="00812BD1" w:rsidRPr="00EF2A83">
        <w:rPr>
          <w:rFonts w:ascii="Arial" w:eastAsia="Arial" w:hAnsi="Arial" w:cs="Arial"/>
          <w:bCs/>
          <w:sz w:val="24"/>
          <w:szCs w:val="24"/>
          <w:lang w:eastAsia="pt-BR"/>
        </w:rPr>
        <w:t xml:space="preserve">Especificação. </w:t>
      </w:r>
      <w:r w:rsidR="00CA616F"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 xml:space="preserve">Diâmetro nominal mínimo do condutor de cobre: 7,5 mm </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4D3BBE" w:rsidRPr="00EF2A83" w:rsidRDefault="004D3BBE" w:rsidP="00434098">
      <w:pPr>
        <w:spacing w:after="0" w:line="240" w:lineRule="auto"/>
        <w:jc w:val="both"/>
        <w:rPr>
          <w:rFonts w:ascii="Arial" w:hAnsi="Arial" w:cs="Arial"/>
          <w:b/>
          <w:sz w:val="24"/>
          <w:szCs w:val="24"/>
        </w:rPr>
      </w:pPr>
      <w:r w:rsidRPr="00EF2A83">
        <w:rPr>
          <w:rFonts w:ascii="Arial" w:hAnsi="Arial" w:cs="Arial"/>
          <w:b/>
          <w:sz w:val="24"/>
          <w:szCs w:val="24"/>
        </w:rPr>
        <w:t>ITEM 15</w:t>
      </w:r>
      <w:r w:rsidRPr="00EF2A83">
        <w:rPr>
          <w:rFonts w:ascii="Arial" w:hAnsi="Arial" w:cs="Arial"/>
          <w:sz w:val="24"/>
          <w:szCs w:val="24"/>
        </w:rPr>
        <w:t xml:space="preserve"> –</w:t>
      </w:r>
      <w:r w:rsidR="00C37192" w:rsidRPr="00EF2A83">
        <w:rPr>
          <w:rFonts w:ascii="Arial" w:hAnsi="Arial" w:cs="Arial"/>
          <w:b/>
          <w:sz w:val="24"/>
          <w:szCs w:val="24"/>
        </w:rPr>
        <w:t>CABO FLEXIVEL DE 35 MM AZUL 1 KV</w:t>
      </w:r>
    </w:p>
    <w:p w:rsidR="00434098" w:rsidRPr="00EF2A83" w:rsidRDefault="00434098" w:rsidP="00434098">
      <w:pPr>
        <w:spacing w:after="0" w:line="240" w:lineRule="auto"/>
        <w:jc w:val="both"/>
        <w:rPr>
          <w:rFonts w:ascii="Arial" w:hAnsi="Arial" w:cs="Arial"/>
          <w:b/>
          <w:sz w:val="24"/>
          <w:szCs w:val="24"/>
        </w:rPr>
      </w:pPr>
    </w:p>
    <w:p w:rsidR="004D3BBE" w:rsidRPr="00EF2A83" w:rsidRDefault="004D3BBE"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010.232.0060-0</w:t>
      </w:r>
    </w:p>
    <w:p w:rsidR="00CC1ADF" w:rsidRPr="00EF2A83" w:rsidRDefault="00CC1ADF" w:rsidP="00CC1ADF">
      <w:pPr>
        <w:spacing w:after="0" w:line="240" w:lineRule="auto"/>
        <w:jc w:val="both"/>
        <w:rPr>
          <w:rFonts w:ascii="Arial" w:hAnsi="Arial" w:cs="Arial"/>
          <w:b/>
          <w:sz w:val="24"/>
          <w:szCs w:val="24"/>
        </w:rPr>
      </w:pPr>
    </w:p>
    <w:p w:rsidR="004D3BBE" w:rsidRPr="00EF2A83" w:rsidRDefault="004D3BBE" w:rsidP="004D3BBE">
      <w:pPr>
        <w:spacing w:line="276" w:lineRule="auto"/>
        <w:jc w:val="both"/>
        <w:rPr>
          <w:rFonts w:ascii="Arial" w:hAnsi="Arial" w:cs="Arial"/>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w:t>
      </w:r>
      <w:r w:rsidR="009C0028" w:rsidRPr="00EF2A83">
        <w:rPr>
          <w:rFonts w:ascii="Arial" w:hAnsi="Arial" w:cs="Arial"/>
          <w:b/>
          <w:sz w:val="24"/>
          <w:szCs w:val="24"/>
        </w:rPr>
        <w:t>00 metros</w:t>
      </w:r>
    </w:p>
    <w:p w:rsidR="00590AD8" w:rsidRPr="00EF2A83" w:rsidRDefault="008848C4" w:rsidP="00590AD8">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CA616F" w:rsidRPr="00EF2A83">
        <w:rPr>
          <w:rFonts w:ascii="Arial" w:eastAsia="Arial" w:hAnsi="Arial" w:cs="Arial"/>
          <w:bCs/>
          <w:sz w:val="24"/>
          <w:szCs w:val="24"/>
          <w:lang w:eastAsia="pt-BR"/>
        </w:rPr>
        <w:t>Cabo Flexível de Cobre 35 mm² AZUL 0,6/1kV, CONDUTOR: Fios de Cobre, Têmpera mole, classe 5 (</w:t>
      </w:r>
      <w:r w:rsidR="00812BD1" w:rsidRPr="00EF2A83">
        <w:rPr>
          <w:rFonts w:ascii="Arial" w:eastAsia="Arial" w:hAnsi="Arial" w:cs="Arial"/>
          <w:bCs/>
          <w:sz w:val="24"/>
          <w:szCs w:val="24"/>
          <w:lang w:eastAsia="pt-BR"/>
        </w:rPr>
        <w:t>extra flexível</w:t>
      </w:r>
      <w:r w:rsidR="00CA616F" w:rsidRPr="00EF2A83">
        <w:rPr>
          <w:rFonts w:ascii="Arial" w:eastAsia="Arial" w:hAnsi="Arial" w:cs="Arial"/>
          <w:bCs/>
          <w:sz w:val="24"/>
          <w:szCs w:val="24"/>
          <w:lang w:eastAsia="pt-BR"/>
        </w:rPr>
        <w:t xml:space="preserve">) atendendo às normas ABNT NM 280 e NBR 6251. </w:t>
      </w:r>
      <w:r w:rsidR="00CA616F" w:rsidRPr="00EF2A83">
        <w:rPr>
          <w:rFonts w:ascii="Arial" w:eastAsia="Arial" w:hAnsi="Arial" w:cs="Arial"/>
          <w:bCs/>
          <w:sz w:val="24"/>
          <w:szCs w:val="24"/>
          <w:lang w:eastAsia="pt-BR"/>
        </w:rPr>
        <w:lastRenderedPageBreak/>
        <w:t>ISOLAÇÃO: Composto termofixo atendendo a norma NBR 6251 para o tipo HEPR (EPR/B). COBERTURA: Composto termoplástico polivinílico atendendo a norma NBR 6251 para o tipo PVC/ST2. Norma de Referência: NBR 7286.</w:t>
      </w:r>
      <w:r w:rsidR="00E53096" w:rsidRPr="00EF2A83">
        <w:rPr>
          <w:rFonts w:ascii="Arial" w:eastAsia="Arial" w:hAnsi="Arial" w:cs="Arial"/>
          <w:b/>
          <w:bCs/>
          <w:sz w:val="24"/>
          <w:szCs w:val="24"/>
          <w:lang w:eastAsia="pt-BR"/>
        </w:rPr>
        <w:t>Diâmetro nominal mínimo do condutor de cobre: 7,5 mm</w:t>
      </w:r>
      <w:r w:rsidR="002F2808" w:rsidRPr="00EF2A83">
        <w:rPr>
          <w:rFonts w:ascii="Arial" w:eastAsia="Arial" w:hAnsi="Arial" w:cs="Arial"/>
          <w:b/>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9C0028" w:rsidRPr="00EF2A83" w:rsidRDefault="009C0028" w:rsidP="00434098">
      <w:pPr>
        <w:spacing w:after="0" w:line="240" w:lineRule="auto"/>
        <w:jc w:val="both"/>
        <w:rPr>
          <w:rFonts w:ascii="Arial" w:hAnsi="Arial" w:cs="Arial"/>
          <w:b/>
          <w:sz w:val="24"/>
          <w:szCs w:val="24"/>
        </w:rPr>
      </w:pPr>
      <w:r w:rsidRPr="00EF2A83">
        <w:rPr>
          <w:rFonts w:ascii="Arial" w:hAnsi="Arial" w:cs="Arial"/>
          <w:b/>
          <w:sz w:val="24"/>
          <w:szCs w:val="24"/>
        </w:rPr>
        <w:t xml:space="preserve">ITEM 16– </w:t>
      </w:r>
      <w:r w:rsidR="00C37192" w:rsidRPr="00EF2A83">
        <w:rPr>
          <w:rFonts w:ascii="Arial" w:hAnsi="Arial" w:cs="Arial"/>
          <w:b/>
          <w:sz w:val="24"/>
          <w:szCs w:val="24"/>
        </w:rPr>
        <w:t>CABO FLEXIVEL 35MM2 1KV VERDE</w:t>
      </w:r>
    </w:p>
    <w:p w:rsidR="00434098" w:rsidRPr="00EF2A83" w:rsidRDefault="00434098" w:rsidP="00434098">
      <w:pPr>
        <w:spacing w:after="0" w:line="240" w:lineRule="auto"/>
        <w:jc w:val="both"/>
        <w:rPr>
          <w:rFonts w:ascii="Arial" w:hAnsi="Arial" w:cs="Arial"/>
          <w:b/>
          <w:sz w:val="24"/>
          <w:szCs w:val="24"/>
        </w:rPr>
      </w:pPr>
    </w:p>
    <w:p w:rsidR="00D4769B" w:rsidRPr="00EF2A83" w:rsidRDefault="009C0028"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010.232.0115-5</w:t>
      </w:r>
    </w:p>
    <w:p w:rsidR="00CC1ADF" w:rsidRPr="00EF2A83" w:rsidRDefault="00CC1ADF" w:rsidP="00CC1ADF">
      <w:pPr>
        <w:spacing w:after="0" w:line="240" w:lineRule="auto"/>
        <w:jc w:val="both"/>
        <w:rPr>
          <w:rFonts w:ascii="Arial" w:hAnsi="Arial" w:cs="Arial"/>
          <w:b/>
          <w:sz w:val="24"/>
          <w:szCs w:val="24"/>
        </w:rPr>
      </w:pPr>
    </w:p>
    <w:p w:rsidR="009C0028" w:rsidRPr="00EF2A83" w:rsidRDefault="009C0028" w:rsidP="009C0028">
      <w:pPr>
        <w:spacing w:line="276" w:lineRule="auto"/>
        <w:jc w:val="both"/>
        <w:rPr>
          <w:rFonts w:ascii="Arial" w:hAnsi="Arial" w:cs="Arial"/>
          <w:b/>
          <w:sz w:val="24"/>
          <w:szCs w:val="24"/>
        </w:rPr>
      </w:pPr>
      <w:r w:rsidRPr="00EF2A83">
        <w:rPr>
          <w:rFonts w:ascii="Arial" w:hAnsi="Arial" w:cs="Arial"/>
          <w:b/>
          <w:sz w:val="24"/>
          <w:szCs w:val="24"/>
        </w:rPr>
        <w:t xml:space="preserve">Quantidade: </w:t>
      </w:r>
      <w:r w:rsidR="00365F30" w:rsidRPr="00EF2A83">
        <w:rPr>
          <w:rFonts w:ascii="Arial" w:hAnsi="Arial" w:cs="Arial"/>
          <w:b/>
          <w:sz w:val="24"/>
          <w:szCs w:val="24"/>
        </w:rPr>
        <w:t>200 metros</w:t>
      </w:r>
    </w:p>
    <w:p w:rsidR="001E7275" w:rsidRPr="00EF2A83" w:rsidRDefault="008848C4" w:rsidP="00FC7377">
      <w:pPr>
        <w:spacing w:line="360" w:lineRule="auto"/>
        <w:jc w:val="both"/>
        <w:rPr>
          <w:rFonts w:ascii="Arial" w:hAnsi="Arial" w:cs="Arial"/>
          <w:b/>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2B78B9" w:rsidRPr="00EF2A83">
        <w:rPr>
          <w:rFonts w:ascii="Arial" w:eastAsia="Arial" w:hAnsi="Arial" w:cs="Arial"/>
          <w:bCs/>
          <w:sz w:val="24"/>
          <w:szCs w:val="24"/>
          <w:lang w:eastAsia="pt-BR"/>
        </w:rPr>
        <w:t>C</w:t>
      </w:r>
      <w:r w:rsidR="00365F30" w:rsidRPr="00EF2A83">
        <w:rPr>
          <w:rFonts w:ascii="Arial" w:eastAsia="Arial" w:hAnsi="Arial" w:cs="Arial"/>
          <w:bCs/>
          <w:sz w:val="24"/>
          <w:szCs w:val="24"/>
          <w:lang w:eastAsia="pt-BR"/>
        </w:rPr>
        <w:t xml:space="preserve">abo flexível de 35 mm² com isolação para 1KV  de cor Verde  com Fios de cobre eletrolítico, seção circular, têmpera mole, classe 5 de encordoamento (NBR NM 280), isolamento composto termoplástico a base  de PVC, sem chumbo, antichama, </w:t>
      </w:r>
      <w:r w:rsidR="00E53096" w:rsidRPr="00EF2A83">
        <w:rPr>
          <w:rFonts w:ascii="Arial" w:eastAsia="Arial" w:hAnsi="Arial" w:cs="Arial"/>
          <w:bCs/>
          <w:sz w:val="24"/>
          <w:szCs w:val="24"/>
          <w:lang w:eastAsia="pt-BR"/>
        </w:rPr>
        <w:t>casse térmica 70°C</w:t>
      </w:r>
      <w:r w:rsidR="00E53096" w:rsidRPr="00EF2A83">
        <w:rPr>
          <w:rFonts w:ascii="Arial" w:eastAsia="Arial" w:hAnsi="Arial" w:cs="Arial"/>
          <w:b/>
          <w:bCs/>
          <w:sz w:val="24"/>
          <w:szCs w:val="24"/>
          <w:lang w:eastAsia="pt-BR"/>
        </w:rPr>
        <w:t>.  Diâmetro nominal mínimo do condutor de cobre: 7,5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8848C4" w:rsidRPr="00EF2A83" w:rsidRDefault="009C0028" w:rsidP="008848C4">
      <w:pPr>
        <w:spacing w:after="0" w:line="240" w:lineRule="auto"/>
        <w:jc w:val="both"/>
        <w:rPr>
          <w:rFonts w:ascii="Arial" w:hAnsi="Arial" w:cs="Arial"/>
          <w:b/>
          <w:sz w:val="24"/>
          <w:szCs w:val="24"/>
        </w:rPr>
      </w:pPr>
      <w:r w:rsidRPr="00EF2A83">
        <w:rPr>
          <w:rFonts w:ascii="Arial" w:hAnsi="Arial" w:cs="Arial"/>
          <w:b/>
          <w:sz w:val="24"/>
          <w:szCs w:val="24"/>
        </w:rPr>
        <w:t>ITEM 17</w:t>
      </w:r>
      <w:r w:rsidRPr="00EF2A83">
        <w:rPr>
          <w:rFonts w:ascii="Arial" w:hAnsi="Arial" w:cs="Arial"/>
          <w:sz w:val="24"/>
          <w:szCs w:val="24"/>
        </w:rPr>
        <w:t xml:space="preserve"> –</w:t>
      </w:r>
      <w:r w:rsidR="00C37192" w:rsidRPr="00EF2A83">
        <w:rPr>
          <w:rFonts w:ascii="Arial" w:hAnsi="Arial" w:cs="Arial"/>
          <w:b/>
          <w:sz w:val="24"/>
          <w:szCs w:val="24"/>
        </w:rPr>
        <w:t>CABO FLEXIVEL DE 6 MM PRETO 1KV</w:t>
      </w:r>
    </w:p>
    <w:p w:rsidR="00D4769B" w:rsidRPr="00EF2A83" w:rsidRDefault="00D4769B" w:rsidP="008848C4">
      <w:pPr>
        <w:spacing w:after="0" w:line="240" w:lineRule="auto"/>
        <w:jc w:val="both"/>
        <w:rPr>
          <w:rFonts w:ascii="Arial" w:hAnsi="Arial" w:cs="Arial"/>
          <w:b/>
          <w:sz w:val="24"/>
          <w:szCs w:val="24"/>
        </w:rPr>
      </w:pPr>
    </w:p>
    <w:p w:rsidR="00A97ECA" w:rsidRPr="00EF2A83" w:rsidRDefault="009C0028"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010.232.0068-6</w:t>
      </w:r>
    </w:p>
    <w:p w:rsidR="009C0028" w:rsidRPr="00EF2A83" w:rsidRDefault="009C0028" w:rsidP="00434098">
      <w:pPr>
        <w:spacing w:after="0" w:line="240" w:lineRule="auto"/>
        <w:jc w:val="both"/>
        <w:rPr>
          <w:rFonts w:ascii="Arial" w:hAnsi="Arial" w:cs="Arial"/>
          <w:b/>
          <w:sz w:val="24"/>
          <w:szCs w:val="24"/>
        </w:rPr>
      </w:pPr>
    </w:p>
    <w:p w:rsidR="009C0028" w:rsidRPr="00EF2A83" w:rsidRDefault="009C0028" w:rsidP="009C0028">
      <w:pPr>
        <w:spacing w:line="276" w:lineRule="auto"/>
        <w:jc w:val="both"/>
        <w:rPr>
          <w:rFonts w:ascii="Arial" w:hAnsi="Arial" w:cs="Arial"/>
          <w:b/>
          <w:sz w:val="24"/>
          <w:szCs w:val="24"/>
        </w:rPr>
      </w:pPr>
      <w:r w:rsidRPr="00EF2A83">
        <w:rPr>
          <w:rFonts w:ascii="Arial" w:hAnsi="Arial" w:cs="Arial"/>
          <w:b/>
          <w:sz w:val="24"/>
          <w:szCs w:val="24"/>
        </w:rPr>
        <w:t xml:space="preserve">Quantidade: </w:t>
      </w:r>
      <w:r w:rsidR="00365F30" w:rsidRPr="00EF2A83">
        <w:rPr>
          <w:rFonts w:ascii="Arial" w:hAnsi="Arial" w:cs="Arial"/>
          <w:b/>
          <w:sz w:val="24"/>
          <w:szCs w:val="24"/>
        </w:rPr>
        <w:t>300 metros</w:t>
      </w:r>
    </w:p>
    <w:p w:rsidR="00365F30" w:rsidRPr="00EF2A83" w:rsidRDefault="008848C4" w:rsidP="00CC1ADF">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365F30" w:rsidRPr="00EF2A83">
        <w:rPr>
          <w:rFonts w:ascii="Arial" w:eastAsia="Arial" w:hAnsi="Arial" w:cs="Arial"/>
          <w:bCs/>
          <w:sz w:val="24"/>
          <w:szCs w:val="24"/>
          <w:lang w:eastAsia="pt-BR"/>
        </w:rPr>
        <w:t>Fio sólido de cobre eletrolítico, seção circular, têmpera mole, Classe 5 de encordoamento (NBR NM 280), isolamento e cobertura à base de composto de PVC, sem chumbo, antichama, classe térmica 70ºC</w:t>
      </w:r>
      <w:r w:rsidR="002B78B9" w:rsidRPr="00EF2A83">
        <w:rPr>
          <w:rFonts w:ascii="Arial" w:eastAsia="Arial" w:hAnsi="Arial" w:cs="Arial"/>
          <w:bCs/>
          <w:sz w:val="24"/>
          <w:szCs w:val="24"/>
          <w:lang w:eastAsia="pt-BR"/>
        </w:rPr>
        <w:t>;</w:t>
      </w:r>
      <w:r w:rsidR="00365F30" w:rsidRPr="00EF2A83">
        <w:rPr>
          <w:rFonts w:ascii="Arial" w:eastAsia="Arial" w:hAnsi="Arial" w:cs="Arial"/>
          <w:bCs/>
          <w:sz w:val="24"/>
          <w:szCs w:val="24"/>
          <w:lang w:eastAsia="pt-BR"/>
        </w:rPr>
        <w:t>Tensão de Isolamento: 1kV</w:t>
      </w:r>
      <w:r w:rsidR="002B78B9" w:rsidRPr="00EF2A83">
        <w:rPr>
          <w:rFonts w:ascii="Arial" w:eastAsia="Arial" w:hAnsi="Arial" w:cs="Arial"/>
          <w:bCs/>
          <w:sz w:val="24"/>
          <w:szCs w:val="24"/>
          <w:lang w:eastAsia="pt-BR"/>
        </w:rPr>
        <w:t xml:space="preserve"> ;</w:t>
      </w:r>
      <w:r w:rsidR="00365F30" w:rsidRPr="00EF2A83">
        <w:rPr>
          <w:rFonts w:ascii="Arial" w:eastAsia="Arial" w:hAnsi="Arial" w:cs="Arial"/>
          <w:bCs/>
          <w:sz w:val="24"/>
          <w:szCs w:val="24"/>
          <w:lang w:eastAsia="pt-BR"/>
        </w:rPr>
        <w:t>Normas Utilizadas: NBR 7288 - Cabos de potência com isolação sólida extrudada de Policloreto de Vinila (PVC) ou polietileno (PE) para tensões de 1kV a 6kV. NBR 6245 - Determinação do Índice de Oxigênio. NBR NM 60332-3-24 - Queima vertical - fogueira.</w:t>
      </w:r>
      <w:r w:rsidR="00E53096" w:rsidRPr="00EF2A83">
        <w:rPr>
          <w:rFonts w:ascii="Arial" w:eastAsia="Arial" w:hAnsi="Arial" w:cs="Arial"/>
          <w:b/>
          <w:bCs/>
          <w:sz w:val="24"/>
          <w:szCs w:val="24"/>
          <w:lang w:eastAsia="pt-BR"/>
        </w:rPr>
        <w:t>Diâmetro nominal mínimo do conduto</w:t>
      </w:r>
      <w:r w:rsidR="000F2566" w:rsidRPr="00EF2A83">
        <w:rPr>
          <w:rFonts w:ascii="Arial" w:eastAsia="Arial" w:hAnsi="Arial" w:cs="Arial"/>
          <w:b/>
          <w:bCs/>
          <w:sz w:val="24"/>
          <w:szCs w:val="24"/>
          <w:lang w:eastAsia="pt-BR"/>
        </w:rPr>
        <w:t>r de cobre: 2,8</w:t>
      </w:r>
      <w:r w:rsidR="00E53096" w:rsidRPr="00EF2A83">
        <w:rPr>
          <w:rFonts w:ascii="Arial" w:eastAsia="Arial" w:hAnsi="Arial" w:cs="Arial"/>
          <w:b/>
          <w:bCs/>
          <w:sz w:val="24"/>
          <w:szCs w:val="24"/>
          <w:lang w:eastAsia="pt-BR"/>
        </w:rPr>
        <w:t xml:space="preserve">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 xml:space="preserve">Sobre a cobertura dos cabos, em intervalos regulares de </w:t>
      </w:r>
      <w:r w:rsidR="002F2808" w:rsidRPr="00EF2A83">
        <w:rPr>
          <w:rFonts w:ascii="Arial" w:eastAsia="Arial" w:hAnsi="Arial" w:cs="Arial"/>
          <w:bCs/>
          <w:sz w:val="24"/>
          <w:szCs w:val="24"/>
          <w:lang w:eastAsia="pt-BR"/>
        </w:rPr>
        <w:lastRenderedPageBreak/>
        <w:t>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8848C4" w:rsidRPr="00EF2A83" w:rsidRDefault="008848C4" w:rsidP="008848C4">
      <w:pPr>
        <w:spacing w:after="0" w:line="240" w:lineRule="auto"/>
        <w:jc w:val="both"/>
        <w:rPr>
          <w:rFonts w:ascii="Arial" w:hAnsi="Arial" w:cs="Arial"/>
          <w:b/>
          <w:sz w:val="24"/>
          <w:szCs w:val="24"/>
        </w:rPr>
      </w:pPr>
      <w:r w:rsidRPr="00EF2A83">
        <w:rPr>
          <w:rFonts w:ascii="Arial" w:hAnsi="Arial" w:cs="Arial"/>
          <w:b/>
          <w:sz w:val="24"/>
          <w:szCs w:val="24"/>
        </w:rPr>
        <w:t>ITEM 18–</w:t>
      </w:r>
      <w:r w:rsidR="00C37192" w:rsidRPr="00EF2A83">
        <w:rPr>
          <w:rFonts w:ascii="Arial" w:hAnsi="Arial" w:cs="Arial"/>
          <w:b/>
          <w:sz w:val="24"/>
          <w:szCs w:val="24"/>
        </w:rPr>
        <w:t xml:space="preserve"> CABO FLEXIVEL DE 4 MM PRETO 750V</w:t>
      </w:r>
    </w:p>
    <w:p w:rsidR="00434098" w:rsidRPr="00EF2A83" w:rsidRDefault="00434098" w:rsidP="008848C4">
      <w:pPr>
        <w:spacing w:after="0" w:line="240" w:lineRule="auto"/>
        <w:jc w:val="both"/>
        <w:rPr>
          <w:rFonts w:ascii="Arial" w:hAnsi="Arial" w:cs="Arial"/>
          <w:b/>
          <w:sz w:val="24"/>
          <w:szCs w:val="24"/>
        </w:rPr>
      </w:pPr>
    </w:p>
    <w:p w:rsidR="008848C4" w:rsidRPr="00EF2A83" w:rsidRDefault="008848C4"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010.232.0064-3</w:t>
      </w:r>
    </w:p>
    <w:p w:rsidR="00CC1ADF" w:rsidRPr="00EF2A83" w:rsidRDefault="00CC1ADF" w:rsidP="00CC1ADF">
      <w:pPr>
        <w:spacing w:after="0" w:line="240" w:lineRule="auto"/>
        <w:jc w:val="both"/>
        <w:rPr>
          <w:rFonts w:ascii="Arial" w:hAnsi="Arial" w:cs="Arial"/>
          <w:b/>
          <w:sz w:val="24"/>
          <w:szCs w:val="24"/>
        </w:rPr>
      </w:pPr>
    </w:p>
    <w:p w:rsidR="008848C4" w:rsidRPr="00EF2A83" w:rsidRDefault="008848C4" w:rsidP="008848C4">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300 metros</w:t>
      </w:r>
    </w:p>
    <w:p w:rsidR="002B78B9" w:rsidRPr="00EF2A83" w:rsidRDefault="008848C4" w:rsidP="00365F30">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365F30" w:rsidRPr="00EF2A83">
        <w:rPr>
          <w:rFonts w:ascii="Arial" w:eastAsia="Arial" w:hAnsi="Arial" w:cs="Arial"/>
          <w:bCs/>
          <w:sz w:val="24"/>
          <w:szCs w:val="24"/>
          <w:lang w:eastAsia="pt-BR"/>
        </w:rPr>
        <w:t>Fios de cobre eletrolítico, seção circular, têmpera mole, classe 5 de encordoamento (NBR NM 280), isolamento à base de composto de PVC, sem chumbo, antichama, classe térmica 70°C.Tensão de Isolamento: 750V</w:t>
      </w:r>
      <w:r w:rsidR="002B78B9" w:rsidRPr="00EF2A83">
        <w:rPr>
          <w:rFonts w:ascii="Arial" w:eastAsia="Arial" w:hAnsi="Arial" w:cs="Arial"/>
          <w:bCs/>
          <w:sz w:val="24"/>
          <w:szCs w:val="24"/>
          <w:lang w:eastAsia="pt-BR"/>
        </w:rPr>
        <w:t>;</w:t>
      </w:r>
      <w:r w:rsidR="00365F30"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Queima vertical - fogueira. NBR 5111 - Fios de Cobre nu de seção circular para fins elétricos - </w:t>
      </w:r>
      <w:r w:rsidR="00AE1B8F" w:rsidRPr="00EF2A83">
        <w:rPr>
          <w:rFonts w:ascii="Arial" w:eastAsia="Arial" w:hAnsi="Arial" w:cs="Arial"/>
          <w:bCs/>
          <w:sz w:val="24"/>
          <w:szCs w:val="24"/>
          <w:lang w:eastAsia="pt-BR"/>
        </w:rPr>
        <w:t xml:space="preserve">Especificação. </w:t>
      </w:r>
      <w:r w:rsidR="00365F30"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 xml:space="preserve">Diâmetro nominal </w:t>
      </w:r>
      <w:r w:rsidR="000F2566" w:rsidRPr="00EF2A83">
        <w:rPr>
          <w:rFonts w:ascii="Arial" w:eastAsia="Arial" w:hAnsi="Arial" w:cs="Arial"/>
          <w:b/>
          <w:bCs/>
          <w:sz w:val="24"/>
          <w:szCs w:val="24"/>
          <w:lang w:eastAsia="pt-BR"/>
        </w:rPr>
        <w:t>mínimo do condutor de cobre: 2,3</w:t>
      </w:r>
      <w:r w:rsidR="00E53096" w:rsidRPr="00EF2A83">
        <w:rPr>
          <w:rFonts w:ascii="Arial" w:eastAsia="Arial" w:hAnsi="Arial" w:cs="Arial"/>
          <w:b/>
          <w:bCs/>
          <w:sz w:val="24"/>
          <w:szCs w:val="24"/>
          <w:lang w:eastAsia="pt-BR"/>
        </w:rPr>
        <w:t xml:space="preserve"> mm</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19– CABO FLEXIVEL 750V 50MM2 PRETO</w:t>
      </w:r>
    </w:p>
    <w:p w:rsidR="00434098" w:rsidRPr="00EF2A83" w:rsidRDefault="00434098"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010.232.0112-7</w:t>
      </w:r>
    </w:p>
    <w:p w:rsidR="00C37192" w:rsidRPr="00EF2A83" w:rsidRDefault="00C37192" w:rsidP="00434098">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365F30" w:rsidRPr="00EF2A83" w:rsidRDefault="00C37192" w:rsidP="00FC7377">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365F30" w:rsidRPr="00EF2A83">
        <w:rPr>
          <w:rFonts w:ascii="Arial" w:eastAsia="Arial" w:hAnsi="Arial" w:cs="Arial"/>
          <w:bCs/>
          <w:sz w:val="24"/>
          <w:szCs w:val="24"/>
          <w:lang w:eastAsia="pt-BR"/>
        </w:rPr>
        <w:t xml:space="preserve">Cabo Flexível de Cobre 50 mm² PRETO 750V, CONDUTOR: Fios </w:t>
      </w:r>
      <w:r w:rsidR="001B13AC" w:rsidRPr="00EF2A83">
        <w:rPr>
          <w:rFonts w:ascii="Arial" w:eastAsia="Arial" w:hAnsi="Arial" w:cs="Arial"/>
          <w:bCs/>
          <w:sz w:val="24"/>
          <w:szCs w:val="24"/>
          <w:lang w:eastAsia="pt-BR"/>
        </w:rPr>
        <w:t>de Cobre, têmpera mole, classe 5</w:t>
      </w:r>
      <w:r w:rsidR="00365F30" w:rsidRPr="00EF2A83">
        <w:rPr>
          <w:rFonts w:ascii="Arial" w:eastAsia="Arial" w:hAnsi="Arial" w:cs="Arial"/>
          <w:bCs/>
          <w:sz w:val="24"/>
          <w:szCs w:val="24"/>
          <w:lang w:eastAsia="pt-BR"/>
        </w:rPr>
        <w:t xml:space="preserve"> (extraflexível) atendendo às normas ABNT NM 280 e NBR NM 247-3. ISOLAÇÃO: Composto termoplástico polivinílico (PVC) tipo BWF (Resistente à propagação de chamas).</w:t>
      </w:r>
      <w:r w:rsidR="00E53096" w:rsidRPr="00EF2A83">
        <w:rPr>
          <w:rFonts w:ascii="Arial" w:eastAsia="Arial" w:hAnsi="Arial" w:cs="Arial"/>
          <w:b/>
          <w:bCs/>
          <w:sz w:val="24"/>
          <w:szCs w:val="24"/>
          <w:lang w:eastAsia="pt-BR"/>
        </w:rPr>
        <w:t>Diâmetro nominal mínimo do condutor de cobre: 9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 xml:space="preserve">Sobre a cobertura dos cabos, em intervalos regulares de 50 cm, devem ser marcadas, deforma indelével, no mínimo as seguintes informações:a) Marca de origem (nome, marca ou logotipo do fabricante);b) Número de condutores e seção nominal do(s) condutor(es), em </w:t>
      </w:r>
      <w:r w:rsidR="002F2808" w:rsidRPr="00EF2A83">
        <w:rPr>
          <w:rFonts w:ascii="Arial" w:eastAsia="Arial" w:hAnsi="Arial" w:cs="Arial"/>
          <w:bCs/>
          <w:sz w:val="24"/>
          <w:szCs w:val="24"/>
          <w:lang w:eastAsia="pt-BR"/>
        </w:rPr>
        <w:lastRenderedPageBreak/>
        <w:t>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20</w:t>
      </w:r>
      <w:r w:rsidRPr="00EF2A83">
        <w:rPr>
          <w:rFonts w:ascii="Arial" w:hAnsi="Arial" w:cs="Arial"/>
          <w:sz w:val="24"/>
          <w:szCs w:val="24"/>
        </w:rPr>
        <w:t xml:space="preserve"> –</w:t>
      </w:r>
      <w:r w:rsidRPr="00EF2A83">
        <w:rPr>
          <w:rFonts w:ascii="Arial" w:hAnsi="Arial" w:cs="Arial"/>
          <w:b/>
          <w:sz w:val="24"/>
          <w:szCs w:val="24"/>
        </w:rPr>
        <w:t>CABO FLEXIVEL 50MM2 1KV AZUL</w:t>
      </w:r>
    </w:p>
    <w:p w:rsidR="00434098" w:rsidRPr="00EF2A83" w:rsidRDefault="00434098"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010.232.0103-8</w:t>
      </w:r>
    </w:p>
    <w:p w:rsidR="00CC1ADF" w:rsidRPr="00EF2A83" w:rsidRDefault="00CC1ADF" w:rsidP="00CC1ADF">
      <w:pPr>
        <w:spacing w:after="0" w:line="240" w:lineRule="auto"/>
        <w:jc w:val="both"/>
        <w:rPr>
          <w:rFonts w:ascii="Arial" w:hAnsi="Arial" w:cs="Arial"/>
          <w:b/>
          <w:sz w:val="24"/>
          <w:szCs w:val="24"/>
        </w:rPr>
      </w:pPr>
    </w:p>
    <w:p w:rsidR="00701A5E" w:rsidRPr="00EF2A83" w:rsidRDefault="00C37192" w:rsidP="00701A5E">
      <w:pPr>
        <w:spacing w:line="276" w:lineRule="auto"/>
        <w:jc w:val="both"/>
        <w:rPr>
          <w:rFonts w:ascii="Arial" w:hAnsi="Arial" w:cs="Arial"/>
          <w:b/>
          <w:sz w:val="24"/>
          <w:szCs w:val="24"/>
        </w:rPr>
      </w:pPr>
      <w:r w:rsidRPr="00EF2A83">
        <w:rPr>
          <w:rFonts w:ascii="Arial" w:hAnsi="Arial" w:cs="Arial"/>
          <w:b/>
          <w:sz w:val="24"/>
          <w:szCs w:val="24"/>
        </w:rPr>
        <w:t>Quantidade:</w:t>
      </w:r>
      <w:r w:rsidR="00701A5E" w:rsidRPr="00EF2A83">
        <w:rPr>
          <w:rFonts w:ascii="Arial" w:hAnsi="Arial" w:cs="Arial"/>
          <w:b/>
          <w:sz w:val="24"/>
          <w:szCs w:val="24"/>
        </w:rPr>
        <w:t>200 metros</w:t>
      </w:r>
    </w:p>
    <w:p w:rsidR="00703FA1" w:rsidRPr="00EF2A83" w:rsidRDefault="00703FA1" w:rsidP="00C37192">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Cabo Flexível de Cobre 50 mm² </w:t>
      </w:r>
      <w:r w:rsidR="000C071F" w:rsidRPr="00EF2A83">
        <w:rPr>
          <w:rFonts w:ascii="Arial" w:eastAsia="Arial" w:hAnsi="Arial" w:cs="Arial"/>
          <w:bCs/>
          <w:sz w:val="24"/>
          <w:szCs w:val="24"/>
          <w:lang w:eastAsia="pt-BR"/>
        </w:rPr>
        <w:t>, 1kv</w:t>
      </w:r>
      <w:r w:rsidRPr="00EF2A83">
        <w:rPr>
          <w:rFonts w:ascii="Arial" w:eastAsia="Arial" w:hAnsi="Arial" w:cs="Arial"/>
          <w:bCs/>
          <w:sz w:val="24"/>
          <w:szCs w:val="24"/>
          <w:lang w:eastAsia="pt-BR"/>
        </w:rPr>
        <w:t xml:space="preserve">, CONDUTOR: Fios </w:t>
      </w:r>
      <w:r w:rsidR="000C071F" w:rsidRPr="00EF2A83">
        <w:rPr>
          <w:rFonts w:ascii="Arial" w:eastAsia="Arial" w:hAnsi="Arial" w:cs="Arial"/>
          <w:bCs/>
          <w:sz w:val="24"/>
          <w:szCs w:val="24"/>
          <w:lang w:eastAsia="pt-BR"/>
        </w:rPr>
        <w:t>de Cobre, têmpera mole, classe 5,</w:t>
      </w:r>
      <w:r w:rsidRPr="00EF2A83">
        <w:rPr>
          <w:rFonts w:ascii="Arial" w:eastAsia="Arial" w:hAnsi="Arial" w:cs="Arial"/>
          <w:bCs/>
          <w:sz w:val="24"/>
          <w:szCs w:val="24"/>
          <w:lang w:eastAsia="pt-BR"/>
        </w:rPr>
        <w:t xml:space="preserve"> atendendo às normas ABNT NM 280 e NBR NM 247-3. ISOLAÇÃO: Composto termoplástico polivinílico (PVC) tipo BWF (Resistente à propagação de chamas).</w:t>
      </w:r>
      <w:r w:rsidRPr="00EF2A83">
        <w:rPr>
          <w:rFonts w:ascii="Arial" w:eastAsia="Arial" w:hAnsi="Arial" w:cs="Arial"/>
          <w:b/>
          <w:bCs/>
          <w:sz w:val="24"/>
          <w:szCs w:val="24"/>
          <w:lang w:eastAsia="pt-BR"/>
        </w:rPr>
        <w:t>Diâmetro nominal mínimo do condutor de cobre: 9 mm</w:t>
      </w:r>
      <w:r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481032" w:rsidRPr="00EF2A83">
        <w:rPr>
          <w:rFonts w:ascii="Arial" w:eastAsia="Arial" w:hAnsi="Arial" w:cs="Arial"/>
          <w:bCs/>
          <w:sz w:val="24"/>
          <w:szCs w:val="24"/>
          <w:lang w:eastAsia="pt-BR"/>
        </w:rPr>
        <w:t>.</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21</w:t>
      </w:r>
      <w:r w:rsidRPr="00EF2A83">
        <w:rPr>
          <w:rFonts w:ascii="Arial" w:hAnsi="Arial" w:cs="Arial"/>
          <w:sz w:val="24"/>
          <w:szCs w:val="24"/>
        </w:rPr>
        <w:t xml:space="preserve"> –</w:t>
      </w:r>
      <w:r w:rsidRPr="00EF2A83">
        <w:rPr>
          <w:rFonts w:ascii="Arial" w:hAnsi="Arial" w:cs="Arial"/>
          <w:b/>
          <w:sz w:val="24"/>
          <w:szCs w:val="24"/>
        </w:rPr>
        <w:t>CABO  70.0MM2 1KV PRETO</w:t>
      </w:r>
    </w:p>
    <w:p w:rsidR="00C37192" w:rsidRPr="00EF2A83" w:rsidRDefault="00C37192"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010.229.0009-9</w:t>
      </w:r>
    </w:p>
    <w:p w:rsidR="00C37192" w:rsidRPr="00EF2A83" w:rsidRDefault="00C37192" w:rsidP="00C37192">
      <w:pPr>
        <w:spacing w:line="276"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365F30" w:rsidRPr="00EF2A83">
        <w:rPr>
          <w:rFonts w:ascii="Arial" w:hAnsi="Arial" w:cs="Arial"/>
          <w:b/>
          <w:sz w:val="24"/>
          <w:szCs w:val="24"/>
        </w:rPr>
        <w:t>200 metros</w:t>
      </w:r>
    </w:p>
    <w:p w:rsidR="00C37192" w:rsidRPr="00EF2A83" w:rsidRDefault="00C37192" w:rsidP="00C37192">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365F30" w:rsidRPr="00EF2A83">
        <w:rPr>
          <w:rFonts w:ascii="Arial" w:eastAsia="Arial" w:hAnsi="Arial" w:cs="Arial"/>
          <w:bCs/>
          <w:sz w:val="24"/>
          <w:szCs w:val="24"/>
          <w:lang w:eastAsia="pt-BR"/>
        </w:rPr>
        <w:t xml:space="preserve">Cabo Flexível de Cobre 70 mm² PRETO </w:t>
      </w:r>
      <w:r w:rsidR="001B13AC" w:rsidRPr="00EF2A83">
        <w:rPr>
          <w:rFonts w:ascii="Arial" w:eastAsia="Arial" w:hAnsi="Arial" w:cs="Arial"/>
          <w:bCs/>
          <w:sz w:val="24"/>
          <w:szCs w:val="24"/>
          <w:lang w:eastAsia="pt-BR"/>
        </w:rPr>
        <w:t xml:space="preserve"> ; </w:t>
      </w:r>
      <w:r w:rsidR="00365F30" w:rsidRPr="00EF2A83">
        <w:rPr>
          <w:rFonts w:ascii="Arial" w:eastAsia="Arial" w:hAnsi="Arial" w:cs="Arial"/>
          <w:bCs/>
          <w:sz w:val="24"/>
          <w:szCs w:val="24"/>
          <w:lang w:eastAsia="pt-BR"/>
        </w:rPr>
        <w:t>0,6/1kV, CONDUTOR: Fios de Cobre, Têmpera mole, classe 5 (extraflexível) atendendo às normas ABNT NM 280 e NBR 6251. ISOLAÇÃO: Composto termofixo atendendo a norma NBR 6251 para o tipo HEPR (EPR/B). COBERTURA: Composto termoplástico polivinílico atendendo a norma NBR 6251 para o tipo PVC/ST2. Norma de Referência: NBR 7286</w:t>
      </w:r>
      <w:r w:rsidR="00365F30" w:rsidRPr="00EF2A83">
        <w:rPr>
          <w:rFonts w:ascii="Arial" w:eastAsia="Arial" w:hAnsi="Arial" w:cs="Arial"/>
          <w:b/>
          <w:bCs/>
          <w:sz w:val="24"/>
          <w:szCs w:val="24"/>
          <w:lang w:eastAsia="pt-BR"/>
        </w:rPr>
        <w:t>.</w:t>
      </w:r>
      <w:r w:rsidR="00E53096" w:rsidRPr="00EF2A83">
        <w:rPr>
          <w:rFonts w:ascii="Arial" w:eastAsia="Arial" w:hAnsi="Arial" w:cs="Arial"/>
          <w:b/>
          <w:bCs/>
          <w:sz w:val="24"/>
          <w:szCs w:val="24"/>
          <w:lang w:eastAsia="pt-BR"/>
        </w:rPr>
        <w:t xml:space="preserve"> Diâmetro nominal mínimo do condutor de cobre: 10,6 </w:t>
      </w:r>
      <w:r w:rsidR="00AE1B8F" w:rsidRPr="00EF2A83">
        <w:rPr>
          <w:rFonts w:ascii="Arial" w:eastAsia="Arial" w:hAnsi="Arial" w:cs="Arial"/>
          <w:b/>
          <w:bCs/>
          <w:sz w:val="24"/>
          <w:szCs w:val="24"/>
          <w:lang w:eastAsia="pt-BR"/>
        </w:rPr>
        <w:t>mm.</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A05B31" w:rsidRPr="00EF2A83" w:rsidRDefault="00A05B31" w:rsidP="00C37192">
      <w:pPr>
        <w:spacing w:line="360" w:lineRule="auto"/>
        <w:jc w:val="both"/>
        <w:rPr>
          <w:rFonts w:ascii="Arial" w:hAnsi="Arial" w:cs="Arial"/>
          <w:sz w:val="24"/>
          <w:szCs w:val="24"/>
        </w:rPr>
      </w:pP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lastRenderedPageBreak/>
        <w:t>ITEM 22</w:t>
      </w:r>
      <w:r w:rsidRPr="00EF2A83">
        <w:rPr>
          <w:rFonts w:ascii="Arial" w:hAnsi="Arial" w:cs="Arial"/>
          <w:sz w:val="24"/>
          <w:szCs w:val="24"/>
        </w:rPr>
        <w:t xml:space="preserve"> –</w:t>
      </w:r>
      <w:r w:rsidRPr="00EF2A83">
        <w:rPr>
          <w:rFonts w:ascii="Arial" w:hAnsi="Arial" w:cs="Arial"/>
          <w:b/>
          <w:sz w:val="24"/>
          <w:szCs w:val="24"/>
        </w:rPr>
        <w:t>CABO FLEXIVEL 70 MM2 1 KV AZUL</w:t>
      </w:r>
    </w:p>
    <w:p w:rsidR="00434098" w:rsidRPr="00EF2A83" w:rsidRDefault="00434098"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010.232.0059-7</w:t>
      </w:r>
    </w:p>
    <w:p w:rsidR="00CC1ADF" w:rsidRPr="00EF2A83" w:rsidRDefault="00CC1ADF" w:rsidP="00CC1ADF">
      <w:pPr>
        <w:spacing w:after="0" w:line="240" w:lineRule="auto"/>
        <w:jc w:val="both"/>
        <w:rPr>
          <w:rFonts w:ascii="Arial" w:hAnsi="Arial" w:cs="Arial"/>
          <w:b/>
          <w:sz w:val="24"/>
          <w:szCs w:val="24"/>
        </w:rPr>
      </w:pPr>
    </w:p>
    <w:p w:rsidR="00701A5E" w:rsidRPr="00EF2A83" w:rsidRDefault="00C37192" w:rsidP="00701A5E">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703FA1" w:rsidRPr="00EF2A83" w:rsidRDefault="00EF4AD8" w:rsidP="00C37192">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703FA1" w:rsidRPr="00EF2A83">
        <w:rPr>
          <w:rFonts w:ascii="Arial" w:eastAsia="Arial" w:hAnsi="Arial" w:cs="Arial"/>
          <w:bCs/>
          <w:sz w:val="24"/>
          <w:szCs w:val="24"/>
          <w:lang w:eastAsia="pt-BR"/>
        </w:rPr>
        <w:t xml:space="preserve">Cabo Flexível de Cobre 70 mm² </w:t>
      </w:r>
      <w:r w:rsidR="000C071F" w:rsidRPr="00EF2A83">
        <w:rPr>
          <w:rFonts w:ascii="Arial" w:eastAsia="Arial" w:hAnsi="Arial" w:cs="Arial"/>
          <w:bCs/>
          <w:sz w:val="24"/>
          <w:szCs w:val="24"/>
          <w:lang w:eastAsia="pt-BR"/>
        </w:rPr>
        <w:t xml:space="preserve">; </w:t>
      </w:r>
      <w:r w:rsidR="00703FA1" w:rsidRPr="00EF2A83">
        <w:rPr>
          <w:rFonts w:ascii="Arial" w:eastAsia="Arial" w:hAnsi="Arial" w:cs="Arial"/>
          <w:bCs/>
          <w:sz w:val="24"/>
          <w:szCs w:val="24"/>
          <w:lang w:eastAsia="pt-BR"/>
        </w:rPr>
        <w:t>0,6/1kV, CONDUTOR: Fios de Cobre, Têmpera mole, classe 5 (extraflexível) atendendo às normas ABNT NM 280 e NBR 6251. ISOLAÇÃO: Composto termofixo atendendo a norma NBR 6251 para o tipo HEPR (EPR/B). COBERTURA: Composto termoplástico polivinílico atendendo a norma NBR 6251 para o tipo PVC/ST2. Norma de Referência: NBR 7286</w:t>
      </w:r>
      <w:r w:rsidR="00703FA1" w:rsidRPr="00EF2A83">
        <w:rPr>
          <w:rFonts w:ascii="Arial" w:eastAsia="Arial" w:hAnsi="Arial" w:cs="Arial"/>
          <w:b/>
          <w:bCs/>
          <w:sz w:val="24"/>
          <w:szCs w:val="24"/>
          <w:lang w:eastAsia="pt-BR"/>
        </w:rPr>
        <w:t xml:space="preserve">. Diâmetro nominal mínimo do condutor de cobre: 10,6 </w:t>
      </w:r>
      <w:r w:rsidR="00AE1B8F" w:rsidRPr="00EF2A83">
        <w:rPr>
          <w:rFonts w:ascii="Arial" w:eastAsia="Arial" w:hAnsi="Arial" w:cs="Arial"/>
          <w:b/>
          <w:bCs/>
          <w:sz w:val="24"/>
          <w:szCs w:val="24"/>
          <w:lang w:eastAsia="pt-BR"/>
        </w:rPr>
        <w:t>mm</w:t>
      </w:r>
      <w:r w:rsidR="00AE1B8F"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 .</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23</w:t>
      </w:r>
      <w:r w:rsidRPr="00EF2A83">
        <w:rPr>
          <w:rFonts w:ascii="Arial" w:hAnsi="Arial" w:cs="Arial"/>
          <w:sz w:val="24"/>
          <w:szCs w:val="24"/>
        </w:rPr>
        <w:t xml:space="preserve"> –</w:t>
      </w:r>
      <w:r w:rsidRPr="00EF2A83">
        <w:rPr>
          <w:rFonts w:ascii="Arial" w:hAnsi="Arial" w:cs="Arial"/>
          <w:b/>
          <w:sz w:val="24"/>
          <w:szCs w:val="24"/>
        </w:rPr>
        <w:t>CABO FLEXIVEL 95 MM2 1 KV PRETO</w:t>
      </w:r>
    </w:p>
    <w:p w:rsidR="00434098" w:rsidRPr="00EF2A83" w:rsidRDefault="00434098"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010.232.0029-5</w:t>
      </w:r>
    </w:p>
    <w:p w:rsidR="00C37192" w:rsidRPr="00EF2A83" w:rsidRDefault="00C37192" w:rsidP="00434098">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C37192" w:rsidRPr="00EF2A83" w:rsidRDefault="00C37192" w:rsidP="00462E39">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Cabo flexível de 95 mm² com isolação para 1Kv  de cor PRETO  com Fios de cobre eletrolítico, seção circular, têmpera mole, classe 5 de encordoamento (NBR NM 280), isolamento à base de composto de PVC, sem chumbo, antichama, classe térmica 70°C.Cabo deverá ser fornecido normatizado</w:t>
      </w:r>
      <w:r w:rsidR="00E53096" w:rsidRPr="00EF2A83">
        <w:rPr>
          <w:rFonts w:ascii="Arial" w:eastAsia="Arial" w:hAnsi="Arial" w:cs="Arial"/>
          <w:b/>
          <w:bCs/>
          <w:sz w:val="24"/>
          <w:szCs w:val="24"/>
          <w:lang w:eastAsia="pt-BR"/>
        </w:rPr>
        <w:t xml:space="preserve">. Diâmetro nominal mínimo do condutor de cobre: 12,2 </w:t>
      </w:r>
      <w:r w:rsidR="00AE1B8F" w:rsidRPr="00EF2A83">
        <w:rPr>
          <w:rFonts w:ascii="Arial" w:eastAsia="Arial" w:hAnsi="Arial" w:cs="Arial"/>
          <w:b/>
          <w:bCs/>
          <w:sz w:val="24"/>
          <w:szCs w:val="24"/>
          <w:lang w:eastAsia="pt-BR"/>
        </w:rPr>
        <w:t>mm</w:t>
      </w:r>
      <w:r w:rsidR="00AE1B8F"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24</w:t>
      </w:r>
      <w:r w:rsidRPr="00EF2A83">
        <w:rPr>
          <w:rFonts w:ascii="Arial" w:hAnsi="Arial" w:cs="Arial"/>
          <w:sz w:val="24"/>
          <w:szCs w:val="24"/>
        </w:rPr>
        <w:t xml:space="preserve"> –</w:t>
      </w:r>
      <w:r w:rsidRPr="00EF2A83">
        <w:rPr>
          <w:rFonts w:ascii="Arial" w:hAnsi="Arial" w:cs="Arial"/>
          <w:b/>
          <w:sz w:val="24"/>
          <w:szCs w:val="24"/>
        </w:rPr>
        <w:t>CABO FLEXIVEL 95MM2 1KV AZUL</w:t>
      </w:r>
    </w:p>
    <w:p w:rsidR="00434098" w:rsidRPr="00EF2A83" w:rsidRDefault="00434098"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010.232.0072-4</w:t>
      </w:r>
    </w:p>
    <w:p w:rsidR="00C37192" w:rsidRPr="00EF2A83" w:rsidRDefault="00C37192" w:rsidP="00434098">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2B78B9" w:rsidRPr="00EF2A83" w:rsidRDefault="00C37192" w:rsidP="00CC1ADF">
      <w:pPr>
        <w:spacing w:line="360" w:lineRule="auto"/>
        <w:jc w:val="both"/>
        <w:rPr>
          <w:rFonts w:ascii="Arial" w:hAnsi="Arial" w:cs="Arial"/>
          <w:sz w:val="24"/>
          <w:szCs w:val="24"/>
        </w:rPr>
      </w:pPr>
      <w:r w:rsidRPr="00EF2A83">
        <w:rPr>
          <w:rFonts w:ascii="Arial" w:eastAsia="Arial" w:hAnsi="Arial" w:cs="Arial"/>
          <w:b/>
          <w:bCs/>
          <w:sz w:val="24"/>
          <w:szCs w:val="24"/>
          <w:lang w:eastAsia="pt-BR"/>
        </w:rPr>
        <w:lastRenderedPageBreak/>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Cabo flexível de 95 mm² com isolação para 1KV  de cor AZUL com Fios de cobre eletrolítico, seção circular, têmpera mole, classe 5 de encordoamento (NBR NM 280), isolamento à base de composto de PVC, sem chumbo, antichama, classe térmica 70°C.</w:t>
      </w:r>
      <w:r w:rsidR="00E53096" w:rsidRPr="00EF2A83">
        <w:rPr>
          <w:rFonts w:ascii="Arial" w:eastAsia="Arial" w:hAnsi="Arial" w:cs="Arial"/>
          <w:b/>
          <w:bCs/>
          <w:sz w:val="24"/>
          <w:szCs w:val="24"/>
          <w:lang w:eastAsia="pt-BR"/>
        </w:rPr>
        <w:t>Diâmetro nominal mínimo do condutor</w:t>
      </w:r>
      <w:r w:rsidR="00481032" w:rsidRPr="00EF2A83">
        <w:rPr>
          <w:rFonts w:ascii="Arial" w:eastAsia="Arial" w:hAnsi="Arial" w:cs="Arial"/>
          <w:b/>
          <w:bCs/>
          <w:sz w:val="24"/>
          <w:szCs w:val="24"/>
          <w:lang w:eastAsia="pt-BR"/>
        </w:rPr>
        <w:t xml:space="preserve"> circular </w:t>
      </w:r>
      <w:r w:rsidR="00E53096" w:rsidRPr="00EF2A83">
        <w:rPr>
          <w:rFonts w:ascii="Arial" w:eastAsia="Arial" w:hAnsi="Arial" w:cs="Arial"/>
          <w:b/>
          <w:bCs/>
          <w:sz w:val="24"/>
          <w:szCs w:val="24"/>
          <w:lang w:eastAsia="pt-BR"/>
        </w:rPr>
        <w:t xml:space="preserve"> de cobre: 12,2 mm </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25– CABO FLEXIVEL 750V 95MM2 VERDE</w:t>
      </w:r>
    </w:p>
    <w:p w:rsidR="00434098" w:rsidRPr="00EF2A83" w:rsidRDefault="00434098"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010.232.0115-4</w:t>
      </w:r>
    </w:p>
    <w:p w:rsidR="00CC1ADF" w:rsidRPr="00EF2A83" w:rsidRDefault="00CC1ADF" w:rsidP="00CC1ADF">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2F2808" w:rsidRPr="00EF2A83" w:rsidRDefault="00C37192" w:rsidP="00C37192">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Cabo flexível de 95 mm² com isolação para 750V  de cor VERDE com Fios de cobre eletrolítico, seção circular, têmpera mole, classe 5 de encordoamento (NBR NM 280), isolamento à base de composto de PVC, sem chumbo, antichama, classe térmica 70°C.</w:t>
      </w:r>
      <w:r w:rsidR="00E53096" w:rsidRPr="00EF2A83">
        <w:rPr>
          <w:rFonts w:ascii="Arial" w:eastAsia="Arial" w:hAnsi="Arial" w:cs="Arial"/>
          <w:b/>
          <w:bCs/>
          <w:sz w:val="24"/>
          <w:szCs w:val="24"/>
          <w:lang w:eastAsia="pt-BR"/>
        </w:rPr>
        <w:t>Diâmetro nominal mínimo do condutor</w:t>
      </w:r>
      <w:r w:rsidR="00481032" w:rsidRPr="00EF2A83">
        <w:rPr>
          <w:rFonts w:ascii="Arial" w:eastAsia="Arial" w:hAnsi="Arial" w:cs="Arial"/>
          <w:b/>
          <w:bCs/>
          <w:sz w:val="24"/>
          <w:szCs w:val="24"/>
          <w:lang w:eastAsia="pt-BR"/>
        </w:rPr>
        <w:t xml:space="preserve"> circular </w:t>
      </w:r>
      <w:r w:rsidR="00E53096" w:rsidRPr="00EF2A83">
        <w:rPr>
          <w:rFonts w:ascii="Arial" w:eastAsia="Arial" w:hAnsi="Arial" w:cs="Arial"/>
          <w:b/>
          <w:bCs/>
          <w:sz w:val="24"/>
          <w:szCs w:val="24"/>
          <w:lang w:eastAsia="pt-BR"/>
        </w:rPr>
        <w:t xml:space="preserve">de cobre: 12,2 </w:t>
      </w:r>
      <w:r w:rsidR="00AE1B8F" w:rsidRPr="00EF2A83">
        <w:rPr>
          <w:rFonts w:ascii="Arial" w:eastAsia="Arial" w:hAnsi="Arial" w:cs="Arial"/>
          <w:b/>
          <w:bCs/>
          <w:sz w:val="24"/>
          <w:szCs w:val="24"/>
          <w:lang w:eastAsia="pt-BR"/>
        </w:rPr>
        <w:t>mm</w:t>
      </w:r>
      <w:r w:rsidR="00AE1B8F"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26</w:t>
      </w:r>
      <w:r w:rsidRPr="00EF2A83">
        <w:rPr>
          <w:rFonts w:ascii="Arial" w:hAnsi="Arial" w:cs="Arial"/>
          <w:sz w:val="24"/>
          <w:szCs w:val="24"/>
        </w:rPr>
        <w:t xml:space="preserve"> –</w:t>
      </w:r>
      <w:r w:rsidRPr="00EF2A83">
        <w:rPr>
          <w:rFonts w:ascii="Arial" w:hAnsi="Arial" w:cs="Arial"/>
          <w:b/>
          <w:sz w:val="24"/>
          <w:szCs w:val="24"/>
        </w:rPr>
        <w:t>CABO FLEXIVEL 120 MM2 1 KV PRETO</w:t>
      </w:r>
    </w:p>
    <w:p w:rsidR="00434098" w:rsidRPr="00EF2A83" w:rsidRDefault="00434098"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010.232.0058-9</w:t>
      </w:r>
    </w:p>
    <w:p w:rsidR="00C37192" w:rsidRPr="00EF2A83" w:rsidRDefault="00C37192" w:rsidP="00434098">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E53096" w:rsidRPr="00EF2A83" w:rsidRDefault="00C37192" w:rsidP="00E53096">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Cabo flexível de 120 mm² com isolação para  0.6/1KV ; de cor PRETO  com Fios de cobre eletrolítico; seção circular; têmpera mole; classe 5 de encordoamento (NBR NM 280); isolamento à base de composto de PVC/A; com cobertura em composto termoplástico de PVC tipo ST1; sem chumbo; anti chama; classe térmica 70°C(serviço continuo); 100°C em sobrecarga ; 160°C em curto circuito;gravação  no corpo  do cabo realizada a  tinta ou em alto relevo contendo a bitola do cabo e a isolação ; cabo tem que </w:t>
      </w:r>
      <w:r w:rsidR="00462E39" w:rsidRPr="00EF2A83">
        <w:rPr>
          <w:rFonts w:ascii="Arial" w:eastAsia="Arial" w:hAnsi="Arial" w:cs="Arial"/>
          <w:bCs/>
          <w:sz w:val="24"/>
          <w:szCs w:val="24"/>
          <w:lang w:eastAsia="pt-BR"/>
        </w:rPr>
        <w:lastRenderedPageBreak/>
        <w:t xml:space="preserve">estar dentro das normas Normas aplicáveis • NBR 7288: cabos de potência com isolação sólida extrudada de cloreto de polivinila (PVC) ou polietileno (PE) para tensões de 1kV a 6 kV. • NBR 5410: instalações elétricas de baixa tensão. </w:t>
      </w:r>
      <w:r w:rsidR="00E53096" w:rsidRPr="00EF2A83">
        <w:rPr>
          <w:rFonts w:ascii="Arial" w:eastAsia="Arial" w:hAnsi="Arial" w:cs="Arial"/>
          <w:b/>
          <w:bCs/>
          <w:sz w:val="24"/>
          <w:szCs w:val="24"/>
          <w:lang w:eastAsia="pt-BR"/>
        </w:rPr>
        <w:t>Diâmetro nominal mínimo do condutor</w:t>
      </w:r>
      <w:r w:rsidR="00481032" w:rsidRPr="00EF2A83">
        <w:rPr>
          <w:rFonts w:ascii="Arial" w:eastAsia="Arial" w:hAnsi="Arial" w:cs="Arial"/>
          <w:b/>
          <w:bCs/>
          <w:sz w:val="24"/>
          <w:szCs w:val="24"/>
          <w:lang w:eastAsia="pt-BR"/>
        </w:rPr>
        <w:t xml:space="preserve"> circular</w:t>
      </w:r>
      <w:r w:rsidR="00E53096" w:rsidRPr="00EF2A83">
        <w:rPr>
          <w:rFonts w:ascii="Arial" w:eastAsia="Arial" w:hAnsi="Arial" w:cs="Arial"/>
          <w:b/>
          <w:bCs/>
          <w:sz w:val="24"/>
          <w:szCs w:val="24"/>
          <w:lang w:eastAsia="pt-BR"/>
        </w:rPr>
        <w:t xml:space="preserve"> de cobre: 14,2 </w:t>
      </w:r>
      <w:r w:rsidR="00AE1B8F" w:rsidRPr="00EF2A83">
        <w:rPr>
          <w:rFonts w:ascii="Arial" w:eastAsia="Arial" w:hAnsi="Arial" w:cs="Arial"/>
          <w:b/>
          <w:bCs/>
          <w:sz w:val="24"/>
          <w:szCs w:val="24"/>
          <w:lang w:eastAsia="pt-BR"/>
        </w:rPr>
        <w:t>mm</w:t>
      </w:r>
      <w:r w:rsidR="00AE1B8F"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certificação.A cobertura tem que  aderir à isolação integralmente .</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27–CABO FLEXIVEL 120 MM2 1KV AZUL</w:t>
      </w:r>
    </w:p>
    <w:p w:rsidR="00C37192" w:rsidRPr="00EF2A83" w:rsidRDefault="00C37192"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010.232.0092-9</w:t>
      </w:r>
    </w:p>
    <w:p w:rsidR="00CC1ADF" w:rsidRPr="00EF2A83" w:rsidRDefault="00CC1ADF" w:rsidP="00CC1ADF">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2F2808" w:rsidRPr="00EF2A83" w:rsidRDefault="00C37192" w:rsidP="002B78B9">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Cabo flexível de 120 mm² com isolação para 1KV  de cor AZUL com Fios de cobre eletrolítico, seção circular, têmpera mole, classe 5 de encordoamento (NBR NM 280), isolamento à base de composto de PVC, sem chumbo, antichama, classe térmica 70°C</w:t>
      </w:r>
      <w:r w:rsidR="00462E39" w:rsidRPr="00EF2A83">
        <w:rPr>
          <w:rFonts w:ascii="Arial" w:eastAsia="Arial" w:hAnsi="Arial" w:cs="Arial"/>
          <w:b/>
          <w:bCs/>
          <w:sz w:val="24"/>
          <w:szCs w:val="24"/>
          <w:lang w:eastAsia="pt-BR"/>
        </w:rPr>
        <w:t>.</w:t>
      </w:r>
      <w:r w:rsidR="00E53096" w:rsidRPr="00EF2A83">
        <w:rPr>
          <w:rFonts w:ascii="Arial" w:eastAsia="Arial" w:hAnsi="Arial" w:cs="Arial"/>
          <w:b/>
          <w:bCs/>
          <w:sz w:val="24"/>
          <w:szCs w:val="24"/>
          <w:lang w:eastAsia="pt-BR"/>
        </w:rPr>
        <w:t xml:space="preserve"> Diâmetro nominal mínimo do condutor </w:t>
      </w:r>
      <w:r w:rsidR="00481032" w:rsidRPr="00EF2A83">
        <w:rPr>
          <w:rFonts w:ascii="Arial" w:eastAsia="Arial" w:hAnsi="Arial" w:cs="Arial"/>
          <w:b/>
          <w:bCs/>
          <w:sz w:val="24"/>
          <w:szCs w:val="24"/>
          <w:lang w:eastAsia="pt-BR"/>
        </w:rPr>
        <w:t xml:space="preserve">circular </w:t>
      </w:r>
      <w:r w:rsidR="00E53096" w:rsidRPr="00EF2A83">
        <w:rPr>
          <w:rFonts w:ascii="Arial" w:eastAsia="Arial" w:hAnsi="Arial" w:cs="Arial"/>
          <w:b/>
          <w:bCs/>
          <w:sz w:val="24"/>
          <w:szCs w:val="24"/>
          <w:lang w:eastAsia="pt-BR"/>
        </w:rPr>
        <w:t xml:space="preserve">de cobre: 14,2 mm </w:t>
      </w:r>
      <w:r w:rsidR="00E53096"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w:t>
      </w:r>
      <w:r w:rsidR="00AE1B8F" w:rsidRPr="00EF2A83">
        <w:rPr>
          <w:rFonts w:ascii="Arial" w:eastAsia="Arial" w:hAnsi="Arial" w:cs="Arial"/>
          <w:bCs/>
          <w:sz w:val="24"/>
          <w:szCs w:val="24"/>
          <w:lang w:eastAsia="pt-BR"/>
        </w:rPr>
        <w:t>, marca</w:t>
      </w:r>
      <w:r w:rsidR="002F2808" w:rsidRPr="00EF2A83">
        <w:rPr>
          <w:rFonts w:ascii="Arial" w:eastAsia="Arial" w:hAnsi="Arial" w:cs="Arial"/>
          <w:bCs/>
          <w:sz w:val="24"/>
          <w:szCs w:val="24"/>
          <w:lang w:eastAsia="pt-BR"/>
        </w:rPr>
        <w:t xml:space="preserve"> ou logotipo do fabricante);b) Número de condutores e seção nominal do(s) condutor(es), em mm²;c) Tensão de isolamento (V) ;d) País de origem;e) Norma técnica base para a certificação.A cobertura tem que  aderir à isolação integralmente</w:t>
      </w:r>
      <w:r w:rsidR="00FC7377" w:rsidRPr="00EF2A83">
        <w:rPr>
          <w:rFonts w:ascii="Arial" w:eastAsia="Arial" w:hAnsi="Arial" w:cs="Arial"/>
          <w:bCs/>
          <w:sz w:val="24"/>
          <w:szCs w:val="24"/>
          <w:lang w:eastAsia="pt-BR"/>
        </w:rPr>
        <w:t>.</w:t>
      </w: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ITEM 28</w:t>
      </w:r>
      <w:r w:rsidRPr="00EF2A83">
        <w:rPr>
          <w:rFonts w:ascii="Arial" w:hAnsi="Arial" w:cs="Arial"/>
          <w:sz w:val="24"/>
          <w:szCs w:val="24"/>
        </w:rPr>
        <w:t xml:space="preserve"> –</w:t>
      </w:r>
      <w:r w:rsidR="00A97ECA" w:rsidRPr="00EF2A83">
        <w:rPr>
          <w:rFonts w:ascii="Arial" w:hAnsi="Arial" w:cs="Arial"/>
          <w:b/>
          <w:sz w:val="24"/>
          <w:szCs w:val="24"/>
        </w:rPr>
        <w:t>CABO FLEXIVEL 120 MM2 750V VERDE</w:t>
      </w:r>
    </w:p>
    <w:p w:rsidR="00C37192" w:rsidRPr="00EF2A83" w:rsidRDefault="00C37192"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010.232.0025-0</w:t>
      </w:r>
    </w:p>
    <w:p w:rsidR="00CC1ADF" w:rsidRPr="00EF2A83" w:rsidRDefault="00CC1ADF" w:rsidP="00CC1ADF">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200 metros</w:t>
      </w:r>
    </w:p>
    <w:p w:rsidR="002B78B9" w:rsidRPr="00EF2A83" w:rsidRDefault="00C37192" w:rsidP="00C37192">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Cabo flexível de 120 mm² com isolação para 750 volts </w:t>
      </w:r>
      <w:r w:rsidR="001B13AC"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 de cor verde</w:t>
      </w:r>
      <w:r w:rsidR="000C071F" w:rsidRPr="00EF2A83">
        <w:rPr>
          <w:rFonts w:ascii="Arial" w:eastAsia="Arial" w:hAnsi="Arial" w:cs="Arial"/>
          <w:bCs/>
          <w:sz w:val="24"/>
          <w:szCs w:val="24"/>
          <w:lang w:eastAsia="pt-BR"/>
        </w:rPr>
        <w:t>,</w:t>
      </w:r>
      <w:r w:rsidR="00462E39" w:rsidRPr="00EF2A83">
        <w:rPr>
          <w:rFonts w:ascii="Arial" w:eastAsia="Arial" w:hAnsi="Arial" w:cs="Arial"/>
          <w:bCs/>
          <w:sz w:val="24"/>
          <w:szCs w:val="24"/>
          <w:lang w:eastAsia="pt-BR"/>
        </w:rPr>
        <w:t xml:space="preserve">  com Fios de cobre eletrolítico, seção circular, têmpera mole, classe 5 de encordoamento (NBR NM 280), isolamento à base de composto de PVC, sem chumbo, antichama, classe térmica 70°C</w:t>
      </w:r>
      <w:r w:rsidR="00462E39" w:rsidRPr="00EF2A83">
        <w:rPr>
          <w:rFonts w:ascii="Arial" w:eastAsia="Arial" w:hAnsi="Arial" w:cs="Arial"/>
          <w:b/>
          <w:bCs/>
          <w:sz w:val="24"/>
          <w:szCs w:val="24"/>
          <w:lang w:eastAsia="pt-BR"/>
        </w:rPr>
        <w:t>.</w:t>
      </w:r>
      <w:r w:rsidR="00E53096" w:rsidRPr="00EF2A83">
        <w:rPr>
          <w:rFonts w:ascii="Arial" w:eastAsia="Arial" w:hAnsi="Arial" w:cs="Arial"/>
          <w:b/>
          <w:bCs/>
          <w:sz w:val="24"/>
          <w:szCs w:val="24"/>
          <w:lang w:eastAsia="pt-BR"/>
        </w:rPr>
        <w:t xml:space="preserve"> Diâmetro nominal mínimo do condutor</w:t>
      </w:r>
      <w:r w:rsidR="00481032" w:rsidRPr="00EF2A83">
        <w:rPr>
          <w:rFonts w:ascii="Arial" w:eastAsia="Arial" w:hAnsi="Arial" w:cs="Arial"/>
          <w:b/>
          <w:bCs/>
          <w:sz w:val="24"/>
          <w:szCs w:val="24"/>
          <w:lang w:eastAsia="pt-BR"/>
        </w:rPr>
        <w:t xml:space="preserve"> circular </w:t>
      </w:r>
      <w:r w:rsidR="00E53096" w:rsidRPr="00EF2A83">
        <w:rPr>
          <w:rFonts w:ascii="Arial" w:eastAsia="Arial" w:hAnsi="Arial" w:cs="Arial"/>
          <w:b/>
          <w:bCs/>
          <w:sz w:val="24"/>
          <w:szCs w:val="24"/>
          <w:lang w:eastAsia="pt-BR"/>
        </w:rPr>
        <w:t xml:space="preserve">de cobre: 14,2 </w:t>
      </w:r>
      <w:r w:rsidR="008F5D33" w:rsidRPr="00EF2A83">
        <w:rPr>
          <w:rFonts w:ascii="Arial" w:eastAsia="Arial" w:hAnsi="Arial" w:cs="Arial"/>
          <w:b/>
          <w:bCs/>
          <w:sz w:val="24"/>
          <w:szCs w:val="24"/>
          <w:lang w:eastAsia="pt-BR"/>
        </w:rPr>
        <w:t>mm</w:t>
      </w:r>
      <w:r w:rsidR="008F5D33" w:rsidRPr="00EF2A83">
        <w:rPr>
          <w:rFonts w:ascii="Arial" w:eastAsia="Arial" w:hAnsi="Arial" w:cs="Arial"/>
          <w:bCs/>
          <w:sz w:val="24"/>
          <w:szCs w:val="24"/>
          <w:lang w:eastAsia="pt-BR"/>
        </w:rPr>
        <w:t>.</w:t>
      </w:r>
      <w:r w:rsidR="002F2808" w:rsidRPr="00EF2A83">
        <w:rPr>
          <w:rFonts w:ascii="Arial" w:eastAsia="Arial" w:hAnsi="Arial" w:cs="Arial"/>
          <w:bCs/>
          <w:sz w:val="24"/>
          <w:szCs w:val="24"/>
          <w:lang w:eastAsia="pt-BR"/>
        </w:rPr>
        <w:t xml:space="preserve">Sobre a cobertura dos cabos, em intervalos regulares de 50 cm, devem ser marcadas, deforma indelével, no mínimo as seguintes informações:a) Marca de origem (nome, marca ou </w:t>
      </w:r>
      <w:r w:rsidR="002F2808" w:rsidRPr="00EF2A83">
        <w:rPr>
          <w:rFonts w:ascii="Arial" w:eastAsia="Arial" w:hAnsi="Arial" w:cs="Arial"/>
          <w:bCs/>
          <w:sz w:val="24"/>
          <w:szCs w:val="24"/>
          <w:lang w:eastAsia="pt-BR"/>
        </w:rPr>
        <w:lastRenderedPageBreak/>
        <w:t>logotipo do fabricante);b) Número de condutores e seção nominal do(s) condutor(es), em 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29–CABO FLEXIVEL DE 1,5 MM PRETO 750 V</w:t>
      </w:r>
    </w:p>
    <w:p w:rsidR="00C37192" w:rsidRPr="00EF2A83" w:rsidRDefault="00C37192"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010.232.0021-0</w:t>
      </w:r>
    </w:p>
    <w:p w:rsidR="00C37192" w:rsidRPr="00EF2A83" w:rsidRDefault="00C37192" w:rsidP="00434098">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500 metros</w:t>
      </w:r>
    </w:p>
    <w:p w:rsidR="002B78B9" w:rsidRPr="00EF2A83" w:rsidRDefault="00C37192" w:rsidP="00462E39">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Fios de cobre eletrolítico, seção circular, têmpera mole, classe </w:t>
      </w:r>
      <w:r w:rsidR="008F322D" w:rsidRPr="00EF2A83">
        <w:rPr>
          <w:rFonts w:ascii="Arial" w:eastAsia="Arial" w:hAnsi="Arial" w:cs="Arial"/>
          <w:bCs/>
          <w:sz w:val="24"/>
          <w:szCs w:val="24"/>
          <w:lang w:eastAsia="pt-BR"/>
        </w:rPr>
        <w:t>4</w:t>
      </w:r>
      <w:r w:rsidR="00462E39" w:rsidRPr="00EF2A83">
        <w:rPr>
          <w:rFonts w:ascii="Arial" w:eastAsia="Arial" w:hAnsi="Arial" w:cs="Arial"/>
          <w:bCs/>
          <w:sz w:val="24"/>
          <w:szCs w:val="24"/>
          <w:lang w:eastAsia="pt-BR"/>
        </w:rPr>
        <w:t xml:space="preserve"> de encordoamento (NBR NM 280), isolamento à base de composto de PVC, sem chumbo, antichama, classe térmica 70°C.Tensão de Isolamento: 750V</w:t>
      </w:r>
      <w:r w:rsidR="002B78B9" w:rsidRPr="00EF2A83">
        <w:rPr>
          <w:rFonts w:ascii="Arial" w:eastAsia="Arial" w:hAnsi="Arial" w:cs="Arial"/>
          <w:bCs/>
          <w:sz w:val="24"/>
          <w:szCs w:val="24"/>
          <w:lang w:eastAsia="pt-BR"/>
        </w:rPr>
        <w:t>;</w:t>
      </w:r>
      <w:r w:rsidR="00462E39"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Queima vertical - fogueira. NBR 5111 - Fios de Cobre nu de seção circular para fins elétricos - </w:t>
      </w:r>
      <w:r w:rsidR="008F5D33" w:rsidRPr="00EF2A83">
        <w:rPr>
          <w:rFonts w:ascii="Arial" w:eastAsia="Arial" w:hAnsi="Arial" w:cs="Arial"/>
          <w:bCs/>
          <w:sz w:val="24"/>
          <w:szCs w:val="24"/>
          <w:lang w:eastAsia="pt-BR"/>
        </w:rPr>
        <w:t xml:space="preserve">Especificação. </w:t>
      </w:r>
      <w:r w:rsidR="00462E39"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 xml:space="preserve">Diâmetro nominal mínimo do condutor </w:t>
      </w:r>
      <w:r w:rsidR="008F322D" w:rsidRPr="00EF2A83">
        <w:rPr>
          <w:rFonts w:ascii="Arial" w:eastAsia="Arial" w:hAnsi="Arial" w:cs="Arial"/>
          <w:b/>
          <w:bCs/>
          <w:sz w:val="24"/>
          <w:szCs w:val="24"/>
          <w:lang w:eastAsia="pt-BR"/>
        </w:rPr>
        <w:t xml:space="preserve"> circular </w:t>
      </w:r>
      <w:r w:rsidR="00E53096" w:rsidRPr="00EF2A83">
        <w:rPr>
          <w:rFonts w:ascii="Arial" w:eastAsia="Arial" w:hAnsi="Arial" w:cs="Arial"/>
          <w:b/>
          <w:bCs/>
          <w:sz w:val="24"/>
          <w:szCs w:val="24"/>
          <w:lang w:eastAsia="pt-BR"/>
        </w:rPr>
        <w:t>de cobre: 1,5 mm.</w:t>
      </w:r>
      <w:r w:rsidR="002F2808" w:rsidRPr="00EF2A83">
        <w:rPr>
          <w:rFonts w:ascii="Arial" w:eastAsia="Arial" w:hAnsi="Arial" w:cs="Arial"/>
          <w:bCs/>
          <w:sz w:val="24"/>
          <w:szCs w:val="24"/>
          <w:lang w:eastAsia="pt-BR"/>
        </w:rPr>
        <w:t>Sobre a cobertura dos cabos, em intervalos 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30–</w:t>
      </w:r>
      <w:r w:rsidR="00A97ECA" w:rsidRPr="00EF2A83">
        <w:rPr>
          <w:rFonts w:ascii="Arial" w:hAnsi="Arial" w:cs="Arial"/>
          <w:b/>
          <w:sz w:val="24"/>
          <w:szCs w:val="24"/>
        </w:rPr>
        <w:t xml:space="preserve"> CABO FLEXIVEL DE 2,5 MM PRETO 750V</w:t>
      </w:r>
    </w:p>
    <w:p w:rsidR="00434098" w:rsidRPr="00EF2A83" w:rsidRDefault="00434098" w:rsidP="00C37192">
      <w:pPr>
        <w:spacing w:after="0" w:line="240" w:lineRule="auto"/>
        <w:jc w:val="both"/>
        <w:rPr>
          <w:rFonts w:ascii="Arial" w:hAnsi="Arial" w:cs="Arial"/>
          <w:b/>
          <w:sz w:val="24"/>
          <w:szCs w:val="24"/>
        </w:rPr>
      </w:pPr>
    </w:p>
    <w:p w:rsidR="00C37192" w:rsidRPr="00EF2A83" w:rsidRDefault="00C37192" w:rsidP="00434098">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010.232.0032-5</w:t>
      </w:r>
    </w:p>
    <w:p w:rsidR="00B77C42" w:rsidRPr="00EF2A83" w:rsidRDefault="00B77C42" w:rsidP="00434098">
      <w:pPr>
        <w:spacing w:after="0" w:line="240" w:lineRule="auto"/>
        <w:jc w:val="both"/>
        <w:rPr>
          <w:rFonts w:ascii="Arial" w:hAnsi="Arial" w:cs="Arial"/>
          <w:b/>
          <w:sz w:val="24"/>
          <w:szCs w:val="24"/>
        </w:rPr>
      </w:pPr>
    </w:p>
    <w:p w:rsidR="00462E39" w:rsidRPr="00EF2A83" w:rsidRDefault="00C37192" w:rsidP="00462E39">
      <w:pPr>
        <w:spacing w:line="360" w:lineRule="auto"/>
        <w:jc w:val="both"/>
        <w:rPr>
          <w:rFonts w:ascii="Arial" w:hAnsi="Arial" w:cs="Arial"/>
          <w:b/>
          <w:sz w:val="24"/>
          <w:szCs w:val="24"/>
        </w:rPr>
      </w:pPr>
      <w:r w:rsidRPr="00EF2A83">
        <w:rPr>
          <w:rFonts w:ascii="Arial" w:hAnsi="Arial" w:cs="Arial"/>
          <w:b/>
          <w:sz w:val="24"/>
          <w:szCs w:val="24"/>
        </w:rPr>
        <w:t xml:space="preserve">Quantidade: </w:t>
      </w:r>
      <w:r w:rsidR="00C46F1F" w:rsidRPr="00EF2A83">
        <w:rPr>
          <w:rFonts w:ascii="Arial" w:hAnsi="Arial" w:cs="Arial"/>
          <w:b/>
          <w:sz w:val="24"/>
          <w:szCs w:val="24"/>
        </w:rPr>
        <w:t>3</w:t>
      </w:r>
      <w:r w:rsidR="00462E39" w:rsidRPr="00EF2A83">
        <w:rPr>
          <w:rFonts w:ascii="Arial" w:hAnsi="Arial" w:cs="Arial"/>
          <w:b/>
          <w:sz w:val="24"/>
          <w:szCs w:val="24"/>
        </w:rPr>
        <w:t>00 metros</w:t>
      </w:r>
    </w:p>
    <w:p w:rsidR="00A119A4" w:rsidRPr="00EF2A83" w:rsidRDefault="00C37192" w:rsidP="00CC1ADF">
      <w:pPr>
        <w:spacing w:line="360" w:lineRule="auto"/>
        <w:jc w:val="both"/>
        <w:rPr>
          <w:rFonts w:ascii="Arial" w:eastAsia="Arial" w:hAnsi="Arial" w:cs="Arial"/>
          <w:bCs/>
          <w:sz w:val="24"/>
          <w:szCs w:val="24"/>
          <w:lang w:eastAsia="pt-BR"/>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Fios de cobre eletrolítico, seção circular, têmpera mole, classe </w:t>
      </w:r>
      <w:r w:rsidR="008F322D" w:rsidRPr="00EF2A83">
        <w:rPr>
          <w:rFonts w:ascii="Arial" w:eastAsia="Arial" w:hAnsi="Arial" w:cs="Arial"/>
          <w:bCs/>
          <w:sz w:val="24"/>
          <w:szCs w:val="24"/>
          <w:lang w:eastAsia="pt-BR"/>
        </w:rPr>
        <w:t>4</w:t>
      </w:r>
      <w:r w:rsidR="00462E39" w:rsidRPr="00EF2A83">
        <w:rPr>
          <w:rFonts w:ascii="Arial" w:eastAsia="Arial" w:hAnsi="Arial" w:cs="Arial"/>
          <w:bCs/>
          <w:sz w:val="24"/>
          <w:szCs w:val="24"/>
          <w:lang w:eastAsia="pt-BR"/>
        </w:rPr>
        <w:t xml:space="preserve"> de encordoamento (NBR NM 280), isolamento à base de composto de PVC, sem chumbo, antichama, classe térmica 70°C.Tensão de Isolamento: 750V</w:t>
      </w:r>
      <w:r w:rsidR="00A119A4" w:rsidRPr="00EF2A83">
        <w:rPr>
          <w:rFonts w:ascii="Arial" w:eastAsia="Arial" w:hAnsi="Arial" w:cs="Arial"/>
          <w:bCs/>
          <w:sz w:val="24"/>
          <w:szCs w:val="24"/>
          <w:lang w:eastAsia="pt-BR"/>
        </w:rPr>
        <w:t>;</w:t>
      </w:r>
      <w:r w:rsidR="00462E39" w:rsidRPr="00EF2A83">
        <w:rPr>
          <w:rFonts w:ascii="Arial" w:eastAsia="Arial" w:hAnsi="Arial" w:cs="Arial"/>
          <w:bCs/>
          <w:sz w:val="24"/>
          <w:szCs w:val="24"/>
          <w:lang w:eastAsia="pt-BR"/>
        </w:rPr>
        <w:t xml:space="preserve">Normas Utilizadas: NBR NM 247-3 - Cabos isolados com Policloreto de Vinila (PVC) para tensões nominais até 450/750V. NBR 6245 - Determinação do Índice de Oxigênio. NBR NM 60332-3-24 - Queima vertical - fogueira. NBR 5111 - Fios de Cobre nu de seção circular para fins elétricos - </w:t>
      </w:r>
      <w:r w:rsidR="008F5D33" w:rsidRPr="00EF2A83">
        <w:rPr>
          <w:rFonts w:ascii="Arial" w:eastAsia="Arial" w:hAnsi="Arial" w:cs="Arial"/>
          <w:bCs/>
          <w:sz w:val="24"/>
          <w:szCs w:val="24"/>
          <w:lang w:eastAsia="pt-BR"/>
        </w:rPr>
        <w:t xml:space="preserve">Especificação. </w:t>
      </w:r>
      <w:r w:rsidR="00462E39" w:rsidRPr="00EF2A83">
        <w:rPr>
          <w:rFonts w:ascii="Arial" w:eastAsia="Arial" w:hAnsi="Arial" w:cs="Arial"/>
          <w:bCs/>
          <w:sz w:val="24"/>
          <w:szCs w:val="24"/>
          <w:lang w:eastAsia="pt-BR"/>
        </w:rPr>
        <w:t>NBR NM 280 - Condutores de cabos isolados.</w:t>
      </w:r>
      <w:r w:rsidR="00E53096" w:rsidRPr="00EF2A83">
        <w:rPr>
          <w:rFonts w:ascii="Arial" w:eastAsia="Arial" w:hAnsi="Arial" w:cs="Arial"/>
          <w:b/>
          <w:bCs/>
          <w:sz w:val="24"/>
          <w:szCs w:val="24"/>
          <w:lang w:eastAsia="pt-BR"/>
        </w:rPr>
        <w:t>Diâmetro nominal mínimo do condutor de cobre: 2 mm</w:t>
      </w:r>
      <w:r w:rsidR="00E53096" w:rsidRPr="00EF2A83">
        <w:rPr>
          <w:rFonts w:ascii="Arial" w:eastAsia="Arial" w:hAnsi="Arial" w:cs="Arial"/>
          <w:bCs/>
          <w:sz w:val="24"/>
          <w:szCs w:val="24"/>
          <w:lang w:eastAsia="pt-BR"/>
        </w:rPr>
        <w:t xml:space="preserve"> .</w:t>
      </w:r>
      <w:r w:rsidR="002F2808" w:rsidRPr="00EF2A83">
        <w:rPr>
          <w:rFonts w:ascii="Arial" w:eastAsia="Arial" w:hAnsi="Arial" w:cs="Arial"/>
          <w:bCs/>
          <w:sz w:val="24"/>
          <w:szCs w:val="24"/>
          <w:lang w:eastAsia="pt-BR"/>
        </w:rPr>
        <w:t xml:space="preserve">Sobre a cobertura dos cabos, em intervalos </w:t>
      </w:r>
      <w:r w:rsidR="002F2808" w:rsidRPr="00EF2A83">
        <w:rPr>
          <w:rFonts w:ascii="Arial" w:eastAsia="Arial" w:hAnsi="Arial" w:cs="Arial"/>
          <w:bCs/>
          <w:sz w:val="24"/>
          <w:szCs w:val="24"/>
          <w:lang w:eastAsia="pt-BR"/>
        </w:rPr>
        <w:lastRenderedPageBreak/>
        <w:t>regulares de 50 cm, devem ser marcadas, deforma indelével, no mínimo as seguintes informações:a) Marca de origem (nome, marca ou logotipo do fabricante);b) Número de condutores e seção nominal do(s) condutor(es), em mm²;c) Tensão de isolamento (V) ;d) País de origem;e) Norma técnica base para a certificação.</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31</w:t>
      </w:r>
      <w:r w:rsidRPr="00EF2A83">
        <w:rPr>
          <w:rFonts w:ascii="Arial" w:hAnsi="Arial" w:cs="Arial"/>
          <w:sz w:val="24"/>
          <w:szCs w:val="24"/>
        </w:rPr>
        <w:t xml:space="preserve"> –</w:t>
      </w:r>
      <w:r w:rsidR="00A97ECA" w:rsidRPr="00EF2A83">
        <w:rPr>
          <w:rFonts w:ascii="Arial" w:hAnsi="Arial" w:cs="Arial"/>
          <w:b/>
          <w:sz w:val="24"/>
          <w:szCs w:val="24"/>
        </w:rPr>
        <w:t>PADRAO DE ENERGIA 3 X 40 A - 4,50 METROS</w:t>
      </w:r>
    </w:p>
    <w:p w:rsidR="00434098" w:rsidRPr="00EF2A83" w:rsidRDefault="00434098" w:rsidP="00C37192">
      <w:pPr>
        <w:spacing w:after="0" w:line="240" w:lineRule="auto"/>
        <w:jc w:val="both"/>
        <w:rPr>
          <w:rFonts w:ascii="Arial" w:hAnsi="Arial" w:cs="Arial"/>
          <w:b/>
          <w:sz w:val="24"/>
          <w:szCs w:val="24"/>
        </w:rPr>
      </w:pPr>
    </w:p>
    <w:p w:rsidR="00C37192" w:rsidRPr="00EF2A83" w:rsidRDefault="00C37192" w:rsidP="00CC1ADF">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010.096.0067-4</w:t>
      </w:r>
    </w:p>
    <w:p w:rsidR="00CC1ADF" w:rsidRPr="00EF2A83" w:rsidRDefault="00CC1ADF" w:rsidP="00CC1ADF">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1 peça</w:t>
      </w:r>
    </w:p>
    <w:p w:rsidR="00CC1ADF" w:rsidRPr="00EF2A83" w:rsidRDefault="00C37192" w:rsidP="00C37192">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Padrão de energia CEMIG completo montado em poste de 4,5 metros, com hastes de aterramento e cabo terra. Poste do padrão fabricado em tubo galvanizado redondo. Caixa de medição fabricada em chapa de ferro com pintura anti corrosiva.Obrigatório fornecer hastes e cabo de aterramento. Entrada de energia aérea e saída subterrânea com disjuntor trifásico de 3x 40 A. Características construtivas dos cabos de energia: Fios de cobre eletrolítico, seção circular, têmpera mole, classe 5 de encordoamento (NBR NM 280), isolamento à base de composto de PVC, sem chumbo, antichama, classe térmica 70°C.Tensão de Isolamento: 750V ,Normas Utilizadas: NBR NM 247-3 - Cabos isolados com Policloreto de Vinila (PVC) para tensões nominais até 450/750V. NBR 6245 - Determinação do Índice de Oxigênio. NBR NM 60332-3-24 - Queima vertical - fogueira. NBR 5111 - Fios de Cobre nu de seção circular para fins elétricos.  NBR NM 280 - Condutores de cabos isolados.</w:t>
      </w:r>
    </w:p>
    <w:p w:rsidR="00C37192" w:rsidRPr="00EF2A83" w:rsidRDefault="00C37192" w:rsidP="00C37192">
      <w:pPr>
        <w:spacing w:after="0" w:line="240" w:lineRule="auto"/>
        <w:jc w:val="both"/>
        <w:rPr>
          <w:rFonts w:ascii="Arial" w:hAnsi="Arial" w:cs="Arial"/>
          <w:b/>
          <w:sz w:val="24"/>
          <w:szCs w:val="24"/>
        </w:rPr>
      </w:pPr>
      <w:r w:rsidRPr="00EF2A83">
        <w:rPr>
          <w:rFonts w:ascii="Arial" w:hAnsi="Arial" w:cs="Arial"/>
          <w:b/>
          <w:sz w:val="24"/>
          <w:szCs w:val="24"/>
        </w:rPr>
        <w:t>ITEM 32–</w:t>
      </w:r>
      <w:r w:rsidR="00A97ECA" w:rsidRPr="00EF2A83">
        <w:rPr>
          <w:rFonts w:ascii="Arial" w:hAnsi="Arial" w:cs="Arial"/>
          <w:b/>
          <w:sz w:val="24"/>
          <w:szCs w:val="24"/>
        </w:rPr>
        <w:t xml:space="preserve"> PADRAO CEMIG TRIFASICO 40</w:t>
      </w:r>
      <w:r w:rsidR="00A119A4" w:rsidRPr="00EF2A83">
        <w:rPr>
          <w:rFonts w:ascii="Arial" w:hAnsi="Arial" w:cs="Arial"/>
          <w:b/>
          <w:sz w:val="24"/>
          <w:szCs w:val="24"/>
        </w:rPr>
        <w:t xml:space="preserve"> A</w:t>
      </w:r>
    </w:p>
    <w:p w:rsidR="00434098" w:rsidRPr="00EF2A83" w:rsidRDefault="00434098" w:rsidP="00C37192">
      <w:pPr>
        <w:spacing w:after="0" w:line="240" w:lineRule="auto"/>
        <w:jc w:val="both"/>
        <w:rPr>
          <w:rFonts w:ascii="Arial" w:hAnsi="Arial" w:cs="Arial"/>
          <w:b/>
          <w:sz w:val="24"/>
          <w:szCs w:val="24"/>
        </w:rPr>
      </w:pPr>
    </w:p>
    <w:p w:rsidR="00A97ECA" w:rsidRPr="00EF2A83" w:rsidRDefault="00C37192" w:rsidP="00A97ECA">
      <w:pPr>
        <w:spacing w:after="0" w:line="240" w:lineRule="auto"/>
        <w:jc w:val="both"/>
        <w:rPr>
          <w:rFonts w:ascii="Arial" w:hAnsi="Arial" w:cs="Arial"/>
          <w:b/>
          <w:sz w:val="24"/>
          <w:szCs w:val="24"/>
        </w:rPr>
      </w:pPr>
      <w:r w:rsidRPr="00EF2A83">
        <w:rPr>
          <w:rFonts w:ascii="Arial" w:hAnsi="Arial" w:cs="Arial"/>
          <w:b/>
          <w:sz w:val="24"/>
          <w:szCs w:val="24"/>
        </w:rPr>
        <w:t xml:space="preserve">Código: </w:t>
      </w:r>
      <w:r w:rsidR="00A97ECA" w:rsidRPr="00EF2A83">
        <w:rPr>
          <w:rFonts w:ascii="Arial" w:hAnsi="Arial" w:cs="Arial"/>
          <w:b/>
          <w:sz w:val="24"/>
          <w:szCs w:val="24"/>
        </w:rPr>
        <w:t>010.096.0064-8</w:t>
      </w:r>
    </w:p>
    <w:p w:rsidR="00B77C42" w:rsidRPr="00EF2A83" w:rsidRDefault="00B77C42" w:rsidP="00A97ECA">
      <w:pPr>
        <w:spacing w:after="0" w:line="240" w:lineRule="auto"/>
        <w:jc w:val="both"/>
        <w:rPr>
          <w:rFonts w:ascii="Arial" w:hAnsi="Arial" w:cs="Arial"/>
          <w:b/>
          <w:sz w:val="24"/>
          <w:szCs w:val="24"/>
        </w:rPr>
      </w:pPr>
    </w:p>
    <w:p w:rsidR="00C37192" w:rsidRPr="00EF2A83" w:rsidRDefault="00C37192" w:rsidP="00C37192">
      <w:pPr>
        <w:spacing w:line="276" w:lineRule="auto"/>
        <w:jc w:val="both"/>
        <w:rPr>
          <w:rFonts w:ascii="Arial" w:hAnsi="Arial" w:cs="Arial"/>
          <w:b/>
          <w:sz w:val="24"/>
          <w:szCs w:val="24"/>
        </w:rPr>
      </w:pPr>
      <w:r w:rsidRPr="00EF2A83">
        <w:rPr>
          <w:rFonts w:ascii="Arial" w:hAnsi="Arial" w:cs="Arial"/>
          <w:b/>
          <w:sz w:val="24"/>
          <w:szCs w:val="24"/>
        </w:rPr>
        <w:t xml:space="preserve">Quantidade: </w:t>
      </w:r>
      <w:r w:rsidR="00701A5E" w:rsidRPr="00EF2A83">
        <w:rPr>
          <w:rFonts w:ascii="Arial" w:hAnsi="Arial" w:cs="Arial"/>
          <w:b/>
          <w:sz w:val="24"/>
          <w:szCs w:val="24"/>
        </w:rPr>
        <w:t>1 peça</w:t>
      </w:r>
    </w:p>
    <w:p w:rsidR="00A82206" w:rsidRPr="00EF2A83" w:rsidRDefault="00C37192" w:rsidP="00FC7377">
      <w:pPr>
        <w:spacing w:line="360" w:lineRule="auto"/>
        <w:jc w:val="both"/>
        <w:rPr>
          <w:rFonts w:ascii="Arial" w:hAnsi="Arial" w:cs="Arial"/>
          <w:sz w:val="24"/>
          <w:szCs w:val="24"/>
        </w:rPr>
      </w:pPr>
      <w:r w:rsidRPr="00EF2A83">
        <w:rPr>
          <w:rFonts w:ascii="Arial" w:eastAsia="Arial" w:hAnsi="Arial" w:cs="Arial"/>
          <w:b/>
          <w:bCs/>
          <w:sz w:val="24"/>
          <w:szCs w:val="24"/>
          <w:lang w:eastAsia="pt-BR"/>
        </w:rPr>
        <w:t>Descrição</w:t>
      </w:r>
      <w:r w:rsidRPr="00EF2A83">
        <w:rPr>
          <w:rFonts w:ascii="Arial" w:eastAsia="Arial" w:hAnsi="Arial" w:cs="Arial"/>
          <w:bCs/>
          <w:sz w:val="24"/>
          <w:szCs w:val="24"/>
          <w:lang w:eastAsia="pt-BR"/>
        </w:rPr>
        <w:t xml:space="preserve">: </w:t>
      </w:r>
      <w:r w:rsidR="00462E39" w:rsidRPr="00EF2A83">
        <w:rPr>
          <w:rFonts w:ascii="Arial" w:eastAsia="Arial" w:hAnsi="Arial" w:cs="Arial"/>
          <w:bCs/>
          <w:sz w:val="24"/>
          <w:szCs w:val="24"/>
          <w:lang w:eastAsia="pt-BR"/>
        </w:rPr>
        <w:t xml:space="preserve">Padrão de energia CEMIG completo montado em poste de 7 metros, com hastes de aterramento e cabo terra. Poste do padrão fabricado em tubo galvanizado redondo. Caixa de medição fabricada em chapa de ferro com pintura anti corrosiva. Obrigatório fornecer hastes e cabo de aterramento. Entrada de energia aérea e saída subterrânea com disjuntor trifásico de 3x 40 A. Características construtivas dos cabos de energia: Fios de cobre eletrolítico, seção circular, têmpera mole, classe 5 de encordoamento (NBR NM 280), isolamento à base de composto de PVC, sem chumbo, antichama, classe térmica 70°C.Tensão de Isolamento: 750V ,Normas Utilizadas: NBR NM </w:t>
      </w:r>
      <w:r w:rsidR="00462E39" w:rsidRPr="00EF2A83">
        <w:rPr>
          <w:rFonts w:ascii="Arial" w:eastAsia="Arial" w:hAnsi="Arial" w:cs="Arial"/>
          <w:bCs/>
          <w:sz w:val="24"/>
          <w:szCs w:val="24"/>
          <w:lang w:eastAsia="pt-BR"/>
        </w:rPr>
        <w:lastRenderedPageBreak/>
        <w:t xml:space="preserve">247-3 - Cabos isolados com Policloreto de Vinila (PVC) para tensões nominais até 450/750V. NBR 6245 - Determinação do Índice de Oxigênio. NBR NM 60332-3-24 - </w:t>
      </w:r>
      <w:r w:rsidR="00B77C42" w:rsidRPr="00EF2A83">
        <w:rPr>
          <w:rFonts w:ascii="Arial" w:eastAsia="Arial" w:hAnsi="Arial" w:cs="Arial"/>
          <w:bCs/>
          <w:sz w:val="24"/>
          <w:szCs w:val="24"/>
          <w:lang w:eastAsia="pt-BR"/>
        </w:rPr>
        <w:t>q</w:t>
      </w:r>
      <w:r w:rsidR="00462E39" w:rsidRPr="00EF2A83">
        <w:rPr>
          <w:rFonts w:ascii="Arial" w:eastAsia="Arial" w:hAnsi="Arial" w:cs="Arial"/>
          <w:bCs/>
          <w:sz w:val="24"/>
          <w:szCs w:val="24"/>
          <w:lang w:eastAsia="pt-BR"/>
        </w:rPr>
        <w:t>ueima vertical - fogueira. NBR 5111 - Fios de Cobre nu de seção circular para fins elétricos -  NBR NM 280 - Condutores de cabos isolados.</w:t>
      </w:r>
    </w:p>
    <w:p w:rsidR="00A82206" w:rsidRPr="00EF2A83" w:rsidRDefault="00A82206" w:rsidP="00D8294F">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EF2A83">
        <w:rPr>
          <w:rFonts w:ascii="Arial" w:hAnsi="Arial" w:cs="Arial"/>
          <w:b/>
          <w:bCs/>
          <w:sz w:val="24"/>
          <w:szCs w:val="24"/>
        </w:rPr>
        <w:t>VALORES MÁXIMOS ACEITÁVEIS</w:t>
      </w:r>
    </w:p>
    <w:p w:rsidR="005C2C08" w:rsidRPr="00EF2A83" w:rsidRDefault="00A82206" w:rsidP="005C2C08">
      <w:pPr>
        <w:numPr>
          <w:ilvl w:val="1"/>
          <w:numId w:val="16"/>
        </w:numPr>
        <w:autoSpaceDE w:val="0"/>
        <w:autoSpaceDN w:val="0"/>
        <w:adjustRightInd w:val="0"/>
        <w:spacing w:after="0" w:line="360" w:lineRule="auto"/>
        <w:ind w:right="-1"/>
        <w:jc w:val="both"/>
        <w:rPr>
          <w:rFonts w:ascii="Arial" w:hAnsi="Arial" w:cs="Arial"/>
          <w:sz w:val="24"/>
          <w:szCs w:val="24"/>
        </w:rPr>
      </w:pPr>
      <w:r w:rsidRPr="00EF2A83">
        <w:rPr>
          <w:rFonts w:ascii="Arial" w:hAnsi="Arial" w:cs="Arial"/>
          <w:sz w:val="24"/>
          <w:szCs w:val="24"/>
        </w:rPr>
        <w:t xml:space="preserve">Os valores para a aquisição foram apurados através de pesquisa de mercado, conforme informações constantes no processo licitatório. </w:t>
      </w:r>
    </w:p>
    <w:p w:rsidR="005C2C08" w:rsidRPr="00EF2A83" w:rsidRDefault="005C2C08" w:rsidP="005C2C08">
      <w:pPr>
        <w:autoSpaceDE w:val="0"/>
        <w:autoSpaceDN w:val="0"/>
        <w:adjustRightInd w:val="0"/>
        <w:spacing w:after="0" w:line="360" w:lineRule="auto"/>
        <w:ind w:left="720" w:right="-1"/>
        <w:jc w:val="both"/>
        <w:rPr>
          <w:rFonts w:ascii="Arial" w:hAnsi="Arial" w:cs="Arial"/>
          <w:sz w:val="24"/>
          <w:szCs w:val="24"/>
        </w:rPr>
      </w:pPr>
    </w:p>
    <w:tbl>
      <w:tblPr>
        <w:tblW w:w="8592" w:type="dxa"/>
        <w:tblInd w:w="53" w:type="dxa"/>
        <w:tblLayout w:type="fixed"/>
        <w:tblCellMar>
          <w:left w:w="70" w:type="dxa"/>
          <w:right w:w="70" w:type="dxa"/>
        </w:tblCellMar>
        <w:tblLook w:val="04A0"/>
      </w:tblPr>
      <w:tblGrid>
        <w:gridCol w:w="584"/>
        <w:gridCol w:w="1418"/>
        <w:gridCol w:w="3010"/>
        <w:gridCol w:w="567"/>
        <w:gridCol w:w="567"/>
        <w:gridCol w:w="1134"/>
        <w:gridCol w:w="1312"/>
      </w:tblGrid>
      <w:tr w:rsidR="00442E5F" w:rsidRPr="00EF2A83" w:rsidTr="00D4769B">
        <w:trPr>
          <w:trHeight w:val="540"/>
        </w:trPr>
        <w:tc>
          <w:tcPr>
            <w:tcW w:w="85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RC 85894  E 87029 - DEME</w:t>
            </w:r>
          </w:p>
        </w:tc>
      </w:tr>
      <w:tr w:rsidR="00442E5F" w:rsidRPr="00EF2A83" w:rsidTr="00D4769B">
        <w:trPr>
          <w:trHeight w:val="859"/>
        </w:trPr>
        <w:tc>
          <w:tcPr>
            <w:tcW w:w="584" w:type="dxa"/>
            <w:tcBorders>
              <w:top w:val="nil"/>
              <w:left w:val="single" w:sz="4" w:space="0" w:color="auto"/>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ITEM</w:t>
            </w:r>
          </w:p>
        </w:tc>
        <w:tc>
          <w:tcPr>
            <w:tcW w:w="1418"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CÓDIGO</w:t>
            </w:r>
          </w:p>
        </w:tc>
        <w:tc>
          <w:tcPr>
            <w:tcW w:w="3010"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Descrição do material</w:t>
            </w:r>
          </w:p>
        </w:tc>
        <w:tc>
          <w:tcPr>
            <w:tcW w:w="567"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UND</w:t>
            </w:r>
          </w:p>
        </w:tc>
        <w:tc>
          <w:tcPr>
            <w:tcW w:w="567"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Quant.</w:t>
            </w:r>
          </w:p>
        </w:tc>
        <w:tc>
          <w:tcPr>
            <w:tcW w:w="1134"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Média Unitária</w:t>
            </w:r>
          </w:p>
        </w:tc>
        <w:tc>
          <w:tcPr>
            <w:tcW w:w="1312" w:type="dxa"/>
            <w:tcBorders>
              <w:top w:val="nil"/>
              <w:left w:val="nil"/>
              <w:bottom w:val="single" w:sz="4" w:space="0" w:color="auto"/>
              <w:right w:val="single" w:sz="4" w:space="0" w:color="auto"/>
            </w:tcBorders>
            <w:shd w:val="clear" w:color="000000" w:fill="DBEEF3"/>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Média Total</w:t>
            </w:r>
          </w:p>
        </w:tc>
      </w:tr>
      <w:tr w:rsidR="00442E5F" w:rsidRPr="00EF2A83" w:rsidTr="00D4769B">
        <w:trPr>
          <w:trHeight w:val="533"/>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010.520.0006-5</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VALVULA SOLENOIDE 2 VIAS 2"</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6</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R$1.451,61</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R$8.709,66</w:t>
            </w:r>
          </w:p>
        </w:tc>
      </w:tr>
      <w:tr w:rsidR="00442E5F" w:rsidRPr="00EF2A83" w:rsidTr="00D4769B">
        <w:trPr>
          <w:trHeight w:val="684"/>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010.520.0006-6</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VALVULA SOLENOIDE 5/2 VIAS DE 1/4"</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10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R$292,43</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R$2.924,30</w:t>
            </w:r>
          </w:p>
        </w:tc>
      </w:tr>
      <w:tr w:rsidR="00442E5F" w:rsidRPr="00EF2A83" w:rsidTr="00D4769B">
        <w:trPr>
          <w:trHeight w:val="70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3</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010.520.0006-1</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VALVULA SOLENOIDE 2/2 VIAS NF 3/4 220V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12</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R$860,23</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R$10.322,76</w:t>
            </w:r>
          </w:p>
        </w:tc>
      </w:tr>
      <w:tr w:rsidR="00442E5F" w:rsidRPr="00EF2A83" w:rsidTr="00D4769B">
        <w:trPr>
          <w:trHeight w:val="548"/>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4</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010.520.0001-0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VALVULA SOLENOIDE 2 VIAS 1"</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8</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R$914,46</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R$7.315,68</w:t>
            </w:r>
          </w:p>
        </w:tc>
      </w:tr>
      <w:tr w:rsidR="00442E5F" w:rsidRPr="00EF2A83" w:rsidTr="00D4769B">
        <w:trPr>
          <w:trHeight w:val="71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5</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010.232.0100-3</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16 MM PRETO 750 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R$15,73</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R$4.719,00</w:t>
            </w:r>
          </w:p>
        </w:tc>
      </w:tr>
      <w:tr w:rsidR="00442E5F" w:rsidRPr="00EF2A83" w:rsidTr="00D4769B">
        <w:trPr>
          <w:trHeight w:val="69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6</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010.232.0014-7</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16.0MM2 1KV VERDE</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R$15,31</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R$4.593,00</w:t>
            </w:r>
          </w:p>
        </w:tc>
      </w:tr>
      <w:tr w:rsidR="00442E5F" w:rsidRPr="00EF2A83" w:rsidTr="00D4769B">
        <w:trPr>
          <w:trHeight w:val="70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7</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010.232.0011-2</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16.0MM2 1KV PRETO</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R$15,52</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R$4.656,00</w:t>
            </w:r>
          </w:p>
        </w:tc>
      </w:tr>
      <w:tr w:rsidR="00442E5F" w:rsidRPr="00EF2A83" w:rsidTr="00D4769B">
        <w:trPr>
          <w:trHeight w:val="690"/>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8</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010.232.0090-2</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10 MM PRETO 750V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R$9,00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R$2.700,00</w:t>
            </w:r>
          </w:p>
        </w:tc>
      </w:tr>
      <w:tr w:rsidR="00442E5F" w:rsidRPr="00EF2A83" w:rsidTr="00D4769B">
        <w:trPr>
          <w:trHeight w:val="700"/>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9</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010.232.0070-8</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10 MM VERDE 1 KV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R$9,99</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R$2.997,00</w:t>
            </w:r>
          </w:p>
        </w:tc>
      </w:tr>
      <w:tr w:rsidR="00442E5F" w:rsidRPr="00EF2A83" w:rsidTr="00D4769B">
        <w:trPr>
          <w:trHeight w:val="709"/>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10</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010.232.0056-2</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10MM 750V AZUL</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R$9,09</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R$2.727,00</w:t>
            </w:r>
          </w:p>
        </w:tc>
      </w:tr>
      <w:tr w:rsidR="00442E5F" w:rsidRPr="00EF2A83" w:rsidTr="00D4769B">
        <w:trPr>
          <w:trHeight w:val="69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11</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010.232.0088-0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16 MM AZUL 750 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R$14,42</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R$4.326,00</w:t>
            </w:r>
          </w:p>
        </w:tc>
      </w:tr>
      <w:tr w:rsidR="00442E5F" w:rsidRPr="00EF2A83" w:rsidTr="00D4769B">
        <w:trPr>
          <w:trHeight w:val="70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lastRenderedPageBreak/>
              <w:t>12</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010.232.0013-9</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25 MM PRETO 1 KV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R$24,81</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R$7.443,00</w:t>
            </w:r>
          </w:p>
        </w:tc>
      </w:tr>
      <w:tr w:rsidR="00442E5F" w:rsidRPr="00EF2A83" w:rsidTr="00D4769B">
        <w:trPr>
          <w:trHeight w:val="71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13</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010.232.0115-8</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25MM2 750V VERDE</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R$28,15</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R$8.445,00</w:t>
            </w:r>
          </w:p>
        </w:tc>
      </w:tr>
      <w:tr w:rsidR="00442E5F" w:rsidRPr="00EF2A83" w:rsidTr="00D4769B">
        <w:trPr>
          <w:trHeight w:val="55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14</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010.232.0102-0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35 MM PRETO 750 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R$31,17</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R$9.351,00</w:t>
            </w:r>
          </w:p>
        </w:tc>
      </w:tr>
      <w:tr w:rsidR="00442E5F" w:rsidRPr="00EF2A83" w:rsidTr="00D4769B">
        <w:trPr>
          <w:trHeight w:val="68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15</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010.232.0060-0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35 MM AZUL 1 KV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R$34,10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R$6.820,00</w:t>
            </w:r>
          </w:p>
        </w:tc>
      </w:tr>
      <w:tr w:rsidR="00442E5F" w:rsidRPr="00EF2A83" w:rsidTr="00D4769B">
        <w:trPr>
          <w:trHeight w:val="67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16</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010.232.0115-5</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35MM2 1KV VERDE</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R$34,46</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R$6.892,00</w:t>
            </w:r>
          </w:p>
        </w:tc>
      </w:tr>
      <w:tr w:rsidR="00442E5F" w:rsidRPr="00EF2A83" w:rsidTr="00D4769B">
        <w:trPr>
          <w:trHeight w:val="710"/>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17</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010.232.0068-6</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6 MM PRETO 1KV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R$6,03</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R$1.809,00</w:t>
            </w:r>
          </w:p>
        </w:tc>
      </w:tr>
      <w:tr w:rsidR="00442E5F" w:rsidRPr="00EF2A83" w:rsidTr="00D4769B">
        <w:trPr>
          <w:trHeight w:val="70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18</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010.232.0064-3</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4 MM PRETO 750V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R$4,00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R$1.200,00</w:t>
            </w:r>
          </w:p>
        </w:tc>
      </w:tr>
      <w:tr w:rsidR="00442E5F" w:rsidRPr="00EF2A83" w:rsidTr="00D4769B">
        <w:trPr>
          <w:trHeight w:val="685"/>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19</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010.232.0112-7</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750V 50MM2 PRETO</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R$52,15</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R$10.430,00</w:t>
            </w:r>
          </w:p>
        </w:tc>
      </w:tr>
      <w:tr w:rsidR="00442E5F" w:rsidRPr="00EF2A83" w:rsidTr="00D4769B">
        <w:trPr>
          <w:trHeight w:val="696"/>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20</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010.232.0103-8</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50MM2 1KV AZUL</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R$50,96</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R$10.192,00</w:t>
            </w:r>
          </w:p>
        </w:tc>
      </w:tr>
      <w:tr w:rsidR="00442E5F" w:rsidRPr="00EF2A83" w:rsidTr="00D4769B">
        <w:trPr>
          <w:trHeight w:val="564"/>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21</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010.229.0009-9</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70.0MM2 1KV PRETO</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R$68,30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R$13.660,00</w:t>
            </w:r>
          </w:p>
        </w:tc>
      </w:tr>
      <w:tr w:rsidR="00442E5F" w:rsidRPr="00EF2A83" w:rsidTr="00D4769B">
        <w:trPr>
          <w:trHeight w:val="700"/>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22</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010.232.0059-7</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70 MM2 1 KV AZUL</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R$68,66</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R$13.732,00</w:t>
            </w:r>
          </w:p>
        </w:tc>
      </w:tr>
      <w:tr w:rsidR="00442E5F" w:rsidRPr="00EF2A83" w:rsidTr="00D4769B">
        <w:trPr>
          <w:trHeight w:val="709"/>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23</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010.232.0029-5</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95 MM2 1 KV PRETO</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R$91,22</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R$18.244,00</w:t>
            </w:r>
          </w:p>
        </w:tc>
      </w:tr>
      <w:tr w:rsidR="00442E5F" w:rsidRPr="00EF2A83" w:rsidTr="00D4769B">
        <w:trPr>
          <w:trHeight w:val="549"/>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24</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010.232.0072-4</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95MM2 1KV AZUL</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R$89,77</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R$17.954,00</w:t>
            </w:r>
          </w:p>
        </w:tc>
      </w:tr>
      <w:tr w:rsidR="00442E5F" w:rsidRPr="00EF2A83" w:rsidTr="00D4769B">
        <w:trPr>
          <w:trHeight w:val="685"/>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25</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010.232.0115-4</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750V 95MM2 VERDE</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R$89,00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R$17.800,00</w:t>
            </w:r>
          </w:p>
        </w:tc>
      </w:tr>
      <w:tr w:rsidR="00442E5F" w:rsidRPr="00EF2A83" w:rsidTr="00D4769B">
        <w:trPr>
          <w:trHeight w:val="709"/>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26</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010.232.0058-9</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120 MM2 1 KV PRETO</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R$114,60</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R$22.920,00</w:t>
            </w:r>
          </w:p>
        </w:tc>
      </w:tr>
      <w:tr w:rsidR="00442E5F" w:rsidRPr="00EF2A83" w:rsidTr="00D4769B">
        <w:trPr>
          <w:trHeight w:val="564"/>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27</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010.232.0092-9</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120 MM2 1KV AZUL</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R$114,43</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R$22.886,00</w:t>
            </w:r>
          </w:p>
        </w:tc>
      </w:tr>
      <w:tr w:rsidR="00442E5F" w:rsidRPr="00EF2A83" w:rsidTr="00D4769B">
        <w:trPr>
          <w:trHeight w:val="626"/>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28</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010.232.0025-0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120 MM2 750V VERDE</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R$114,84</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R$22.968,00</w:t>
            </w:r>
          </w:p>
        </w:tc>
      </w:tr>
      <w:tr w:rsidR="00442E5F" w:rsidRPr="00EF2A83" w:rsidTr="00D4769B">
        <w:trPr>
          <w:trHeight w:val="709"/>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29</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010.232.0021-0</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1,5 MM PRETO 750 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500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R$1,42</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R$710,00</w:t>
            </w:r>
          </w:p>
        </w:tc>
      </w:tr>
      <w:tr w:rsidR="00442E5F" w:rsidRPr="00EF2A83" w:rsidTr="00D4769B">
        <w:trPr>
          <w:trHeight w:val="637"/>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30</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010.232.0032-5</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CABO FLEXIVEL DE 2,5 MM PRETO 750V</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MT</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R$2,16</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R$648,00</w:t>
            </w:r>
          </w:p>
        </w:tc>
      </w:tr>
      <w:tr w:rsidR="00442E5F" w:rsidRPr="00EF2A83" w:rsidTr="00D4769B">
        <w:trPr>
          <w:trHeight w:val="671"/>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lastRenderedPageBreak/>
              <w:t>31</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010.096.0067-4</w:t>
            </w:r>
          </w:p>
        </w:tc>
        <w:tc>
          <w:tcPr>
            <w:tcW w:w="3010" w:type="dxa"/>
            <w:tcBorders>
              <w:top w:val="nil"/>
              <w:left w:val="nil"/>
              <w:bottom w:val="single" w:sz="4" w:space="0" w:color="auto"/>
              <w:right w:val="single" w:sz="4" w:space="0" w:color="auto"/>
            </w:tcBorders>
            <w:shd w:val="clear" w:color="auto" w:fill="auto"/>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PADRAO DE ENERGIA 3 X 40 A - 4,50 METROS</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R$2.069,81</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R$2.069,81</w:t>
            </w:r>
          </w:p>
        </w:tc>
      </w:tr>
      <w:tr w:rsidR="00442E5F" w:rsidRPr="00EF2A83" w:rsidTr="00D4769B">
        <w:trPr>
          <w:trHeight w:val="678"/>
        </w:trPr>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32</w:t>
            </w:r>
          </w:p>
        </w:tc>
        <w:tc>
          <w:tcPr>
            <w:tcW w:w="1418"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010.096.0064-8</w:t>
            </w:r>
          </w:p>
        </w:tc>
        <w:tc>
          <w:tcPr>
            <w:tcW w:w="3010"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PADRAO CEMIG TRIFASICO 40A</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PÇ</w:t>
            </w:r>
          </w:p>
        </w:tc>
        <w:tc>
          <w:tcPr>
            <w:tcW w:w="567"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sz w:val="18"/>
                <w:szCs w:val="18"/>
                <w:lang w:eastAsia="pt-BR"/>
              </w:rPr>
            </w:pPr>
            <w:r w:rsidRPr="00EF2A83">
              <w:rPr>
                <w:rFonts w:ascii="Arial" w:eastAsia="Times New Roman" w:hAnsi="Arial" w:cs="Arial"/>
                <w:sz w:val="18"/>
                <w:szCs w:val="18"/>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R$1.916,61</w:t>
            </w:r>
          </w:p>
        </w:tc>
        <w:tc>
          <w:tcPr>
            <w:tcW w:w="1312" w:type="dxa"/>
            <w:tcBorders>
              <w:top w:val="nil"/>
              <w:left w:val="nil"/>
              <w:bottom w:val="single" w:sz="4" w:space="0" w:color="auto"/>
              <w:right w:val="single" w:sz="4" w:space="0" w:color="auto"/>
            </w:tcBorders>
            <w:shd w:val="clear" w:color="auto" w:fill="auto"/>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R$1.916,61</w:t>
            </w:r>
          </w:p>
        </w:tc>
      </w:tr>
      <w:tr w:rsidR="00442E5F" w:rsidRPr="00EF2A83" w:rsidTr="00D4769B">
        <w:trPr>
          <w:trHeight w:val="605"/>
        </w:trPr>
        <w:tc>
          <w:tcPr>
            <w:tcW w:w="728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bookmarkStart w:id="0" w:name="RANGE!A35:T35"/>
            <w:r w:rsidRPr="00EF2A83">
              <w:rPr>
                <w:rFonts w:ascii="Arial" w:eastAsia="Times New Roman" w:hAnsi="Arial" w:cs="Arial"/>
                <w:b/>
                <w:bCs/>
                <w:sz w:val="18"/>
                <w:szCs w:val="18"/>
                <w:lang w:eastAsia="pt-BR"/>
              </w:rPr>
              <w:t>TOTAL</w:t>
            </w:r>
            <w:bookmarkEnd w:id="0"/>
          </w:p>
        </w:tc>
        <w:tc>
          <w:tcPr>
            <w:tcW w:w="1312" w:type="dxa"/>
            <w:tcBorders>
              <w:top w:val="nil"/>
              <w:left w:val="nil"/>
              <w:bottom w:val="single" w:sz="4" w:space="0" w:color="auto"/>
              <w:right w:val="single" w:sz="4" w:space="0" w:color="auto"/>
            </w:tcBorders>
            <w:shd w:val="clear" w:color="000000" w:fill="FFFFFF"/>
            <w:noWrap/>
            <w:vAlign w:val="center"/>
            <w:hideMark/>
          </w:tcPr>
          <w:p w:rsidR="00442E5F" w:rsidRPr="00EF2A83" w:rsidRDefault="00442E5F" w:rsidP="00442E5F">
            <w:pPr>
              <w:spacing w:after="0" w:line="240" w:lineRule="auto"/>
              <w:jc w:val="center"/>
              <w:rPr>
                <w:rFonts w:ascii="Arial" w:eastAsia="Times New Roman" w:hAnsi="Arial" w:cs="Arial"/>
                <w:b/>
                <w:bCs/>
                <w:sz w:val="18"/>
                <w:szCs w:val="18"/>
                <w:lang w:eastAsia="pt-BR"/>
              </w:rPr>
            </w:pPr>
            <w:r w:rsidRPr="00EF2A83">
              <w:rPr>
                <w:rFonts w:ascii="Arial" w:eastAsia="Times New Roman" w:hAnsi="Arial" w:cs="Arial"/>
                <w:b/>
                <w:bCs/>
                <w:sz w:val="18"/>
                <w:szCs w:val="18"/>
                <w:lang w:eastAsia="pt-BR"/>
              </w:rPr>
              <w:t>R$ 274.080,82</w:t>
            </w:r>
          </w:p>
        </w:tc>
      </w:tr>
      <w:tr w:rsidR="00442E5F" w:rsidRPr="00EF2A83" w:rsidTr="00D4769B">
        <w:trPr>
          <w:trHeight w:val="1500"/>
        </w:trPr>
        <w:tc>
          <w:tcPr>
            <w:tcW w:w="859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42E5F" w:rsidRPr="00EF2A83" w:rsidRDefault="00442E5F" w:rsidP="00442E5F">
            <w:pPr>
              <w:spacing w:after="0" w:line="240" w:lineRule="auto"/>
              <w:rPr>
                <w:rFonts w:ascii="Arial" w:eastAsia="Times New Roman" w:hAnsi="Arial" w:cs="Arial"/>
                <w:sz w:val="18"/>
                <w:szCs w:val="18"/>
                <w:lang w:eastAsia="pt-BR"/>
              </w:rPr>
            </w:pPr>
            <w:r w:rsidRPr="00EF2A83">
              <w:rPr>
                <w:rFonts w:ascii="Arial" w:eastAsia="Times New Roman" w:hAnsi="Arial" w:cs="Arial"/>
                <w:sz w:val="18"/>
                <w:szCs w:val="18"/>
                <w:lang w:eastAsia="pt-BR"/>
              </w:rPr>
              <w:t>Pesquisa feita direta com fornecedores e  contratos anteriores  conforme artigo 17 do RILC. O preço de referencia foi obtido através da média entre os valores considerados válidos. Após a análise do orçamentista houve a desconsideração de valores elevados e abaixo do praticado no mercado visando à economicidade e visto que a média não foi prejudicada, pois não foi apresentado menos de 03 preços.. O último custo devidamente atualizado monetariamente entrou na composição da média exceto para os itens 5, 6, 15, 16, 17, 21, 23, 24, 25, 26,27 e 28.</w:t>
            </w:r>
          </w:p>
        </w:tc>
      </w:tr>
    </w:tbl>
    <w:p w:rsidR="00462B44" w:rsidRPr="00EF2A83" w:rsidRDefault="00462B44" w:rsidP="00D8294F">
      <w:pPr>
        <w:autoSpaceDE w:val="0"/>
        <w:autoSpaceDN w:val="0"/>
        <w:adjustRightInd w:val="0"/>
        <w:spacing w:after="0" w:line="360" w:lineRule="auto"/>
        <w:ind w:right="567"/>
        <w:jc w:val="both"/>
        <w:rPr>
          <w:rFonts w:ascii="Arial" w:hAnsi="Arial" w:cs="Arial"/>
          <w:sz w:val="24"/>
          <w:szCs w:val="24"/>
        </w:rPr>
      </w:pPr>
    </w:p>
    <w:p w:rsidR="005C2C08" w:rsidRPr="00EF2A83" w:rsidRDefault="005C2C08" w:rsidP="005C2C08">
      <w:pPr>
        <w:numPr>
          <w:ilvl w:val="0"/>
          <w:numId w:val="16"/>
        </w:numPr>
        <w:suppressAutoHyphens/>
        <w:spacing w:after="240" w:line="360" w:lineRule="auto"/>
        <w:ind w:left="284" w:hanging="284"/>
        <w:jc w:val="both"/>
        <w:rPr>
          <w:rFonts w:cs="Arial"/>
          <w:b/>
          <w:bCs/>
          <w:sz w:val="24"/>
          <w:szCs w:val="24"/>
        </w:rPr>
      </w:pPr>
      <w:r w:rsidRPr="00EF2A83">
        <w:rPr>
          <w:rFonts w:cs="Arial"/>
          <w:b/>
          <w:bCs/>
          <w:sz w:val="24"/>
          <w:szCs w:val="24"/>
        </w:rPr>
        <w:t>ACEITABILIDADE DA PROPOSTA</w:t>
      </w:r>
    </w:p>
    <w:p w:rsidR="005C2C08" w:rsidRPr="00EF2A83" w:rsidRDefault="005C2C08" w:rsidP="005C2C0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 xml:space="preserve">A CESAMA vai exigir laudo de inspeção técnica de controle de qualidade dos cabos elétricos, a fim de comprovar a adequação do material ofertado. </w:t>
      </w:r>
    </w:p>
    <w:p w:rsidR="005C2C08" w:rsidRPr="00EF2A83" w:rsidRDefault="005C2C08" w:rsidP="00693458">
      <w:pPr>
        <w:pStyle w:val="PargrafodaLista"/>
        <w:numPr>
          <w:ilvl w:val="1"/>
          <w:numId w:val="16"/>
        </w:numPr>
        <w:spacing w:after="240" w:line="360" w:lineRule="auto"/>
        <w:ind w:left="0" w:firstLine="0"/>
        <w:jc w:val="both"/>
        <w:rPr>
          <w:rFonts w:ascii="Arial" w:hAnsi="Arial" w:cs="Arial"/>
        </w:rPr>
      </w:pPr>
      <w:r w:rsidRPr="00EF2A83">
        <w:rPr>
          <w:rFonts w:ascii="Arial" w:hAnsi="Arial" w:cs="Arial"/>
        </w:rPr>
        <w:t xml:space="preserve">Diante da grande quantidade de itens genéricos no mercado que estão fora das normas e que podem causar prejuízo para a empresa, será aceito somente o laudo técnico do INMETRO com validade vigente até o ato da entrega dos materiais.  </w:t>
      </w:r>
    </w:p>
    <w:p w:rsidR="005C2C08" w:rsidRPr="00EF2A83" w:rsidRDefault="005C2C08" w:rsidP="00693458">
      <w:pPr>
        <w:pStyle w:val="PargrafodaLista"/>
        <w:numPr>
          <w:ilvl w:val="1"/>
          <w:numId w:val="16"/>
        </w:numPr>
        <w:spacing w:after="240" w:line="360" w:lineRule="auto"/>
        <w:ind w:left="0" w:firstLine="0"/>
        <w:jc w:val="both"/>
        <w:rPr>
          <w:rFonts w:ascii="Arial" w:hAnsi="Arial" w:cs="Arial"/>
        </w:rPr>
      </w:pPr>
      <w:r w:rsidRPr="00EF2A83">
        <w:rPr>
          <w:rFonts w:ascii="Arial" w:hAnsi="Arial" w:cs="Arial"/>
        </w:rPr>
        <w:t>O laudo de conformidade do INMETRO tem o objetivo de estabelecer os requisitos para a avaliação da conformidade para fios, cabos e cordões flexíveis elétricos, com foco na segurança, através do mecanismo de certificação, com o objetivo de reduzir o risco decorrente da utilização do produto.</w:t>
      </w:r>
    </w:p>
    <w:p w:rsidR="008F5D33" w:rsidRPr="00EF2A83" w:rsidRDefault="008F5D33" w:rsidP="00693458">
      <w:pPr>
        <w:pStyle w:val="PargrafodaLista"/>
        <w:numPr>
          <w:ilvl w:val="1"/>
          <w:numId w:val="16"/>
        </w:numPr>
        <w:spacing w:after="240" w:line="360" w:lineRule="auto"/>
        <w:ind w:left="0" w:firstLine="0"/>
        <w:jc w:val="both"/>
        <w:rPr>
          <w:rFonts w:ascii="Arial" w:hAnsi="Arial" w:cs="Arial"/>
          <w:b/>
          <w:sz w:val="28"/>
          <w:szCs w:val="28"/>
        </w:rPr>
      </w:pPr>
      <w:r w:rsidRPr="00EF2A83">
        <w:rPr>
          <w:rFonts w:ascii="Arial" w:hAnsi="Arial" w:cs="Arial"/>
          <w:b/>
          <w:sz w:val="28"/>
          <w:szCs w:val="28"/>
        </w:rPr>
        <w:t>O</w:t>
      </w:r>
      <w:r w:rsidR="00E5430D" w:rsidRPr="00EF2A83">
        <w:rPr>
          <w:rFonts w:ascii="Arial" w:hAnsi="Arial" w:cs="Arial"/>
          <w:b/>
          <w:sz w:val="28"/>
          <w:szCs w:val="28"/>
        </w:rPr>
        <w:t xml:space="preserve">s </w:t>
      </w:r>
      <w:r w:rsidRPr="00EF2A83">
        <w:rPr>
          <w:rFonts w:ascii="Arial" w:hAnsi="Arial" w:cs="Arial"/>
          <w:b/>
          <w:sz w:val="28"/>
          <w:szCs w:val="28"/>
        </w:rPr>
        <w:t>fornecedor</w:t>
      </w:r>
      <w:r w:rsidR="00E5430D" w:rsidRPr="00EF2A83">
        <w:rPr>
          <w:rFonts w:ascii="Arial" w:hAnsi="Arial" w:cs="Arial"/>
          <w:b/>
          <w:sz w:val="28"/>
          <w:szCs w:val="28"/>
        </w:rPr>
        <w:t>es dos itens referentes aos cabos elétricos de energia</w:t>
      </w:r>
      <w:r w:rsidR="00A64627" w:rsidRPr="00EF2A83">
        <w:rPr>
          <w:rFonts w:ascii="Arial" w:hAnsi="Arial" w:cs="Arial"/>
          <w:b/>
          <w:sz w:val="28"/>
          <w:szCs w:val="28"/>
        </w:rPr>
        <w:t xml:space="preserve"> deverão</w:t>
      </w:r>
      <w:r w:rsidR="00C65859" w:rsidRPr="00EF2A83">
        <w:rPr>
          <w:rFonts w:ascii="Arial" w:hAnsi="Arial" w:cs="Arial"/>
          <w:b/>
          <w:sz w:val="28"/>
          <w:szCs w:val="28"/>
        </w:rPr>
        <w:t xml:space="preserve"> </w:t>
      </w:r>
      <w:r w:rsidRPr="00EF2A83">
        <w:rPr>
          <w:rFonts w:ascii="Arial" w:hAnsi="Arial" w:cs="Arial"/>
          <w:b/>
          <w:sz w:val="28"/>
          <w:szCs w:val="28"/>
        </w:rPr>
        <w:t>apresentar a tabela descritiva contendo as seguintes informações: a) secção nominal do condutor</w:t>
      </w:r>
      <w:r w:rsidR="00C65859" w:rsidRPr="00EF2A83">
        <w:rPr>
          <w:rFonts w:ascii="Arial" w:hAnsi="Arial" w:cs="Arial"/>
          <w:b/>
          <w:sz w:val="28"/>
          <w:szCs w:val="28"/>
        </w:rPr>
        <w:t xml:space="preserve"> </w:t>
      </w:r>
      <w:r w:rsidRPr="00EF2A83">
        <w:rPr>
          <w:rFonts w:ascii="Arial" w:hAnsi="Arial" w:cs="Arial"/>
          <w:b/>
          <w:sz w:val="28"/>
          <w:szCs w:val="28"/>
        </w:rPr>
        <w:t>(</w:t>
      </w:r>
      <w:r w:rsidR="00A64627" w:rsidRPr="00EF2A83">
        <w:rPr>
          <w:rFonts w:ascii="Arial" w:hAnsi="Arial" w:cs="Arial"/>
          <w:b/>
          <w:sz w:val="28"/>
          <w:szCs w:val="28"/>
        </w:rPr>
        <w:t>mm²),</w:t>
      </w:r>
      <w:r w:rsidRPr="00EF2A83">
        <w:rPr>
          <w:rFonts w:ascii="Arial" w:hAnsi="Arial" w:cs="Arial"/>
          <w:b/>
          <w:sz w:val="28"/>
          <w:szCs w:val="28"/>
        </w:rPr>
        <w:t xml:space="preserve"> b) diâmetro nominal do </w:t>
      </w:r>
      <w:r w:rsidR="00A64627" w:rsidRPr="00EF2A83">
        <w:rPr>
          <w:rFonts w:ascii="Arial" w:hAnsi="Arial" w:cs="Arial"/>
          <w:b/>
          <w:sz w:val="28"/>
          <w:szCs w:val="28"/>
        </w:rPr>
        <w:t>condutor (</w:t>
      </w:r>
      <w:r w:rsidRPr="00EF2A83">
        <w:rPr>
          <w:rFonts w:ascii="Arial" w:hAnsi="Arial" w:cs="Arial"/>
          <w:b/>
          <w:sz w:val="28"/>
          <w:szCs w:val="28"/>
        </w:rPr>
        <w:t>mm</w:t>
      </w:r>
      <w:r w:rsidR="00A64627" w:rsidRPr="00EF2A83">
        <w:rPr>
          <w:rFonts w:ascii="Arial" w:hAnsi="Arial" w:cs="Arial"/>
          <w:b/>
          <w:sz w:val="28"/>
          <w:szCs w:val="28"/>
        </w:rPr>
        <w:t>),</w:t>
      </w:r>
      <w:r w:rsidRPr="00EF2A83">
        <w:rPr>
          <w:rFonts w:ascii="Arial" w:hAnsi="Arial" w:cs="Arial"/>
          <w:b/>
          <w:sz w:val="28"/>
          <w:szCs w:val="28"/>
        </w:rPr>
        <w:t xml:space="preserve"> c) espessura nominal do </w:t>
      </w:r>
      <w:r w:rsidR="00A64627" w:rsidRPr="00EF2A83">
        <w:rPr>
          <w:rFonts w:ascii="Arial" w:hAnsi="Arial" w:cs="Arial"/>
          <w:b/>
          <w:sz w:val="28"/>
          <w:szCs w:val="28"/>
        </w:rPr>
        <w:t>isolamento,</w:t>
      </w:r>
      <w:r w:rsidRPr="00EF2A83">
        <w:rPr>
          <w:rFonts w:ascii="Arial" w:hAnsi="Arial" w:cs="Arial"/>
          <w:b/>
          <w:sz w:val="28"/>
          <w:szCs w:val="28"/>
        </w:rPr>
        <w:t xml:space="preserve"> e) diâmetro nominal </w:t>
      </w:r>
      <w:r w:rsidR="00A64627" w:rsidRPr="00EF2A83">
        <w:rPr>
          <w:rFonts w:ascii="Arial" w:hAnsi="Arial" w:cs="Arial"/>
          <w:b/>
          <w:sz w:val="28"/>
          <w:szCs w:val="28"/>
        </w:rPr>
        <w:t>externo (</w:t>
      </w:r>
      <w:r w:rsidRPr="00EF2A83">
        <w:rPr>
          <w:rFonts w:ascii="Arial" w:hAnsi="Arial" w:cs="Arial"/>
          <w:b/>
          <w:sz w:val="28"/>
          <w:szCs w:val="28"/>
        </w:rPr>
        <w:t>mm)</w:t>
      </w:r>
      <w:r w:rsidR="00A64627" w:rsidRPr="00EF2A83">
        <w:rPr>
          <w:rFonts w:ascii="Arial" w:hAnsi="Arial" w:cs="Arial"/>
          <w:b/>
          <w:sz w:val="28"/>
          <w:szCs w:val="28"/>
        </w:rPr>
        <w:t>.</w:t>
      </w:r>
    </w:p>
    <w:p w:rsidR="00A82206" w:rsidRPr="00EF2A83"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EF2A83">
        <w:rPr>
          <w:rFonts w:ascii="Arial" w:hAnsi="Arial" w:cs="Arial"/>
          <w:b/>
          <w:bCs/>
          <w:sz w:val="24"/>
          <w:szCs w:val="24"/>
        </w:rPr>
        <w:t>ENTREGA E CONDIÇÕES DE FORNECIMENTO</w:t>
      </w:r>
    </w:p>
    <w:p w:rsidR="00A82206" w:rsidRPr="00EF2A83"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EF2A83">
        <w:rPr>
          <w:rFonts w:ascii="Arial" w:hAnsi="Arial" w:cs="Arial"/>
          <w:sz w:val="24"/>
          <w:szCs w:val="24"/>
        </w:rPr>
        <w:t xml:space="preserve">A entrega será realizada no prazo máximo de </w:t>
      </w:r>
      <w:r w:rsidR="001B13AC" w:rsidRPr="00EF2A83">
        <w:rPr>
          <w:rFonts w:ascii="Arial" w:hAnsi="Arial" w:cs="Arial"/>
          <w:sz w:val="24"/>
          <w:szCs w:val="24"/>
        </w:rPr>
        <w:t>3</w:t>
      </w:r>
      <w:r w:rsidR="00B36E8B" w:rsidRPr="00EF2A83">
        <w:rPr>
          <w:rFonts w:ascii="Arial" w:hAnsi="Arial" w:cs="Arial"/>
          <w:sz w:val="24"/>
          <w:szCs w:val="24"/>
        </w:rPr>
        <w:t>0</w:t>
      </w:r>
      <w:r w:rsidRPr="00EF2A83">
        <w:rPr>
          <w:rFonts w:ascii="Arial" w:hAnsi="Arial" w:cs="Arial"/>
          <w:b/>
          <w:bCs/>
          <w:sz w:val="24"/>
          <w:szCs w:val="24"/>
        </w:rPr>
        <w:t xml:space="preserve"> (</w:t>
      </w:r>
      <w:r w:rsidR="001B13AC" w:rsidRPr="00EF2A83">
        <w:rPr>
          <w:rFonts w:ascii="Arial" w:hAnsi="Arial" w:cs="Arial"/>
          <w:b/>
          <w:bCs/>
          <w:sz w:val="24"/>
          <w:szCs w:val="24"/>
        </w:rPr>
        <w:t>trinta</w:t>
      </w:r>
      <w:r w:rsidRPr="00EF2A83">
        <w:rPr>
          <w:rFonts w:ascii="Arial" w:hAnsi="Arial" w:cs="Arial"/>
          <w:b/>
          <w:bCs/>
          <w:sz w:val="24"/>
          <w:szCs w:val="24"/>
        </w:rPr>
        <w:t>)</w:t>
      </w:r>
      <w:r w:rsidRPr="00EF2A83">
        <w:rPr>
          <w:rFonts w:ascii="Arial" w:hAnsi="Arial" w:cs="Arial"/>
          <w:sz w:val="24"/>
          <w:szCs w:val="24"/>
        </w:rPr>
        <w:t xml:space="preserve"> dias contados a partir do recebimento da solicitação, feita através da Ordem de Compra</w:t>
      </w:r>
      <w:r w:rsidRPr="00EF2A83">
        <w:rPr>
          <w:rFonts w:ascii="Arial" w:hAnsi="Arial" w:cs="Arial"/>
          <w:bCs/>
          <w:sz w:val="24"/>
          <w:szCs w:val="24"/>
        </w:rPr>
        <w:t>.</w:t>
      </w:r>
    </w:p>
    <w:p w:rsidR="00A82206" w:rsidRPr="00EF2A83"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EF2A83">
        <w:rPr>
          <w:rFonts w:ascii="Arial" w:hAnsi="Arial" w:cs="Arial"/>
          <w:bCs/>
          <w:sz w:val="24"/>
          <w:szCs w:val="24"/>
        </w:rPr>
        <w:lastRenderedPageBreak/>
        <w:t xml:space="preserve">Os materiais deverão ser entregues no </w:t>
      </w:r>
      <w:r w:rsidRPr="00EF2A83">
        <w:rPr>
          <w:rFonts w:ascii="Arial" w:hAnsi="Arial" w:cs="Arial"/>
          <w:b/>
          <w:sz w:val="24"/>
          <w:szCs w:val="24"/>
        </w:rPr>
        <w:t>Departamento de Compras e Estoque</w:t>
      </w:r>
      <w:r w:rsidRPr="00EF2A83">
        <w:rPr>
          <w:rFonts w:ascii="Arial" w:hAnsi="Arial" w:cs="Arial"/>
          <w:sz w:val="24"/>
          <w:szCs w:val="24"/>
        </w:rPr>
        <w:t xml:space="preserve">, à Rua Santa Terezinha, nº 505, Bairro Santa Terezinha, Juiz de Fora / MG, CEP 36.045-490, em dias úteis, das </w:t>
      </w:r>
      <w:r w:rsidRPr="00EF2A83">
        <w:rPr>
          <w:rFonts w:ascii="Arial" w:hAnsi="Arial" w:cs="Arial"/>
          <w:bCs/>
          <w:sz w:val="24"/>
          <w:szCs w:val="24"/>
        </w:rPr>
        <w:t>08:00h às 11:30h e de 14:00h as 17:00h</w:t>
      </w:r>
      <w:r w:rsidRPr="00EF2A83">
        <w:rPr>
          <w:rFonts w:ascii="Arial" w:hAnsi="Arial" w:cs="Arial"/>
          <w:sz w:val="24"/>
          <w:szCs w:val="24"/>
        </w:rPr>
        <w:t>.</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DD739C" w:rsidRPr="00EF2A83" w:rsidRDefault="00DD739C" w:rsidP="00D8294F">
      <w:pPr>
        <w:numPr>
          <w:ilvl w:val="1"/>
          <w:numId w:val="16"/>
        </w:numPr>
        <w:suppressAutoHyphens/>
        <w:autoSpaceDE w:val="0"/>
        <w:autoSpaceDN w:val="0"/>
        <w:adjustRightInd w:val="0"/>
        <w:spacing w:after="240" w:line="360" w:lineRule="auto"/>
        <w:ind w:left="0" w:firstLine="0"/>
        <w:jc w:val="both"/>
        <w:rPr>
          <w:rFonts w:ascii="Arial" w:hAnsi="Arial" w:cs="Arial"/>
          <w:b/>
          <w:sz w:val="28"/>
          <w:szCs w:val="28"/>
        </w:rPr>
      </w:pPr>
      <w:r w:rsidRPr="00EF2A83">
        <w:rPr>
          <w:rFonts w:ascii="Arial" w:hAnsi="Arial" w:cs="Arial"/>
          <w:b/>
          <w:sz w:val="28"/>
          <w:szCs w:val="28"/>
        </w:rPr>
        <w:t xml:space="preserve">Os cabos elétricos deverão ser </w:t>
      </w:r>
      <w:r w:rsidR="00AE1B8F" w:rsidRPr="00EF2A83">
        <w:rPr>
          <w:rFonts w:ascii="Arial" w:hAnsi="Arial" w:cs="Arial"/>
          <w:b/>
          <w:sz w:val="28"/>
          <w:szCs w:val="28"/>
        </w:rPr>
        <w:t xml:space="preserve">entregues fracionados </w:t>
      </w:r>
      <w:r w:rsidRPr="00EF2A83">
        <w:rPr>
          <w:rFonts w:ascii="Arial" w:hAnsi="Arial" w:cs="Arial"/>
          <w:b/>
          <w:sz w:val="28"/>
          <w:szCs w:val="28"/>
        </w:rPr>
        <w:t xml:space="preserve">em </w:t>
      </w:r>
      <w:r w:rsidR="00A64627" w:rsidRPr="00EF2A83">
        <w:rPr>
          <w:rFonts w:ascii="Arial" w:hAnsi="Arial" w:cs="Arial"/>
          <w:b/>
          <w:sz w:val="28"/>
          <w:szCs w:val="28"/>
        </w:rPr>
        <w:t>rolos de 100 metros lineares</w:t>
      </w:r>
      <w:r w:rsidR="00AE1B8F" w:rsidRPr="00EF2A83">
        <w:rPr>
          <w:rFonts w:ascii="Arial" w:hAnsi="Arial" w:cs="Arial"/>
          <w:b/>
          <w:sz w:val="28"/>
          <w:szCs w:val="28"/>
        </w:rPr>
        <w:t>.</w:t>
      </w:r>
    </w:p>
    <w:p w:rsidR="00A82206" w:rsidRPr="00EF2A83" w:rsidRDefault="00A82206" w:rsidP="00D8294F">
      <w:pPr>
        <w:numPr>
          <w:ilvl w:val="2"/>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A CESAMA irá designar um empregado para acompanhar o recebimento dos materiais.</w:t>
      </w:r>
    </w:p>
    <w:p w:rsidR="00A82206" w:rsidRPr="00EF2A8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C65859" w:rsidRPr="00EF2A83">
        <w:rPr>
          <w:rFonts w:ascii="Arial" w:hAnsi="Arial" w:cs="Arial"/>
          <w:sz w:val="24"/>
          <w:szCs w:val="24"/>
        </w:rPr>
        <w:t>à custa</w:t>
      </w:r>
      <w:r w:rsidRPr="00EF2A83">
        <w:rPr>
          <w:rFonts w:ascii="Arial" w:hAnsi="Arial" w:cs="Arial"/>
          <w:sz w:val="24"/>
          <w:szCs w:val="24"/>
        </w:rPr>
        <w:t xml:space="preserve"> da Contratada, no prazo máximo de 02 (dois) dias úteis.</w:t>
      </w:r>
    </w:p>
    <w:p w:rsidR="00A82206" w:rsidRPr="00EF2A8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 xml:space="preserve">A substituição de que trata o item </w:t>
      </w:r>
      <w:r w:rsidR="00420E8E" w:rsidRPr="00EF2A83">
        <w:rPr>
          <w:rFonts w:ascii="Arial" w:hAnsi="Arial" w:cs="Arial"/>
          <w:sz w:val="24"/>
          <w:szCs w:val="24"/>
        </w:rPr>
        <w:t>7.6</w:t>
      </w:r>
      <w:r w:rsidRPr="00EF2A83">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Edital.</w:t>
      </w:r>
    </w:p>
    <w:p w:rsidR="00A82206" w:rsidRPr="00EF2A83"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EF2A83" w:rsidRDefault="00A82206" w:rsidP="005C2C0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Na entrega, os materiais deverão estar com seu prazo de validade decorrido em, no máximo, em 25% (vinte e cinco por cento).</w:t>
      </w:r>
    </w:p>
    <w:p w:rsidR="00A82206" w:rsidRPr="00EF2A83"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EF2A83">
        <w:rPr>
          <w:rFonts w:ascii="Arial" w:hAnsi="Arial" w:cs="Arial"/>
          <w:b/>
          <w:bCs/>
          <w:sz w:val="24"/>
          <w:szCs w:val="24"/>
        </w:rPr>
        <w:t>CONDIÇÕES GERAIS DA ORDEM DE COMPRA E SUA RESCISÃO</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bCs/>
          <w:sz w:val="24"/>
          <w:szCs w:val="24"/>
        </w:rPr>
        <w:t>O prazo contratual é de</w:t>
      </w:r>
      <w:r w:rsidR="001B13AC" w:rsidRPr="00EF2A83">
        <w:rPr>
          <w:rFonts w:ascii="Arial" w:hAnsi="Arial" w:cs="Arial"/>
          <w:b/>
          <w:sz w:val="24"/>
          <w:szCs w:val="24"/>
        </w:rPr>
        <w:t xml:space="preserve"> 70 (setenta</w:t>
      </w:r>
      <w:r w:rsidRPr="00EF2A83">
        <w:rPr>
          <w:rFonts w:ascii="Arial" w:hAnsi="Arial" w:cs="Arial"/>
          <w:b/>
          <w:sz w:val="24"/>
          <w:szCs w:val="24"/>
        </w:rPr>
        <w:t>) dias</w:t>
      </w:r>
      <w:r w:rsidRPr="00EF2A83">
        <w:rPr>
          <w:rFonts w:ascii="Arial" w:hAnsi="Arial" w:cs="Arial"/>
          <w:sz w:val="24"/>
          <w:szCs w:val="24"/>
        </w:rPr>
        <w:t xml:space="preserve"> contados a partir da emissão da Ordem de Compra.</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Decorrido o prazo do item anterior, a licitante vencedora será considerada desistente.</w:t>
      </w:r>
    </w:p>
    <w:p w:rsidR="00A82206" w:rsidRPr="00EF2A83"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 xml:space="preserve">Ocorrendo a hipótese descrita no item </w:t>
      </w:r>
      <w:r w:rsidR="00C65859" w:rsidRPr="00EF2A83">
        <w:rPr>
          <w:rFonts w:ascii="Arial" w:hAnsi="Arial" w:cs="Arial"/>
          <w:sz w:val="24"/>
          <w:szCs w:val="24"/>
        </w:rPr>
        <w:t>8.5</w:t>
      </w:r>
      <w:r w:rsidRPr="00EF2A83">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w:t>
      </w:r>
      <w:r w:rsidRPr="00EF2A83">
        <w:rPr>
          <w:rFonts w:ascii="Arial" w:hAnsi="Arial" w:cs="Arial"/>
          <w:sz w:val="24"/>
          <w:szCs w:val="24"/>
        </w:rPr>
        <w:lastRenderedPageBreak/>
        <w:t>conforme art. 87 do RILC ou na impossibilidade de se aplicar o disposto no caput deste artigo a Cesama deverá revogar a licitação.</w:t>
      </w:r>
    </w:p>
    <w:p w:rsidR="00A82206" w:rsidRPr="00EF2A83"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EF2A83">
        <w:rPr>
          <w:rFonts w:ascii="Arial" w:hAnsi="Arial" w:cs="Arial"/>
          <w:iCs/>
          <w:sz w:val="24"/>
          <w:szCs w:val="24"/>
        </w:rPr>
        <w:t>A Contratada poderá aceitar nas mesmas condições contratuais, os acréscimos ou supressões, estabelecidos no art. 81, § 1º da Lei Federal nº 13.303/16.</w:t>
      </w:r>
    </w:p>
    <w:p w:rsidR="00A82206" w:rsidRPr="00EF2A83" w:rsidRDefault="00A82206" w:rsidP="00ED66C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EF2A83" w:rsidRDefault="00A82206" w:rsidP="00D8294F">
      <w:pPr>
        <w:numPr>
          <w:ilvl w:val="2"/>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EF2A83" w:rsidRDefault="00A82206" w:rsidP="00D8294F">
      <w:pPr>
        <w:pStyle w:val="WW-Corpodetexto2"/>
        <w:numPr>
          <w:ilvl w:val="1"/>
          <w:numId w:val="16"/>
        </w:numPr>
        <w:spacing w:after="240" w:line="360" w:lineRule="auto"/>
        <w:ind w:left="0" w:firstLine="0"/>
        <w:rPr>
          <w:sz w:val="24"/>
          <w:szCs w:val="24"/>
        </w:rPr>
      </w:pPr>
      <w:r w:rsidRPr="00EF2A83">
        <w:rPr>
          <w:sz w:val="24"/>
          <w:szCs w:val="24"/>
          <w:shd w:val="clear" w:color="auto" w:fill="FFFFFF"/>
        </w:rPr>
        <w:t>A licitante vencedora deverá estar quite com a CESAMA, quando sediado ou domiciliado no município de Juiz</w:t>
      </w:r>
      <w:r w:rsidRPr="00EF2A83">
        <w:rPr>
          <w:sz w:val="24"/>
          <w:szCs w:val="24"/>
        </w:rPr>
        <w:t xml:space="preserve"> de Fora/MG.</w:t>
      </w:r>
    </w:p>
    <w:p w:rsidR="00A82206" w:rsidRPr="00EF2A83" w:rsidRDefault="00A82206" w:rsidP="0069345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EF2A83" w:rsidRDefault="00A82206" w:rsidP="0069345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 xml:space="preserve">A inexecução total ou parcial da Ordem de Compra poderá ensejar a sua rescisão, com as </w:t>
      </w:r>
      <w:r w:rsidR="00F355C1" w:rsidRPr="00EF2A83">
        <w:rPr>
          <w:rFonts w:ascii="Arial" w:hAnsi="Arial" w:cs="Arial"/>
          <w:sz w:val="24"/>
          <w:szCs w:val="24"/>
        </w:rPr>
        <w:t>consequências</w:t>
      </w:r>
      <w:r w:rsidRPr="00EF2A83">
        <w:rPr>
          <w:rFonts w:ascii="Arial" w:hAnsi="Arial" w:cs="Arial"/>
          <w:sz w:val="24"/>
          <w:szCs w:val="24"/>
        </w:rPr>
        <w:t xml:space="preserve"> cabíveis.</w:t>
      </w:r>
    </w:p>
    <w:p w:rsidR="00A82206" w:rsidRPr="00EF2A83" w:rsidRDefault="00A82206" w:rsidP="0069345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Constituem motivo para rescisão da Ordem de Compra os especificados no art. 184 e seguintes do RILC.</w:t>
      </w:r>
    </w:p>
    <w:p w:rsidR="00A82206" w:rsidRPr="00EF2A83" w:rsidRDefault="00A82206" w:rsidP="00D8294F">
      <w:pPr>
        <w:numPr>
          <w:ilvl w:val="1"/>
          <w:numId w:val="16"/>
        </w:numPr>
        <w:suppressAutoHyphens/>
        <w:spacing w:after="240" w:line="360" w:lineRule="auto"/>
        <w:jc w:val="both"/>
        <w:rPr>
          <w:rFonts w:ascii="Arial" w:hAnsi="Arial" w:cs="Arial"/>
          <w:sz w:val="24"/>
          <w:szCs w:val="24"/>
        </w:rPr>
      </w:pPr>
      <w:r w:rsidRPr="00EF2A83">
        <w:rPr>
          <w:rFonts w:ascii="Arial" w:hAnsi="Arial" w:cs="Arial"/>
          <w:sz w:val="24"/>
          <w:szCs w:val="24"/>
        </w:rPr>
        <w:t xml:space="preserve">A rescisão da Ordem de Compra poderá ser: </w:t>
      </w:r>
    </w:p>
    <w:p w:rsidR="00A82206"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t xml:space="preserve">a. por ato unilateral e escrito de qualquer das partes; </w:t>
      </w:r>
    </w:p>
    <w:p w:rsidR="00A82206"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lastRenderedPageBreak/>
        <w:t xml:space="preserve">b. amigável, por acordo entre as partes, reduzida a termo no processo de contratação, desde que haja conveniência para a Cesama; </w:t>
      </w:r>
    </w:p>
    <w:p w:rsidR="00A82206"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t xml:space="preserve">c. judicial, nos termos da legislação. </w:t>
      </w:r>
    </w:p>
    <w:p w:rsidR="00A82206" w:rsidRPr="00EF2A83" w:rsidRDefault="00A82206" w:rsidP="00151C94">
      <w:pPr>
        <w:numPr>
          <w:ilvl w:val="1"/>
          <w:numId w:val="16"/>
        </w:numPr>
        <w:suppressAutoHyphens/>
        <w:spacing w:after="240" w:line="360" w:lineRule="auto"/>
        <w:jc w:val="both"/>
        <w:rPr>
          <w:rFonts w:ascii="Arial" w:hAnsi="Arial" w:cs="Arial"/>
          <w:sz w:val="24"/>
          <w:szCs w:val="24"/>
        </w:rPr>
      </w:pPr>
      <w:r w:rsidRPr="00EF2A8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t xml:space="preserve">a. devolução da garantia; </w:t>
      </w:r>
    </w:p>
    <w:p w:rsidR="00A82206"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t xml:space="preserve">b. pagamentos devidos pela execução da Ordem de Compra até a data da rescisão; </w:t>
      </w:r>
    </w:p>
    <w:p w:rsidR="005C2C08" w:rsidRPr="00EF2A83" w:rsidRDefault="00A82206" w:rsidP="00D8294F">
      <w:pPr>
        <w:spacing w:after="240" w:line="360" w:lineRule="auto"/>
        <w:jc w:val="both"/>
        <w:rPr>
          <w:rFonts w:ascii="Arial" w:hAnsi="Arial" w:cs="Arial"/>
          <w:sz w:val="24"/>
          <w:szCs w:val="24"/>
        </w:rPr>
      </w:pPr>
      <w:r w:rsidRPr="00EF2A83">
        <w:rPr>
          <w:rFonts w:ascii="Arial" w:hAnsi="Arial" w:cs="Arial"/>
          <w:sz w:val="24"/>
          <w:szCs w:val="24"/>
        </w:rPr>
        <w:t>c. pagamento do custo da desmobilização.</w:t>
      </w:r>
    </w:p>
    <w:p w:rsidR="006B69DE" w:rsidRPr="00EF2A83"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EF2A83">
        <w:rPr>
          <w:rFonts w:ascii="Arial" w:hAnsi="Arial" w:cs="Arial"/>
          <w:b/>
          <w:bCs/>
        </w:rPr>
        <w:t>DO PAGAMENTO</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EF2A83">
        <w:rPr>
          <w:rFonts w:ascii="Arial" w:hAnsi="Arial" w:cs="Arial"/>
        </w:rPr>
        <w:t xml:space="preserve">A CESAMA efetuará o pagamento até </w:t>
      </w:r>
      <w:r w:rsidRPr="00EF2A83">
        <w:rPr>
          <w:rFonts w:ascii="Arial" w:hAnsi="Arial" w:cs="Arial"/>
          <w:iCs/>
        </w:rPr>
        <w:t xml:space="preserve">30 </w:t>
      </w:r>
      <w:r w:rsidRPr="00EF2A83">
        <w:rPr>
          <w:rFonts w:ascii="Arial" w:hAnsi="Arial" w:cs="Arial"/>
        </w:rPr>
        <w:t>(trinta) dias após a entrega do equipamento juntamente com a apresentação e aceitação da Nota Fiscal / Fatura pelo departamento competente.</w:t>
      </w:r>
    </w:p>
    <w:p w:rsidR="00A82206" w:rsidRPr="00EF2A83"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EF2A83">
        <w:rPr>
          <w:rFonts w:ascii="Arial" w:hAnsi="Arial" w:cs="Arial"/>
        </w:rPr>
        <w:t xml:space="preserve">Caso o vencimento ocorra no sábado, domingo, feriado ou ponto facultativo para a Cesama, o pagamento será realizado no primeiro dia subsequente. </w:t>
      </w:r>
    </w:p>
    <w:p w:rsidR="00A82206" w:rsidRPr="00EF2A83" w:rsidRDefault="00A82206" w:rsidP="00D8294F">
      <w:pPr>
        <w:pStyle w:val="Corpodetexto"/>
        <w:numPr>
          <w:ilvl w:val="1"/>
          <w:numId w:val="16"/>
        </w:numPr>
        <w:spacing w:after="240" w:line="360" w:lineRule="auto"/>
        <w:ind w:left="0" w:firstLine="0"/>
        <w:jc w:val="both"/>
        <w:rPr>
          <w:rFonts w:ascii="Arial" w:hAnsi="Arial" w:cs="Arial"/>
        </w:rPr>
      </w:pPr>
      <w:r w:rsidRPr="00EF2A83">
        <w:rPr>
          <w:rFonts w:ascii="Arial" w:hAnsi="Arial" w:cs="Arial"/>
        </w:rPr>
        <w:t xml:space="preserve">O pagamento será efetuado através de depósito em conta bancária ou via </w:t>
      </w:r>
      <w:r w:rsidRPr="00EF2A83">
        <w:rPr>
          <w:rFonts w:ascii="Arial" w:hAnsi="Arial" w:cs="Arial"/>
          <w:b/>
          <w:bCs/>
        </w:rPr>
        <w:t>TED</w:t>
      </w:r>
      <w:r w:rsidRPr="00EF2A83">
        <w:rPr>
          <w:rFonts w:ascii="Arial" w:hAnsi="Arial" w:cs="Arial"/>
        </w:rPr>
        <w:t xml:space="preserve"> (transferência eletrônica disponível), cujas tarifas extras correrão por conta da </w:t>
      </w:r>
      <w:r w:rsidRPr="00EF2A83">
        <w:rPr>
          <w:rFonts w:ascii="Arial" w:hAnsi="Arial" w:cs="Arial"/>
          <w:bCs/>
        </w:rPr>
        <w:t>Contratada</w:t>
      </w:r>
      <w:r w:rsidRPr="00EF2A83">
        <w:rPr>
          <w:rFonts w:ascii="Arial" w:hAnsi="Arial" w:cs="Arial"/>
        </w:rPr>
        <w:t>.</w:t>
      </w:r>
    </w:p>
    <w:p w:rsidR="00A82206" w:rsidRPr="00EF2A83" w:rsidRDefault="00A82206" w:rsidP="00D8294F">
      <w:pPr>
        <w:pStyle w:val="Corpodetexto"/>
        <w:numPr>
          <w:ilvl w:val="2"/>
          <w:numId w:val="16"/>
        </w:numPr>
        <w:spacing w:after="240" w:line="360" w:lineRule="auto"/>
        <w:ind w:left="0" w:firstLine="0"/>
        <w:jc w:val="both"/>
        <w:rPr>
          <w:rFonts w:ascii="Arial" w:hAnsi="Arial" w:cs="Arial"/>
        </w:rPr>
      </w:pPr>
      <w:r w:rsidRPr="00EF2A83">
        <w:rPr>
          <w:rFonts w:ascii="Arial" w:hAnsi="Arial" w:cs="Arial"/>
        </w:rPr>
        <w:t xml:space="preserve">A Nota Fiscal Eletrônica – NF-e – deverá ser enviada para o e-mail </w:t>
      </w:r>
      <w:hyperlink r:id="rId8" w:history="1">
        <w:r w:rsidRPr="00EF2A83">
          <w:rPr>
            <w:rStyle w:val="Hyperlink"/>
            <w:rFonts w:ascii="Arial" w:hAnsi="Arial" w:cs="Arial"/>
            <w:color w:val="auto"/>
          </w:rPr>
          <w:t>nfe@cesama.com.br</w:t>
        </w:r>
      </w:hyperlink>
      <w:r w:rsidRPr="00EF2A83">
        <w:rPr>
          <w:rFonts w:ascii="Arial" w:hAnsi="Arial" w:cs="Arial"/>
        </w:rPr>
        <w:t xml:space="preserve"> e </w:t>
      </w:r>
      <w:r w:rsidRPr="00EF2A83">
        <w:rPr>
          <w:rFonts w:ascii="Arial" w:hAnsi="Arial" w:cs="Arial"/>
          <w:u w:val="single"/>
        </w:rPr>
        <w:t>deme@cesama.com.br</w:t>
      </w:r>
      <w:r w:rsidRPr="00EF2A83">
        <w:rPr>
          <w:rFonts w:ascii="Arial" w:hAnsi="Arial" w:cs="Arial"/>
        </w:rPr>
        <w:t xml:space="preserve">. </w:t>
      </w:r>
    </w:p>
    <w:p w:rsidR="00A82206" w:rsidRPr="00EF2A83"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EF2A83">
        <w:rPr>
          <w:rFonts w:ascii="Arial" w:hAnsi="Arial" w:cs="Arial"/>
        </w:rPr>
        <w:t xml:space="preserve">O pagamento só poderá ser realizado em nome do fornecedor e os boletos não poderão, em hipótese nenhuma, ser pagos em nome de outro beneficiário. </w:t>
      </w:r>
    </w:p>
    <w:p w:rsidR="00A82206" w:rsidRPr="00EF2A83" w:rsidRDefault="00A82206" w:rsidP="00D8294F">
      <w:pPr>
        <w:pStyle w:val="Corpodetexto"/>
        <w:numPr>
          <w:ilvl w:val="2"/>
          <w:numId w:val="16"/>
        </w:numPr>
        <w:spacing w:after="240" w:line="360" w:lineRule="auto"/>
        <w:ind w:left="0" w:firstLine="0"/>
        <w:jc w:val="both"/>
        <w:rPr>
          <w:rFonts w:ascii="Arial" w:hAnsi="Arial" w:cs="Arial"/>
        </w:rPr>
      </w:pPr>
      <w:r w:rsidRPr="00EF2A83">
        <w:rPr>
          <w:rFonts w:ascii="Arial" w:eastAsia="Arial Unicode MS" w:hAnsi="Arial" w:cs="Arial"/>
          <w:iCs/>
        </w:rPr>
        <w:t xml:space="preserve">Deverá constar na descrição da </w:t>
      </w:r>
      <w:r w:rsidRPr="00EF2A83">
        <w:rPr>
          <w:rFonts w:ascii="Arial" w:hAnsi="Arial" w:cs="Arial"/>
        </w:rPr>
        <w:t>Nota Fiscal / Fatura</w:t>
      </w:r>
      <w:r w:rsidRPr="00EF2A83">
        <w:rPr>
          <w:rFonts w:ascii="Arial" w:eastAsia="Arial Unicode MS" w:hAnsi="Arial" w:cs="Arial"/>
          <w:iCs/>
        </w:rPr>
        <w:t xml:space="preserve"> o número da licitação e número da Ordem de Compra.</w:t>
      </w:r>
    </w:p>
    <w:p w:rsidR="00A82206" w:rsidRPr="00EF2A83" w:rsidRDefault="00A82206" w:rsidP="00D8294F">
      <w:pPr>
        <w:pStyle w:val="WW-Recuodecorpodetexto2"/>
        <w:widowControl/>
        <w:numPr>
          <w:ilvl w:val="1"/>
          <w:numId w:val="16"/>
        </w:numPr>
        <w:spacing w:before="0" w:after="240" w:line="360" w:lineRule="auto"/>
        <w:ind w:left="0" w:firstLine="0"/>
        <w:rPr>
          <w:rFonts w:cs="Arial"/>
        </w:rPr>
      </w:pPr>
      <w:r w:rsidRPr="00EF2A83">
        <w:rPr>
          <w:rFonts w:cs="Arial"/>
        </w:rPr>
        <w:t xml:space="preserve">O pagamento </w:t>
      </w:r>
      <w:r w:rsidRPr="00EF2A83">
        <w:rPr>
          <w:rFonts w:cs="Arial"/>
          <w:b/>
          <w:bCs/>
        </w:rPr>
        <w:t>SOMENTE</w:t>
      </w:r>
      <w:r w:rsidRPr="00EF2A83">
        <w:rPr>
          <w:rFonts w:cs="Arial"/>
        </w:rPr>
        <w:t xml:space="preserve"> será efetuado:</w:t>
      </w:r>
    </w:p>
    <w:p w:rsidR="007E7817" w:rsidRPr="00EF2A83" w:rsidRDefault="00A82206" w:rsidP="007E7817">
      <w:pPr>
        <w:pStyle w:val="WW-Recuodecorpodetexto2"/>
        <w:widowControl/>
        <w:numPr>
          <w:ilvl w:val="0"/>
          <w:numId w:val="4"/>
        </w:numPr>
        <w:spacing w:before="0" w:after="240" w:line="360" w:lineRule="auto"/>
        <w:ind w:left="851" w:hanging="284"/>
        <w:rPr>
          <w:rFonts w:cs="Arial"/>
        </w:rPr>
      </w:pPr>
      <w:r w:rsidRPr="00EF2A83">
        <w:rPr>
          <w:rFonts w:cs="Arial"/>
        </w:rPr>
        <w:lastRenderedPageBreak/>
        <w:t>Após a aceitação da Nota Fiscal / Fatura.</w:t>
      </w:r>
    </w:p>
    <w:p w:rsidR="00A82206" w:rsidRPr="00EF2A83" w:rsidRDefault="00A82206" w:rsidP="00D8294F">
      <w:pPr>
        <w:pStyle w:val="WW-Recuodecorpodetexto2"/>
        <w:widowControl/>
        <w:numPr>
          <w:ilvl w:val="0"/>
          <w:numId w:val="4"/>
        </w:numPr>
        <w:spacing w:before="0" w:after="240" w:line="360" w:lineRule="auto"/>
        <w:ind w:left="851" w:hanging="284"/>
        <w:rPr>
          <w:rFonts w:cs="Arial"/>
        </w:rPr>
      </w:pPr>
      <w:r w:rsidRPr="00EF2A83">
        <w:rPr>
          <w:rFonts w:cs="Arial"/>
        </w:rPr>
        <w:t>Após o recolhimento pela adjudicatária de quaisquer multas que lhe tenham sido impostas em decorrência de inadimplemento contratual.</w:t>
      </w:r>
    </w:p>
    <w:p w:rsidR="00A82206" w:rsidRPr="00EF2A83" w:rsidRDefault="00A82206" w:rsidP="00D8294F">
      <w:pPr>
        <w:pStyle w:val="Corpodetexto2"/>
        <w:numPr>
          <w:ilvl w:val="1"/>
          <w:numId w:val="16"/>
        </w:numPr>
        <w:suppressAutoHyphens/>
        <w:spacing w:after="240" w:line="360" w:lineRule="auto"/>
        <w:ind w:left="0" w:firstLine="0"/>
        <w:rPr>
          <w:b w:val="0"/>
        </w:rPr>
      </w:pPr>
      <w:r w:rsidRPr="00EF2A83">
        <w:rPr>
          <w:b w:val="0"/>
        </w:rPr>
        <w:t>Na Nota Fiscal / Fatura (em duas vias) deverão ser anexadas as certidões atualizadas de regularidade junto ao INSS, ao FGTS e à Justiça do Trabalho.</w:t>
      </w:r>
    </w:p>
    <w:p w:rsidR="00A82206" w:rsidRPr="00EF2A83" w:rsidRDefault="00A82206" w:rsidP="00D8294F">
      <w:pPr>
        <w:pStyle w:val="Corpodetexto2"/>
        <w:numPr>
          <w:ilvl w:val="1"/>
          <w:numId w:val="16"/>
        </w:numPr>
        <w:suppressAutoHyphens/>
        <w:spacing w:after="240" w:line="360" w:lineRule="auto"/>
        <w:ind w:left="0" w:firstLine="0"/>
        <w:rPr>
          <w:b w:val="0"/>
        </w:rPr>
      </w:pPr>
      <w:r w:rsidRPr="00EF2A83">
        <w:rPr>
          <w:b w:val="0"/>
        </w:rPr>
        <w:t>Na eventualidade de aplicação de multas, estas deverão ser liquidadas simultaneamente com parcela vinculada ao evento cujo descumprimento der origem à aplicação da penalidade.</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O CNPJ da Contratada constante da Nota Fiscal / Fatura deverá ser o mesmo da documentação apresentada na licitação.</w:t>
      </w:r>
    </w:p>
    <w:p w:rsidR="00A82206" w:rsidRPr="00EF2A83"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EF2A8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EF2A83">
        <w:rPr>
          <w:rFonts w:ascii="Arial" w:hAnsi="Arial" w:cs="Arial"/>
          <w:sz w:val="24"/>
          <w:szCs w:val="24"/>
        </w:rPr>
        <w:t>à Ordem de Compra</w:t>
      </w:r>
      <w:r w:rsidRPr="00EF2A83">
        <w:rPr>
          <w:rFonts w:ascii="Arial" w:hAnsi="Arial" w:cs="Arial"/>
          <w:iCs/>
          <w:sz w:val="24"/>
          <w:szCs w:val="24"/>
        </w:rPr>
        <w:t>, no que couber.</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EF2A83">
        <w:rPr>
          <w:rFonts w:ascii="Arial" w:hAnsi="Arial" w:cs="Arial"/>
          <w:i/>
          <w:iCs/>
          <w:sz w:val="24"/>
          <w:szCs w:val="24"/>
        </w:rPr>
        <w:t>pro rata”</w:t>
      </w:r>
      <w:r w:rsidRPr="00EF2A83">
        <w:rPr>
          <w:rFonts w:ascii="Arial" w:hAnsi="Arial" w:cs="Arial"/>
          <w:sz w:val="24"/>
          <w:szCs w:val="24"/>
        </w:rPr>
        <w:t xml:space="preserve"> entre a data do vencimento e o efetivo pagamento</w:t>
      </w:r>
      <w:r w:rsidRPr="00EF2A83">
        <w:rPr>
          <w:rFonts w:ascii="Arial" w:hAnsi="Arial" w:cs="Arial"/>
          <w:sz w:val="24"/>
          <w:szCs w:val="24"/>
          <w:lang w:val="de-DE"/>
        </w:rPr>
        <w:t>.</w:t>
      </w:r>
    </w:p>
    <w:p w:rsidR="00A82206" w:rsidRPr="00EF2A83" w:rsidRDefault="00A82206" w:rsidP="00D8294F">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EF2A83"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EF2A8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EF2A83"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EF2A83">
        <w:rPr>
          <w:b w:val="0"/>
        </w:rPr>
        <w:t xml:space="preserve">A antecipação de pagamento só poderá ocorrer caso o equipamento tenha sido entregue. </w:t>
      </w:r>
    </w:p>
    <w:p w:rsidR="005C2C08" w:rsidRPr="00EF2A83" w:rsidRDefault="00A82206" w:rsidP="005C2C08">
      <w:pPr>
        <w:pStyle w:val="Corpodetexto2"/>
        <w:numPr>
          <w:ilvl w:val="1"/>
          <w:numId w:val="16"/>
        </w:numPr>
        <w:tabs>
          <w:tab w:val="left" w:pos="-3402"/>
          <w:tab w:val="left" w:pos="993"/>
        </w:tabs>
        <w:suppressAutoHyphens/>
        <w:spacing w:after="240" w:line="360" w:lineRule="auto"/>
        <w:ind w:left="0" w:firstLine="0"/>
        <w:rPr>
          <w:b w:val="0"/>
        </w:rPr>
      </w:pPr>
      <w:r w:rsidRPr="00EF2A83">
        <w:rPr>
          <w:b w:val="0"/>
        </w:rPr>
        <w:lastRenderedPageBreak/>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EF2A83">
        <w:rPr>
          <w:b w:val="0"/>
          <w:i/>
        </w:rPr>
        <w:t>pro rata</w:t>
      </w:r>
      <w:r w:rsidRPr="00EF2A83">
        <w:rPr>
          <w:b w:val="0"/>
        </w:rPr>
        <w:t>”.</w:t>
      </w:r>
    </w:p>
    <w:p w:rsidR="00A82206" w:rsidRPr="00EF2A83"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EF2A83">
        <w:rPr>
          <w:rFonts w:ascii="Arial" w:hAnsi="Arial" w:cs="Arial"/>
          <w:b/>
          <w:sz w:val="24"/>
          <w:szCs w:val="24"/>
        </w:rPr>
        <w:t>OBRIGAÇÕES DA CONTRATADA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EF2A83">
        <w:rPr>
          <w:rFonts w:ascii="Arial" w:hAnsi="Arial" w:cs="Arial"/>
          <w:sz w:val="24"/>
          <w:szCs w:val="24"/>
        </w:rPr>
        <w:t>Observar o prazo mínimo de validade dos materiais fornecidos, conforme definido neste Termo de Referência.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Providenciar, imediatamente, a correção das deficiências apontadas pela CESAMA com respeito ao fornecimento do objeto.</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Entregar os materiais dentro das condições estabelecidas e respeitando os prazos fixados.</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Cumprir os prazos previstos em Edital ou outros que venham a ser fixados pela CESAMA.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Dirimir qualquer dúvida e prestar esclarecimentos acerca da execução da Ordem de Compra, durante toda a sua vigência, a pedido da CESAMA.</w:t>
      </w:r>
    </w:p>
    <w:p w:rsidR="005C2C08" w:rsidRPr="00EF2A83"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Retirar os materiais em desacordo com o edital, conforme ite</w:t>
      </w:r>
      <w:r w:rsidR="00C65859" w:rsidRPr="00EF2A83">
        <w:rPr>
          <w:rFonts w:ascii="Arial" w:hAnsi="Arial" w:cs="Arial"/>
          <w:sz w:val="24"/>
          <w:szCs w:val="24"/>
        </w:rPr>
        <w:t>m</w:t>
      </w:r>
      <w:r w:rsidRPr="00EF2A83">
        <w:rPr>
          <w:rFonts w:ascii="Arial" w:hAnsi="Arial" w:cs="Arial"/>
          <w:sz w:val="24"/>
          <w:szCs w:val="24"/>
        </w:rPr>
        <w:t xml:space="preserve"> </w:t>
      </w:r>
      <w:r w:rsidR="00F756CC" w:rsidRPr="00EF2A83">
        <w:rPr>
          <w:rFonts w:ascii="Arial" w:hAnsi="Arial" w:cs="Arial"/>
          <w:sz w:val="24"/>
          <w:szCs w:val="24"/>
        </w:rPr>
        <w:t>7.6</w:t>
      </w:r>
      <w:r w:rsidRPr="00EF2A83">
        <w:rPr>
          <w:rFonts w:ascii="Arial" w:hAnsi="Arial" w:cs="Arial"/>
          <w:sz w:val="24"/>
          <w:szCs w:val="24"/>
        </w:rPr>
        <w:t>. Os produtos que não forem retirados receberão, a critério da CESAMA, destinação adequada a sua natureza, vedadas reivindicações por parte do fornecedor.</w:t>
      </w:r>
    </w:p>
    <w:p w:rsidR="00A82206" w:rsidRPr="00EF2A83"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EF2A83">
        <w:rPr>
          <w:rFonts w:ascii="Arial" w:hAnsi="Arial" w:cs="Arial"/>
          <w:b/>
          <w:sz w:val="24"/>
          <w:szCs w:val="24"/>
        </w:rPr>
        <w:t>OBRIGAÇÕES DA CESAMA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Emitir o pedido através da Ordem de Compra.</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lastRenderedPageBreak/>
        <w:t>Efetuar todos os pagamentos devidos à Contratada, nas condições estabelecidas.</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EF2A83"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EF2A83">
        <w:rPr>
          <w:rFonts w:ascii="Arial" w:hAnsi="Arial" w:cs="Arial"/>
          <w:sz w:val="24"/>
          <w:szCs w:val="24"/>
        </w:rPr>
        <w:t>Rejeitar todo e qualquer material de má qualidade e em desconformidade com as especificações deste Termo;</w:t>
      </w:r>
    </w:p>
    <w:p w:rsidR="005C2C08" w:rsidRPr="00EF2A83" w:rsidRDefault="00A82206" w:rsidP="005C2C08">
      <w:pPr>
        <w:numPr>
          <w:ilvl w:val="1"/>
          <w:numId w:val="16"/>
        </w:numPr>
        <w:suppressAutoHyphens/>
        <w:spacing w:after="240" w:line="360" w:lineRule="auto"/>
        <w:ind w:left="0" w:firstLine="0"/>
        <w:jc w:val="both"/>
        <w:rPr>
          <w:rFonts w:ascii="Arial" w:hAnsi="Arial" w:cs="Arial"/>
          <w:sz w:val="24"/>
          <w:szCs w:val="24"/>
        </w:rPr>
      </w:pPr>
      <w:r w:rsidRPr="00EF2A83">
        <w:rPr>
          <w:rFonts w:ascii="Arial" w:hAnsi="Arial" w:cs="Arial"/>
          <w:sz w:val="24"/>
          <w:szCs w:val="24"/>
        </w:rPr>
        <w:t>Efetuar o recebimento provisório e o recebimento definitivo do objeto, por meio do Departamento de Compras e Estoque e Departamento de Manutenção Eletromecânica.</w:t>
      </w:r>
    </w:p>
    <w:p w:rsidR="00A82206" w:rsidRPr="00EF2A83"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EF2A83">
        <w:rPr>
          <w:rFonts w:ascii="Arial" w:hAnsi="Arial" w:cs="Arial"/>
          <w:b/>
          <w:sz w:val="24"/>
          <w:szCs w:val="24"/>
        </w:rPr>
        <w:t>CRITÉRIO DE JULGAMENTO</w:t>
      </w:r>
    </w:p>
    <w:p w:rsidR="00232ECA" w:rsidRPr="00EF2A83"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EF2A83">
        <w:rPr>
          <w:rFonts w:ascii="Arial" w:eastAsia="Arial Unicode MS" w:hAnsi="Arial" w:cs="Arial"/>
          <w:sz w:val="24"/>
          <w:szCs w:val="24"/>
        </w:rPr>
        <w:t xml:space="preserve">O critério de julgamento será o de MENOR PREÇO representado pelo </w:t>
      </w:r>
      <w:r w:rsidRPr="00EF2A83">
        <w:rPr>
          <w:rFonts w:ascii="Arial" w:eastAsia="Arial Unicode MS" w:hAnsi="Arial" w:cs="Arial"/>
          <w:sz w:val="24"/>
          <w:szCs w:val="24"/>
          <w:u w:val="single"/>
        </w:rPr>
        <w:t>MENOR PREÇO TOTAL POR ITEM</w:t>
      </w:r>
      <w:r w:rsidRPr="00EF2A83">
        <w:rPr>
          <w:rFonts w:ascii="Arial" w:eastAsia="Arial Unicode MS" w:hAnsi="Arial" w:cs="Arial"/>
          <w:sz w:val="24"/>
          <w:szCs w:val="24"/>
        </w:rPr>
        <w:t xml:space="preserve">, </w:t>
      </w:r>
      <w:r w:rsidRPr="00EF2A83">
        <w:rPr>
          <w:rFonts w:ascii="Arial" w:hAnsi="Arial" w:cs="Arial"/>
          <w:sz w:val="24"/>
          <w:szCs w:val="24"/>
        </w:rPr>
        <w:t>desde que observadas às especificações e demais condições estabelecidas no Edital e seus anexos.</w:t>
      </w:r>
    </w:p>
    <w:p w:rsidR="00A82206" w:rsidRPr="00EF2A83" w:rsidRDefault="005C2C08" w:rsidP="00D8294F">
      <w:pPr>
        <w:autoSpaceDE w:val="0"/>
        <w:autoSpaceDN w:val="0"/>
        <w:adjustRightInd w:val="0"/>
        <w:spacing w:after="240" w:line="360" w:lineRule="auto"/>
        <w:jc w:val="both"/>
        <w:rPr>
          <w:rFonts w:ascii="Arial" w:hAnsi="Arial" w:cs="Arial"/>
          <w:b/>
          <w:bCs/>
          <w:vanish/>
          <w:sz w:val="24"/>
          <w:szCs w:val="24"/>
        </w:rPr>
      </w:pPr>
      <w:r w:rsidRPr="00EF2A83">
        <w:rPr>
          <w:rFonts w:ascii="Arial" w:hAnsi="Arial" w:cs="Arial"/>
          <w:sz w:val="24"/>
          <w:szCs w:val="24"/>
        </w:rPr>
        <w:t>13</w:t>
      </w:r>
      <w:r w:rsidR="00A82206" w:rsidRPr="00EF2A83">
        <w:rPr>
          <w:rFonts w:ascii="Arial" w:hAnsi="Arial" w:cs="Arial"/>
          <w:sz w:val="24"/>
          <w:szCs w:val="24"/>
        </w:rPr>
        <w:t xml:space="preserve">.    </w:t>
      </w: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pStyle w:val="PargrafodaLista"/>
        <w:numPr>
          <w:ilvl w:val="0"/>
          <w:numId w:val="5"/>
        </w:numPr>
        <w:spacing w:after="240" w:line="360" w:lineRule="auto"/>
        <w:jc w:val="both"/>
        <w:rPr>
          <w:rFonts w:ascii="Arial" w:hAnsi="Arial" w:cs="Arial"/>
          <w:b/>
          <w:bCs/>
          <w:vanish/>
        </w:rPr>
      </w:pPr>
    </w:p>
    <w:p w:rsidR="00A82206" w:rsidRPr="00EF2A83"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EF2A83">
        <w:rPr>
          <w:rFonts w:ascii="Arial" w:hAnsi="Arial" w:cs="Arial"/>
          <w:b/>
          <w:bCs/>
          <w:sz w:val="24"/>
          <w:szCs w:val="24"/>
        </w:rPr>
        <w:t>PENALIDADES</w:t>
      </w:r>
    </w:p>
    <w:p w:rsidR="005C2C08" w:rsidRPr="00EF2A83" w:rsidRDefault="00A82206" w:rsidP="00D8294F">
      <w:pPr>
        <w:spacing w:after="240" w:line="360" w:lineRule="auto"/>
        <w:ind w:firstLine="567"/>
        <w:jc w:val="both"/>
        <w:rPr>
          <w:rFonts w:ascii="Arial" w:hAnsi="Arial" w:cs="Arial"/>
          <w:bCs/>
          <w:sz w:val="24"/>
          <w:szCs w:val="24"/>
        </w:rPr>
      </w:pPr>
      <w:r w:rsidRPr="00EF2A83">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EF2A83">
        <w:rPr>
          <w:rFonts w:ascii="Arial" w:hAnsi="Arial" w:cs="Arial"/>
          <w:bCs/>
          <w:sz w:val="24"/>
          <w:szCs w:val="24"/>
        </w:rPr>
        <w:t>conforme minuta padrão e informações das áreas pertinentes.</w:t>
      </w:r>
      <w:bookmarkEnd w:id="1"/>
    </w:p>
    <w:p w:rsidR="005C2C08" w:rsidRPr="00EF2A83" w:rsidRDefault="005C2C08" w:rsidP="006B69DE">
      <w:pPr>
        <w:spacing w:after="240" w:line="360" w:lineRule="auto"/>
        <w:jc w:val="both"/>
        <w:rPr>
          <w:rFonts w:ascii="Arial" w:hAnsi="Arial" w:cs="Arial"/>
          <w:b/>
          <w:vanish/>
        </w:rPr>
      </w:pPr>
      <w:r w:rsidRPr="00EF2A83">
        <w:rPr>
          <w:rFonts w:ascii="Arial" w:hAnsi="Arial" w:cs="Arial"/>
          <w:bCs/>
        </w:rPr>
        <w:t>14</w:t>
      </w: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EF2A83"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EF2A83">
        <w:rPr>
          <w:rFonts w:ascii="Arial" w:hAnsi="Arial" w:cs="Arial"/>
          <w:b/>
        </w:rPr>
        <w:t xml:space="preserve">. </w:t>
      </w:r>
      <w:r w:rsidRPr="00EF2A83">
        <w:rPr>
          <w:rFonts w:ascii="Arial" w:hAnsi="Arial" w:cs="Arial"/>
          <w:b/>
        </w:rPr>
        <w:tab/>
        <w:t>DISPOSIÇÕES GERAIS</w:t>
      </w:r>
    </w:p>
    <w:p w:rsidR="00A82206" w:rsidRPr="00EF2A83" w:rsidRDefault="005C2C08" w:rsidP="005C2C08">
      <w:pPr>
        <w:suppressAutoHyphens/>
        <w:spacing w:after="240" w:line="360" w:lineRule="auto"/>
        <w:jc w:val="both"/>
        <w:rPr>
          <w:rFonts w:ascii="Arial" w:hAnsi="Arial" w:cs="Arial"/>
          <w:bCs/>
          <w:sz w:val="24"/>
          <w:szCs w:val="24"/>
        </w:rPr>
      </w:pPr>
      <w:r w:rsidRPr="00EF2A83">
        <w:rPr>
          <w:rFonts w:ascii="Arial" w:hAnsi="Arial" w:cs="Arial"/>
          <w:bCs/>
          <w:sz w:val="24"/>
          <w:szCs w:val="24"/>
        </w:rPr>
        <w:t xml:space="preserve">14.1. </w:t>
      </w:r>
      <w:r w:rsidR="00A82206" w:rsidRPr="00EF2A83">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EF2A83" w:rsidRDefault="006B69DE" w:rsidP="006B69DE">
      <w:pPr>
        <w:suppressAutoHyphens/>
        <w:spacing w:after="240" w:line="360" w:lineRule="auto"/>
        <w:jc w:val="both"/>
        <w:rPr>
          <w:rFonts w:ascii="Arial" w:hAnsi="Arial" w:cs="Arial"/>
          <w:bCs/>
          <w:sz w:val="24"/>
          <w:szCs w:val="24"/>
        </w:rPr>
      </w:pPr>
      <w:r w:rsidRPr="00EF2A83">
        <w:rPr>
          <w:rFonts w:ascii="Arial" w:hAnsi="Arial" w:cs="Arial"/>
          <w:bCs/>
          <w:sz w:val="24"/>
          <w:szCs w:val="24"/>
        </w:rPr>
        <w:t xml:space="preserve">14.2. </w:t>
      </w:r>
      <w:r w:rsidR="00A82206" w:rsidRPr="00EF2A83">
        <w:rPr>
          <w:rFonts w:ascii="Arial" w:hAnsi="Arial" w:cs="Arial"/>
          <w:bCs/>
          <w:sz w:val="24"/>
          <w:szCs w:val="24"/>
        </w:rPr>
        <w:t xml:space="preserve">A CESAMA e a Contratada poderão restabelecer o equilíbrio econômico-financeiro da contratação, nos termos do artigo 81, inciso VI, da Lei n. 13.303/16, por novo pacto </w:t>
      </w:r>
      <w:r w:rsidR="00A82206" w:rsidRPr="00EF2A83">
        <w:rPr>
          <w:rFonts w:ascii="Arial" w:hAnsi="Arial" w:cs="Arial"/>
          <w:bCs/>
          <w:sz w:val="24"/>
          <w:szCs w:val="24"/>
        </w:rPr>
        <w:lastRenderedPageBreak/>
        <w:t>precedido de cálculo ou de demonstração analítica do aumento ou diminuição dos custos, obedecidos os critérios estabelecidos em planilha de formação de preços e tendo como limite a média dos preços encontrados no mercado em geral.</w:t>
      </w:r>
    </w:p>
    <w:p w:rsidR="00A82206" w:rsidRPr="00EF2A83" w:rsidRDefault="006B69DE" w:rsidP="006B69DE">
      <w:pPr>
        <w:suppressAutoHyphens/>
        <w:spacing w:after="240" w:line="360" w:lineRule="auto"/>
        <w:jc w:val="both"/>
        <w:rPr>
          <w:rFonts w:ascii="Arial" w:hAnsi="Arial" w:cs="Arial"/>
          <w:bCs/>
          <w:sz w:val="24"/>
          <w:szCs w:val="24"/>
        </w:rPr>
      </w:pPr>
      <w:r w:rsidRPr="00EF2A83">
        <w:rPr>
          <w:rFonts w:ascii="Arial" w:hAnsi="Arial" w:cs="Arial"/>
          <w:bCs/>
          <w:sz w:val="24"/>
          <w:szCs w:val="24"/>
        </w:rPr>
        <w:t xml:space="preserve">14.3. </w:t>
      </w:r>
      <w:r w:rsidR="00A82206" w:rsidRPr="00EF2A8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EF2A83" w:rsidRDefault="00A82206" w:rsidP="006B69DE">
      <w:pPr>
        <w:pStyle w:val="PargrafodaLista"/>
        <w:numPr>
          <w:ilvl w:val="1"/>
          <w:numId w:val="18"/>
        </w:numPr>
        <w:spacing w:after="240" w:line="360" w:lineRule="auto"/>
        <w:ind w:left="0" w:firstLine="0"/>
        <w:jc w:val="both"/>
        <w:rPr>
          <w:rFonts w:ascii="Arial" w:hAnsi="Arial" w:cs="Arial"/>
          <w:bCs/>
        </w:rPr>
      </w:pPr>
      <w:r w:rsidRPr="00EF2A83">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EF2A83" w:rsidRDefault="00A82206" w:rsidP="006B69DE">
      <w:pPr>
        <w:pStyle w:val="PargrafodaLista"/>
        <w:numPr>
          <w:ilvl w:val="1"/>
          <w:numId w:val="19"/>
        </w:numPr>
        <w:spacing w:after="240" w:line="360" w:lineRule="auto"/>
        <w:ind w:left="0" w:firstLine="1"/>
        <w:jc w:val="both"/>
        <w:rPr>
          <w:rFonts w:ascii="Arial" w:hAnsi="Arial" w:cs="Arial"/>
          <w:bCs/>
        </w:rPr>
      </w:pPr>
      <w:r w:rsidRPr="00EF2A83">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EF2A83" w:rsidRDefault="00A82206" w:rsidP="006B69DE">
      <w:pPr>
        <w:pStyle w:val="PargrafodaLista"/>
        <w:numPr>
          <w:ilvl w:val="1"/>
          <w:numId w:val="19"/>
        </w:numPr>
        <w:spacing w:after="240" w:line="360" w:lineRule="auto"/>
        <w:ind w:left="0" w:firstLine="0"/>
        <w:jc w:val="both"/>
        <w:rPr>
          <w:rFonts w:ascii="Arial" w:hAnsi="Arial" w:cs="Arial"/>
          <w:bCs/>
        </w:rPr>
      </w:pPr>
      <w:r w:rsidRPr="00EF2A83">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EF2A83" w:rsidRDefault="00A82206" w:rsidP="006B69DE">
      <w:pPr>
        <w:numPr>
          <w:ilvl w:val="1"/>
          <w:numId w:val="19"/>
        </w:numPr>
        <w:suppressAutoHyphens/>
        <w:spacing w:after="240" w:line="360" w:lineRule="auto"/>
        <w:ind w:left="1" w:firstLine="0"/>
        <w:jc w:val="both"/>
        <w:rPr>
          <w:rFonts w:ascii="Arial" w:hAnsi="Arial" w:cs="Arial"/>
          <w:bCs/>
          <w:sz w:val="24"/>
          <w:szCs w:val="24"/>
        </w:rPr>
      </w:pPr>
      <w:r w:rsidRPr="00EF2A83">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EF2A83" w:rsidRDefault="00A82206" w:rsidP="006B69DE">
      <w:pPr>
        <w:numPr>
          <w:ilvl w:val="1"/>
          <w:numId w:val="19"/>
        </w:numPr>
        <w:suppressAutoHyphens/>
        <w:spacing w:after="240" w:line="360" w:lineRule="auto"/>
        <w:ind w:left="1" w:firstLine="0"/>
        <w:jc w:val="both"/>
        <w:rPr>
          <w:rFonts w:ascii="Arial" w:hAnsi="Arial" w:cs="Arial"/>
          <w:bCs/>
          <w:sz w:val="24"/>
          <w:szCs w:val="24"/>
        </w:rPr>
      </w:pPr>
      <w:r w:rsidRPr="00EF2A83">
        <w:rPr>
          <w:rFonts w:ascii="Arial" w:hAnsi="Arial" w:cs="Arial"/>
          <w:bCs/>
          <w:sz w:val="24"/>
          <w:szCs w:val="24"/>
        </w:rPr>
        <w:lastRenderedPageBreak/>
        <w:t>A contratação será formalizada mediante emissão de Ordem de Compra, nos termos do art. 137, inciso II, do RILC.</w:t>
      </w:r>
    </w:p>
    <w:p w:rsidR="000E79B7" w:rsidRPr="00EF2A83" w:rsidRDefault="00A82206" w:rsidP="008C7697">
      <w:pPr>
        <w:numPr>
          <w:ilvl w:val="1"/>
          <w:numId w:val="19"/>
        </w:numPr>
        <w:suppressAutoHyphens/>
        <w:spacing w:after="240" w:line="360" w:lineRule="auto"/>
        <w:ind w:left="0" w:firstLine="0"/>
        <w:jc w:val="both"/>
        <w:rPr>
          <w:rFonts w:ascii="Arial" w:hAnsi="Arial" w:cs="Arial"/>
          <w:bCs/>
          <w:sz w:val="24"/>
          <w:szCs w:val="24"/>
        </w:rPr>
      </w:pPr>
      <w:r w:rsidRPr="00EF2A8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10E6A" w:rsidRPr="00EF2A83" w:rsidRDefault="00310E6A" w:rsidP="00310E6A">
      <w:pPr>
        <w:suppressAutoHyphens/>
        <w:spacing w:after="240" w:line="360" w:lineRule="auto"/>
        <w:jc w:val="both"/>
        <w:rPr>
          <w:rFonts w:ascii="Arial" w:hAnsi="Arial" w:cs="Arial"/>
          <w:bCs/>
          <w:sz w:val="24"/>
          <w:szCs w:val="24"/>
        </w:rPr>
      </w:pPr>
    </w:p>
    <w:p w:rsidR="008C7697" w:rsidRPr="00EF2A83" w:rsidRDefault="00A82206" w:rsidP="00C65859">
      <w:pPr>
        <w:spacing w:after="240" w:line="360" w:lineRule="auto"/>
        <w:ind w:left="2268"/>
        <w:jc w:val="both"/>
        <w:rPr>
          <w:rFonts w:ascii="Arial" w:hAnsi="Arial" w:cs="Arial"/>
          <w:bCs/>
          <w:i/>
          <w:iCs/>
          <w:sz w:val="20"/>
          <w:szCs w:val="20"/>
        </w:rPr>
      </w:pPr>
      <w:r w:rsidRPr="00EF2A8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10E6A" w:rsidRPr="00EF2A83" w:rsidRDefault="00310E6A" w:rsidP="00D8294F">
      <w:pPr>
        <w:spacing w:after="240" w:line="360" w:lineRule="auto"/>
        <w:ind w:left="993"/>
        <w:jc w:val="both"/>
        <w:rPr>
          <w:rFonts w:ascii="Arial" w:hAnsi="Arial" w:cs="Arial"/>
          <w:bCs/>
          <w:i/>
          <w:iCs/>
          <w:sz w:val="24"/>
          <w:szCs w:val="24"/>
        </w:rPr>
      </w:pPr>
    </w:p>
    <w:p w:rsidR="00C13DBB" w:rsidRPr="00EF2A83" w:rsidRDefault="00EF2A83" w:rsidP="00C13DBB">
      <w:pPr>
        <w:spacing w:after="0" w:line="240" w:lineRule="auto"/>
        <w:jc w:val="center"/>
        <w:rPr>
          <w:rFonts w:ascii="Arial" w:hAnsi="Arial" w:cs="Arial"/>
          <w:b/>
          <w:sz w:val="24"/>
          <w:szCs w:val="24"/>
        </w:rPr>
      </w:pPr>
      <w:r w:rsidRPr="00EF2A83">
        <w:rPr>
          <w:rFonts w:ascii="Arial" w:hAnsi="Arial" w:cs="Arial"/>
          <w:b/>
          <w:sz w:val="24"/>
          <w:szCs w:val="24"/>
        </w:rPr>
        <w:t>assinado no original</w:t>
      </w:r>
      <w:r w:rsidR="00C13DBB" w:rsidRPr="00EF2A83">
        <w:rPr>
          <w:rFonts w:ascii="Arial" w:hAnsi="Arial" w:cs="Arial"/>
          <w:b/>
          <w:sz w:val="24"/>
          <w:szCs w:val="24"/>
        </w:rPr>
        <w:tab/>
      </w:r>
      <w:r w:rsidRPr="00EF2A83">
        <w:rPr>
          <w:rFonts w:ascii="Arial" w:hAnsi="Arial" w:cs="Arial"/>
          <w:b/>
          <w:sz w:val="24"/>
          <w:szCs w:val="24"/>
        </w:rPr>
        <w:t xml:space="preserve">            </w:t>
      </w:r>
      <w:r w:rsidR="00C13DBB" w:rsidRPr="00EF2A83">
        <w:rPr>
          <w:rFonts w:ascii="Arial" w:hAnsi="Arial" w:cs="Arial"/>
          <w:b/>
          <w:sz w:val="24"/>
          <w:szCs w:val="24"/>
        </w:rPr>
        <w:tab/>
      </w:r>
      <w:r w:rsidRPr="00EF2A83">
        <w:rPr>
          <w:rFonts w:ascii="Arial" w:hAnsi="Arial" w:cs="Arial"/>
          <w:b/>
          <w:sz w:val="24"/>
          <w:szCs w:val="24"/>
        </w:rPr>
        <w:t>assinado no original</w:t>
      </w:r>
    </w:p>
    <w:p w:rsidR="00C13DBB" w:rsidRPr="00EF2A83" w:rsidRDefault="00536CCA" w:rsidP="00536CCA">
      <w:pPr>
        <w:spacing w:after="0" w:line="240" w:lineRule="auto"/>
        <w:ind w:firstLine="708"/>
        <w:rPr>
          <w:rFonts w:ascii="Arial" w:hAnsi="Arial" w:cs="Arial"/>
          <w:sz w:val="24"/>
          <w:szCs w:val="24"/>
        </w:rPr>
      </w:pPr>
      <w:r w:rsidRPr="00EF2A83">
        <w:rPr>
          <w:rFonts w:ascii="Arial" w:hAnsi="Arial" w:cs="Arial"/>
          <w:sz w:val="24"/>
          <w:szCs w:val="24"/>
        </w:rPr>
        <w:t xml:space="preserve">          Ronaldo Guimarães Reis</w:t>
      </w:r>
      <w:r w:rsidR="00C13DBB" w:rsidRPr="00EF2A83">
        <w:rPr>
          <w:rFonts w:ascii="Arial" w:hAnsi="Arial" w:cs="Arial"/>
          <w:sz w:val="24"/>
          <w:szCs w:val="24"/>
        </w:rPr>
        <w:tab/>
      </w:r>
      <w:r w:rsidR="00C65859" w:rsidRPr="00EF2A83">
        <w:rPr>
          <w:rFonts w:ascii="Arial" w:hAnsi="Arial" w:cs="Arial"/>
          <w:sz w:val="24"/>
          <w:szCs w:val="24"/>
        </w:rPr>
        <w:t xml:space="preserve">                   </w:t>
      </w:r>
      <w:r w:rsidR="00C13DBB" w:rsidRPr="00EF2A83">
        <w:rPr>
          <w:rFonts w:ascii="Arial" w:hAnsi="Arial" w:cs="Arial"/>
          <w:sz w:val="24"/>
          <w:szCs w:val="24"/>
        </w:rPr>
        <w:t>Sérgio Queiroz de Almeida</w:t>
      </w:r>
    </w:p>
    <w:p w:rsidR="00C13DBB" w:rsidRPr="00EF2A83" w:rsidRDefault="00C13DBB" w:rsidP="00C13DBB">
      <w:pPr>
        <w:spacing w:after="0" w:line="240" w:lineRule="auto"/>
        <w:jc w:val="center"/>
        <w:rPr>
          <w:rFonts w:ascii="Arial" w:hAnsi="Arial" w:cs="Arial"/>
          <w:sz w:val="24"/>
          <w:szCs w:val="24"/>
        </w:rPr>
      </w:pPr>
      <w:r w:rsidRPr="00EF2A83">
        <w:rPr>
          <w:rFonts w:ascii="Arial" w:hAnsi="Arial" w:cs="Arial"/>
          <w:sz w:val="24"/>
          <w:szCs w:val="24"/>
        </w:rPr>
        <w:t xml:space="preserve"> DEME</w:t>
      </w:r>
      <w:r w:rsidRPr="00EF2A83">
        <w:rPr>
          <w:rFonts w:ascii="Arial" w:hAnsi="Arial" w:cs="Arial"/>
          <w:sz w:val="24"/>
          <w:szCs w:val="24"/>
        </w:rPr>
        <w:tab/>
      </w:r>
      <w:r w:rsidRPr="00EF2A83">
        <w:rPr>
          <w:rFonts w:ascii="Arial" w:hAnsi="Arial" w:cs="Arial"/>
          <w:sz w:val="24"/>
          <w:szCs w:val="24"/>
        </w:rPr>
        <w:tab/>
      </w:r>
      <w:r w:rsidRPr="00EF2A83">
        <w:rPr>
          <w:rFonts w:ascii="Arial" w:hAnsi="Arial" w:cs="Arial"/>
          <w:sz w:val="24"/>
          <w:szCs w:val="24"/>
        </w:rPr>
        <w:tab/>
      </w:r>
      <w:r w:rsidRPr="00EF2A83">
        <w:rPr>
          <w:rFonts w:ascii="Arial" w:hAnsi="Arial" w:cs="Arial"/>
          <w:sz w:val="24"/>
          <w:szCs w:val="24"/>
        </w:rPr>
        <w:tab/>
      </w:r>
      <w:r w:rsidRPr="00EF2A83">
        <w:rPr>
          <w:rFonts w:ascii="Arial" w:hAnsi="Arial" w:cs="Arial"/>
          <w:sz w:val="24"/>
          <w:szCs w:val="24"/>
        </w:rPr>
        <w:tab/>
        <w:t>GATE</w:t>
      </w:r>
    </w:p>
    <w:p w:rsidR="00C13DBB" w:rsidRPr="00EF2A83" w:rsidRDefault="00C13DBB" w:rsidP="00C13DBB">
      <w:pPr>
        <w:spacing w:after="0" w:line="240" w:lineRule="auto"/>
        <w:jc w:val="center"/>
        <w:rPr>
          <w:rFonts w:ascii="Arial" w:hAnsi="Arial" w:cs="Arial"/>
          <w:sz w:val="24"/>
          <w:szCs w:val="24"/>
        </w:rPr>
      </w:pPr>
    </w:p>
    <w:p w:rsidR="00466BE8" w:rsidRPr="00EF2A83" w:rsidRDefault="00466BE8" w:rsidP="00C13DBB">
      <w:pPr>
        <w:spacing w:after="0" w:line="240" w:lineRule="auto"/>
        <w:jc w:val="center"/>
        <w:rPr>
          <w:rFonts w:ascii="Arial" w:hAnsi="Arial" w:cs="Arial"/>
          <w:sz w:val="24"/>
          <w:szCs w:val="24"/>
        </w:rPr>
      </w:pPr>
    </w:p>
    <w:p w:rsidR="00466BE8" w:rsidRPr="00EF2A83" w:rsidRDefault="00466BE8" w:rsidP="00C13DBB">
      <w:pPr>
        <w:spacing w:after="0" w:line="240" w:lineRule="auto"/>
        <w:jc w:val="center"/>
        <w:rPr>
          <w:rFonts w:ascii="Arial" w:hAnsi="Arial" w:cs="Arial"/>
          <w:sz w:val="24"/>
          <w:szCs w:val="24"/>
        </w:rPr>
      </w:pPr>
    </w:p>
    <w:p w:rsidR="00C13DBB" w:rsidRPr="00EF2A83" w:rsidRDefault="00C13DBB" w:rsidP="00C13DBB">
      <w:pPr>
        <w:spacing w:after="0" w:line="240" w:lineRule="auto"/>
        <w:jc w:val="center"/>
        <w:rPr>
          <w:rFonts w:ascii="Arial" w:hAnsi="Arial" w:cs="Arial"/>
          <w:sz w:val="24"/>
          <w:szCs w:val="24"/>
        </w:rPr>
      </w:pPr>
      <w:r w:rsidRPr="00EF2A83">
        <w:rPr>
          <w:rFonts w:ascii="Arial" w:hAnsi="Arial" w:cs="Arial"/>
          <w:sz w:val="24"/>
          <w:szCs w:val="24"/>
        </w:rPr>
        <w:t>Aprovado por:</w:t>
      </w:r>
    </w:p>
    <w:p w:rsidR="001B7910" w:rsidRPr="00EF2A83" w:rsidRDefault="001B7910" w:rsidP="00C13DBB">
      <w:pPr>
        <w:spacing w:after="0" w:line="240" w:lineRule="auto"/>
        <w:jc w:val="center"/>
        <w:rPr>
          <w:rFonts w:ascii="Arial" w:hAnsi="Arial" w:cs="Arial"/>
          <w:sz w:val="24"/>
          <w:szCs w:val="24"/>
        </w:rPr>
      </w:pPr>
    </w:p>
    <w:p w:rsidR="00C13DBB" w:rsidRPr="00EF2A83" w:rsidRDefault="00C13DBB" w:rsidP="00C13DBB">
      <w:pPr>
        <w:spacing w:after="0" w:line="240" w:lineRule="auto"/>
        <w:jc w:val="center"/>
        <w:rPr>
          <w:rFonts w:ascii="Arial" w:hAnsi="Arial" w:cs="Arial"/>
          <w:sz w:val="24"/>
          <w:szCs w:val="24"/>
        </w:rPr>
      </w:pPr>
    </w:p>
    <w:p w:rsidR="00C65859" w:rsidRPr="00EF2A83" w:rsidRDefault="00C65859" w:rsidP="00C13DBB">
      <w:pPr>
        <w:spacing w:after="0" w:line="240" w:lineRule="auto"/>
        <w:jc w:val="center"/>
        <w:rPr>
          <w:rFonts w:ascii="Arial" w:hAnsi="Arial" w:cs="Arial"/>
          <w:sz w:val="24"/>
          <w:szCs w:val="24"/>
        </w:rPr>
      </w:pPr>
    </w:p>
    <w:p w:rsidR="00C13DBB" w:rsidRPr="00EF2A83" w:rsidRDefault="00EF2A83" w:rsidP="00C13DBB">
      <w:pPr>
        <w:spacing w:after="0" w:line="240" w:lineRule="auto"/>
        <w:jc w:val="center"/>
        <w:rPr>
          <w:rFonts w:ascii="Arial" w:hAnsi="Arial" w:cs="Arial"/>
          <w:sz w:val="24"/>
          <w:szCs w:val="24"/>
        </w:rPr>
      </w:pPr>
      <w:r w:rsidRPr="00EF2A83">
        <w:rPr>
          <w:rFonts w:ascii="Arial" w:hAnsi="Arial" w:cs="Arial"/>
          <w:b/>
          <w:sz w:val="24"/>
          <w:szCs w:val="24"/>
        </w:rPr>
        <w:t>assinado no original</w:t>
      </w:r>
    </w:p>
    <w:p w:rsidR="00C13DBB" w:rsidRPr="00EF2A83" w:rsidRDefault="00C13DBB" w:rsidP="00C13DBB">
      <w:pPr>
        <w:spacing w:after="0" w:line="240" w:lineRule="auto"/>
        <w:jc w:val="center"/>
        <w:rPr>
          <w:rFonts w:ascii="Arial" w:hAnsi="Arial" w:cs="Arial"/>
          <w:sz w:val="24"/>
          <w:szCs w:val="24"/>
        </w:rPr>
      </w:pPr>
      <w:r w:rsidRPr="00EF2A83">
        <w:rPr>
          <w:rFonts w:ascii="Arial" w:hAnsi="Arial" w:cs="Arial"/>
          <w:sz w:val="24"/>
          <w:szCs w:val="24"/>
        </w:rPr>
        <w:t>_______________________</w:t>
      </w:r>
      <w:r w:rsidR="00536CCA" w:rsidRPr="00EF2A83">
        <w:rPr>
          <w:rFonts w:ascii="Arial" w:hAnsi="Arial" w:cs="Arial"/>
          <w:sz w:val="24"/>
          <w:szCs w:val="24"/>
        </w:rPr>
        <w:t>____________</w:t>
      </w:r>
    </w:p>
    <w:p w:rsidR="00C13DBB" w:rsidRPr="00EF2A83" w:rsidRDefault="00C13DBB" w:rsidP="00C13DBB">
      <w:pPr>
        <w:spacing w:after="0" w:line="240" w:lineRule="auto"/>
        <w:jc w:val="center"/>
        <w:rPr>
          <w:rFonts w:ascii="Arial" w:hAnsi="Arial" w:cs="Arial"/>
          <w:sz w:val="24"/>
          <w:szCs w:val="24"/>
        </w:rPr>
      </w:pPr>
      <w:r w:rsidRPr="00EF2A83">
        <w:rPr>
          <w:rFonts w:ascii="Arial" w:hAnsi="Arial" w:cs="Arial"/>
          <w:sz w:val="24"/>
          <w:szCs w:val="24"/>
        </w:rPr>
        <w:t>Márcio Augusto Pessoa Azevedo</w:t>
      </w:r>
    </w:p>
    <w:p w:rsidR="00C13DBB" w:rsidRPr="00EF2A83" w:rsidRDefault="00C13DBB" w:rsidP="00C13DBB">
      <w:pPr>
        <w:spacing w:after="0" w:line="240" w:lineRule="auto"/>
        <w:jc w:val="center"/>
        <w:rPr>
          <w:rFonts w:ascii="Arial" w:hAnsi="Arial" w:cs="Arial"/>
          <w:sz w:val="24"/>
          <w:szCs w:val="24"/>
        </w:rPr>
      </w:pPr>
      <w:r w:rsidRPr="00EF2A83">
        <w:rPr>
          <w:rFonts w:ascii="Arial" w:hAnsi="Arial" w:cs="Arial"/>
          <w:sz w:val="24"/>
          <w:szCs w:val="24"/>
        </w:rPr>
        <w:t>DRTO</w:t>
      </w:r>
    </w:p>
    <w:p w:rsidR="005E6129" w:rsidRPr="00EF2A83" w:rsidRDefault="005E6129" w:rsidP="00D8294F">
      <w:pPr>
        <w:jc w:val="both"/>
        <w:rPr>
          <w:rFonts w:ascii="Arial" w:hAnsi="Arial" w:cs="Arial"/>
          <w:sz w:val="24"/>
          <w:szCs w:val="24"/>
        </w:rPr>
      </w:pPr>
    </w:p>
    <w:sectPr w:rsidR="005E6129" w:rsidRPr="00EF2A83" w:rsidSect="00FC7377">
      <w:headerReference w:type="default" r:id="rId9"/>
      <w:footerReference w:type="even" r:id="rId10"/>
      <w:footerReference w:type="default" r:id="rId11"/>
      <w:pgSz w:w="11906" w:h="16838"/>
      <w:pgMar w:top="1417" w:right="1133"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C65" w:rsidRDefault="00CC3C65" w:rsidP="00912249">
      <w:pPr>
        <w:spacing w:after="0" w:line="240" w:lineRule="auto"/>
      </w:pPr>
      <w:r>
        <w:separator/>
      </w:r>
    </w:p>
  </w:endnote>
  <w:endnote w:type="continuationSeparator" w:id="1">
    <w:p w:rsidR="00CC3C65" w:rsidRDefault="00CC3C6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C1" w:rsidRDefault="00F355C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C1" w:rsidRPr="00262B4E" w:rsidRDefault="00F355C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355C1" w:rsidRPr="00262B4E" w:rsidRDefault="00F355C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355C1" w:rsidRPr="00262B4E" w:rsidRDefault="00F355C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F355C1" w:rsidRPr="00262B4E" w:rsidRDefault="00F355C1" w:rsidP="00D7507E">
    <w:pPr>
      <w:pStyle w:val="Rodap"/>
      <w:tabs>
        <w:tab w:val="clear" w:pos="8504"/>
        <w:tab w:val="right" w:pos="8505"/>
      </w:tabs>
      <w:ind w:right="-1"/>
      <w:jc w:val="center"/>
      <w:rPr>
        <w:rFonts w:ascii="Arial" w:hAnsi="Arial" w:cs="Arial"/>
        <w:color w:val="AEAAAA"/>
        <w:sz w:val="16"/>
        <w:szCs w:val="16"/>
      </w:rPr>
    </w:pPr>
  </w:p>
  <w:p w:rsidR="00F355C1" w:rsidRPr="00262B4E" w:rsidRDefault="00F355C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C65" w:rsidRDefault="00CC3C65" w:rsidP="00912249">
      <w:pPr>
        <w:spacing w:after="0" w:line="240" w:lineRule="auto"/>
      </w:pPr>
      <w:r>
        <w:separator/>
      </w:r>
    </w:p>
  </w:footnote>
  <w:footnote w:type="continuationSeparator" w:id="1">
    <w:p w:rsidR="00CC3C65" w:rsidRDefault="00CC3C6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C1" w:rsidRPr="00262B4E" w:rsidRDefault="00F355C1"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2226"/>
  </w:hdrShapeDefaults>
  <w:footnotePr>
    <w:footnote w:id="0"/>
    <w:footnote w:id="1"/>
  </w:footnotePr>
  <w:endnotePr>
    <w:endnote w:id="0"/>
    <w:endnote w:id="1"/>
  </w:endnotePr>
  <w:compat/>
  <w:rsids>
    <w:rsidRoot w:val="00912249"/>
    <w:rsid w:val="00001A11"/>
    <w:rsid w:val="00005E8B"/>
    <w:rsid w:val="00007AE3"/>
    <w:rsid w:val="00011996"/>
    <w:rsid w:val="00051364"/>
    <w:rsid w:val="000A15D2"/>
    <w:rsid w:val="000B0D73"/>
    <w:rsid w:val="000C071F"/>
    <w:rsid w:val="000E0984"/>
    <w:rsid w:val="000E79B7"/>
    <w:rsid w:val="000F2566"/>
    <w:rsid w:val="000F763F"/>
    <w:rsid w:val="00151C94"/>
    <w:rsid w:val="001A5428"/>
    <w:rsid w:val="001A7473"/>
    <w:rsid w:val="001B13AC"/>
    <w:rsid w:val="001B7910"/>
    <w:rsid w:val="001D718A"/>
    <w:rsid w:val="001E7275"/>
    <w:rsid w:val="001F5431"/>
    <w:rsid w:val="00200F17"/>
    <w:rsid w:val="00232ECA"/>
    <w:rsid w:val="002333E6"/>
    <w:rsid w:val="00236D9C"/>
    <w:rsid w:val="00237333"/>
    <w:rsid w:val="002543AB"/>
    <w:rsid w:val="00262B4E"/>
    <w:rsid w:val="002B3446"/>
    <w:rsid w:val="002B78B9"/>
    <w:rsid w:val="002C2F38"/>
    <w:rsid w:val="002D04DE"/>
    <w:rsid w:val="002F2808"/>
    <w:rsid w:val="00300F98"/>
    <w:rsid w:val="00310E6A"/>
    <w:rsid w:val="00320372"/>
    <w:rsid w:val="00365F30"/>
    <w:rsid w:val="00366715"/>
    <w:rsid w:val="00366AF5"/>
    <w:rsid w:val="00372410"/>
    <w:rsid w:val="00383143"/>
    <w:rsid w:val="003835B5"/>
    <w:rsid w:val="00383DE9"/>
    <w:rsid w:val="00384D7B"/>
    <w:rsid w:val="003C687D"/>
    <w:rsid w:val="003E7589"/>
    <w:rsid w:val="00414C6D"/>
    <w:rsid w:val="00420E8E"/>
    <w:rsid w:val="00434098"/>
    <w:rsid w:val="00442E5F"/>
    <w:rsid w:val="00462B44"/>
    <w:rsid w:val="00462E39"/>
    <w:rsid w:val="00466BE8"/>
    <w:rsid w:val="0047016C"/>
    <w:rsid w:val="00475FF6"/>
    <w:rsid w:val="00480A54"/>
    <w:rsid w:val="00481032"/>
    <w:rsid w:val="00492897"/>
    <w:rsid w:val="004D3BBE"/>
    <w:rsid w:val="00521C94"/>
    <w:rsid w:val="00526A77"/>
    <w:rsid w:val="00536CCA"/>
    <w:rsid w:val="00541921"/>
    <w:rsid w:val="0055087F"/>
    <w:rsid w:val="00551B24"/>
    <w:rsid w:val="00564CCC"/>
    <w:rsid w:val="00590AD8"/>
    <w:rsid w:val="005A16E5"/>
    <w:rsid w:val="005B3DAE"/>
    <w:rsid w:val="005B7B8C"/>
    <w:rsid w:val="005C2C08"/>
    <w:rsid w:val="005E6129"/>
    <w:rsid w:val="005E6942"/>
    <w:rsid w:val="005F00F3"/>
    <w:rsid w:val="005F60B8"/>
    <w:rsid w:val="00640BC6"/>
    <w:rsid w:val="006453CE"/>
    <w:rsid w:val="0068178E"/>
    <w:rsid w:val="006828EC"/>
    <w:rsid w:val="0068740D"/>
    <w:rsid w:val="00693458"/>
    <w:rsid w:val="00693B15"/>
    <w:rsid w:val="006A4414"/>
    <w:rsid w:val="006B69DE"/>
    <w:rsid w:val="006D580E"/>
    <w:rsid w:val="006D7FED"/>
    <w:rsid w:val="006E32FE"/>
    <w:rsid w:val="006E6AE0"/>
    <w:rsid w:val="006F54C9"/>
    <w:rsid w:val="006F71E0"/>
    <w:rsid w:val="006F73CC"/>
    <w:rsid w:val="00700947"/>
    <w:rsid w:val="00701A5E"/>
    <w:rsid w:val="00703FA1"/>
    <w:rsid w:val="00707DB0"/>
    <w:rsid w:val="0072089C"/>
    <w:rsid w:val="00732606"/>
    <w:rsid w:val="00733DB0"/>
    <w:rsid w:val="00737E46"/>
    <w:rsid w:val="00754320"/>
    <w:rsid w:val="0076066E"/>
    <w:rsid w:val="00767D99"/>
    <w:rsid w:val="0077507F"/>
    <w:rsid w:val="007A6EE3"/>
    <w:rsid w:val="007B16EC"/>
    <w:rsid w:val="007B2EE5"/>
    <w:rsid w:val="007B4017"/>
    <w:rsid w:val="007C3EF0"/>
    <w:rsid w:val="007E7817"/>
    <w:rsid w:val="007F0300"/>
    <w:rsid w:val="0080464B"/>
    <w:rsid w:val="00812BD1"/>
    <w:rsid w:val="00845E3E"/>
    <w:rsid w:val="008737B8"/>
    <w:rsid w:val="00874540"/>
    <w:rsid w:val="00876D12"/>
    <w:rsid w:val="0087733E"/>
    <w:rsid w:val="008807A9"/>
    <w:rsid w:val="00881E8A"/>
    <w:rsid w:val="008848C4"/>
    <w:rsid w:val="00893BFD"/>
    <w:rsid w:val="008B7865"/>
    <w:rsid w:val="008C28DE"/>
    <w:rsid w:val="008C7697"/>
    <w:rsid w:val="008C77C5"/>
    <w:rsid w:val="008F322D"/>
    <w:rsid w:val="008F5D33"/>
    <w:rsid w:val="00912249"/>
    <w:rsid w:val="00914069"/>
    <w:rsid w:val="0092142C"/>
    <w:rsid w:val="009306B2"/>
    <w:rsid w:val="00932679"/>
    <w:rsid w:val="00940ABF"/>
    <w:rsid w:val="0094367C"/>
    <w:rsid w:val="009471FC"/>
    <w:rsid w:val="00966F17"/>
    <w:rsid w:val="00971052"/>
    <w:rsid w:val="00996CF5"/>
    <w:rsid w:val="009A5C36"/>
    <w:rsid w:val="009C0028"/>
    <w:rsid w:val="009E0167"/>
    <w:rsid w:val="009E2F32"/>
    <w:rsid w:val="009E3B99"/>
    <w:rsid w:val="00A01D0E"/>
    <w:rsid w:val="00A05B31"/>
    <w:rsid w:val="00A119A4"/>
    <w:rsid w:val="00A12EC2"/>
    <w:rsid w:val="00A20C35"/>
    <w:rsid w:val="00A24B2C"/>
    <w:rsid w:val="00A43E86"/>
    <w:rsid w:val="00A61659"/>
    <w:rsid w:val="00A64627"/>
    <w:rsid w:val="00A67E8C"/>
    <w:rsid w:val="00A82206"/>
    <w:rsid w:val="00A8400B"/>
    <w:rsid w:val="00A968CF"/>
    <w:rsid w:val="00A97ECA"/>
    <w:rsid w:val="00AB0C12"/>
    <w:rsid w:val="00AE1B8F"/>
    <w:rsid w:val="00AF1601"/>
    <w:rsid w:val="00B2270D"/>
    <w:rsid w:val="00B32BA5"/>
    <w:rsid w:val="00B36E8B"/>
    <w:rsid w:val="00B46C0E"/>
    <w:rsid w:val="00B519D1"/>
    <w:rsid w:val="00B52F26"/>
    <w:rsid w:val="00B54AE6"/>
    <w:rsid w:val="00B60731"/>
    <w:rsid w:val="00B66952"/>
    <w:rsid w:val="00B77C42"/>
    <w:rsid w:val="00BC4DC6"/>
    <w:rsid w:val="00BE553C"/>
    <w:rsid w:val="00BE7344"/>
    <w:rsid w:val="00C051CB"/>
    <w:rsid w:val="00C13DBB"/>
    <w:rsid w:val="00C37192"/>
    <w:rsid w:val="00C45988"/>
    <w:rsid w:val="00C46F1F"/>
    <w:rsid w:val="00C56656"/>
    <w:rsid w:val="00C63131"/>
    <w:rsid w:val="00C63325"/>
    <w:rsid w:val="00C65859"/>
    <w:rsid w:val="00C65D5E"/>
    <w:rsid w:val="00C71573"/>
    <w:rsid w:val="00C74865"/>
    <w:rsid w:val="00C863C8"/>
    <w:rsid w:val="00C87141"/>
    <w:rsid w:val="00CA1F49"/>
    <w:rsid w:val="00CA616F"/>
    <w:rsid w:val="00CB637E"/>
    <w:rsid w:val="00CC1ADF"/>
    <w:rsid w:val="00CC3C65"/>
    <w:rsid w:val="00D01297"/>
    <w:rsid w:val="00D2581C"/>
    <w:rsid w:val="00D263A0"/>
    <w:rsid w:val="00D267FF"/>
    <w:rsid w:val="00D33E14"/>
    <w:rsid w:val="00D36E8E"/>
    <w:rsid w:val="00D440A6"/>
    <w:rsid w:val="00D4769B"/>
    <w:rsid w:val="00D508FA"/>
    <w:rsid w:val="00D60C00"/>
    <w:rsid w:val="00D670AC"/>
    <w:rsid w:val="00D7507E"/>
    <w:rsid w:val="00D8294F"/>
    <w:rsid w:val="00DC0717"/>
    <w:rsid w:val="00DC08CD"/>
    <w:rsid w:val="00DD739C"/>
    <w:rsid w:val="00DE36CF"/>
    <w:rsid w:val="00DE5744"/>
    <w:rsid w:val="00DF11DA"/>
    <w:rsid w:val="00E002A9"/>
    <w:rsid w:val="00E12BCA"/>
    <w:rsid w:val="00E1784E"/>
    <w:rsid w:val="00E35B12"/>
    <w:rsid w:val="00E53096"/>
    <w:rsid w:val="00E5430D"/>
    <w:rsid w:val="00EA69BC"/>
    <w:rsid w:val="00ED66CF"/>
    <w:rsid w:val="00EF2A83"/>
    <w:rsid w:val="00EF41FE"/>
    <w:rsid w:val="00EF4AD8"/>
    <w:rsid w:val="00F2109B"/>
    <w:rsid w:val="00F355C1"/>
    <w:rsid w:val="00F41F44"/>
    <w:rsid w:val="00F548C1"/>
    <w:rsid w:val="00F56DD9"/>
    <w:rsid w:val="00F60D8A"/>
    <w:rsid w:val="00F6152A"/>
    <w:rsid w:val="00F756CC"/>
    <w:rsid w:val="00FA3A65"/>
    <w:rsid w:val="00FB1756"/>
    <w:rsid w:val="00FC33D9"/>
    <w:rsid w:val="00FC737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434098"/>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1582516">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73DD9-2931-46E5-AFEC-98525A59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28</Pages>
  <Words>8068</Words>
  <Characters>43571</Characters>
  <Application>Microsoft Office Word</Application>
  <DocSecurity>0</DocSecurity>
  <Lines>363</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51536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17</cp:revision>
  <cp:lastPrinted>2021-02-05T15:50:00Z</cp:lastPrinted>
  <dcterms:created xsi:type="dcterms:W3CDTF">2021-08-05T17:07:00Z</dcterms:created>
  <dcterms:modified xsi:type="dcterms:W3CDTF">2022-01-06T16:15:00Z</dcterms:modified>
</cp:coreProperties>
</file>