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C3" w:rsidRPr="00FF2EC2" w:rsidRDefault="001B4AC3" w:rsidP="001B4AC3">
      <w:pPr>
        <w:pStyle w:val="western"/>
        <w:shd w:val="clear" w:color="auto" w:fill="CCCCCC"/>
        <w:spacing w:after="0"/>
        <w:jc w:val="center"/>
        <w:rPr>
          <w:rFonts w:ascii="Arial" w:hAnsi="Arial" w:cs="Arial"/>
        </w:rPr>
      </w:pPr>
      <w:r w:rsidRPr="00FF2EC2">
        <w:rPr>
          <w:rFonts w:ascii="Arial" w:hAnsi="Arial" w:cs="Arial"/>
          <w:sz w:val="27"/>
          <w:szCs w:val="27"/>
        </w:rPr>
        <w:t>TERMO DE REFERÊNCIA</w:t>
      </w:r>
    </w:p>
    <w:p w:rsidR="001B4AC3" w:rsidRPr="00FF2EC2" w:rsidRDefault="001B4AC3" w:rsidP="001B4AC3">
      <w:pPr>
        <w:pStyle w:val="western"/>
        <w:spacing w:before="480" w:beforeAutospacing="0" w:after="0"/>
        <w:jc w:val="both"/>
        <w:rPr>
          <w:rFonts w:ascii="Arial" w:hAnsi="Arial" w:cs="Arial"/>
          <w:b/>
          <w:bCs/>
        </w:rPr>
      </w:pPr>
      <w:r w:rsidRPr="00FF2EC2">
        <w:rPr>
          <w:rFonts w:ascii="Arial" w:hAnsi="Arial" w:cs="Arial"/>
          <w:b/>
          <w:bCs/>
        </w:rPr>
        <w:t>1. OBJETO</w:t>
      </w:r>
    </w:p>
    <w:p w:rsidR="001B4AC3" w:rsidRPr="00FF2EC2" w:rsidRDefault="001B4AC3" w:rsidP="001B4AC3">
      <w:pPr>
        <w:pStyle w:val="western"/>
        <w:spacing w:before="120" w:beforeAutospacing="0" w:after="0" w:line="360" w:lineRule="auto"/>
        <w:jc w:val="both"/>
        <w:rPr>
          <w:rFonts w:ascii="Arial" w:hAnsi="Arial" w:cs="Arial"/>
          <w:b/>
          <w:bCs/>
        </w:rPr>
      </w:pPr>
      <w:r w:rsidRPr="00FF2EC2">
        <w:rPr>
          <w:rFonts w:ascii="Arial" w:hAnsi="Arial" w:cs="Arial"/>
          <w:b/>
        </w:rPr>
        <w:t xml:space="preserve">Aquisição de </w:t>
      </w:r>
      <w:r w:rsidR="00803991" w:rsidRPr="00FF2EC2">
        <w:rPr>
          <w:rFonts w:ascii="Arial" w:hAnsi="Arial" w:cs="Arial"/>
          <w:b/>
        </w:rPr>
        <w:t xml:space="preserve">Material de Referência Certificado (MRC), </w:t>
      </w:r>
      <w:r w:rsidRPr="00FF2EC2">
        <w:rPr>
          <w:rFonts w:ascii="Arial" w:hAnsi="Arial" w:cs="Arial"/>
          <w:b/>
        </w:rPr>
        <w:t>para o Laboratório Central da CESAMA.</w:t>
      </w:r>
    </w:p>
    <w:p w:rsidR="001B4AC3" w:rsidRPr="00FF2EC2" w:rsidRDefault="001B4AC3" w:rsidP="001B4AC3">
      <w:pPr>
        <w:pStyle w:val="western"/>
        <w:spacing w:before="480" w:beforeAutospacing="0" w:after="0" w:line="360" w:lineRule="auto"/>
        <w:jc w:val="both"/>
        <w:rPr>
          <w:rFonts w:ascii="Arial" w:hAnsi="Arial" w:cs="Arial"/>
        </w:rPr>
      </w:pPr>
      <w:r w:rsidRPr="00FF2EC2">
        <w:rPr>
          <w:rFonts w:ascii="Arial" w:hAnsi="Arial" w:cs="Arial"/>
          <w:b/>
          <w:bCs/>
        </w:rPr>
        <w:t>2. JUSTIFICATIVAS</w:t>
      </w:r>
    </w:p>
    <w:p w:rsidR="001B4AC3" w:rsidRPr="00FF2EC2" w:rsidRDefault="001B4AC3" w:rsidP="001B4AC3">
      <w:pPr>
        <w:pStyle w:val="western"/>
        <w:spacing w:before="120" w:beforeAutospacing="0" w:after="0" w:line="360" w:lineRule="auto"/>
        <w:jc w:val="both"/>
        <w:rPr>
          <w:rFonts w:ascii="Arial" w:hAnsi="Arial" w:cs="Arial"/>
        </w:rPr>
      </w:pPr>
      <w:r w:rsidRPr="00FF2EC2">
        <w:rPr>
          <w:rFonts w:ascii="Arial" w:hAnsi="Arial" w:cs="Arial"/>
        </w:rPr>
        <w:t>2.1</w:t>
      </w:r>
      <w:proofErr w:type="gramStart"/>
      <w:r w:rsidRPr="00FF2EC2">
        <w:rPr>
          <w:rFonts w:ascii="Arial" w:hAnsi="Arial" w:cs="Arial"/>
        </w:rPr>
        <w:t xml:space="preserve">  </w:t>
      </w:r>
      <w:proofErr w:type="gramEnd"/>
      <w:r w:rsidRPr="00FF2EC2">
        <w:rPr>
          <w:rFonts w:ascii="Arial" w:hAnsi="Arial" w:cs="Arial"/>
        </w:rPr>
        <w:t>Mate</w:t>
      </w:r>
      <w:r w:rsidR="00E3187F" w:rsidRPr="00FF2EC2">
        <w:rPr>
          <w:rFonts w:ascii="Arial" w:hAnsi="Arial" w:cs="Arial"/>
        </w:rPr>
        <w:t xml:space="preserve">rial utilizado rotineiramente </w:t>
      </w:r>
      <w:r w:rsidR="00803991" w:rsidRPr="00FF2EC2">
        <w:rPr>
          <w:rFonts w:ascii="Arial" w:hAnsi="Arial" w:cs="Arial"/>
        </w:rPr>
        <w:t>pelo Laboratório Central</w:t>
      </w:r>
      <w:r w:rsidR="006D67CB" w:rsidRPr="00FF2EC2">
        <w:rPr>
          <w:rFonts w:ascii="Arial" w:hAnsi="Arial" w:cs="Arial"/>
        </w:rPr>
        <w:t xml:space="preserve"> da CESAMA para a validação de métodos de análises, e para o controle de qualidade analítico das  mesmas. É material exigido pela RMMG para o Reconhecimento de Competência do Laboratório.</w:t>
      </w:r>
    </w:p>
    <w:p w:rsidR="001B4AC3" w:rsidRPr="00FF2EC2" w:rsidRDefault="001B4AC3" w:rsidP="001B4AC3">
      <w:pPr>
        <w:pStyle w:val="western"/>
        <w:spacing w:before="0" w:beforeAutospacing="0" w:line="360" w:lineRule="auto"/>
        <w:jc w:val="both"/>
        <w:rPr>
          <w:rFonts w:ascii="Arial" w:hAnsi="Arial" w:cs="Arial"/>
          <w:bCs/>
          <w:spacing w:val="-6"/>
        </w:rPr>
      </w:pPr>
      <w:r w:rsidRPr="00FF2EC2">
        <w:rPr>
          <w:rFonts w:ascii="Arial" w:hAnsi="Arial" w:cs="Arial"/>
        </w:rPr>
        <w:t>2.2</w:t>
      </w:r>
      <w:proofErr w:type="gramStart"/>
      <w:r w:rsidRPr="00FF2EC2">
        <w:rPr>
          <w:rFonts w:ascii="Arial" w:hAnsi="Arial" w:cs="Arial"/>
        </w:rPr>
        <w:t xml:space="preserve">   </w:t>
      </w:r>
      <w:proofErr w:type="gramEnd"/>
      <w:r w:rsidRPr="00FF2EC2">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1B4AC3" w:rsidRPr="00FF2EC2" w:rsidRDefault="007D7B86" w:rsidP="001B4AC3">
      <w:pPr>
        <w:pStyle w:val="western"/>
        <w:spacing w:before="120" w:beforeAutospacing="0" w:after="0" w:line="360" w:lineRule="auto"/>
        <w:jc w:val="both"/>
        <w:rPr>
          <w:rFonts w:ascii="Arial" w:hAnsi="Arial" w:cs="Arial"/>
        </w:rPr>
      </w:pPr>
      <w:r w:rsidRPr="00FF2EC2">
        <w:rPr>
          <w:rFonts w:ascii="Arial" w:hAnsi="Arial" w:cs="Arial"/>
        </w:rPr>
        <w:t>2.3</w:t>
      </w:r>
      <w:r w:rsidR="001B4AC3" w:rsidRPr="00FF2EC2">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1B4AC3" w:rsidRPr="00FF2EC2" w:rsidRDefault="001B4AC3" w:rsidP="001B4AC3">
      <w:pPr>
        <w:pStyle w:val="western"/>
        <w:spacing w:before="480" w:beforeAutospacing="0" w:after="0" w:line="360" w:lineRule="auto"/>
        <w:jc w:val="both"/>
        <w:rPr>
          <w:rFonts w:ascii="Arial" w:hAnsi="Arial" w:cs="Arial"/>
        </w:rPr>
      </w:pPr>
      <w:r w:rsidRPr="00FF2EC2">
        <w:rPr>
          <w:rFonts w:ascii="Arial" w:hAnsi="Arial" w:cs="Arial"/>
          <w:b/>
          <w:bCs/>
        </w:rPr>
        <w:t>3. RECURSOS FINANCEIROS</w:t>
      </w:r>
    </w:p>
    <w:p w:rsidR="001B4AC3" w:rsidRPr="00FF2EC2" w:rsidRDefault="001B4AC3" w:rsidP="001B4AC3">
      <w:pPr>
        <w:pStyle w:val="western"/>
        <w:spacing w:before="120" w:beforeAutospacing="0" w:after="0" w:line="360" w:lineRule="auto"/>
        <w:ind w:firstLine="567"/>
        <w:jc w:val="both"/>
        <w:rPr>
          <w:rFonts w:ascii="Arial" w:hAnsi="Arial" w:cs="Arial"/>
        </w:rPr>
      </w:pPr>
      <w:r w:rsidRPr="00FF2EC2">
        <w:rPr>
          <w:rFonts w:ascii="Arial" w:hAnsi="Arial" w:cs="Arial"/>
        </w:rPr>
        <w:t>Os recursos financeiros necessários aos pagamentos do objeto desta licitação são oriundos da CESAMA.</w:t>
      </w:r>
    </w:p>
    <w:p w:rsidR="001B4AC3" w:rsidRPr="00FF2EC2" w:rsidRDefault="001B4AC3" w:rsidP="001B4AC3">
      <w:pPr>
        <w:pStyle w:val="western"/>
        <w:spacing w:before="120" w:beforeAutospacing="0" w:after="0" w:line="360" w:lineRule="auto"/>
        <w:ind w:firstLine="567"/>
        <w:jc w:val="both"/>
        <w:rPr>
          <w:rFonts w:ascii="Arial" w:hAnsi="Arial" w:cs="Arial"/>
        </w:rPr>
      </w:pPr>
    </w:p>
    <w:p w:rsidR="00A0329C" w:rsidRPr="00FF2EC2" w:rsidRDefault="00A0329C" w:rsidP="001B4AC3">
      <w:pPr>
        <w:pStyle w:val="western"/>
        <w:spacing w:before="120" w:beforeAutospacing="0" w:after="0" w:line="360" w:lineRule="auto"/>
        <w:ind w:firstLine="567"/>
        <w:jc w:val="both"/>
        <w:rPr>
          <w:rFonts w:ascii="Arial" w:hAnsi="Arial" w:cs="Arial"/>
        </w:rPr>
      </w:pPr>
    </w:p>
    <w:p w:rsidR="00A0329C" w:rsidRPr="00FF2EC2" w:rsidRDefault="00A0329C" w:rsidP="001B4AC3">
      <w:pPr>
        <w:pStyle w:val="western"/>
        <w:spacing w:before="120" w:beforeAutospacing="0" w:after="0" w:line="360" w:lineRule="auto"/>
        <w:ind w:firstLine="567"/>
        <w:jc w:val="both"/>
        <w:rPr>
          <w:rFonts w:ascii="Arial" w:hAnsi="Arial" w:cs="Arial"/>
        </w:rPr>
      </w:pPr>
    </w:p>
    <w:p w:rsidR="001B4AC3" w:rsidRPr="00FF2EC2" w:rsidRDefault="001B4AC3" w:rsidP="001B4AC3">
      <w:pPr>
        <w:pStyle w:val="western"/>
        <w:spacing w:before="120" w:beforeAutospacing="0" w:after="0" w:line="360" w:lineRule="auto"/>
        <w:jc w:val="both"/>
        <w:rPr>
          <w:rFonts w:ascii="Arial" w:hAnsi="Arial" w:cs="Arial"/>
        </w:rPr>
      </w:pPr>
      <w:r w:rsidRPr="00FF2EC2">
        <w:rPr>
          <w:rFonts w:ascii="Arial" w:hAnsi="Arial" w:cs="Arial"/>
          <w:b/>
          <w:bCs/>
        </w:rPr>
        <w:lastRenderedPageBreak/>
        <w:t>4. ESPECIFICAÇÃO DO OBJETO</w:t>
      </w:r>
    </w:p>
    <w:p w:rsidR="001B4AC3" w:rsidRPr="00FF2EC2" w:rsidRDefault="001B4AC3" w:rsidP="001B4AC3">
      <w:pPr>
        <w:pStyle w:val="Padr"/>
        <w:spacing w:line="62" w:lineRule="exact"/>
        <w:jc w:val="both"/>
      </w:pPr>
    </w:p>
    <w:p w:rsidR="00A0329C" w:rsidRPr="00FF2EC2" w:rsidRDefault="00A0329C" w:rsidP="00A0329C">
      <w:pPr>
        <w:pStyle w:val="Padr"/>
        <w:tabs>
          <w:tab w:val="left" w:pos="0"/>
          <w:tab w:val="left" w:pos="1005"/>
          <w:tab w:val="left" w:pos="2895"/>
          <w:tab w:val="left" w:pos="10845"/>
          <w:tab w:val="left" w:pos="11700"/>
          <w:tab w:val="left" w:pos="13140"/>
          <w:tab w:val="left" w:pos="14685"/>
        </w:tabs>
        <w:spacing w:line="252" w:lineRule="exact"/>
      </w:pPr>
      <w:proofErr w:type="spellStart"/>
      <w:r w:rsidRPr="00FF2EC2">
        <w:rPr>
          <w:b/>
          <w:sz w:val="16"/>
        </w:rPr>
        <w:t>Req</w:t>
      </w:r>
      <w:proofErr w:type="spellEnd"/>
      <w:r w:rsidRPr="00FF2EC2">
        <w:rPr>
          <w:b/>
          <w:sz w:val="16"/>
        </w:rPr>
        <w:t xml:space="preserve"> item</w:t>
      </w:r>
      <w:r w:rsidRPr="00FF2EC2">
        <w:tab/>
      </w:r>
      <w:r w:rsidRPr="00FF2EC2">
        <w:rPr>
          <w:b/>
          <w:sz w:val="16"/>
        </w:rPr>
        <w:t>Código</w:t>
      </w:r>
      <w:r w:rsidRPr="00FF2EC2">
        <w:tab/>
      </w:r>
      <w:r w:rsidRPr="00FF2EC2">
        <w:rPr>
          <w:b/>
          <w:sz w:val="16"/>
        </w:rPr>
        <w:t xml:space="preserve"> Item</w:t>
      </w:r>
      <w:r w:rsidRPr="00FF2EC2">
        <w:t xml:space="preserve">                                              </w:t>
      </w:r>
      <w:r w:rsidRPr="00FF2EC2">
        <w:rPr>
          <w:b/>
          <w:sz w:val="16"/>
        </w:rPr>
        <w:t xml:space="preserve">Unidade     </w:t>
      </w:r>
      <w:r w:rsidRPr="00FF2EC2">
        <w:t xml:space="preserve"> </w:t>
      </w:r>
      <w:r w:rsidRPr="00FF2EC2">
        <w:rPr>
          <w:b/>
          <w:sz w:val="16"/>
        </w:rPr>
        <w:t>Quantidade</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165" w:lineRule="exact"/>
      </w:pPr>
      <w:proofErr w:type="gramStart"/>
      <w:r w:rsidRPr="00FF2EC2">
        <w:rPr>
          <w:sz w:val="16"/>
        </w:rPr>
        <w:t>1 - 85881</w:t>
      </w:r>
      <w:proofErr w:type="gramEnd"/>
      <w:r w:rsidRPr="00FF2EC2">
        <w:rPr>
          <w:sz w:val="16"/>
        </w:rPr>
        <w:t>-</w:t>
      </w:r>
      <w:r w:rsidRPr="00FF2EC2">
        <w:tab/>
        <w:t xml:space="preserve">          </w:t>
      </w:r>
      <w:r w:rsidRPr="00FF2EC2">
        <w:rPr>
          <w:sz w:val="16"/>
        </w:rPr>
        <w:t>SOLUCAO PADRAO DE CONDUTIVIDADE 10 UMHOS/CM</w:t>
      </w:r>
      <w:r w:rsidRPr="00FF2EC2">
        <w:t xml:space="preserve">         </w:t>
      </w:r>
      <w:r w:rsidRPr="00FF2EC2">
        <w:rPr>
          <w:sz w:val="16"/>
        </w:rPr>
        <w:t>FR</w:t>
      </w:r>
      <w:r w:rsidRPr="00FF2EC2">
        <w:t xml:space="preserve">              </w:t>
      </w:r>
      <w:r w:rsidRPr="00FF2EC2">
        <w:rPr>
          <w:sz w:val="16"/>
        </w:rPr>
        <w:t>4</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 xml:space="preserve">MRC Condutividade 10 </w:t>
      </w:r>
      <w:proofErr w:type="spellStart"/>
      <w:r w:rsidRPr="00FF2EC2">
        <w:rPr>
          <w:sz w:val="16"/>
        </w:rPr>
        <w:t>µS</w:t>
      </w:r>
      <w:proofErr w:type="spellEnd"/>
      <w:r w:rsidRPr="00FF2EC2">
        <w:rPr>
          <w:sz w:val="16"/>
        </w:rPr>
        <w:t>/cm</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Especificação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 xml:space="preserve">Embalagem: 125 mL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 xml:space="preserve">Concentração:  ˜ 10 </w:t>
      </w:r>
      <w:proofErr w:type="spellStart"/>
      <w:r w:rsidRPr="00FF2EC2">
        <w:rPr>
          <w:sz w:val="16"/>
        </w:rPr>
        <w:t>µS</w:t>
      </w:r>
      <w:proofErr w:type="spellEnd"/>
      <w:r w:rsidRPr="00FF2EC2">
        <w:rPr>
          <w:sz w:val="16"/>
        </w:rPr>
        <w:t xml:space="preserve">/cm - Incerteza Máxima: ± 0,4 </w:t>
      </w:r>
      <w:proofErr w:type="spellStart"/>
      <w:r w:rsidRPr="00FF2EC2">
        <w:rPr>
          <w:sz w:val="16"/>
        </w:rPr>
        <w:t>µS</w:t>
      </w:r>
      <w:proofErr w:type="spellEnd"/>
      <w:r w:rsidRPr="00FF2EC2">
        <w:rPr>
          <w:sz w:val="16"/>
        </w:rPr>
        <w:t>/cm</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O MRC deverá ser entregue com certificado de análise, que deverá conter:</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Título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Lote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Identificação do produtor do MRC, com seu endereço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Deverá seguir as informações contidas na ABNT ISO Guia 31</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Certificação ABNT ISO 17034</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Declaração de uso pretendido e Instruções para o uso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Instruções para utilização e armazenamento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Valores atribuídos e incertezas associadas</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 xml:space="preserve">Declaração de </w:t>
      </w:r>
      <w:proofErr w:type="spellStart"/>
      <w:r w:rsidRPr="00FF2EC2">
        <w:rPr>
          <w:sz w:val="16"/>
        </w:rPr>
        <w:t>rastreabilidade</w:t>
      </w:r>
      <w:proofErr w:type="spellEnd"/>
      <w:r w:rsidRPr="00FF2EC2">
        <w:rPr>
          <w:sz w:val="16"/>
        </w:rPr>
        <w:t xml:space="preserve"> metrológica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Data de emissão do certificado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Data de validade do produto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Nome dos responsáveis pela emissão do documento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2" w:lineRule="exact"/>
        <w:rPr>
          <w:sz w:val="16"/>
        </w:rPr>
      </w:pPr>
      <w:r w:rsidRPr="00FF2EC2">
        <w:rPr>
          <w:sz w:val="16"/>
        </w:rPr>
        <w:t>2 - 85881-</w:t>
      </w:r>
      <w:r w:rsidRPr="00FF2EC2">
        <w:tab/>
        <w:t xml:space="preserve">        </w:t>
      </w:r>
      <w:r w:rsidRPr="00FF2EC2">
        <w:rPr>
          <w:sz w:val="16"/>
        </w:rPr>
        <w:t>SOLUCAO PADRAO DE CONDUTIVIDADE 100 US/CM</w:t>
      </w:r>
      <w:r w:rsidRPr="00FF2EC2">
        <w:t xml:space="preserve">                  </w:t>
      </w:r>
      <w:r w:rsidR="000769E8" w:rsidRPr="00FF2EC2">
        <w:rPr>
          <w:sz w:val="16"/>
        </w:rPr>
        <w:t>F</w:t>
      </w:r>
      <w:r w:rsidR="00A57C11" w:rsidRPr="00FF2EC2">
        <w:rPr>
          <w:sz w:val="16"/>
        </w:rPr>
        <w:t>R</w:t>
      </w:r>
      <w:r w:rsidRPr="00FF2EC2">
        <w:t xml:space="preserve">          </w:t>
      </w:r>
      <w:r w:rsidRPr="00FF2EC2">
        <w:rPr>
          <w:sz w:val="16"/>
        </w:rPr>
        <w:t>2</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 xml:space="preserve">MRC Condutividade 100 </w:t>
      </w:r>
      <w:proofErr w:type="spellStart"/>
      <w:r w:rsidRPr="00FF2EC2">
        <w:rPr>
          <w:sz w:val="16"/>
        </w:rPr>
        <w:t>µS</w:t>
      </w:r>
      <w:proofErr w:type="spellEnd"/>
      <w:r w:rsidRPr="00FF2EC2">
        <w:rPr>
          <w:sz w:val="16"/>
        </w:rPr>
        <w:t>/cm</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Especificação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 xml:space="preserve">Embalagem: 125 mL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 xml:space="preserve">Concentração:  ˜ 100 </w:t>
      </w:r>
      <w:proofErr w:type="spellStart"/>
      <w:r w:rsidRPr="00FF2EC2">
        <w:rPr>
          <w:sz w:val="16"/>
        </w:rPr>
        <w:t>µS</w:t>
      </w:r>
      <w:proofErr w:type="spellEnd"/>
      <w:r w:rsidRPr="00FF2EC2">
        <w:rPr>
          <w:sz w:val="16"/>
        </w:rPr>
        <w:t xml:space="preserve">/cm - Incerteza Máxima: ± 3 </w:t>
      </w:r>
      <w:proofErr w:type="spellStart"/>
      <w:r w:rsidRPr="00FF2EC2">
        <w:rPr>
          <w:sz w:val="16"/>
        </w:rPr>
        <w:t>µS</w:t>
      </w:r>
      <w:proofErr w:type="spellEnd"/>
      <w:r w:rsidRPr="00FF2EC2">
        <w:rPr>
          <w:sz w:val="16"/>
        </w:rPr>
        <w:t>/cm]</w:t>
      </w: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O MRC deverá ser entregue com certificado de análise, que deverá conter:</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Título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Lote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Identificação do produtor do MRC, com seu endereço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Deverá seguir as informações contidas na ABNT ISO Guia 31</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Certificação ABNT ISO 17034</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Declaração de uso pretendido e Instruções para o uso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Instruções para utilização e armazenamento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Valores atribuídos e incertezas associadas</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 xml:space="preserve">Declaração de </w:t>
      </w:r>
      <w:proofErr w:type="spellStart"/>
      <w:r w:rsidRPr="00FF2EC2">
        <w:rPr>
          <w:sz w:val="16"/>
        </w:rPr>
        <w:t>rastreabilidade</w:t>
      </w:r>
      <w:proofErr w:type="spellEnd"/>
      <w:r w:rsidRPr="00FF2EC2">
        <w:rPr>
          <w:sz w:val="16"/>
        </w:rPr>
        <w:t xml:space="preserve"> metrológica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Data de emissão do certificado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Data de validade do produto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w:t>
      </w:r>
      <w:proofErr w:type="gramStart"/>
      <w:r w:rsidRPr="00FF2EC2">
        <w:rPr>
          <w:sz w:val="16"/>
        </w:rPr>
        <w:t xml:space="preserve">    </w:t>
      </w:r>
      <w:proofErr w:type="gramEnd"/>
      <w:r w:rsidRPr="00FF2EC2">
        <w:rPr>
          <w:sz w:val="16"/>
        </w:rPr>
        <w:t>Nome dos responsáveis pela emissão do documento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3" w:lineRule="exact"/>
      </w:pPr>
      <w:r w:rsidRPr="00FF2EC2">
        <w:rPr>
          <w:sz w:val="16"/>
        </w:rPr>
        <w:t>3 - 85881-</w:t>
      </w:r>
      <w:r w:rsidRPr="00FF2EC2">
        <w:tab/>
        <w:t xml:space="preserve">        </w:t>
      </w:r>
      <w:r w:rsidRPr="00FF2EC2">
        <w:rPr>
          <w:sz w:val="16"/>
        </w:rPr>
        <w:t>SOLUCAO PADRAO DE CONDUTIVIDADE 500 UMHOS/CM</w:t>
      </w:r>
      <w:r w:rsidRPr="00FF2EC2">
        <w:t xml:space="preserve">             </w:t>
      </w:r>
      <w:r w:rsidRPr="00FF2EC2">
        <w:rPr>
          <w:sz w:val="16"/>
        </w:rPr>
        <w:t>FR</w:t>
      </w:r>
      <w:r w:rsidRPr="00FF2EC2">
        <w:t xml:space="preserve">          </w:t>
      </w:r>
      <w:r w:rsidRPr="00FF2EC2">
        <w:rPr>
          <w:sz w:val="16"/>
        </w:rPr>
        <w:t>2</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 xml:space="preserve">CONDUCTIVITY AT 25°C CERTIFICACOES ISO9001, ISO 17025 E ISO GUIDE 34 </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VALIDADE 12 MESES FRASCO C/ </w:t>
      </w:r>
      <w:proofErr w:type="gramStart"/>
      <w:r w:rsidRPr="00FF2EC2">
        <w:rPr>
          <w:sz w:val="16"/>
        </w:rPr>
        <w:t>125ML</w:t>
      </w:r>
      <w:proofErr w:type="gramEnd"/>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OBS: EM CASOS DE COMPRA DE MAIS DE UM FRASCO, ESTES NÃO PODEM SER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rPr>
          <w:sz w:val="16"/>
        </w:rPr>
      </w:pPr>
      <w:r w:rsidRPr="00FF2EC2">
        <w:tab/>
      </w:r>
      <w:r w:rsidRPr="00FF2EC2">
        <w:rPr>
          <w:sz w:val="16"/>
        </w:rPr>
        <w:t>DO MESMO LOTE, E PODEM SER DE MARCAS DIFERENTES.</w:t>
      </w:r>
    </w:p>
    <w:p w:rsidR="00A0329C" w:rsidRPr="00FF2EC2" w:rsidRDefault="00A0329C" w:rsidP="00A0329C">
      <w:pPr>
        <w:pStyle w:val="Padr"/>
        <w:tabs>
          <w:tab w:val="left" w:pos="1545"/>
        </w:tabs>
        <w:spacing w:line="148" w:lineRule="exact"/>
      </w:pP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0" w:lineRule="exact"/>
      </w:pPr>
      <w:r w:rsidRPr="00FF2EC2">
        <w:rPr>
          <w:sz w:val="16"/>
        </w:rPr>
        <w:t>4 - 85881-</w:t>
      </w:r>
      <w:r w:rsidRPr="00FF2EC2">
        <w:tab/>
        <w:t xml:space="preserve">        </w:t>
      </w:r>
      <w:r w:rsidRPr="00FF2EC2">
        <w:rPr>
          <w:sz w:val="16"/>
        </w:rPr>
        <w:t>SOLUCAO PADRAO MULTIELEMENTAR - 23 ELEMENTOS</w:t>
      </w:r>
      <w:r w:rsidRPr="00FF2EC2">
        <w:t xml:space="preserve">             </w:t>
      </w:r>
      <w:r w:rsidRPr="00FF2EC2">
        <w:rPr>
          <w:sz w:val="16"/>
        </w:rPr>
        <w:t>FR</w:t>
      </w:r>
      <w:r w:rsidRPr="00FF2EC2">
        <w:t xml:space="preserve">          </w:t>
      </w:r>
      <w:r w:rsidRPr="00FF2EC2">
        <w:rPr>
          <w:sz w:val="16"/>
        </w:rPr>
        <w:t>1</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 xml:space="preserve">SOLUCAO PADRAO MULTIELEMENTAR CONCENTR. 1.000 MG/L EM HNO3 GRAU </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ICP</w:t>
      </w:r>
      <w:proofErr w:type="gramStart"/>
      <w:r w:rsidRPr="00FF2EC2">
        <w:rPr>
          <w:sz w:val="16"/>
        </w:rPr>
        <w:t>, DEVERA</w:t>
      </w:r>
      <w:proofErr w:type="gramEnd"/>
      <w:r w:rsidRPr="00FF2EC2">
        <w:rPr>
          <w:sz w:val="16"/>
        </w:rPr>
        <w:t xml:space="preserve"> VIR ACOMPANHADO DO CERTIFICADO DE ANALISE RASTREAVEL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AO NIST. FRASCO COM </w:t>
      </w:r>
      <w:proofErr w:type="gramStart"/>
      <w:r w:rsidRPr="00FF2EC2">
        <w:rPr>
          <w:sz w:val="16"/>
        </w:rPr>
        <w:t>100ML</w:t>
      </w:r>
      <w:proofErr w:type="gramEnd"/>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rPr>
          <w:sz w:val="16"/>
        </w:rPr>
      </w:pPr>
      <w:r w:rsidRPr="00FF2EC2">
        <w:tab/>
      </w:r>
      <w:r w:rsidRPr="00FF2EC2">
        <w:rPr>
          <w:sz w:val="16"/>
        </w:rPr>
        <w:t>AG/AL/B/BA/BI/CA/CD/CO/CR/CU/FE/GA/IN/K/LI/MG/MN/NA/NI/PB/SR /TI/ZN</w:t>
      </w:r>
    </w:p>
    <w:p w:rsidR="00A0329C" w:rsidRPr="00FF2EC2" w:rsidRDefault="00A0329C" w:rsidP="00A0329C">
      <w:pPr>
        <w:pStyle w:val="Padr"/>
        <w:tabs>
          <w:tab w:val="left" w:pos="1545"/>
        </w:tabs>
        <w:spacing w:line="148" w:lineRule="exact"/>
      </w:pP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0" w:lineRule="exact"/>
      </w:pPr>
      <w:r w:rsidRPr="00FF2EC2">
        <w:rPr>
          <w:sz w:val="16"/>
        </w:rPr>
        <w:t>5 - 85881-</w:t>
      </w:r>
      <w:r w:rsidRPr="00FF2EC2">
        <w:tab/>
        <w:t xml:space="preserve">        </w:t>
      </w:r>
      <w:r w:rsidRPr="00FF2EC2">
        <w:rPr>
          <w:sz w:val="16"/>
        </w:rPr>
        <w:t>SOLUCAO PADRAO DE COR</w:t>
      </w:r>
      <w:r w:rsidRPr="00FF2EC2">
        <w:t xml:space="preserve">                                              </w:t>
      </w:r>
      <w:r w:rsidRPr="00FF2EC2">
        <w:rPr>
          <w:sz w:val="16"/>
        </w:rPr>
        <w:t>FR</w:t>
      </w:r>
      <w:r w:rsidRPr="00FF2EC2">
        <w:t xml:space="preserve">          </w:t>
      </w:r>
      <w:r w:rsidRPr="00FF2EC2">
        <w:rPr>
          <w:sz w:val="16"/>
        </w:rPr>
        <w:t>1</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lastRenderedPageBreak/>
        <w:t xml:space="preserve">Descrição do Item </w:t>
      </w:r>
      <w:r w:rsidRPr="00FF2EC2">
        <w:tab/>
      </w:r>
      <w:r w:rsidRPr="00FF2EC2">
        <w:rPr>
          <w:sz w:val="16"/>
        </w:rPr>
        <w:t>Concentração nominal 500,0 unidades de cor</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Solvente     </w:t>
      </w:r>
      <w:proofErr w:type="spellStart"/>
      <w:proofErr w:type="gramStart"/>
      <w:r w:rsidRPr="00FF2EC2">
        <w:rPr>
          <w:sz w:val="16"/>
        </w:rPr>
        <w:t>HCl</w:t>
      </w:r>
      <w:proofErr w:type="spellEnd"/>
      <w:proofErr w:type="gramEnd"/>
      <w:r w:rsidRPr="00FF2EC2">
        <w:rPr>
          <w:sz w:val="16"/>
        </w:rPr>
        <w:t xml:space="preserve"> 10%</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Composição: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spellStart"/>
      <w:r w:rsidRPr="00FF2EC2">
        <w:rPr>
          <w:sz w:val="16"/>
        </w:rPr>
        <w:t>Hexacloroplatinato</w:t>
      </w:r>
      <w:proofErr w:type="spellEnd"/>
      <w:r w:rsidRPr="00FF2EC2">
        <w:rPr>
          <w:sz w:val="16"/>
        </w:rPr>
        <w:t xml:space="preserve"> (IV) de Potássio Concentração: 500 µ/L</w:t>
      </w:r>
      <w:proofErr w:type="gramStart"/>
      <w:r w:rsidRPr="00FF2EC2">
        <w:rPr>
          <w:sz w:val="16"/>
        </w:rPr>
        <w:t xml:space="preserve">    </w:t>
      </w:r>
      <w:proofErr w:type="gramEnd"/>
      <w:r w:rsidRPr="00FF2EC2">
        <w:rPr>
          <w:sz w:val="16"/>
        </w:rPr>
        <w:t xml:space="preserve">Pureza: 98,0% U: &lt; </w:t>
      </w:r>
    </w:p>
    <w:p w:rsidR="00A0329C" w:rsidRPr="00FF2EC2" w:rsidRDefault="00A0329C" w:rsidP="00A0329C">
      <w:pPr>
        <w:pStyle w:val="Padr"/>
        <w:tabs>
          <w:tab w:val="left" w:pos="1545"/>
        </w:tabs>
        <w:spacing w:line="148" w:lineRule="exact"/>
      </w:pPr>
      <w:r w:rsidRPr="00FF2EC2">
        <w:rPr>
          <w:sz w:val="16"/>
        </w:rPr>
        <w:tab/>
      </w:r>
      <w:proofErr w:type="gramStart"/>
      <w:r w:rsidRPr="00FF2EC2">
        <w:rPr>
          <w:sz w:val="16"/>
        </w:rPr>
        <w:t>0,</w:t>
      </w:r>
      <w:proofErr w:type="gramEnd"/>
      <w:r w:rsidRPr="00FF2EC2">
        <w:rPr>
          <w:sz w:val="16"/>
        </w:rPr>
        <w:t>005 µ/L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Cloreto de Cobalto</w:t>
      </w:r>
      <w:proofErr w:type="gramStart"/>
      <w:r w:rsidRPr="00FF2EC2">
        <w:rPr>
          <w:sz w:val="16"/>
        </w:rPr>
        <w:t xml:space="preserve">    </w:t>
      </w:r>
      <w:proofErr w:type="gramEnd"/>
      <w:r w:rsidRPr="00FF2EC2">
        <w:rPr>
          <w:sz w:val="16"/>
        </w:rPr>
        <w:t>Concentração: 250 µ/L Pureza: 98,0%    U: &lt; 0,005 µ/L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O material deverá ter certificado ISO GUIA 34 para o parâmetro (Cor) ou sua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composição</w:t>
      </w:r>
      <w:proofErr w:type="gramEnd"/>
      <w:r w:rsidRPr="00FF2EC2">
        <w:rPr>
          <w:sz w:val="16"/>
        </w:rPr>
        <w:t xml:space="preserve"> e apresentar os certificados comprovantes.</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CONCENTRAÇÃO: 1000 </w:t>
      </w:r>
      <w:proofErr w:type="spellStart"/>
      <w:proofErr w:type="gramStart"/>
      <w:r w:rsidRPr="00FF2EC2">
        <w:rPr>
          <w:sz w:val="16"/>
        </w:rPr>
        <w:t>mg</w:t>
      </w:r>
      <w:proofErr w:type="spellEnd"/>
      <w:proofErr w:type="gramEnd"/>
      <w:r w:rsidRPr="00FF2EC2">
        <w:rPr>
          <w:sz w:val="16"/>
        </w:rPr>
        <w:t>/L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VOLUME: 100 ml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INCERTEZA: 3</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 volume e a concentração solicitados são aproximados, considerando-se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materiais</w:t>
      </w:r>
      <w:proofErr w:type="gramEnd"/>
      <w:r w:rsidRPr="00FF2EC2">
        <w:rPr>
          <w:sz w:val="16"/>
        </w:rPr>
        <w:t xml:space="preserve"> conhecidos pelo Laboratório Central da CESAMA. No entanto,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concentrações</w:t>
      </w:r>
      <w:proofErr w:type="gramEnd"/>
      <w:r w:rsidRPr="00FF2EC2">
        <w:rPr>
          <w:sz w:val="16"/>
        </w:rPr>
        <w:t xml:space="preserve"> diferentes podem ser consideradas, desde que quando avaliadas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sejam</w:t>
      </w:r>
      <w:proofErr w:type="gramEnd"/>
      <w:r w:rsidRPr="00FF2EC2">
        <w:rPr>
          <w:sz w:val="16"/>
        </w:rPr>
        <w:t xml:space="preserve"> consideradas aceitáveis para nossa necessidade.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Os materiais de referência certificado solicitados deverão vir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acompanhados</w:t>
      </w:r>
      <w:proofErr w:type="gramEnd"/>
      <w:r w:rsidRPr="00FF2EC2">
        <w:rPr>
          <w:sz w:val="16"/>
        </w:rPr>
        <w:t xml:space="preserve"> de Certificado de análise, que deverá constar:</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Valores do padrão e sua incerteza com as unidades de medida;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Lote da solução;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Identificação do laboratório certificador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Data de certificação e validade;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Declaração de atendimento a Norma ABNT ISO GUIA 34;</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Constar declaração de </w:t>
      </w:r>
      <w:proofErr w:type="spellStart"/>
      <w:r w:rsidRPr="00FF2EC2">
        <w:rPr>
          <w:sz w:val="16"/>
        </w:rPr>
        <w:t>rastreabilidade</w:t>
      </w:r>
      <w:proofErr w:type="spellEnd"/>
      <w:r w:rsidRPr="00FF2EC2">
        <w:rPr>
          <w:sz w:val="16"/>
        </w:rPr>
        <w:t xml:space="preserve"> metrológica;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Informações de armazenagem, manipulação e uso.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O fornecedor deverá enviar o certificado de </w:t>
      </w:r>
      <w:proofErr w:type="spellStart"/>
      <w:r w:rsidRPr="00FF2EC2">
        <w:rPr>
          <w:sz w:val="16"/>
        </w:rPr>
        <w:t>acreditação</w:t>
      </w:r>
      <w:proofErr w:type="spellEnd"/>
      <w:r w:rsidRPr="00FF2EC2">
        <w:rPr>
          <w:sz w:val="16"/>
        </w:rPr>
        <w:t xml:space="preserve"> do laboratório produtor do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rPr>
          <w:sz w:val="16"/>
        </w:rPr>
      </w:pPr>
      <w:r w:rsidRPr="00FF2EC2">
        <w:tab/>
      </w:r>
      <w:r w:rsidRPr="00FF2EC2">
        <w:rPr>
          <w:sz w:val="16"/>
        </w:rPr>
        <w:t xml:space="preserve">(s) </w:t>
      </w:r>
      <w:proofErr w:type="spellStart"/>
      <w:r w:rsidRPr="00FF2EC2">
        <w:rPr>
          <w:sz w:val="16"/>
        </w:rPr>
        <w:t>MRCs</w:t>
      </w:r>
      <w:proofErr w:type="spellEnd"/>
      <w:r w:rsidRPr="00FF2EC2">
        <w:rPr>
          <w:sz w:val="16"/>
        </w:rPr>
        <w:t xml:space="preserve"> fornecidos.</w:t>
      </w:r>
    </w:p>
    <w:p w:rsidR="00A0329C" w:rsidRPr="00FF2EC2" w:rsidRDefault="00A0329C" w:rsidP="00A0329C">
      <w:pPr>
        <w:pStyle w:val="Padr"/>
        <w:tabs>
          <w:tab w:val="left" w:pos="1545"/>
        </w:tabs>
        <w:spacing w:line="148" w:lineRule="exact"/>
      </w:pP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5" w:lineRule="exact"/>
      </w:pPr>
      <w:r w:rsidRPr="00FF2EC2">
        <w:rPr>
          <w:sz w:val="16"/>
        </w:rPr>
        <w:t>6 - 85881-</w:t>
      </w:r>
      <w:r w:rsidRPr="00FF2EC2">
        <w:tab/>
        <w:t xml:space="preserve">        </w:t>
      </w:r>
      <w:r w:rsidRPr="00FF2EC2">
        <w:rPr>
          <w:sz w:val="16"/>
        </w:rPr>
        <w:t>SOLUCAO PADRAO DE NITRITO (MRC)</w:t>
      </w:r>
      <w:r w:rsidRPr="00FF2EC2">
        <w:t xml:space="preserve">                                   </w:t>
      </w:r>
      <w:r w:rsidR="00A57C11" w:rsidRPr="00FF2EC2">
        <w:rPr>
          <w:sz w:val="16"/>
        </w:rPr>
        <w:t>FR</w:t>
      </w:r>
      <w:r w:rsidRPr="00FF2EC2">
        <w:t xml:space="preserve">          </w:t>
      </w:r>
      <w:r w:rsidRPr="00FF2EC2">
        <w:rPr>
          <w:sz w:val="16"/>
        </w:rPr>
        <w:t>1</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 xml:space="preserve">CONCENTRAÇÃO: 1000 </w:t>
      </w:r>
      <w:proofErr w:type="spellStart"/>
      <w:proofErr w:type="gramStart"/>
      <w:r w:rsidRPr="00FF2EC2">
        <w:rPr>
          <w:sz w:val="16"/>
        </w:rPr>
        <w:t>mg</w:t>
      </w:r>
      <w:proofErr w:type="spellEnd"/>
      <w:proofErr w:type="gramEnd"/>
      <w:r w:rsidRPr="00FF2EC2">
        <w:rPr>
          <w:sz w:val="16"/>
        </w:rPr>
        <w:t>/L</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VOLUME: 125 ml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 volume e a concentração solicitados são aproximados, considerando-se </w:t>
      </w:r>
    </w:p>
    <w:p w:rsidR="00A0329C" w:rsidRPr="00FF2EC2" w:rsidRDefault="00A0329C" w:rsidP="00A0329C">
      <w:pPr>
        <w:pStyle w:val="Padr"/>
        <w:tabs>
          <w:tab w:val="left" w:pos="1545"/>
        </w:tabs>
        <w:spacing w:line="148" w:lineRule="exact"/>
      </w:pPr>
      <w:r w:rsidRPr="00FF2EC2">
        <w:tab/>
      </w:r>
      <w:proofErr w:type="gramStart"/>
      <w:r w:rsidRPr="00FF2EC2">
        <w:rPr>
          <w:sz w:val="16"/>
        </w:rPr>
        <w:t>materiais</w:t>
      </w:r>
      <w:proofErr w:type="gramEnd"/>
      <w:r w:rsidRPr="00FF2EC2">
        <w:rPr>
          <w:sz w:val="16"/>
        </w:rPr>
        <w:t xml:space="preserve"> conhecidos pelo Laboratório Central da CESAMA. No entanto,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concentrações</w:t>
      </w:r>
      <w:proofErr w:type="gramEnd"/>
      <w:r w:rsidRPr="00FF2EC2">
        <w:rPr>
          <w:sz w:val="16"/>
        </w:rPr>
        <w:t xml:space="preserve"> diferentes podem ser consideradas, desde que quando avaliadas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sejam</w:t>
      </w:r>
      <w:proofErr w:type="gramEnd"/>
      <w:r w:rsidRPr="00FF2EC2">
        <w:rPr>
          <w:sz w:val="16"/>
        </w:rPr>
        <w:t xml:space="preserve"> consideradas aceitáveis para nossa necessidade.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Os materiais de referência certificado solicitados deverão vir acompanhados de </w:t>
      </w:r>
    </w:p>
    <w:p w:rsidR="00A0329C" w:rsidRPr="00FF2EC2" w:rsidRDefault="00A0329C" w:rsidP="00A0329C">
      <w:pPr>
        <w:pStyle w:val="Padr"/>
        <w:tabs>
          <w:tab w:val="left" w:pos="1545"/>
        </w:tabs>
        <w:spacing w:line="148" w:lineRule="exact"/>
      </w:pPr>
      <w:r w:rsidRPr="00FF2EC2">
        <w:tab/>
      </w:r>
      <w:r w:rsidRPr="00FF2EC2">
        <w:rPr>
          <w:sz w:val="16"/>
        </w:rPr>
        <w:t>Certificado de análise, que deverá constar:</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Valores do padrão e sua incerteza com as unidades de medida;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Lote da solução;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Identificação do laboratório certificador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Data de certificação e validade;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Declaração de atendimento a ABNT NBR ISO 17034;</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Constar declaração de </w:t>
      </w:r>
      <w:proofErr w:type="spellStart"/>
      <w:r w:rsidRPr="00FF2EC2">
        <w:rPr>
          <w:sz w:val="16"/>
        </w:rPr>
        <w:t>rastreabilidade</w:t>
      </w:r>
      <w:proofErr w:type="spellEnd"/>
      <w:r w:rsidRPr="00FF2EC2">
        <w:rPr>
          <w:sz w:val="16"/>
        </w:rPr>
        <w:t xml:space="preserve"> metrológica;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Informações de armazenagem, manipulação e uso.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Pelo menos um ano de validade útil.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3" w:lineRule="exact"/>
      </w:pPr>
      <w:r w:rsidRPr="00FF2EC2">
        <w:rPr>
          <w:sz w:val="16"/>
        </w:rPr>
        <w:t>7 - 85881-</w:t>
      </w:r>
      <w:r w:rsidRPr="00FF2EC2">
        <w:tab/>
        <w:t xml:space="preserve">        </w:t>
      </w:r>
      <w:r w:rsidRPr="00FF2EC2">
        <w:rPr>
          <w:sz w:val="16"/>
        </w:rPr>
        <w:t>SOLUCAO PADRAO DE NITRATO</w:t>
      </w:r>
      <w:r w:rsidRPr="00FF2EC2">
        <w:t xml:space="preserve">                                           </w:t>
      </w:r>
      <w:r w:rsidRPr="00FF2EC2">
        <w:rPr>
          <w:sz w:val="16"/>
        </w:rPr>
        <w:t>FR</w:t>
      </w:r>
      <w:r w:rsidRPr="00FF2EC2">
        <w:t xml:space="preserve">          </w:t>
      </w:r>
      <w:r w:rsidRPr="00FF2EC2">
        <w:rPr>
          <w:sz w:val="16"/>
        </w:rPr>
        <w:t>1</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 xml:space="preserve">CONCENTRAÇÃO: 1000 </w:t>
      </w:r>
      <w:proofErr w:type="spellStart"/>
      <w:proofErr w:type="gramStart"/>
      <w:r w:rsidRPr="00FF2EC2">
        <w:rPr>
          <w:sz w:val="16"/>
        </w:rPr>
        <w:t>mg</w:t>
      </w:r>
      <w:proofErr w:type="spellEnd"/>
      <w:proofErr w:type="gramEnd"/>
      <w:r w:rsidRPr="00FF2EC2">
        <w:rPr>
          <w:sz w:val="16"/>
        </w:rPr>
        <w:t>/L</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VOLUME: 125 ml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 volume e a concentração solicitados são aproximados, considerando-se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materiais</w:t>
      </w:r>
      <w:proofErr w:type="gramEnd"/>
      <w:r w:rsidRPr="00FF2EC2">
        <w:rPr>
          <w:sz w:val="16"/>
        </w:rPr>
        <w:t xml:space="preserve"> conhecidos pelo Laboratório Central da CESAMA. No entanto,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concentrações</w:t>
      </w:r>
      <w:proofErr w:type="gramEnd"/>
      <w:r w:rsidRPr="00FF2EC2">
        <w:rPr>
          <w:sz w:val="16"/>
        </w:rPr>
        <w:t xml:space="preserve"> diferentes podem ser consideradas, desde que quando avaliadas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sejam</w:t>
      </w:r>
      <w:proofErr w:type="gramEnd"/>
      <w:r w:rsidRPr="00FF2EC2">
        <w:rPr>
          <w:sz w:val="16"/>
        </w:rPr>
        <w:t xml:space="preserve"> consideradas aceitáveis para nossa necessidade.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Os materiais de referência certificado solicitados deverão vir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acompanhados</w:t>
      </w:r>
      <w:proofErr w:type="gramEnd"/>
      <w:r w:rsidRPr="00FF2EC2">
        <w:rPr>
          <w:sz w:val="16"/>
        </w:rPr>
        <w:t xml:space="preserve"> de Certificado de análise, que deverá constar:</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Valores do padrão e sua incerteza com as unidades de medida;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Lote da solução;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Identificação do laboratório certificador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Data de certificação e validade;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Declaração de atendimento a Norma ABNT ISO GUIA 34;</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Constar declaração de </w:t>
      </w:r>
      <w:proofErr w:type="spellStart"/>
      <w:r w:rsidRPr="00FF2EC2">
        <w:rPr>
          <w:sz w:val="16"/>
        </w:rPr>
        <w:t>rastreabilidade</w:t>
      </w:r>
      <w:proofErr w:type="spellEnd"/>
      <w:r w:rsidRPr="00FF2EC2">
        <w:rPr>
          <w:sz w:val="16"/>
        </w:rPr>
        <w:t xml:space="preserve"> metrológica;</w:t>
      </w:r>
    </w:p>
    <w:p w:rsidR="00A0329C" w:rsidRPr="00FF2EC2" w:rsidRDefault="00A0329C" w:rsidP="00A0329C">
      <w:pPr>
        <w:pStyle w:val="Padr"/>
        <w:tabs>
          <w:tab w:val="left" w:pos="1545"/>
        </w:tabs>
        <w:spacing w:line="148" w:lineRule="exact"/>
      </w:pPr>
      <w:r w:rsidRPr="00FF2EC2">
        <w:tab/>
      </w:r>
      <w:r w:rsidRPr="00FF2EC2">
        <w:rPr>
          <w:sz w:val="16"/>
        </w:rPr>
        <w:t>·         Informações de armazenagem, manipulação e uso.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t xml:space="preserve">       </w:t>
      </w:r>
      <w:r w:rsidRPr="00FF2EC2">
        <w:rPr>
          <w:sz w:val="16"/>
        </w:rPr>
        <w:t xml:space="preserve">O fornecedor deverá enviar o certificado de </w:t>
      </w:r>
      <w:proofErr w:type="spellStart"/>
      <w:r w:rsidRPr="00FF2EC2">
        <w:rPr>
          <w:sz w:val="16"/>
        </w:rPr>
        <w:t>acreditação</w:t>
      </w:r>
      <w:proofErr w:type="spellEnd"/>
      <w:r w:rsidRPr="00FF2EC2">
        <w:rPr>
          <w:sz w:val="16"/>
        </w:rPr>
        <w:t xml:space="preserve"> do laboratório produtor do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rPr>
          <w:sz w:val="16"/>
        </w:rPr>
      </w:pPr>
      <w:r w:rsidRPr="00FF2EC2">
        <w:tab/>
        <w:t xml:space="preserve">       </w:t>
      </w:r>
      <w:r w:rsidRPr="00FF2EC2">
        <w:rPr>
          <w:sz w:val="16"/>
        </w:rPr>
        <w:t xml:space="preserve">(s) </w:t>
      </w:r>
      <w:proofErr w:type="spellStart"/>
      <w:r w:rsidRPr="00FF2EC2">
        <w:rPr>
          <w:sz w:val="16"/>
        </w:rPr>
        <w:t>MRCs</w:t>
      </w:r>
      <w:proofErr w:type="spellEnd"/>
      <w:r w:rsidRPr="00FF2EC2">
        <w:rPr>
          <w:sz w:val="16"/>
        </w:rPr>
        <w:t xml:space="preserve"> fornecidos.</w:t>
      </w:r>
    </w:p>
    <w:p w:rsidR="00A0329C" w:rsidRPr="00FF2EC2" w:rsidRDefault="00A0329C" w:rsidP="00A0329C">
      <w:pPr>
        <w:pStyle w:val="Padr"/>
        <w:tabs>
          <w:tab w:val="left" w:pos="1545"/>
        </w:tabs>
        <w:spacing w:line="148" w:lineRule="exact"/>
      </w:pP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0" w:lineRule="exact"/>
      </w:pPr>
      <w:r w:rsidRPr="00FF2EC2">
        <w:rPr>
          <w:sz w:val="16"/>
        </w:rPr>
        <w:t>8 - 85881-</w:t>
      </w:r>
      <w:r w:rsidRPr="00FF2EC2">
        <w:tab/>
        <w:t xml:space="preserve">        </w:t>
      </w:r>
      <w:r w:rsidRPr="00FF2EC2">
        <w:rPr>
          <w:sz w:val="16"/>
        </w:rPr>
        <w:t>SOLUCAO PADRAO</w:t>
      </w:r>
      <w:proofErr w:type="gramStart"/>
      <w:r w:rsidRPr="00FF2EC2">
        <w:rPr>
          <w:sz w:val="16"/>
        </w:rPr>
        <w:t xml:space="preserve">  </w:t>
      </w:r>
      <w:proofErr w:type="gramEnd"/>
      <w:r w:rsidRPr="00FF2EC2">
        <w:rPr>
          <w:sz w:val="16"/>
        </w:rPr>
        <w:t>CLORO (MRC)</w:t>
      </w:r>
      <w:r w:rsidRPr="00FF2EC2">
        <w:t xml:space="preserve">                                             </w:t>
      </w:r>
      <w:r w:rsidR="00916345" w:rsidRPr="00FF2EC2">
        <w:rPr>
          <w:sz w:val="16"/>
        </w:rPr>
        <w:t>mL</w:t>
      </w:r>
      <w:r w:rsidRPr="00FF2EC2">
        <w:t xml:space="preserve">          </w:t>
      </w:r>
      <w:r w:rsidRPr="00FF2EC2">
        <w:rPr>
          <w:sz w:val="16"/>
        </w:rPr>
        <w:t>1</w:t>
      </w:r>
      <w:r w:rsidR="00916345" w:rsidRPr="00FF2EC2">
        <w:rPr>
          <w:sz w:val="16"/>
        </w:rPr>
        <w:t>25</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Solução padrão de cloro residual livre em água</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CONCENTRAÇÃO: 1000 </w:t>
      </w:r>
      <w:proofErr w:type="spellStart"/>
      <w:proofErr w:type="gramStart"/>
      <w:r w:rsidRPr="00FF2EC2">
        <w:rPr>
          <w:sz w:val="16"/>
        </w:rPr>
        <w:t>mg</w:t>
      </w:r>
      <w:proofErr w:type="spellEnd"/>
      <w:proofErr w:type="gramEnd"/>
      <w:r w:rsidRPr="00FF2EC2">
        <w:rPr>
          <w:sz w:val="16"/>
        </w:rPr>
        <w:t>/L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000769E8" w:rsidRPr="00FF2EC2">
        <w:rPr>
          <w:sz w:val="16"/>
        </w:rPr>
        <w:t>VOLUME:</w:t>
      </w:r>
      <w:proofErr w:type="gramStart"/>
      <w:r w:rsidR="000769E8" w:rsidRPr="00FF2EC2">
        <w:rPr>
          <w:sz w:val="16"/>
        </w:rPr>
        <w:t xml:space="preserve"> </w:t>
      </w:r>
      <w:r w:rsidRPr="00FF2EC2">
        <w:rPr>
          <w:sz w:val="16"/>
        </w:rPr>
        <w:t xml:space="preserve"> </w:t>
      </w:r>
      <w:proofErr w:type="gramEnd"/>
      <w:r w:rsidRPr="00FF2EC2">
        <w:rPr>
          <w:sz w:val="16"/>
        </w:rPr>
        <w:t>125 ml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 volume e a concentração solicitados são aproximados, considerando-se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materiais</w:t>
      </w:r>
      <w:proofErr w:type="gramEnd"/>
      <w:r w:rsidRPr="00FF2EC2">
        <w:rPr>
          <w:sz w:val="16"/>
        </w:rPr>
        <w:t xml:space="preserve"> conhecidos pelo Laboratório Central da CESAMA. No entanto,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concentrações</w:t>
      </w:r>
      <w:proofErr w:type="gramEnd"/>
      <w:r w:rsidRPr="00FF2EC2">
        <w:rPr>
          <w:sz w:val="16"/>
        </w:rPr>
        <w:t xml:space="preserve"> diferentes podem ser consideradas, desde que quando avaliadas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sejam</w:t>
      </w:r>
      <w:proofErr w:type="gramEnd"/>
      <w:r w:rsidRPr="00FF2EC2">
        <w:rPr>
          <w:sz w:val="16"/>
        </w:rPr>
        <w:t xml:space="preserve"> consideradas aceitáveis para nossa necessidade.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Os materiais de referência certificado solicitados deverão vir acompanhados de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Certificado de análise, que deverá constar:</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Valores do padrão e sua incerteza com as unidades de medida;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Lote da solução;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Identificação do laboratório certificador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Data de certificação e validade;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Declaração de atendimento a ABNT NBR ISO 17034;</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Constar declaração de </w:t>
      </w:r>
      <w:proofErr w:type="spellStart"/>
      <w:r w:rsidRPr="00FF2EC2">
        <w:rPr>
          <w:sz w:val="16"/>
        </w:rPr>
        <w:t>rastreabilidade</w:t>
      </w:r>
      <w:proofErr w:type="spellEnd"/>
      <w:r w:rsidRPr="00FF2EC2">
        <w:rPr>
          <w:sz w:val="16"/>
        </w:rPr>
        <w:t xml:space="preserve"> metrológica;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Informações de armazenagem, manipulação e uso.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Pelo menos um ano de validade útil.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2" w:lineRule="exact"/>
      </w:pPr>
      <w:r w:rsidRPr="00FF2EC2">
        <w:rPr>
          <w:sz w:val="16"/>
        </w:rPr>
        <w:t>9 - 85881-</w:t>
      </w:r>
      <w:r w:rsidRPr="00FF2EC2">
        <w:tab/>
        <w:t xml:space="preserve">        </w:t>
      </w:r>
      <w:r w:rsidRPr="00FF2EC2">
        <w:rPr>
          <w:sz w:val="16"/>
        </w:rPr>
        <w:t>SOLUCAO PADRAO DE DQO (MRC)</w:t>
      </w:r>
      <w:r w:rsidRPr="00FF2EC2">
        <w:t xml:space="preserve">                                              </w:t>
      </w:r>
      <w:r w:rsidRPr="00FF2EC2">
        <w:rPr>
          <w:sz w:val="16"/>
        </w:rPr>
        <w:t>FR</w:t>
      </w:r>
      <w:r w:rsidRPr="00FF2EC2">
        <w:t xml:space="preserve">          </w:t>
      </w:r>
      <w:r w:rsidRPr="00FF2EC2">
        <w:rPr>
          <w:sz w:val="16"/>
        </w:rPr>
        <w:t>1</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 xml:space="preserve">Concentração: 1000 </w:t>
      </w:r>
      <w:proofErr w:type="spellStart"/>
      <w:proofErr w:type="gramStart"/>
      <w:r w:rsidRPr="00FF2EC2">
        <w:rPr>
          <w:sz w:val="16"/>
        </w:rPr>
        <w:t>mg</w:t>
      </w:r>
      <w:proofErr w:type="spellEnd"/>
      <w:proofErr w:type="gramEnd"/>
      <w:r w:rsidRPr="00FF2EC2">
        <w:rPr>
          <w:sz w:val="16"/>
        </w:rPr>
        <w:t>/L</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00A57C11" w:rsidRPr="00FF2EC2">
        <w:rPr>
          <w:sz w:val="16"/>
        </w:rPr>
        <w:t>Volume:</w:t>
      </w:r>
      <w:proofErr w:type="gramStart"/>
      <w:r w:rsidR="00A57C11" w:rsidRPr="00FF2EC2">
        <w:rPr>
          <w:sz w:val="16"/>
        </w:rPr>
        <w:t xml:space="preserve"> </w:t>
      </w:r>
      <w:r w:rsidRPr="00FF2EC2">
        <w:rPr>
          <w:sz w:val="16"/>
        </w:rPr>
        <w:t xml:space="preserve"> </w:t>
      </w:r>
      <w:proofErr w:type="gramEnd"/>
      <w:r w:rsidRPr="00FF2EC2">
        <w:rPr>
          <w:sz w:val="16"/>
        </w:rPr>
        <w:t xml:space="preserve">125 ml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-Os materiais de referência certificado solicitados deverão vir acompanhados de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Certificado de análise, que deverá constar:</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Valores do padrão e sua incerteza com as unidades de medida;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Lote da solução;</w:t>
      </w:r>
    </w:p>
    <w:p w:rsidR="00A0329C" w:rsidRPr="00FF2EC2" w:rsidRDefault="00A0329C" w:rsidP="00A0329C">
      <w:pPr>
        <w:pStyle w:val="Padr"/>
        <w:tabs>
          <w:tab w:val="left" w:pos="1545"/>
        </w:tabs>
        <w:spacing w:line="569" w:lineRule="exact"/>
      </w:pPr>
      <w:r w:rsidRPr="00FF2EC2">
        <w:tab/>
      </w:r>
      <w:r w:rsidRPr="00FF2EC2">
        <w:rPr>
          <w:sz w:val="16"/>
        </w:rPr>
        <w:t>• Identificação do laboratório certificador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Data de certificação e validade;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Declaração de atendimento a ABNT NBR ISO 17034;</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Constar declaração de </w:t>
      </w:r>
      <w:proofErr w:type="spellStart"/>
      <w:r w:rsidRPr="00FF2EC2">
        <w:rPr>
          <w:sz w:val="16"/>
        </w:rPr>
        <w:t>rastreabilidade</w:t>
      </w:r>
      <w:proofErr w:type="spellEnd"/>
      <w:r w:rsidRPr="00FF2EC2">
        <w:rPr>
          <w:sz w:val="16"/>
        </w:rPr>
        <w:t xml:space="preserve"> metrológica;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020"/>
          <w:tab w:val="left" w:pos="2850"/>
          <w:tab w:val="left" w:pos="11025"/>
          <w:tab w:val="right" w:pos="12810"/>
          <w:tab w:val="left" w:pos="13440"/>
          <w:tab w:val="left" w:pos="14760"/>
        </w:tabs>
        <w:spacing w:line="315" w:lineRule="exact"/>
      </w:pPr>
      <w:r w:rsidRPr="00FF2EC2">
        <w:rPr>
          <w:sz w:val="16"/>
        </w:rPr>
        <w:t>10 - 85881-</w:t>
      </w:r>
      <w:r w:rsidRPr="00FF2EC2">
        <w:tab/>
        <w:t xml:space="preserve">        </w:t>
      </w:r>
      <w:r w:rsidRPr="00FF2EC2">
        <w:rPr>
          <w:sz w:val="16"/>
        </w:rPr>
        <w:t>SOLUCAO PADRAO DE FERRO</w:t>
      </w:r>
      <w:r w:rsidRPr="00FF2EC2">
        <w:t xml:space="preserve">                                                   </w:t>
      </w:r>
      <w:r w:rsidRPr="00FF2EC2">
        <w:rPr>
          <w:sz w:val="16"/>
        </w:rPr>
        <w:t>ML</w:t>
      </w:r>
      <w:r w:rsidRPr="00FF2EC2">
        <w:t xml:space="preserve">          </w:t>
      </w:r>
      <w:r w:rsidRPr="00FF2EC2">
        <w:rPr>
          <w:sz w:val="16"/>
        </w:rPr>
        <w:t>125</w:t>
      </w: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0"/>
          <w:tab w:val="left" w:pos="1545"/>
          <w:tab w:val="left" w:pos="7710"/>
          <w:tab w:val="left" w:pos="8310"/>
        </w:tabs>
        <w:spacing w:line="239" w:lineRule="exact"/>
      </w:pPr>
      <w:r w:rsidRPr="00FF2EC2">
        <w:rPr>
          <w:b/>
          <w:sz w:val="16"/>
        </w:rPr>
        <w:t xml:space="preserve">Descrição do Item </w:t>
      </w:r>
      <w:r w:rsidRPr="00FF2EC2">
        <w:tab/>
      </w:r>
      <w:r w:rsidRPr="00FF2EC2">
        <w:rPr>
          <w:sz w:val="16"/>
        </w:rPr>
        <w:t xml:space="preserve">CONCENTRAÇÃO: 1000 </w:t>
      </w:r>
      <w:proofErr w:type="spellStart"/>
      <w:proofErr w:type="gramStart"/>
      <w:r w:rsidRPr="00FF2EC2">
        <w:rPr>
          <w:sz w:val="16"/>
        </w:rPr>
        <w:t>mg</w:t>
      </w:r>
      <w:proofErr w:type="spellEnd"/>
      <w:proofErr w:type="gramEnd"/>
      <w:r w:rsidRPr="00FF2EC2">
        <w:rPr>
          <w:sz w:val="16"/>
        </w:rPr>
        <w:t>/L</w:t>
      </w:r>
      <w:r w:rsidRPr="00FF2EC2">
        <w:tab/>
      </w:r>
      <w:r w:rsidRPr="00FF2EC2">
        <w:rPr>
          <w:b/>
          <w:sz w:val="16"/>
        </w:rPr>
        <w:t xml:space="preserve"> </w:t>
      </w:r>
      <w:r w:rsidRPr="00FF2EC2">
        <w:tab/>
      </w:r>
      <w:r w:rsidRPr="00FF2EC2">
        <w:rPr>
          <w:sz w:val="16"/>
        </w:rPr>
        <w:t xml:space="preserv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VOLUME: 125 ml</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 volume e a concentração solicitados são aproximados, considerando-se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materiais</w:t>
      </w:r>
      <w:proofErr w:type="gramEnd"/>
      <w:r w:rsidRPr="00FF2EC2">
        <w:rPr>
          <w:sz w:val="16"/>
        </w:rPr>
        <w:t xml:space="preserve"> conhecidos pelo Laboratório Central da CESAMA. No entanto,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concentrações</w:t>
      </w:r>
      <w:proofErr w:type="gramEnd"/>
      <w:r w:rsidRPr="00FF2EC2">
        <w:rPr>
          <w:sz w:val="16"/>
        </w:rPr>
        <w:t xml:space="preserve"> diferentes podem ser consideradas, desde que quando avaliadas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sejam</w:t>
      </w:r>
      <w:proofErr w:type="gramEnd"/>
      <w:r w:rsidRPr="00FF2EC2">
        <w:rPr>
          <w:sz w:val="16"/>
        </w:rPr>
        <w:t xml:space="preserve"> consideradas aceitáveis para nossa necessidade.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Os materiais de referência certificado solicitados deverão vir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roofErr w:type="gramStart"/>
      <w:r w:rsidRPr="00FF2EC2">
        <w:rPr>
          <w:sz w:val="16"/>
        </w:rPr>
        <w:t>acompanhados</w:t>
      </w:r>
      <w:proofErr w:type="gramEnd"/>
      <w:r w:rsidRPr="00FF2EC2">
        <w:rPr>
          <w:sz w:val="16"/>
        </w:rPr>
        <w:t xml:space="preserve"> de Certificado de análise, que deverá constar:</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Valores do padrão e sua incerteza com as unidades de medida;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lastRenderedPageBreak/>
        <w:tab/>
      </w:r>
      <w:r w:rsidRPr="00FF2EC2">
        <w:rPr>
          <w:sz w:val="16"/>
        </w:rPr>
        <w:t>·         Lote da solução;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Identificação do laboratório certificador do material de referência;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Data de certificação e validade;</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Declaração de atendimento a Norma ABNT ISO GUIA 34;</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         Constar declaração de </w:t>
      </w:r>
      <w:proofErr w:type="spellStart"/>
      <w:r w:rsidRPr="00FF2EC2">
        <w:rPr>
          <w:sz w:val="16"/>
        </w:rPr>
        <w:t>rastreabilidade</w:t>
      </w:r>
      <w:proofErr w:type="spellEnd"/>
      <w:r w:rsidRPr="00FF2EC2">
        <w:rPr>
          <w:sz w:val="16"/>
        </w:rPr>
        <w:t xml:space="preserve"> metrológica;</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Informações de armazenagem, manipulação e uso.</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O fornecedor deverá enviar o certificado de </w:t>
      </w:r>
      <w:proofErr w:type="spellStart"/>
      <w:r w:rsidRPr="00FF2EC2">
        <w:rPr>
          <w:sz w:val="16"/>
        </w:rPr>
        <w:t>acreditação</w:t>
      </w:r>
      <w:proofErr w:type="spellEnd"/>
      <w:r w:rsidRPr="00FF2EC2">
        <w:rPr>
          <w:sz w:val="16"/>
        </w:rPr>
        <w:t xml:space="preserve"> do laboratório produtor do </w:t>
      </w:r>
    </w:p>
    <w:p w:rsidR="00A0329C" w:rsidRPr="00FF2EC2" w:rsidRDefault="00A0329C" w:rsidP="00A0329C">
      <w:pPr>
        <w:pStyle w:val="Padr"/>
        <w:spacing w:line="62" w:lineRule="exact"/>
      </w:pPr>
    </w:p>
    <w:p w:rsidR="00A0329C" w:rsidRPr="00FF2EC2" w:rsidRDefault="00A0329C" w:rsidP="00A0329C">
      <w:pPr>
        <w:pStyle w:val="Padr"/>
        <w:tabs>
          <w:tab w:val="left" w:pos="1545"/>
        </w:tabs>
        <w:spacing w:line="148" w:lineRule="exact"/>
      </w:pPr>
      <w:r w:rsidRPr="00FF2EC2">
        <w:tab/>
      </w:r>
      <w:r w:rsidRPr="00FF2EC2">
        <w:rPr>
          <w:sz w:val="16"/>
        </w:rPr>
        <w:t xml:space="preserve">(s) </w:t>
      </w:r>
      <w:proofErr w:type="spellStart"/>
      <w:r w:rsidRPr="00FF2EC2">
        <w:rPr>
          <w:sz w:val="16"/>
        </w:rPr>
        <w:t>MRCs</w:t>
      </w:r>
      <w:proofErr w:type="spellEnd"/>
      <w:r w:rsidRPr="00FF2EC2">
        <w:rPr>
          <w:sz w:val="16"/>
        </w:rPr>
        <w:t xml:space="preserve"> fornecidos.</w:t>
      </w:r>
    </w:p>
    <w:p w:rsidR="00A0329C" w:rsidRPr="00FF2EC2" w:rsidRDefault="00A0329C" w:rsidP="00A0329C"/>
    <w:p w:rsidR="001B4AC3" w:rsidRPr="00FF2EC2" w:rsidRDefault="001B4AC3" w:rsidP="001B4AC3">
      <w:pPr>
        <w:widowControl w:val="0"/>
        <w:tabs>
          <w:tab w:val="left" w:pos="1545"/>
        </w:tabs>
        <w:autoSpaceDE w:val="0"/>
        <w:autoSpaceDN w:val="0"/>
        <w:adjustRightInd w:val="0"/>
        <w:jc w:val="both"/>
        <w:rPr>
          <w:rFonts w:ascii="Arial" w:hAnsi="Arial" w:cs="Arial"/>
          <w:b/>
          <w:bCs/>
          <w:sz w:val="24"/>
          <w:szCs w:val="24"/>
        </w:rPr>
      </w:pPr>
      <w:r w:rsidRPr="00FF2EC2">
        <w:rPr>
          <w:rFonts w:ascii="Arial" w:hAnsi="Arial" w:cs="Arial"/>
          <w:b/>
          <w:sz w:val="24"/>
          <w:szCs w:val="24"/>
        </w:rPr>
        <w:t>5.</w:t>
      </w:r>
      <w:r w:rsidR="00CA0D62" w:rsidRPr="00FF2EC2">
        <w:rPr>
          <w:rFonts w:ascii="Arial" w:hAnsi="Arial" w:cs="Arial"/>
          <w:b/>
          <w:sz w:val="24"/>
          <w:szCs w:val="24"/>
        </w:rPr>
        <w:t xml:space="preserve"> </w:t>
      </w:r>
      <w:r w:rsidRPr="00FF2EC2">
        <w:rPr>
          <w:rFonts w:ascii="Arial" w:hAnsi="Arial" w:cs="Arial"/>
          <w:b/>
          <w:bCs/>
          <w:sz w:val="24"/>
          <w:szCs w:val="24"/>
        </w:rPr>
        <w:t>VALORES MÁXIMOS ACEITÁVEIS</w:t>
      </w:r>
    </w:p>
    <w:p w:rsidR="001B4AC3" w:rsidRPr="00FF2EC2" w:rsidRDefault="001B4AC3" w:rsidP="001B4AC3">
      <w:pPr>
        <w:widowControl w:val="0"/>
        <w:tabs>
          <w:tab w:val="left" w:pos="1545"/>
        </w:tabs>
        <w:autoSpaceDE w:val="0"/>
        <w:autoSpaceDN w:val="0"/>
        <w:adjustRightInd w:val="0"/>
        <w:jc w:val="both"/>
        <w:rPr>
          <w:rFonts w:ascii="Arial" w:hAnsi="Arial" w:cs="Arial"/>
          <w:b/>
          <w:bCs/>
          <w:sz w:val="24"/>
          <w:szCs w:val="24"/>
        </w:rPr>
      </w:pPr>
    </w:p>
    <w:p w:rsidR="001B4AC3" w:rsidRPr="00FF2EC2" w:rsidRDefault="001B4AC3" w:rsidP="0010288F">
      <w:pPr>
        <w:spacing w:before="120" w:line="360" w:lineRule="auto"/>
        <w:ind w:firstLine="567"/>
        <w:jc w:val="both"/>
        <w:rPr>
          <w:rFonts w:ascii="Arial" w:hAnsi="Arial" w:cs="Arial"/>
          <w:sz w:val="24"/>
          <w:szCs w:val="24"/>
        </w:rPr>
      </w:pPr>
      <w:r w:rsidRPr="00FF2EC2">
        <w:rPr>
          <w:rFonts w:ascii="Arial" w:hAnsi="Arial" w:cs="Arial"/>
          <w:sz w:val="24"/>
          <w:szCs w:val="24"/>
        </w:rPr>
        <w:t>Os valores para a aquisição foram apurados através de pesquisa de mercado, conforme informações constantes no processo licitatório.</w:t>
      </w:r>
    </w:p>
    <w:tbl>
      <w:tblPr>
        <w:tblW w:w="8662" w:type="dxa"/>
        <w:tblInd w:w="55" w:type="dxa"/>
        <w:tblLayout w:type="fixed"/>
        <w:tblCellMar>
          <w:left w:w="70" w:type="dxa"/>
          <w:right w:w="70" w:type="dxa"/>
        </w:tblCellMar>
        <w:tblLook w:val="04A0"/>
      </w:tblPr>
      <w:tblGrid>
        <w:gridCol w:w="582"/>
        <w:gridCol w:w="4931"/>
        <w:gridCol w:w="598"/>
        <w:gridCol w:w="567"/>
        <w:gridCol w:w="992"/>
        <w:gridCol w:w="992"/>
      </w:tblGrid>
      <w:tr w:rsidR="0020144F" w:rsidRPr="00FF2EC2" w:rsidTr="0020144F">
        <w:trPr>
          <w:trHeight w:val="465"/>
        </w:trPr>
        <w:tc>
          <w:tcPr>
            <w:tcW w:w="582"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CF3B55" w:rsidRPr="00FF2EC2" w:rsidRDefault="00CF3B55" w:rsidP="00CF3B55">
            <w:pPr>
              <w:spacing w:after="0" w:line="240" w:lineRule="auto"/>
              <w:jc w:val="center"/>
              <w:rPr>
                <w:rFonts w:eastAsia="Times New Roman" w:cs="Calibri"/>
                <w:b/>
                <w:bCs/>
                <w:sz w:val="16"/>
                <w:szCs w:val="16"/>
                <w:lang w:eastAsia="pt-BR"/>
              </w:rPr>
            </w:pPr>
            <w:r w:rsidRPr="00FF2EC2">
              <w:rPr>
                <w:rFonts w:eastAsia="Times New Roman" w:cs="Calibri"/>
                <w:b/>
                <w:bCs/>
                <w:sz w:val="16"/>
                <w:szCs w:val="16"/>
                <w:lang w:eastAsia="pt-BR"/>
              </w:rPr>
              <w:t>ITEM</w:t>
            </w:r>
          </w:p>
        </w:tc>
        <w:tc>
          <w:tcPr>
            <w:tcW w:w="4931" w:type="dxa"/>
            <w:tcBorders>
              <w:top w:val="single" w:sz="4" w:space="0" w:color="auto"/>
              <w:left w:val="nil"/>
              <w:bottom w:val="single" w:sz="4" w:space="0" w:color="auto"/>
              <w:right w:val="single" w:sz="4" w:space="0" w:color="auto"/>
            </w:tcBorders>
            <w:shd w:val="clear" w:color="000000" w:fill="DBEEF3"/>
            <w:noWrap/>
            <w:vAlign w:val="center"/>
            <w:hideMark/>
          </w:tcPr>
          <w:p w:rsidR="00CF3B55" w:rsidRPr="00FF2EC2" w:rsidRDefault="00CF3B55" w:rsidP="00CF3B55">
            <w:pPr>
              <w:spacing w:after="0" w:line="240" w:lineRule="auto"/>
              <w:jc w:val="center"/>
              <w:rPr>
                <w:rFonts w:eastAsia="Times New Roman" w:cs="Calibri"/>
                <w:b/>
                <w:bCs/>
                <w:sz w:val="16"/>
                <w:szCs w:val="16"/>
                <w:lang w:eastAsia="pt-BR"/>
              </w:rPr>
            </w:pPr>
            <w:r w:rsidRPr="00FF2EC2">
              <w:rPr>
                <w:rFonts w:eastAsia="Times New Roman" w:cs="Calibri"/>
                <w:b/>
                <w:bCs/>
                <w:sz w:val="16"/>
                <w:szCs w:val="16"/>
                <w:lang w:eastAsia="pt-BR"/>
              </w:rPr>
              <w:t>Descrição do material</w:t>
            </w:r>
          </w:p>
        </w:tc>
        <w:tc>
          <w:tcPr>
            <w:tcW w:w="598" w:type="dxa"/>
            <w:tcBorders>
              <w:top w:val="single" w:sz="4" w:space="0" w:color="auto"/>
              <w:left w:val="nil"/>
              <w:bottom w:val="single" w:sz="4" w:space="0" w:color="auto"/>
              <w:right w:val="single" w:sz="4" w:space="0" w:color="auto"/>
            </w:tcBorders>
            <w:shd w:val="clear" w:color="000000" w:fill="DBEEF3"/>
            <w:noWrap/>
            <w:vAlign w:val="center"/>
            <w:hideMark/>
          </w:tcPr>
          <w:p w:rsidR="00CF3B55" w:rsidRPr="00FF2EC2" w:rsidRDefault="00CF3B55" w:rsidP="00CF3B55">
            <w:pPr>
              <w:spacing w:after="0" w:line="240" w:lineRule="auto"/>
              <w:jc w:val="center"/>
              <w:rPr>
                <w:rFonts w:eastAsia="Times New Roman" w:cs="Calibri"/>
                <w:b/>
                <w:bCs/>
                <w:sz w:val="16"/>
                <w:szCs w:val="16"/>
                <w:lang w:eastAsia="pt-BR"/>
              </w:rPr>
            </w:pPr>
            <w:r w:rsidRPr="00FF2EC2">
              <w:rPr>
                <w:rFonts w:eastAsia="Times New Roman" w:cs="Calibri"/>
                <w:b/>
                <w:bCs/>
                <w:sz w:val="16"/>
                <w:szCs w:val="16"/>
                <w:lang w:eastAsia="pt-BR"/>
              </w:rPr>
              <w:t>UNID</w:t>
            </w:r>
          </w:p>
        </w:tc>
        <w:tc>
          <w:tcPr>
            <w:tcW w:w="567" w:type="dxa"/>
            <w:tcBorders>
              <w:top w:val="single" w:sz="4" w:space="0" w:color="auto"/>
              <w:left w:val="nil"/>
              <w:bottom w:val="single" w:sz="4" w:space="0" w:color="auto"/>
              <w:right w:val="single" w:sz="4" w:space="0" w:color="auto"/>
            </w:tcBorders>
            <w:shd w:val="clear" w:color="000000" w:fill="DBEEF3"/>
            <w:noWrap/>
            <w:vAlign w:val="center"/>
            <w:hideMark/>
          </w:tcPr>
          <w:p w:rsidR="00CF3B55" w:rsidRPr="00FF2EC2" w:rsidRDefault="0020144F" w:rsidP="0020144F">
            <w:pPr>
              <w:spacing w:after="0" w:line="240" w:lineRule="auto"/>
              <w:jc w:val="center"/>
              <w:rPr>
                <w:rFonts w:eastAsia="Times New Roman" w:cs="Calibri"/>
                <w:b/>
                <w:bCs/>
                <w:sz w:val="16"/>
                <w:szCs w:val="16"/>
                <w:lang w:eastAsia="pt-BR"/>
              </w:rPr>
            </w:pPr>
            <w:proofErr w:type="spellStart"/>
            <w:r w:rsidRPr="00FF2EC2">
              <w:rPr>
                <w:rFonts w:eastAsia="Times New Roman" w:cs="Calibri"/>
                <w:b/>
                <w:bCs/>
                <w:sz w:val="16"/>
                <w:szCs w:val="16"/>
                <w:lang w:eastAsia="pt-BR"/>
              </w:rPr>
              <w:t>Quan</w:t>
            </w:r>
            <w:proofErr w:type="spellEnd"/>
            <w:r w:rsidR="00CF3B55" w:rsidRPr="00FF2EC2">
              <w:rPr>
                <w:rFonts w:eastAsia="Times New Roman" w:cs="Calibri"/>
                <w:b/>
                <w:bCs/>
                <w:sz w:val="16"/>
                <w:szCs w:val="16"/>
                <w:lang w:eastAsia="pt-BR"/>
              </w:rPr>
              <w:t>.</w:t>
            </w:r>
          </w:p>
        </w:tc>
        <w:tc>
          <w:tcPr>
            <w:tcW w:w="992" w:type="dxa"/>
            <w:tcBorders>
              <w:top w:val="single" w:sz="4" w:space="0" w:color="auto"/>
              <w:left w:val="nil"/>
              <w:bottom w:val="single" w:sz="4" w:space="0" w:color="auto"/>
              <w:right w:val="single" w:sz="4" w:space="0" w:color="auto"/>
            </w:tcBorders>
            <w:shd w:val="clear" w:color="000000" w:fill="DBEEF3"/>
            <w:noWrap/>
            <w:vAlign w:val="center"/>
            <w:hideMark/>
          </w:tcPr>
          <w:p w:rsidR="00CF3B55" w:rsidRPr="00FF2EC2" w:rsidRDefault="00CF3B55" w:rsidP="00CF3B55">
            <w:pPr>
              <w:spacing w:after="0" w:line="240" w:lineRule="auto"/>
              <w:jc w:val="center"/>
              <w:rPr>
                <w:rFonts w:eastAsia="Times New Roman" w:cs="Calibri"/>
                <w:b/>
                <w:bCs/>
                <w:sz w:val="16"/>
                <w:szCs w:val="16"/>
                <w:lang w:eastAsia="pt-BR"/>
              </w:rPr>
            </w:pPr>
            <w:r w:rsidRPr="00FF2EC2">
              <w:rPr>
                <w:rFonts w:eastAsia="Times New Roman" w:cs="Calibri"/>
                <w:b/>
                <w:bCs/>
                <w:sz w:val="16"/>
                <w:szCs w:val="16"/>
                <w:lang w:eastAsia="pt-BR"/>
              </w:rPr>
              <w:t>Mediana Unitária</w:t>
            </w:r>
          </w:p>
        </w:tc>
        <w:tc>
          <w:tcPr>
            <w:tcW w:w="992" w:type="dxa"/>
            <w:tcBorders>
              <w:top w:val="single" w:sz="4" w:space="0" w:color="auto"/>
              <w:left w:val="nil"/>
              <w:bottom w:val="single" w:sz="4" w:space="0" w:color="auto"/>
              <w:right w:val="single" w:sz="4" w:space="0" w:color="auto"/>
            </w:tcBorders>
            <w:shd w:val="clear" w:color="000000" w:fill="DBEEF3"/>
            <w:noWrap/>
            <w:vAlign w:val="center"/>
            <w:hideMark/>
          </w:tcPr>
          <w:p w:rsidR="00CF3B55" w:rsidRPr="00FF2EC2" w:rsidRDefault="00CF3B55" w:rsidP="00CF3B55">
            <w:pPr>
              <w:spacing w:after="0" w:line="240" w:lineRule="auto"/>
              <w:jc w:val="center"/>
              <w:rPr>
                <w:rFonts w:eastAsia="Times New Roman" w:cs="Calibri"/>
                <w:b/>
                <w:bCs/>
                <w:sz w:val="16"/>
                <w:szCs w:val="16"/>
                <w:lang w:eastAsia="pt-BR"/>
              </w:rPr>
            </w:pPr>
            <w:r w:rsidRPr="00FF2EC2">
              <w:rPr>
                <w:rFonts w:eastAsia="Times New Roman" w:cs="Calibri"/>
                <w:b/>
                <w:bCs/>
                <w:sz w:val="16"/>
                <w:szCs w:val="16"/>
                <w:lang w:eastAsia="pt-BR"/>
              </w:rPr>
              <w:t>Mediana Total</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1</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DE CONDUTIVIDADE 10 UMHOS/CM (</w:t>
            </w:r>
            <w:proofErr w:type="gramStart"/>
            <w:r w:rsidRPr="00FF2EC2">
              <w:rPr>
                <w:rFonts w:ascii="Arial" w:eastAsia="Times New Roman" w:hAnsi="Arial" w:cs="Arial"/>
                <w:sz w:val="14"/>
                <w:szCs w:val="14"/>
                <w:lang w:eastAsia="pt-BR"/>
              </w:rPr>
              <w:t>125ML</w:t>
            </w:r>
            <w:proofErr w:type="gramEnd"/>
            <w:r w:rsidRPr="00FF2EC2">
              <w:rPr>
                <w:rFonts w:ascii="Arial" w:eastAsia="Times New Roman" w:hAnsi="Arial" w:cs="Arial"/>
                <w:sz w:val="14"/>
                <w:szCs w:val="14"/>
                <w:lang w:eastAsia="pt-BR"/>
              </w:rPr>
              <w:t>)</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FR</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4</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R$230,38</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R$921,52</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2</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DE CONDUTIVIDADE 100 US/CM (</w:t>
            </w:r>
            <w:proofErr w:type="gramStart"/>
            <w:r w:rsidRPr="00FF2EC2">
              <w:rPr>
                <w:rFonts w:ascii="Arial" w:eastAsia="Times New Roman" w:hAnsi="Arial" w:cs="Arial"/>
                <w:sz w:val="14"/>
                <w:szCs w:val="14"/>
                <w:lang w:eastAsia="pt-BR"/>
              </w:rPr>
              <w:t>125ML</w:t>
            </w:r>
            <w:proofErr w:type="gramEnd"/>
            <w:r w:rsidRPr="00FF2EC2">
              <w:rPr>
                <w:rFonts w:ascii="Arial" w:eastAsia="Times New Roman" w:hAnsi="Arial" w:cs="Arial"/>
                <w:sz w:val="14"/>
                <w:szCs w:val="14"/>
                <w:lang w:eastAsia="pt-BR"/>
              </w:rPr>
              <w:t>)</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FB64ED"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FR</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2</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R$230,38</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R$460,76</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3</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DE CONDUTIVIDADE 500 UMHOS/CM (</w:t>
            </w:r>
            <w:proofErr w:type="gramStart"/>
            <w:r w:rsidRPr="00FF2EC2">
              <w:rPr>
                <w:rFonts w:ascii="Arial" w:eastAsia="Times New Roman" w:hAnsi="Arial" w:cs="Arial"/>
                <w:sz w:val="14"/>
                <w:szCs w:val="14"/>
                <w:lang w:eastAsia="pt-BR"/>
              </w:rPr>
              <w:t>125ML</w:t>
            </w:r>
            <w:proofErr w:type="gramEnd"/>
            <w:r w:rsidRPr="00FF2EC2">
              <w:rPr>
                <w:rFonts w:ascii="Arial" w:eastAsia="Times New Roman" w:hAnsi="Arial" w:cs="Arial"/>
                <w:sz w:val="14"/>
                <w:szCs w:val="14"/>
                <w:lang w:eastAsia="pt-BR"/>
              </w:rPr>
              <w:t>)</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FR</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2</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R$229,22</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R$458,44</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4</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MULTIELEMENTAR - 23 ELEMENTOS (</w:t>
            </w:r>
            <w:proofErr w:type="gramStart"/>
            <w:r w:rsidRPr="00FF2EC2">
              <w:rPr>
                <w:rFonts w:ascii="Arial" w:eastAsia="Times New Roman" w:hAnsi="Arial" w:cs="Arial"/>
                <w:sz w:val="14"/>
                <w:szCs w:val="14"/>
                <w:lang w:eastAsia="pt-BR"/>
              </w:rPr>
              <w:t>100ML</w:t>
            </w:r>
            <w:proofErr w:type="gramEnd"/>
            <w:r w:rsidRPr="00FF2EC2">
              <w:rPr>
                <w:rFonts w:ascii="Arial" w:eastAsia="Times New Roman" w:hAnsi="Arial" w:cs="Arial"/>
                <w:sz w:val="14"/>
                <w:szCs w:val="14"/>
                <w:lang w:eastAsia="pt-BR"/>
              </w:rPr>
              <w:t>)</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FR</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1</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R$1.194,00</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R$1.194,00</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5</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DE COR (</w:t>
            </w:r>
            <w:proofErr w:type="gramStart"/>
            <w:r w:rsidRPr="00FF2EC2">
              <w:rPr>
                <w:rFonts w:ascii="Arial" w:eastAsia="Times New Roman" w:hAnsi="Arial" w:cs="Arial"/>
                <w:sz w:val="14"/>
                <w:szCs w:val="14"/>
                <w:lang w:eastAsia="pt-BR"/>
              </w:rPr>
              <w:t>100ML</w:t>
            </w:r>
            <w:proofErr w:type="gramEnd"/>
            <w:r w:rsidRPr="00FF2EC2">
              <w:rPr>
                <w:rFonts w:ascii="Arial" w:eastAsia="Times New Roman" w:hAnsi="Arial" w:cs="Arial"/>
                <w:sz w:val="14"/>
                <w:szCs w:val="14"/>
                <w:lang w:eastAsia="pt-BR"/>
              </w:rPr>
              <w:t>)</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FR</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1</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R$653,15</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R$653,15</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6</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DE NITRITO</w:t>
            </w:r>
            <w:r w:rsidR="0020144F" w:rsidRPr="00FF2EC2">
              <w:rPr>
                <w:rFonts w:ascii="Arial" w:eastAsia="Times New Roman" w:hAnsi="Arial" w:cs="Arial"/>
                <w:sz w:val="14"/>
                <w:szCs w:val="14"/>
                <w:lang w:eastAsia="pt-BR"/>
              </w:rPr>
              <w:t xml:space="preserve"> </w:t>
            </w:r>
            <w:proofErr w:type="gramStart"/>
            <w:r w:rsidR="0020144F" w:rsidRPr="00FF2EC2">
              <w:rPr>
                <w:rFonts w:ascii="Arial" w:eastAsia="Times New Roman" w:hAnsi="Arial" w:cs="Arial"/>
                <w:sz w:val="14"/>
                <w:szCs w:val="14"/>
                <w:lang w:eastAsia="pt-BR"/>
              </w:rPr>
              <w:t>(</w:t>
            </w:r>
            <w:r w:rsidRPr="00FF2EC2">
              <w:rPr>
                <w:rFonts w:ascii="Arial" w:eastAsia="Times New Roman" w:hAnsi="Arial" w:cs="Arial"/>
                <w:sz w:val="14"/>
                <w:szCs w:val="14"/>
                <w:lang w:eastAsia="pt-BR"/>
              </w:rPr>
              <w:t xml:space="preserve"> </w:t>
            </w:r>
            <w:proofErr w:type="gramEnd"/>
            <w:r w:rsidRPr="00FF2EC2">
              <w:rPr>
                <w:rFonts w:ascii="Arial" w:eastAsia="Times New Roman" w:hAnsi="Arial" w:cs="Arial"/>
                <w:sz w:val="14"/>
                <w:szCs w:val="14"/>
                <w:lang w:eastAsia="pt-BR"/>
              </w:rPr>
              <w:t>MRC) (125ML)</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91634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FR</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1</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R$479,70</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R$479,70</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7</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DE NITRATO (</w:t>
            </w:r>
            <w:proofErr w:type="gramStart"/>
            <w:r w:rsidRPr="00FF2EC2">
              <w:rPr>
                <w:rFonts w:ascii="Arial" w:eastAsia="Times New Roman" w:hAnsi="Arial" w:cs="Arial"/>
                <w:sz w:val="14"/>
                <w:szCs w:val="14"/>
                <w:lang w:eastAsia="pt-BR"/>
              </w:rPr>
              <w:t>125ML</w:t>
            </w:r>
            <w:proofErr w:type="gramEnd"/>
            <w:r w:rsidRPr="00FF2EC2">
              <w:rPr>
                <w:rFonts w:ascii="Arial" w:eastAsia="Times New Roman" w:hAnsi="Arial" w:cs="Arial"/>
                <w:sz w:val="14"/>
                <w:szCs w:val="14"/>
                <w:lang w:eastAsia="pt-BR"/>
              </w:rPr>
              <w:t>)</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FR</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1</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R$100,00</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R$100,00</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8</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w:t>
            </w:r>
            <w:proofErr w:type="gramStart"/>
            <w:r w:rsidRPr="00FF2EC2">
              <w:rPr>
                <w:rFonts w:ascii="Arial" w:eastAsia="Times New Roman" w:hAnsi="Arial" w:cs="Arial"/>
                <w:sz w:val="14"/>
                <w:szCs w:val="14"/>
                <w:lang w:eastAsia="pt-BR"/>
              </w:rPr>
              <w:t xml:space="preserve">  </w:t>
            </w:r>
            <w:proofErr w:type="gramEnd"/>
            <w:r w:rsidRPr="00FF2EC2">
              <w:rPr>
                <w:rFonts w:ascii="Arial" w:eastAsia="Times New Roman" w:hAnsi="Arial" w:cs="Arial"/>
                <w:sz w:val="14"/>
                <w:szCs w:val="14"/>
                <w:lang w:eastAsia="pt-BR"/>
              </w:rPr>
              <w:t xml:space="preserve">CLORO </w:t>
            </w:r>
            <w:r w:rsidR="0020144F" w:rsidRPr="00FF2EC2">
              <w:rPr>
                <w:rFonts w:ascii="Arial" w:eastAsia="Times New Roman" w:hAnsi="Arial" w:cs="Arial"/>
                <w:sz w:val="14"/>
                <w:szCs w:val="14"/>
                <w:lang w:eastAsia="pt-BR"/>
              </w:rPr>
              <w:t>(</w:t>
            </w:r>
            <w:r w:rsidRPr="00FF2EC2">
              <w:rPr>
                <w:rFonts w:ascii="Arial" w:eastAsia="Times New Roman" w:hAnsi="Arial" w:cs="Arial"/>
                <w:sz w:val="14"/>
                <w:szCs w:val="14"/>
                <w:lang w:eastAsia="pt-BR"/>
              </w:rPr>
              <w:t>MRC) (125ML)</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ML</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125</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R$3,16</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R$395,00</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9</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DE DQO (MRC) (</w:t>
            </w:r>
            <w:proofErr w:type="gramStart"/>
            <w:r w:rsidRPr="00FF2EC2">
              <w:rPr>
                <w:rFonts w:ascii="Arial" w:eastAsia="Times New Roman" w:hAnsi="Arial" w:cs="Arial"/>
                <w:sz w:val="14"/>
                <w:szCs w:val="14"/>
                <w:lang w:eastAsia="pt-BR"/>
              </w:rPr>
              <w:t>125ML</w:t>
            </w:r>
            <w:proofErr w:type="gramEnd"/>
            <w:r w:rsidRPr="00FF2EC2">
              <w:rPr>
                <w:rFonts w:ascii="Arial" w:eastAsia="Times New Roman" w:hAnsi="Arial" w:cs="Arial"/>
                <w:sz w:val="14"/>
                <w:szCs w:val="14"/>
                <w:lang w:eastAsia="pt-BR"/>
              </w:rPr>
              <w:t>)</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FR</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1</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R$287,00</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R$287,00</w:t>
            </w:r>
          </w:p>
        </w:tc>
      </w:tr>
      <w:tr w:rsidR="00CF3B55" w:rsidRPr="00FF2EC2" w:rsidTr="0020144F">
        <w:trPr>
          <w:trHeight w:val="46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6"/>
                <w:szCs w:val="16"/>
                <w:lang w:eastAsia="pt-BR"/>
              </w:rPr>
            </w:pPr>
            <w:r w:rsidRPr="00FF2EC2">
              <w:rPr>
                <w:rFonts w:ascii="Arial" w:eastAsia="Times New Roman" w:hAnsi="Arial" w:cs="Arial"/>
                <w:b/>
                <w:bCs/>
                <w:sz w:val="16"/>
                <w:szCs w:val="16"/>
                <w:lang w:eastAsia="pt-BR"/>
              </w:rPr>
              <w:t>10</w:t>
            </w:r>
          </w:p>
        </w:tc>
        <w:tc>
          <w:tcPr>
            <w:tcW w:w="4931"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SOLUCAO PADRAO DE FERRO (</w:t>
            </w:r>
            <w:proofErr w:type="gramStart"/>
            <w:r w:rsidRPr="00FF2EC2">
              <w:rPr>
                <w:rFonts w:ascii="Arial" w:eastAsia="Times New Roman" w:hAnsi="Arial" w:cs="Arial"/>
                <w:sz w:val="14"/>
                <w:szCs w:val="14"/>
                <w:lang w:eastAsia="pt-BR"/>
              </w:rPr>
              <w:t>125ML</w:t>
            </w:r>
            <w:proofErr w:type="gramEnd"/>
            <w:r w:rsidRPr="00FF2EC2">
              <w:rPr>
                <w:rFonts w:ascii="Arial" w:eastAsia="Times New Roman" w:hAnsi="Arial" w:cs="Arial"/>
                <w:sz w:val="14"/>
                <w:szCs w:val="14"/>
                <w:lang w:eastAsia="pt-BR"/>
              </w:rPr>
              <w:t>)</w:t>
            </w:r>
          </w:p>
        </w:tc>
        <w:tc>
          <w:tcPr>
            <w:tcW w:w="598"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ML</w:t>
            </w:r>
          </w:p>
        </w:tc>
        <w:tc>
          <w:tcPr>
            <w:tcW w:w="567"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sz w:val="14"/>
                <w:szCs w:val="14"/>
                <w:lang w:eastAsia="pt-BR"/>
              </w:rPr>
            </w:pPr>
            <w:r w:rsidRPr="00FF2EC2">
              <w:rPr>
                <w:rFonts w:ascii="Arial" w:eastAsia="Times New Roman" w:hAnsi="Arial" w:cs="Arial"/>
                <w:sz w:val="14"/>
                <w:szCs w:val="14"/>
                <w:lang w:eastAsia="pt-BR"/>
              </w:rPr>
              <w:t>125</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R$2,69</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R$336,25</w:t>
            </w:r>
          </w:p>
        </w:tc>
      </w:tr>
      <w:tr w:rsidR="00CF3B55" w:rsidRPr="00FF2EC2" w:rsidTr="0020144F">
        <w:trPr>
          <w:trHeight w:val="465"/>
        </w:trPr>
        <w:tc>
          <w:tcPr>
            <w:tcW w:w="76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3B55" w:rsidRPr="00FF2EC2" w:rsidRDefault="0020144F"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TOTAL</w:t>
            </w:r>
          </w:p>
        </w:tc>
        <w:tc>
          <w:tcPr>
            <w:tcW w:w="992" w:type="dxa"/>
            <w:tcBorders>
              <w:top w:val="nil"/>
              <w:left w:val="nil"/>
              <w:bottom w:val="single" w:sz="4" w:space="0" w:color="auto"/>
              <w:right w:val="single" w:sz="4" w:space="0" w:color="auto"/>
            </w:tcBorders>
            <w:shd w:val="clear" w:color="auto" w:fill="auto"/>
            <w:noWrap/>
            <w:vAlign w:val="center"/>
            <w:hideMark/>
          </w:tcPr>
          <w:p w:rsidR="00CF3B55" w:rsidRPr="00FF2EC2" w:rsidRDefault="00CF3B55" w:rsidP="0020144F">
            <w:pPr>
              <w:spacing w:after="0" w:line="240" w:lineRule="auto"/>
              <w:jc w:val="center"/>
              <w:rPr>
                <w:rFonts w:ascii="Arial" w:eastAsia="Times New Roman" w:hAnsi="Arial" w:cs="Arial"/>
                <w:b/>
                <w:bCs/>
                <w:sz w:val="14"/>
                <w:szCs w:val="14"/>
                <w:lang w:eastAsia="pt-BR"/>
              </w:rPr>
            </w:pPr>
            <w:r w:rsidRPr="00FF2EC2">
              <w:rPr>
                <w:rFonts w:ascii="Arial" w:eastAsia="Times New Roman" w:hAnsi="Arial" w:cs="Arial"/>
                <w:b/>
                <w:bCs/>
                <w:sz w:val="14"/>
                <w:szCs w:val="14"/>
                <w:lang w:eastAsia="pt-BR"/>
              </w:rPr>
              <w:t>R$ 5.285,82</w:t>
            </w:r>
          </w:p>
        </w:tc>
      </w:tr>
      <w:tr w:rsidR="00CF3B55" w:rsidRPr="00FF2EC2" w:rsidTr="0020144F">
        <w:trPr>
          <w:trHeight w:val="995"/>
        </w:trPr>
        <w:tc>
          <w:tcPr>
            <w:tcW w:w="866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F3B55" w:rsidRPr="00FF2EC2" w:rsidRDefault="00CF3B55" w:rsidP="00CF3B55">
            <w:pPr>
              <w:spacing w:after="0" w:line="240" w:lineRule="auto"/>
              <w:jc w:val="center"/>
              <w:rPr>
                <w:rFonts w:eastAsia="Times New Roman" w:cs="Calibri"/>
                <w:sz w:val="16"/>
                <w:szCs w:val="16"/>
                <w:lang w:eastAsia="pt-BR"/>
              </w:rPr>
            </w:pPr>
            <w:r w:rsidRPr="00FF2EC2">
              <w:rPr>
                <w:rFonts w:eastAsia="Times New Roman" w:cs="Calibri"/>
                <w:sz w:val="16"/>
                <w:szCs w:val="16"/>
                <w:lang w:eastAsia="pt-BR"/>
              </w:rPr>
              <w:t xml:space="preserve">Pesquisa feita direta com fornecedores, Banco de Preços e contratos anteriores conforme artigo 17 do RILC, o preço de referência foi obtido através da mediana entre os valores considerados válidos. Após a análise do </w:t>
            </w:r>
            <w:proofErr w:type="spellStart"/>
            <w:r w:rsidRPr="00FF2EC2">
              <w:rPr>
                <w:rFonts w:eastAsia="Times New Roman" w:cs="Calibri"/>
                <w:sz w:val="16"/>
                <w:szCs w:val="16"/>
                <w:lang w:eastAsia="pt-BR"/>
              </w:rPr>
              <w:t>orçamentista</w:t>
            </w:r>
            <w:proofErr w:type="spellEnd"/>
            <w:r w:rsidRPr="00FF2EC2">
              <w:rPr>
                <w:rFonts w:eastAsia="Times New Roman" w:cs="Calibri"/>
                <w:sz w:val="16"/>
                <w:szCs w:val="16"/>
                <w:lang w:eastAsia="pt-BR"/>
              </w:rPr>
              <w:t xml:space="preserve">, houve a desconsideração dos valores elevados e abaixo do praticado no mercado visando </w:t>
            </w:r>
            <w:proofErr w:type="gramStart"/>
            <w:r w:rsidRPr="00FF2EC2">
              <w:rPr>
                <w:rFonts w:eastAsia="Times New Roman" w:cs="Calibri"/>
                <w:sz w:val="16"/>
                <w:szCs w:val="16"/>
                <w:lang w:eastAsia="pt-BR"/>
              </w:rPr>
              <w:t>a</w:t>
            </w:r>
            <w:proofErr w:type="gramEnd"/>
            <w:r w:rsidRPr="00FF2EC2">
              <w:rPr>
                <w:rFonts w:eastAsia="Times New Roman" w:cs="Calibri"/>
                <w:sz w:val="16"/>
                <w:szCs w:val="16"/>
                <w:lang w:eastAsia="pt-BR"/>
              </w:rPr>
              <w:t xml:space="preserve"> economicidade e considerando que a composição da mediana não foi prejudicada visto que não foi apresentado menos de três preços. O preço do último custo atualizado </w:t>
            </w:r>
            <w:proofErr w:type="spellStart"/>
            <w:r w:rsidRPr="00FF2EC2">
              <w:rPr>
                <w:rFonts w:eastAsia="Times New Roman" w:cs="Calibri"/>
                <w:sz w:val="16"/>
                <w:szCs w:val="16"/>
                <w:lang w:eastAsia="pt-BR"/>
              </w:rPr>
              <w:t>monetariamento</w:t>
            </w:r>
            <w:proofErr w:type="spellEnd"/>
            <w:r w:rsidRPr="00FF2EC2">
              <w:rPr>
                <w:rFonts w:eastAsia="Times New Roman" w:cs="Calibri"/>
                <w:sz w:val="16"/>
                <w:szCs w:val="16"/>
                <w:lang w:eastAsia="pt-BR"/>
              </w:rPr>
              <w:t xml:space="preserve"> entrou na composição da mediana unitária exceto para o item 9.</w:t>
            </w:r>
          </w:p>
        </w:tc>
      </w:tr>
    </w:tbl>
    <w:p w:rsidR="00CF3B55" w:rsidRPr="00FF2EC2" w:rsidRDefault="00CF3B55" w:rsidP="00CF3B55">
      <w:pPr>
        <w:spacing w:before="120" w:line="360" w:lineRule="auto"/>
        <w:jc w:val="both"/>
        <w:rPr>
          <w:rFonts w:ascii="Arial" w:hAnsi="Arial" w:cs="Arial"/>
          <w:sz w:val="24"/>
          <w:szCs w:val="24"/>
        </w:rPr>
      </w:pPr>
    </w:p>
    <w:p w:rsidR="001B4AC3" w:rsidRPr="00FF2EC2" w:rsidRDefault="000E4512" w:rsidP="001B4AC3">
      <w:pPr>
        <w:pStyle w:val="WW-Corpodetexto2"/>
        <w:spacing w:before="120" w:line="360" w:lineRule="auto"/>
        <w:rPr>
          <w:sz w:val="24"/>
          <w:szCs w:val="24"/>
        </w:rPr>
      </w:pPr>
      <w:r w:rsidRPr="00FF2EC2">
        <w:rPr>
          <w:b/>
          <w:sz w:val="24"/>
          <w:szCs w:val="24"/>
        </w:rPr>
        <w:t>6</w:t>
      </w:r>
      <w:r w:rsidR="001B4AC3" w:rsidRPr="00FF2EC2">
        <w:rPr>
          <w:b/>
          <w:sz w:val="24"/>
          <w:szCs w:val="24"/>
        </w:rPr>
        <w:t>.</w:t>
      </w:r>
      <w:r w:rsidR="00F8703B" w:rsidRPr="00FF2EC2">
        <w:rPr>
          <w:b/>
          <w:sz w:val="24"/>
          <w:szCs w:val="24"/>
        </w:rPr>
        <w:t xml:space="preserve"> </w:t>
      </w:r>
      <w:r w:rsidR="001B4AC3" w:rsidRPr="00FF2EC2">
        <w:rPr>
          <w:b/>
          <w:bCs/>
          <w:sz w:val="24"/>
          <w:szCs w:val="24"/>
        </w:rPr>
        <w:t>ENTREGA E CONDIÇÕES DE FORNECIMENTO</w:t>
      </w:r>
    </w:p>
    <w:p w:rsidR="001B4AC3" w:rsidRPr="00FF2EC2" w:rsidRDefault="000E4512" w:rsidP="001B4AC3">
      <w:pPr>
        <w:spacing w:before="120" w:line="360" w:lineRule="auto"/>
        <w:jc w:val="both"/>
        <w:rPr>
          <w:rFonts w:ascii="Arial" w:hAnsi="Arial" w:cs="Arial"/>
          <w:bCs/>
          <w:sz w:val="24"/>
          <w:szCs w:val="24"/>
        </w:rPr>
      </w:pPr>
      <w:r w:rsidRPr="00FF2EC2">
        <w:rPr>
          <w:rFonts w:ascii="Arial" w:hAnsi="Arial" w:cs="Arial"/>
          <w:sz w:val="24"/>
          <w:szCs w:val="24"/>
        </w:rPr>
        <w:lastRenderedPageBreak/>
        <w:t>6</w:t>
      </w:r>
      <w:r w:rsidR="001B4AC3" w:rsidRPr="00FF2EC2">
        <w:rPr>
          <w:rFonts w:ascii="Arial" w:hAnsi="Arial" w:cs="Arial"/>
          <w:sz w:val="24"/>
          <w:szCs w:val="24"/>
        </w:rPr>
        <w:t xml:space="preserve">.1 A entrega será realizada no </w:t>
      </w:r>
      <w:r w:rsidR="00A32284" w:rsidRPr="00FF2EC2">
        <w:rPr>
          <w:rFonts w:ascii="Arial" w:hAnsi="Arial" w:cs="Arial"/>
          <w:b/>
          <w:sz w:val="24"/>
          <w:szCs w:val="24"/>
        </w:rPr>
        <w:t>prazo máximo de 4</w:t>
      </w:r>
      <w:r w:rsidR="001B4AC3" w:rsidRPr="00FF2EC2">
        <w:rPr>
          <w:rFonts w:ascii="Arial" w:hAnsi="Arial" w:cs="Arial"/>
          <w:b/>
          <w:sz w:val="24"/>
          <w:szCs w:val="24"/>
        </w:rPr>
        <w:t>0 (</w:t>
      </w:r>
      <w:r w:rsidR="00A32284" w:rsidRPr="00FF2EC2">
        <w:rPr>
          <w:rFonts w:ascii="Arial" w:hAnsi="Arial" w:cs="Arial"/>
          <w:b/>
          <w:sz w:val="24"/>
          <w:szCs w:val="24"/>
        </w:rPr>
        <w:t>quarenta</w:t>
      </w:r>
      <w:r w:rsidR="001B4AC3" w:rsidRPr="00FF2EC2">
        <w:rPr>
          <w:rFonts w:ascii="Arial" w:hAnsi="Arial" w:cs="Arial"/>
          <w:b/>
          <w:sz w:val="24"/>
          <w:szCs w:val="24"/>
        </w:rPr>
        <w:t>) dias</w:t>
      </w:r>
      <w:r w:rsidR="001B4AC3" w:rsidRPr="00FF2EC2">
        <w:rPr>
          <w:rFonts w:ascii="Arial" w:hAnsi="Arial" w:cs="Arial"/>
          <w:sz w:val="24"/>
          <w:szCs w:val="24"/>
        </w:rPr>
        <w:t xml:space="preserve"> contados a partir do recebimento da solicitação, feita através da Ordem de Compra</w:t>
      </w:r>
      <w:r w:rsidR="001B4AC3" w:rsidRPr="00FF2EC2">
        <w:rPr>
          <w:rFonts w:ascii="Arial" w:hAnsi="Arial" w:cs="Arial"/>
          <w:bCs/>
          <w:sz w:val="24"/>
          <w:szCs w:val="24"/>
        </w:rPr>
        <w:t>.</w:t>
      </w:r>
    </w:p>
    <w:p w:rsidR="001B4AC3" w:rsidRPr="00FF2EC2" w:rsidRDefault="000E4512" w:rsidP="001B4AC3">
      <w:pPr>
        <w:spacing w:before="120" w:line="360" w:lineRule="auto"/>
        <w:jc w:val="both"/>
        <w:rPr>
          <w:rFonts w:ascii="Arial" w:hAnsi="Arial" w:cs="Arial"/>
          <w:bCs/>
          <w:sz w:val="24"/>
          <w:szCs w:val="24"/>
        </w:rPr>
      </w:pPr>
      <w:r w:rsidRPr="00FF2EC2">
        <w:rPr>
          <w:rFonts w:ascii="Arial" w:hAnsi="Arial" w:cs="Arial"/>
          <w:bCs/>
          <w:sz w:val="24"/>
          <w:szCs w:val="24"/>
        </w:rPr>
        <w:t>6</w:t>
      </w:r>
      <w:r w:rsidR="001B4AC3" w:rsidRPr="00FF2EC2">
        <w:rPr>
          <w:rFonts w:ascii="Arial" w:hAnsi="Arial" w:cs="Arial"/>
          <w:bCs/>
          <w:sz w:val="24"/>
          <w:szCs w:val="24"/>
        </w:rPr>
        <w:t xml:space="preserve">.2 Os materiais deverão ser entregues no </w:t>
      </w:r>
      <w:r w:rsidR="001B4AC3" w:rsidRPr="00FF2EC2">
        <w:rPr>
          <w:rFonts w:ascii="Arial" w:hAnsi="Arial" w:cs="Arial"/>
          <w:b/>
          <w:sz w:val="24"/>
          <w:szCs w:val="24"/>
        </w:rPr>
        <w:t>Departamento de Compras e Estoque</w:t>
      </w:r>
      <w:r w:rsidR="001B4AC3" w:rsidRPr="00FF2EC2">
        <w:rPr>
          <w:rFonts w:ascii="Arial" w:hAnsi="Arial" w:cs="Arial"/>
          <w:sz w:val="24"/>
          <w:szCs w:val="24"/>
        </w:rPr>
        <w:t xml:space="preserve">, à Rua Santa Terezinha, nº 505, Bairro Santa Terezinha, Juiz de Fora / MG, CEP 36.045-490, em dias úteis, das </w:t>
      </w:r>
      <w:proofErr w:type="gramStart"/>
      <w:r w:rsidR="001B4AC3" w:rsidRPr="00FF2EC2">
        <w:rPr>
          <w:rFonts w:ascii="Arial" w:hAnsi="Arial" w:cs="Arial"/>
          <w:bCs/>
          <w:sz w:val="24"/>
          <w:szCs w:val="24"/>
        </w:rPr>
        <w:t>08:00</w:t>
      </w:r>
      <w:proofErr w:type="gramEnd"/>
      <w:r w:rsidR="001B4AC3" w:rsidRPr="00FF2EC2">
        <w:rPr>
          <w:rFonts w:ascii="Arial" w:hAnsi="Arial" w:cs="Arial"/>
          <w:bCs/>
          <w:sz w:val="24"/>
          <w:szCs w:val="24"/>
        </w:rPr>
        <w:t>h às 11:30h e de 14:00h as 17:00h</w:t>
      </w:r>
      <w:r w:rsidR="001B4AC3" w:rsidRPr="00FF2EC2">
        <w:rPr>
          <w:rFonts w:ascii="Arial" w:hAnsi="Arial" w:cs="Arial"/>
          <w:sz w:val="24"/>
          <w:szCs w:val="24"/>
        </w:rPr>
        <w:t>.</w:t>
      </w:r>
    </w:p>
    <w:p w:rsidR="001B4AC3" w:rsidRPr="00FF2EC2" w:rsidRDefault="000E4512"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6</w:t>
      </w:r>
      <w:r w:rsidR="001B4AC3" w:rsidRPr="00FF2EC2">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1B4AC3" w:rsidRPr="00FF2EC2" w:rsidRDefault="000E4512" w:rsidP="001B4AC3">
      <w:pPr>
        <w:spacing w:before="120" w:line="360" w:lineRule="auto"/>
        <w:jc w:val="both"/>
        <w:rPr>
          <w:rFonts w:ascii="Arial" w:hAnsi="Arial" w:cs="Arial"/>
          <w:sz w:val="24"/>
          <w:szCs w:val="24"/>
        </w:rPr>
      </w:pPr>
      <w:r w:rsidRPr="00FF2EC2">
        <w:rPr>
          <w:rFonts w:ascii="Arial" w:hAnsi="Arial" w:cs="Arial"/>
          <w:sz w:val="24"/>
          <w:szCs w:val="24"/>
        </w:rPr>
        <w:t>6</w:t>
      </w:r>
      <w:r w:rsidR="001B4AC3" w:rsidRPr="00FF2EC2">
        <w:rPr>
          <w:rFonts w:ascii="Arial" w:hAnsi="Arial" w:cs="Arial"/>
          <w:sz w:val="24"/>
          <w:szCs w:val="24"/>
        </w:rPr>
        <w:t>.3.1Durante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rsidR="001B4AC3" w:rsidRPr="00FF2EC2" w:rsidRDefault="000E4512" w:rsidP="000E4512">
      <w:pPr>
        <w:spacing w:before="120" w:line="360" w:lineRule="auto"/>
        <w:jc w:val="both"/>
        <w:rPr>
          <w:rFonts w:ascii="Arial" w:hAnsi="Arial" w:cs="Arial"/>
          <w:bCs/>
        </w:rPr>
      </w:pPr>
      <w:r w:rsidRPr="00FF2EC2">
        <w:rPr>
          <w:rFonts w:ascii="Arial" w:hAnsi="Arial" w:cs="Arial"/>
          <w:bCs/>
          <w:sz w:val="24"/>
          <w:szCs w:val="24"/>
        </w:rPr>
        <w:t>6.3.2</w:t>
      </w:r>
      <w:r w:rsidRPr="00FF2EC2">
        <w:rPr>
          <w:rFonts w:ascii="Arial" w:hAnsi="Arial" w:cs="Arial"/>
          <w:bCs/>
        </w:rPr>
        <w:t xml:space="preserve"> </w:t>
      </w:r>
      <w:r w:rsidR="001B4AC3" w:rsidRPr="00FF2EC2">
        <w:rPr>
          <w:rFonts w:ascii="Arial" w:hAnsi="Arial" w:cs="Arial"/>
          <w:bCs/>
        </w:rPr>
        <w:t xml:space="preserve">O veículo utilizado para entrega dos materiais no Departamento de Compras e Estoque deverá ter no máximo 14 metros de comprimento, de </w:t>
      </w:r>
      <w:proofErr w:type="spellStart"/>
      <w:r w:rsidR="001B4AC3" w:rsidRPr="00FF2EC2">
        <w:rPr>
          <w:rFonts w:ascii="Arial" w:hAnsi="Arial" w:cs="Arial"/>
          <w:bCs/>
        </w:rPr>
        <w:t>para-choque</w:t>
      </w:r>
      <w:proofErr w:type="spellEnd"/>
      <w:r w:rsidR="001B4AC3" w:rsidRPr="00FF2EC2">
        <w:rPr>
          <w:rFonts w:ascii="Arial" w:hAnsi="Arial" w:cs="Arial"/>
          <w:bCs/>
        </w:rPr>
        <w:t xml:space="preserve"> </w:t>
      </w:r>
      <w:proofErr w:type="gramStart"/>
      <w:r w:rsidR="001B4AC3" w:rsidRPr="00FF2EC2">
        <w:rPr>
          <w:rFonts w:ascii="Arial" w:hAnsi="Arial" w:cs="Arial"/>
          <w:bCs/>
        </w:rPr>
        <w:t xml:space="preserve">a </w:t>
      </w:r>
      <w:proofErr w:type="spellStart"/>
      <w:r w:rsidR="001B4AC3" w:rsidRPr="00FF2EC2">
        <w:rPr>
          <w:rFonts w:ascii="Arial" w:hAnsi="Arial" w:cs="Arial"/>
          <w:bCs/>
        </w:rPr>
        <w:t>para-choque</w:t>
      </w:r>
      <w:proofErr w:type="spellEnd"/>
      <w:r w:rsidR="001B4AC3" w:rsidRPr="00FF2EC2">
        <w:rPr>
          <w:rFonts w:ascii="Arial" w:hAnsi="Arial" w:cs="Arial"/>
          <w:bCs/>
        </w:rPr>
        <w:t>, e altura máxima de 4 metros</w:t>
      </w:r>
      <w:proofErr w:type="gramEnd"/>
      <w:r w:rsidR="001B4AC3" w:rsidRPr="00FF2EC2">
        <w:rPr>
          <w:rFonts w:ascii="Arial" w:hAnsi="Arial" w:cs="Arial"/>
          <w:bCs/>
        </w:rPr>
        <w:t xml:space="preserve">. </w:t>
      </w:r>
    </w:p>
    <w:p w:rsidR="001B4AC3" w:rsidRPr="00FF2EC2" w:rsidRDefault="000E4512" w:rsidP="000E4512">
      <w:pPr>
        <w:spacing w:before="120" w:line="360" w:lineRule="auto"/>
        <w:jc w:val="both"/>
        <w:rPr>
          <w:rFonts w:ascii="Arial" w:hAnsi="Arial" w:cs="Arial"/>
        </w:rPr>
      </w:pPr>
      <w:r w:rsidRPr="00FF2EC2">
        <w:rPr>
          <w:rFonts w:ascii="Arial" w:hAnsi="Arial" w:cs="Arial"/>
          <w:sz w:val="24"/>
          <w:szCs w:val="24"/>
        </w:rPr>
        <w:t>6.4</w:t>
      </w:r>
      <w:r w:rsidRPr="00FF2EC2">
        <w:rPr>
          <w:rFonts w:ascii="Arial" w:hAnsi="Arial" w:cs="Arial"/>
        </w:rPr>
        <w:t xml:space="preserve"> </w:t>
      </w:r>
      <w:r w:rsidR="001B4AC3" w:rsidRPr="00FF2EC2">
        <w:rPr>
          <w:rFonts w:ascii="Arial" w:hAnsi="Arial" w:cs="Arial"/>
        </w:rPr>
        <w:t>A CESAMA irá designar um empregado para acompanhar o recebimento dos</w:t>
      </w:r>
      <w:proofErr w:type="gramStart"/>
      <w:r w:rsidR="001B4AC3" w:rsidRPr="00FF2EC2">
        <w:rPr>
          <w:rFonts w:ascii="Arial" w:hAnsi="Arial" w:cs="Arial"/>
        </w:rPr>
        <w:t xml:space="preserve">    </w:t>
      </w:r>
      <w:proofErr w:type="gramEnd"/>
      <w:r w:rsidR="001B4AC3" w:rsidRPr="00FF2EC2">
        <w:rPr>
          <w:rFonts w:ascii="Arial" w:hAnsi="Arial" w:cs="Arial"/>
        </w:rPr>
        <w:t>materiais.</w:t>
      </w:r>
    </w:p>
    <w:p w:rsidR="001B4AC3" w:rsidRPr="00FF2EC2" w:rsidRDefault="000E4512"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6</w:t>
      </w:r>
      <w:r w:rsidR="001B4AC3" w:rsidRPr="00FF2EC2">
        <w:rPr>
          <w:rFonts w:ascii="Arial" w:hAnsi="Arial" w:cs="Arial"/>
          <w:sz w:val="24"/>
          <w:szCs w:val="24"/>
        </w:rPr>
        <w:t>.4.1</w:t>
      </w:r>
      <w:r w:rsidR="001B4AC3" w:rsidRPr="00FF2EC2">
        <w:rPr>
          <w:rFonts w:ascii="Arial" w:hAnsi="Arial" w:cs="Arial"/>
          <w:sz w:val="24"/>
          <w:szCs w:val="24"/>
        </w:rPr>
        <w:tab/>
        <w:t xml:space="preserve">O empregado designado assinará termo ratificando o recebimento provisório, podendo recusar os materiais que estiverem em desacordo com a exigência </w:t>
      </w:r>
      <w:proofErr w:type="spellStart"/>
      <w:r w:rsidR="001B4AC3" w:rsidRPr="00FF2EC2">
        <w:rPr>
          <w:rFonts w:ascii="Arial" w:hAnsi="Arial" w:cs="Arial"/>
          <w:sz w:val="24"/>
          <w:szCs w:val="24"/>
        </w:rPr>
        <w:t>editalícia</w:t>
      </w:r>
      <w:proofErr w:type="spellEnd"/>
      <w:r w:rsidR="001B4AC3" w:rsidRPr="00FF2EC2">
        <w:rPr>
          <w:rFonts w:ascii="Arial" w:hAnsi="Arial" w:cs="Arial"/>
          <w:sz w:val="24"/>
          <w:szCs w:val="24"/>
        </w:rPr>
        <w:t xml:space="preserve"> no prazo máximo de 10 (dez) dias úteis a contar de sua entrega no local informado no item </w:t>
      </w:r>
      <w:r w:rsidR="00B52B06" w:rsidRPr="00FF2EC2">
        <w:rPr>
          <w:rFonts w:ascii="Arial" w:hAnsi="Arial" w:cs="Arial"/>
          <w:sz w:val="24"/>
          <w:szCs w:val="24"/>
        </w:rPr>
        <w:t>6.2</w:t>
      </w:r>
      <w:r w:rsidR="001B4AC3" w:rsidRPr="00FF2EC2">
        <w:rPr>
          <w:rFonts w:ascii="Arial" w:hAnsi="Arial" w:cs="Arial"/>
          <w:sz w:val="24"/>
          <w:szCs w:val="24"/>
        </w:rPr>
        <w:t>.</w:t>
      </w:r>
    </w:p>
    <w:p w:rsidR="001B4AC3" w:rsidRPr="00FF2EC2" w:rsidRDefault="000E4512"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lastRenderedPageBreak/>
        <w:t>6</w:t>
      </w:r>
      <w:r w:rsidR="001B4AC3" w:rsidRPr="00FF2EC2">
        <w:rPr>
          <w:rFonts w:ascii="Arial" w:hAnsi="Arial" w:cs="Arial"/>
          <w:sz w:val="24"/>
          <w:szCs w:val="24"/>
        </w:rPr>
        <w:t>.5</w:t>
      </w:r>
      <w:r w:rsidR="001B4AC3" w:rsidRPr="00FF2EC2">
        <w:rPr>
          <w:rFonts w:ascii="Arial" w:hAnsi="Arial" w:cs="Arial"/>
          <w:sz w:val="24"/>
          <w:szCs w:val="24"/>
        </w:rPr>
        <w:tab/>
        <w:t xml:space="preserve">Os materiais serão devolvidos / recusados na hipótese de não corresponderem às especificações deste Edital, devendo ser recolhidos das dependências da CESAMA para substituição, </w:t>
      </w:r>
      <w:proofErr w:type="gramStart"/>
      <w:r w:rsidR="001B4AC3" w:rsidRPr="00FF2EC2">
        <w:rPr>
          <w:rFonts w:ascii="Arial" w:hAnsi="Arial" w:cs="Arial"/>
          <w:sz w:val="24"/>
          <w:szCs w:val="24"/>
        </w:rPr>
        <w:t>às custas</w:t>
      </w:r>
      <w:proofErr w:type="gramEnd"/>
      <w:r w:rsidR="001B4AC3" w:rsidRPr="00FF2EC2">
        <w:rPr>
          <w:rFonts w:ascii="Arial" w:hAnsi="Arial" w:cs="Arial"/>
          <w:sz w:val="24"/>
          <w:szCs w:val="24"/>
        </w:rPr>
        <w:t xml:space="preserve"> da Contratada, no prazo máximo de 02 (dois) dias úteis.</w:t>
      </w:r>
    </w:p>
    <w:p w:rsidR="001B4AC3" w:rsidRPr="00FF2EC2" w:rsidRDefault="000E4512"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6</w:t>
      </w:r>
      <w:r w:rsidR="001B4AC3" w:rsidRPr="00FF2EC2">
        <w:rPr>
          <w:rFonts w:ascii="Arial" w:hAnsi="Arial" w:cs="Arial"/>
          <w:sz w:val="24"/>
          <w:szCs w:val="24"/>
        </w:rPr>
        <w:t>.5.1</w:t>
      </w:r>
      <w:r w:rsidR="001B4AC3" w:rsidRPr="00FF2EC2">
        <w:rPr>
          <w:rFonts w:ascii="Arial" w:hAnsi="Arial" w:cs="Arial"/>
          <w:sz w:val="24"/>
          <w:szCs w:val="24"/>
        </w:rPr>
        <w:tab/>
        <w:t>A su</w:t>
      </w:r>
      <w:r w:rsidR="00AC5244" w:rsidRPr="00FF2EC2">
        <w:rPr>
          <w:rFonts w:ascii="Arial" w:hAnsi="Arial" w:cs="Arial"/>
          <w:sz w:val="24"/>
          <w:szCs w:val="24"/>
        </w:rPr>
        <w:t>bstituição de que trata o item 6</w:t>
      </w:r>
      <w:r w:rsidR="001B4AC3" w:rsidRPr="00FF2EC2">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rsidR="001B4AC3" w:rsidRPr="00FF2EC2" w:rsidRDefault="000E4512"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6</w:t>
      </w:r>
      <w:r w:rsidR="001B4AC3" w:rsidRPr="00FF2EC2">
        <w:rPr>
          <w:rFonts w:ascii="Arial" w:hAnsi="Arial" w:cs="Arial"/>
          <w:sz w:val="24"/>
          <w:szCs w:val="24"/>
        </w:rPr>
        <w:t>.5.2</w:t>
      </w:r>
      <w:r w:rsidR="001B4AC3" w:rsidRPr="00FF2EC2">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1B4AC3" w:rsidRPr="00FF2EC2" w:rsidRDefault="000E4512" w:rsidP="001B4AC3">
      <w:pPr>
        <w:spacing w:before="120" w:line="360" w:lineRule="auto"/>
        <w:jc w:val="both"/>
        <w:rPr>
          <w:rFonts w:ascii="Arial" w:hAnsi="Arial" w:cs="Arial"/>
          <w:sz w:val="24"/>
          <w:szCs w:val="24"/>
        </w:rPr>
      </w:pPr>
      <w:r w:rsidRPr="00FF2EC2">
        <w:rPr>
          <w:rFonts w:ascii="Arial" w:hAnsi="Arial" w:cs="Arial"/>
          <w:sz w:val="24"/>
          <w:szCs w:val="24"/>
        </w:rPr>
        <w:t>6</w:t>
      </w:r>
      <w:r w:rsidR="001B4AC3" w:rsidRPr="00FF2EC2">
        <w:rPr>
          <w:rFonts w:ascii="Arial" w:hAnsi="Arial" w:cs="Arial"/>
          <w:sz w:val="24"/>
          <w:szCs w:val="24"/>
        </w:rPr>
        <w:t>.6</w:t>
      </w:r>
      <w:r w:rsidR="001B4AC3" w:rsidRPr="00FF2EC2">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1B4AC3" w:rsidRPr="00FF2EC2" w:rsidRDefault="000E4512" w:rsidP="001B4AC3">
      <w:pPr>
        <w:pStyle w:val="PargrafodaLista"/>
        <w:spacing w:before="120" w:line="360" w:lineRule="auto"/>
        <w:ind w:left="0"/>
        <w:jc w:val="both"/>
        <w:rPr>
          <w:rFonts w:ascii="Arial" w:hAnsi="Arial" w:cs="Arial"/>
        </w:rPr>
      </w:pPr>
      <w:r w:rsidRPr="00FF2EC2">
        <w:rPr>
          <w:rFonts w:ascii="Arial" w:hAnsi="Arial" w:cs="Arial"/>
        </w:rPr>
        <w:t>6</w:t>
      </w:r>
      <w:r w:rsidR="001B4AC3" w:rsidRPr="00FF2EC2">
        <w:rPr>
          <w:rFonts w:ascii="Arial" w:hAnsi="Arial" w:cs="Arial"/>
        </w:rPr>
        <w:t>.7</w:t>
      </w:r>
      <w:r w:rsidR="001B4AC3" w:rsidRPr="00FF2EC2">
        <w:rPr>
          <w:rFonts w:ascii="Arial" w:hAnsi="Arial" w:cs="Arial"/>
        </w:rPr>
        <w:tab/>
        <w:t>Na entrega, os materiais deverão estar com seu prazo de validade decorrido em, no máximo, em 25% (vinte e cinco por cento).</w:t>
      </w:r>
    </w:p>
    <w:p w:rsidR="001B4AC3" w:rsidRPr="00FF2EC2" w:rsidRDefault="000E4512" w:rsidP="001B4AC3">
      <w:pPr>
        <w:spacing w:before="480" w:line="360" w:lineRule="auto"/>
        <w:jc w:val="both"/>
        <w:rPr>
          <w:rFonts w:ascii="Arial" w:hAnsi="Arial" w:cs="Arial"/>
          <w:b/>
          <w:bCs/>
          <w:sz w:val="24"/>
          <w:szCs w:val="24"/>
        </w:rPr>
      </w:pPr>
      <w:r w:rsidRPr="00FF2EC2">
        <w:rPr>
          <w:rFonts w:ascii="Arial" w:hAnsi="Arial" w:cs="Arial"/>
          <w:b/>
          <w:bCs/>
          <w:sz w:val="24"/>
          <w:szCs w:val="24"/>
        </w:rPr>
        <w:t>7</w:t>
      </w:r>
      <w:r w:rsidR="001B4AC3" w:rsidRPr="00FF2EC2">
        <w:rPr>
          <w:rFonts w:ascii="Arial" w:hAnsi="Arial" w:cs="Arial"/>
          <w:b/>
          <w:bCs/>
          <w:sz w:val="24"/>
          <w:szCs w:val="24"/>
        </w:rPr>
        <w:t>.</w:t>
      </w:r>
      <w:r w:rsidR="00AF5E8A" w:rsidRPr="00FF2EC2">
        <w:rPr>
          <w:rFonts w:ascii="Arial" w:hAnsi="Arial" w:cs="Arial"/>
          <w:b/>
          <w:bCs/>
          <w:sz w:val="24"/>
          <w:szCs w:val="24"/>
        </w:rPr>
        <w:t xml:space="preserve"> </w:t>
      </w:r>
      <w:r w:rsidR="001B4AC3" w:rsidRPr="00FF2EC2">
        <w:rPr>
          <w:rFonts w:ascii="Arial" w:hAnsi="Arial" w:cs="Arial"/>
          <w:b/>
          <w:bCs/>
          <w:sz w:val="24"/>
          <w:szCs w:val="24"/>
        </w:rPr>
        <w:t>CONDIÇÕES GERAIS DA ORDEM DE COMPRA E RESCISÃO</w:t>
      </w:r>
    </w:p>
    <w:p w:rsidR="001B4AC3" w:rsidRPr="00FF2EC2" w:rsidRDefault="000E4512" w:rsidP="001B4AC3">
      <w:pPr>
        <w:pStyle w:val="Recuodecorpodetexto2"/>
        <w:spacing w:after="0" w:line="360" w:lineRule="auto"/>
        <w:ind w:left="0" w:firstLine="0"/>
        <w:rPr>
          <w:szCs w:val="24"/>
        </w:rPr>
      </w:pPr>
      <w:r w:rsidRPr="00FF2EC2">
        <w:rPr>
          <w:szCs w:val="24"/>
        </w:rPr>
        <w:t>7</w:t>
      </w:r>
      <w:r w:rsidR="001B4AC3" w:rsidRPr="00FF2EC2">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rsidR="001B4AC3" w:rsidRPr="00FF2EC2" w:rsidRDefault="000E4512" w:rsidP="001B4AC3">
      <w:pPr>
        <w:pStyle w:val="Recuodecorpodetexto2"/>
        <w:spacing w:after="0" w:line="360" w:lineRule="auto"/>
        <w:ind w:left="0" w:firstLine="0"/>
        <w:rPr>
          <w:szCs w:val="24"/>
        </w:rPr>
      </w:pPr>
      <w:r w:rsidRPr="00FF2EC2">
        <w:rPr>
          <w:szCs w:val="24"/>
        </w:rPr>
        <w:t>7</w:t>
      </w:r>
      <w:r w:rsidR="001B4AC3" w:rsidRPr="00FF2EC2">
        <w:rPr>
          <w:szCs w:val="24"/>
        </w:rPr>
        <w:t xml:space="preserve">.2 O </w:t>
      </w:r>
      <w:r w:rsidR="001B4AC3" w:rsidRPr="00FF2EC2">
        <w:rPr>
          <w:b/>
          <w:szCs w:val="24"/>
        </w:rPr>
        <w:t>prazo contratual é de 70 (setenta) dias</w:t>
      </w:r>
      <w:r w:rsidR="001B4AC3" w:rsidRPr="00FF2EC2">
        <w:rPr>
          <w:szCs w:val="24"/>
        </w:rPr>
        <w:t xml:space="preserve"> contados a partir da emissão da Ordem de Compra.</w:t>
      </w:r>
    </w:p>
    <w:p w:rsidR="001B4AC3" w:rsidRPr="00FF2EC2" w:rsidRDefault="000E4512" w:rsidP="001B4AC3">
      <w:pPr>
        <w:pStyle w:val="Recuodecorpodetexto2"/>
        <w:spacing w:after="0" w:line="360" w:lineRule="auto"/>
        <w:ind w:left="0" w:firstLine="0"/>
        <w:rPr>
          <w:szCs w:val="24"/>
        </w:rPr>
      </w:pPr>
      <w:r w:rsidRPr="00FF2EC2">
        <w:rPr>
          <w:szCs w:val="24"/>
        </w:rPr>
        <w:t>7</w:t>
      </w:r>
      <w:r w:rsidR="001B4AC3" w:rsidRPr="00FF2EC2">
        <w:rPr>
          <w:szCs w:val="24"/>
        </w:rPr>
        <w:t>.3 São partes integrantes da Ordem de Compra, independente de transcrição, o Aviso de Licitação, o Edital e seus anexos, o Termo de Referência e a proposta da licitante vencedora e seus anexos.</w:t>
      </w:r>
    </w:p>
    <w:p w:rsidR="001B4AC3" w:rsidRPr="00FF2EC2" w:rsidRDefault="000E4512" w:rsidP="001B4AC3">
      <w:pPr>
        <w:pStyle w:val="Recuodecorpodetexto2"/>
        <w:spacing w:after="0" w:line="360" w:lineRule="auto"/>
        <w:ind w:left="0" w:firstLine="0"/>
        <w:rPr>
          <w:szCs w:val="24"/>
        </w:rPr>
      </w:pPr>
      <w:r w:rsidRPr="00FF2EC2">
        <w:rPr>
          <w:szCs w:val="24"/>
        </w:rPr>
        <w:t>7</w:t>
      </w:r>
      <w:r w:rsidR="001B4AC3" w:rsidRPr="00FF2EC2">
        <w:rPr>
          <w:szCs w:val="24"/>
        </w:rPr>
        <w:t xml:space="preserve">.4 A licitante vencedora se obriga a confirmar o recebimento da Ordem de Compra em até 05 (cinco) dias úteis, contados a partir da data do recebimento </w:t>
      </w:r>
      <w:r w:rsidR="001B4AC3" w:rsidRPr="00FF2EC2">
        <w:rPr>
          <w:szCs w:val="24"/>
        </w:rPr>
        <w:lastRenderedPageBreak/>
        <w:t>da notificação da CESAMA, respondendo pelos ônus dos tributos que incidam ou venham a incidir sobre o ato ou instrumento que o formalize.</w:t>
      </w:r>
    </w:p>
    <w:p w:rsidR="001B4AC3" w:rsidRPr="00FF2EC2" w:rsidRDefault="000E4512" w:rsidP="001B4AC3">
      <w:pPr>
        <w:pStyle w:val="Recuodecorpodetexto2"/>
        <w:spacing w:after="0" w:line="360" w:lineRule="auto"/>
        <w:ind w:left="0" w:firstLine="0"/>
        <w:rPr>
          <w:szCs w:val="24"/>
        </w:rPr>
      </w:pPr>
      <w:proofErr w:type="gramStart"/>
      <w:r w:rsidRPr="00FF2EC2">
        <w:rPr>
          <w:szCs w:val="24"/>
        </w:rPr>
        <w:t>7</w:t>
      </w:r>
      <w:r w:rsidR="001B4AC3" w:rsidRPr="00FF2EC2">
        <w:rPr>
          <w:szCs w:val="24"/>
        </w:rPr>
        <w:t>.5 Decorrido</w:t>
      </w:r>
      <w:proofErr w:type="gramEnd"/>
      <w:r w:rsidR="001B4AC3" w:rsidRPr="00FF2EC2">
        <w:rPr>
          <w:szCs w:val="24"/>
        </w:rPr>
        <w:t xml:space="preserve"> o prazo do item anterior, a licitante vencedora será considerada desistente.</w:t>
      </w:r>
    </w:p>
    <w:p w:rsidR="001B4AC3" w:rsidRPr="00FF2EC2" w:rsidRDefault="000E4512" w:rsidP="001B4AC3">
      <w:pPr>
        <w:pStyle w:val="Recuodecorpodetexto2"/>
        <w:spacing w:after="0" w:line="360" w:lineRule="auto"/>
        <w:ind w:left="0" w:firstLine="0"/>
        <w:rPr>
          <w:szCs w:val="24"/>
        </w:rPr>
      </w:pPr>
      <w:r w:rsidRPr="00FF2EC2">
        <w:rPr>
          <w:szCs w:val="24"/>
        </w:rPr>
        <w:t>7</w:t>
      </w:r>
      <w:r w:rsidR="001B4AC3" w:rsidRPr="00FF2EC2">
        <w:rPr>
          <w:szCs w:val="24"/>
        </w:rPr>
        <w:t xml:space="preserve">.6 Ocorrendo </w:t>
      </w:r>
      <w:proofErr w:type="gramStart"/>
      <w:r w:rsidR="001B4AC3" w:rsidRPr="00FF2EC2">
        <w:rPr>
          <w:szCs w:val="24"/>
        </w:rPr>
        <w:t>a</w:t>
      </w:r>
      <w:proofErr w:type="gramEnd"/>
      <w:r w:rsidR="001B4AC3" w:rsidRPr="00FF2EC2">
        <w:rPr>
          <w:szCs w:val="24"/>
        </w:rPr>
        <w:t xml:space="preserve"> hipótese descrita no item 8.5,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w:t>
      </w:r>
      <w:proofErr w:type="spellStart"/>
      <w:r w:rsidR="001B4AC3" w:rsidRPr="00FF2EC2">
        <w:rPr>
          <w:szCs w:val="24"/>
        </w:rPr>
        <w:t>Cesama</w:t>
      </w:r>
      <w:proofErr w:type="spellEnd"/>
      <w:r w:rsidR="001B4AC3" w:rsidRPr="00FF2EC2">
        <w:rPr>
          <w:szCs w:val="24"/>
        </w:rPr>
        <w:t xml:space="preserve"> deverá revogar a licitação.</w:t>
      </w:r>
    </w:p>
    <w:p w:rsidR="001B4AC3" w:rsidRPr="00FF2EC2" w:rsidRDefault="000E4512" w:rsidP="001B4AC3">
      <w:pPr>
        <w:widowControl w:val="0"/>
        <w:spacing w:before="120" w:line="360" w:lineRule="auto"/>
        <w:jc w:val="both"/>
        <w:rPr>
          <w:rFonts w:ascii="Arial" w:hAnsi="Arial" w:cs="Arial"/>
          <w:iCs/>
          <w:sz w:val="24"/>
          <w:szCs w:val="24"/>
        </w:rPr>
      </w:pPr>
      <w:r w:rsidRPr="00FF2EC2">
        <w:rPr>
          <w:rFonts w:ascii="Arial" w:hAnsi="Arial" w:cs="Arial"/>
          <w:sz w:val="24"/>
          <w:szCs w:val="24"/>
        </w:rPr>
        <w:t>7</w:t>
      </w:r>
      <w:r w:rsidR="001B4AC3" w:rsidRPr="00FF2EC2">
        <w:rPr>
          <w:rFonts w:ascii="Arial" w:hAnsi="Arial" w:cs="Arial"/>
          <w:sz w:val="24"/>
          <w:szCs w:val="24"/>
        </w:rPr>
        <w:t xml:space="preserve">.7 </w:t>
      </w:r>
      <w:r w:rsidR="001B4AC3" w:rsidRPr="00FF2EC2">
        <w:rPr>
          <w:rFonts w:ascii="Arial" w:hAnsi="Arial" w:cs="Arial"/>
          <w:iCs/>
          <w:sz w:val="24"/>
          <w:szCs w:val="24"/>
        </w:rPr>
        <w:t>A Contratada poderá aceitar, nas mesmas condições contratuais, os acréscimos ou supressões estabelecidos no § 1º, art. 81 da Lei Federal nº 13.303/16.</w:t>
      </w:r>
    </w:p>
    <w:p w:rsidR="001B4AC3" w:rsidRPr="00FF2EC2" w:rsidRDefault="000E4512" w:rsidP="001B4AC3">
      <w:pPr>
        <w:spacing w:before="120" w:line="360" w:lineRule="auto"/>
        <w:jc w:val="both"/>
        <w:rPr>
          <w:rFonts w:ascii="Arial" w:hAnsi="Arial" w:cs="Arial"/>
          <w:sz w:val="24"/>
          <w:szCs w:val="24"/>
        </w:rPr>
      </w:pPr>
      <w:r w:rsidRPr="00FF2EC2">
        <w:rPr>
          <w:rFonts w:ascii="Arial" w:hAnsi="Arial" w:cs="Arial"/>
          <w:sz w:val="24"/>
          <w:szCs w:val="24"/>
        </w:rPr>
        <w:t>7</w:t>
      </w:r>
      <w:r w:rsidR="001B4AC3" w:rsidRPr="00FF2EC2">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B4AC3" w:rsidRPr="00FF2EC2" w:rsidRDefault="000E4512" w:rsidP="000E4512">
      <w:pPr>
        <w:spacing w:before="120" w:line="360" w:lineRule="auto"/>
        <w:jc w:val="both"/>
        <w:rPr>
          <w:rFonts w:ascii="Arial" w:hAnsi="Arial" w:cs="Arial"/>
        </w:rPr>
      </w:pPr>
      <w:r w:rsidRPr="00FF2EC2">
        <w:rPr>
          <w:rFonts w:ascii="Arial" w:hAnsi="Arial" w:cs="Arial"/>
          <w:sz w:val="24"/>
          <w:szCs w:val="24"/>
        </w:rPr>
        <w:t>7.8.1</w:t>
      </w:r>
      <w:r w:rsidRPr="00FF2EC2">
        <w:rPr>
          <w:rFonts w:ascii="Arial" w:hAnsi="Arial" w:cs="Arial"/>
        </w:rPr>
        <w:t xml:space="preserve"> </w:t>
      </w:r>
      <w:r w:rsidR="001B4AC3" w:rsidRPr="00FF2EC2">
        <w:rPr>
          <w:rFonts w:ascii="Arial" w:hAnsi="Arial" w:cs="Arial"/>
        </w:rPr>
        <w:t>Conforme, art. 71 da Lei Federal 13.303/16 toda prorrogação de prazo será justificada por escrito e previamente autorizada pela autoridade competente da CESAMA para celebrar a contratação.</w:t>
      </w:r>
    </w:p>
    <w:p w:rsidR="001B4AC3" w:rsidRPr="00FF2EC2" w:rsidRDefault="000E4512" w:rsidP="001B4AC3">
      <w:pPr>
        <w:widowControl w:val="0"/>
        <w:spacing w:before="120" w:line="360" w:lineRule="auto"/>
        <w:jc w:val="both"/>
        <w:rPr>
          <w:rFonts w:ascii="Arial" w:hAnsi="Arial" w:cs="Arial"/>
          <w:sz w:val="24"/>
          <w:szCs w:val="24"/>
        </w:rPr>
      </w:pPr>
      <w:r w:rsidRPr="00FF2EC2">
        <w:rPr>
          <w:rFonts w:ascii="Arial" w:hAnsi="Arial" w:cs="Arial"/>
          <w:sz w:val="24"/>
          <w:szCs w:val="24"/>
        </w:rPr>
        <w:t>7</w:t>
      </w:r>
      <w:r w:rsidR="001B4AC3" w:rsidRPr="00FF2EC2">
        <w:rPr>
          <w:rFonts w:ascii="Arial" w:hAnsi="Arial" w:cs="Arial"/>
          <w:sz w:val="24"/>
          <w:szCs w:val="24"/>
        </w:rPr>
        <w:t>.9</w:t>
      </w:r>
      <w:r w:rsidR="001B4AC3" w:rsidRPr="00FF2EC2">
        <w:rPr>
          <w:rFonts w:ascii="Arial" w:hAnsi="Arial" w:cs="Arial"/>
          <w:sz w:val="24"/>
          <w:szCs w:val="24"/>
        </w:rPr>
        <w:tab/>
        <w:t>A C</w:t>
      </w:r>
      <w:r w:rsidR="001B4AC3" w:rsidRPr="00FF2EC2">
        <w:rPr>
          <w:rFonts w:ascii="Arial" w:hAnsi="Arial" w:cs="Arial"/>
          <w:bCs/>
          <w:sz w:val="24"/>
          <w:szCs w:val="24"/>
        </w:rPr>
        <w:t xml:space="preserve">ONTRATADA </w:t>
      </w:r>
      <w:r w:rsidR="001B4AC3" w:rsidRPr="00FF2EC2">
        <w:rPr>
          <w:rFonts w:ascii="Arial" w:hAnsi="Arial" w:cs="Arial"/>
          <w:sz w:val="24"/>
          <w:szCs w:val="24"/>
        </w:rPr>
        <w:t>não poderá ceder ou dar em garantia, em qualquer hipótese em parte, os créditos de qualquer natureza, decorrentes ou oriundos da Ordem de Compra.</w:t>
      </w:r>
    </w:p>
    <w:p w:rsidR="001B4AC3" w:rsidRPr="00FF2EC2" w:rsidRDefault="000E4512" w:rsidP="001B4AC3">
      <w:pPr>
        <w:widowControl w:val="0"/>
        <w:spacing w:before="120" w:line="360" w:lineRule="auto"/>
        <w:jc w:val="both"/>
        <w:rPr>
          <w:rFonts w:ascii="Arial" w:hAnsi="Arial" w:cs="Arial"/>
          <w:sz w:val="24"/>
          <w:szCs w:val="24"/>
        </w:rPr>
      </w:pPr>
      <w:r w:rsidRPr="00FF2EC2">
        <w:rPr>
          <w:rFonts w:ascii="Arial" w:hAnsi="Arial" w:cs="Arial"/>
          <w:sz w:val="24"/>
          <w:szCs w:val="24"/>
        </w:rPr>
        <w:t>7</w:t>
      </w:r>
      <w:r w:rsidR="001B4AC3" w:rsidRPr="00FF2EC2">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rsidR="001B4AC3" w:rsidRPr="00FF2EC2" w:rsidRDefault="000E4512" w:rsidP="001B4AC3">
      <w:pPr>
        <w:pStyle w:val="WW-Corpodetexto2"/>
        <w:spacing w:before="120" w:line="360" w:lineRule="auto"/>
        <w:rPr>
          <w:sz w:val="24"/>
          <w:szCs w:val="24"/>
        </w:rPr>
      </w:pPr>
      <w:r w:rsidRPr="00FF2EC2">
        <w:rPr>
          <w:sz w:val="24"/>
          <w:szCs w:val="24"/>
        </w:rPr>
        <w:t>7</w:t>
      </w:r>
      <w:r w:rsidR="001B4AC3" w:rsidRPr="00FF2EC2">
        <w:rPr>
          <w:sz w:val="24"/>
          <w:szCs w:val="24"/>
        </w:rPr>
        <w:t>.11 A licitante vencedora deverá estar quite com a CESAMA, quando sediada ou domiciliada no município de Juiz de Fora/MG.</w:t>
      </w:r>
    </w:p>
    <w:p w:rsidR="001B4AC3" w:rsidRPr="00FF2EC2" w:rsidRDefault="000E4512" w:rsidP="001B4AC3">
      <w:pPr>
        <w:pStyle w:val="PargrafodaLista"/>
        <w:spacing w:before="120" w:line="360" w:lineRule="auto"/>
        <w:ind w:left="700" w:hanging="700"/>
        <w:jc w:val="both"/>
        <w:rPr>
          <w:rFonts w:ascii="Arial" w:hAnsi="Arial" w:cs="Arial"/>
        </w:rPr>
      </w:pPr>
      <w:r w:rsidRPr="00FF2EC2">
        <w:rPr>
          <w:rFonts w:ascii="Arial" w:hAnsi="Arial" w:cs="Arial"/>
        </w:rPr>
        <w:lastRenderedPageBreak/>
        <w:t>7</w:t>
      </w:r>
      <w:r w:rsidR="001B4AC3" w:rsidRPr="00FF2EC2">
        <w:rPr>
          <w:rFonts w:ascii="Arial" w:hAnsi="Arial" w:cs="Arial"/>
        </w:rPr>
        <w:t>.12</w:t>
      </w:r>
      <w:proofErr w:type="gramStart"/>
      <w:r w:rsidR="001B4AC3" w:rsidRPr="00FF2EC2">
        <w:rPr>
          <w:rFonts w:ascii="Arial" w:hAnsi="Arial" w:cs="Arial"/>
        </w:rPr>
        <w:t xml:space="preserve">    </w:t>
      </w:r>
      <w:proofErr w:type="gramEnd"/>
      <w:r w:rsidR="001B4AC3" w:rsidRPr="00FF2EC2">
        <w:rPr>
          <w:rFonts w:ascii="Arial" w:hAnsi="Arial" w:cs="Arial"/>
        </w:rPr>
        <w:t xml:space="preserve">No que se refere a inexecução e a rescisão da Ordem de Compra, aplica-se o disposto nos </w:t>
      </w:r>
      <w:proofErr w:type="spellStart"/>
      <w:r w:rsidR="001B4AC3" w:rsidRPr="00FF2EC2">
        <w:rPr>
          <w:rFonts w:ascii="Arial" w:hAnsi="Arial" w:cs="Arial"/>
        </w:rPr>
        <w:t>arts</w:t>
      </w:r>
      <w:proofErr w:type="spellEnd"/>
      <w:r w:rsidR="001B4AC3" w:rsidRPr="00FF2EC2">
        <w:rPr>
          <w:rFonts w:ascii="Arial" w:hAnsi="Arial" w:cs="Arial"/>
        </w:rPr>
        <w:t xml:space="preserve">. 183 a 194 do Regulamento Interno de Licitações, Contratos e Convênios da </w:t>
      </w:r>
      <w:proofErr w:type="spellStart"/>
      <w:r w:rsidR="001B4AC3" w:rsidRPr="00FF2EC2">
        <w:rPr>
          <w:rFonts w:ascii="Arial" w:hAnsi="Arial" w:cs="Arial"/>
        </w:rPr>
        <w:t>Cesama</w:t>
      </w:r>
      <w:proofErr w:type="spellEnd"/>
      <w:r w:rsidR="001B4AC3" w:rsidRPr="00FF2EC2">
        <w:rPr>
          <w:rFonts w:ascii="Arial" w:hAnsi="Arial" w:cs="Arial"/>
        </w:rPr>
        <w:t xml:space="preserve">. </w:t>
      </w:r>
    </w:p>
    <w:p w:rsidR="001B4AC3" w:rsidRPr="00FF2EC2" w:rsidRDefault="000E4512" w:rsidP="000E4512">
      <w:pPr>
        <w:spacing w:before="120" w:line="360" w:lineRule="auto"/>
        <w:jc w:val="both"/>
        <w:rPr>
          <w:rFonts w:ascii="Arial" w:hAnsi="Arial" w:cs="Arial"/>
        </w:rPr>
      </w:pPr>
      <w:r w:rsidRPr="00FF2EC2">
        <w:rPr>
          <w:rFonts w:ascii="Arial" w:hAnsi="Arial" w:cs="Arial"/>
          <w:sz w:val="24"/>
          <w:szCs w:val="24"/>
        </w:rPr>
        <w:t>7.13</w:t>
      </w:r>
      <w:r w:rsidRPr="00FF2EC2">
        <w:rPr>
          <w:rFonts w:ascii="Arial" w:hAnsi="Arial" w:cs="Arial"/>
        </w:rPr>
        <w:t xml:space="preserve"> </w:t>
      </w:r>
      <w:r w:rsidR="001B4AC3" w:rsidRPr="00FF2EC2">
        <w:rPr>
          <w:rFonts w:ascii="Arial" w:hAnsi="Arial" w:cs="Arial"/>
        </w:rPr>
        <w:t xml:space="preserve">A inexecução total ou parcial da Ordem de Compra poderá ensejar a sua rescisão, com as </w:t>
      </w:r>
      <w:proofErr w:type="spellStart"/>
      <w:r w:rsidR="001B4AC3" w:rsidRPr="00FF2EC2">
        <w:rPr>
          <w:rFonts w:ascii="Arial" w:hAnsi="Arial" w:cs="Arial"/>
        </w:rPr>
        <w:t>consequências</w:t>
      </w:r>
      <w:proofErr w:type="spellEnd"/>
      <w:r w:rsidR="001B4AC3" w:rsidRPr="00FF2EC2">
        <w:rPr>
          <w:rFonts w:ascii="Arial" w:hAnsi="Arial" w:cs="Arial"/>
        </w:rPr>
        <w:t xml:space="preserve"> cabíveis.</w:t>
      </w:r>
    </w:p>
    <w:p w:rsidR="001B4AC3" w:rsidRPr="00FF2EC2" w:rsidRDefault="000E4512" w:rsidP="000E4512">
      <w:pPr>
        <w:spacing w:before="120" w:line="360" w:lineRule="auto"/>
        <w:jc w:val="both"/>
        <w:rPr>
          <w:rFonts w:ascii="Arial" w:hAnsi="Arial" w:cs="Arial"/>
        </w:rPr>
      </w:pPr>
      <w:r w:rsidRPr="00FF2EC2">
        <w:rPr>
          <w:rFonts w:ascii="Arial" w:hAnsi="Arial" w:cs="Arial"/>
          <w:sz w:val="24"/>
          <w:szCs w:val="24"/>
        </w:rPr>
        <w:t>7.14</w:t>
      </w:r>
      <w:r w:rsidRPr="00FF2EC2">
        <w:rPr>
          <w:rFonts w:ascii="Arial" w:hAnsi="Arial" w:cs="Arial"/>
        </w:rPr>
        <w:t xml:space="preserve"> </w:t>
      </w:r>
      <w:r w:rsidR="001B4AC3" w:rsidRPr="00FF2EC2">
        <w:rPr>
          <w:rFonts w:ascii="Arial" w:hAnsi="Arial" w:cs="Arial"/>
        </w:rPr>
        <w:t>Constituem motivo para rescisão da Ordem de Compra os especificados no art. 184 e seguintes do RILC.</w:t>
      </w:r>
    </w:p>
    <w:p w:rsidR="001B4AC3" w:rsidRPr="00FF2EC2" w:rsidRDefault="000E4512" w:rsidP="000E4512">
      <w:pPr>
        <w:suppressAutoHyphens/>
        <w:spacing w:before="120" w:after="0" w:line="360" w:lineRule="auto"/>
        <w:jc w:val="both"/>
        <w:rPr>
          <w:rFonts w:ascii="Arial" w:hAnsi="Arial" w:cs="Arial"/>
          <w:sz w:val="24"/>
          <w:szCs w:val="24"/>
        </w:rPr>
      </w:pPr>
      <w:r w:rsidRPr="00FF2EC2">
        <w:rPr>
          <w:rFonts w:ascii="Arial" w:hAnsi="Arial" w:cs="Arial"/>
          <w:sz w:val="24"/>
          <w:szCs w:val="24"/>
        </w:rPr>
        <w:t xml:space="preserve">7.15 </w:t>
      </w:r>
      <w:r w:rsidR="001B4AC3" w:rsidRPr="00FF2EC2">
        <w:rPr>
          <w:rFonts w:ascii="Arial" w:hAnsi="Arial" w:cs="Arial"/>
          <w:sz w:val="24"/>
          <w:szCs w:val="24"/>
        </w:rPr>
        <w:t xml:space="preserve">A rescisão da Ordem de Compra poderá ser: </w:t>
      </w:r>
    </w:p>
    <w:p w:rsidR="001B4AC3" w:rsidRPr="00FF2EC2" w:rsidRDefault="001B4AC3" w:rsidP="001B4AC3">
      <w:pPr>
        <w:spacing w:before="120" w:line="360" w:lineRule="auto"/>
        <w:jc w:val="both"/>
        <w:rPr>
          <w:rFonts w:ascii="Arial" w:hAnsi="Arial" w:cs="Arial"/>
          <w:sz w:val="24"/>
          <w:szCs w:val="24"/>
        </w:rPr>
      </w:pPr>
      <w:proofErr w:type="gramStart"/>
      <w:r w:rsidRPr="00FF2EC2">
        <w:rPr>
          <w:rFonts w:ascii="Arial" w:hAnsi="Arial" w:cs="Arial"/>
          <w:sz w:val="24"/>
          <w:szCs w:val="24"/>
        </w:rPr>
        <w:t>a.</w:t>
      </w:r>
      <w:proofErr w:type="gramEnd"/>
      <w:r w:rsidRPr="00FF2EC2">
        <w:rPr>
          <w:rFonts w:ascii="Arial" w:hAnsi="Arial" w:cs="Arial"/>
          <w:sz w:val="24"/>
          <w:szCs w:val="24"/>
        </w:rPr>
        <w:t xml:space="preserve"> por ato unilateral e escrito de qualquer das partes; </w:t>
      </w:r>
    </w:p>
    <w:p w:rsidR="001B4AC3" w:rsidRPr="00FF2EC2" w:rsidRDefault="001B4AC3" w:rsidP="001B4AC3">
      <w:pPr>
        <w:spacing w:before="120" w:line="360" w:lineRule="auto"/>
        <w:ind w:left="400" w:hanging="400"/>
        <w:jc w:val="both"/>
        <w:rPr>
          <w:rFonts w:ascii="Arial" w:hAnsi="Arial" w:cs="Arial"/>
          <w:sz w:val="24"/>
          <w:szCs w:val="24"/>
        </w:rPr>
      </w:pPr>
      <w:proofErr w:type="gramStart"/>
      <w:r w:rsidRPr="00FF2EC2">
        <w:rPr>
          <w:rFonts w:ascii="Arial" w:hAnsi="Arial" w:cs="Arial"/>
          <w:sz w:val="24"/>
          <w:szCs w:val="24"/>
        </w:rPr>
        <w:t>b.</w:t>
      </w:r>
      <w:proofErr w:type="gramEnd"/>
      <w:r w:rsidRPr="00FF2EC2">
        <w:rPr>
          <w:rFonts w:ascii="Arial" w:hAnsi="Arial" w:cs="Arial"/>
          <w:sz w:val="24"/>
          <w:szCs w:val="24"/>
        </w:rPr>
        <w:t xml:space="preserve"> amigável, por acordo entre as partes, reduzida a termo no processo </w:t>
      </w:r>
      <w:proofErr w:type="spellStart"/>
      <w:r w:rsidRPr="00FF2EC2">
        <w:rPr>
          <w:rFonts w:ascii="Arial" w:hAnsi="Arial" w:cs="Arial"/>
          <w:sz w:val="24"/>
          <w:szCs w:val="24"/>
        </w:rPr>
        <w:t>decontratação</w:t>
      </w:r>
      <w:proofErr w:type="spellEnd"/>
      <w:r w:rsidRPr="00FF2EC2">
        <w:rPr>
          <w:rFonts w:ascii="Arial" w:hAnsi="Arial" w:cs="Arial"/>
          <w:sz w:val="24"/>
          <w:szCs w:val="24"/>
        </w:rPr>
        <w:t xml:space="preserve">, desde que haja conveniência para a </w:t>
      </w:r>
      <w:proofErr w:type="spellStart"/>
      <w:r w:rsidRPr="00FF2EC2">
        <w:rPr>
          <w:rFonts w:ascii="Arial" w:hAnsi="Arial" w:cs="Arial"/>
          <w:sz w:val="24"/>
          <w:szCs w:val="24"/>
        </w:rPr>
        <w:t>Cesama</w:t>
      </w:r>
      <w:proofErr w:type="spellEnd"/>
      <w:r w:rsidRPr="00FF2EC2">
        <w:rPr>
          <w:rFonts w:ascii="Arial" w:hAnsi="Arial" w:cs="Arial"/>
          <w:sz w:val="24"/>
          <w:szCs w:val="24"/>
        </w:rPr>
        <w:t xml:space="preserve">; </w:t>
      </w:r>
    </w:p>
    <w:p w:rsidR="001B4AC3" w:rsidRPr="00FF2EC2" w:rsidRDefault="001B4AC3" w:rsidP="001B4AC3">
      <w:pPr>
        <w:spacing w:before="120" w:line="360" w:lineRule="auto"/>
        <w:jc w:val="both"/>
        <w:rPr>
          <w:rFonts w:ascii="Arial" w:hAnsi="Arial" w:cs="Arial"/>
          <w:sz w:val="24"/>
          <w:szCs w:val="24"/>
        </w:rPr>
      </w:pPr>
      <w:proofErr w:type="gramStart"/>
      <w:r w:rsidRPr="00FF2EC2">
        <w:rPr>
          <w:rFonts w:ascii="Arial" w:hAnsi="Arial" w:cs="Arial"/>
          <w:sz w:val="24"/>
          <w:szCs w:val="24"/>
        </w:rPr>
        <w:t>c.</w:t>
      </w:r>
      <w:proofErr w:type="gramEnd"/>
      <w:r w:rsidRPr="00FF2EC2">
        <w:rPr>
          <w:rFonts w:ascii="Arial" w:hAnsi="Arial" w:cs="Arial"/>
          <w:sz w:val="24"/>
          <w:szCs w:val="24"/>
        </w:rPr>
        <w:t xml:space="preserve"> judicial, nos termos da legislação. </w:t>
      </w:r>
    </w:p>
    <w:p w:rsidR="001B4AC3" w:rsidRPr="00FF2EC2" w:rsidRDefault="000E4512" w:rsidP="000E4512">
      <w:pPr>
        <w:suppressAutoHyphens/>
        <w:spacing w:before="120" w:after="0" w:line="360" w:lineRule="auto"/>
        <w:jc w:val="both"/>
        <w:rPr>
          <w:rFonts w:ascii="Arial" w:hAnsi="Arial" w:cs="Arial"/>
          <w:sz w:val="24"/>
          <w:szCs w:val="24"/>
        </w:rPr>
      </w:pPr>
      <w:r w:rsidRPr="00FF2EC2">
        <w:rPr>
          <w:rFonts w:ascii="Arial" w:hAnsi="Arial" w:cs="Arial"/>
          <w:sz w:val="24"/>
          <w:szCs w:val="24"/>
        </w:rPr>
        <w:t xml:space="preserve">7.16 </w:t>
      </w:r>
      <w:r w:rsidR="001B4AC3" w:rsidRPr="00FF2EC2">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1B4AC3" w:rsidRPr="00FF2EC2" w:rsidRDefault="000E4512" w:rsidP="000E4512">
      <w:pPr>
        <w:suppressAutoHyphens/>
        <w:spacing w:before="120" w:after="0" w:line="360" w:lineRule="auto"/>
        <w:jc w:val="both"/>
        <w:rPr>
          <w:rFonts w:ascii="Arial" w:hAnsi="Arial" w:cs="Arial"/>
          <w:sz w:val="24"/>
          <w:szCs w:val="24"/>
        </w:rPr>
      </w:pPr>
      <w:r w:rsidRPr="00FF2EC2">
        <w:rPr>
          <w:rFonts w:ascii="Arial" w:hAnsi="Arial" w:cs="Arial"/>
          <w:sz w:val="24"/>
          <w:szCs w:val="24"/>
        </w:rPr>
        <w:t xml:space="preserve">7.17 </w:t>
      </w:r>
      <w:r w:rsidR="001B4AC3" w:rsidRPr="00FF2EC2">
        <w:rPr>
          <w:rFonts w:ascii="Arial" w:hAnsi="Arial" w:cs="Arial"/>
          <w:sz w:val="24"/>
          <w:szCs w:val="24"/>
        </w:rPr>
        <w:t xml:space="preserve">Quando a rescisão ocorrer sem que haja culpa da outra parte contratante, será esta ressarcida dos prejuízos que houver </w:t>
      </w:r>
      <w:proofErr w:type="gramStart"/>
      <w:r w:rsidR="001B4AC3" w:rsidRPr="00FF2EC2">
        <w:rPr>
          <w:rFonts w:ascii="Arial" w:hAnsi="Arial" w:cs="Arial"/>
          <w:sz w:val="24"/>
          <w:szCs w:val="24"/>
        </w:rPr>
        <w:t>sofrido,</w:t>
      </w:r>
      <w:proofErr w:type="gramEnd"/>
      <w:r w:rsidR="001B4AC3" w:rsidRPr="00FF2EC2">
        <w:rPr>
          <w:rFonts w:ascii="Arial" w:hAnsi="Arial" w:cs="Arial"/>
          <w:sz w:val="24"/>
          <w:szCs w:val="24"/>
        </w:rPr>
        <w:t xml:space="preserve"> regularmente comprovados, e no caso da Contratada poderá ter ainda direito a: </w:t>
      </w:r>
    </w:p>
    <w:p w:rsidR="001B4AC3" w:rsidRPr="00FF2EC2" w:rsidRDefault="001B4AC3" w:rsidP="001B4AC3">
      <w:pPr>
        <w:spacing w:before="120" w:line="360" w:lineRule="auto"/>
        <w:jc w:val="both"/>
        <w:rPr>
          <w:rFonts w:ascii="Arial" w:hAnsi="Arial" w:cs="Arial"/>
          <w:sz w:val="24"/>
          <w:szCs w:val="24"/>
        </w:rPr>
      </w:pPr>
      <w:proofErr w:type="gramStart"/>
      <w:r w:rsidRPr="00FF2EC2">
        <w:rPr>
          <w:rFonts w:ascii="Arial" w:hAnsi="Arial" w:cs="Arial"/>
          <w:sz w:val="24"/>
          <w:szCs w:val="24"/>
        </w:rPr>
        <w:t>a.</w:t>
      </w:r>
      <w:proofErr w:type="gramEnd"/>
      <w:r w:rsidRPr="00FF2EC2">
        <w:rPr>
          <w:rFonts w:ascii="Arial" w:hAnsi="Arial" w:cs="Arial"/>
          <w:sz w:val="24"/>
          <w:szCs w:val="24"/>
        </w:rPr>
        <w:t xml:space="preserve"> devolução da garantia; </w:t>
      </w:r>
    </w:p>
    <w:p w:rsidR="001B4AC3" w:rsidRPr="00FF2EC2" w:rsidRDefault="001B4AC3" w:rsidP="001B4AC3">
      <w:pPr>
        <w:spacing w:before="120" w:line="360" w:lineRule="auto"/>
        <w:jc w:val="both"/>
        <w:rPr>
          <w:rFonts w:ascii="Arial" w:hAnsi="Arial" w:cs="Arial"/>
          <w:sz w:val="24"/>
          <w:szCs w:val="24"/>
        </w:rPr>
      </w:pPr>
      <w:proofErr w:type="gramStart"/>
      <w:r w:rsidRPr="00FF2EC2">
        <w:rPr>
          <w:rFonts w:ascii="Arial" w:hAnsi="Arial" w:cs="Arial"/>
          <w:sz w:val="24"/>
          <w:szCs w:val="24"/>
        </w:rPr>
        <w:t>b.</w:t>
      </w:r>
      <w:proofErr w:type="gramEnd"/>
      <w:r w:rsidRPr="00FF2EC2">
        <w:rPr>
          <w:rFonts w:ascii="Arial" w:hAnsi="Arial" w:cs="Arial"/>
          <w:sz w:val="24"/>
          <w:szCs w:val="24"/>
        </w:rPr>
        <w:t xml:space="preserve"> pagamentos devidos pela execução da contratação até a data da rescisão; </w:t>
      </w:r>
    </w:p>
    <w:p w:rsidR="00A32284" w:rsidRPr="00FF2EC2" w:rsidRDefault="001B4AC3" w:rsidP="00A32284">
      <w:pPr>
        <w:spacing w:before="120" w:line="360" w:lineRule="auto"/>
        <w:jc w:val="both"/>
        <w:rPr>
          <w:rFonts w:ascii="Arial" w:hAnsi="Arial" w:cs="Arial"/>
          <w:sz w:val="24"/>
          <w:szCs w:val="24"/>
        </w:rPr>
      </w:pPr>
      <w:proofErr w:type="gramStart"/>
      <w:r w:rsidRPr="00FF2EC2">
        <w:rPr>
          <w:rFonts w:ascii="Arial" w:hAnsi="Arial" w:cs="Arial"/>
          <w:sz w:val="24"/>
          <w:szCs w:val="24"/>
        </w:rPr>
        <w:t>c.</w:t>
      </w:r>
      <w:proofErr w:type="gramEnd"/>
      <w:r w:rsidRPr="00FF2EC2">
        <w:rPr>
          <w:rFonts w:ascii="Arial" w:hAnsi="Arial" w:cs="Arial"/>
          <w:sz w:val="24"/>
          <w:szCs w:val="24"/>
        </w:rPr>
        <w:t xml:space="preserve"> pagamento do custo da desmobilização.</w:t>
      </w:r>
    </w:p>
    <w:p w:rsidR="00A32284" w:rsidRPr="00FF2EC2" w:rsidRDefault="000E4512" w:rsidP="00A32284">
      <w:pPr>
        <w:spacing w:before="120" w:line="360" w:lineRule="auto"/>
        <w:jc w:val="both"/>
        <w:rPr>
          <w:rFonts w:ascii="Arial" w:hAnsi="Arial" w:cs="Arial"/>
          <w:sz w:val="24"/>
          <w:szCs w:val="24"/>
        </w:rPr>
      </w:pPr>
      <w:r w:rsidRPr="00FF2EC2">
        <w:rPr>
          <w:rFonts w:ascii="Arial" w:hAnsi="Arial" w:cs="Arial"/>
          <w:b/>
          <w:bCs/>
          <w:sz w:val="24"/>
          <w:szCs w:val="24"/>
        </w:rPr>
        <w:t>8</w:t>
      </w:r>
      <w:r w:rsidR="001B4AC3" w:rsidRPr="00FF2EC2">
        <w:rPr>
          <w:rFonts w:ascii="Arial" w:hAnsi="Arial" w:cs="Arial"/>
          <w:b/>
          <w:bCs/>
          <w:sz w:val="24"/>
          <w:szCs w:val="24"/>
        </w:rPr>
        <w:t>. DO PAGAMENTO</w:t>
      </w:r>
    </w:p>
    <w:p w:rsidR="001B4AC3" w:rsidRPr="00FF2EC2" w:rsidRDefault="000E4512" w:rsidP="003C3E0A">
      <w:pPr>
        <w:autoSpaceDE w:val="0"/>
        <w:autoSpaceDN w:val="0"/>
        <w:adjustRightInd w:val="0"/>
        <w:spacing w:before="480" w:line="360" w:lineRule="auto"/>
        <w:jc w:val="both"/>
        <w:rPr>
          <w:rFonts w:ascii="Arial" w:hAnsi="Arial" w:cs="Arial"/>
          <w:b/>
          <w:bCs/>
          <w:sz w:val="24"/>
          <w:szCs w:val="24"/>
        </w:rPr>
      </w:pPr>
      <w:r w:rsidRPr="00FF2EC2">
        <w:rPr>
          <w:rFonts w:ascii="Arial" w:hAnsi="Arial" w:cs="Arial"/>
          <w:sz w:val="24"/>
          <w:szCs w:val="24"/>
        </w:rPr>
        <w:t>8</w:t>
      </w:r>
      <w:r w:rsidR="001B4AC3" w:rsidRPr="00FF2EC2">
        <w:rPr>
          <w:rFonts w:ascii="Arial" w:hAnsi="Arial" w:cs="Arial"/>
          <w:sz w:val="24"/>
          <w:szCs w:val="24"/>
        </w:rPr>
        <w:t>.1 A CESAMA efetuará os pagamentos</w:t>
      </w:r>
      <w:r w:rsidR="001B4AC3" w:rsidRPr="00FF2EC2">
        <w:rPr>
          <w:rFonts w:ascii="Arial" w:hAnsi="Arial" w:cs="Arial"/>
          <w:iCs/>
          <w:sz w:val="24"/>
          <w:szCs w:val="24"/>
        </w:rPr>
        <w:t xml:space="preserve">30 </w:t>
      </w:r>
      <w:r w:rsidR="001B4AC3" w:rsidRPr="00FF2EC2">
        <w:rPr>
          <w:rFonts w:ascii="Arial" w:hAnsi="Arial" w:cs="Arial"/>
          <w:sz w:val="24"/>
          <w:szCs w:val="24"/>
        </w:rPr>
        <w:t>(trinta) dias após a entrega dos materiais juntamente com a apresentação e aceitação da Nota Fiscal / Fatura pelo departamento competente.</w:t>
      </w:r>
    </w:p>
    <w:p w:rsidR="001B4AC3" w:rsidRPr="00FF2EC2" w:rsidRDefault="000E4512" w:rsidP="001B4AC3">
      <w:pPr>
        <w:pStyle w:val="Corpodetexto"/>
        <w:tabs>
          <w:tab w:val="left" w:pos="851"/>
        </w:tabs>
        <w:spacing w:before="120" w:line="360" w:lineRule="auto"/>
        <w:rPr>
          <w:rFonts w:cs="Arial"/>
          <w:sz w:val="24"/>
          <w:szCs w:val="24"/>
        </w:rPr>
      </w:pPr>
      <w:r w:rsidRPr="00FF2EC2">
        <w:rPr>
          <w:rFonts w:cs="Arial"/>
          <w:sz w:val="24"/>
          <w:szCs w:val="24"/>
        </w:rPr>
        <w:lastRenderedPageBreak/>
        <w:t>8</w:t>
      </w:r>
      <w:r w:rsidR="001B4AC3" w:rsidRPr="00FF2EC2">
        <w:rPr>
          <w:rFonts w:cs="Arial"/>
          <w:sz w:val="24"/>
          <w:szCs w:val="24"/>
        </w:rPr>
        <w:t xml:space="preserve">.1.1 Caso o vencimento ocorra no sábado, domingo, feriado ou ponto facultativo para a </w:t>
      </w:r>
      <w:proofErr w:type="spellStart"/>
      <w:r w:rsidR="001B4AC3" w:rsidRPr="00FF2EC2">
        <w:rPr>
          <w:rFonts w:cs="Arial"/>
          <w:sz w:val="24"/>
          <w:szCs w:val="24"/>
        </w:rPr>
        <w:t>Cesama</w:t>
      </w:r>
      <w:proofErr w:type="spellEnd"/>
      <w:r w:rsidR="001B4AC3" w:rsidRPr="00FF2EC2">
        <w:rPr>
          <w:rFonts w:cs="Arial"/>
          <w:sz w:val="24"/>
          <w:szCs w:val="24"/>
        </w:rPr>
        <w:t xml:space="preserve">, o pagamento será realizado no primeiro dia </w:t>
      </w:r>
      <w:proofErr w:type="spellStart"/>
      <w:r w:rsidR="001B4AC3" w:rsidRPr="00FF2EC2">
        <w:rPr>
          <w:rFonts w:cs="Arial"/>
          <w:sz w:val="24"/>
          <w:szCs w:val="24"/>
        </w:rPr>
        <w:t>subsequente</w:t>
      </w:r>
      <w:proofErr w:type="spellEnd"/>
      <w:r w:rsidR="001B4AC3" w:rsidRPr="00FF2EC2">
        <w:rPr>
          <w:rFonts w:cs="Arial"/>
          <w:sz w:val="24"/>
          <w:szCs w:val="24"/>
        </w:rPr>
        <w:t xml:space="preserve">. </w:t>
      </w:r>
    </w:p>
    <w:p w:rsidR="001B4AC3" w:rsidRPr="00FF2EC2" w:rsidRDefault="000E4512" w:rsidP="000E4512">
      <w:pPr>
        <w:pStyle w:val="Corpodetexto"/>
        <w:spacing w:before="120" w:line="360" w:lineRule="auto"/>
        <w:rPr>
          <w:rFonts w:cs="Arial"/>
          <w:sz w:val="24"/>
          <w:szCs w:val="24"/>
        </w:rPr>
      </w:pPr>
      <w:r w:rsidRPr="00FF2EC2">
        <w:rPr>
          <w:rFonts w:cs="Arial"/>
          <w:sz w:val="24"/>
          <w:szCs w:val="24"/>
        </w:rPr>
        <w:t>8.2</w:t>
      </w:r>
      <w:r w:rsidR="001B4AC3" w:rsidRPr="00FF2EC2">
        <w:rPr>
          <w:rFonts w:cs="Arial"/>
          <w:sz w:val="24"/>
          <w:szCs w:val="24"/>
        </w:rPr>
        <w:t xml:space="preserve"> O pagamento será efetuado através de depósito em conta bancária ou via </w:t>
      </w:r>
      <w:r w:rsidR="001B4AC3" w:rsidRPr="00FF2EC2">
        <w:rPr>
          <w:rFonts w:cs="Arial"/>
          <w:b/>
          <w:bCs/>
          <w:sz w:val="24"/>
          <w:szCs w:val="24"/>
        </w:rPr>
        <w:t>TED</w:t>
      </w:r>
      <w:r w:rsidR="001B4AC3" w:rsidRPr="00FF2EC2">
        <w:rPr>
          <w:rFonts w:cs="Arial"/>
          <w:sz w:val="24"/>
          <w:szCs w:val="24"/>
        </w:rPr>
        <w:t xml:space="preserve"> (transferência eletrônica disponível), cujas tarifas extras correrão por conta da </w:t>
      </w:r>
      <w:r w:rsidR="001B4AC3" w:rsidRPr="00FF2EC2">
        <w:rPr>
          <w:rFonts w:cs="Arial"/>
          <w:bCs/>
          <w:sz w:val="24"/>
          <w:szCs w:val="24"/>
        </w:rPr>
        <w:t>Contratada</w:t>
      </w:r>
      <w:r w:rsidR="001B4AC3" w:rsidRPr="00FF2EC2">
        <w:rPr>
          <w:rFonts w:cs="Arial"/>
          <w:sz w:val="24"/>
          <w:szCs w:val="24"/>
        </w:rPr>
        <w:t>.</w:t>
      </w:r>
    </w:p>
    <w:p w:rsidR="001B4AC3" w:rsidRPr="00FF2EC2" w:rsidRDefault="000E4512" w:rsidP="000E4512">
      <w:pPr>
        <w:pStyle w:val="Corpodetexto"/>
        <w:spacing w:before="120" w:line="360" w:lineRule="auto"/>
        <w:rPr>
          <w:rFonts w:cs="Arial"/>
          <w:sz w:val="24"/>
          <w:szCs w:val="24"/>
        </w:rPr>
      </w:pPr>
      <w:r w:rsidRPr="00FF2EC2">
        <w:rPr>
          <w:rFonts w:cs="Arial"/>
          <w:sz w:val="24"/>
          <w:szCs w:val="24"/>
        </w:rPr>
        <w:t xml:space="preserve">8.2.1 </w:t>
      </w:r>
      <w:r w:rsidR="001B4AC3" w:rsidRPr="00FF2EC2">
        <w:rPr>
          <w:rFonts w:cs="Arial"/>
          <w:sz w:val="24"/>
          <w:szCs w:val="24"/>
        </w:rPr>
        <w:t xml:space="preserve">A Nota Fiscal Eletrônica – </w:t>
      </w:r>
      <w:proofErr w:type="spellStart"/>
      <w:r w:rsidR="001B4AC3" w:rsidRPr="00FF2EC2">
        <w:rPr>
          <w:rFonts w:cs="Arial"/>
          <w:sz w:val="24"/>
          <w:szCs w:val="24"/>
        </w:rPr>
        <w:t>NF-e</w:t>
      </w:r>
      <w:proofErr w:type="spellEnd"/>
      <w:r w:rsidR="001B4AC3" w:rsidRPr="00FF2EC2">
        <w:rPr>
          <w:rFonts w:cs="Arial"/>
          <w:sz w:val="24"/>
          <w:szCs w:val="24"/>
        </w:rPr>
        <w:t xml:space="preserve"> – deverá ser enviada para o e-mail </w:t>
      </w:r>
      <w:hyperlink r:id="rId7" w:history="1">
        <w:r w:rsidR="001B4AC3" w:rsidRPr="00FF2EC2">
          <w:rPr>
            <w:rStyle w:val="Hyperlink"/>
            <w:rFonts w:cs="Arial"/>
            <w:color w:val="auto"/>
            <w:sz w:val="24"/>
            <w:szCs w:val="24"/>
          </w:rPr>
          <w:t>nfe@cesama.com.br</w:t>
        </w:r>
      </w:hyperlink>
      <w:r w:rsidR="001B4AC3" w:rsidRPr="00FF2EC2">
        <w:rPr>
          <w:rFonts w:cs="Arial"/>
          <w:sz w:val="24"/>
          <w:szCs w:val="24"/>
        </w:rPr>
        <w:t xml:space="preserve">. </w:t>
      </w:r>
    </w:p>
    <w:p w:rsidR="001B4AC3" w:rsidRPr="00FF2EC2" w:rsidRDefault="000E4512" w:rsidP="000E4512">
      <w:pPr>
        <w:pStyle w:val="Corpodetexto"/>
        <w:tabs>
          <w:tab w:val="left" w:pos="993"/>
        </w:tabs>
        <w:spacing w:before="120" w:line="360" w:lineRule="auto"/>
        <w:rPr>
          <w:rFonts w:cs="Arial"/>
          <w:sz w:val="24"/>
          <w:szCs w:val="24"/>
        </w:rPr>
      </w:pPr>
      <w:r w:rsidRPr="00FF2EC2">
        <w:rPr>
          <w:rFonts w:cs="Arial"/>
          <w:sz w:val="24"/>
          <w:szCs w:val="24"/>
        </w:rPr>
        <w:t xml:space="preserve">8.2.1.1 </w:t>
      </w:r>
      <w:r w:rsidR="001B4AC3" w:rsidRPr="00FF2EC2">
        <w:rPr>
          <w:rFonts w:cs="Arial"/>
          <w:sz w:val="24"/>
          <w:szCs w:val="24"/>
        </w:rPr>
        <w:t xml:space="preserve">O pagamento só poderá ser realizado em nome do fornecedor e os boletos não poderão, em hipótese nenhuma, ser pagos em nome de outro beneficiário. </w:t>
      </w:r>
    </w:p>
    <w:p w:rsidR="001B4AC3" w:rsidRPr="00FF2EC2" w:rsidRDefault="00AF5E8A" w:rsidP="00AF5E8A">
      <w:pPr>
        <w:pStyle w:val="Corpodetexto"/>
        <w:spacing w:before="120" w:line="360" w:lineRule="auto"/>
        <w:rPr>
          <w:rFonts w:cs="Arial"/>
          <w:sz w:val="24"/>
          <w:szCs w:val="24"/>
        </w:rPr>
      </w:pPr>
      <w:r w:rsidRPr="00FF2EC2">
        <w:rPr>
          <w:rFonts w:eastAsia="Arial Unicode MS" w:cs="Arial"/>
          <w:iCs/>
          <w:sz w:val="24"/>
          <w:szCs w:val="24"/>
        </w:rPr>
        <w:t xml:space="preserve">8.2.2 </w:t>
      </w:r>
      <w:r w:rsidR="001B4AC3" w:rsidRPr="00FF2EC2">
        <w:rPr>
          <w:rFonts w:eastAsia="Arial Unicode MS" w:cs="Arial"/>
          <w:iCs/>
          <w:sz w:val="24"/>
          <w:szCs w:val="24"/>
        </w:rPr>
        <w:t xml:space="preserve">Deverá constar na descrição da </w:t>
      </w:r>
      <w:r w:rsidR="001B4AC3" w:rsidRPr="00FF2EC2">
        <w:rPr>
          <w:rFonts w:cs="Arial"/>
          <w:sz w:val="24"/>
          <w:szCs w:val="24"/>
        </w:rPr>
        <w:t>Nota Fiscal / Fatura</w:t>
      </w:r>
      <w:r w:rsidR="001B4AC3" w:rsidRPr="00FF2EC2">
        <w:rPr>
          <w:rFonts w:eastAsia="Arial Unicode MS" w:cs="Arial"/>
          <w:iCs/>
          <w:sz w:val="24"/>
          <w:szCs w:val="24"/>
        </w:rPr>
        <w:t xml:space="preserve"> o número da licitação e número da Ordem de Compra.</w:t>
      </w:r>
    </w:p>
    <w:p w:rsidR="001B4AC3" w:rsidRPr="00FF2EC2" w:rsidRDefault="00AF5E8A" w:rsidP="00AF5E8A">
      <w:pPr>
        <w:pStyle w:val="WW-Recuodecorpodetexto2"/>
        <w:spacing w:before="120" w:line="360" w:lineRule="auto"/>
        <w:ind w:left="0"/>
        <w:rPr>
          <w:rFonts w:cs="Arial"/>
          <w:sz w:val="24"/>
          <w:szCs w:val="24"/>
        </w:rPr>
      </w:pPr>
      <w:r w:rsidRPr="00FF2EC2">
        <w:rPr>
          <w:rFonts w:cs="Arial"/>
          <w:sz w:val="24"/>
          <w:szCs w:val="24"/>
        </w:rPr>
        <w:t xml:space="preserve">8.3 </w:t>
      </w:r>
      <w:r w:rsidR="001B4AC3" w:rsidRPr="00FF2EC2">
        <w:rPr>
          <w:rFonts w:cs="Arial"/>
          <w:sz w:val="24"/>
          <w:szCs w:val="24"/>
        </w:rPr>
        <w:t xml:space="preserve">O pagamento </w:t>
      </w:r>
      <w:r w:rsidR="001B4AC3" w:rsidRPr="00FF2EC2">
        <w:rPr>
          <w:rFonts w:cs="Arial"/>
          <w:b/>
          <w:bCs/>
          <w:sz w:val="24"/>
          <w:szCs w:val="24"/>
        </w:rPr>
        <w:t>SOMENTE</w:t>
      </w:r>
      <w:r w:rsidR="001B4AC3" w:rsidRPr="00FF2EC2">
        <w:rPr>
          <w:rFonts w:cs="Arial"/>
          <w:sz w:val="24"/>
          <w:szCs w:val="24"/>
        </w:rPr>
        <w:t xml:space="preserve"> será efetuado:</w:t>
      </w:r>
    </w:p>
    <w:p w:rsidR="001B4AC3" w:rsidRPr="00FF2EC2" w:rsidRDefault="001B4AC3" w:rsidP="001B4AC3">
      <w:pPr>
        <w:pStyle w:val="WW-Recuodecorpodetexto2"/>
        <w:numPr>
          <w:ilvl w:val="0"/>
          <w:numId w:val="5"/>
        </w:numPr>
        <w:spacing w:before="120" w:line="360" w:lineRule="auto"/>
        <w:ind w:left="851" w:hanging="284"/>
        <w:rPr>
          <w:rFonts w:cs="Arial"/>
          <w:sz w:val="24"/>
          <w:szCs w:val="24"/>
        </w:rPr>
      </w:pPr>
      <w:r w:rsidRPr="00FF2EC2">
        <w:rPr>
          <w:rFonts w:cs="Arial"/>
          <w:sz w:val="24"/>
          <w:szCs w:val="24"/>
        </w:rPr>
        <w:t>Após a aceitação da Nota Fiscal / Fatura.</w:t>
      </w:r>
    </w:p>
    <w:p w:rsidR="001B4AC3" w:rsidRPr="00FF2EC2" w:rsidRDefault="001B4AC3" w:rsidP="001B4AC3">
      <w:pPr>
        <w:pStyle w:val="WW-Recuodecorpodetexto2"/>
        <w:numPr>
          <w:ilvl w:val="0"/>
          <w:numId w:val="5"/>
        </w:numPr>
        <w:spacing w:before="120" w:line="360" w:lineRule="auto"/>
        <w:ind w:left="851" w:hanging="284"/>
        <w:rPr>
          <w:rFonts w:cs="Arial"/>
          <w:sz w:val="24"/>
          <w:szCs w:val="24"/>
        </w:rPr>
      </w:pPr>
      <w:r w:rsidRPr="00FF2EC2">
        <w:rPr>
          <w:rFonts w:cs="Arial"/>
          <w:sz w:val="24"/>
          <w:szCs w:val="24"/>
        </w:rPr>
        <w:t xml:space="preserve">Após o recolhimento pela </w:t>
      </w:r>
      <w:proofErr w:type="gramStart"/>
      <w:r w:rsidRPr="00FF2EC2">
        <w:rPr>
          <w:rFonts w:cs="Arial"/>
          <w:sz w:val="24"/>
          <w:szCs w:val="24"/>
        </w:rPr>
        <w:t>adjudicatária de quaisquer multas que lhe tenham sido impostas em decorrência de inadimplemento contratual</w:t>
      </w:r>
      <w:proofErr w:type="gramEnd"/>
      <w:r w:rsidRPr="00FF2EC2">
        <w:rPr>
          <w:rFonts w:cs="Arial"/>
          <w:sz w:val="24"/>
          <w:szCs w:val="24"/>
        </w:rPr>
        <w:t>.</w:t>
      </w:r>
    </w:p>
    <w:p w:rsidR="001B4AC3" w:rsidRPr="00FF2EC2" w:rsidRDefault="00AF5E8A" w:rsidP="00AF5E8A">
      <w:pPr>
        <w:pStyle w:val="Corpodetexto2"/>
        <w:spacing w:before="120" w:line="360" w:lineRule="auto"/>
        <w:rPr>
          <w:color w:val="auto"/>
          <w:sz w:val="24"/>
          <w:szCs w:val="24"/>
        </w:rPr>
      </w:pPr>
      <w:r w:rsidRPr="00FF2EC2">
        <w:rPr>
          <w:color w:val="auto"/>
          <w:sz w:val="24"/>
          <w:szCs w:val="24"/>
        </w:rPr>
        <w:t xml:space="preserve">8.4 </w:t>
      </w:r>
      <w:r w:rsidR="001B4AC3" w:rsidRPr="00FF2EC2">
        <w:rPr>
          <w:color w:val="auto"/>
          <w:sz w:val="24"/>
          <w:szCs w:val="24"/>
        </w:rPr>
        <w:t xml:space="preserve">Na Nota Fiscal / </w:t>
      </w:r>
      <w:proofErr w:type="gramStart"/>
      <w:r w:rsidR="001B4AC3" w:rsidRPr="00FF2EC2">
        <w:rPr>
          <w:color w:val="auto"/>
          <w:sz w:val="24"/>
          <w:szCs w:val="24"/>
        </w:rPr>
        <w:t>Fatura</w:t>
      </w:r>
      <w:proofErr w:type="gramEnd"/>
      <w:r w:rsidR="001B4AC3" w:rsidRPr="00FF2EC2">
        <w:rPr>
          <w:color w:val="auto"/>
          <w:sz w:val="24"/>
          <w:szCs w:val="24"/>
        </w:rPr>
        <w:t xml:space="preserve"> (em duas vias) deverão ser anexadas as certidões atualizadas de regularidade junto ao INSS, ao FGTS e à Justiça do Trabalho.</w:t>
      </w:r>
    </w:p>
    <w:p w:rsidR="001B4AC3" w:rsidRPr="00FF2EC2" w:rsidRDefault="00AF5E8A" w:rsidP="00AF5E8A">
      <w:pPr>
        <w:pStyle w:val="Corpodetexto2"/>
        <w:spacing w:before="120" w:line="360" w:lineRule="auto"/>
        <w:rPr>
          <w:color w:val="auto"/>
          <w:sz w:val="24"/>
          <w:szCs w:val="24"/>
        </w:rPr>
      </w:pPr>
      <w:r w:rsidRPr="00FF2EC2">
        <w:rPr>
          <w:color w:val="auto"/>
          <w:sz w:val="24"/>
          <w:szCs w:val="24"/>
        </w:rPr>
        <w:t xml:space="preserve">8.5 </w:t>
      </w:r>
      <w:r w:rsidR="001B4AC3" w:rsidRPr="00FF2EC2">
        <w:rPr>
          <w:color w:val="auto"/>
          <w:sz w:val="24"/>
          <w:szCs w:val="24"/>
        </w:rPr>
        <w:t>Na eventualidade de aplicação de multas, estas deverão ser liquidadas simultaneamente com parcela vinculada ao evento cujo descumprimento der origem à aplicação da penalidade.</w:t>
      </w:r>
    </w:p>
    <w:p w:rsidR="001B4AC3" w:rsidRPr="00FF2EC2" w:rsidRDefault="00AF5E8A" w:rsidP="00AF5E8A">
      <w:pPr>
        <w:suppressAutoHyphens/>
        <w:spacing w:before="120" w:after="0" w:line="360" w:lineRule="auto"/>
        <w:jc w:val="both"/>
        <w:rPr>
          <w:rFonts w:ascii="Arial" w:hAnsi="Arial" w:cs="Arial"/>
          <w:sz w:val="24"/>
          <w:szCs w:val="24"/>
        </w:rPr>
      </w:pPr>
      <w:r w:rsidRPr="00FF2EC2">
        <w:rPr>
          <w:rFonts w:ascii="Arial" w:hAnsi="Arial" w:cs="Arial"/>
          <w:sz w:val="24"/>
          <w:szCs w:val="24"/>
        </w:rPr>
        <w:t xml:space="preserve">8.6 </w:t>
      </w:r>
      <w:r w:rsidR="001B4AC3" w:rsidRPr="00FF2EC2">
        <w:rPr>
          <w:rFonts w:ascii="Arial" w:hAnsi="Arial" w:cs="Arial"/>
          <w:sz w:val="24"/>
          <w:szCs w:val="24"/>
        </w:rPr>
        <w:t>O CNPJ da Contratada constante da Nota Fiscal / Fatura deverá ser o mesmo da documentação apresentada na licitação.</w:t>
      </w:r>
    </w:p>
    <w:p w:rsidR="001B4AC3" w:rsidRPr="00FF2EC2" w:rsidRDefault="00AF5E8A" w:rsidP="00AF5E8A">
      <w:pPr>
        <w:suppressAutoHyphens/>
        <w:spacing w:before="120" w:after="0" w:line="360" w:lineRule="auto"/>
        <w:jc w:val="both"/>
        <w:rPr>
          <w:rFonts w:ascii="Arial" w:hAnsi="Arial" w:cs="Arial"/>
          <w:iCs/>
          <w:sz w:val="24"/>
          <w:szCs w:val="24"/>
        </w:rPr>
      </w:pPr>
      <w:r w:rsidRPr="00FF2EC2">
        <w:rPr>
          <w:rFonts w:ascii="Arial" w:hAnsi="Arial" w:cs="Arial"/>
          <w:iCs/>
          <w:sz w:val="24"/>
          <w:szCs w:val="24"/>
        </w:rPr>
        <w:t xml:space="preserve">8.7 </w:t>
      </w:r>
      <w:r w:rsidR="001B4AC3" w:rsidRPr="00FF2EC2">
        <w:rPr>
          <w:rFonts w:ascii="Arial" w:hAnsi="Arial" w:cs="Arial"/>
          <w:iCs/>
          <w:sz w:val="24"/>
          <w:szCs w:val="24"/>
        </w:rPr>
        <w:t xml:space="preserve">A proponente </w:t>
      </w:r>
      <w:proofErr w:type="gramStart"/>
      <w:r w:rsidR="001B4AC3" w:rsidRPr="00FF2EC2">
        <w:rPr>
          <w:rFonts w:ascii="Arial" w:hAnsi="Arial" w:cs="Arial"/>
          <w:iCs/>
          <w:sz w:val="24"/>
          <w:szCs w:val="24"/>
        </w:rPr>
        <w:t>tem</w:t>
      </w:r>
      <w:proofErr w:type="gramEnd"/>
      <w:r w:rsidR="001B4AC3" w:rsidRPr="00FF2EC2">
        <w:rPr>
          <w:rFonts w:ascii="Arial" w:hAnsi="Arial" w:cs="Arial"/>
          <w:iCs/>
          <w:sz w:val="24"/>
          <w:szCs w:val="24"/>
        </w:rPr>
        <w:t xml:space="preserve"> conhecimento dos termos do Decreto 8.542 de 09/05/2005, que regulamenta o reajuste de preços nos contratos da Administração Pública Municipal Direta e Indireta e cujas normas se incorporam </w:t>
      </w:r>
      <w:r w:rsidR="001B4AC3" w:rsidRPr="00FF2EC2">
        <w:rPr>
          <w:rFonts w:ascii="Arial" w:hAnsi="Arial" w:cs="Arial"/>
          <w:sz w:val="24"/>
          <w:szCs w:val="24"/>
        </w:rPr>
        <w:t>à Ordem de Compra</w:t>
      </w:r>
      <w:r w:rsidR="001B4AC3" w:rsidRPr="00FF2EC2">
        <w:rPr>
          <w:rFonts w:ascii="Arial" w:hAnsi="Arial" w:cs="Arial"/>
          <w:iCs/>
          <w:sz w:val="24"/>
          <w:szCs w:val="24"/>
        </w:rPr>
        <w:t>, no que couber.</w:t>
      </w:r>
    </w:p>
    <w:p w:rsidR="001B4AC3" w:rsidRPr="00FF2EC2" w:rsidRDefault="00AF5E8A" w:rsidP="00AF5E8A">
      <w:pPr>
        <w:suppressAutoHyphens/>
        <w:spacing w:before="120" w:after="0" w:line="360" w:lineRule="auto"/>
        <w:jc w:val="both"/>
        <w:rPr>
          <w:rFonts w:ascii="Arial" w:hAnsi="Arial" w:cs="Arial"/>
          <w:sz w:val="24"/>
          <w:szCs w:val="24"/>
          <w:lang w:val="de-DE"/>
        </w:rPr>
      </w:pPr>
      <w:r w:rsidRPr="00FF2EC2">
        <w:rPr>
          <w:rFonts w:ascii="Arial" w:hAnsi="Arial" w:cs="Arial"/>
          <w:sz w:val="24"/>
          <w:szCs w:val="24"/>
        </w:rPr>
        <w:lastRenderedPageBreak/>
        <w:t xml:space="preserve">8.8 </w:t>
      </w:r>
      <w:r w:rsidR="001B4AC3" w:rsidRPr="00FF2EC2">
        <w:rPr>
          <w:rFonts w:ascii="Arial" w:hAnsi="Arial" w:cs="Arial"/>
          <w:sz w:val="24"/>
          <w:szCs w:val="24"/>
        </w:rPr>
        <w:t xml:space="preserve">Na hipótese de ocorrer atraso no pagamento da Nota Fiscal / </w:t>
      </w:r>
      <w:proofErr w:type="gramStart"/>
      <w:r w:rsidR="001B4AC3" w:rsidRPr="00FF2EC2">
        <w:rPr>
          <w:rFonts w:ascii="Arial" w:hAnsi="Arial" w:cs="Arial"/>
          <w:sz w:val="24"/>
          <w:szCs w:val="24"/>
        </w:rPr>
        <w:t>Fatura</w:t>
      </w:r>
      <w:proofErr w:type="gramEnd"/>
      <w:r w:rsidR="001B4AC3" w:rsidRPr="00FF2EC2">
        <w:rPr>
          <w:rFonts w:ascii="Arial" w:hAnsi="Arial" w:cs="Arial"/>
          <w:sz w:val="24"/>
          <w:szCs w:val="24"/>
        </w:rPr>
        <w:t xml:space="preserve"> por responsabilidade da CESAMA, esta se compromete a aplicar, conforme legislação em vigor, juros de mora sobre o valor devido “</w:t>
      </w:r>
      <w:r w:rsidR="001B4AC3" w:rsidRPr="00FF2EC2">
        <w:rPr>
          <w:rFonts w:ascii="Arial" w:hAnsi="Arial" w:cs="Arial"/>
          <w:i/>
          <w:iCs/>
          <w:sz w:val="24"/>
          <w:szCs w:val="24"/>
        </w:rPr>
        <w:t>pro rata”</w:t>
      </w:r>
      <w:r w:rsidR="001B4AC3" w:rsidRPr="00FF2EC2">
        <w:rPr>
          <w:rFonts w:ascii="Arial" w:hAnsi="Arial" w:cs="Arial"/>
          <w:sz w:val="24"/>
          <w:szCs w:val="24"/>
        </w:rPr>
        <w:t xml:space="preserve"> entre a data do vencimento e o efetivo pagamento</w:t>
      </w:r>
      <w:r w:rsidR="001B4AC3" w:rsidRPr="00FF2EC2">
        <w:rPr>
          <w:rFonts w:ascii="Arial" w:hAnsi="Arial" w:cs="Arial"/>
          <w:sz w:val="24"/>
          <w:szCs w:val="24"/>
          <w:lang w:val="de-DE"/>
        </w:rPr>
        <w:t>.</w:t>
      </w:r>
    </w:p>
    <w:p w:rsidR="001B4AC3" w:rsidRPr="00FF2EC2" w:rsidRDefault="00AF5E8A" w:rsidP="00AF5E8A">
      <w:pPr>
        <w:suppressAutoHyphens/>
        <w:spacing w:before="120" w:after="0" w:line="360" w:lineRule="auto"/>
        <w:jc w:val="both"/>
        <w:rPr>
          <w:rFonts w:ascii="Arial" w:hAnsi="Arial" w:cs="Arial"/>
          <w:sz w:val="24"/>
          <w:szCs w:val="24"/>
        </w:rPr>
      </w:pPr>
      <w:r w:rsidRPr="00FF2EC2">
        <w:rPr>
          <w:rFonts w:ascii="Arial" w:hAnsi="Arial" w:cs="Arial"/>
          <w:sz w:val="24"/>
          <w:szCs w:val="24"/>
        </w:rPr>
        <w:t xml:space="preserve">8.9 </w:t>
      </w:r>
      <w:r w:rsidR="001B4AC3" w:rsidRPr="00FF2EC2">
        <w:rPr>
          <w:rFonts w:ascii="Arial" w:hAnsi="Arial" w:cs="Arial"/>
          <w:sz w:val="24"/>
          <w:szCs w:val="24"/>
        </w:rPr>
        <w:t>A Contratada não poderá ceder ou dar em garantia, em qualquer hipótese, no todo ou em parte, os créditos de qualquer natureza, decorrentes ou oriundos da Ordem de Compra.</w:t>
      </w:r>
    </w:p>
    <w:p w:rsidR="001B4AC3" w:rsidRPr="00FF2EC2" w:rsidRDefault="00AF5E8A" w:rsidP="00AF5E8A">
      <w:pPr>
        <w:suppressAutoHyphens/>
        <w:spacing w:before="120" w:after="0" w:line="360" w:lineRule="auto"/>
        <w:jc w:val="both"/>
        <w:rPr>
          <w:rFonts w:ascii="Arial" w:hAnsi="Arial" w:cs="Arial"/>
          <w:b/>
          <w:bCs/>
          <w:sz w:val="24"/>
          <w:szCs w:val="24"/>
        </w:rPr>
      </w:pPr>
      <w:proofErr w:type="gramStart"/>
      <w:r w:rsidRPr="00FF2EC2">
        <w:rPr>
          <w:rFonts w:ascii="Arial" w:hAnsi="Arial" w:cs="Arial"/>
          <w:sz w:val="24"/>
          <w:szCs w:val="24"/>
        </w:rPr>
        <w:t xml:space="preserve">8.10 </w:t>
      </w:r>
      <w:r w:rsidR="001B4AC3" w:rsidRPr="00FF2EC2">
        <w:rPr>
          <w:rFonts w:ascii="Arial" w:hAnsi="Arial" w:cs="Arial"/>
          <w:sz w:val="24"/>
          <w:szCs w:val="24"/>
        </w:rPr>
        <w:t>Nenhum</w:t>
      </w:r>
      <w:proofErr w:type="gramEnd"/>
      <w:r w:rsidR="001B4AC3" w:rsidRPr="00FF2EC2">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1B4AC3" w:rsidRPr="00FF2EC2" w:rsidRDefault="00AF5E8A" w:rsidP="00AF5E8A">
      <w:pPr>
        <w:pStyle w:val="Corpodetexto2"/>
        <w:tabs>
          <w:tab w:val="left" w:pos="-3402"/>
          <w:tab w:val="left" w:pos="993"/>
        </w:tabs>
        <w:spacing w:before="120" w:line="360" w:lineRule="auto"/>
        <w:rPr>
          <w:color w:val="auto"/>
          <w:sz w:val="24"/>
          <w:szCs w:val="24"/>
        </w:rPr>
      </w:pPr>
      <w:r w:rsidRPr="00FF2EC2">
        <w:rPr>
          <w:color w:val="auto"/>
          <w:sz w:val="24"/>
          <w:szCs w:val="24"/>
        </w:rPr>
        <w:t xml:space="preserve">8.11 </w:t>
      </w:r>
      <w:r w:rsidR="001B4AC3" w:rsidRPr="00FF2EC2">
        <w:rPr>
          <w:color w:val="auto"/>
          <w:sz w:val="24"/>
          <w:szCs w:val="24"/>
        </w:rPr>
        <w:t xml:space="preserve">A antecipação de pagamento só poderá ocorrer caso o material tenha sido entregue. </w:t>
      </w:r>
    </w:p>
    <w:p w:rsidR="001B4AC3" w:rsidRPr="00FF2EC2" w:rsidRDefault="00AF5E8A" w:rsidP="00AF5E8A">
      <w:pPr>
        <w:pStyle w:val="Corpodetexto2"/>
        <w:tabs>
          <w:tab w:val="left" w:pos="-3402"/>
          <w:tab w:val="left" w:pos="993"/>
        </w:tabs>
        <w:spacing w:before="120" w:line="360" w:lineRule="auto"/>
        <w:rPr>
          <w:color w:val="auto"/>
          <w:sz w:val="24"/>
          <w:szCs w:val="24"/>
        </w:rPr>
      </w:pPr>
      <w:r w:rsidRPr="00FF2EC2">
        <w:rPr>
          <w:color w:val="auto"/>
          <w:sz w:val="24"/>
          <w:szCs w:val="24"/>
        </w:rPr>
        <w:t xml:space="preserve">8.12 </w:t>
      </w:r>
      <w:r w:rsidR="001B4AC3" w:rsidRPr="00FF2EC2">
        <w:rPr>
          <w:color w:val="auto"/>
          <w:sz w:val="24"/>
          <w:szCs w:val="24"/>
        </w:rPr>
        <w:t xml:space="preserve">A </w:t>
      </w:r>
      <w:proofErr w:type="spellStart"/>
      <w:r w:rsidR="001B4AC3" w:rsidRPr="00FF2EC2">
        <w:rPr>
          <w:color w:val="auto"/>
          <w:sz w:val="24"/>
          <w:szCs w:val="24"/>
        </w:rPr>
        <w:t>Cesama</w:t>
      </w:r>
      <w:proofErr w:type="spellEnd"/>
      <w:r w:rsidR="001B4AC3" w:rsidRPr="00FF2EC2">
        <w:rPr>
          <w:color w:val="auto"/>
          <w:sz w:val="24"/>
          <w:szCs w:val="24"/>
        </w:rPr>
        <w:t xml:space="preserve"> poderá realizar o pagamento a</w:t>
      </w:r>
      <w:r w:rsidRPr="00FF2EC2">
        <w:rPr>
          <w:color w:val="auto"/>
          <w:sz w:val="24"/>
          <w:szCs w:val="24"/>
        </w:rPr>
        <w:t>ntes do prazo definido no item 8</w:t>
      </w:r>
      <w:r w:rsidR="001B4AC3" w:rsidRPr="00FF2EC2">
        <w:rPr>
          <w:color w:val="auto"/>
          <w:sz w:val="24"/>
          <w:szCs w:val="24"/>
        </w:rPr>
        <w:t xml:space="preserve">.1, através de solicitação expressa do fornecedor, que será analisada pela Gerência Financeira e Contábil, de acordo com as condições financeiras da </w:t>
      </w:r>
      <w:proofErr w:type="spellStart"/>
      <w:r w:rsidR="001B4AC3" w:rsidRPr="00FF2EC2">
        <w:rPr>
          <w:color w:val="auto"/>
          <w:sz w:val="24"/>
          <w:szCs w:val="24"/>
        </w:rPr>
        <w:t>Cesama</w:t>
      </w:r>
      <w:proofErr w:type="spellEnd"/>
      <w:r w:rsidR="001B4AC3" w:rsidRPr="00FF2EC2">
        <w:rPr>
          <w:color w:val="auto"/>
          <w:sz w:val="24"/>
          <w:szCs w:val="24"/>
        </w:rPr>
        <w:t>. Havendo a antecipação do pagamento, o mesmo sofrerá um desconto financeiro, e o índice a ser utilizado será o Índice Nacional de Preços ao Consumidor – INPC acrescido de 1% (um por cento) “</w:t>
      </w:r>
      <w:r w:rsidR="001B4AC3" w:rsidRPr="00FF2EC2">
        <w:rPr>
          <w:i/>
          <w:color w:val="auto"/>
          <w:sz w:val="24"/>
          <w:szCs w:val="24"/>
        </w:rPr>
        <w:t>pro rata</w:t>
      </w:r>
      <w:r w:rsidR="001B4AC3" w:rsidRPr="00FF2EC2">
        <w:rPr>
          <w:color w:val="auto"/>
          <w:sz w:val="24"/>
          <w:szCs w:val="24"/>
        </w:rPr>
        <w:t>”.</w:t>
      </w:r>
    </w:p>
    <w:p w:rsidR="001B4AC3" w:rsidRPr="00FF2EC2" w:rsidRDefault="00AF5E8A" w:rsidP="001B4AC3">
      <w:pPr>
        <w:autoSpaceDE w:val="0"/>
        <w:autoSpaceDN w:val="0"/>
        <w:adjustRightInd w:val="0"/>
        <w:spacing w:before="480" w:line="360" w:lineRule="auto"/>
        <w:jc w:val="both"/>
        <w:rPr>
          <w:rFonts w:ascii="Arial" w:hAnsi="Arial" w:cs="Arial"/>
          <w:b/>
          <w:sz w:val="24"/>
          <w:szCs w:val="24"/>
        </w:rPr>
      </w:pPr>
      <w:r w:rsidRPr="00FF2EC2">
        <w:rPr>
          <w:rFonts w:ascii="Arial" w:hAnsi="Arial" w:cs="Arial"/>
          <w:b/>
          <w:sz w:val="24"/>
          <w:szCs w:val="24"/>
        </w:rPr>
        <w:t>9</w:t>
      </w:r>
      <w:r w:rsidR="001B4AC3" w:rsidRPr="00FF2EC2">
        <w:rPr>
          <w:rFonts w:ascii="Arial" w:hAnsi="Arial" w:cs="Arial"/>
          <w:b/>
          <w:sz w:val="24"/>
          <w:szCs w:val="24"/>
        </w:rPr>
        <w:t>.</w:t>
      </w:r>
      <w:r w:rsidRPr="00FF2EC2">
        <w:rPr>
          <w:rFonts w:ascii="Arial" w:hAnsi="Arial" w:cs="Arial"/>
          <w:b/>
          <w:sz w:val="24"/>
          <w:szCs w:val="24"/>
        </w:rPr>
        <w:t xml:space="preserve"> </w:t>
      </w:r>
      <w:r w:rsidR="001B4AC3" w:rsidRPr="00FF2EC2">
        <w:rPr>
          <w:rFonts w:ascii="Arial" w:hAnsi="Arial" w:cs="Arial"/>
          <w:b/>
          <w:sz w:val="24"/>
          <w:szCs w:val="24"/>
        </w:rPr>
        <w:t>OBRIGAÇÕES DA CONTRATADA</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9</w:t>
      </w:r>
      <w:r w:rsidR="001B4AC3" w:rsidRPr="00FF2EC2">
        <w:rPr>
          <w:rFonts w:ascii="Arial" w:hAnsi="Arial" w:cs="Arial"/>
          <w:sz w:val="24"/>
          <w:szCs w:val="24"/>
        </w:rPr>
        <w:t>.1</w:t>
      </w:r>
      <w:r w:rsidR="001B4AC3" w:rsidRPr="00FF2EC2">
        <w:rPr>
          <w:rFonts w:ascii="Arial" w:hAnsi="Arial" w:cs="Arial"/>
          <w:sz w:val="24"/>
          <w:szCs w:val="24"/>
        </w:rPr>
        <w:tab/>
        <w:t>Observar o prazo mínimo de validade dos materiais fornecidos, conforme definido neste Termo.</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9</w:t>
      </w:r>
      <w:r w:rsidR="001B4AC3" w:rsidRPr="00FF2EC2">
        <w:rPr>
          <w:rFonts w:ascii="Arial" w:hAnsi="Arial" w:cs="Arial"/>
          <w:sz w:val="24"/>
          <w:szCs w:val="24"/>
        </w:rPr>
        <w:t>.2</w:t>
      </w:r>
      <w:r w:rsidR="001B4AC3" w:rsidRPr="00FF2EC2">
        <w:rPr>
          <w:rFonts w:ascii="Arial" w:hAnsi="Arial" w:cs="Arial"/>
          <w:sz w:val="24"/>
          <w:szCs w:val="24"/>
        </w:rPr>
        <w:tab/>
        <w:t>Providenciar, imediatamente, a correção das deficiências apontadas pela CESAMA com respeito ao fornecimento do objeto.</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9</w:t>
      </w:r>
      <w:r w:rsidR="001B4AC3" w:rsidRPr="00FF2EC2">
        <w:rPr>
          <w:rFonts w:ascii="Arial" w:hAnsi="Arial" w:cs="Arial"/>
          <w:sz w:val="24"/>
          <w:szCs w:val="24"/>
        </w:rPr>
        <w:t>.3</w:t>
      </w:r>
      <w:r w:rsidR="001B4AC3" w:rsidRPr="00FF2EC2">
        <w:rPr>
          <w:rFonts w:ascii="Arial" w:hAnsi="Arial" w:cs="Arial"/>
          <w:sz w:val="24"/>
          <w:szCs w:val="24"/>
        </w:rPr>
        <w:tab/>
        <w:t>Entregar os materiais dentro das condições estabelecidas e respeitando os prazos fixados.</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9</w:t>
      </w:r>
      <w:r w:rsidR="001B4AC3" w:rsidRPr="00FF2EC2">
        <w:rPr>
          <w:rFonts w:ascii="Arial" w:hAnsi="Arial" w:cs="Arial"/>
          <w:sz w:val="24"/>
          <w:szCs w:val="24"/>
        </w:rPr>
        <w:t>.4</w:t>
      </w:r>
      <w:r w:rsidR="001B4AC3" w:rsidRPr="00FF2EC2">
        <w:rPr>
          <w:rFonts w:ascii="Arial" w:hAnsi="Arial" w:cs="Arial"/>
          <w:sz w:val="24"/>
          <w:szCs w:val="24"/>
        </w:rPr>
        <w:tab/>
        <w:t xml:space="preserve">Responsabilizar-se pela quantidade </w:t>
      </w:r>
      <w:proofErr w:type="spellStart"/>
      <w:r w:rsidR="001B4AC3" w:rsidRPr="00FF2EC2">
        <w:rPr>
          <w:rFonts w:ascii="Arial" w:hAnsi="Arial" w:cs="Arial"/>
          <w:sz w:val="24"/>
          <w:szCs w:val="24"/>
        </w:rPr>
        <w:t>dosmateriais</w:t>
      </w:r>
      <w:proofErr w:type="spellEnd"/>
      <w:r w:rsidR="001B4AC3" w:rsidRPr="00FF2EC2">
        <w:rPr>
          <w:rFonts w:ascii="Arial" w:hAnsi="Arial" w:cs="Arial"/>
          <w:sz w:val="24"/>
          <w:szCs w:val="24"/>
        </w:rPr>
        <w:t xml:space="preserve">, substituindo, imediatamente, aqueles que apresentarem qualquer tipo de vício ou </w:t>
      </w:r>
      <w:r w:rsidR="001B4AC3" w:rsidRPr="00FF2EC2">
        <w:rPr>
          <w:rFonts w:ascii="Arial" w:hAnsi="Arial" w:cs="Arial"/>
          <w:sz w:val="24"/>
          <w:szCs w:val="24"/>
        </w:rPr>
        <w:lastRenderedPageBreak/>
        <w:t>imperfeição, ou não se adequarem às especificações constantes deste Termo, sob pena de aplicação das sanções cabíveis, inclusive rescisão da Ordem de Compra.</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9</w:t>
      </w:r>
      <w:r w:rsidR="001B4AC3" w:rsidRPr="00FF2EC2">
        <w:rPr>
          <w:rFonts w:ascii="Arial" w:hAnsi="Arial" w:cs="Arial"/>
          <w:sz w:val="24"/>
          <w:szCs w:val="24"/>
        </w:rPr>
        <w:t>.5</w:t>
      </w:r>
      <w:r w:rsidR="001B4AC3" w:rsidRPr="00FF2EC2">
        <w:rPr>
          <w:rFonts w:ascii="Arial" w:hAnsi="Arial" w:cs="Arial"/>
          <w:sz w:val="24"/>
          <w:szCs w:val="24"/>
        </w:rPr>
        <w:tab/>
        <w:t>Cumprir os prazos previstos em Edital ou outros que venham a ser fixados pela CESAMA.</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9</w:t>
      </w:r>
      <w:r w:rsidR="001B4AC3" w:rsidRPr="00FF2EC2">
        <w:rPr>
          <w:rFonts w:ascii="Arial" w:hAnsi="Arial" w:cs="Arial"/>
          <w:sz w:val="24"/>
          <w:szCs w:val="24"/>
        </w:rPr>
        <w:t>.6</w:t>
      </w:r>
      <w:r w:rsidR="001B4AC3" w:rsidRPr="00FF2EC2">
        <w:rPr>
          <w:rFonts w:ascii="Arial" w:hAnsi="Arial" w:cs="Arial"/>
          <w:sz w:val="24"/>
          <w:szCs w:val="24"/>
        </w:rPr>
        <w:tab/>
        <w:t>Dirimir qualquer dúvida e prestar esclarecimentos acerca da execução da Ordem de Compra, durante toda a sua vigência, a pedido da CESAMA.</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9</w:t>
      </w:r>
      <w:r w:rsidR="001B4AC3" w:rsidRPr="00FF2EC2">
        <w:rPr>
          <w:rFonts w:ascii="Arial" w:hAnsi="Arial" w:cs="Arial"/>
          <w:sz w:val="24"/>
          <w:szCs w:val="24"/>
        </w:rPr>
        <w:t>.7</w:t>
      </w:r>
      <w:r w:rsidR="00B52B06" w:rsidRPr="00FF2EC2">
        <w:rPr>
          <w:rFonts w:ascii="Arial" w:hAnsi="Arial" w:cs="Arial"/>
          <w:sz w:val="24"/>
          <w:szCs w:val="24"/>
        </w:rPr>
        <w:tab/>
        <w:t>Retirar os materiais</w:t>
      </w:r>
      <w:r w:rsidR="001B4AC3" w:rsidRPr="00FF2EC2">
        <w:rPr>
          <w:rFonts w:ascii="Arial" w:hAnsi="Arial" w:cs="Arial"/>
          <w:sz w:val="24"/>
          <w:szCs w:val="24"/>
        </w:rPr>
        <w:t xml:space="preserve"> em desaco</w:t>
      </w:r>
      <w:r w:rsidRPr="00FF2EC2">
        <w:rPr>
          <w:rFonts w:ascii="Arial" w:hAnsi="Arial" w:cs="Arial"/>
          <w:sz w:val="24"/>
          <w:szCs w:val="24"/>
        </w:rPr>
        <w:t>rdo com o edital, conforme item</w:t>
      </w:r>
      <w:r w:rsidR="001B4AC3" w:rsidRPr="00FF2EC2">
        <w:rPr>
          <w:rFonts w:ascii="Arial" w:hAnsi="Arial" w:cs="Arial"/>
          <w:sz w:val="24"/>
          <w:szCs w:val="24"/>
        </w:rPr>
        <w:t xml:space="preserve"> </w:t>
      </w:r>
      <w:r w:rsidRPr="00FF2EC2">
        <w:rPr>
          <w:rFonts w:ascii="Arial" w:hAnsi="Arial" w:cs="Arial"/>
          <w:sz w:val="24"/>
          <w:szCs w:val="24"/>
        </w:rPr>
        <w:t>6.5</w:t>
      </w:r>
      <w:r w:rsidR="001B4AC3" w:rsidRPr="00FF2EC2">
        <w:rPr>
          <w:rFonts w:ascii="Arial" w:hAnsi="Arial" w:cs="Arial"/>
          <w:sz w:val="24"/>
          <w:szCs w:val="24"/>
        </w:rPr>
        <w:t>. Os produtos que não forem retirados dentro do receberão, a critério da CESAMA, destinação adequada a sua natureza, vedadas reivindicações por parte do fornecedor.</w:t>
      </w:r>
    </w:p>
    <w:p w:rsidR="001B4AC3" w:rsidRPr="00FF2EC2" w:rsidRDefault="00AF5E8A" w:rsidP="001B4AC3">
      <w:pPr>
        <w:autoSpaceDE w:val="0"/>
        <w:autoSpaceDN w:val="0"/>
        <w:adjustRightInd w:val="0"/>
        <w:spacing w:before="480" w:line="360" w:lineRule="auto"/>
        <w:jc w:val="both"/>
        <w:rPr>
          <w:rFonts w:ascii="Arial" w:hAnsi="Arial" w:cs="Arial"/>
          <w:b/>
          <w:sz w:val="24"/>
          <w:szCs w:val="24"/>
        </w:rPr>
      </w:pPr>
      <w:r w:rsidRPr="00FF2EC2">
        <w:rPr>
          <w:rFonts w:ascii="Arial" w:hAnsi="Arial" w:cs="Arial"/>
          <w:b/>
          <w:sz w:val="24"/>
          <w:szCs w:val="24"/>
        </w:rPr>
        <w:t>10</w:t>
      </w:r>
      <w:r w:rsidR="001B4AC3" w:rsidRPr="00FF2EC2">
        <w:rPr>
          <w:rFonts w:ascii="Arial" w:hAnsi="Arial" w:cs="Arial"/>
          <w:b/>
          <w:sz w:val="24"/>
          <w:szCs w:val="24"/>
        </w:rPr>
        <w:t>. OBRIGAÇÕES DA CESAMA</w:t>
      </w:r>
    </w:p>
    <w:p w:rsidR="001B4AC3" w:rsidRPr="00FF2EC2" w:rsidRDefault="00AF5E8A" w:rsidP="00AF5E8A">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 xml:space="preserve">10.1 </w:t>
      </w:r>
      <w:r w:rsidR="001B4AC3" w:rsidRPr="00FF2EC2">
        <w:rPr>
          <w:rFonts w:ascii="Arial" w:hAnsi="Arial" w:cs="Arial"/>
          <w:sz w:val="24"/>
          <w:szCs w:val="24"/>
        </w:rPr>
        <w:t>Emitir o pedido através da Ordem de Compra.</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10.2</w:t>
      </w:r>
      <w:r w:rsidR="001B4AC3" w:rsidRPr="00FF2EC2">
        <w:rPr>
          <w:rFonts w:ascii="Arial" w:hAnsi="Arial" w:cs="Arial"/>
          <w:sz w:val="24"/>
          <w:szCs w:val="24"/>
        </w:rPr>
        <w:t xml:space="preserve"> Efetuar todos os pagamentos devidos à Contratada, nas condições estabelecidas.</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10</w:t>
      </w:r>
      <w:r w:rsidR="001B4AC3" w:rsidRPr="00FF2EC2">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rsidR="001B4AC3" w:rsidRPr="00FF2EC2" w:rsidRDefault="00AF5E8A" w:rsidP="001B4AC3">
      <w:pPr>
        <w:autoSpaceDE w:val="0"/>
        <w:autoSpaceDN w:val="0"/>
        <w:adjustRightInd w:val="0"/>
        <w:spacing w:before="120" w:line="360" w:lineRule="auto"/>
        <w:jc w:val="both"/>
        <w:rPr>
          <w:rFonts w:ascii="Arial" w:hAnsi="Arial" w:cs="Arial"/>
          <w:sz w:val="24"/>
          <w:szCs w:val="24"/>
        </w:rPr>
      </w:pPr>
      <w:r w:rsidRPr="00FF2EC2">
        <w:rPr>
          <w:rFonts w:ascii="Arial" w:hAnsi="Arial" w:cs="Arial"/>
          <w:sz w:val="24"/>
          <w:szCs w:val="24"/>
        </w:rPr>
        <w:t>10</w:t>
      </w:r>
      <w:r w:rsidR="001B4AC3" w:rsidRPr="00FF2EC2">
        <w:rPr>
          <w:rFonts w:ascii="Arial" w:hAnsi="Arial" w:cs="Arial"/>
          <w:sz w:val="24"/>
          <w:szCs w:val="24"/>
        </w:rPr>
        <w:t>.4 Rejeitar todo e qualquer material de má qualidade e em desconformidade com as especificações deste Termo;</w:t>
      </w:r>
    </w:p>
    <w:p w:rsidR="001B4AC3" w:rsidRPr="00FF2EC2" w:rsidRDefault="00AF5E8A" w:rsidP="001B4AC3">
      <w:pPr>
        <w:spacing w:before="120" w:line="360" w:lineRule="auto"/>
        <w:jc w:val="both"/>
        <w:rPr>
          <w:rFonts w:ascii="Arial" w:hAnsi="Arial" w:cs="Arial"/>
          <w:sz w:val="24"/>
          <w:szCs w:val="24"/>
        </w:rPr>
      </w:pPr>
      <w:r w:rsidRPr="00FF2EC2">
        <w:rPr>
          <w:rFonts w:ascii="Arial" w:hAnsi="Arial" w:cs="Arial"/>
          <w:sz w:val="24"/>
          <w:szCs w:val="24"/>
        </w:rPr>
        <w:t>10</w:t>
      </w:r>
      <w:r w:rsidR="001B4AC3" w:rsidRPr="00FF2EC2">
        <w:rPr>
          <w:rFonts w:ascii="Arial" w:hAnsi="Arial" w:cs="Arial"/>
          <w:sz w:val="24"/>
          <w:szCs w:val="24"/>
        </w:rPr>
        <w:t>.5 Efetuar o recebimento provisório e o recebimento definitivo do objeto, por meio do Departamento de Compras e Estoque.</w:t>
      </w:r>
    </w:p>
    <w:p w:rsidR="001B4AC3" w:rsidRPr="00FF2EC2" w:rsidRDefault="00AF5E8A" w:rsidP="001B4AC3">
      <w:pPr>
        <w:spacing w:before="480" w:line="360" w:lineRule="auto"/>
        <w:jc w:val="both"/>
        <w:rPr>
          <w:rFonts w:ascii="Arial" w:hAnsi="Arial" w:cs="Arial"/>
          <w:b/>
          <w:sz w:val="24"/>
          <w:szCs w:val="24"/>
        </w:rPr>
      </w:pPr>
      <w:r w:rsidRPr="00FF2EC2">
        <w:rPr>
          <w:rFonts w:ascii="Arial" w:hAnsi="Arial" w:cs="Arial"/>
          <w:b/>
          <w:sz w:val="24"/>
          <w:szCs w:val="24"/>
        </w:rPr>
        <w:t>11</w:t>
      </w:r>
      <w:r w:rsidR="001B4AC3" w:rsidRPr="00FF2EC2">
        <w:rPr>
          <w:rFonts w:ascii="Arial" w:hAnsi="Arial" w:cs="Arial"/>
          <w:b/>
          <w:sz w:val="24"/>
          <w:szCs w:val="24"/>
        </w:rPr>
        <w:t>.</w:t>
      </w:r>
      <w:r w:rsidRPr="00FF2EC2">
        <w:rPr>
          <w:rFonts w:ascii="Arial" w:hAnsi="Arial" w:cs="Arial"/>
          <w:b/>
          <w:sz w:val="24"/>
          <w:szCs w:val="24"/>
        </w:rPr>
        <w:t xml:space="preserve"> </w:t>
      </w:r>
      <w:r w:rsidR="001B4AC3" w:rsidRPr="00FF2EC2">
        <w:rPr>
          <w:rFonts w:ascii="Arial" w:hAnsi="Arial" w:cs="Arial"/>
          <w:b/>
          <w:sz w:val="24"/>
          <w:szCs w:val="24"/>
        </w:rPr>
        <w:t>CRITÉRIO DE JULGAMENTO</w:t>
      </w:r>
    </w:p>
    <w:p w:rsidR="001B4AC3" w:rsidRPr="00FF2EC2" w:rsidRDefault="001B4AC3" w:rsidP="001B4AC3">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FF2EC2">
        <w:rPr>
          <w:rFonts w:ascii="Arial" w:eastAsia="Arial Unicode MS" w:hAnsi="Arial" w:cs="Arial"/>
          <w:sz w:val="24"/>
          <w:szCs w:val="24"/>
        </w:rPr>
        <w:lastRenderedPageBreak/>
        <w:t xml:space="preserve">O critério de julgamento será o de MENOR PREÇO representado pelo </w:t>
      </w:r>
      <w:r w:rsidRPr="00FF2EC2">
        <w:rPr>
          <w:rFonts w:ascii="Arial" w:eastAsia="Arial Unicode MS" w:hAnsi="Arial" w:cs="Arial"/>
          <w:sz w:val="24"/>
          <w:szCs w:val="24"/>
          <w:u w:val="single"/>
        </w:rPr>
        <w:t>MENOR PREÇO TOTAL POR ITEM</w:t>
      </w:r>
      <w:bookmarkEnd w:id="0"/>
      <w:r w:rsidRPr="00FF2EC2">
        <w:rPr>
          <w:rFonts w:ascii="Arial" w:eastAsia="Arial Unicode MS" w:hAnsi="Arial" w:cs="Arial"/>
          <w:sz w:val="24"/>
          <w:szCs w:val="24"/>
        </w:rPr>
        <w:t xml:space="preserve">, </w:t>
      </w:r>
      <w:bookmarkEnd w:id="1"/>
      <w:r w:rsidRPr="00FF2EC2">
        <w:rPr>
          <w:rFonts w:ascii="Arial" w:eastAsia="Arial Unicode MS" w:hAnsi="Arial" w:cs="Arial"/>
          <w:sz w:val="24"/>
          <w:szCs w:val="24"/>
        </w:rPr>
        <w:t>desde que observadas às especificações e demais condições estabelecidas neste Edital e seus anexos</w:t>
      </w:r>
      <w:bookmarkEnd w:id="2"/>
      <w:r w:rsidRPr="00FF2EC2">
        <w:rPr>
          <w:rFonts w:ascii="Arial" w:eastAsia="Arial Unicode MS" w:hAnsi="Arial" w:cs="Arial"/>
          <w:sz w:val="24"/>
          <w:szCs w:val="24"/>
        </w:rPr>
        <w:t>.</w:t>
      </w:r>
    </w:p>
    <w:p w:rsidR="001B4AC3" w:rsidRPr="00FF2EC2" w:rsidRDefault="00AF5E8A" w:rsidP="001B4AC3">
      <w:pPr>
        <w:tabs>
          <w:tab w:val="left" w:pos="-2410"/>
        </w:tabs>
        <w:autoSpaceDE w:val="0"/>
        <w:autoSpaceDN w:val="0"/>
        <w:adjustRightInd w:val="0"/>
        <w:spacing w:before="480" w:line="360" w:lineRule="auto"/>
        <w:jc w:val="both"/>
        <w:rPr>
          <w:rFonts w:ascii="Arial" w:hAnsi="Arial" w:cs="Arial"/>
          <w:b/>
          <w:sz w:val="24"/>
          <w:szCs w:val="24"/>
        </w:rPr>
      </w:pPr>
      <w:r w:rsidRPr="00FF2EC2">
        <w:rPr>
          <w:rFonts w:ascii="Arial" w:hAnsi="Arial" w:cs="Arial"/>
          <w:b/>
          <w:sz w:val="24"/>
          <w:szCs w:val="24"/>
        </w:rPr>
        <w:t>12</w:t>
      </w:r>
      <w:r w:rsidR="001B4AC3" w:rsidRPr="00FF2EC2">
        <w:rPr>
          <w:rFonts w:ascii="Arial" w:hAnsi="Arial" w:cs="Arial"/>
          <w:b/>
          <w:sz w:val="24"/>
          <w:szCs w:val="24"/>
        </w:rPr>
        <w:t>.</w:t>
      </w:r>
      <w:r w:rsidRPr="00FF2EC2">
        <w:rPr>
          <w:rFonts w:ascii="Arial" w:hAnsi="Arial" w:cs="Arial"/>
          <w:b/>
          <w:sz w:val="24"/>
          <w:szCs w:val="24"/>
        </w:rPr>
        <w:t xml:space="preserve"> </w:t>
      </w:r>
      <w:r w:rsidR="001B4AC3" w:rsidRPr="00FF2EC2">
        <w:rPr>
          <w:rFonts w:ascii="Arial" w:hAnsi="Arial" w:cs="Arial"/>
          <w:b/>
          <w:sz w:val="24"/>
          <w:szCs w:val="24"/>
        </w:rPr>
        <w:t>PENALIDADES</w:t>
      </w:r>
    </w:p>
    <w:p w:rsidR="001B4AC3" w:rsidRPr="00FF2EC2" w:rsidRDefault="001B4AC3" w:rsidP="001B4AC3">
      <w:pPr>
        <w:autoSpaceDE w:val="0"/>
        <w:autoSpaceDN w:val="0"/>
        <w:adjustRightInd w:val="0"/>
        <w:spacing w:before="120" w:line="360" w:lineRule="auto"/>
        <w:ind w:firstLine="567"/>
        <w:jc w:val="both"/>
        <w:rPr>
          <w:rFonts w:ascii="Arial" w:hAnsi="Arial" w:cs="Arial"/>
          <w:b/>
          <w:bCs/>
          <w:sz w:val="24"/>
          <w:szCs w:val="24"/>
        </w:rPr>
      </w:pPr>
      <w:r w:rsidRPr="00FF2EC2">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1B4AC3" w:rsidRPr="00FF2EC2" w:rsidRDefault="00F8703B" w:rsidP="001B4AC3">
      <w:pPr>
        <w:autoSpaceDE w:val="0"/>
        <w:autoSpaceDN w:val="0"/>
        <w:adjustRightInd w:val="0"/>
        <w:spacing w:before="480" w:line="360" w:lineRule="auto"/>
        <w:jc w:val="both"/>
        <w:rPr>
          <w:rFonts w:ascii="Arial" w:hAnsi="Arial" w:cs="Arial"/>
          <w:b/>
          <w:sz w:val="24"/>
          <w:szCs w:val="24"/>
        </w:rPr>
      </w:pPr>
      <w:r w:rsidRPr="00FF2EC2">
        <w:rPr>
          <w:rFonts w:ascii="Arial" w:hAnsi="Arial" w:cs="Arial"/>
          <w:b/>
          <w:bCs/>
          <w:sz w:val="24"/>
          <w:szCs w:val="24"/>
        </w:rPr>
        <w:t>13</w:t>
      </w:r>
      <w:r w:rsidR="001B4AC3" w:rsidRPr="00FF2EC2">
        <w:rPr>
          <w:rFonts w:ascii="Arial" w:hAnsi="Arial" w:cs="Arial"/>
          <w:b/>
          <w:bCs/>
          <w:sz w:val="24"/>
          <w:szCs w:val="24"/>
        </w:rPr>
        <w:t>.</w:t>
      </w:r>
      <w:r w:rsidRPr="00FF2EC2">
        <w:rPr>
          <w:rFonts w:ascii="Arial" w:hAnsi="Arial" w:cs="Arial"/>
          <w:b/>
          <w:bCs/>
          <w:sz w:val="24"/>
          <w:szCs w:val="24"/>
        </w:rPr>
        <w:t xml:space="preserve"> </w:t>
      </w:r>
      <w:r w:rsidR="001B4AC3" w:rsidRPr="00FF2EC2">
        <w:rPr>
          <w:rFonts w:ascii="Arial" w:hAnsi="Arial" w:cs="Arial"/>
          <w:b/>
          <w:sz w:val="24"/>
          <w:szCs w:val="24"/>
        </w:rPr>
        <w:t>DISPOSIÇÕES GERAIS</w:t>
      </w:r>
    </w:p>
    <w:p w:rsidR="001B4AC3" w:rsidRPr="00FF2EC2" w:rsidRDefault="00F8703B" w:rsidP="001B4AC3">
      <w:pPr>
        <w:spacing w:before="120" w:line="360" w:lineRule="auto"/>
        <w:jc w:val="both"/>
        <w:rPr>
          <w:rFonts w:ascii="Arial" w:hAnsi="Arial" w:cs="Arial"/>
          <w:bCs/>
          <w:sz w:val="24"/>
          <w:szCs w:val="24"/>
        </w:rPr>
      </w:pPr>
      <w:r w:rsidRPr="00FF2EC2">
        <w:rPr>
          <w:rFonts w:ascii="Arial" w:hAnsi="Arial" w:cs="Arial"/>
          <w:bCs/>
          <w:sz w:val="24"/>
          <w:szCs w:val="24"/>
        </w:rPr>
        <w:t>13</w:t>
      </w:r>
      <w:r w:rsidR="001B4AC3" w:rsidRPr="00FF2EC2">
        <w:rPr>
          <w:rFonts w:ascii="Arial" w:hAnsi="Arial" w:cs="Arial"/>
          <w:bCs/>
          <w:sz w:val="24"/>
          <w:szCs w:val="24"/>
        </w:rPr>
        <w:t xml:space="preserve">.1 A presente contratação não estabelece qualquer vínculo de natureza empregatícia </w:t>
      </w:r>
      <w:proofErr w:type="gramStart"/>
      <w:r w:rsidR="001B4AC3" w:rsidRPr="00FF2EC2">
        <w:rPr>
          <w:rFonts w:ascii="Arial" w:hAnsi="Arial"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001B4AC3" w:rsidRPr="00FF2EC2">
        <w:rPr>
          <w:rFonts w:ascii="Arial" w:hAnsi="Arial" w:cs="Arial"/>
          <w:bCs/>
          <w:sz w:val="24"/>
          <w:szCs w:val="24"/>
        </w:rPr>
        <w:t xml:space="preserve"> qualquer outra.</w:t>
      </w:r>
    </w:p>
    <w:p w:rsidR="001B4AC3" w:rsidRPr="00FF2EC2" w:rsidRDefault="00F8703B" w:rsidP="001B4AC3">
      <w:pPr>
        <w:spacing w:before="120" w:line="360" w:lineRule="auto"/>
        <w:jc w:val="both"/>
        <w:rPr>
          <w:rFonts w:ascii="Arial" w:hAnsi="Arial" w:cs="Arial"/>
          <w:bCs/>
          <w:sz w:val="24"/>
          <w:szCs w:val="24"/>
        </w:rPr>
      </w:pPr>
      <w:r w:rsidRPr="00FF2EC2">
        <w:rPr>
          <w:rFonts w:ascii="Arial" w:hAnsi="Arial" w:cs="Arial"/>
          <w:bCs/>
          <w:sz w:val="24"/>
          <w:szCs w:val="24"/>
        </w:rPr>
        <w:t>13</w:t>
      </w:r>
      <w:r w:rsidR="001B4AC3" w:rsidRPr="00FF2EC2">
        <w:rPr>
          <w:rFonts w:ascii="Arial" w:hAnsi="Arial" w:cs="Arial"/>
          <w:bCs/>
          <w:sz w:val="24"/>
          <w:szCs w:val="24"/>
        </w:rPr>
        <w:t xml:space="preserve">.2 A CESAMA e a Contratada poderão restabelecer o equilíbrio econômico-financeiro da contratação, nos termos do artigo 81, inciso VI, da Lei n. 13.303/16, por novo pacto </w:t>
      </w:r>
      <w:proofErr w:type="gramStart"/>
      <w:r w:rsidR="001B4AC3" w:rsidRPr="00FF2EC2">
        <w:rPr>
          <w:rFonts w:ascii="Arial" w:hAnsi="Arial" w:cs="Arial"/>
          <w:bCs/>
          <w:sz w:val="24"/>
          <w:szCs w:val="24"/>
        </w:rPr>
        <w:t>precedido de cálculo ou de demonstração analítica do aumento ou diminuição dos custos, obedecidos</w:t>
      </w:r>
      <w:proofErr w:type="gramEnd"/>
      <w:r w:rsidR="001B4AC3" w:rsidRPr="00FF2EC2">
        <w:rPr>
          <w:rFonts w:ascii="Arial" w:hAnsi="Arial" w:cs="Arial"/>
          <w:bCs/>
          <w:sz w:val="24"/>
          <w:szCs w:val="24"/>
        </w:rPr>
        <w:t xml:space="preserve"> os critérios estabelecidos em planilha de formação de preços e tendo como limite a média dos preços encontrados no mercado em geral.</w:t>
      </w:r>
    </w:p>
    <w:p w:rsidR="001B4AC3" w:rsidRPr="00FF2EC2" w:rsidRDefault="00F8703B" w:rsidP="001B4AC3">
      <w:pPr>
        <w:spacing w:before="120" w:line="360" w:lineRule="auto"/>
        <w:jc w:val="both"/>
        <w:rPr>
          <w:rFonts w:ascii="Arial" w:hAnsi="Arial" w:cs="Arial"/>
          <w:bCs/>
          <w:sz w:val="24"/>
          <w:szCs w:val="24"/>
        </w:rPr>
      </w:pPr>
      <w:r w:rsidRPr="00FF2EC2">
        <w:rPr>
          <w:rFonts w:ascii="Arial" w:hAnsi="Arial" w:cs="Arial"/>
          <w:bCs/>
          <w:sz w:val="24"/>
          <w:szCs w:val="24"/>
        </w:rPr>
        <w:t>13</w:t>
      </w:r>
      <w:r w:rsidR="001B4AC3" w:rsidRPr="00FF2EC2">
        <w:rPr>
          <w:rFonts w:ascii="Arial" w:hAnsi="Arial" w:cs="Arial"/>
          <w:bCs/>
          <w:sz w:val="24"/>
          <w:szCs w:val="24"/>
        </w:rPr>
        <w:t xml:space="preserve">.3 A CESAMA </w:t>
      </w:r>
      <w:proofErr w:type="gramStart"/>
      <w:r w:rsidR="001B4AC3" w:rsidRPr="00FF2EC2">
        <w:rPr>
          <w:rFonts w:ascii="Arial" w:hAnsi="Arial" w:cs="Arial"/>
          <w:bCs/>
          <w:sz w:val="24"/>
          <w:szCs w:val="24"/>
        </w:rPr>
        <w:t>reserva</w:t>
      </w:r>
      <w:proofErr w:type="gramEnd"/>
      <w:r w:rsidR="001B4AC3" w:rsidRPr="00FF2EC2">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1B4AC3" w:rsidRPr="00FF2EC2" w:rsidRDefault="00F8703B" w:rsidP="001B4AC3">
      <w:pPr>
        <w:spacing w:before="120" w:line="360" w:lineRule="auto"/>
        <w:jc w:val="both"/>
        <w:rPr>
          <w:rFonts w:ascii="Arial" w:hAnsi="Arial" w:cs="Arial"/>
          <w:bCs/>
          <w:sz w:val="24"/>
          <w:szCs w:val="24"/>
        </w:rPr>
      </w:pPr>
      <w:proofErr w:type="gramStart"/>
      <w:r w:rsidRPr="00FF2EC2">
        <w:rPr>
          <w:rFonts w:ascii="Arial" w:hAnsi="Arial" w:cs="Arial"/>
          <w:bCs/>
          <w:sz w:val="24"/>
          <w:szCs w:val="24"/>
        </w:rPr>
        <w:lastRenderedPageBreak/>
        <w:t>13</w:t>
      </w:r>
      <w:r w:rsidR="001B4AC3" w:rsidRPr="00FF2EC2">
        <w:rPr>
          <w:rFonts w:ascii="Arial" w:hAnsi="Arial" w:cs="Arial"/>
          <w:bCs/>
          <w:sz w:val="24"/>
          <w:szCs w:val="24"/>
        </w:rPr>
        <w:t>.4 Qualquer</w:t>
      </w:r>
      <w:proofErr w:type="gramEnd"/>
      <w:r w:rsidR="001B4AC3" w:rsidRPr="00FF2EC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B4AC3" w:rsidRPr="00FF2EC2" w:rsidRDefault="00F8703B" w:rsidP="001B4AC3">
      <w:pPr>
        <w:spacing w:before="120" w:line="360" w:lineRule="auto"/>
        <w:jc w:val="both"/>
        <w:rPr>
          <w:rFonts w:ascii="Arial" w:hAnsi="Arial" w:cs="Arial"/>
          <w:bCs/>
          <w:sz w:val="24"/>
          <w:szCs w:val="24"/>
        </w:rPr>
      </w:pPr>
      <w:r w:rsidRPr="00FF2EC2">
        <w:rPr>
          <w:rFonts w:ascii="Arial" w:hAnsi="Arial" w:cs="Arial"/>
          <w:bCs/>
          <w:sz w:val="24"/>
          <w:szCs w:val="24"/>
        </w:rPr>
        <w:t>13</w:t>
      </w:r>
      <w:r w:rsidR="001B4AC3" w:rsidRPr="00FF2EC2">
        <w:rPr>
          <w:rFonts w:ascii="Arial" w:hAnsi="Arial" w:cs="Arial"/>
          <w:bCs/>
          <w:sz w:val="24"/>
          <w:szCs w:val="24"/>
        </w:rPr>
        <w:t xml:space="preserve">.5 A Contratada, por si, seus agentes, prepostos, empregados ou quaisquer encarregados, assume inteira responsabilidade por quaisquer danos </w:t>
      </w:r>
      <w:proofErr w:type="gramStart"/>
      <w:r w:rsidR="001B4AC3" w:rsidRPr="00FF2EC2">
        <w:rPr>
          <w:rFonts w:ascii="Arial" w:hAnsi="Arial"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001B4AC3" w:rsidRPr="00FF2EC2">
        <w:rPr>
          <w:rFonts w:ascii="Arial" w:hAnsi="Arial" w:cs="Arial"/>
          <w:bCs/>
          <w:sz w:val="24"/>
          <w:szCs w:val="24"/>
        </w:rPr>
        <w:t xml:space="preserve"> prejuízos.</w:t>
      </w:r>
    </w:p>
    <w:p w:rsidR="001B4AC3" w:rsidRPr="00FF2EC2" w:rsidRDefault="00F8703B" w:rsidP="001B4AC3">
      <w:pPr>
        <w:spacing w:before="120" w:line="360" w:lineRule="auto"/>
        <w:jc w:val="both"/>
        <w:rPr>
          <w:rFonts w:ascii="Arial" w:hAnsi="Arial" w:cs="Arial"/>
          <w:bCs/>
          <w:sz w:val="24"/>
          <w:szCs w:val="24"/>
        </w:rPr>
      </w:pPr>
      <w:r w:rsidRPr="00FF2EC2">
        <w:rPr>
          <w:rFonts w:ascii="Arial" w:hAnsi="Arial" w:cs="Arial"/>
          <w:bCs/>
          <w:sz w:val="24"/>
          <w:szCs w:val="24"/>
        </w:rPr>
        <w:t>13</w:t>
      </w:r>
      <w:r w:rsidR="001B4AC3" w:rsidRPr="00FF2EC2">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w:t>
      </w:r>
      <w:proofErr w:type="gramStart"/>
      <w:r w:rsidR="001B4AC3" w:rsidRPr="00FF2EC2">
        <w:rPr>
          <w:rFonts w:ascii="Arial" w:hAnsi="Arial" w:cs="Arial"/>
          <w:bCs/>
          <w:sz w:val="24"/>
          <w:szCs w:val="24"/>
        </w:rPr>
        <w:t>término</w:t>
      </w:r>
      <w:proofErr w:type="gramEnd"/>
      <w:r w:rsidR="001B4AC3" w:rsidRPr="00FF2EC2">
        <w:rPr>
          <w:rFonts w:ascii="Arial" w:hAnsi="Arial" w:cs="Arial"/>
          <w:bCs/>
          <w:sz w:val="24"/>
          <w:szCs w:val="24"/>
        </w:rPr>
        <w:t>.</w:t>
      </w:r>
    </w:p>
    <w:p w:rsidR="001B4AC3" w:rsidRPr="00FF2EC2" w:rsidRDefault="00F8703B" w:rsidP="001B4AC3">
      <w:pPr>
        <w:spacing w:before="120" w:line="360" w:lineRule="auto"/>
        <w:jc w:val="both"/>
        <w:rPr>
          <w:rFonts w:ascii="Arial" w:hAnsi="Arial" w:cs="Arial"/>
          <w:bCs/>
          <w:sz w:val="24"/>
          <w:szCs w:val="24"/>
        </w:rPr>
      </w:pPr>
      <w:r w:rsidRPr="00FF2EC2">
        <w:rPr>
          <w:rFonts w:ascii="Arial" w:hAnsi="Arial" w:cs="Arial"/>
          <w:bCs/>
          <w:sz w:val="24"/>
          <w:szCs w:val="24"/>
        </w:rPr>
        <w:t>13</w:t>
      </w:r>
      <w:r w:rsidR="001B4AC3" w:rsidRPr="00FF2EC2">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B4AC3" w:rsidRPr="00FF2EC2" w:rsidRDefault="00F8703B" w:rsidP="001B4AC3">
      <w:pPr>
        <w:spacing w:before="120" w:line="360" w:lineRule="auto"/>
        <w:jc w:val="both"/>
        <w:rPr>
          <w:rFonts w:ascii="Arial" w:hAnsi="Arial" w:cs="Arial"/>
          <w:bCs/>
          <w:sz w:val="24"/>
          <w:szCs w:val="24"/>
        </w:rPr>
      </w:pPr>
      <w:r w:rsidRPr="00FF2EC2">
        <w:rPr>
          <w:rFonts w:ascii="Arial" w:hAnsi="Arial" w:cs="Arial"/>
          <w:bCs/>
          <w:sz w:val="24"/>
          <w:szCs w:val="24"/>
        </w:rPr>
        <w:t>13</w:t>
      </w:r>
      <w:r w:rsidR="001B4AC3" w:rsidRPr="00FF2EC2">
        <w:rPr>
          <w:rFonts w:ascii="Arial" w:hAnsi="Arial" w:cs="Arial"/>
          <w:bCs/>
          <w:sz w:val="24"/>
          <w:szCs w:val="24"/>
        </w:rPr>
        <w:t>.8 A contratação será formalizada mediante emissão de Ordem de Compra, nos termos do art. 137, inciso II, do RILC.</w:t>
      </w:r>
    </w:p>
    <w:p w:rsidR="001B4AC3" w:rsidRPr="00FF2EC2" w:rsidRDefault="00F8703B" w:rsidP="001B4AC3">
      <w:pPr>
        <w:spacing w:before="120" w:line="360" w:lineRule="auto"/>
        <w:jc w:val="both"/>
        <w:rPr>
          <w:rFonts w:ascii="Arial" w:hAnsi="Arial" w:cs="Arial"/>
          <w:b/>
          <w:bCs/>
          <w:sz w:val="24"/>
          <w:szCs w:val="24"/>
        </w:rPr>
      </w:pPr>
      <w:r w:rsidRPr="00FF2EC2">
        <w:rPr>
          <w:rFonts w:ascii="Arial" w:hAnsi="Arial" w:cs="Arial"/>
          <w:bCs/>
          <w:sz w:val="24"/>
          <w:szCs w:val="24"/>
        </w:rPr>
        <w:t>13</w:t>
      </w:r>
      <w:r w:rsidR="001B4AC3" w:rsidRPr="00FF2EC2">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B4AC3" w:rsidRPr="00FF2EC2" w:rsidRDefault="001B4AC3" w:rsidP="001B4AC3">
      <w:pPr>
        <w:spacing w:before="120"/>
        <w:ind w:left="2268"/>
        <w:jc w:val="both"/>
        <w:rPr>
          <w:rFonts w:ascii="Arial" w:hAnsi="Arial" w:cs="Arial"/>
          <w:bCs/>
          <w:sz w:val="24"/>
          <w:szCs w:val="24"/>
        </w:rPr>
      </w:pPr>
    </w:p>
    <w:p w:rsidR="001B4AC3" w:rsidRPr="00FF2EC2" w:rsidRDefault="001B4AC3" w:rsidP="001B4AC3">
      <w:pPr>
        <w:spacing w:before="120"/>
        <w:ind w:left="2268"/>
        <w:jc w:val="both"/>
        <w:rPr>
          <w:rFonts w:ascii="Arial" w:hAnsi="Arial" w:cs="Arial"/>
          <w:bCs/>
          <w:i/>
          <w:iCs/>
          <w:sz w:val="24"/>
          <w:szCs w:val="24"/>
        </w:rPr>
      </w:pPr>
      <w:r w:rsidRPr="00FF2EC2">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B4AC3" w:rsidRPr="00FF2EC2" w:rsidRDefault="001B4AC3" w:rsidP="001B4AC3">
      <w:pPr>
        <w:spacing w:before="120" w:line="360" w:lineRule="auto"/>
        <w:ind w:left="1"/>
        <w:jc w:val="both"/>
        <w:rPr>
          <w:rFonts w:ascii="Arial" w:hAnsi="Arial" w:cs="Arial"/>
          <w:bCs/>
          <w:i/>
          <w:iCs/>
          <w:sz w:val="24"/>
          <w:szCs w:val="24"/>
        </w:rPr>
      </w:pPr>
    </w:p>
    <w:p w:rsidR="00FF2EC2" w:rsidRDefault="00FF2EC2" w:rsidP="00FF2EC2">
      <w:pPr>
        <w:spacing w:line="360" w:lineRule="auto"/>
        <w:jc w:val="center"/>
        <w:rPr>
          <w:rFonts w:ascii="Arial" w:hAnsi="Arial" w:cs="Arial"/>
          <w:sz w:val="18"/>
          <w:szCs w:val="18"/>
        </w:rPr>
      </w:pPr>
      <w:proofErr w:type="gramStart"/>
      <w:r>
        <w:rPr>
          <w:rFonts w:ascii="Arial" w:hAnsi="Arial" w:cs="Arial"/>
          <w:sz w:val="18"/>
          <w:szCs w:val="18"/>
        </w:rPr>
        <w:t>assinado</w:t>
      </w:r>
      <w:proofErr w:type="gramEnd"/>
      <w:r>
        <w:rPr>
          <w:rFonts w:ascii="Arial" w:hAnsi="Arial" w:cs="Arial"/>
          <w:sz w:val="18"/>
          <w:szCs w:val="18"/>
        </w:rPr>
        <w:t xml:space="preserve"> no original</w:t>
      </w:r>
    </w:p>
    <w:p w:rsidR="001B4AC3" w:rsidRPr="00FF2EC2" w:rsidRDefault="001B4AC3" w:rsidP="00FF2EC2">
      <w:pPr>
        <w:spacing w:line="360" w:lineRule="auto"/>
        <w:jc w:val="center"/>
        <w:rPr>
          <w:rFonts w:ascii="Arial" w:hAnsi="Arial" w:cs="Arial"/>
          <w:sz w:val="24"/>
          <w:szCs w:val="24"/>
        </w:rPr>
      </w:pPr>
      <w:r w:rsidRPr="00FF2EC2">
        <w:rPr>
          <w:rFonts w:ascii="Arial" w:hAnsi="Arial" w:cs="Arial"/>
          <w:sz w:val="24"/>
          <w:szCs w:val="24"/>
        </w:rPr>
        <w:t xml:space="preserve">Ronaldo </w:t>
      </w:r>
      <w:proofErr w:type="spellStart"/>
      <w:r w:rsidRPr="00FF2EC2">
        <w:rPr>
          <w:rFonts w:ascii="Arial" w:hAnsi="Arial" w:cs="Arial"/>
          <w:sz w:val="24"/>
          <w:szCs w:val="24"/>
        </w:rPr>
        <w:t>Gradim</w:t>
      </w:r>
      <w:proofErr w:type="spellEnd"/>
      <w:r w:rsidRPr="00FF2EC2">
        <w:rPr>
          <w:rFonts w:ascii="Arial" w:hAnsi="Arial" w:cs="Arial"/>
          <w:sz w:val="24"/>
          <w:szCs w:val="24"/>
        </w:rPr>
        <w:t xml:space="preserve"> Reis</w:t>
      </w:r>
    </w:p>
    <w:p w:rsidR="001B4AC3" w:rsidRDefault="001B4AC3" w:rsidP="001B4AC3">
      <w:pPr>
        <w:spacing w:after="0" w:line="240" w:lineRule="auto"/>
        <w:jc w:val="center"/>
        <w:rPr>
          <w:rFonts w:ascii="Arial" w:hAnsi="Arial" w:cs="Arial"/>
          <w:sz w:val="24"/>
          <w:szCs w:val="24"/>
        </w:rPr>
      </w:pPr>
      <w:r w:rsidRPr="00FF2EC2">
        <w:rPr>
          <w:rFonts w:ascii="Arial" w:hAnsi="Arial" w:cs="Arial"/>
          <w:sz w:val="24"/>
          <w:szCs w:val="24"/>
        </w:rPr>
        <w:t>AGQ</w:t>
      </w:r>
    </w:p>
    <w:p w:rsidR="00FF2EC2" w:rsidRPr="00FF2EC2" w:rsidRDefault="00FF2EC2" w:rsidP="001B4AC3">
      <w:pPr>
        <w:spacing w:after="0" w:line="240" w:lineRule="auto"/>
        <w:jc w:val="center"/>
        <w:rPr>
          <w:rFonts w:ascii="Arial" w:hAnsi="Arial" w:cs="Arial"/>
          <w:sz w:val="24"/>
          <w:szCs w:val="24"/>
        </w:rPr>
      </w:pPr>
    </w:p>
    <w:p w:rsidR="001B4AC3" w:rsidRPr="00FF2EC2" w:rsidRDefault="001B4AC3" w:rsidP="001B4AC3">
      <w:pPr>
        <w:spacing w:after="0" w:line="240" w:lineRule="auto"/>
        <w:jc w:val="center"/>
        <w:rPr>
          <w:rFonts w:ascii="Arial" w:hAnsi="Arial" w:cs="Arial"/>
          <w:sz w:val="24"/>
          <w:szCs w:val="24"/>
        </w:rPr>
      </w:pPr>
    </w:p>
    <w:p w:rsidR="001B4AC3" w:rsidRPr="00FF2EC2" w:rsidRDefault="001B4AC3" w:rsidP="001B4AC3">
      <w:pPr>
        <w:spacing w:after="0" w:line="240" w:lineRule="auto"/>
        <w:jc w:val="center"/>
        <w:rPr>
          <w:rFonts w:ascii="Arial" w:hAnsi="Arial" w:cs="Arial"/>
          <w:sz w:val="24"/>
          <w:szCs w:val="24"/>
        </w:rPr>
      </w:pPr>
      <w:r w:rsidRPr="00FF2EC2">
        <w:rPr>
          <w:rFonts w:ascii="Arial" w:hAnsi="Arial" w:cs="Arial"/>
          <w:sz w:val="24"/>
          <w:szCs w:val="24"/>
        </w:rPr>
        <w:t>Aprovado por:</w:t>
      </w:r>
    </w:p>
    <w:p w:rsidR="001B4AC3" w:rsidRPr="00FF2EC2" w:rsidRDefault="001B4AC3" w:rsidP="001B4AC3">
      <w:pPr>
        <w:spacing w:after="0" w:line="240" w:lineRule="auto"/>
        <w:jc w:val="center"/>
        <w:rPr>
          <w:rFonts w:ascii="Arial" w:hAnsi="Arial" w:cs="Arial"/>
          <w:sz w:val="24"/>
          <w:szCs w:val="24"/>
        </w:rPr>
      </w:pPr>
    </w:p>
    <w:p w:rsidR="001B4AC3" w:rsidRPr="00FF2EC2" w:rsidRDefault="00FF2EC2" w:rsidP="00FF2EC2">
      <w:pPr>
        <w:spacing w:line="360" w:lineRule="auto"/>
        <w:jc w:val="center"/>
        <w:rPr>
          <w:rFonts w:ascii="Arial" w:hAnsi="Arial" w:cs="Arial"/>
          <w:sz w:val="24"/>
          <w:szCs w:val="24"/>
        </w:rPr>
      </w:pPr>
      <w:proofErr w:type="gramStart"/>
      <w:r>
        <w:rPr>
          <w:rFonts w:ascii="Arial" w:hAnsi="Arial" w:cs="Arial"/>
          <w:sz w:val="18"/>
          <w:szCs w:val="18"/>
        </w:rPr>
        <w:t>assinado</w:t>
      </w:r>
      <w:proofErr w:type="gramEnd"/>
      <w:r>
        <w:rPr>
          <w:rFonts w:ascii="Arial" w:hAnsi="Arial" w:cs="Arial"/>
          <w:sz w:val="18"/>
          <w:szCs w:val="18"/>
        </w:rPr>
        <w:t xml:space="preserve"> no original</w:t>
      </w:r>
    </w:p>
    <w:p w:rsidR="001B4AC3" w:rsidRPr="00FF2EC2" w:rsidRDefault="001B4AC3" w:rsidP="001B4AC3">
      <w:pPr>
        <w:spacing w:after="0" w:line="240" w:lineRule="auto"/>
        <w:jc w:val="center"/>
        <w:rPr>
          <w:rFonts w:ascii="Arial" w:hAnsi="Arial" w:cs="Arial"/>
          <w:sz w:val="24"/>
          <w:szCs w:val="24"/>
        </w:rPr>
      </w:pPr>
      <w:r w:rsidRPr="00FF2EC2">
        <w:rPr>
          <w:rFonts w:ascii="Arial" w:hAnsi="Arial" w:cs="Arial"/>
          <w:sz w:val="24"/>
          <w:szCs w:val="24"/>
        </w:rPr>
        <w:t>_______________________</w:t>
      </w:r>
    </w:p>
    <w:p w:rsidR="001B4AC3" w:rsidRPr="00FF2EC2" w:rsidRDefault="001B4AC3" w:rsidP="001B4AC3">
      <w:pPr>
        <w:spacing w:after="0" w:line="240" w:lineRule="auto"/>
        <w:jc w:val="center"/>
        <w:rPr>
          <w:rFonts w:ascii="Arial" w:hAnsi="Arial" w:cs="Arial"/>
          <w:sz w:val="24"/>
          <w:szCs w:val="24"/>
        </w:rPr>
      </w:pPr>
      <w:r w:rsidRPr="00FF2EC2">
        <w:rPr>
          <w:rFonts w:ascii="Arial" w:hAnsi="Arial" w:cs="Arial"/>
          <w:sz w:val="24"/>
          <w:szCs w:val="24"/>
        </w:rPr>
        <w:t>Márcio Augusto Pessoa Azevedo</w:t>
      </w:r>
    </w:p>
    <w:p w:rsidR="001B4AC3" w:rsidRPr="00FF2EC2" w:rsidRDefault="001B4AC3" w:rsidP="001B4AC3">
      <w:pPr>
        <w:spacing w:after="0" w:line="240" w:lineRule="auto"/>
        <w:jc w:val="center"/>
        <w:rPr>
          <w:rFonts w:ascii="Arial" w:hAnsi="Arial" w:cs="Arial"/>
          <w:sz w:val="24"/>
          <w:szCs w:val="24"/>
        </w:rPr>
      </w:pPr>
      <w:r w:rsidRPr="00FF2EC2">
        <w:rPr>
          <w:rFonts w:ascii="Arial" w:hAnsi="Arial" w:cs="Arial"/>
          <w:sz w:val="24"/>
          <w:szCs w:val="24"/>
        </w:rPr>
        <w:t>DRTO</w:t>
      </w:r>
    </w:p>
    <w:p w:rsidR="001B4AC3" w:rsidRPr="00FF2EC2" w:rsidRDefault="001B4AC3" w:rsidP="001B4AC3">
      <w:pPr>
        <w:spacing w:after="0" w:line="360" w:lineRule="auto"/>
        <w:jc w:val="both"/>
        <w:rPr>
          <w:rFonts w:ascii="Arial" w:hAnsi="Arial" w:cs="Arial"/>
        </w:rPr>
      </w:pPr>
    </w:p>
    <w:p w:rsidR="0094367C" w:rsidRPr="00FF2EC2" w:rsidRDefault="0094367C" w:rsidP="008807A9">
      <w:pPr>
        <w:spacing w:after="0" w:line="360" w:lineRule="auto"/>
        <w:jc w:val="both"/>
        <w:rPr>
          <w:rFonts w:ascii="Arial" w:hAnsi="Arial" w:cs="Arial"/>
          <w:sz w:val="24"/>
          <w:szCs w:val="24"/>
        </w:rPr>
      </w:pPr>
    </w:p>
    <w:sectPr w:rsidR="0094367C" w:rsidRPr="00FF2EC2"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3A2" w:rsidRDefault="00F723A2" w:rsidP="00912249">
      <w:pPr>
        <w:spacing w:after="0" w:line="240" w:lineRule="auto"/>
      </w:pPr>
      <w:r>
        <w:separator/>
      </w:r>
    </w:p>
  </w:endnote>
  <w:endnote w:type="continuationSeparator" w:id="1">
    <w:p w:rsidR="00F723A2" w:rsidRDefault="00F723A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D62" w:rsidRDefault="00CA0D62"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D62" w:rsidRPr="00262B4E" w:rsidRDefault="00CA0D62" w:rsidP="00D7507E">
    <w:pPr>
      <w:pStyle w:val="Rodap"/>
      <w:tabs>
        <w:tab w:val="clear" w:pos="8504"/>
        <w:tab w:val="right" w:pos="8505"/>
      </w:tabs>
      <w:ind w:right="-1"/>
      <w:jc w:val="center"/>
      <w:rPr>
        <w:rFonts w:ascii="Arial" w:hAnsi="Arial" w:cs="Arial"/>
        <w:b/>
        <w:color w:val="AEAAAA"/>
        <w:sz w:val="16"/>
        <w:szCs w:val="16"/>
      </w:rPr>
    </w:pPr>
    <w:bookmarkStart w:id="3" w:name="_GoBack"/>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CA0D62" w:rsidRPr="00262B4E" w:rsidRDefault="00CA0D6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A0D62" w:rsidRDefault="00CA0D6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I Telefone: (32) 3692-9241</w:t>
    </w:r>
  </w:p>
  <w:p w:rsidR="00CA0D62" w:rsidRPr="00262B4E" w:rsidRDefault="00CA0D62" w:rsidP="00D7507E">
    <w:pPr>
      <w:pStyle w:val="Rodap"/>
      <w:tabs>
        <w:tab w:val="clear" w:pos="8504"/>
        <w:tab w:val="right" w:pos="8505"/>
      </w:tabs>
      <w:ind w:right="-1"/>
      <w:jc w:val="center"/>
      <w:rPr>
        <w:rFonts w:ascii="Arial" w:hAnsi="Arial" w:cs="Arial"/>
        <w:color w:val="AEAAAA"/>
        <w:sz w:val="16"/>
        <w:szCs w:val="16"/>
      </w:rPr>
    </w:pPr>
  </w:p>
  <w:p w:rsidR="00CA0D62" w:rsidRPr="00262B4E" w:rsidRDefault="00CA0D62" w:rsidP="00D7507E">
    <w:pPr>
      <w:pStyle w:val="Rodap"/>
      <w:tabs>
        <w:tab w:val="clear" w:pos="8504"/>
        <w:tab w:val="right" w:pos="8505"/>
      </w:tabs>
      <w:ind w:right="-1"/>
      <w:jc w:val="center"/>
      <w:rPr>
        <w:rFonts w:ascii="Arial" w:hAnsi="Arial" w:cs="Arial"/>
        <w:color w:val="AEAAAA"/>
        <w:sz w:val="16"/>
        <w:szCs w:val="16"/>
      </w:rPr>
    </w:pPr>
  </w:p>
  <w:p w:rsidR="00CA0D62" w:rsidRPr="00262B4E" w:rsidRDefault="00CA0D6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D62" w:rsidRDefault="00CA0D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3A2" w:rsidRDefault="00F723A2" w:rsidP="00912249">
      <w:pPr>
        <w:spacing w:after="0" w:line="240" w:lineRule="auto"/>
      </w:pPr>
      <w:r>
        <w:separator/>
      </w:r>
    </w:p>
  </w:footnote>
  <w:footnote w:type="continuationSeparator" w:id="1">
    <w:p w:rsidR="00F723A2" w:rsidRDefault="00F723A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D62" w:rsidRDefault="00CA0D6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D62" w:rsidRPr="00262B4E" w:rsidRDefault="00CA0D62"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D62" w:rsidRDefault="00CA0D6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hdrShapeDefaults>
    <o:shapedefaults v:ext="edit" spidmax="61441"/>
  </w:hdrShapeDefaults>
  <w:footnotePr>
    <w:footnote w:id="0"/>
    <w:footnote w:id="1"/>
  </w:footnotePr>
  <w:endnotePr>
    <w:endnote w:id="0"/>
    <w:endnote w:id="1"/>
  </w:endnotePr>
  <w:compat/>
  <w:rsids>
    <w:rsidRoot w:val="00AF5E8A"/>
    <w:rsid w:val="00001A11"/>
    <w:rsid w:val="00013676"/>
    <w:rsid w:val="000637BB"/>
    <w:rsid w:val="000769E8"/>
    <w:rsid w:val="00094989"/>
    <w:rsid w:val="000B3278"/>
    <w:rsid w:val="000C0F15"/>
    <w:rsid w:val="000E4512"/>
    <w:rsid w:val="001009E6"/>
    <w:rsid w:val="0010288F"/>
    <w:rsid w:val="00105B33"/>
    <w:rsid w:val="00123BF5"/>
    <w:rsid w:val="001A7473"/>
    <w:rsid w:val="001B4AC3"/>
    <w:rsid w:val="001D06D2"/>
    <w:rsid w:val="0020144F"/>
    <w:rsid w:val="002333E6"/>
    <w:rsid w:val="002543AB"/>
    <w:rsid w:val="00262B4E"/>
    <w:rsid w:val="002E50AF"/>
    <w:rsid w:val="0033543C"/>
    <w:rsid w:val="00380369"/>
    <w:rsid w:val="00383143"/>
    <w:rsid w:val="0038427D"/>
    <w:rsid w:val="003C3E0A"/>
    <w:rsid w:val="00434F8F"/>
    <w:rsid w:val="00475FF6"/>
    <w:rsid w:val="004A3AAB"/>
    <w:rsid w:val="004A7A2A"/>
    <w:rsid w:val="004D0FBA"/>
    <w:rsid w:val="00502539"/>
    <w:rsid w:val="00595FE2"/>
    <w:rsid w:val="005B7B8C"/>
    <w:rsid w:val="006126F5"/>
    <w:rsid w:val="006236B6"/>
    <w:rsid w:val="006828EC"/>
    <w:rsid w:val="006848F8"/>
    <w:rsid w:val="00692A0A"/>
    <w:rsid w:val="006A4414"/>
    <w:rsid w:val="006B1B23"/>
    <w:rsid w:val="006D67CB"/>
    <w:rsid w:val="006F54C9"/>
    <w:rsid w:val="006F71E0"/>
    <w:rsid w:val="0072290C"/>
    <w:rsid w:val="00733DB0"/>
    <w:rsid w:val="00746332"/>
    <w:rsid w:val="00746C54"/>
    <w:rsid w:val="0076066E"/>
    <w:rsid w:val="007676F6"/>
    <w:rsid w:val="007A3613"/>
    <w:rsid w:val="007C0CD5"/>
    <w:rsid w:val="007D7B86"/>
    <w:rsid w:val="007E197F"/>
    <w:rsid w:val="00803991"/>
    <w:rsid w:val="00810EB0"/>
    <w:rsid w:val="00830791"/>
    <w:rsid w:val="00845E3E"/>
    <w:rsid w:val="008516E4"/>
    <w:rsid w:val="00874540"/>
    <w:rsid w:val="008807A9"/>
    <w:rsid w:val="00883F8A"/>
    <w:rsid w:val="008B3E6E"/>
    <w:rsid w:val="00912249"/>
    <w:rsid w:val="00916345"/>
    <w:rsid w:val="0092142C"/>
    <w:rsid w:val="0094367C"/>
    <w:rsid w:val="00996CF5"/>
    <w:rsid w:val="009A5C36"/>
    <w:rsid w:val="009C08DE"/>
    <w:rsid w:val="009C0B4C"/>
    <w:rsid w:val="009C75DE"/>
    <w:rsid w:val="00A0329C"/>
    <w:rsid w:val="00A211FA"/>
    <w:rsid w:val="00A32284"/>
    <w:rsid w:val="00A46159"/>
    <w:rsid w:val="00A57C11"/>
    <w:rsid w:val="00A61659"/>
    <w:rsid w:val="00A67E8C"/>
    <w:rsid w:val="00A8400B"/>
    <w:rsid w:val="00A968CF"/>
    <w:rsid w:val="00AA609D"/>
    <w:rsid w:val="00AC5244"/>
    <w:rsid w:val="00AF5E8A"/>
    <w:rsid w:val="00B44227"/>
    <w:rsid w:val="00B46C0E"/>
    <w:rsid w:val="00B52B06"/>
    <w:rsid w:val="00B9562B"/>
    <w:rsid w:val="00BA374F"/>
    <w:rsid w:val="00BB192D"/>
    <w:rsid w:val="00BC196C"/>
    <w:rsid w:val="00BE553C"/>
    <w:rsid w:val="00BE6AA4"/>
    <w:rsid w:val="00C31AA0"/>
    <w:rsid w:val="00C45988"/>
    <w:rsid w:val="00C863C8"/>
    <w:rsid w:val="00CA0D62"/>
    <w:rsid w:val="00CB637E"/>
    <w:rsid w:val="00CE6570"/>
    <w:rsid w:val="00CF3B55"/>
    <w:rsid w:val="00D0163F"/>
    <w:rsid w:val="00D202A3"/>
    <w:rsid w:val="00D267FF"/>
    <w:rsid w:val="00D7507E"/>
    <w:rsid w:val="00DA47BB"/>
    <w:rsid w:val="00DC08CD"/>
    <w:rsid w:val="00DE1033"/>
    <w:rsid w:val="00E01704"/>
    <w:rsid w:val="00E3187F"/>
    <w:rsid w:val="00E94BBC"/>
    <w:rsid w:val="00EB1E6D"/>
    <w:rsid w:val="00EC5BC1"/>
    <w:rsid w:val="00F05C33"/>
    <w:rsid w:val="00F4019F"/>
    <w:rsid w:val="00F60D8A"/>
    <w:rsid w:val="00F723A2"/>
    <w:rsid w:val="00F8703B"/>
    <w:rsid w:val="00FB64ED"/>
    <w:rsid w:val="00FC6D6D"/>
    <w:rsid w:val="00FF2EC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1B4AC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B4AC3"/>
    <w:rPr>
      <w:rFonts w:ascii="Arial" w:eastAsia="Times New Roman" w:hAnsi="Arial"/>
      <w:sz w:val="22"/>
      <w:lang w:eastAsia="ar-SA"/>
    </w:rPr>
  </w:style>
  <w:style w:type="paragraph" w:customStyle="1" w:styleId="WW-Corpodetexto2">
    <w:name w:val="WW-Corpo de texto 2"/>
    <w:basedOn w:val="Normal"/>
    <w:rsid w:val="001B4AC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B4AC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B4AC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B4AC3"/>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1B4AC3"/>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1B4AC3"/>
    <w:rPr>
      <w:rFonts w:ascii="Arial" w:eastAsia="Times New Roman" w:hAnsi="Arial" w:cs="Arial"/>
      <w:iCs/>
      <w:sz w:val="24"/>
      <w:lang w:eastAsia="ar-SA"/>
    </w:rPr>
  </w:style>
  <w:style w:type="paragraph" w:styleId="PargrafodaLista">
    <w:name w:val="List Paragraph"/>
    <w:basedOn w:val="Normal"/>
    <w:uiPriority w:val="34"/>
    <w:qFormat/>
    <w:rsid w:val="001B4AC3"/>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1B4AC3"/>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41836271">
      <w:bodyDiv w:val="1"/>
      <w:marLeft w:val="0"/>
      <w:marRight w:val="0"/>
      <w:marTop w:val="0"/>
      <w:marBottom w:val="0"/>
      <w:divBdr>
        <w:top w:val="none" w:sz="0" w:space="0" w:color="auto"/>
        <w:left w:val="none" w:sz="0" w:space="0" w:color="auto"/>
        <w:bottom w:val="none" w:sz="0" w:space="0" w:color="auto"/>
        <w:right w:val="none" w:sz="0" w:space="0" w:color="auto"/>
      </w:divBdr>
    </w:div>
    <w:div w:id="771703563">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2355002">
      <w:bodyDiv w:val="1"/>
      <w:marLeft w:val="0"/>
      <w:marRight w:val="0"/>
      <w:marTop w:val="0"/>
      <w:marBottom w:val="0"/>
      <w:divBdr>
        <w:top w:val="none" w:sz="0" w:space="0" w:color="auto"/>
        <w:left w:val="none" w:sz="0" w:space="0" w:color="auto"/>
        <w:bottom w:val="none" w:sz="0" w:space="0" w:color="auto"/>
        <w:right w:val="none" w:sz="0" w:space="0" w:color="auto"/>
      </w:divBdr>
    </w:div>
    <w:div w:id="173095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76462%20e%208164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 76462 e 81640.dotx</Template>
  <TotalTime>13</TotalTime>
  <Pages>15</Pages>
  <Words>4293</Words>
  <Characters>23188</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ronaldo gradim reis</dc:creator>
  <cp:lastModifiedBy>lsoares</cp:lastModifiedBy>
  <cp:revision>4</cp:revision>
  <cp:lastPrinted>2021-02-05T15:50:00Z</cp:lastPrinted>
  <dcterms:created xsi:type="dcterms:W3CDTF">2021-07-20T17:19:00Z</dcterms:created>
  <dcterms:modified xsi:type="dcterms:W3CDTF">2021-09-14T12:01:00Z</dcterms:modified>
</cp:coreProperties>
</file>