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27CFD" w:rsidRPr="00016000" w:rsidRDefault="00366084" w:rsidP="00016000">
      <w:pPr>
        <w:pStyle w:val="western"/>
        <w:shd w:val="clear" w:color="auto" w:fill="CCCCCC"/>
        <w:spacing w:after="0"/>
        <w:jc w:val="center"/>
        <w:rPr>
          <w:rFonts w:ascii="Arial" w:hAnsi="Arial" w:cs="Arial"/>
        </w:rPr>
      </w:pPr>
      <w:r w:rsidRPr="00D9083B">
        <w:rPr>
          <w:rFonts w:ascii="Arial" w:hAnsi="Arial" w:cs="Arial"/>
          <w:sz w:val="27"/>
          <w:szCs w:val="27"/>
        </w:rPr>
        <w:t>TERMO DE REFERÊNCIA</w:t>
      </w:r>
      <w:bookmarkStart w:id="0" w:name="_GoBack"/>
      <w:bookmarkEnd w:id="0"/>
    </w:p>
    <w:p w:rsidR="00727CFD" w:rsidRPr="00BD32B7" w:rsidRDefault="00366084" w:rsidP="00D9083B">
      <w:pPr>
        <w:pStyle w:val="western"/>
        <w:spacing w:before="480" w:beforeAutospacing="0" w:after="0"/>
        <w:rPr>
          <w:rFonts w:ascii="Arial" w:hAnsi="Arial" w:cs="Arial"/>
          <w:b/>
          <w:bCs/>
        </w:rPr>
      </w:pPr>
      <w:r w:rsidRPr="00D9083B">
        <w:rPr>
          <w:rFonts w:ascii="Arial" w:hAnsi="Arial" w:cs="Arial"/>
          <w:b/>
          <w:bCs/>
        </w:rPr>
        <w:t>1. OBJETO</w:t>
      </w:r>
    </w:p>
    <w:p w:rsidR="004167A1" w:rsidRPr="00D9083B" w:rsidRDefault="00807263" w:rsidP="00D9083B">
      <w:pPr>
        <w:pStyle w:val="western"/>
        <w:spacing w:before="120" w:beforeAutospacing="0" w:after="0" w:line="360" w:lineRule="auto"/>
        <w:ind w:firstLine="567"/>
        <w:jc w:val="both"/>
        <w:rPr>
          <w:rFonts w:ascii="Arial" w:hAnsi="Arial" w:cs="Arial"/>
          <w:b/>
          <w:bCs/>
        </w:rPr>
      </w:pPr>
      <w:r>
        <w:rPr>
          <w:rFonts w:ascii="Arial" w:hAnsi="Arial" w:cs="Arial"/>
          <w:b/>
        </w:rPr>
        <w:t>Aquisição de</w:t>
      </w:r>
      <w:r w:rsidR="004440A2">
        <w:rPr>
          <w:rFonts w:ascii="Arial" w:hAnsi="Arial" w:cs="Arial"/>
          <w:b/>
        </w:rPr>
        <w:t xml:space="preserve"> </w:t>
      </w:r>
      <w:r w:rsidR="00946796">
        <w:rPr>
          <w:rFonts w:ascii="Arial" w:hAnsi="Arial" w:cs="Arial"/>
          <w:b/>
        </w:rPr>
        <w:t xml:space="preserve">Ácido </w:t>
      </w:r>
      <w:proofErr w:type="spellStart"/>
      <w:r w:rsidR="00946796">
        <w:rPr>
          <w:rFonts w:ascii="Arial" w:hAnsi="Arial" w:cs="Arial"/>
          <w:b/>
        </w:rPr>
        <w:t>Nitrico</w:t>
      </w:r>
      <w:proofErr w:type="spellEnd"/>
      <w:r w:rsidR="006014C1">
        <w:rPr>
          <w:rFonts w:ascii="Arial" w:hAnsi="Arial" w:cs="Arial"/>
          <w:b/>
        </w:rPr>
        <w:t xml:space="preserve">, </w:t>
      </w:r>
      <w:r w:rsidR="00946796">
        <w:rPr>
          <w:rFonts w:ascii="Arial" w:hAnsi="Arial" w:cs="Arial"/>
          <w:b/>
        </w:rPr>
        <w:t xml:space="preserve">Ácido Glutâmico, Carbonato de Sódio anidro, Cloreto de Amônio, Cloreto de Potássio, Óleo de Silicone, </w:t>
      </w:r>
      <w:proofErr w:type="spellStart"/>
      <w:r w:rsidR="00946796">
        <w:rPr>
          <w:rFonts w:ascii="Arial" w:hAnsi="Arial" w:cs="Arial"/>
          <w:b/>
        </w:rPr>
        <w:t>Arsenito</w:t>
      </w:r>
      <w:proofErr w:type="spellEnd"/>
      <w:r w:rsidR="00946796">
        <w:rPr>
          <w:rFonts w:ascii="Arial" w:hAnsi="Arial" w:cs="Arial"/>
          <w:b/>
        </w:rPr>
        <w:t xml:space="preserve"> de Sódio, </w:t>
      </w:r>
      <w:proofErr w:type="spellStart"/>
      <w:r w:rsidR="00946796">
        <w:rPr>
          <w:rFonts w:ascii="Arial" w:hAnsi="Arial" w:cs="Arial"/>
          <w:b/>
        </w:rPr>
        <w:t>Dicromato</w:t>
      </w:r>
      <w:proofErr w:type="spellEnd"/>
      <w:r w:rsidR="00946796">
        <w:rPr>
          <w:rFonts w:ascii="Arial" w:hAnsi="Arial" w:cs="Arial"/>
          <w:b/>
        </w:rPr>
        <w:t xml:space="preserve"> de Sódio, Permanganato de Potássio, Vermelho de Metila, Sílica Diatomácea, </w:t>
      </w:r>
      <w:proofErr w:type="spellStart"/>
      <w:r w:rsidR="00946796">
        <w:rPr>
          <w:rFonts w:ascii="Arial" w:hAnsi="Arial" w:cs="Arial"/>
          <w:b/>
        </w:rPr>
        <w:t>N-Hexano</w:t>
      </w:r>
      <w:proofErr w:type="spellEnd"/>
      <w:r w:rsidR="00946796">
        <w:rPr>
          <w:rFonts w:ascii="Arial" w:hAnsi="Arial" w:cs="Arial"/>
          <w:b/>
        </w:rPr>
        <w:t xml:space="preserve">, Sulfato de Alumínio de Potássio 12-hidratado, Sulfato de Magnésio 7-hidratado, Sulfato de Zinco 7-hidratado, </w:t>
      </w:r>
      <w:proofErr w:type="spellStart"/>
      <w:r w:rsidR="00946796">
        <w:rPr>
          <w:rFonts w:ascii="Arial" w:hAnsi="Arial" w:cs="Arial"/>
          <w:b/>
        </w:rPr>
        <w:t>Tiossulfato</w:t>
      </w:r>
      <w:proofErr w:type="spellEnd"/>
      <w:r w:rsidR="00946796">
        <w:rPr>
          <w:rFonts w:ascii="Arial" w:hAnsi="Arial" w:cs="Arial"/>
          <w:b/>
        </w:rPr>
        <w:t xml:space="preserve"> de Sódio, EDTA (sal </w:t>
      </w:r>
      <w:proofErr w:type="spellStart"/>
      <w:r w:rsidR="00946796">
        <w:rPr>
          <w:rFonts w:ascii="Arial" w:hAnsi="Arial" w:cs="Arial"/>
          <w:b/>
        </w:rPr>
        <w:t>dissódico</w:t>
      </w:r>
      <w:proofErr w:type="spellEnd"/>
      <w:r w:rsidR="00946796">
        <w:rPr>
          <w:rFonts w:ascii="Arial" w:hAnsi="Arial" w:cs="Arial"/>
          <w:b/>
        </w:rPr>
        <w:t xml:space="preserve">), </w:t>
      </w:r>
      <w:r w:rsidR="001954A2">
        <w:rPr>
          <w:rFonts w:ascii="Arial" w:hAnsi="Arial" w:cs="Arial"/>
          <w:b/>
        </w:rPr>
        <w:t xml:space="preserve">Padrão Secundário GELEX, KIT de Fósforo Total e Fita Indicadora Universal, </w:t>
      </w:r>
      <w:r>
        <w:rPr>
          <w:rFonts w:ascii="Arial" w:hAnsi="Arial" w:cs="Arial"/>
          <w:b/>
        </w:rPr>
        <w:t>para o Laboratório Central da CESAMA</w:t>
      </w:r>
      <w:r w:rsidR="00741492">
        <w:rPr>
          <w:rFonts w:ascii="Arial" w:hAnsi="Arial" w:cs="Arial"/>
          <w:b/>
        </w:rPr>
        <w:t>.</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2. JUSTIFICATIVAS</w:t>
      </w:r>
    </w:p>
    <w:p w:rsidR="00366084" w:rsidRDefault="00806DCF" w:rsidP="00D9083B">
      <w:pPr>
        <w:pStyle w:val="western"/>
        <w:spacing w:before="120" w:beforeAutospacing="0" w:after="0" w:line="360" w:lineRule="auto"/>
        <w:ind w:firstLine="567"/>
        <w:jc w:val="both"/>
        <w:rPr>
          <w:rFonts w:ascii="Arial" w:hAnsi="Arial" w:cs="Arial"/>
        </w:rPr>
      </w:pPr>
      <w:r>
        <w:rPr>
          <w:rFonts w:ascii="Arial" w:hAnsi="Arial" w:cs="Arial"/>
        </w:rPr>
        <w:t xml:space="preserve">Material utilizado </w:t>
      </w:r>
      <w:r w:rsidR="001954A2">
        <w:rPr>
          <w:rFonts w:ascii="Arial" w:hAnsi="Arial" w:cs="Arial"/>
        </w:rPr>
        <w:t>nas análises de vários parâmetros em</w:t>
      </w:r>
      <w:proofErr w:type="gramStart"/>
      <w:r w:rsidR="001954A2">
        <w:rPr>
          <w:rFonts w:ascii="Arial" w:hAnsi="Arial" w:cs="Arial"/>
        </w:rPr>
        <w:t xml:space="preserve"> </w:t>
      </w:r>
      <w:r w:rsidR="006014C1">
        <w:rPr>
          <w:rFonts w:ascii="Arial" w:hAnsi="Arial" w:cs="Arial"/>
        </w:rPr>
        <w:t xml:space="preserve"> </w:t>
      </w:r>
      <w:proofErr w:type="gramEnd"/>
      <w:r w:rsidR="006014C1">
        <w:rPr>
          <w:rFonts w:ascii="Arial" w:hAnsi="Arial" w:cs="Arial"/>
        </w:rPr>
        <w:t>amostras de</w:t>
      </w:r>
      <w:r>
        <w:rPr>
          <w:rFonts w:ascii="Arial" w:hAnsi="Arial" w:cs="Arial"/>
        </w:rPr>
        <w:t xml:space="preserve"> água e efluentes, pelo</w:t>
      </w:r>
      <w:r w:rsidR="00741492" w:rsidRPr="00741492">
        <w:rPr>
          <w:rFonts w:ascii="Arial" w:hAnsi="Arial" w:cs="Arial"/>
        </w:rPr>
        <w:t xml:space="preserve"> Laboratório Central</w:t>
      </w:r>
      <w:r w:rsidR="00E048EC">
        <w:rPr>
          <w:rFonts w:ascii="Arial" w:hAnsi="Arial" w:cs="Arial"/>
        </w:rPr>
        <w:t xml:space="preserve"> da CESAMA</w:t>
      </w:r>
      <w:r w:rsidR="00741492" w:rsidRPr="00741492">
        <w:rPr>
          <w:rFonts w:ascii="Arial" w:hAnsi="Arial" w:cs="Arial"/>
        </w:rPr>
        <w:t>.</w:t>
      </w:r>
    </w:p>
    <w:p w:rsidR="00BD32B7" w:rsidRPr="00741492" w:rsidRDefault="00BD32B7" w:rsidP="00D9083B">
      <w:pPr>
        <w:pStyle w:val="western"/>
        <w:spacing w:before="120" w:beforeAutospacing="0" w:after="0" w:line="360" w:lineRule="auto"/>
        <w:ind w:firstLine="567"/>
        <w:jc w:val="both"/>
        <w:rPr>
          <w:rFonts w:ascii="Arial" w:hAnsi="Arial" w:cs="Arial"/>
        </w:rPr>
      </w:pPr>
      <w:r w:rsidRPr="0078712D">
        <w:rPr>
          <w:rFonts w:ascii="Arial" w:hAnsi="Arial" w:cs="Arial"/>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78712D">
        <w:rPr>
          <w:rFonts w:ascii="Arial" w:hAnsi="Arial" w:cs="Arial"/>
        </w:rPr>
        <w:t>nº.</w:t>
      </w:r>
      <w:proofErr w:type="gramEnd"/>
      <w:r w:rsidRPr="0078712D">
        <w:rPr>
          <w:rFonts w:ascii="Arial" w:hAnsi="Arial" w:cs="Arial"/>
        </w:rPr>
        <w:t>13.303/16 e art. 1º, parágrafo único da Lei Federal nº. 10.520/02, a saber, a modalidade pregão.</w:t>
      </w:r>
    </w:p>
    <w:p w:rsidR="00366084" w:rsidRPr="00D9083B" w:rsidRDefault="00D9083B" w:rsidP="00D9083B">
      <w:pPr>
        <w:pStyle w:val="western"/>
        <w:spacing w:before="120" w:beforeAutospacing="0" w:after="0" w:line="360" w:lineRule="auto"/>
        <w:ind w:firstLine="567"/>
        <w:jc w:val="both"/>
        <w:rPr>
          <w:rFonts w:ascii="Arial" w:hAnsi="Arial" w:cs="Arial"/>
        </w:rPr>
      </w:pPr>
      <w:r>
        <w:rPr>
          <w:rFonts w:ascii="Arial" w:hAnsi="Arial" w:cs="Arial"/>
        </w:rPr>
        <w:t>C</w:t>
      </w:r>
      <w:r w:rsidR="00366084" w:rsidRPr="00D9083B">
        <w:rPr>
          <w:rFonts w:ascii="Arial" w:hAnsi="Arial" w:cs="Arial"/>
        </w:rPr>
        <w:t xml:space="preserve">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3. RECURSOS FINANCEIROS</w:t>
      </w:r>
    </w:p>
    <w:p w:rsidR="00366084" w:rsidRPr="00D9083B" w:rsidRDefault="00366084" w:rsidP="00D9083B">
      <w:pPr>
        <w:pStyle w:val="western"/>
        <w:spacing w:before="120" w:beforeAutospacing="0" w:after="0" w:line="360" w:lineRule="auto"/>
        <w:ind w:firstLine="567"/>
        <w:jc w:val="both"/>
        <w:rPr>
          <w:rFonts w:ascii="Arial" w:hAnsi="Arial" w:cs="Arial"/>
        </w:rPr>
      </w:pPr>
      <w:r w:rsidRPr="00D9083B">
        <w:rPr>
          <w:rFonts w:ascii="Arial" w:hAnsi="Arial" w:cs="Arial"/>
        </w:rPr>
        <w:t>Os recursos financeiros necessários aos pagamentos do objeto desta licitação são oriundos da CESAMA.</w:t>
      </w:r>
    </w:p>
    <w:p w:rsidR="001954A2" w:rsidRDefault="001954A2" w:rsidP="00BD32B7">
      <w:pPr>
        <w:pStyle w:val="western"/>
        <w:spacing w:before="480" w:beforeAutospacing="0" w:after="0" w:line="276" w:lineRule="auto"/>
        <w:rPr>
          <w:rFonts w:ascii="Arial" w:hAnsi="Arial" w:cs="Arial"/>
          <w:b/>
          <w:bCs/>
        </w:rPr>
      </w:pPr>
    </w:p>
    <w:p w:rsidR="00727CFD" w:rsidRPr="00BD32B7" w:rsidRDefault="00366084" w:rsidP="00BD32B7">
      <w:pPr>
        <w:pStyle w:val="western"/>
        <w:spacing w:before="480" w:beforeAutospacing="0" w:after="0" w:line="276" w:lineRule="auto"/>
        <w:rPr>
          <w:rFonts w:ascii="Arial" w:hAnsi="Arial" w:cs="Arial"/>
          <w:b/>
          <w:bCs/>
        </w:rPr>
      </w:pPr>
      <w:r w:rsidRPr="00D9083B">
        <w:rPr>
          <w:rFonts w:ascii="Arial" w:hAnsi="Arial" w:cs="Arial"/>
          <w:b/>
          <w:bCs/>
        </w:rPr>
        <w:lastRenderedPageBreak/>
        <w:t xml:space="preserve">4. </w:t>
      </w:r>
      <w:r w:rsidR="00D9083B">
        <w:rPr>
          <w:rFonts w:ascii="Arial" w:hAnsi="Arial" w:cs="Arial"/>
          <w:b/>
          <w:bCs/>
        </w:rPr>
        <w:t>ESPECIFICAÇÃO DO OBJE</w:t>
      </w:r>
      <w:r w:rsidR="00B716CD">
        <w:rPr>
          <w:rFonts w:ascii="Arial" w:hAnsi="Arial" w:cs="Arial"/>
          <w:b/>
          <w:bCs/>
        </w:rPr>
        <w:t>TO</w:t>
      </w:r>
    </w:p>
    <w:p w:rsidR="00727CFD" w:rsidRDefault="00727CFD" w:rsidP="00727CFD">
      <w:pPr>
        <w:pStyle w:val="Padr"/>
        <w:spacing w:line="62" w:lineRule="exact"/>
      </w:pPr>
    </w:p>
    <w:p w:rsidR="00000062" w:rsidRDefault="00000062" w:rsidP="00000062">
      <w:pPr>
        <w:pStyle w:val="Padr"/>
        <w:tabs>
          <w:tab w:val="center" w:pos="5235"/>
        </w:tabs>
        <w:spacing w:line="311" w:lineRule="exact"/>
        <w:rPr>
          <w:rFonts w:cs="Times New Roman"/>
        </w:rPr>
      </w:pPr>
      <w:r>
        <w:rPr>
          <w:rFonts w:cs="Times New Roman"/>
        </w:rPr>
        <w:tab/>
      </w: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005"/>
          <w:tab w:val="left" w:pos="2895"/>
          <w:tab w:val="left" w:pos="10845"/>
          <w:tab w:val="left" w:pos="11700"/>
          <w:tab w:val="left" w:pos="13140"/>
          <w:tab w:val="left" w:pos="14685"/>
        </w:tabs>
        <w:spacing w:line="252" w:lineRule="exact"/>
        <w:rPr>
          <w:rFonts w:cs="Times New Roman"/>
        </w:rPr>
      </w:pPr>
      <w:r>
        <w:rPr>
          <w:rFonts w:cs="Times New Roman"/>
          <w:b/>
          <w:color w:val="000000"/>
          <w:sz w:val="16"/>
        </w:rPr>
        <w:t>Item</w:t>
      </w:r>
      <w:r>
        <w:rPr>
          <w:rFonts w:cs="Times New Roman"/>
        </w:rPr>
        <w:tab/>
      </w:r>
      <w:r>
        <w:rPr>
          <w:rFonts w:cs="Times New Roman"/>
          <w:b/>
          <w:color w:val="000000"/>
          <w:sz w:val="16"/>
        </w:rPr>
        <w:t>Código</w:t>
      </w:r>
      <w:r>
        <w:rPr>
          <w:rFonts w:cs="Times New Roman"/>
        </w:rPr>
        <w:tab/>
      </w:r>
      <w:r>
        <w:rPr>
          <w:rFonts w:cs="Times New Roman"/>
          <w:b/>
          <w:color w:val="000000"/>
          <w:sz w:val="16"/>
        </w:rPr>
        <w:t xml:space="preserve"> Item</w:t>
      </w:r>
      <w:r>
        <w:rPr>
          <w:rFonts w:cs="Times New Roman"/>
        </w:rPr>
        <w:t xml:space="preserve">                                                  </w:t>
      </w:r>
      <w:r>
        <w:rPr>
          <w:rFonts w:cs="Times New Roman"/>
          <w:b/>
          <w:color w:val="000000"/>
          <w:sz w:val="16"/>
        </w:rPr>
        <w:t>Unidade</w:t>
      </w:r>
      <w:proofErr w:type="gramStart"/>
      <w:r>
        <w:rPr>
          <w:rFonts w:cs="Times New Roman"/>
          <w:b/>
          <w:color w:val="000000"/>
          <w:sz w:val="16"/>
        </w:rPr>
        <w:t xml:space="preserve">   </w:t>
      </w:r>
      <w:r>
        <w:rPr>
          <w:rFonts w:cs="Times New Roman"/>
        </w:rPr>
        <w:t xml:space="preserve"> </w:t>
      </w:r>
      <w:proofErr w:type="gramEnd"/>
      <w:r>
        <w:rPr>
          <w:rFonts w:cs="Times New Roman"/>
          <w:b/>
          <w:color w:val="000000"/>
          <w:sz w:val="16"/>
        </w:rPr>
        <w:t>Quantidade</w:t>
      </w:r>
      <w:r>
        <w:rPr>
          <w:rFonts w:cs="Times New Roman"/>
        </w:rPr>
        <w:tab/>
      </w:r>
      <w:r>
        <w:rPr>
          <w:rFonts w:cs="Times New Roman"/>
          <w:b/>
          <w:color w:val="000000"/>
          <w:sz w:val="16"/>
        </w:rPr>
        <w:t xml:space="preserve"> </w:t>
      </w:r>
      <w:r>
        <w:rPr>
          <w:rFonts w:cs="Times New Roman"/>
        </w:rPr>
        <w:tab/>
      </w: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020"/>
          <w:tab w:val="left" w:pos="2850"/>
          <w:tab w:val="left" w:pos="11025"/>
          <w:tab w:val="right" w:pos="12810"/>
          <w:tab w:val="left" w:pos="13440"/>
          <w:tab w:val="left" w:pos="14760"/>
        </w:tabs>
        <w:spacing w:line="165" w:lineRule="exact"/>
        <w:rPr>
          <w:rFonts w:cs="Times New Roman"/>
        </w:rPr>
      </w:pPr>
      <w:r>
        <w:rPr>
          <w:rFonts w:cs="Times New Roman"/>
          <w:color w:val="000000"/>
          <w:sz w:val="16"/>
        </w:rPr>
        <w:t>01-</w:t>
      </w:r>
      <w:r>
        <w:rPr>
          <w:rFonts w:cs="Times New Roman"/>
        </w:rPr>
        <w:tab/>
      </w:r>
      <w:r>
        <w:rPr>
          <w:rFonts w:cs="Times New Roman"/>
          <w:color w:val="000000"/>
          <w:sz w:val="16"/>
        </w:rPr>
        <w:t>002.020.0017-6</w:t>
      </w:r>
      <w:r>
        <w:rPr>
          <w:rFonts w:cs="Times New Roman"/>
        </w:rPr>
        <w:tab/>
      </w:r>
      <w:r>
        <w:rPr>
          <w:rFonts w:cs="Times New Roman"/>
          <w:color w:val="000000"/>
          <w:sz w:val="16"/>
        </w:rPr>
        <w:t>ACIDO NITRICO 69,0 – 70,0 % (reagente ACS)</w:t>
      </w:r>
      <w:r>
        <w:rPr>
          <w:rFonts w:cs="Times New Roman"/>
        </w:rPr>
        <w:t xml:space="preserve">         </w:t>
      </w:r>
      <w:r>
        <w:rPr>
          <w:rFonts w:cs="Times New Roman"/>
          <w:color w:val="000000"/>
          <w:sz w:val="16"/>
        </w:rPr>
        <w:t>FR</w:t>
      </w:r>
      <w:r>
        <w:rPr>
          <w:rFonts w:cs="Times New Roman"/>
        </w:rPr>
        <w:t xml:space="preserve">            </w:t>
      </w:r>
      <w:r>
        <w:rPr>
          <w:rFonts w:cs="Times New Roman"/>
          <w:color w:val="000000"/>
          <w:sz w:val="16"/>
        </w:rPr>
        <w:t>8</w:t>
      </w:r>
      <w:r>
        <w:rPr>
          <w:rFonts w:cs="Times New Roman"/>
        </w:rPr>
        <w:tab/>
      </w:r>
      <w:r>
        <w:rPr>
          <w:rFonts w:cs="Times New Roman"/>
        </w:rPr>
        <w:tab/>
      </w: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545"/>
          <w:tab w:val="left" w:pos="7710"/>
          <w:tab w:val="left" w:pos="8310"/>
        </w:tabs>
        <w:spacing w:line="239" w:lineRule="exact"/>
        <w:rPr>
          <w:rFonts w:cs="Times New Roman"/>
        </w:rPr>
      </w:pPr>
      <w:r>
        <w:rPr>
          <w:rFonts w:cs="Times New Roman"/>
          <w:b/>
          <w:color w:val="000000"/>
          <w:sz w:val="16"/>
        </w:rPr>
        <w:t xml:space="preserve">Descrição do Item </w:t>
      </w:r>
      <w:r>
        <w:rPr>
          <w:rFonts w:cs="Times New Roman"/>
        </w:rPr>
        <w:tab/>
      </w:r>
      <w:proofErr w:type="spellStart"/>
      <w:r>
        <w:rPr>
          <w:rFonts w:cs="Times New Roman"/>
          <w:color w:val="000000"/>
          <w:sz w:val="16"/>
        </w:rPr>
        <w:t>Cas</w:t>
      </w:r>
      <w:proofErr w:type="spellEnd"/>
      <w:r>
        <w:rPr>
          <w:rFonts w:cs="Times New Roman"/>
          <w:color w:val="000000"/>
          <w:sz w:val="16"/>
        </w:rPr>
        <w:t>: 7697-37-2</w:t>
      </w:r>
      <w:r>
        <w:rPr>
          <w:rFonts w:cs="Times New Roman"/>
        </w:rPr>
        <w:tab/>
      </w:r>
      <w:r>
        <w:rPr>
          <w:rFonts w:cs="Times New Roman"/>
          <w:b/>
          <w:color w:val="000000"/>
          <w:sz w:val="16"/>
        </w:rPr>
        <w:t xml:space="preserve"> </w:t>
      </w:r>
      <w:r>
        <w:rPr>
          <w:rFonts w:cs="Times New Roman"/>
        </w:rPr>
        <w:tab/>
      </w:r>
      <w:r>
        <w:rPr>
          <w:rFonts w:cs="Times New Roman"/>
          <w:color w:val="000000"/>
          <w:sz w:val="16"/>
        </w:rPr>
        <w:t xml:space="preserve">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Fórmula: HNO3</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Embalagem: 1000 mL</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Aparência: Passa no teste</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Pureza (HNO3): 69,0-70,0 %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Arsênio (As): </w:t>
      </w:r>
      <w:proofErr w:type="spellStart"/>
      <w:proofErr w:type="gramStart"/>
      <w:r>
        <w:rPr>
          <w:rFonts w:cs="Times New Roman"/>
          <w:color w:val="000000"/>
          <w:sz w:val="16"/>
        </w:rPr>
        <w:t>max</w:t>
      </w:r>
      <w:proofErr w:type="spellEnd"/>
      <w:proofErr w:type="gramEnd"/>
      <w:r>
        <w:rPr>
          <w:rFonts w:cs="Times New Roman"/>
          <w:color w:val="000000"/>
          <w:sz w:val="16"/>
        </w:rPr>
        <w:t xml:space="preserve">. 0,01 </w:t>
      </w:r>
      <w:proofErr w:type="spellStart"/>
      <w:proofErr w:type="gramStart"/>
      <w:r>
        <w:rPr>
          <w:rFonts w:cs="Times New Roman"/>
          <w:color w:val="000000"/>
          <w:sz w:val="16"/>
        </w:rPr>
        <w:t>ppm</w:t>
      </w:r>
      <w:proofErr w:type="spellEnd"/>
      <w:proofErr w:type="gramEnd"/>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Cor (APHA): </w:t>
      </w:r>
      <w:proofErr w:type="spellStart"/>
      <w:proofErr w:type="gramStart"/>
      <w:r>
        <w:rPr>
          <w:rFonts w:cs="Times New Roman"/>
          <w:color w:val="000000"/>
          <w:sz w:val="16"/>
        </w:rPr>
        <w:t>max</w:t>
      </w:r>
      <w:proofErr w:type="spellEnd"/>
      <w:proofErr w:type="gramEnd"/>
      <w:r>
        <w:rPr>
          <w:rFonts w:cs="Times New Roman"/>
          <w:color w:val="000000"/>
          <w:sz w:val="16"/>
        </w:rPr>
        <w:t>. 10</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Resíduo após ignição: </w:t>
      </w:r>
      <w:proofErr w:type="spellStart"/>
      <w:proofErr w:type="gramStart"/>
      <w:r>
        <w:rPr>
          <w:rFonts w:cs="Times New Roman"/>
          <w:color w:val="000000"/>
          <w:sz w:val="16"/>
        </w:rPr>
        <w:t>max</w:t>
      </w:r>
      <w:proofErr w:type="spellEnd"/>
      <w:proofErr w:type="gramEnd"/>
      <w:r>
        <w:rPr>
          <w:rFonts w:cs="Times New Roman"/>
          <w:color w:val="000000"/>
          <w:sz w:val="16"/>
        </w:rPr>
        <w:t xml:space="preserve">. </w:t>
      </w:r>
      <w:proofErr w:type="gramStart"/>
      <w:r>
        <w:rPr>
          <w:rFonts w:cs="Times New Roman"/>
          <w:color w:val="000000"/>
          <w:sz w:val="16"/>
        </w:rPr>
        <w:t>4</w:t>
      </w:r>
      <w:proofErr w:type="gramEnd"/>
      <w:r>
        <w:rPr>
          <w:rFonts w:cs="Times New Roman"/>
          <w:color w:val="000000"/>
          <w:sz w:val="16"/>
        </w:rPr>
        <w:t xml:space="preserve"> </w:t>
      </w:r>
      <w:proofErr w:type="spellStart"/>
      <w:r>
        <w:rPr>
          <w:rFonts w:cs="Times New Roman"/>
          <w:color w:val="000000"/>
          <w:sz w:val="16"/>
        </w:rPr>
        <w:t>ppm</w:t>
      </w:r>
      <w:proofErr w:type="spellEnd"/>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Traços de impurezas</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 Cloreto (Cl): </w:t>
      </w:r>
      <w:proofErr w:type="spellStart"/>
      <w:proofErr w:type="gramStart"/>
      <w:r>
        <w:rPr>
          <w:rFonts w:cs="Times New Roman"/>
          <w:color w:val="000000"/>
          <w:sz w:val="16"/>
        </w:rPr>
        <w:t>max</w:t>
      </w:r>
      <w:proofErr w:type="spellEnd"/>
      <w:proofErr w:type="gramEnd"/>
      <w:r>
        <w:rPr>
          <w:rFonts w:cs="Times New Roman"/>
          <w:color w:val="000000"/>
          <w:sz w:val="16"/>
        </w:rPr>
        <w:t xml:space="preserve">. 0,1 </w:t>
      </w:r>
      <w:proofErr w:type="spellStart"/>
      <w:proofErr w:type="gramStart"/>
      <w:r>
        <w:rPr>
          <w:rFonts w:cs="Times New Roman"/>
          <w:color w:val="000000"/>
          <w:sz w:val="16"/>
        </w:rPr>
        <w:t>ppm</w:t>
      </w:r>
      <w:proofErr w:type="spellEnd"/>
      <w:proofErr w:type="gramEnd"/>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 Fosfato (PO4): </w:t>
      </w:r>
      <w:proofErr w:type="spellStart"/>
      <w:proofErr w:type="gramStart"/>
      <w:r>
        <w:rPr>
          <w:rFonts w:cs="Times New Roman"/>
          <w:color w:val="000000"/>
          <w:sz w:val="16"/>
        </w:rPr>
        <w:t>max</w:t>
      </w:r>
      <w:proofErr w:type="spellEnd"/>
      <w:proofErr w:type="gramEnd"/>
      <w:r>
        <w:rPr>
          <w:rFonts w:cs="Times New Roman"/>
          <w:color w:val="000000"/>
          <w:sz w:val="16"/>
        </w:rPr>
        <w:t xml:space="preserve">. 0,2 </w:t>
      </w:r>
      <w:proofErr w:type="spellStart"/>
      <w:proofErr w:type="gramStart"/>
      <w:r>
        <w:rPr>
          <w:rFonts w:cs="Times New Roman"/>
          <w:color w:val="000000"/>
          <w:sz w:val="16"/>
        </w:rPr>
        <w:t>ppm</w:t>
      </w:r>
      <w:proofErr w:type="spellEnd"/>
      <w:proofErr w:type="gramEnd"/>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 Sulfato (SO4): </w:t>
      </w:r>
      <w:proofErr w:type="spellStart"/>
      <w:proofErr w:type="gramStart"/>
      <w:r>
        <w:rPr>
          <w:rFonts w:cs="Times New Roman"/>
          <w:color w:val="000000"/>
          <w:sz w:val="16"/>
        </w:rPr>
        <w:t>max</w:t>
      </w:r>
      <w:proofErr w:type="spellEnd"/>
      <w:proofErr w:type="gramEnd"/>
      <w:r>
        <w:rPr>
          <w:rFonts w:cs="Times New Roman"/>
          <w:color w:val="000000"/>
          <w:sz w:val="16"/>
        </w:rPr>
        <w:t xml:space="preserve">. 0,5 </w:t>
      </w:r>
      <w:proofErr w:type="spellStart"/>
      <w:proofErr w:type="gramStart"/>
      <w:r>
        <w:rPr>
          <w:rFonts w:cs="Times New Roman"/>
          <w:color w:val="000000"/>
          <w:sz w:val="16"/>
        </w:rPr>
        <w:t>ppm</w:t>
      </w:r>
      <w:proofErr w:type="spellEnd"/>
      <w:proofErr w:type="gramEnd"/>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 Alumínio (Al): </w:t>
      </w:r>
      <w:proofErr w:type="spellStart"/>
      <w:proofErr w:type="gramStart"/>
      <w:r>
        <w:rPr>
          <w:rFonts w:cs="Times New Roman"/>
          <w:color w:val="000000"/>
          <w:sz w:val="16"/>
        </w:rPr>
        <w:t>max</w:t>
      </w:r>
      <w:proofErr w:type="spellEnd"/>
      <w:proofErr w:type="gramEnd"/>
      <w:r>
        <w:rPr>
          <w:rFonts w:cs="Times New Roman"/>
          <w:color w:val="000000"/>
          <w:sz w:val="16"/>
        </w:rPr>
        <w:t xml:space="preserve">. 100 </w:t>
      </w:r>
      <w:proofErr w:type="spellStart"/>
      <w:proofErr w:type="gramStart"/>
      <w:r>
        <w:rPr>
          <w:rFonts w:cs="Times New Roman"/>
          <w:color w:val="000000"/>
          <w:sz w:val="16"/>
        </w:rPr>
        <w:t>ppb</w:t>
      </w:r>
      <w:proofErr w:type="spellEnd"/>
      <w:proofErr w:type="gramEnd"/>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 Arsênio e Antimônio (como As): </w:t>
      </w:r>
      <w:proofErr w:type="spellStart"/>
      <w:proofErr w:type="gramStart"/>
      <w:r>
        <w:rPr>
          <w:rFonts w:cs="Times New Roman"/>
          <w:color w:val="000000"/>
          <w:sz w:val="16"/>
        </w:rPr>
        <w:t>max</w:t>
      </w:r>
      <w:proofErr w:type="spellEnd"/>
      <w:proofErr w:type="gramEnd"/>
      <w:r>
        <w:rPr>
          <w:rFonts w:cs="Times New Roman"/>
          <w:color w:val="000000"/>
          <w:sz w:val="16"/>
        </w:rPr>
        <w:t xml:space="preserve">. </w:t>
      </w:r>
      <w:proofErr w:type="gramStart"/>
      <w:r>
        <w:rPr>
          <w:rFonts w:cs="Times New Roman"/>
          <w:color w:val="000000"/>
          <w:sz w:val="16"/>
        </w:rPr>
        <w:t>4</w:t>
      </w:r>
      <w:proofErr w:type="gramEnd"/>
      <w:r>
        <w:rPr>
          <w:rFonts w:cs="Times New Roman"/>
          <w:color w:val="000000"/>
          <w:sz w:val="16"/>
        </w:rPr>
        <w:t xml:space="preserve"> </w:t>
      </w:r>
      <w:proofErr w:type="spellStart"/>
      <w:r>
        <w:rPr>
          <w:rFonts w:cs="Times New Roman"/>
          <w:color w:val="000000"/>
          <w:sz w:val="16"/>
        </w:rPr>
        <w:t>ppb</w:t>
      </w:r>
      <w:proofErr w:type="spellEnd"/>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 Boro (B): </w:t>
      </w:r>
      <w:proofErr w:type="spellStart"/>
      <w:proofErr w:type="gramStart"/>
      <w:r>
        <w:rPr>
          <w:rFonts w:cs="Times New Roman"/>
          <w:color w:val="000000"/>
          <w:sz w:val="16"/>
        </w:rPr>
        <w:t>max</w:t>
      </w:r>
      <w:proofErr w:type="spellEnd"/>
      <w:proofErr w:type="gramEnd"/>
      <w:r>
        <w:rPr>
          <w:rFonts w:cs="Times New Roman"/>
          <w:color w:val="000000"/>
          <w:sz w:val="16"/>
        </w:rPr>
        <w:t xml:space="preserve">. 50 </w:t>
      </w:r>
      <w:proofErr w:type="spellStart"/>
      <w:proofErr w:type="gramStart"/>
      <w:r>
        <w:rPr>
          <w:rFonts w:cs="Times New Roman"/>
          <w:color w:val="000000"/>
          <w:sz w:val="16"/>
        </w:rPr>
        <w:t>ppb</w:t>
      </w:r>
      <w:proofErr w:type="spellEnd"/>
      <w:proofErr w:type="gramEnd"/>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 Cálcio (Ca): </w:t>
      </w:r>
      <w:proofErr w:type="spellStart"/>
      <w:proofErr w:type="gramStart"/>
      <w:r>
        <w:rPr>
          <w:rFonts w:cs="Times New Roman"/>
          <w:color w:val="000000"/>
          <w:sz w:val="16"/>
        </w:rPr>
        <w:t>max</w:t>
      </w:r>
      <w:proofErr w:type="spellEnd"/>
      <w:proofErr w:type="gramEnd"/>
      <w:r>
        <w:rPr>
          <w:rFonts w:cs="Times New Roman"/>
          <w:color w:val="000000"/>
          <w:sz w:val="16"/>
        </w:rPr>
        <w:t xml:space="preserve">. 200 </w:t>
      </w:r>
      <w:proofErr w:type="spellStart"/>
      <w:proofErr w:type="gramStart"/>
      <w:r>
        <w:rPr>
          <w:rFonts w:cs="Times New Roman"/>
          <w:color w:val="000000"/>
          <w:sz w:val="16"/>
        </w:rPr>
        <w:t>ppb</w:t>
      </w:r>
      <w:proofErr w:type="spellEnd"/>
      <w:proofErr w:type="gramEnd"/>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 Cromo (Cr): </w:t>
      </w:r>
      <w:proofErr w:type="spellStart"/>
      <w:proofErr w:type="gramStart"/>
      <w:r>
        <w:rPr>
          <w:rFonts w:cs="Times New Roman"/>
          <w:color w:val="000000"/>
          <w:sz w:val="16"/>
        </w:rPr>
        <w:t>max</w:t>
      </w:r>
      <w:proofErr w:type="spellEnd"/>
      <w:proofErr w:type="gramEnd"/>
      <w:r>
        <w:rPr>
          <w:rFonts w:cs="Times New Roman"/>
          <w:color w:val="000000"/>
          <w:sz w:val="16"/>
        </w:rPr>
        <w:t xml:space="preserve">. 100 </w:t>
      </w:r>
      <w:proofErr w:type="spellStart"/>
      <w:proofErr w:type="gramStart"/>
      <w:r>
        <w:rPr>
          <w:rFonts w:cs="Times New Roman"/>
          <w:color w:val="000000"/>
          <w:sz w:val="16"/>
        </w:rPr>
        <w:t>ppb</w:t>
      </w:r>
      <w:proofErr w:type="spellEnd"/>
      <w:proofErr w:type="gramEnd"/>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 Cobre (Cu): </w:t>
      </w:r>
      <w:proofErr w:type="spellStart"/>
      <w:proofErr w:type="gramStart"/>
      <w:r>
        <w:rPr>
          <w:rFonts w:cs="Times New Roman"/>
          <w:color w:val="000000"/>
          <w:sz w:val="16"/>
        </w:rPr>
        <w:t>max</w:t>
      </w:r>
      <w:proofErr w:type="spellEnd"/>
      <w:proofErr w:type="gramEnd"/>
      <w:r>
        <w:rPr>
          <w:rFonts w:cs="Times New Roman"/>
          <w:color w:val="000000"/>
          <w:sz w:val="16"/>
        </w:rPr>
        <w:t xml:space="preserve">. 50 </w:t>
      </w:r>
      <w:proofErr w:type="spellStart"/>
      <w:proofErr w:type="gramStart"/>
      <w:r>
        <w:rPr>
          <w:rFonts w:cs="Times New Roman"/>
          <w:color w:val="000000"/>
          <w:sz w:val="16"/>
        </w:rPr>
        <w:t>ppb</w:t>
      </w:r>
      <w:proofErr w:type="spellEnd"/>
      <w:proofErr w:type="gramEnd"/>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Ouro (</w:t>
      </w:r>
      <w:proofErr w:type="spellStart"/>
      <w:r>
        <w:rPr>
          <w:rFonts w:cs="Times New Roman"/>
          <w:color w:val="000000"/>
          <w:sz w:val="16"/>
        </w:rPr>
        <w:t>Au</w:t>
      </w:r>
      <w:proofErr w:type="spellEnd"/>
      <w:r>
        <w:rPr>
          <w:rFonts w:cs="Times New Roman"/>
          <w:color w:val="000000"/>
          <w:sz w:val="16"/>
        </w:rPr>
        <w:t xml:space="preserve">): </w:t>
      </w:r>
      <w:proofErr w:type="spellStart"/>
      <w:proofErr w:type="gramStart"/>
      <w:r>
        <w:rPr>
          <w:rFonts w:cs="Times New Roman"/>
          <w:color w:val="000000"/>
          <w:sz w:val="16"/>
        </w:rPr>
        <w:t>max</w:t>
      </w:r>
      <w:proofErr w:type="spellEnd"/>
      <w:proofErr w:type="gramEnd"/>
      <w:r>
        <w:rPr>
          <w:rFonts w:cs="Times New Roman"/>
          <w:color w:val="000000"/>
          <w:sz w:val="16"/>
        </w:rPr>
        <w:t xml:space="preserve">. 200 </w:t>
      </w:r>
      <w:proofErr w:type="spellStart"/>
      <w:proofErr w:type="gramStart"/>
      <w:r>
        <w:rPr>
          <w:rFonts w:cs="Times New Roman"/>
          <w:color w:val="000000"/>
          <w:sz w:val="16"/>
        </w:rPr>
        <w:t>ppb</w:t>
      </w:r>
      <w:proofErr w:type="spellEnd"/>
      <w:proofErr w:type="gramEnd"/>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 Metais pesados (como </w:t>
      </w:r>
      <w:proofErr w:type="spellStart"/>
      <w:proofErr w:type="gramStart"/>
      <w:r>
        <w:rPr>
          <w:rFonts w:cs="Times New Roman"/>
          <w:color w:val="000000"/>
          <w:sz w:val="16"/>
        </w:rPr>
        <w:t>Pb</w:t>
      </w:r>
      <w:proofErr w:type="spellEnd"/>
      <w:proofErr w:type="gramEnd"/>
      <w:r>
        <w:rPr>
          <w:rFonts w:cs="Times New Roman"/>
          <w:color w:val="000000"/>
          <w:sz w:val="16"/>
        </w:rPr>
        <w:t xml:space="preserve">): </w:t>
      </w:r>
      <w:proofErr w:type="spellStart"/>
      <w:r>
        <w:rPr>
          <w:rFonts w:cs="Times New Roman"/>
          <w:color w:val="000000"/>
          <w:sz w:val="16"/>
        </w:rPr>
        <w:t>max</w:t>
      </w:r>
      <w:proofErr w:type="spellEnd"/>
      <w:r>
        <w:rPr>
          <w:rFonts w:cs="Times New Roman"/>
          <w:color w:val="000000"/>
          <w:sz w:val="16"/>
        </w:rPr>
        <w:t xml:space="preserve">. 100 </w:t>
      </w:r>
      <w:proofErr w:type="spellStart"/>
      <w:proofErr w:type="gramStart"/>
      <w:r>
        <w:rPr>
          <w:rFonts w:cs="Times New Roman"/>
          <w:color w:val="000000"/>
          <w:sz w:val="16"/>
        </w:rPr>
        <w:t>ppb</w:t>
      </w:r>
      <w:proofErr w:type="spellEnd"/>
      <w:proofErr w:type="gramEnd"/>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 Ferro (Fe): </w:t>
      </w:r>
      <w:proofErr w:type="spellStart"/>
      <w:proofErr w:type="gramStart"/>
      <w:r>
        <w:rPr>
          <w:rFonts w:cs="Times New Roman"/>
          <w:color w:val="000000"/>
          <w:sz w:val="16"/>
        </w:rPr>
        <w:t>max</w:t>
      </w:r>
      <w:proofErr w:type="spellEnd"/>
      <w:proofErr w:type="gramEnd"/>
      <w:r>
        <w:rPr>
          <w:rFonts w:cs="Times New Roman"/>
          <w:color w:val="000000"/>
          <w:sz w:val="16"/>
        </w:rPr>
        <w:t xml:space="preserve">. 100 </w:t>
      </w:r>
      <w:proofErr w:type="spellStart"/>
      <w:proofErr w:type="gramStart"/>
      <w:r>
        <w:rPr>
          <w:rFonts w:cs="Times New Roman"/>
          <w:color w:val="000000"/>
          <w:sz w:val="16"/>
        </w:rPr>
        <w:t>ppb</w:t>
      </w:r>
      <w:proofErr w:type="spellEnd"/>
      <w:proofErr w:type="gramEnd"/>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Chumbo (</w:t>
      </w:r>
      <w:proofErr w:type="spellStart"/>
      <w:proofErr w:type="gramStart"/>
      <w:r>
        <w:rPr>
          <w:rFonts w:cs="Times New Roman"/>
          <w:color w:val="000000"/>
          <w:sz w:val="16"/>
        </w:rPr>
        <w:t>Pb</w:t>
      </w:r>
      <w:proofErr w:type="spellEnd"/>
      <w:proofErr w:type="gramEnd"/>
      <w:r>
        <w:rPr>
          <w:rFonts w:cs="Times New Roman"/>
          <w:color w:val="000000"/>
          <w:sz w:val="16"/>
        </w:rPr>
        <w:t xml:space="preserve">): </w:t>
      </w:r>
      <w:proofErr w:type="spellStart"/>
      <w:r>
        <w:rPr>
          <w:rFonts w:cs="Times New Roman"/>
          <w:color w:val="000000"/>
          <w:sz w:val="16"/>
        </w:rPr>
        <w:t>max</w:t>
      </w:r>
      <w:proofErr w:type="spellEnd"/>
      <w:r>
        <w:rPr>
          <w:rFonts w:cs="Times New Roman"/>
          <w:color w:val="000000"/>
          <w:sz w:val="16"/>
        </w:rPr>
        <w:t xml:space="preserve">. 100 </w:t>
      </w:r>
      <w:proofErr w:type="spellStart"/>
      <w:proofErr w:type="gramStart"/>
      <w:r>
        <w:rPr>
          <w:rFonts w:cs="Times New Roman"/>
          <w:color w:val="000000"/>
          <w:sz w:val="16"/>
        </w:rPr>
        <w:t>ppb</w:t>
      </w:r>
      <w:proofErr w:type="spellEnd"/>
      <w:proofErr w:type="gramEnd"/>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Magnésio (</w:t>
      </w:r>
      <w:proofErr w:type="spellStart"/>
      <w:proofErr w:type="gramStart"/>
      <w:r>
        <w:rPr>
          <w:rFonts w:cs="Times New Roman"/>
          <w:color w:val="000000"/>
          <w:sz w:val="16"/>
        </w:rPr>
        <w:t>Mg</w:t>
      </w:r>
      <w:proofErr w:type="spellEnd"/>
      <w:proofErr w:type="gramEnd"/>
      <w:r>
        <w:rPr>
          <w:rFonts w:cs="Times New Roman"/>
          <w:color w:val="000000"/>
          <w:sz w:val="16"/>
        </w:rPr>
        <w:t xml:space="preserve">): </w:t>
      </w:r>
      <w:proofErr w:type="spellStart"/>
      <w:r>
        <w:rPr>
          <w:rFonts w:cs="Times New Roman"/>
          <w:color w:val="000000"/>
          <w:sz w:val="16"/>
        </w:rPr>
        <w:t>max</w:t>
      </w:r>
      <w:proofErr w:type="spellEnd"/>
      <w:r>
        <w:rPr>
          <w:rFonts w:cs="Times New Roman"/>
          <w:color w:val="000000"/>
          <w:sz w:val="16"/>
        </w:rPr>
        <w:t xml:space="preserve">. 100 </w:t>
      </w:r>
      <w:proofErr w:type="spellStart"/>
      <w:proofErr w:type="gramStart"/>
      <w:r>
        <w:rPr>
          <w:rFonts w:cs="Times New Roman"/>
          <w:color w:val="000000"/>
          <w:sz w:val="16"/>
        </w:rPr>
        <w:t>ppb</w:t>
      </w:r>
      <w:proofErr w:type="spellEnd"/>
      <w:proofErr w:type="gramEnd"/>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 Manganês (Mn): </w:t>
      </w:r>
      <w:proofErr w:type="spellStart"/>
      <w:proofErr w:type="gramStart"/>
      <w:r>
        <w:rPr>
          <w:rFonts w:cs="Times New Roman"/>
          <w:color w:val="000000"/>
          <w:sz w:val="16"/>
        </w:rPr>
        <w:t>max</w:t>
      </w:r>
      <w:proofErr w:type="spellEnd"/>
      <w:proofErr w:type="gramEnd"/>
      <w:r>
        <w:rPr>
          <w:rFonts w:cs="Times New Roman"/>
          <w:color w:val="000000"/>
          <w:sz w:val="16"/>
        </w:rPr>
        <w:t xml:space="preserve">. 100 </w:t>
      </w:r>
      <w:proofErr w:type="spellStart"/>
      <w:proofErr w:type="gramStart"/>
      <w:r>
        <w:rPr>
          <w:rFonts w:cs="Times New Roman"/>
          <w:color w:val="000000"/>
          <w:sz w:val="16"/>
        </w:rPr>
        <w:t>ppb</w:t>
      </w:r>
      <w:proofErr w:type="spellEnd"/>
      <w:proofErr w:type="gramEnd"/>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 Mercúrio (Hg): </w:t>
      </w:r>
      <w:proofErr w:type="spellStart"/>
      <w:proofErr w:type="gramStart"/>
      <w:r>
        <w:rPr>
          <w:rFonts w:cs="Times New Roman"/>
          <w:color w:val="000000"/>
          <w:sz w:val="16"/>
        </w:rPr>
        <w:t>max</w:t>
      </w:r>
      <w:proofErr w:type="spellEnd"/>
      <w:proofErr w:type="gramEnd"/>
      <w:r>
        <w:rPr>
          <w:rFonts w:cs="Times New Roman"/>
          <w:color w:val="000000"/>
          <w:sz w:val="16"/>
        </w:rPr>
        <w:t xml:space="preserve">. </w:t>
      </w:r>
      <w:proofErr w:type="gramStart"/>
      <w:r>
        <w:rPr>
          <w:rFonts w:cs="Times New Roman"/>
          <w:color w:val="000000"/>
          <w:sz w:val="16"/>
        </w:rPr>
        <w:t>5</w:t>
      </w:r>
      <w:proofErr w:type="gramEnd"/>
      <w:r>
        <w:rPr>
          <w:rFonts w:cs="Times New Roman"/>
          <w:color w:val="000000"/>
          <w:sz w:val="16"/>
        </w:rPr>
        <w:t xml:space="preserve"> </w:t>
      </w:r>
      <w:proofErr w:type="spellStart"/>
      <w:r>
        <w:rPr>
          <w:rFonts w:cs="Times New Roman"/>
          <w:color w:val="000000"/>
          <w:sz w:val="16"/>
        </w:rPr>
        <w:t>ppb</w:t>
      </w:r>
      <w:proofErr w:type="spellEnd"/>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Níquel (</w:t>
      </w:r>
      <w:proofErr w:type="spellStart"/>
      <w:r>
        <w:rPr>
          <w:rFonts w:cs="Times New Roman"/>
          <w:color w:val="000000"/>
          <w:sz w:val="16"/>
        </w:rPr>
        <w:t>Ni</w:t>
      </w:r>
      <w:proofErr w:type="spellEnd"/>
      <w:r>
        <w:rPr>
          <w:rFonts w:cs="Times New Roman"/>
          <w:color w:val="000000"/>
          <w:sz w:val="16"/>
        </w:rPr>
        <w:t xml:space="preserve">): </w:t>
      </w:r>
      <w:proofErr w:type="spellStart"/>
      <w:proofErr w:type="gramStart"/>
      <w:r>
        <w:rPr>
          <w:rFonts w:cs="Times New Roman"/>
          <w:color w:val="000000"/>
          <w:sz w:val="16"/>
        </w:rPr>
        <w:t>max</w:t>
      </w:r>
      <w:proofErr w:type="spellEnd"/>
      <w:proofErr w:type="gramEnd"/>
      <w:r>
        <w:rPr>
          <w:rFonts w:cs="Times New Roman"/>
          <w:color w:val="000000"/>
          <w:sz w:val="16"/>
        </w:rPr>
        <w:t xml:space="preserve">. 50 </w:t>
      </w:r>
      <w:proofErr w:type="spellStart"/>
      <w:proofErr w:type="gramStart"/>
      <w:r>
        <w:rPr>
          <w:rFonts w:cs="Times New Roman"/>
          <w:color w:val="000000"/>
          <w:sz w:val="16"/>
        </w:rPr>
        <w:t>ppb</w:t>
      </w:r>
      <w:proofErr w:type="spellEnd"/>
      <w:proofErr w:type="gramEnd"/>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 Potássio (K): </w:t>
      </w:r>
      <w:proofErr w:type="spellStart"/>
      <w:proofErr w:type="gramStart"/>
      <w:r>
        <w:rPr>
          <w:rFonts w:cs="Times New Roman"/>
          <w:color w:val="000000"/>
          <w:sz w:val="16"/>
        </w:rPr>
        <w:t>max</w:t>
      </w:r>
      <w:proofErr w:type="spellEnd"/>
      <w:proofErr w:type="gramEnd"/>
      <w:r>
        <w:rPr>
          <w:rFonts w:cs="Times New Roman"/>
          <w:color w:val="000000"/>
          <w:sz w:val="16"/>
        </w:rPr>
        <w:t xml:space="preserve">. 300 </w:t>
      </w:r>
      <w:proofErr w:type="spellStart"/>
      <w:proofErr w:type="gramStart"/>
      <w:r>
        <w:rPr>
          <w:rFonts w:cs="Times New Roman"/>
          <w:color w:val="000000"/>
          <w:sz w:val="16"/>
        </w:rPr>
        <w:t>ppb</w:t>
      </w:r>
      <w:proofErr w:type="spellEnd"/>
      <w:proofErr w:type="gramEnd"/>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 Estanho (Sn): </w:t>
      </w:r>
      <w:proofErr w:type="spellStart"/>
      <w:proofErr w:type="gramStart"/>
      <w:r>
        <w:rPr>
          <w:rFonts w:cs="Times New Roman"/>
          <w:color w:val="000000"/>
          <w:sz w:val="16"/>
        </w:rPr>
        <w:t>max</w:t>
      </w:r>
      <w:proofErr w:type="spellEnd"/>
      <w:proofErr w:type="gramEnd"/>
      <w:r>
        <w:rPr>
          <w:rFonts w:cs="Times New Roman"/>
          <w:color w:val="000000"/>
          <w:sz w:val="16"/>
        </w:rPr>
        <w:t xml:space="preserve">. 200 </w:t>
      </w:r>
      <w:proofErr w:type="spellStart"/>
      <w:proofErr w:type="gramStart"/>
      <w:r>
        <w:rPr>
          <w:rFonts w:cs="Times New Roman"/>
          <w:color w:val="000000"/>
          <w:sz w:val="16"/>
        </w:rPr>
        <w:t>ppb</w:t>
      </w:r>
      <w:proofErr w:type="spellEnd"/>
      <w:proofErr w:type="gramEnd"/>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 Titânio (Ti): </w:t>
      </w:r>
      <w:proofErr w:type="spellStart"/>
      <w:proofErr w:type="gramStart"/>
      <w:r>
        <w:rPr>
          <w:rFonts w:cs="Times New Roman"/>
          <w:color w:val="000000"/>
          <w:sz w:val="16"/>
        </w:rPr>
        <w:t>max</w:t>
      </w:r>
      <w:proofErr w:type="spellEnd"/>
      <w:proofErr w:type="gramEnd"/>
      <w:r>
        <w:rPr>
          <w:rFonts w:cs="Times New Roman"/>
          <w:color w:val="000000"/>
          <w:sz w:val="16"/>
        </w:rPr>
        <w:t xml:space="preserve">. 200 </w:t>
      </w:r>
      <w:proofErr w:type="spellStart"/>
      <w:proofErr w:type="gramStart"/>
      <w:r>
        <w:rPr>
          <w:rFonts w:cs="Times New Roman"/>
          <w:color w:val="000000"/>
          <w:sz w:val="16"/>
        </w:rPr>
        <w:t>ppb</w:t>
      </w:r>
      <w:proofErr w:type="spellEnd"/>
      <w:proofErr w:type="gramEnd"/>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color w:val="000000"/>
          <w:sz w:val="16"/>
        </w:rPr>
      </w:pPr>
      <w:r>
        <w:rPr>
          <w:rFonts w:cs="Times New Roman"/>
        </w:rPr>
        <w:tab/>
      </w:r>
      <w:r>
        <w:rPr>
          <w:rFonts w:cs="Times New Roman"/>
          <w:color w:val="000000"/>
          <w:sz w:val="16"/>
        </w:rPr>
        <w:t xml:space="preserve">- Zinco (Zn): </w:t>
      </w:r>
      <w:proofErr w:type="spellStart"/>
      <w:proofErr w:type="gramStart"/>
      <w:r>
        <w:rPr>
          <w:rFonts w:cs="Times New Roman"/>
          <w:color w:val="000000"/>
          <w:sz w:val="16"/>
        </w:rPr>
        <w:t>max</w:t>
      </w:r>
      <w:proofErr w:type="spellEnd"/>
      <w:proofErr w:type="gramEnd"/>
      <w:r>
        <w:rPr>
          <w:rFonts w:cs="Times New Roman"/>
          <w:color w:val="000000"/>
          <w:sz w:val="16"/>
        </w:rPr>
        <w:t xml:space="preserve">. 200 </w:t>
      </w:r>
      <w:proofErr w:type="spellStart"/>
      <w:proofErr w:type="gramStart"/>
      <w:r>
        <w:rPr>
          <w:rFonts w:cs="Times New Roman"/>
          <w:color w:val="000000"/>
          <w:sz w:val="16"/>
        </w:rPr>
        <w:t>ppb</w:t>
      </w:r>
      <w:proofErr w:type="spellEnd"/>
      <w:proofErr w:type="gramEnd"/>
    </w:p>
    <w:p w:rsidR="00485B0B" w:rsidRDefault="00485B0B" w:rsidP="00000062">
      <w:pPr>
        <w:pStyle w:val="Padr"/>
        <w:tabs>
          <w:tab w:val="left" w:pos="1545"/>
        </w:tabs>
        <w:spacing w:line="148" w:lineRule="exact"/>
        <w:rPr>
          <w:rFonts w:cs="Times New Roman"/>
        </w:rPr>
      </w:pP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020"/>
          <w:tab w:val="left" w:pos="2850"/>
          <w:tab w:val="left" w:pos="11025"/>
          <w:tab w:val="right" w:pos="12810"/>
          <w:tab w:val="left" w:pos="13440"/>
          <w:tab w:val="left" w:pos="14760"/>
        </w:tabs>
        <w:spacing w:line="315" w:lineRule="exact"/>
        <w:rPr>
          <w:rFonts w:cs="Times New Roman"/>
        </w:rPr>
      </w:pPr>
      <w:r>
        <w:rPr>
          <w:rFonts w:cs="Times New Roman"/>
          <w:color w:val="000000"/>
          <w:sz w:val="16"/>
        </w:rPr>
        <w:t>02-</w:t>
      </w:r>
      <w:r>
        <w:rPr>
          <w:rFonts w:cs="Times New Roman"/>
        </w:rPr>
        <w:tab/>
      </w:r>
      <w:r>
        <w:rPr>
          <w:rFonts w:cs="Times New Roman"/>
          <w:color w:val="000000"/>
          <w:sz w:val="16"/>
        </w:rPr>
        <w:t>002.020.0014-1</w:t>
      </w:r>
      <w:r>
        <w:rPr>
          <w:rFonts w:cs="Times New Roman"/>
        </w:rPr>
        <w:tab/>
      </w:r>
      <w:r>
        <w:rPr>
          <w:rFonts w:cs="Times New Roman"/>
          <w:color w:val="000000"/>
          <w:sz w:val="16"/>
        </w:rPr>
        <w:t>ACIDO GLUTAMICO</w:t>
      </w:r>
      <w:r>
        <w:rPr>
          <w:rFonts w:cs="Times New Roman"/>
        </w:rPr>
        <w:t xml:space="preserve">                                           </w:t>
      </w:r>
      <w:r>
        <w:rPr>
          <w:rFonts w:cs="Times New Roman"/>
          <w:color w:val="000000"/>
          <w:sz w:val="16"/>
        </w:rPr>
        <w:t>FR</w:t>
      </w:r>
      <w:r>
        <w:rPr>
          <w:rFonts w:cs="Times New Roman"/>
        </w:rPr>
        <w:t xml:space="preserve">           </w:t>
      </w:r>
      <w:r>
        <w:rPr>
          <w:rFonts w:cs="Times New Roman"/>
          <w:color w:val="000000"/>
          <w:sz w:val="16"/>
        </w:rPr>
        <w:t>1</w:t>
      </w:r>
      <w:r>
        <w:rPr>
          <w:rFonts w:cs="Times New Roman"/>
        </w:rPr>
        <w:tab/>
      </w:r>
      <w:r>
        <w:rPr>
          <w:rFonts w:cs="Times New Roman"/>
        </w:rPr>
        <w:tab/>
      </w: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545"/>
          <w:tab w:val="left" w:pos="7710"/>
          <w:tab w:val="left" w:pos="8310"/>
        </w:tabs>
        <w:spacing w:line="239" w:lineRule="exact"/>
        <w:rPr>
          <w:rFonts w:cs="Times New Roman"/>
        </w:rPr>
      </w:pPr>
      <w:r>
        <w:rPr>
          <w:rFonts w:cs="Times New Roman"/>
          <w:b/>
          <w:color w:val="000000"/>
          <w:sz w:val="16"/>
        </w:rPr>
        <w:t xml:space="preserve">Descrição do Item </w:t>
      </w:r>
      <w:r>
        <w:rPr>
          <w:rFonts w:cs="Times New Roman"/>
        </w:rPr>
        <w:tab/>
      </w:r>
      <w:r>
        <w:rPr>
          <w:rFonts w:cs="Times New Roman"/>
          <w:color w:val="000000"/>
          <w:sz w:val="16"/>
        </w:rPr>
        <w:t>L-(+)- ACIDO GLUTAMICO CAS: 56-86-0 FORMULA: HOCOCH2CH2CH(NH2</w:t>
      </w:r>
      <w:proofErr w:type="gramStart"/>
      <w:r>
        <w:rPr>
          <w:rFonts w:cs="Times New Roman"/>
          <w:color w:val="000000"/>
          <w:sz w:val="16"/>
        </w:rPr>
        <w:t>)COOH</w:t>
      </w:r>
      <w:proofErr w:type="gramEnd"/>
      <w:r>
        <w:rPr>
          <w:rFonts w:cs="Times New Roman"/>
          <w:color w:val="000000"/>
          <w:sz w:val="16"/>
        </w:rPr>
        <w:t xml:space="preserve"> </w:t>
      </w:r>
      <w:r>
        <w:rPr>
          <w:rFonts w:cs="Times New Roman"/>
        </w:rPr>
        <w:tab/>
      </w:r>
      <w:r>
        <w:rPr>
          <w:rFonts w:cs="Times New Roman"/>
          <w:b/>
          <w:color w:val="000000"/>
          <w:sz w:val="16"/>
        </w:rPr>
        <w:t xml:space="preserve"> </w:t>
      </w:r>
      <w:r>
        <w:rPr>
          <w:rFonts w:cs="Times New Roman"/>
        </w:rPr>
        <w:tab/>
      </w:r>
      <w:r>
        <w:rPr>
          <w:rFonts w:cs="Times New Roman"/>
          <w:color w:val="000000"/>
          <w:sz w:val="16"/>
        </w:rPr>
        <w:t xml:space="preserve">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color w:val="000000"/>
          <w:sz w:val="16"/>
        </w:rPr>
      </w:pPr>
      <w:r>
        <w:rPr>
          <w:rFonts w:cs="Times New Roman"/>
        </w:rPr>
        <w:tab/>
      </w:r>
      <w:r>
        <w:rPr>
          <w:rFonts w:cs="Times New Roman"/>
          <w:color w:val="000000"/>
          <w:sz w:val="16"/>
        </w:rPr>
        <w:t>EMBALAGEM: 500GR DEMAIS ESPECIFICACOES CONFORME EDITAL DO PE 018/12</w:t>
      </w:r>
    </w:p>
    <w:p w:rsidR="00000062" w:rsidRDefault="00000062" w:rsidP="00000062">
      <w:pPr>
        <w:pStyle w:val="Padr"/>
        <w:tabs>
          <w:tab w:val="left" w:pos="1545"/>
        </w:tabs>
        <w:spacing w:line="148" w:lineRule="exact"/>
        <w:rPr>
          <w:rFonts w:cs="Times New Roman"/>
        </w:rPr>
      </w:pP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020"/>
          <w:tab w:val="left" w:pos="2850"/>
          <w:tab w:val="left" w:pos="11025"/>
          <w:tab w:val="right" w:pos="12810"/>
          <w:tab w:val="left" w:pos="13440"/>
          <w:tab w:val="left" w:pos="14760"/>
        </w:tabs>
        <w:spacing w:line="310" w:lineRule="exact"/>
        <w:rPr>
          <w:rFonts w:cs="Times New Roman"/>
        </w:rPr>
      </w:pPr>
      <w:r>
        <w:rPr>
          <w:rFonts w:cs="Times New Roman"/>
          <w:color w:val="000000"/>
          <w:sz w:val="16"/>
        </w:rPr>
        <w:t>03-</w:t>
      </w:r>
      <w:r>
        <w:rPr>
          <w:rFonts w:cs="Times New Roman"/>
        </w:rPr>
        <w:tab/>
      </w:r>
      <w:r>
        <w:rPr>
          <w:rFonts w:cs="Times New Roman"/>
          <w:color w:val="000000"/>
          <w:sz w:val="16"/>
        </w:rPr>
        <w:t>002.030.0002-1</w:t>
      </w:r>
      <w:r>
        <w:rPr>
          <w:rFonts w:cs="Times New Roman"/>
        </w:rPr>
        <w:t xml:space="preserve"> </w:t>
      </w:r>
      <w:r>
        <w:rPr>
          <w:rFonts w:cs="Times New Roman"/>
          <w:color w:val="000000"/>
          <w:sz w:val="16"/>
        </w:rPr>
        <w:t>CARBONATO DE SODIO ANIDRO GRANULAR (REAGENTE ACS)</w:t>
      </w:r>
      <w:proofErr w:type="gramStart"/>
      <w:r>
        <w:rPr>
          <w:rFonts w:cs="Times New Roman"/>
        </w:rPr>
        <w:t xml:space="preserve">    </w:t>
      </w:r>
      <w:proofErr w:type="gramEnd"/>
      <w:r>
        <w:rPr>
          <w:rFonts w:cs="Times New Roman"/>
          <w:color w:val="000000"/>
          <w:sz w:val="16"/>
        </w:rPr>
        <w:t>FR</w:t>
      </w:r>
      <w:r>
        <w:rPr>
          <w:rFonts w:cs="Times New Roman"/>
        </w:rPr>
        <w:t xml:space="preserve">          </w:t>
      </w:r>
      <w:r>
        <w:rPr>
          <w:rFonts w:cs="Times New Roman"/>
          <w:color w:val="000000"/>
          <w:sz w:val="16"/>
        </w:rPr>
        <w:t>1</w:t>
      </w:r>
      <w:r>
        <w:rPr>
          <w:rFonts w:cs="Times New Roman"/>
        </w:rPr>
        <w:tab/>
      </w:r>
      <w:r>
        <w:rPr>
          <w:rFonts w:cs="Times New Roman"/>
        </w:rPr>
        <w:tab/>
      </w: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545"/>
          <w:tab w:val="left" w:pos="7710"/>
          <w:tab w:val="left" w:pos="8310"/>
        </w:tabs>
        <w:spacing w:line="239" w:lineRule="exact"/>
        <w:rPr>
          <w:rFonts w:cs="Times New Roman"/>
        </w:rPr>
      </w:pPr>
      <w:r>
        <w:rPr>
          <w:rFonts w:cs="Times New Roman"/>
          <w:b/>
          <w:color w:val="000000"/>
          <w:sz w:val="16"/>
        </w:rPr>
        <w:t xml:space="preserve">Descrição do Item </w:t>
      </w:r>
      <w:r>
        <w:rPr>
          <w:rFonts w:cs="Times New Roman"/>
        </w:rPr>
        <w:tab/>
      </w:r>
      <w:r>
        <w:rPr>
          <w:rFonts w:cs="Times New Roman"/>
          <w:color w:val="000000"/>
          <w:sz w:val="16"/>
        </w:rPr>
        <w:t xml:space="preserve">CAS: 497-19-8 FORMULA: NA2CO3 EMBALAGEM: 500GR </w:t>
      </w:r>
      <w:r>
        <w:rPr>
          <w:rFonts w:cs="Times New Roman"/>
        </w:rPr>
        <w:tab/>
      </w:r>
      <w:r>
        <w:rPr>
          <w:rFonts w:cs="Times New Roman"/>
          <w:b/>
          <w:color w:val="000000"/>
          <w:sz w:val="16"/>
        </w:rPr>
        <w:t xml:space="preserve"> </w:t>
      </w:r>
      <w:r>
        <w:rPr>
          <w:rFonts w:cs="Times New Roman"/>
        </w:rPr>
        <w:tab/>
      </w:r>
      <w:r>
        <w:rPr>
          <w:rFonts w:cs="Times New Roman"/>
          <w:color w:val="000000"/>
          <w:sz w:val="16"/>
        </w:rPr>
        <w:t xml:space="preserve"> </w:t>
      </w: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020"/>
          <w:tab w:val="left" w:pos="2850"/>
          <w:tab w:val="left" w:pos="11025"/>
          <w:tab w:val="right" w:pos="12810"/>
          <w:tab w:val="left" w:pos="13440"/>
          <w:tab w:val="left" w:pos="14760"/>
        </w:tabs>
        <w:spacing w:line="311" w:lineRule="exact"/>
        <w:rPr>
          <w:rFonts w:cs="Times New Roman"/>
        </w:rPr>
      </w:pPr>
    </w:p>
    <w:p w:rsidR="00000062" w:rsidRDefault="00000062" w:rsidP="00000062">
      <w:pPr>
        <w:pStyle w:val="Padr"/>
        <w:tabs>
          <w:tab w:val="left" w:pos="0"/>
          <w:tab w:val="left" w:pos="1020"/>
          <w:tab w:val="left" w:pos="2850"/>
          <w:tab w:val="left" w:pos="11025"/>
          <w:tab w:val="right" w:pos="12810"/>
          <w:tab w:val="left" w:pos="13440"/>
          <w:tab w:val="left" w:pos="14760"/>
        </w:tabs>
        <w:spacing w:line="311" w:lineRule="exact"/>
        <w:rPr>
          <w:rFonts w:cs="Times New Roman"/>
        </w:rPr>
      </w:pPr>
      <w:r>
        <w:rPr>
          <w:rFonts w:cs="Times New Roman"/>
          <w:color w:val="000000"/>
          <w:sz w:val="16"/>
        </w:rPr>
        <w:t>04-</w:t>
      </w:r>
      <w:r>
        <w:rPr>
          <w:rFonts w:cs="Times New Roman"/>
        </w:rPr>
        <w:tab/>
      </w:r>
      <w:r>
        <w:rPr>
          <w:rFonts w:cs="Times New Roman"/>
          <w:color w:val="000000"/>
          <w:sz w:val="16"/>
        </w:rPr>
        <w:t>002.033.0010-6</w:t>
      </w:r>
      <w:proofErr w:type="gramStart"/>
      <w:r>
        <w:rPr>
          <w:rFonts w:cs="Times New Roman"/>
        </w:rPr>
        <w:t xml:space="preserve">  </w:t>
      </w:r>
      <w:proofErr w:type="gramEnd"/>
      <w:r>
        <w:rPr>
          <w:rFonts w:cs="Times New Roman"/>
          <w:color w:val="000000"/>
          <w:sz w:val="16"/>
        </w:rPr>
        <w:t>CLORETO DE AMONIO, GRANULAR (REAGENTE ACS)</w:t>
      </w:r>
      <w:r>
        <w:rPr>
          <w:rFonts w:cs="Times New Roman"/>
        </w:rPr>
        <w:t xml:space="preserve">               </w:t>
      </w:r>
      <w:r>
        <w:rPr>
          <w:rFonts w:cs="Times New Roman"/>
          <w:color w:val="000000"/>
          <w:sz w:val="16"/>
        </w:rPr>
        <w:t>FR</w:t>
      </w:r>
      <w:r>
        <w:rPr>
          <w:rFonts w:cs="Times New Roman"/>
        </w:rPr>
        <w:t xml:space="preserve">          </w:t>
      </w:r>
      <w:r>
        <w:rPr>
          <w:rFonts w:cs="Times New Roman"/>
          <w:color w:val="000000"/>
          <w:sz w:val="16"/>
        </w:rPr>
        <w:t>2</w:t>
      </w:r>
      <w:r>
        <w:rPr>
          <w:rFonts w:cs="Times New Roman"/>
        </w:rPr>
        <w:tab/>
      </w:r>
      <w:r>
        <w:rPr>
          <w:rFonts w:cs="Times New Roman"/>
        </w:rPr>
        <w:tab/>
      </w: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545"/>
          <w:tab w:val="left" w:pos="7710"/>
          <w:tab w:val="left" w:pos="8310"/>
        </w:tabs>
        <w:spacing w:line="239" w:lineRule="exact"/>
        <w:rPr>
          <w:rFonts w:cs="Times New Roman"/>
        </w:rPr>
      </w:pPr>
      <w:r>
        <w:rPr>
          <w:rFonts w:cs="Times New Roman"/>
          <w:b/>
          <w:color w:val="000000"/>
          <w:sz w:val="16"/>
        </w:rPr>
        <w:t xml:space="preserve">Descrição do Item </w:t>
      </w:r>
      <w:r>
        <w:rPr>
          <w:rFonts w:cs="Times New Roman"/>
        </w:rPr>
        <w:tab/>
      </w:r>
      <w:proofErr w:type="spellStart"/>
      <w:r>
        <w:rPr>
          <w:rFonts w:cs="Times New Roman"/>
          <w:color w:val="000000"/>
          <w:sz w:val="16"/>
        </w:rPr>
        <w:t>Cas</w:t>
      </w:r>
      <w:proofErr w:type="spellEnd"/>
      <w:r>
        <w:rPr>
          <w:rFonts w:cs="Times New Roman"/>
          <w:color w:val="000000"/>
          <w:sz w:val="16"/>
        </w:rPr>
        <w:t>: 12125-02-9</w:t>
      </w:r>
      <w:r>
        <w:rPr>
          <w:rFonts w:cs="Times New Roman"/>
        </w:rPr>
        <w:tab/>
      </w:r>
      <w:r>
        <w:rPr>
          <w:rFonts w:cs="Times New Roman"/>
          <w:b/>
          <w:color w:val="000000"/>
          <w:sz w:val="16"/>
        </w:rPr>
        <w:t xml:space="preserve"> </w:t>
      </w:r>
      <w:r>
        <w:rPr>
          <w:rFonts w:cs="Times New Roman"/>
        </w:rPr>
        <w:tab/>
      </w:r>
      <w:r>
        <w:rPr>
          <w:rFonts w:cs="Times New Roman"/>
          <w:color w:val="000000"/>
          <w:sz w:val="16"/>
        </w:rPr>
        <w:t xml:space="preserve">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Fórmula: </w:t>
      </w:r>
      <w:proofErr w:type="gramStart"/>
      <w:r>
        <w:rPr>
          <w:rFonts w:cs="Times New Roman"/>
          <w:color w:val="000000"/>
          <w:sz w:val="16"/>
        </w:rPr>
        <w:t>NH4Cl</w:t>
      </w:r>
      <w:proofErr w:type="gramEnd"/>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Embalagem: 500 g</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Pureza (</w:t>
      </w:r>
      <w:proofErr w:type="gramStart"/>
      <w:r>
        <w:rPr>
          <w:rFonts w:cs="Times New Roman"/>
          <w:color w:val="000000"/>
          <w:sz w:val="16"/>
        </w:rPr>
        <w:t>NH4Cl</w:t>
      </w:r>
      <w:proofErr w:type="gramEnd"/>
      <w:r>
        <w:rPr>
          <w:rFonts w:cs="Times New Roman"/>
          <w:color w:val="000000"/>
          <w:sz w:val="16"/>
        </w:rPr>
        <w:t>): min. 99,5 %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Matéria insolúvel: </w:t>
      </w:r>
      <w:proofErr w:type="spellStart"/>
      <w:proofErr w:type="gramStart"/>
      <w:r>
        <w:rPr>
          <w:rFonts w:cs="Times New Roman"/>
          <w:color w:val="000000"/>
          <w:sz w:val="16"/>
        </w:rPr>
        <w:t>max</w:t>
      </w:r>
      <w:proofErr w:type="spellEnd"/>
      <w:proofErr w:type="gramEnd"/>
      <w:r>
        <w:rPr>
          <w:rFonts w:cs="Times New Roman"/>
          <w:color w:val="000000"/>
          <w:sz w:val="16"/>
        </w:rPr>
        <w:t xml:space="preserve">. </w:t>
      </w:r>
      <w:proofErr w:type="gramStart"/>
      <w:r>
        <w:rPr>
          <w:rFonts w:cs="Times New Roman"/>
          <w:color w:val="000000"/>
          <w:sz w:val="16"/>
        </w:rPr>
        <w:t>0,</w:t>
      </w:r>
      <w:proofErr w:type="gramEnd"/>
      <w:r>
        <w:rPr>
          <w:rFonts w:cs="Times New Roman"/>
          <w:color w:val="000000"/>
          <w:sz w:val="16"/>
        </w:rPr>
        <w:t>005 %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Resíduos após ignição: </w:t>
      </w:r>
      <w:proofErr w:type="spellStart"/>
      <w:proofErr w:type="gramStart"/>
      <w:r>
        <w:rPr>
          <w:rFonts w:cs="Times New Roman"/>
          <w:color w:val="000000"/>
          <w:sz w:val="16"/>
        </w:rPr>
        <w:t>max</w:t>
      </w:r>
      <w:proofErr w:type="spellEnd"/>
      <w:proofErr w:type="gramEnd"/>
      <w:r>
        <w:rPr>
          <w:rFonts w:cs="Times New Roman"/>
          <w:color w:val="000000"/>
          <w:sz w:val="16"/>
        </w:rPr>
        <w:t>. 0,01 %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proofErr w:type="gramStart"/>
      <w:r>
        <w:rPr>
          <w:rFonts w:cs="Times New Roman"/>
          <w:color w:val="000000"/>
          <w:sz w:val="16"/>
        </w:rPr>
        <w:t>pH</w:t>
      </w:r>
      <w:proofErr w:type="gramEnd"/>
      <w:r>
        <w:rPr>
          <w:rFonts w:cs="Times New Roman"/>
          <w:color w:val="000000"/>
          <w:sz w:val="16"/>
        </w:rPr>
        <w:t xml:space="preserve"> da solução a  5%, a 25º C: 4,5-5,5</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Sulfato (SO4): </w:t>
      </w:r>
      <w:proofErr w:type="spellStart"/>
      <w:proofErr w:type="gramStart"/>
      <w:r>
        <w:rPr>
          <w:rFonts w:cs="Times New Roman"/>
          <w:color w:val="000000"/>
          <w:sz w:val="16"/>
        </w:rPr>
        <w:t>max</w:t>
      </w:r>
      <w:proofErr w:type="spellEnd"/>
      <w:proofErr w:type="gramEnd"/>
      <w:r>
        <w:rPr>
          <w:rFonts w:cs="Times New Roman"/>
          <w:color w:val="000000"/>
          <w:sz w:val="16"/>
        </w:rPr>
        <w:t xml:space="preserve">. </w:t>
      </w:r>
      <w:proofErr w:type="gramStart"/>
      <w:r>
        <w:rPr>
          <w:rFonts w:cs="Times New Roman"/>
          <w:color w:val="000000"/>
          <w:sz w:val="16"/>
        </w:rPr>
        <w:t>0,</w:t>
      </w:r>
      <w:proofErr w:type="gramEnd"/>
      <w:r>
        <w:rPr>
          <w:rFonts w:cs="Times New Roman"/>
          <w:color w:val="000000"/>
          <w:sz w:val="16"/>
        </w:rPr>
        <w:t>002 %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Cálcio (Ca): </w:t>
      </w:r>
      <w:proofErr w:type="spellStart"/>
      <w:proofErr w:type="gramStart"/>
      <w:r>
        <w:rPr>
          <w:rFonts w:cs="Times New Roman"/>
          <w:color w:val="000000"/>
          <w:sz w:val="16"/>
        </w:rPr>
        <w:t>max</w:t>
      </w:r>
      <w:proofErr w:type="spellEnd"/>
      <w:proofErr w:type="gramEnd"/>
      <w:r>
        <w:rPr>
          <w:rFonts w:cs="Times New Roman"/>
          <w:color w:val="000000"/>
          <w:sz w:val="16"/>
        </w:rPr>
        <w:t xml:space="preserve">. </w:t>
      </w:r>
      <w:proofErr w:type="gramStart"/>
      <w:r>
        <w:rPr>
          <w:rFonts w:cs="Times New Roman"/>
          <w:color w:val="000000"/>
          <w:sz w:val="16"/>
        </w:rPr>
        <w:t>0,</w:t>
      </w:r>
      <w:proofErr w:type="gramEnd"/>
      <w:r>
        <w:rPr>
          <w:rFonts w:cs="Times New Roman"/>
          <w:color w:val="000000"/>
          <w:sz w:val="16"/>
        </w:rPr>
        <w:t>001 %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020"/>
          <w:tab w:val="left" w:pos="2850"/>
          <w:tab w:val="left" w:pos="11025"/>
          <w:tab w:val="right" w:pos="12810"/>
          <w:tab w:val="left" w:pos="13440"/>
          <w:tab w:val="left" w:pos="14760"/>
        </w:tabs>
        <w:spacing w:line="314" w:lineRule="exact"/>
        <w:rPr>
          <w:rFonts w:cs="Times New Roman"/>
        </w:rPr>
      </w:pPr>
      <w:r>
        <w:rPr>
          <w:rFonts w:cs="Times New Roman"/>
          <w:color w:val="000000"/>
          <w:sz w:val="16"/>
        </w:rPr>
        <w:t>05-</w:t>
      </w:r>
      <w:r>
        <w:rPr>
          <w:rFonts w:cs="Times New Roman"/>
        </w:rPr>
        <w:tab/>
      </w:r>
      <w:r>
        <w:rPr>
          <w:rFonts w:cs="Times New Roman"/>
          <w:color w:val="000000"/>
          <w:sz w:val="16"/>
        </w:rPr>
        <w:t>002.033.0005-0</w:t>
      </w:r>
      <w:r>
        <w:rPr>
          <w:rFonts w:cs="Times New Roman"/>
        </w:rPr>
        <w:tab/>
      </w:r>
      <w:r w:rsidR="00485B0B" w:rsidRPr="00485B0B">
        <w:rPr>
          <w:rFonts w:cs="Times New Roman"/>
          <w:color w:val="000000"/>
          <w:sz w:val="20"/>
          <w:szCs w:val="20"/>
        </w:rPr>
        <w:t>Cloreto de Potássio</w:t>
      </w:r>
      <w:r w:rsidRPr="00485B0B">
        <w:rPr>
          <w:rFonts w:cs="Times New Roman"/>
          <w:sz w:val="20"/>
          <w:szCs w:val="20"/>
        </w:rPr>
        <w:t xml:space="preserve">                                                  </w:t>
      </w:r>
      <w:r>
        <w:rPr>
          <w:rFonts w:cs="Times New Roman"/>
          <w:color w:val="000000"/>
          <w:sz w:val="16"/>
        </w:rPr>
        <w:t>FR</w:t>
      </w:r>
      <w:r>
        <w:rPr>
          <w:rFonts w:cs="Times New Roman"/>
        </w:rPr>
        <w:t xml:space="preserve">           </w:t>
      </w:r>
      <w:r>
        <w:rPr>
          <w:rFonts w:cs="Times New Roman"/>
          <w:color w:val="000000"/>
          <w:sz w:val="16"/>
        </w:rPr>
        <w:t>1</w:t>
      </w:r>
      <w:r>
        <w:rPr>
          <w:rFonts w:cs="Times New Roman"/>
        </w:rPr>
        <w:tab/>
      </w:r>
      <w:r>
        <w:rPr>
          <w:rFonts w:cs="Times New Roman"/>
        </w:rPr>
        <w:tab/>
      </w:r>
    </w:p>
    <w:p w:rsidR="00000062" w:rsidRDefault="00000062" w:rsidP="00000062">
      <w:pPr>
        <w:pStyle w:val="Padr"/>
        <w:spacing w:line="62" w:lineRule="exact"/>
        <w:rPr>
          <w:rFonts w:cs="Times New Roman"/>
        </w:rPr>
      </w:pPr>
    </w:p>
    <w:p w:rsidR="00000062" w:rsidRPr="00A16FD3" w:rsidRDefault="00000062" w:rsidP="00000062">
      <w:pPr>
        <w:pStyle w:val="Padr"/>
        <w:tabs>
          <w:tab w:val="left" w:pos="0"/>
          <w:tab w:val="left" w:pos="1545"/>
          <w:tab w:val="left" w:pos="7710"/>
          <w:tab w:val="left" w:pos="8310"/>
        </w:tabs>
        <w:spacing w:line="239" w:lineRule="exact"/>
        <w:rPr>
          <w:rFonts w:cs="Times New Roman"/>
          <w:color w:val="000000"/>
          <w:sz w:val="16"/>
        </w:rPr>
      </w:pPr>
      <w:r>
        <w:rPr>
          <w:rFonts w:cs="Times New Roman"/>
          <w:b/>
          <w:color w:val="000000"/>
          <w:sz w:val="16"/>
        </w:rPr>
        <w:t xml:space="preserve">Descrição do Item </w:t>
      </w:r>
      <w:r>
        <w:rPr>
          <w:rFonts w:cs="Times New Roman"/>
        </w:rPr>
        <w:tab/>
      </w:r>
      <w:r>
        <w:rPr>
          <w:rFonts w:cs="Times New Roman"/>
          <w:color w:val="000000"/>
          <w:sz w:val="16"/>
        </w:rPr>
        <w:t>CLORETO DE POTASSIO, CRISTAL (REAGENTE ACS) CAS: 7447-40-7</w:t>
      </w:r>
      <w:proofErr w:type="gramStart"/>
      <w:r>
        <w:rPr>
          <w:rFonts w:cs="Times New Roman"/>
          <w:color w:val="000000"/>
          <w:sz w:val="16"/>
        </w:rPr>
        <w:t>, FORMULA</w:t>
      </w:r>
      <w:proofErr w:type="gramEnd"/>
      <w:r>
        <w:rPr>
          <w:rFonts w:cs="Times New Roman"/>
          <w:color w:val="000000"/>
          <w:sz w:val="16"/>
        </w:rPr>
        <w:t xml:space="preserve">: </w:t>
      </w:r>
      <w:r>
        <w:rPr>
          <w:rFonts w:cs="Times New Roman"/>
        </w:rPr>
        <w:tab/>
      </w:r>
      <w:r>
        <w:rPr>
          <w:rFonts w:cs="Times New Roman"/>
          <w:b/>
          <w:color w:val="000000"/>
          <w:sz w:val="16"/>
        </w:rPr>
        <w:t xml:space="preserve"> </w:t>
      </w:r>
      <w:r>
        <w:rPr>
          <w:rFonts w:cs="Times New Roman"/>
        </w:rPr>
        <w:tab/>
      </w:r>
      <w:r>
        <w:rPr>
          <w:rFonts w:cs="Times New Roman"/>
          <w:color w:val="000000"/>
          <w:sz w:val="16"/>
        </w:rPr>
        <w:t xml:space="preserve">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color w:val="000000"/>
          <w:sz w:val="16"/>
        </w:rPr>
      </w:pPr>
      <w:r>
        <w:rPr>
          <w:rFonts w:cs="Times New Roman"/>
        </w:rPr>
        <w:tab/>
      </w:r>
      <w:r>
        <w:rPr>
          <w:rFonts w:cs="Times New Roman"/>
          <w:color w:val="000000"/>
          <w:sz w:val="16"/>
        </w:rPr>
        <w:t xml:space="preserve">KCL EMBALAGEM: 500GR </w:t>
      </w:r>
    </w:p>
    <w:p w:rsidR="00000062" w:rsidRDefault="00000062" w:rsidP="00000062">
      <w:pPr>
        <w:pStyle w:val="Padr"/>
        <w:tabs>
          <w:tab w:val="left" w:pos="1545"/>
        </w:tabs>
        <w:spacing w:line="148" w:lineRule="exact"/>
        <w:rPr>
          <w:rFonts w:cs="Times New Roman"/>
        </w:rPr>
      </w:pP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020"/>
          <w:tab w:val="left" w:pos="2850"/>
          <w:tab w:val="left" w:pos="11025"/>
          <w:tab w:val="right" w:pos="12810"/>
          <w:tab w:val="left" w:pos="13440"/>
          <w:tab w:val="left" w:pos="14760"/>
        </w:tabs>
        <w:spacing w:line="310" w:lineRule="exact"/>
        <w:rPr>
          <w:rFonts w:cs="Times New Roman"/>
        </w:rPr>
      </w:pPr>
      <w:r>
        <w:rPr>
          <w:rFonts w:cs="Times New Roman"/>
          <w:color w:val="000000"/>
          <w:sz w:val="16"/>
        </w:rPr>
        <w:t>06-</w:t>
      </w:r>
      <w:r>
        <w:rPr>
          <w:rFonts w:cs="Times New Roman"/>
        </w:rPr>
        <w:tab/>
      </w:r>
      <w:r>
        <w:rPr>
          <w:rFonts w:cs="Times New Roman"/>
          <w:color w:val="000000"/>
          <w:sz w:val="16"/>
        </w:rPr>
        <w:t>002.166.0002-2</w:t>
      </w:r>
      <w:r>
        <w:rPr>
          <w:rFonts w:cs="Times New Roman"/>
        </w:rPr>
        <w:tab/>
      </w:r>
      <w:r>
        <w:rPr>
          <w:rFonts w:cs="Times New Roman"/>
          <w:color w:val="000000"/>
          <w:sz w:val="16"/>
        </w:rPr>
        <w:t>OLEO DE SILICONE PARA TURBIDEZ</w:t>
      </w:r>
      <w:r w:rsidR="00485B0B">
        <w:rPr>
          <w:rFonts w:cs="Times New Roman"/>
        </w:rPr>
        <w:t xml:space="preserve">                       </w:t>
      </w:r>
      <w:r>
        <w:rPr>
          <w:rFonts w:cs="Times New Roman"/>
        </w:rPr>
        <w:t xml:space="preserve">  </w:t>
      </w:r>
      <w:r>
        <w:rPr>
          <w:rFonts w:cs="Times New Roman"/>
          <w:color w:val="000000"/>
          <w:sz w:val="16"/>
        </w:rPr>
        <w:t>FR</w:t>
      </w:r>
      <w:r>
        <w:rPr>
          <w:rFonts w:cs="Times New Roman"/>
        </w:rPr>
        <w:t xml:space="preserve">           </w:t>
      </w:r>
      <w:r>
        <w:rPr>
          <w:rFonts w:cs="Times New Roman"/>
          <w:color w:val="000000"/>
          <w:sz w:val="16"/>
        </w:rPr>
        <w:t>6</w:t>
      </w:r>
      <w:r>
        <w:rPr>
          <w:rFonts w:cs="Times New Roman"/>
        </w:rPr>
        <w:tab/>
      </w:r>
      <w:r>
        <w:rPr>
          <w:rFonts w:cs="Times New Roman"/>
        </w:rPr>
        <w:tab/>
      </w: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545"/>
          <w:tab w:val="left" w:pos="7710"/>
          <w:tab w:val="left" w:pos="8310"/>
        </w:tabs>
        <w:spacing w:line="239" w:lineRule="exact"/>
        <w:rPr>
          <w:rFonts w:cs="Times New Roman"/>
          <w:color w:val="000000"/>
          <w:sz w:val="16"/>
        </w:rPr>
      </w:pPr>
      <w:r>
        <w:rPr>
          <w:rFonts w:cs="Times New Roman"/>
          <w:b/>
          <w:color w:val="000000"/>
          <w:sz w:val="16"/>
        </w:rPr>
        <w:t xml:space="preserve">Descrição do Item </w:t>
      </w:r>
      <w:r>
        <w:rPr>
          <w:rFonts w:cs="Times New Roman"/>
        </w:rPr>
        <w:tab/>
      </w:r>
      <w:r>
        <w:rPr>
          <w:rFonts w:cs="Times New Roman"/>
          <w:color w:val="000000"/>
          <w:sz w:val="16"/>
        </w:rPr>
        <w:t xml:space="preserve">OLEO DE SILICONE FORNECIDO EM FRASCOS C/ </w:t>
      </w:r>
      <w:proofErr w:type="gramStart"/>
      <w:r>
        <w:rPr>
          <w:rFonts w:cs="Times New Roman"/>
          <w:color w:val="000000"/>
          <w:sz w:val="16"/>
        </w:rPr>
        <w:t>15ML</w:t>
      </w:r>
      <w:proofErr w:type="gramEnd"/>
      <w:r>
        <w:rPr>
          <w:rFonts w:cs="Times New Roman"/>
          <w:color w:val="000000"/>
          <w:sz w:val="16"/>
        </w:rPr>
        <w:t xml:space="preserve"> CAT: 1269-36 REF.: HACH</w:t>
      </w:r>
    </w:p>
    <w:p w:rsidR="00000062" w:rsidRDefault="00000062" w:rsidP="00000062">
      <w:pPr>
        <w:pStyle w:val="Padr"/>
        <w:tabs>
          <w:tab w:val="left" w:pos="0"/>
          <w:tab w:val="left" w:pos="1545"/>
          <w:tab w:val="left" w:pos="7710"/>
          <w:tab w:val="left" w:pos="8310"/>
        </w:tabs>
        <w:spacing w:line="239" w:lineRule="exact"/>
        <w:rPr>
          <w:rFonts w:cs="Times New Roman"/>
        </w:rPr>
      </w:pPr>
      <w:r>
        <w:rPr>
          <w:rFonts w:cs="Times New Roman"/>
        </w:rPr>
        <w:tab/>
      </w:r>
      <w:r>
        <w:rPr>
          <w:rFonts w:cs="Times New Roman"/>
          <w:b/>
          <w:color w:val="000000"/>
          <w:sz w:val="16"/>
        </w:rPr>
        <w:t xml:space="preserve"> </w:t>
      </w:r>
      <w:r>
        <w:rPr>
          <w:rFonts w:cs="Times New Roman"/>
        </w:rPr>
        <w:tab/>
      </w:r>
      <w:r>
        <w:rPr>
          <w:rFonts w:cs="Times New Roman"/>
          <w:color w:val="000000"/>
          <w:sz w:val="16"/>
        </w:rPr>
        <w:t xml:space="preserve"> </w:t>
      </w: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020"/>
          <w:tab w:val="left" w:pos="2850"/>
          <w:tab w:val="left" w:pos="11025"/>
          <w:tab w:val="right" w:pos="12810"/>
          <w:tab w:val="left" w:pos="13440"/>
          <w:tab w:val="left" w:pos="14760"/>
        </w:tabs>
        <w:spacing w:line="311" w:lineRule="exact"/>
        <w:rPr>
          <w:rFonts w:cs="Times New Roman"/>
        </w:rPr>
      </w:pPr>
      <w:r>
        <w:rPr>
          <w:rFonts w:cs="Times New Roman"/>
          <w:color w:val="000000"/>
          <w:sz w:val="16"/>
        </w:rPr>
        <w:t>07-</w:t>
      </w:r>
      <w:r>
        <w:rPr>
          <w:rFonts w:cs="Times New Roman"/>
        </w:rPr>
        <w:tab/>
      </w:r>
      <w:r>
        <w:rPr>
          <w:rFonts w:cs="Times New Roman"/>
          <w:color w:val="000000"/>
          <w:sz w:val="16"/>
        </w:rPr>
        <w:t>002.171.0001-5</w:t>
      </w:r>
      <w:r>
        <w:rPr>
          <w:rFonts w:cs="Times New Roman"/>
        </w:rPr>
        <w:tab/>
      </w:r>
      <w:r>
        <w:rPr>
          <w:rFonts w:cs="Times New Roman"/>
          <w:color w:val="000000"/>
          <w:sz w:val="16"/>
        </w:rPr>
        <w:t>ARSENITO DE SODIO PA</w:t>
      </w:r>
      <w:r>
        <w:rPr>
          <w:rFonts w:cs="Times New Roman"/>
        </w:rPr>
        <w:t xml:space="preserve">                                      </w:t>
      </w:r>
      <w:r>
        <w:rPr>
          <w:rFonts w:cs="Times New Roman"/>
          <w:color w:val="000000"/>
          <w:sz w:val="16"/>
        </w:rPr>
        <w:t>FR</w:t>
      </w:r>
      <w:r>
        <w:rPr>
          <w:rFonts w:cs="Times New Roman"/>
        </w:rPr>
        <w:t xml:space="preserve">           </w:t>
      </w:r>
      <w:r>
        <w:rPr>
          <w:rFonts w:cs="Times New Roman"/>
          <w:color w:val="000000"/>
          <w:sz w:val="16"/>
        </w:rPr>
        <w:t>1</w:t>
      </w:r>
      <w:r>
        <w:rPr>
          <w:rFonts w:cs="Times New Roman"/>
        </w:rPr>
        <w:tab/>
      </w:r>
      <w:r>
        <w:rPr>
          <w:rFonts w:cs="Times New Roman"/>
        </w:rPr>
        <w:tab/>
      </w:r>
    </w:p>
    <w:p w:rsidR="00000062" w:rsidRDefault="00000062" w:rsidP="00000062">
      <w:pPr>
        <w:pStyle w:val="Padr"/>
        <w:tabs>
          <w:tab w:val="left" w:pos="6750"/>
          <w:tab w:val="center" w:pos="14880"/>
        </w:tabs>
        <w:spacing w:line="816" w:lineRule="exact"/>
        <w:rPr>
          <w:rFonts w:cs="Times New Roman"/>
        </w:rPr>
      </w:pPr>
      <w:r>
        <w:rPr>
          <w:rFonts w:cs="Times New Roman"/>
          <w:b/>
          <w:color w:val="000000"/>
          <w:sz w:val="16"/>
        </w:rPr>
        <w:t xml:space="preserve">Descrição do </w:t>
      </w:r>
      <w:proofErr w:type="gramStart"/>
      <w:r>
        <w:rPr>
          <w:rFonts w:cs="Times New Roman"/>
          <w:b/>
          <w:color w:val="000000"/>
          <w:sz w:val="16"/>
        </w:rPr>
        <w:t xml:space="preserve">Item </w:t>
      </w:r>
      <w:r>
        <w:rPr>
          <w:rFonts w:cs="Times New Roman"/>
          <w:b/>
          <w:color w:val="000000"/>
        </w:rPr>
        <w:t>:</w:t>
      </w:r>
      <w:proofErr w:type="gramEnd"/>
      <w:r>
        <w:rPr>
          <w:rFonts w:cs="Times New Roman"/>
          <w:b/>
          <w:color w:val="000000"/>
        </w:rPr>
        <w:t xml:space="preserve"> </w:t>
      </w:r>
      <w:proofErr w:type="spellStart"/>
      <w:r>
        <w:rPr>
          <w:rFonts w:cs="Times New Roman"/>
          <w:color w:val="000000"/>
          <w:sz w:val="16"/>
        </w:rPr>
        <w:t>Cas</w:t>
      </w:r>
      <w:proofErr w:type="spellEnd"/>
      <w:r>
        <w:rPr>
          <w:rFonts w:cs="Times New Roman"/>
          <w:color w:val="000000"/>
          <w:sz w:val="16"/>
        </w:rPr>
        <w:t>: 7784-46-5</w:t>
      </w:r>
      <w:r>
        <w:rPr>
          <w:rFonts w:cs="Times New Roman"/>
          <w:b/>
          <w:color w:val="000000"/>
          <w:sz w:val="16"/>
        </w:rPr>
        <w:t xml:space="preserve"> </w:t>
      </w:r>
      <w:r>
        <w:rPr>
          <w:rFonts w:cs="Times New Roman"/>
        </w:rPr>
        <w:tab/>
      </w:r>
      <w:r>
        <w:rPr>
          <w:rFonts w:cs="Times New Roman"/>
          <w:color w:val="000000"/>
          <w:sz w:val="16"/>
        </w:rPr>
        <w:t xml:space="preserve">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Insumo crítico: Não</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Fórmula: </w:t>
      </w:r>
      <w:proofErr w:type="gramStart"/>
      <w:r>
        <w:rPr>
          <w:rFonts w:cs="Times New Roman"/>
          <w:color w:val="000000"/>
          <w:sz w:val="16"/>
        </w:rPr>
        <w:t>NaAsO2</w:t>
      </w:r>
      <w:proofErr w:type="gramEnd"/>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Embalagem: 250 g</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Pureza</w:t>
      </w:r>
      <w:proofErr w:type="gramStart"/>
      <w:r>
        <w:rPr>
          <w:rFonts w:cs="Times New Roman"/>
          <w:color w:val="000000"/>
          <w:sz w:val="16"/>
        </w:rPr>
        <w:t xml:space="preserve">    </w:t>
      </w:r>
      <w:proofErr w:type="gramEnd"/>
      <w:r>
        <w:rPr>
          <w:rFonts w:cs="Times New Roman"/>
          <w:color w:val="000000"/>
          <w:sz w:val="16"/>
        </w:rPr>
        <w:t>98,0 %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020"/>
          <w:tab w:val="left" w:pos="2850"/>
          <w:tab w:val="left" w:pos="11025"/>
          <w:tab w:val="right" w:pos="12810"/>
          <w:tab w:val="left" w:pos="13440"/>
          <w:tab w:val="left" w:pos="14760"/>
        </w:tabs>
        <w:spacing w:line="315" w:lineRule="exact"/>
        <w:rPr>
          <w:rFonts w:cs="Times New Roman"/>
        </w:rPr>
      </w:pPr>
      <w:r>
        <w:rPr>
          <w:rFonts w:cs="Times New Roman"/>
          <w:color w:val="000000"/>
          <w:sz w:val="16"/>
        </w:rPr>
        <w:t>08-</w:t>
      </w:r>
      <w:r>
        <w:rPr>
          <w:rFonts w:cs="Times New Roman"/>
        </w:rPr>
        <w:tab/>
      </w:r>
      <w:r>
        <w:rPr>
          <w:rFonts w:cs="Times New Roman"/>
          <w:color w:val="000000"/>
          <w:sz w:val="16"/>
        </w:rPr>
        <w:t>002.038.0003-6</w:t>
      </w:r>
      <w:r>
        <w:rPr>
          <w:rFonts w:cs="Times New Roman"/>
        </w:rPr>
        <w:tab/>
      </w:r>
      <w:r>
        <w:rPr>
          <w:rFonts w:cs="Times New Roman"/>
          <w:color w:val="000000"/>
          <w:sz w:val="16"/>
        </w:rPr>
        <w:t>DICROMATO DE SODIO ACS</w:t>
      </w:r>
      <w:r>
        <w:rPr>
          <w:rFonts w:cs="Times New Roman"/>
        </w:rPr>
        <w:t xml:space="preserve">                                   </w:t>
      </w:r>
      <w:r>
        <w:rPr>
          <w:rFonts w:cs="Times New Roman"/>
          <w:color w:val="000000"/>
          <w:sz w:val="16"/>
        </w:rPr>
        <w:t>FR</w:t>
      </w:r>
      <w:r>
        <w:rPr>
          <w:rFonts w:cs="Times New Roman"/>
        </w:rPr>
        <w:t xml:space="preserve">           </w:t>
      </w:r>
      <w:r>
        <w:rPr>
          <w:rFonts w:cs="Times New Roman"/>
          <w:color w:val="000000"/>
          <w:sz w:val="16"/>
        </w:rPr>
        <w:t>2</w:t>
      </w:r>
      <w:r>
        <w:rPr>
          <w:rFonts w:cs="Times New Roman"/>
        </w:rPr>
        <w:tab/>
      </w:r>
      <w:r>
        <w:rPr>
          <w:rFonts w:cs="Times New Roman"/>
        </w:rPr>
        <w:tab/>
      </w: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545"/>
          <w:tab w:val="left" w:pos="7710"/>
          <w:tab w:val="left" w:pos="8310"/>
        </w:tabs>
        <w:spacing w:line="239" w:lineRule="exact"/>
        <w:rPr>
          <w:rFonts w:cs="Times New Roman"/>
        </w:rPr>
      </w:pPr>
      <w:r>
        <w:rPr>
          <w:rFonts w:cs="Times New Roman"/>
          <w:b/>
          <w:color w:val="000000"/>
          <w:sz w:val="16"/>
        </w:rPr>
        <w:t xml:space="preserve">Descrição do Item </w:t>
      </w:r>
      <w:r>
        <w:rPr>
          <w:rFonts w:cs="Times New Roman"/>
        </w:rPr>
        <w:tab/>
      </w:r>
      <w:r>
        <w:rPr>
          <w:rFonts w:cs="Times New Roman"/>
          <w:color w:val="000000"/>
          <w:sz w:val="16"/>
        </w:rPr>
        <w:t xml:space="preserve">CAS: 7789-12-0, </w:t>
      </w:r>
      <w:proofErr w:type="spellStart"/>
      <w:proofErr w:type="gramStart"/>
      <w:r>
        <w:rPr>
          <w:rFonts w:cs="Times New Roman"/>
          <w:color w:val="000000"/>
          <w:sz w:val="16"/>
        </w:rPr>
        <w:t>FóRMULA</w:t>
      </w:r>
      <w:proofErr w:type="spellEnd"/>
      <w:proofErr w:type="gramEnd"/>
      <w:r>
        <w:rPr>
          <w:rFonts w:cs="Times New Roman"/>
          <w:color w:val="000000"/>
          <w:sz w:val="16"/>
        </w:rPr>
        <w:t>: NA2CR2O7.2H2O EMBALAGEM: 500 G PUREZA 99,5-</w:t>
      </w:r>
      <w:r>
        <w:rPr>
          <w:rFonts w:cs="Times New Roman"/>
        </w:rPr>
        <w:tab/>
      </w:r>
      <w:r>
        <w:rPr>
          <w:rFonts w:cs="Times New Roman"/>
          <w:b/>
          <w:color w:val="000000"/>
          <w:sz w:val="16"/>
        </w:rPr>
        <w:t xml:space="preserve"> </w:t>
      </w:r>
      <w:r>
        <w:rPr>
          <w:rFonts w:cs="Times New Roman"/>
        </w:rPr>
        <w:tab/>
      </w:r>
      <w:r>
        <w:rPr>
          <w:rFonts w:cs="Times New Roman"/>
          <w:color w:val="000000"/>
          <w:sz w:val="16"/>
        </w:rPr>
        <w:t xml:space="preserve">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100,5% </w:t>
      </w:r>
      <w:proofErr w:type="spellStart"/>
      <w:proofErr w:type="gramStart"/>
      <w:r>
        <w:rPr>
          <w:rFonts w:cs="Times New Roman"/>
          <w:color w:val="000000"/>
          <w:sz w:val="16"/>
        </w:rPr>
        <w:t>MATéRIA</w:t>
      </w:r>
      <w:proofErr w:type="spellEnd"/>
      <w:proofErr w:type="gramEnd"/>
      <w:r>
        <w:rPr>
          <w:rFonts w:cs="Times New Roman"/>
          <w:color w:val="000000"/>
          <w:sz w:val="16"/>
        </w:rPr>
        <w:t xml:space="preserve"> </w:t>
      </w:r>
      <w:proofErr w:type="spellStart"/>
      <w:r>
        <w:rPr>
          <w:rFonts w:cs="Times New Roman"/>
          <w:color w:val="000000"/>
          <w:sz w:val="16"/>
        </w:rPr>
        <w:t>INSOLúVELMáX</w:t>
      </w:r>
      <w:proofErr w:type="spellEnd"/>
      <w:r>
        <w:rPr>
          <w:rFonts w:cs="Times New Roman"/>
          <w:color w:val="000000"/>
          <w:sz w:val="16"/>
        </w:rPr>
        <w:t xml:space="preserve">. </w:t>
      </w:r>
      <w:proofErr w:type="gramStart"/>
      <w:r>
        <w:rPr>
          <w:rFonts w:cs="Times New Roman"/>
          <w:color w:val="000000"/>
          <w:sz w:val="16"/>
        </w:rPr>
        <w:t>0,</w:t>
      </w:r>
      <w:proofErr w:type="gramEnd"/>
      <w:r>
        <w:rPr>
          <w:rFonts w:cs="Times New Roman"/>
          <w:color w:val="000000"/>
          <w:sz w:val="16"/>
        </w:rPr>
        <w:t xml:space="preserve">005% CLORETO (CL)MáX. 0,005% SULFATO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(SO4)MáX. 0,01% </w:t>
      </w:r>
      <w:proofErr w:type="spellStart"/>
      <w:proofErr w:type="gramStart"/>
      <w:r>
        <w:rPr>
          <w:rFonts w:cs="Times New Roman"/>
          <w:color w:val="000000"/>
          <w:sz w:val="16"/>
        </w:rPr>
        <w:t>CáLCIO</w:t>
      </w:r>
      <w:proofErr w:type="spellEnd"/>
      <w:proofErr w:type="gramEnd"/>
      <w:r>
        <w:rPr>
          <w:rFonts w:cs="Times New Roman"/>
          <w:color w:val="000000"/>
          <w:sz w:val="16"/>
        </w:rPr>
        <w:t xml:space="preserve"> (CA)MáX. 0,003%, </w:t>
      </w:r>
      <w:proofErr w:type="spellStart"/>
      <w:r>
        <w:rPr>
          <w:rFonts w:cs="Times New Roman"/>
          <w:color w:val="000000"/>
          <w:sz w:val="16"/>
        </w:rPr>
        <w:t>MAGNéSIO</w:t>
      </w:r>
      <w:proofErr w:type="spellEnd"/>
      <w:r>
        <w:rPr>
          <w:rFonts w:cs="Times New Roman"/>
          <w:color w:val="000000"/>
          <w:sz w:val="16"/>
        </w:rPr>
        <w:t xml:space="preserve"> (MG)MáX.0,005%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color w:val="000000"/>
          <w:sz w:val="16"/>
        </w:rPr>
      </w:pPr>
      <w:r>
        <w:rPr>
          <w:rFonts w:cs="Times New Roman"/>
        </w:rPr>
        <w:tab/>
      </w:r>
      <w:proofErr w:type="spellStart"/>
      <w:proofErr w:type="gramStart"/>
      <w:r>
        <w:rPr>
          <w:rFonts w:cs="Times New Roman"/>
          <w:color w:val="000000"/>
          <w:sz w:val="16"/>
        </w:rPr>
        <w:t>POTáSSIO</w:t>
      </w:r>
      <w:proofErr w:type="spellEnd"/>
      <w:proofErr w:type="gramEnd"/>
      <w:r>
        <w:rPr>
          <w:rFonts w:cs="Times New Roman"/>
          <w:color w:val="000000"/>
          <w:sz w:val="16"/>
        </w:rPr>
        <w:t xml:space="preserve"> (K)MáX. 0,01% </w:t>
      </w:r>
      <w:proofErr w:type="spellStart"/>
      <w:r>
        <w:rPr>
          <w:rFonts w:cs="Times New Roman"/>
          <w:color w:val="000000"/>
          <w:sz w:val="16"/>
        </w:rPr>
        <w:t>ALUMíNIO</w:t>
      </w:r>
      <w:proofErr w:type="spellEnd"/>
      <w:r>
        <w:rPr>
          <w:rFonts w:cs="Times New Roman"/>
          <w:color w:val="000000"/>
          <w:sz w:val="16"/>
        </w:rPr>
        <w:t xml:space="preserve"> (AL)MáX. 0,002%</w:t>
      </w:r>
    </w:p>
    <w:p w:rsidR="00000062" w:rsidRDefault="00000062" w:rsidP="00000062">
      <w:pPr>
        <w:pStyle w:val="Padr"/>
        <w:tabs>
          <w:tab w:val="left" w:pos="1545"/>
        </w:tabs>
        <w:spacing w:line="148" w:lineRule="exact"/>
        <w:rPr>
          <w:rFonts w:cs="Times New Roman"/>
        </w:rPr>
      </w:pP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020"/>
          <w:tab w:val="left" w:pos="2850"/>
          <w:tab w:val="left" w:pos="11025"/>
          <w:tab w:val="right" w:pos="12810"/>
          <w:tab w:val="left" w:pos="13440"/>
          <w:tab w:val="left" w:pos="14760"/>
        </w:tabs>
        <w:spacing w:line="310" w:lineRule="exact"/>
        <w:rPr>
          <w:rFonts w:cs="Times New Roman"/>
        </w:rPr>
      </w:pPr>
      <w:r>
        <w:rPr>
          <w:rFonts w:cs="Times New Roman"/>
          <w:color w:val="000000"/>
          <w:sz w:val="16"/>
        </w:rPr>
        <w:t>09-</w:t>
      </w:r>
      <w:r>
        <w:rPr>
          <w:rFonts w:cs="Times New Roman"/>
        </w:rPr>
        <w:tab/>
      </w:r>
      <w:r>
        <w:rPr>
          <w:rFonts w:cs="Times New Roman"/>
          <w:color w:val="000000"/>
          <w:sz w:val="16"/>
        </w:rPr>
        <w:t>002.169.0001-8</w:t>
      </w:r>
      <w:r>
        <w:rPr>
          <w:rFonts w:cs="Times New Roman"/>
        </w:rPr>
        <w:tab/>
      </w:r>
      <w:r>
        <w:rPr>
          <w:rFonts w:cs="Times New Roman"/>
          <w:color w:val="000000"/>
          <w:sz w:val="16"/>
        </w:rPr>
        <w:t>PERMANGANATO DE POTASSIO</w:t>
      </w:r>
      <w:r>
        <w:rPr>
          <w:rFonts w:cs="Times New Roman"/>
        </w:rPr>
        <w:t xml:space="preserve">                                </w:t>
      </w:r>
      <w:r>
        <w:rPr>
          <w:rFonts w:cs="Times New Roman"/>
          <w:color w:val="000000"/>
          <w:sz w:val="16"/>
        </w:rPr>
        <w:t>FR</w:t>
      </w:r>
      <w:r>
        <w:rPr>
          <w:rFonts w:cs="Times New Roman"/>
        </w:rPr>
        <w:t xml:space="preserve">           </w:t>
      </w:r>
      <w:r>
        <w:rPr>
          <w:rFonts w:cs="Times New Roman"/>
          <w:color w:val="000000"/>
          <w:sz w:val="16"/>
        </w:rPr>
        <w:t>2</w:t>
      </w:r>
      <w:r>
        <w:rPr>
          <w:rFonts w:cs="Times New Roman"/>
        </w:rPr>
        <w:tab/>
      </w:r>
      <w:r>
        <w:rPr>
          <w:rFonts w:cs="Times New Roman"/>
        </w:rPr>
        <w:tab/>
      </w: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545"/>
          <w:tab w:val="left" w:pos="7710"/>
          <w:tab w:val="left" w:pos="8310"/>
        </w:tabs>
        <w:spacing w:line="239" w:lineRule="exact"/>
        <w:rPr>
          <w:rFonts w:cs="Times New Roman"/>
        </w:rPr>
      </w:pPr>
      <w:r>
        <w:rPr>
          <w:rFonts w:cs="Times New Roman"/>
          <w:b/>
          <w:color w:val="000000"/>
          <w:sz w:val="16"/>
        </w:rPr>
        <w:t xml:space="preserve">Descrição do Item </w:t>
      </w:r>
      <w:r>
        <w:rPr>
          <w:rFonts w:cs="Times New Roman"/>
        </w:rPr>
        <w:tab/>
      </w:r>
      <w:r>
        <w:rPr>
          <w:rFonts w:cs="Times New Roman"/>
          <w:color w:val="000000"/>
          <w:sz w:val="16"/>
        </w:rPr>
        <w:t>Embalagem: 250 g</w:t>
      </w:r>
      <w:r>
        <w:rPr>
          <w:rFonts w:cs="Times New Roman"/>
        </w:rPr>
        <w:tab/>
      </w:r>
      <w:r>
        <w:rPr>
          <w:rFonts w:cs="Times New Roman"/>
          <w:b/>
          <w:color w:val="000000"/>
          <w:sz w:val="16"/>
        </w:rPr>
        <w:t xml:space="preserve"> </w:t>
      </w:r>
      <w:r>
        <w:rPr>
          <w:rFonts w:cs="Times New Roman"/>
        </w:rPr>
        <w:tab/>
      </w:r>
      <w:r>
        <w:rPr>
          <w:rFonts w:cs="Times New Roman"/>
          <w:color w:val="000000"/>
          <w:sz w:val="16"/>
        </w:rPr>
        <w:t xml:space="preserve">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Especificação:</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Pureza (</w:t>
      </w:r>
      <w:proofErr w:type="gramStart"/>
      <w:r>
        <w:rPr>
          <w:rFonts w:cs="Times New Roman"/>
          <w:color w:val="000000"/>
          <w:sz w:val="16"/>
        </w:rPr>
        <w:t>KMnO4</w:t>
      </w:r>
      <w:proofErr w:type="gramEnd"/>
      <w:r>
        <w:rPr>
          <w:rFonts w:cs="Times New Roman"/>
          <w:color w:val="000000"/>
          <w:sz w:val="16"/>
        </w:rPr>
        <w:t>)     min. 99,0 %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Matéria insolúvel    </w:t>
      </w:r>
      <w:proofErr w:type="spellStart"/>
      <w:proofErr w:type="gramStart"/>
      <w:r>
        <w:rPr>
          <w:rFonts w:cs="Times New Roman"/>
          <w:color w:val="000000"/>
          <w:sz w:val="16"/>
        </w:rPr>
        <w:t>max</w:t>
      </w:r>
      <w:proofErr w:type="spellEnd"/>
      <w:proofErr w:type="gramEnd"/>
      <w:r>
        <w:rPr>
          <w:rFonts w:cs="Times New Roman"/>
          <w:color w:val="000000"/>
          <w:sz w:val="16"/>
        </w:rPr>
        <w:t>.0,2 %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Cloreto e Clorato (como Cl)    </w:t>
      </w:r>
      <w:proofErr w:type="spellStart"/>
      <w:proofErr w:type="gramStart"/>
      <w:r>
        <w:rPr>
          <w:rFonts w:cs="Times New Roman"/>
          <w:color w:val="000000"/>
          <w:sz w:val="16"/>
        </w:rPr>
        <w:t>max</w:t>
      </w:r>
      <w:proofErr w:type="spellEnd"/>
      <w:proofErr w:type="gramEnd"/>
      <w:r>
        <w:rPr>
          <w:rFonts w:cs="Times New Roman"/>
          <w:color w:val="000000"/>
          <w:sz w:val="16"/>
        </w:rPr>
        <w:t xml:space="preserve">. </w:t>
      </w:r>
      <w:proofErr w:type="gramStart"/>
      <w:r>
        <w:rPr>
          <w:rFonts w:cs="Times New Roman"/>
          <w:color w:val="000000"/>
          <w:sz w:val="16"/>
        </w:rPr>
        <w:t>0,</w:t>
      </w:r>
      <w:proofErr w:type="gramEnd"/>
      <w:r>
        <w:rPr>
          <w:rFonts w:cs="Times New Roman"/>
          <w:color w:val="000000"/>
          <w:sz w:val="16"/>
        </w:rPr>
        <w:t>005 %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Sulfato (SO4)    </w:t>
      </w:r>
      <w:proofErr w:type="spellStart"/>
      <w:proofErr w:type="gramStart"/>
      <w:r>
        <w:rPr>
          <w:rFonts w:cs="Times New Roman"/>
          <w:color w:val="000000"/>
          <w:sz w:val="16"/>
        </w:rPr>
        <w:t>max</w:t>
      </w:r>
      <w:proofErr w:type="spellEnd"/>
      <w:proofErr w:type="gramEnd"/>
      <w:r>
        <w:rPr>
          <w:rFonts w:cs="Times New Roman"/>
          <w:color w:val="000000"/>
          <w:sz w:val="16"/>
        </w:rPr>
        <w:t>. 0,02 %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Impurezas rastreadas (em </w:t>
      </w:r>
      <w:proofErr w:type="spellStart"/>
      <w:proofErr w:type="gramStart"/>
      <w:r>
        <w:rPr>
          <w:rFonts w:cs="Times New Roman"/>
          <w:color w:val="000000"/>
          <w:sz w:val="16"/>
        </w:rPr>
        <w:t>ppm</w:t>
      </w:r>
      <w:proofErr w:type="spellEnd"/>
      <w:proofErr w:type="gramEnd"/>
      <w:r>
        <w:rPr>
          <w:rFonts w:cs="Times New Roman"/>
          <w:color w:val="000000"/>
          <w:sz w:val="16"/>
        </w:rPr>
        <w:t>)</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proofErr w:type="spellStart"/>
      <w:proofErr w:type="gramStart"/>
      <w:r>
        <w:rPr>
          <w:rFonts w:cs="Times New Roman"/>
          <w:color w:val="000000"/>
          <w:sz w:val="16"/>
        </w:rPr>
        <w:t>Mércurio</w:t>
      </w:r>
      <w:proofErr w:type="spellEnd"/>
      <w:r>
        <w:rPr>
          <w:rFonts w:cs="Times New Roman"/>
          <w:color w:val="000000"/>
          <w:sz w:val="16"/>
        </w:rPr>
        <w:t>(</w:t>
      </w:r>
      <w:proofErr w:type="gramEnd"/>
      <w:r>
        <w:rPr>
          <w:rFonts w:cs="Times New Roman"/>
          <w:color w:val="000000"/>
          <w:sz w:val="16"/>
        </w:rPr>
        <w:t xml:space="preserve">Hg) </w:t>
      </w:r>
      <w:proofErr w:type="spellStart"/>
      <w:r>
        <w:rPr>
          <w:rFonts w:cs="Times New Roman"/>
          <w:color w:val="000000"/>
          <w:sz w:val="16"/>
        </w:rPr>
        <w:t>max</w:t>
      </w:r>
      <w:proofErr w:type="spellEnd"/>
      <w:r>
        <w:rPr>
          <w:rFonts w:cs="Times New Roman"/>
          <w:color w:val="000000"/>
          <w:sz w:val="16"/>
        </w:rPr>
        <w:t>. 0,05</w:t>
      </w:r>
    </w:p>
    <w:p w:rsidR="00000062" w:rsidRDefault="00000062" w:rsidP="00000062">
      <w:pPr>
        <w:pStyle w:val="Padr"/>
        <w:spacing w:line="62" w:lineRule="exact"/>
        <w:rPr>
          <w:rFonts w:cs="Times New Roman"/>
        </w:rPr>
      </w:pPr>
    </w:p>
    <w:p w:rsidR="00892690" w:rsidRDefault="00892690" w:rsidP="00000062">
      <w:pPr>
        <w:pStyle w:val="Padr"/>
        <w:tabs>
          <w:tab w:val="left" w:pos="0"/>
          <w:tab w:val="left" w:pos="1020"/>
          <w:tab w:val="left" w:pos="2850"/>
          <w:tab w:val="left" w:pos="11025"/>
          <w:tab w:val="right" w:pos="12810"/>
          <w:tab w:val="left" w:pos="13440"/>
          <w:tab w:val="left" w:pos="14760"/>
        </w:tabs>
        <w:spacing w:line="315" w:lineRule="exact"/>
        <w:rPr>
          <w:rFonts w:cs="Times New Roman"/>
        </w:rPr>
      </w:pPr>
    </w:p>
    <w:p w:rsidR="00000062" w:rsidRDefault="00000062" w:rsidP="00000062">
      <w:pPr>
        <w:pStyle w:val="Padr"/>
        <w:tabs>
          <w:tab w:val="left" w:pos="0"/>
          <w:tab w:val="left" w:pos="1020"/>
          <w:tab w:val="left" w:pos="2850"/>
          <w:tab w:val="left" w:pos="11025"/>
          <w:tab w:val="right" w:pos="12810"/>
          <w:tab w:val="left" w:pos="13440"/>
          <w:tab w:val="left" w:pos="14760"/>
        </w:tabs>
        <w:spacing w:line="315" w:lineRule="exact"/>
        <w:rPr>
          <w:rFonts w:cs="Times New Roman"/>
        </w:rPr>
      </w:pPr>
      <w:r>
        <w:rPr>
          <w:rFonts w:cs="Times New Roman"/>
          <w:color w:val="000000"/>
          <w:sz w:val="16"/>
        </w:rPr>
        <w:t>10-</w:t>
      </w:r>
      <w:r>
        <w:rPr>
          <w:rFonts w:cs="Times New Roman"/>
        </w:rPr>
        <w:tab/>
      </w:r>
      <w:r>
        <w:rPr>
          <w:rFonts w:cs="Times New Roman"/>
          <w:color w:val="000000"/>
          <w:sz w:val="16"/>
        </w:rPr>
        <w:t>002.024.0003-4</w:t>
      </w:r>
      <w:r>
        <w:rPr>
          <w:rFonts w:cs="Times New Roman"/>
        </w:rPr>
        <w:tab/>
      </w:r>
      <w:r>
        <w:rPr>
          <w:rFonts w:cs="Times New Roman"/>
          <w:color w:val="000000"/>
          <w:sz w:val="16"/>
        </w:rPr>
        <w:t>VERMELHO DE METILA P.A (FRASCO C/ 25GR)</w:t>
      </w:r>
      <w:r w:rsidR="00485B0B">
        <w:rPr>
          <w:rFonts w:cs="Times New Roman"/>
        </w:rPr>
        <w:t xml:space="preserve">              </w:t>
      </w:r>
      <w:r>
        <w:rPr>
          <w:rFonts w:cs="Times New Roman"/>
        </w:rPr>
        <w:t xml:space="preserve"> </w:t>
      </w:r>
      <w:r>
        <w:rPr>
          <w:rFonts w:cs="Times New Roman"/>
          <w:color w:val="000000"/>
          <w:sz w:val="16"/>
        </w:rPr>
        <w:t>FR</w:t>
      </w:r>
      <w:r>
        <w:rPr>
          <w:rFonts w:cs="Times New Roman"/>
        </w:rPr>
        <w:t xml:space="preserve">            </w:t>
      </w:r>
      <w:r>
        <w:rPr>
          <w:rFonts w:cs="Times New Roman"/>
          <w:color w:val="000000"/>
          <w:sz w:val="16"/>
        </w:rPr>
        <w:t>1</w:t>
      </w:r>
      <w:r>
        <w:rPr>
          <w:rFonts w:cs="Times New Roman"/>
        </w:rPr>
        <w:tab/>
      </w:r>
      <w:r>
        <w:rPr>
          <w:rFonts w:cs="Times New Roman"/>
        </w:rPr>
        <w:tab/>
      </w: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545"/>
          <w:tab w:val="left" w:pos="7710"/>
          <w:tab w:val="left" w:pos="8310"/>
        </w:tabs>
        <w:spacing w:line="239" w:lineRule="exact"/>
        <w:rPr>
          <w:rFonts w:cs="Times New Roman"/>
        </w:rPr>
      </w:pPr>
      <w:r>
        <w:rPr>
          <w:rFonts w:cs="Times New Roman"/>
          <w:b/>
          <w:color w:val="000000"/>
          <w:sz w:val="16"/>
        </w:rPr>
        <w:t xml:space="preserve">Descrição do Item </w:t>
      </w:r>
      <w:r>
        <w:rPr>
          <w:rFonts w:cs="Times New Roman"/>
        </w:rPr>
        <w:tab/>
      </w:r>
      <w:r>
        <w:rPr>
          <w:rFonts w:cs="Times New Roman"/>
          <w:color w:val="000000"/>
          <w:sz w:val="16"/>
        </w:rPr>
        <w:t xml:space="preserve">SAL DE SODIO DE VERMELHO DE METILA (HIDROSSOLUVEL ACS) CAS: 845-10-3 </w:t>
      </w:r>
      <w:r>
        <w:rPr>
          <w:rFonts w:cs="Times New Roman"/>
        </w:rPr>
        <w:tab/>
      </w:r>
      <w:r>
        <w:rPr>
          <w:rFonts w:cs="Times New Roman"/>
          <w:b/>
          <w:color w:val="000000"/>
          <w:sz w:val="16"/>
        </w:rPr>
        <w:t xml:space="preserve"> </w:t>
      </w:r>
      <w:r>
        <w:rPr>
          <w:rFonts w:cs="Times New Roman"/>
        </w:rPr>
        <w:tab/>
      </w:r>
      <w:r>
        <w:rPr>
          <w:rFonts w:cs="Times New Roman"/>
          <w:color w:val="000000"/>
          <w:sz w:val="16"/>
        </w:rPr>
        <w:t xml:space="preserve">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EMBALAGEM: 25GR FAIXA DE TRANSICAO: PH 4,5 - 6,2 APARENCIA DA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SOLUCAO: PASSA NO TESTE PERDA APOS A SECAGEM (110°C): MENOR OU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IGUAL A 5% FAIXA DE TRANSICAO DE ACORDO COM ACS: PASSA NO TESTE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color w:val="000000"/>
          <w:sz w:val="16"/>
        </w:rPr>
      </w:pPr>
      <w:r>
        <w:rPr>
          <w:rFonts w:cs="Times New Roman"/>
        </w:rPr>
        <w:tab/>
      </w:r>
      <w:r>
        <w:rPr>
          <w:rFonts w:cs="Times New Roman"/>
          <w:color w:val="000000"/>
          <w:sz w:val="16"/>
        </w:rPr>
        <w:t>MASSA MOLAR (G/MOL) 291,29</w:t>
      </w:r>
    </w:p>
    <w:p w:rsidR="00000062" w:rsidRDefault="00000062" w:rsidP="00000062">
      <w:pPr>
        <w:pStyle w:val="Padr"/>
        <w:tabs>
          <w:tab w:val="left" w:pos="1545"/>
        </w:tabs>
        <w:spacing w:line="148" w:lineRule="exact"/>
        <w:rPr>
          <w:rFonts w:cs="Times New Roman"/>
        </w:rPr>
      </w:pP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020"/>
          <w:tab w:val="left" w:pos="2850"/>
          <w:tab w:val="left" w:pos="11025"/>
          <w:tab w:val="right" w:pos="12810"/>
          <w:tab w:val="left" w:pos="13440"/>
          <w:tab w:val="left" w:pos="14760"/>
        </w:tabs>
        <w:spacing w:line="315" w:lineRule="exact"/>
        <w:rPr>
          <w:rFonts w:cs="Times New Roman"/>
        </w:rPr>
      </w:pPr>
      <w:r>
        <w:rPr>
          <w:rFonts w:cs="Times New Roman"/>
          <w:color w:val="000000"/>
          <w:sz w:val="16"/>
        </w:rPr>
        <w:t>11-</w:t>
      </w:r>
      <w:r>
        <w:rPr>
          <w:rFonts w:cs="Times New Roman"/>
        </w:rPr>
        <w:tab/>
      </w:r>
      <w:r>
        <w:rPr>
          <w:rFonts w:cs="Times New Roman"/>
          <w:color w:val="000000"/>
          <w:sz w:val="16"/>
        </w:rPr>
        <w:t>002.165.0004-4</w:t>
      </w:r>
      <w:r>
        <w:rPr>
          <w:rFonts w:cs="Times New Roman"/>
        </w:rPr>
        <w:tab/>
      </w:r>
      <w:r>
        <w:rPr>
          <w:rFonts w:cs="Times New Roman"/>
          <w:color w:val="000000"/>
          <w:sz w:val="16"/>
        </w:rPr>
        <w:t>SILICA DIATOMACEA</w:t>
      </w:r>
      <w:r>
        <w:rPr>
          <w:rFonts w:cs="Times New Roman"/>
        </w:rPr>
        <w:t xml:space="preserve">                                       </w:t>
      </w:r>
      <w:r w:rsidR="00485B0B">
        <w:rPr>
          <w:rFonts w:cs="Times New Roman"/>
        </w:rPr>
        <w:t xml:space="preserve">      </w:t>
      </w:r>
      <w:r>
        <w:rPr>
          <w:rFonts w:cs="Times New Roman"/>
        </w:rPr>
        <w:t xml:space="preserve"> </w:t>
      </w:r>
      <w:r>
        <w:rPr>
          <w:rFonts w:cs="Times New Roman"/>
          <w:color w:val="000000"/>
          <w:sz w:val="16"/>
        </w:rPr>
        <w:t>FR</w:t>
      </w:r>
      <w:r>
        <w:rPr>
          <w:rFonts w:cs="Times New Roman"/>
        </w:rPr>
        <w:t xml:space="preserve">           </w:t>
      </w:r>
      <w:r>
        <w:rPr>
          <w:rFonts w:cs="Times New Roman"/>
          <w:color w:val="000000"/>
          <w:sz w:val="16"/>
        </w:rPr>
        <w:t>1</w:t>
      </w:r>
      <w:r>
        <w:rPr>
          <w:rFonts w:cs="Times New Roman"/>
        </w:rPr>
        <w:tab/>
      </w:r>
      <w:r>
        <w:rPr>
          <w:rFonts w:cs="Times New Roman"/>
        </w:rPr>
        <w:tab/>
      </w: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545"/>
          <w:tab w:val="left" w:pos="7710"/>
          <w:tab w:val="left" w:pos="8310"/>
        </w:tabs>
        <w:spacing w:line="239" w:lineRule="exact"/>
        <w:rPr>
          <w:rFonts w:cs="Times New Roman"/>
        </w:rPr>
      </w:pPr>
      <w:r>
        <w:rPr>
          <w:rFonts w:cs="Times New Roman"/>
          <w:b/>
          <w:color w:val="000000"/>
          <w:sz w:val="16"/>
        </w:rPr>
        <w:t xml:space="preserve">Descrição do Item </w:t>
      </w:r>
      <w:r>
        <w:rPr>
          <w:rFonts w:cs="Times New Roman"/>
        </w:rPr>
        <w:tab/>
      </w:r>
      <w:proofErr w:type="spellStart"/>
      <w:r>
        <w:rPr>
          <w:rFonts w:cs="Times New Roman"/>
          <w:color w:val="000000"/>
          <w:sz w:val="16"/>
        </w:rPr>
        <w:t>Cas</w:t>
      </w:r>
      <w:proofErr w:type="spellEnd"/>
      <w:r>
        <w:rPr>
          <w:rFonts w:cs="Times New Roman"/>
          <w:color w:val="000000"/>
          <w:sz w:val="16"/>
        </w:rPr>
        <w:t>: 68855-54-9</w:t>
      </w:r>
      <w:r>
        <w:rPr>
          <w:rFonts w:cs="Times New Roman"/>
        </w:rPr>
        <w:tab/>
      </w:r>
      <w:r>
        <w:rPr>
          <w:rFonts w:cs="Times New Roman"/>
          <w:b/>
          <w:color w:val="000000"/>
          <w:sz w:val="16"/>
        </w:rPr>
        <w:t xml:space="preserve"> </w:t>
      </w:r>
      <w:r>
        <w:rPr>
          <w:rFonts w:cs="Times New Roman"/>
        </w:rPr>
        <w:tab/>
      </w:r>
      <w:r>
        <w:rPr>
          <w:rFonts w:cs="Times New Roman"/>
          <w:color w:val="000000"/>
          <w:sz w:val="16"/>
        </w:rPr>
        <w:t xml:space="preserve">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Fórmula: O2Si </w:t>
      </w: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Embalagem: 500 g</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 </w:t>
      </w:r>
      <w:proofErr w:type="spellStart"/>
      <w:r>
        <w:rPr>
          <w:rFonts w:cs="Times New Roman"/>
          <w:color w:val="000000"/>
          <w:sz w:val="16"/>
        </w:rPr>
        <w:t>Hyflo</w:t>
      </w:r>
      <w:proofErr w:type="spellEnd"/>
      <w:r>
        <w:rPr>
          <w:rFonts w:cs="Times New Roman"/>
          <w:color w:val="000000"/>
          <w:sz w:val="16"/>
        </w:rPr>
        <w:t xml:space="preserve"> </w:t>
      </w:r>
      <w:proofErr w:type="spellStart"/>
      <w:r>
        <w:rPr>
          <w:rFonts w:cs="Times New Roman"/>
          <w:color w:val="000000"/>
          <w:sz w:val="16"/>
        </w:rPr>
        <w:t>Super-Cel</w:t>
      </w:r>
      <w:proofErr w:type="spellEnd"/>
      <w:r>
        <w:rPr>
          <w:rFonts w:cs="Times New Roman"/>
          <w:color w:val="000000"/>
          <w:sz w:val="16"/>
        </w:rPr>
        <w:t xml:space="preserve">, </w:t>
      </w:r>
      <w:proofErr w:type="spellStart"/>
      <w:r>
        <w:rPr>
          <w:rFonts w:cs="Times New Roman"/>
          <w:color w:val="000000"/>
          <w:sz w:val="16"/>
        </w:rPr>
        <w:t>Manville</w:t>
      </w:r>
      <w:proofErr w:type="spellEnd"/>
      <w:r>
        <w:rPr>
          <w:rFonts w:cs="Times New Roman"/>
          <w:color w:val="000000"/>
          <w:sz w:val="16"/>
        </w:rPr>
        <w:t xml:space="preserve"> </w:t>
      </w:r>
      <w:proofErr w:type="spellStart"/>
      <w:r>
        <w:rPr>
          <w:rFonts w:cs="Times New Roman"/>
          <w:color w:val="000000"/>
          <w:sz w:val="16"/>
        </w:rPr>
        <w:t>Corp</w:t>
      </w:r>
      <w:proofErr w:type="spellEnd"/>
      <w:proofErr w:type="gramStart"/>
      <w:r>
        <w:rPr>
          <w:rFonts w:cs="Times New Roman"/>
          <w:color w:val="000000"/>
          <w:sz w:val="16"/>
        </w:rPr>
        <w:t>.,</w:t>
      </w:r>
      <w:proofErr w:type="gramEnd"/>
      <w:r>
        <w:rPr>
          <w:rFonts w:cs="Times New Roman"/>
          <w:color w:val="000000"/>
          <w:sz w:val="16"/>
        </w:rPr>
        <w:t xml:space="preserve"> ou equivalente;</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 Utilizado para filtração em técnica de determinação de óleos e graxas por </w:t>
      </w:r>
    </w:p>
    <w:p w:rsidR="00000062" w:rsidRDefault="00000062" w:rsidP="00000062">
      <w:pPr>
        <w:pStyle w:val="Padr"/>
        <w:spacing w:line="62" w:lineRule="exact"/>
        <w:rPr>
          <w:rFonts w:cs="Times New Roman"/>
        </w:rPr>
      </w:pPr>
    </w:p>
    <w:p w:rsidR="00000062" w:rsidRPr="00041302" w:rsidRDefault="00000062" w:rsidP="00000062">
      <w:pPr>
        <w:pStyle w:val="Padr"/>
        <w:tabs>
          <w:tab w:val="left" w:pos="1545"/>
        </w:tabs>
        <w:spacing w:line="148" w:lineRule="exact"/>
        <w:rPr>
          <w:rFonts w:cs="Times New Roman"/>
          <w:lang w:val="en-US"/>
        </w:rPr>
      </w:pPr>
      <w:r>
        <w:rPr>
          <w:rFonts w:cs="Times New Roman"/>
        </w:rPr>
        <w:tab/>
      </w:r>
      <w:proofErr w:type="spellStart"/>
      <w:proofErr w:type="gramStart"/>
      <w:r>
        <w:rPr>
          <w:rFonts w:cs="Times New Roman"/>
          <w:color w:val="000000"/>
          <w:sz w:val="16"/>
          <w:lang w:val="en-US"/>
        </w:rPr>
        <w:t>Soxhlet</w:t>
      </w:r>
      <w:proofErr w:type="spellEnd"/>
      <w:r>
        <w:rPr>
          <w:rFonts w:cs="Times New Roman"/>
          <w:color w:val="000000"/>
          <w:sz w:val="16"/>
          <w:lang w:val="en-US"/>
        </w:rPr>
        <w:t>, SMWW 21º ed. 2005 Part 5000 Method 5520 D.</w:t>
      </w:r>
      <w:proofErr w:type="gramEnd"/>
    </w:p>
    <w:p w:rsidR="00000062" w:rsidRPr="00041302" w:rsidRDefault="00000062" w:rsidP="00000062">
      <w:pPr>
        <w:pStyle w:val="Padr"/>
        <w:spacing w:line="62" w:lineRule="exact"/>
        <w:rPr>
          <w:rFonts w:cs="Times New Roman"/>
          <w:lang w:val="en-US"/>
        </w:rPr>
      </w:pPr>
    </w:p>
    <w:p w:rsidR="00000062" w:rsidRPr="00041302" w:rsidRDefault="00000062" w:rsidP="00000062">
      <w:pPr>
        <w:pStyle w:val="Padr"/>
        <w:tabs>
          <w:tab w:val="left" w:pos="1545"/>
        </w:tabs>
        <w:spacing w:line="148" w:lineRule="exact"/>
        <w:rPr>
          <w:rFonts w:cs="Times New Roman"/>
          <w:lang w:val="en-US"/>
        </w:rPr>
      </w:pPr>
      <w:r>
        <w:rPr>
          <w:rFonts w:cs="Times New Roman"/>
          <w:lang w:val="en-US"/>
        </w:rPr>
        <w:tab/>
      </w:r>
    </w:p>
    <w:p w:rsidR="00000062" w:rsidRPr="00041302" w:rsidRDefault="00000062" w:rsidP="00000062">
      <w:pPr>
        <w:pStyle w:val="Padr"/>
        <w:spacing w:line="62" w:lineRule="exact"/>
        <w:rPr>
          <w:rFonts w:cs="Times New Roman"/>
          <w:lang w:val="en-US"/>
        </w:rPr>
      </w:pPr>
    </w:p>
    <w:p w:rsidR="00000062" w:rsidRDefault="00000062" w:rsidP="00000062">
      <w:pPr>
        <w:pStyle w:val="Padr"/>
        <w:tabs>
          <w:tab w:val="left" w:pos="0"/>
          <w:tab w:val="left" w:pos="1020"/>
          <w:tab w:val="left" w:pos="2850"/>
          <w:tab w:val="left" w:pos="11025"/>
          <w:tab w:val="right" w:pos="12810"/>
          <w:tab w:val="left" w:pos="13440"/>
          <w:tab w:val="left" w:pos="14760"/>
        </w:tabs>
        <w:spacing w:line="315" w:lineRule="exact"/>
        <w:rPr>
          <w:rFonts w:cs="Times New Roman"/>
        </w:rPr>
      </w:pPr>
      <w:r>
        <w:rPr>
          <w:rFonts w:cs="Times New Roman"/>
          <w:color w:val="000000"/>
          <w:sz w:val="16"/>
        </w:rPr>
        <w:t>12-</w:t>
      </w:r>
      <w:r>
        <w:rPr>
          <w:rFonts w:cs="Times New Roman"/>
        </w:rPr>
        <w:tab/>
      </w:r>
      <w:r>
        <w:rPr>
          <w:rFonts w:cs="Times New Roman"/>
          <w:color w:val="000000"/>
          <w:sz w:val="16"/>
        </w:rPr>
        <w:t>002.112.0001-8</w:t>
      </w:r>
      <w:r>
        <w:rPr>
          <w:rFonts w:cs="Times New Roman"/>
        </w:rPr>
        <w:tab/>
      </w:r>
      <w:r>
        <w:rPr>
          <w:rFonts w:cs="Times New Roman"/>
          <w:color w:val="000000"/>
          <w:sz w:val="16"/>
        </w:rPr>
        <w:t xml:space="preserve">N-HEXANO </w:t>
      </w:r>
      <w:proofErr w:type="spellStart"/>
      <w:r>
        <w:rPr>
          <w:rFonts w:cs="Times New Roman"/>
          <w:color w:val="000000"/>
          <w:sz w:val="16"/>
        </w:rPr>
        <w:t>P.A.</w:t>
      </w:r>
      <w:proofErr w:type="spellEnd"/>
      <w:r>
        <w:rPr>
          <w:rFonts w:cs="Times New Roman"/>
        </w:rPr>
        <w:t xml:space="preserve">                                          </w:t>
      </w:r>
      <w:r w:rsidR="00485B0B">
        <w:rPr>
          <w:rFonts w:cs="Times New Roman"/>
        </w:rPr>
        <w:t xml:space="preserve">        </w:t>
      </w:r>
      <w:r>
        <w:rPr>
          <w:rFonts w:cs="Times New Roman"/>
        </w:rPr>
        <w:t xml:space="preserve">  </w:t>
      </w:r>
      <w:r>
        <w:rPr>
          <w:rFonts w:cs="Times New Roman"/>
          <w:color w:val="000000"/>
          <w:sz w:val="16"/>
        </w:rPr>
        <w:t>LT</w:t>
      </w:r>
      <w:r>
        <w:rPr>
          <w:rFonts w:cs="Times New Roman"/>
        </w:rPr>
        <w:t xml:space="preserve">           </w:t>
      </w:r>
      <w:r>
        <w:rPr>
          <w:rFonts w:cs="Times New Roman"/>
          <w:color w:val="000000"/>
          <w:sz w:val="16"/>
        </w:rPr>
        <w:t>20</w:t>
      </w:r>
      <w:r>
        <w:rPr>
          <w:rFonts w:cs="Times New Roman"/>
        </w:rPr>
        <w:tab/>
      </w:r>
      <w:r>
        <w:rPr>
          <w:rFonts w:cs="Times New Roman"/>
        </w:rPr>
        <w:tab/>
      </w: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545"/>
          <w:tab w:val="left" w:pos="7710"/>
          <w:tab w:val="left" w:pos="8310"/>
        </w:tabs>
        <w:spacing w:line="239" w:lineRule="exact"/>
        <w:rPr>
          <w:rFonts w:cs="Times New Roman"/>
        </w:rPr>
      </w:pPr>
      <w:r>
        <w:rPr>
          <w:rFonts w:cs="Times New Roman"/>
          <w:b/>
          <w:color w:val="000000"/>
          <w:sz w:val="16"/>
        </w:rPr>
        <w:t xml:space="preserve">Descrição do Item </w:t>
      </w:r>
      <w:r>
        <w:rPr>
          <w:rFonts w:cs="Times New Roman"/>
        </w:rPr>
        <w:tab/>
      </w:r>
      <w:r>
        <w:rPr>
          <w:rFonts w:cs="Times New Roman"/>
          <w:color w:val="000000"/>
          <w:sz w:val="16"/>
        </w:rPr>
        <w:t xml:space="preserve">HEXANO (REAGENTE ACS), CAS 110-54-3, FORMULA CH3 (CH2)4CH3 </w:t>
      </w:r>
      <w:r>
        <w:rPr>
          <w:rFonts w:cs="Times New Roman"/>
        </w:rPr>
        <w:tab/>
      </w:r>
      <w:r>
        <w:rPr>
          <w:rFonts w:cs="Times New Roman"/>
          <w:b/>
          <w:color w:val="000000"/>
          <w:sz w:val="16"/>
        </w:rPr>
        <w:t xml:space="preserve"> </w:t>
      </w:r>
      <w:r>
        <w:rPr>
          <w:rFonts w:cs="Times New Roman"/>
        </w:rPr>
        <w:tab/>
      </w:r>
      <w:r>
        <w:rPr>
          <w:rFonts w:cs="Times New Roman"/>
          <w:color w:val="000000"/>
          <w:sz w:val="16"/>
        </w:rPr>
        <w:t xml:space="preserve">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EMBALAGEM: </w:t>
      </w:r>
      <w:proofErr w:type="gramStart"/>
      <w:r>
        <w:rPr>
          <w:rFonts w:cs="Times New Roman"/>
          <w:color w:val="000000"/>
          <w:sz w:val="16"/>
        </w:rPr>
        <w:t>1000ML</w:t>
      </w:r>
      <w:proofErr w:type="gramEnd"/>
      <w:r>
        <w:rPr>
          <w:rFonts w:cs="Times New Roman"/>
          <w:color w:val="000000"/>
          <w:sz w:val="16"/>
        </w:rPr>
        <w:t xml:space="preserve"> PUREZA (SOMA DOS 5 ISOMEROS, TOTAL HEXANO PLUS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proofErr w:type="gramStart"/>
      <w:r>
        <w:rPr>
          <w:rFonts w:cs="Times New Roman"/>
          <w:color w:val="000000"/>
          <w:sz w:val="16"/>
        </w:rPr>
        <w:t>METILCICLOPEN TANO)</w:t>
      </w:r>
      <w:proofErr w:type="gramEnd"/>
      <w:r>
        <w:rPr>
          <w:rFonts w:cs="Times New Roman"/>
          <w:color w:val="000000"/>
          <w:sz w:val="16"/>
        </w:rPr>
        <w:t xml:space="preserve"> (POR GC) MIN. 98,5%; COR (APHA) MAX. 10; RESIDUO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APOS EVAPORACAO MAX. </w:t>
      </w:r>
      <w:proofErr w:type="gramStart"/>
      <w:r>
        <w:rPr>
          <w:rFonts w:cs="Times New Roman"/>
          <w:color w:val="000000"/>
          <w:sz w:val="16"/>
        </w:rPr>
        <w:t>0,</w:t>
      </w:r>
      <w:proofErr w:type="gramEnd"/>
      <w:r>
        <w:rPr>
          <w:rFonts w:cs="Times New Roman"/>
          <w:color w:val="000000"/>
          <w:sz w:val="16"/>
        </w:rPr>
        <w:t xml:space="preserve">001%; ACIDO TITULAVEL SOLUVEL EM AGUA, MEQ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/G MAX. </w:t>
      </w:r>
      <w:proofErr w:type="gramStart"/>
      <w:r>
        <w:rPr>
          <w:rFonts w:cs="Times New Roman"/>
          <w:color w:val="000000"/>
          <w:sz w:val="16"/>
        </w:rPr>
        <w:t>0,</w:t>
      </w:r>
      <w:proofErr w:type="gramEnd"/>
      <w:r>
        <w:rPr>
          <w:rFonts w:cs="Times New Roman"/>
          <w:color w:val="000000"/>
          <w:sz w:val="16"/>
        </w:rPr>
        <w:t xml:space="preserve">0003; COMPOSTOS SULFURICOS (COMO S) MAX. </w:t>
      </w:r>
      <w:proofErr w:type="gramStart"/>
      <w:r>
        <w:rPr>
          <w:rFonts w:cs="Times New Roman"/>
          <w:color w:val="000000"/>
          <w:sz w:val="16"/>
        </w:rPr>
        <w:t>0,</w:t>
      </w:r>
      <w:proofErr w:type="gramEnd"/>
      <w:r>
        <w:rPr>
          <w:rFonts w:cs="Times New Roman"/>
          <w:color w:val="000000"/>
          <w:sz w:val="16"/>
        </w:rPr>
        <w:t xml:space="preserve">005%. TIOFENO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PASSA NO TESTE, ENSAIO (COMO N-HEXANO) (POR GC, CORR IGIDO P/ AGUA)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color w:val="000000"/>
          <w:sz w:val="16"/>
        </w:rPr>
      </w:pPr>
      <w:r>
        <w:rPr>
          <w:rFonts w:cs="Times New Roman"/>
        </w:rPr>
        <w:tab/>
      </w:r>
      <w:r>
        <w:rPr>
          <w:rFonts w:cs="Times New Roman"/>
          <w:color w:val="000000"/>
          <w:sz w:val="16"/>
        </w:rPr>
        <w:t xml:space="preserve">MIN. 95%. </w:t>
      </w:r>
    </w:p>
    <w:p w:rsidR="00000062" w:rsidRDefault="00000062" w:rsidP="00000062">
      <w:pPr>
        <w:pStyle w:val="Padr"/>
        <w:tabs>
          <w:tab w:val="left" w:pos="1545"/>
        </w:tabs>
        <w:spacing w:line="148" w:lineRule="exact"/>
        <w:rPr>
          <w:rFonts w:cs="Times New Roman"/>
        </w:rPr>
      </w:pP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020"/>
          <w:tab w:val="left" w:pos="2850"/>
          <w:tab w:val="left" w:pos="11025"/>
          <w:tab w:val="right" w:pos="12810"/>
          <w:tab w:val="left" w:pos="13440"/>
          <w:tab w:val="left" w:pos="14760"/>
        </w:tabs>
        <w:spacing w:line="315" w:lineRule="exact"/>
        <w:rPr>
          <w:rFonts w:cs="Times New Roman"/>
        </w:rPr>
      </w:pPr>
      <w:r>
        <w:rPr>
          <w:rFonts w:cs="Times New Roman"/>
          <w:color w:val="000000"/>
          <w:sz w:val="16"/>
        </w:rPr>
        <w:t>13-</w:t>
      </w:r>
      <w:r>
        <w:rPr>
          <w:rFonts w:cs="Times New Roman"/>
        </w:rPr>
        <w:tab/>
      </w:r>
      <w:r>
        <w:rPr>
          <w:rFonts w:cs="Times New Roman"/>
          <w:color w:val="000000"/>
          <w:sz w:val="16"/>
        </w:rPr>
        <w:t>002.154.0005-4</w:t>
      </w:r>
      <w:proofErr w:type="gramStart"/>
      <w:r w:rsidR="00485B0B">
        <w:rPr>
          <w:rFonts w:cs="Times New Roman"/>
        </w:rPr>
        <w:t xml:space="preserve">  </w:t>
      </w:r>
      <w:proofErr w:type="gramEnd"/>
      <w:r>
        <w:rPr>
          <w:rFonts w:cs="Times New Roman"/>
          <w:color w:val="000000"/>
          <w:sz w:val="16"/>
        </w:rPr>
        <w:t>SULFATO DE ALUMINIO DE POTASSIO, 12-HIDRATADO, CRISTAL</w:t>
      </w:r>
      <w:r w:rsidR="00485B0B">
        <w:rPr>
          <w:rFonts w:cs="Times New Roman"/>
        </w:rPr>
        <w:t xml:space="preserve">   </w:t>
      </w:r>
      <w:r>
        <w:rPr>
          <w:rFonts w:cs="Times New Roman"/>
        </w:rPr>
        <w:t xml:space="preserve"> </w:t>
      </w:r>
      <w:r>
        <w:rPr>
          <w:rFonts w:cs="Times New Roman"/>
          <w:color w:val="000000"/>
          <w:sz w:val="16"/>
        </w:rPr>
        <w:t>FR</w:t>
      </w:r>
      <w:r>
        <w:rPr>
          <w:rFonts w:cs="Times New Roman"/>
        </w:rPr>
        <w:t xml:space="preserve">           </w:t>
      </w:r>
      <w:r>
        <w:rPr>
          <w:rFonts w:cs="Times New Roman"/>
          <w:color w:val="000000"/>
          <w:sz w:val="16"/>
        </w:rPr>
        <w:t>1</w:t>
      </w:r>
      <w:r>
        <w:rPr>
          <w:rFonts w:cs="Times New Roman"/>
        </w:rPr>
        <w:tab/>
      </w:r>
      <w:r>
        <w:rPr>
          <w:rFonts w:cs="Times New Roman"/>
        </w:rPr>
        <w:tab/>
      </w: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545"/>
          <w:tab w:val="left" w:pos="7710"/>
          <w:tab w:val="left" w:pos="8310"/>
        </w:tabs>
        <w:spacing w:line="239" w:lineRule="exact"/>
        <w:rPr>
          <w:rFonts w:cs="Times New Roman"/>
        </w:rPr>
      </w:pPr>
      <w:r>
        <w:rPr>
          <w:rFonts w:cs="Times New Roman"/>
          <w:b/>
          <w:color w:val="000000"/>
          <w:sz w:val="16"/>
        </w:rPr>
        <w:t xml:space="preserve">Descrição do Item </w:t>
      </w:r>
      <w:r>
        <w:rPr>
          <w:rFonts w:cs="Times New Roman"/>
        </w:rPr>
        <w:tab/>
      </w:r>
      <w:r>
        <w:rPr>
          <w:rFonts w:cs="Times New Roman"/>
          <w:color w:val="000000"/>
          <w:sz w:val="16"/>
        </w:rPr>
        <w:t>Embalagem: 500 g</w:t>
      </w:r>
      <w:r>
        <w:rPr>
          <w:rFonts w:cs="Times New Roman"/>
        </w:rPr>
        <w:tab/>
      </w:r>
      <w:r>
        <w:rPr>
          <w:rFonts w:cs="Times New Roman"/>
          <w:b/>
          <w:color w:val="000000"/>
          <w:sz w:val="16"/>
        </w:rPr>
        <w:t xml:space="preserve"> </w:t>
      </w:r>
      <w:r>
        <w:rPr>
          <w:rFonts w:cs="Times New Roman"/>
        </w:rPr>
        <w:tab/>
      </w:r>
      <w:r>
        <w:rPr>
          <w:rFonts w:cs="Times New Roman"/>
          <w:color w:val="000000"/>
          <w:sz w:val="16"/>
        </w:rPr>
        <w:t xml:space="preserve">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Especificação:</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Ensaio </w:t>
      </w:r>
      <w:proofErr w:type="spellStart"/>
      <w:proofErr w:type="gramStart"/>
      <w:r>
        <w:rPr>
          <w:rFonts w:cs="Times New Roman"/>
          <w:color w:val="000000"/>
          <w:sz w:val="16"/>
        </w:rPr>
        <w:t>AlK</w:t>
      </w:r>
      <w:proofErr w:type="spellEnd"/>
      <w:proofErr w:type="gramEnd"/>
      <w:r>
        <w:rPr>
          <w:rFonts w:cs="Times New Roman"/>
          <w:color w:val="000000"/>
          <w:sz w:val="16"/>
        </w:rPr>
        <w:t xml:space="preserve"> (SO4) 2•12 H2O</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(por titulação com EDTA)     min.98,0-102,0 %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lastRenderedPageBreak/>
        <w:tab/>
      </w:r>
      <w:r>
        <w:rPr>
          <w:rFonts w:cs="Times New Roman"/>
          <w:color w:val="000000"/>
          <w:sz w:val="16"/>
        </w:rPr>
        <w:t xml:space="preserve">Matéria insolúvel    </w:t>
      </w:r>
      <w:proofErr w:type="spellStart"/>
      <w:proofErr w:type="gramStart"/>
      <w:r>
        <w:rPr>
          <w:rFonts w:cs="Times New Roman"/>
          <w:color w:val="000000"/>
          <w:sz w:val="16"/>
        </w:rPr>
        <w:t>max</w:t>
      </w:r>
      <w:proofErr w:type="spellEnd"/>
      <w:proofErr w:type="gramEnd"/>
      <w:r>
        <w:rPr>
          <w:rFonts w:cs="Times New Roman"/>
          <w:color w:val="000000"/>
          <w:sz w:val="16"/>
        </w:rPr>
        <w:t>.0,005 %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proofErr w:type="gramStart"/>
      <w:r>
        <w:rPr>
          <w:rFonts w:cs="Times New Roman"/>
          <w:color w:val="000000"/>
          <w:sz w:val="16"/>
        </w:rPr>
        <w:t>pH</w:t>
      </w:r>
      <w:proofErr w:type="gramEnd"/>
      <w:r>
        <w:rPr>
          <w:rFonts w:cs="Times New Roman"/>
          <w:color w:val="000000"/>
          <w:sz w:val="16"/>
        </w:rPr>
        <w:t xml:space="preserve"> da solução 5% a 25ºC    2,0- 4,0</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Amônio (NH4)      </w:t>
      </w:r>
      <w:proofErr w:type="spellStart"/>
      <w:proofErr w:type="gramStart"/>
      <w:r>
        <w:rPr>
          <w:rFonts w:cs="Times New Roman"/>
          <w:color w:val="000000"/>
          <w:sz w:val="16"/>
        </w:rPr>
        <w:t>max</w:t>
      </w:r>
      <w:proofErr w:type="spellEnd"/>
      <w:proofErr w:type="gramEnd"/>
      <w:r>
        <w:rPr>
          <w:rFonts w:cs="Times New Roman"/>
          <w:color w:val="000000"/>
          <w:sz w:val="16"/>
        </w:rPr>
        <w:t xml:space="preserve">. </w:t>
      </w:r>
      <w:proofErr w:type="gramStart"/>
      <w:r>
        <w:rPr>
          <w:rFonts w:cs="Times New Roman"/>
          <w:color w:val="000000"/>
          <w:sz w:val="16"/>
        </w:rPr>
        <w:t>0,</w:t>
      </w:r>
      <w:proofErr w:type="gramEnd"/>
      <w:r>
        <w:rPr>
          <w:rFonts w:cs="Times New Roman"/>
          <w:color w:val="000000"/>
          <w:sz w:val="16"/>
        </w:rPr>
        <w:t>005 %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Ferro (Fe)    </w:t>
      </w:r>
      <w:proofErr w:type="spellStart"/>
      <w:proofErr w:type="gramStart"/>
      <w:r>
        <w:rPr>
          <w:rFonts w:cs="Times New Roman"/>
          <w:color w:val="000000"/>
          <w:sz w:val="16"/>
        </w:rPr>
        <w:t>max</w:t>
      </w:r>
      <w:proofErr w:type="spellEnd"/>
      <w:proofErr w:type="gramEnd"/>
      <w:r>
        <w:rPr>
          <w:rFonts w:cs="Times New Roman"/>
          <w:color w:val="000000"/>
          <w:sz w:val="16"/>
        </w:rPr>
        <w:t>.0,001 %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Sódio (Na)    </w:t>
      </w:r>
      <w:proofErr w:type="spellStart"/>
      <w:proofErr w:type="gramStart"/>
      <w:r>
        <w:rPr>
          <w:rFonts w:cs="Times New Roman"/>
          <w:color w:val="000000"/>
          <w:sz w:val="16"/>
        </w:rPr>
        <w:t>max</w:t>
      </w:r>
      <w:proofErr w:type="spellEnd"/>
      <w:proofErr w:type="gramEnd"/>
      <w:r>
        <w:rPr>
          <w:rFonts w:cs="Times New Roman"/>
          <w:color w:val="000000"/>
          <w:sz w:val="16"/>
        </w:rPr>
        <w:t>. 0,02 %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Impurezas rastreadas (em </w:t>
      </w:r>
      <w:proofErr w:type="spellStart"/>
      <w:proofErr w:type="gramStart"/>
      <w:r>
        <w:rPr>
          <w:rFonts w:cs="Times New Roman"/>
          <w:color w:val="000000"/>
          <w:sz w:val="16"/>
        </w:rPr>
        <w:t>ppb</w:t>
      </w:r>
      <w:proofErr w:type="spellEnd"/>
      <w:proofErr w:type="gramEnd"/>
      <w:r>
        <w:rPr>
          <w:rFonts w:cs="Times New Roman"/>
          <w:color w:val="000000"/>
          <w:sz w:val="16"/>
        </w:rPr>
        <w:t>)</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Metais Pesados (como </w:t>
      </w:r>
      <w:proofErr w:type="spellStart"/>
      <w:proofErr w:type="gramStart"/>
      <w:r>
        <w:rPr>
          <w:rFonts w:cs="Times New Roman"/>
          <w:color w:val="000000"/>
          <w:sz w:val="16"/>
        </w:rPr>
        <w:t>Pb</w:t>
      </w:r>
      <w:proofErr w:type="spellEnd"/>
      <w:proofErr w:type="gramEnd"/>
      <w:r>
        <w:rPr>
          <w:rFonts w:cs="Times New Roman"/>
          <w:color w:val="000000"/>
          <w:sz w:val="16"/>
        </w:rPr>
        <w:t xml:space="preserve">)    </w:t>
      </w:r>
      <w:proofErr w:type="spellStart"/>
      <w:r>
        <w:rPr>
          <w:rFonts w:cs="Times New Roman"/>
          <w:color w:val="000000"/>
          <w:sz w:val="16"/>
        </w:rPr>
        <w:t>max</w:t>
      </w:r>
      <w:proofErr w:type="spellEnd"/>
      <w:r>
        <w:rPr>
          <w:rFonts w:cs="Times New Roman"/>
          <w:color w:val="000000"/>
          <w:sz w:val="16"/>
        </w:rPr>
        <w:t xml:space="preserve">. </w:t>
      </w:r>
      <w:proofErr w:type="gramStart"/>
      <w:r>
        <w:rPr>
          <w:rFonts w:cs="Times New Roman"/>
          <w:color w:val="000000"/>
          <w:sz w:val="16"/>
        </w:rPr>
        <w:t>5</w:t>
      </w:r>
      <w:proofErr w:type="gramEnd"/>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color w:val="000000"/>
          <w:sz w:val="16"/>
        </w:rPr>
      </w:pPr>
      <w:r>
        <w:rPr>
          <w:rFonts w:cs="Times New Roman"/>
        </w:rPr>
        <w:tab/>
      </w:r>
      <w:proofErr w:type="gramStart"/>
      <w:r>
        <w:rPr>
          <w:rFonts w:cs="Times New Roman"/>
          <w:color w:val="000000"/>
          <w:sz w:val="16"/>
        </w:rPr>
        <w:t>Cloreto(</w:t>
      </w:r>
      <w:proofErr w:type="gramEnd"/>
      <w:r>
        <w:rPr>
          <w:rFonts w:cs="Times New Roman"/>
          <w:color w:val="000000"/>
          <w:sz w:val="16"/>
        </w:rPr>
        <w:t xml:space="preserve">Cl)    </w:t>
      </w:r>
      <w:proofErr w:type="spellStart"/>
      <w:r>
        <w:rPr>
          <w:rFonts w:cs="Times New Roman"/>
          <w:color w:val="000000"/>
          <w:sz w:val="16"/>
        </w:rPr>
        <w:t>max</w:t>
      </w:r>
      <w:proofErr w:type="spellEnd"/>
      <w:r>
        <w:rPr>
          <w:rFonts w:cs="Times New Roman"/>
          <w:color w:val="000000"/>
          <w:sz w:val="16"/>
        </w:rPr>
        <w:t xml:space="preserve">. </w:t>
      </w:r>
      <w:proofErr w:type="gramStart"/>
      <w:r>
        <w:rPr>
          <w:rFonts w:cs="Times New Roman"/>
          <w:color w:val="000000"/>
          <w:sz w:val="16"/>
        </w:rPr>
        <w:t>5</w:t>
      </w:r>
      <w:proofErr w:type="gramEnd"/>
    </w:p>
    <w:p w:rsidR="00000062" w:rsidRDefault="00000062" w:rsidP="00000062">
      <w:pPr>
        <w:pStyle w:val="Padr"/>
        <w:tabs>
          <w:tab w:val="left" w:pos="1545"/>
        </w:tabs>
        <w:spacing w:line="148" w:lineRule="exact"/>
        <w:rPr>
          <w:rFonts w:cs="Times New Roman"/>
        </w:rPr>
      </w:pP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020"/>
          <w:tab w:val="left" w:pos="2850"/>
          <w:tab w:val="left" w:pos="11025"/>
          <w:tab w:val="right" w:pos="12810"/>
          <w:tab w:val="left" w:pos="13440"/>
          <w:tab w:val="left" w:pos="14760"/>
        </w:tabs>
        <w:spacing w:line="314" w:lineRule="exact"/>
        <w:rPr>
          <w:rFonts w:cs="Times New Roman"/>
        </w:rPr>
      </w:pPr>
      <w:r>
        <w:rPr>
          <w:rFonts w:cs="Times New Roman"/>
          <w:color w:val="000000"/>
          <w:sz w:val="16"/>
        </w:rPr>
        <w:t>14-</w:t>
      </w:r>
      <w:r>
        <w:rPr>
          <w:rFonts w:cs="Times New Roman"/>
        </w:rPr>
        <w:tab/>
      </w:r>
      <w:r>
        <w:rPr>
          <w:rFonts w:cs="Times New Roman"/>
          <w:color w:val="000000"/>
          <w:sz w:val="16"/>
        </w:rPr>
        <w:t>002.154.0006-2</w:t>
      </w:r>
      <w:r>
        <w:rPr>
          <w:rFonts w:cs="Times New Roman"/>
        </w:rPr>
        <w:tab/>
      </w:r>
      <w:r>
        <w:rPr>
          <w:rFonts w:cs="Times New Roman"/>
          <w:color w:val="000000"/>
          <w:sz w:val="16"/>
        </w:rPr>
        <w:t>SULFATO DE MAGNESIO, 7-HIDRATADO, CRISTAL</w:t>
      </w:r>
      <w:r w:rsidR="00485B0B">
        <w:rPr>
          <w:rFonts w:cs="Times New Roman"/>
        </w:rPr>
        <w:t xml:space="preserve">             </w:t>
      </w:r>
      <w:r>
        <w:rPr>
          <w:rFonts w:cs="Times New Roman"/>
        </w:rPr>
        <w:t xml:space="preserve"> </w:t>
      </w:r>
      <w:r>
        <w:rPr>
          <w:rFonts w:cs="Times New Roman"/>
          <w:color w:val="000000"/>
          <w:sz w:val="16"/>
        </w:rPr>
        <w:t>FR</w:t>
      </w:r>
      <w:r>
        <w:rPr>
          <w:rFonts w:cs="Times New Roman"/>
        </w:rPr>
        <w:t xml:space="preserve">           </w:t>
      </w:r>
      <w:r>
        <w:rPr>
          <w:rFonts w:cs="Times New Roman"/>
          <w:color w:val="000000"/>
          <w:sz w:val="16"/>
        </w:rPr>
        <w:t>1</w:t>
      </w:r>
      <w:r>
        <w:rPr>
          <w:rFonts w:cs="Times New Roman"/>
        </w:rPr>
        <w:tab/>
      </w:r>
      <w:r>
        <w:rPr>
          <w:rFonts w:cs="Times New Roman"/>
        </w:rPr>
        <w:tab/>
      </w: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545"/>
          <w:tab w:val="left" w:pos="7710"/>
          <w:tab w:val="left" w:pos="8310"/>
        </w:tabs>
        <w:spacing w:line="239" w:lineRule="exact"/>
        <w:rPr>
          <w:rFonts w:cs="Times New Roman"/>
        </w:rPr>
      </w:pPr>
      <w:r>
        <w:rPr>
          <w:rFonts w:cs="Times New Roman"/>
          <w:b/>
          <w:color w:val="000000"/>
          <w:sz w:val="16"/>
        </w:rPr>
        <w:t xml:space="preserve">Descrição do Item </w:t>
      </w:r>
      <w:r>
        <w:rPr>
          <w:rFonts w:cs="Times New Roman"/>
        </w:rPr>
        <w:tab/>
      </w:r>
      <w:proofErr w:type="spellStart"/>
      <w:r>
        <w:rPr>
          <w:rFonts w:cs="Times New Roman"/>
          <w:color w:val="000000"/>
          <w:sz w:val="16"/>
        </w:rPr>
        <w:t>Cas</w:t>
      </w:r>
      <w:proofErr w:type="spellEnd"/>
      <w:proofErr w:type="gramStart"/>
      <w:r>
        <w:rPr>
          <w:rFonts w:cs="Times New Roman"/>
          <w:color w:val="000000"/>
          <w:sz w:val="16"/>
        </w:rPr>
        <w:t>.:</w:t>
      </w:r>
      <w:proofErr w:type="gramEnd"/>
      <w:r>
        <w:rPr>
          <w:rFonts w:cs="Times New Roman"/>
          <w:color w:val="000000"/>
          <w:sz w:val="16"/>
        </w:rPr>
        <w:t xml:space="preserve"> 10034-99-8</w:t>
      </w:r>
      <w:r>
        <w:rPr>
          <w:rFonts w:cs="Times New Roman"/>
        </w:rPr>
        <w:tab/>
      </w:r>
      <w:r>
        <w:rPr>
          <w:rFonts w:cs="Times New Roman"/>
          <w:b/>
          <w:color w:val="000000"/>
          <w:sz w:val="16"/>
        </w:rPr>
        <w:t xml:space="preserve"> </w:t>
      </w:r>
      <w:r>
        <w:rPr>
          <w:rFonts w:cs="Times New Roman"/>
        </w:rPr>
        <w:tab/>
      </w:r>
      <w:r>
        <w:rPr>
          <w:rFonts w:cs="Times New Roman"/>
          <w:color w:val="000000"/>
          <w:sz w:val="16"/>
        </w:rPr>
        <w:t xml:space="preserve">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Fórmula: </w:t>
      </w:r>
      <w:proofErr w:type="gramStart"/>
      <w:r>
        <w:rPr>
          <w:rFonts w:cs="Times New Roman"/>
          <w:color w:val="000000"/>
          <w:sz w:val="16"/>
        </w:rPr>
        <w:t>MgSO4</w:t>
      </w:r>
      <w:proofErr w:type="gramEnd"/>
      <w:r>
        <w:rPr>
          <w:rFonts w:cs="Times New Roman"/>
          <w:color w:val="000000"/>
          <w:sz w:val="16"/>
        </w:rPr>
        <w:t>.7H2O</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Insumo crítico: Não</w:t>
      </w: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Embalagem: 500 g</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Pureza (</w:t>
      </w:r>
      <w:proofErr w:type="gramStart"/>
      <w:r>
        <w:rPr>
          <w:rFonts w:cs="Times New Roman"/>
          <w:color w:val="000000"/>
          <w:sz w:val="16"/>
        </w:rPr>
        <w:t>MgSO4•7H2O</w:t>
      </w:r>
      <w:proofErr w:type="gramEnd"/>
      <w:r>
        <w:rPr>
          <w:rFonts w:cs="Times New Roman"/>
          <w:color w:val="000000"/>
          <w:sz w:val="16"/>
        </w:rPr>
        <w:t>) (por titulação com EDTA)    99,0-102,0 %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Matéria insolúvel    </w:t>
      </w:r>
      <w:proofErr w:type="spellStart"/>
      <w:proofErr w:type="gramStart"/>
      <w:r>
        <w:rPr>
          <w:rFonts w:cs="Times New Roman"/>
          <w:color w:val="000000"/>
          <w:sz w:val="16"/>
        </w:rPr>
        <w:t>max</w:t>
      </w:r>
      <w:proofErr w:type="spellEnd"/>
      <w:proofErr w:type="gramEnd"/>
      <w:r>
        <w:rPr>
          <w:rFonts w:cs="Times New Roman"/>
          <w:color w:val="000000"/>
          <w:sz w:val="16"/>
        </w:rPr>
        <w:t>. 0,00 5%</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proofErr w:type="gramStart"/>
      <w:r>
        <w:rPr>
          <w:rFonts w:cs="Times New Roman"/>
          <w:color w:val="000000"/>
          <w:sz w:val="16"/>
        </w:rPr>
        <w:t>pH</w:t>
      </w:r>
      <w:proofErr w:type="gramEnd"/>
      <w:r>
        <w:rPr>
          <w:rFonts w:cs="Times New Roman"/>
          <w:color w:val="000000"/>
          <w:sz w:val="16"/>
        </w:rPr>
        <w:t xml:space="preserve"> da solução 5% a 25°C    5,0-7,0</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Nitrato (NO3)    </w:t>
      </w:r>
      <w:proofErr w:type="spellStart"/>
      <w:proofErr w:type="gramStart"/>
      <w:r>
        <w:rPr>
          <w:rFonts w:cs="Times New Roman"/>
          <w:color w:val="000000"/>
          <w:sz w:val="16"/>
        </w:rPr>
        <w:t>max</w:t>
      </w:r>
      <w:proofErr w:type="spellEnd"/>
      <w:proofErr w:type="gramEnd"/>
      <w:r>
        <w:rPr>
          <w:rFonts w:cs="Times New Roman"/>
          <w:color w:val="000000"/>
          <w:sz w:val="16"/>
        </w:rPr>
        <w:t xml:space="preserve">. </w:t>
      </w:r>
      <w:proofErr w:type="gramStart"/>
      <w:r>
        <w:rPr>
          <w:rFonts w:cs="Times New Roman"/>
          <w:color w:val="000000"/>
          <w:sz w:val="16"/>
        </w:rPr>
        <w:t>0,</w:t>
      </w:r>
      <w:proofErr w:type="gramEnd"/>
      <w:r>
        <w:rPr>
          <w:rFonts w:cs="Times New Roman"/>
          <w:color w:val="000000"/>
          <w:sz w:val="16"/>
        </w:rPr>
        <w:t>002 %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Amônia (NH4)    </w:t>
      </w:r>
      <w:proofErr w:type="spellStart"/>
      <w:proofErr w:type="gramStart"/>
      <w:r>
        <w:rPr>
          <w:rFonts w:cs="Times New Roman"/>
          <w:color w:val="000000"/>
          <w:sz w:val="16"/>
        </w:rPr>
        <w:t>max</w:t>
      </w:r>
      <w:proofErr w:type="spellEnd"/>
      <w:proofErr w:type="gramEnd"/>
      <w:r>
        <w:rPr>
          <w:rFonts w:cs="Times New Roman"/>
          <w:color w:val="000000"/>
          <w:sz w:val="16"/>
        </w:rPr>
        <w:t xml:space="preserve">. </w:t>
      </w:r>
      <w:proofErr w:type="gramStart"/>
      <w:r>
        <w:rPr>
          <w:rFonts w:cs="Times New Roman"/>
          <w:color w:val="000000"/>
          <w:sz w:val="16"/>
        </w:rPr>
        <w:t>0,</w:t>
      </w:r>
      <w:proofErr w:type="gramEnd"/>
      <w:r>
        <w:rPr>
          <w:rFonts w:cs="Times New Roman"/>
          <w:color w:val="000000"/>
          <w:sz w:val="16"/>
        </w:rPr>
        <w:t>002 %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Cálcio (Ca)    </w:t>
      </w:r>
      <w:proofErr w:type="spellStart"/>
      <w:proofErr w:type="gramStart"/>
      <w:r>
        <w:rPr>
          <w:rFonts w:cs="Times New Roman"/>
          <w:color w:val="000000"/>
          <w:sz w:val="16"/>
        </w:rPr>
        <w:t>max</w:t>
      </w:r>
      <w:proofErr w:type="spellEnd"/>
      <w:proofErr w:type="gramEnd"/>
      <w:r>
        <w:rPr>
          <w:rFonts w:cs="Times New Roman"/>
          <w:color w:val="000000"/>
          <w:sz w:val="16"/>
        </w:rPr>
        <w:t>. 0,02 %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Potássio (K)    </w:t>
      </w:r>
      <w:proofErr w:type="spellStart"/>
      <w:proofErr w:type="gramStart"/>
      <w:r>
        <w:rPr>
          <w:rFonts w:cs="Times New Roman"/>
          <w:color w:val="000000"/>
          <w:sz w:val="16"/>
        </w:rPr>
        <w:t>max</w:t>
      </w:r>
      <w:proofErr w:type="spellEnd"/>
      <w:proofErr w:type="gramEnd"/>
      <w:r>
        <w:rPr>
          <w:rFonts w:cs="Times New Roman"/>
          <w:color w:val="000000"/>
          <w:sz w:val="16"/>
        </w:rPr>
        <w:t xml:space="preserve">. </w:t>
      </w:r>
      <w:proofErr w:type="gramStart"/>
      <w:r>
        <w:rPr>
          <w:rFonts w:cs="Times New Roman"/>
          <w:color w:val="000000"/>
          <w:sz w:val="16"/>
        </w:rPr>
        <w:t>0,</w:t>
      </w:r>
      <w:proofErr w:type="gramEnd"/>
      <w:r>
        <w:rPr>
          <w:rFonts w:cs="Times New Roman"/>
          <w:color w:val="000000"/>
          <w:sz w:val="16"/>
        </w:rPr>
        <w:t>005 %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020"/>
          <w:tab w:val="left" w:pos="2850"/>
          <w:tab w:val="left" w:pos="11025"/>
          <w:tab w:val="right" w:pos="12810"/>
          <w:tab w:val="left" w:pos="13440"/>
          <w:tab w:val="left" w:pos="14760"/>
        </w:tabs>
        <w:spacing w:line="314" w:lineRule="exact"/>
        <w:rPr>
          <w:rFonts w:cs="Times New Roman"/>
        </w:rPr>
      </w:pPr>
      <w:r>
        <w:rPr>
          <w:rFonts w:cs="Times New Roman"/>
          <w:color w:val="000000"/>
          <w:sz w:val="16"/>
        </w:rPr>
        <w:t>15-</w:t>
      </w:r>
      <w:r>
        <w:rPr>
          <w:rFonts w:cs="Times New Roman"/>
        </w:rPr>
        <w:tab/>
      </w:r>
      <w:r>
        <w:rPr>
          <w:rFonts w:cs="Times New Roman"/>
          <w:color w:val="000000"/>
          <w:sz w:val="16"/>
        </w:rPr>
        <w:t>002.154.0011-9</w:t>
      </w:r>
      <w:proofErr w:type="gramStart"/>
      <w:r w:rsidR="00485B0B">
        <w:rPr>
          <w:rFonts w:cs="Times New Roman"/>
        </w:rPr>
        <w:t xml:space="preserve">  </w:t>
      </w:r>
      <w:proofErr w:type="gramEnd"/>
      <w:r>
        <w:rPr>
          <w:rFonts w:cs="Times New Roman"/>
          <w:color w:val="000000"/>
          <w:sz w:val="16"/>
        </w:rPr>
        <w:t>SULFATO DE ZINCO, 7OSHIDRATADO, CRISTAL (REAGENTE ACS)</w:t>
      </w:r>
      <w:r w:rsidR="00485B0B">
        <w:rPr>
          <w:rFonts w:cs="Times New Roman"/>
        </w:rPr>
        <w:t xml:space="preserve">   </w:t>
      </w:r>
      <w:r>
        <w:rPr>
          <w:rFonts w:cs="Times New Roman"/>
        </w:rPr>
        <w:t xml:space="preserve"> </w:t>
      </w:r>
      <w:r>
        <w:rPr>
          <w:rFonts w:cs="Times New Roman"/>
          <w:color w:val="000000"/>
          <w:sz w:val="16"/>
        </w:rPr>
        <w:t>FR</w:t>
      </w:r>
      <w:r>
        <w:rPr>
          <w:rFonts w:cs="Times New Roman"/>
        </w:rPr>
        <w:t xml:space="preserve">            </w:t>
      </w:r>
      <w:r>
        <w:rPr>
          <w:rFonts w:cs="Times New Roman"/>
          <w:color w:val="000000"/>
          <w:sz w:val="16"/>
        </w:rPr>
        <w:t>4</w:t>
      </w:r>
      <w:r>
        <w:rPr>
          <w:rFonts w:cs="Times New Roman"/>
        </w:rPr>
        <w:tab/>
      </w:r>
      <w:r>
        <w:rPr>
          <w:rFonts w:cs="Times New Roman"/>
        </w:rPr>
        <w:tab/>
      </w: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545"/>
          <w:tab w:val="left" w:pos="7710"/>
          <w:tab w:val="left" w:pos="8310"/>
        </w:tabs>
        <w:spacing w:line="239" w:lineRule="exact"/>
        <w:rPr>
          <w:rFonts w:cs="Times New Roman"/>
          <w:color w:val="000000"/>
          <w:sz w:val="16"/>
        </w:rPr>
      </w:pPr>
      <w:r>
        <w:rPr>
          <w:rFonts w:cs="Times New Roman"/>
          <w:b/>
          <w:color w:val="000000"/>
          <w:sz w:val="16"/>
        </w:rPr>
        <w:t xml:space="preserve">Descrição do Item </w:t>
      </w:r>
      <w:r>
        <w:rPr>
          <w:rFonts w:cs="Times New Roman"/>
        </w:rPr>
        <w:tab/>
      </w:r>
      <w:r>
        <w:rPr>
          <w:rFonts w:cs="Times New Roman"/>
          <w:color w:val="000000"/>
          <w:sz w:val="16"/>
        </w:rPr>
        <w:t xml:space="preserve">CAS: 7446-20-0 FORMULA: </w:t>
      </w:r>
      <w:proofErr w:type="gramStart"/>
      <w:r>
        <w:rPr>
          <w:rFonts w:cs="Times New Roman"/>
          <w:color w:val="000000"/>
          <w:sz w:val="16"/>
        </w:rPr>
        <w:t>ZNSO4.</w:t>
      </w:r>
      <w:proofErr w:type="gramEnd"/>
      <w:r>
        <w:rPr>
          <w:rFonts w:cs="Times New Roman"/>
          <w:color w:val="000000"/>
          <w:sz w:val="16"/>
        </w:rPr>
        <w:t>7H2O EMBALAGEM: 125GR</w:t>
      </w:r>
    </w:p>
    <w:p w:rsidR="00000062" w:rsidRDefault="00000062" w:rsidP="00000062">
      <w:pPr>
        <w:pStyle w:val="Padr"/>
        <w:tabs>
          <w:tab w:val="left" w:pos="0"/>
          <w:tab w:val="left" w:pos="1545"/>
          <w:tab w:val="left" w:pos="7710"/>
          <w:tab w:val="left" w:pos="8310"/>
        </w:tabs>
        <w:spacing w:line="239" w:lineRule="exact"/>
        <w:rPr>
          <w:rFonts w:cs="Times New Roman"/>
        </w:rPr>
      </w:pPr>
      <w:r>
        <w:rPr>
          <w:rFonts w:cs="Times New Roman"/>
        </w:rPr>
        <w:tab/>
      </w:r>
      <w:r>
        <w:rPr>
          <w:rFonts w:cs="Times New Roman"/>
          <w:b/>
          <w:color w:val="000000"/>
          <w:sz w:val="16"/>
        </w:rPr>
        <w:t xml:space="preserve"> </w:t>
      </w:r>
      <w:r>
        <w:rPr>
          <w:rFonts w:cs="Times New Roman"/>
        </w:rPr>
        <w:tab/>
      </w:r>
      <w:r>
        <w:rPr>
          <w:rFonts w:cs="Times New Roman"/>
          <w:color w:val="000000"/>
          <w:sz w:val="16"/>
        </w:rPr>
        <w:t xml:space="preserve"> </w:t>
      </w: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020"/>
          <w:tab w:val="left" w:pos="2850"/>
          <w:tab w:val="left" w:pos="11025"/>
          <w:tab w:val="right" w:pos="12810"/>
          <w:tab w:val="left" w:pos="13440"/>
          <w:tab w:val="left" w:pos="14760"/>
        </w:tabs>
        <w:spacing w:line="311" w:lineRule="exact"/>
        <w:rPr>
          <w:rFonts w:cs="Times New Roman"/>
        </w:rPr>
      </w:pPr>
      <w:r>
        <w:rPr>
          <w:rFonts w:cs="Times New Roman"/>
          <w:color w:val="000000"/>
          <w:sz w:val="16"/>
        </w:rPr>
        <w:t>16-</w:t>
      </w:r>
      <w:r>
        <w:rPr>
          <w:rFonts w:cs="Times New Roman"/>
        </w:rPr>
        <w:tab/>
      </w:r>
      <w:r>
        <w:rPr>
          <w:rFonts w:cs="Times New Roman"/>
          <w:color w:val="000000"/>
          <w:sz w:val="16"/>
        </w:rPr>
        <w:t>002.147.0003-8</w:t>
      </w:r>
      <w:r>
        <w:rPr>
          <w:rFonts w:cs="Times New Roman"/>
        </w:rPr>
        <w:tab/>
      </w:r>
      <w:r>
        <w:rPr>
          <w:rFonts w:cs="Times New Roman"/>
          <w:color w:val="000000"/>
          <w:sz w:val="16"/>
        </w:rPr>
        <w:t>TIOSSULFATO DE SODIO P.A (REAGENTE ACS)</w:t>
      </w:r>
      <w:r w:rsidR="00485B0B">
        <w:rPr>
          <w:rFonts w:cs="Times New Roman"/>
        </w:rPr>
        <w:t xml:space="preserve">               </w:t>
      </w:r>
      <w:r>
        <w:rPr>
          <w:rFonts w:cs="Times New Roman"/>
        </w:rPr>
        <w:t xml:space="preserve"> </w:t>
      </w:r>
      <w:r>
        <w:rPr>
          <w:rFonts w:cs="Times New Roman"/>
          <w:color w:val="000000"/>
          <w:sz w:val="16"/>
        </w:rPr>
        <w:t>EMB</w:t>
      </w:r>
      <w:r>
        <w:rPr>
          <w:rFonts w:cs="Times New Roman"/>
        </w:rPr>
        <w:t xml:space="preserve">           </w:t>
      </w:r>
      <w:r>
        <w:rPr>
          <w:rFonts w:cs="Times New Roman"/>
          <w:color w:val="000000"/>
          <w:sz w:val="16"/>
        </w:rPr>
        <w:t>1</w:t>
      </w:r>
      <w:r>
        <w:rPr>
          <w:rFonts w:cs="Times New Roman"/>
        </w:rPr>
        <w:tab/>
      </w:r>
      <w:r>
        <w:rPr>
          <w:rFonts w:cs="Times New Roman"/>
        </w:rPr>
        <w:tab/>
      </w: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545"/>
          <w:tab w:val="left" w:pos="7710"/>
          <w:tab w:val="left" w:pos="8310"/>
        </w:tabs>
        <w:spacing w:line="239" w:lineRule="exact"/>
        <w:rPr>
          <w:rFonts w:cs="Times New Roman"/>
          <w:color w:val="000000"/>
          <w:sz w:val="16"/>
        </w:rPr>
      </w:pPr>
      <w:r>
        <w:rPr>
          <w:rFonts w:cs="Times New Roman"/>
          <w:b/>
          <w:color w:val="000000"/>
          <w:sz w:val="16"/>
        </w:rPr>
        <w:t xml:space="preserve">Descrição do Item </w:t>
      </w:r>
      <w:r>
        <w:rPr>
          <w:rFonts w:cs="Times New Roman"/>
        </w:rPr>
        <w:tab/>
      </w:r>
      <w:r>
        <w:rPr>
          <w:rFonts w:cs="Times New Roman"/>
          <w:color w:val="000000"/>
          <w:sz w:val="16"/>
        </w:rPr>
        <w:t xml:space="preserve">CAS 10102-17-7 FORMULA: </w:t>
      </w:r>
      <w:proofErr w:type="gramStart"/>
      <w:r>
        <w:rPr>
          <w:rFonts w:cs="Times New Roman"/>
          <w:color w:val="000000"/>
          <w:sz w:val="16"/>
        </w:rPr>
        <w:t>NA2S2O3.</w:t>
      </w:r>
      <w:proofErr w:type="gramEnd"/>
      <w:r>
        <w:rPr>
          <w:rFonts w:cs="Times New Roman"/>
          <w:color w:val="000000"/>
          <w:sz w:val="16"/>
        </w:rPr>
        <w:t>5H2O EMBALAGEM 500GR</w:t>
      </w:r>
    </w:p>
    <w:p w:rsidR="00000062" w:rsidRDefault="00000062" w:rsidP="00000062">
      <w:pPr>
        <w:pStyle w:val="Padr"/>
        <w:tabs>
          <w:tab w:val="left" w:pos="0"/>
          <w:tab w:val="left" w:pos="1545"/>
          <w:tab w:val="left" w:pos="7710"/>
          <w:tab w:val="left" w:pos="8310"/>
        </w:tabs>
        <w:spacing w:line="239" w:lineRule="exact"/>
        <w:rPr>
          <w:rFonts w:cs="Times New Roman"/>
        </w:rPr>
      </w:pPr>
      <w:r>
        <w:rPr>
          <w:rFonts w:cs="Times New Roman"/>
        </w:rPr>
        <w:tab/>
      </w:r>
      <w:r>
        <w:rPr>
          <w:rFonts w:cs="Times New Roman"/>
          <w:b/>
          <w:color w:val="000000"/>
          <w:sz w:val="16"/>
        </w:rPr>
        <w:t xml:space="preserve"> </w:t>
      </w:r>
      <w:r>
        <w:rPr>
          <w:rFonts w:cs="Times New Roman"/>
        </w:rPr>
        <w:tab/>
      </w:r>
      <w:r>
        <w:rPr>
          <w:rFonts w:cs="Times New Roman"/>
          <w:color w:val="000000"/>
          <w:sz w:val="16"/>
        </w:rPr>
        <w:t xml:space="preserve"> </w:t>
      </w: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020"/>
          <w:tab w:val="left" w:pos="2850"/>
          <w:tab w:val="left" w:pos="10935"/>
          <w:tab w:val="left" w:pos="11025"/>
          <w:tab w:val="right" w:pos="12810"/>
          <w:tab w:val="left" w:pos="13440"/>
          <w:tab w:val="left" w:pos="14760"/>
        </w:tabs>
        <w:spacing w:line="311" w:lineRule="exact"/>
        <w:rPr>
          <w:rFonts w:cs="Times New Roman"/>
        </w:rPr>
      </w:pPr>
      <w:r>
        <w:rPr>
          <w:rFonts w:cs="Times New Roman"/>
          <w:color w:val="000000"/>
          <w:sz w:val="16"/>
        </w:rPr>
        <w:t>17-</w:t>
      </w:r>
      <w:r>
        <w:rPr>
          <w:rFonts w:cs="Times New Roman"/>
        </w:rPr>
        <w:tab/>
      </w:r>
      <w:r>
        <w:rPr>
          <w:rFonts w:cs="Times New Roman"/>
          <w:color w:val="000000"/>
          <w:sz w:val="16"/>
        </w:rPr>
        <w:t>002.069.0002-0</w:t>
      </w:r>
      <w:r>
        <w:rPr>
          <w:rFonts w:cs="Times New Roman"/>
        </w:rPr>
        <w:tab/>
      </w:r>
      <w:r>
        <w:rPr>
          <w:rFonts w:cs="Times New Roman"/>
          <w:color w:val="000000"/>
          <w:sz w:val="16"/>
        </w:rPr>
        <w:t xml:space="preserve">EDTA (SAL DISSÓDICO) </w:t>
      </w:r>
      <w:proofErr w:type="spellStart"/>
      <w:r>
        <w:rPr>
          <w:rFonts w:cs="Times New Roman"/>
          <w:color w:val="000000"/>
          <w:sz w:val="16"/>
        </w:rPr>
        <w:t>P.A.</w:t>
      </w:r>
      <w:proofErr w:type="spellEnd"/>
      <w:r>
        <w:rPr>
          <w:rFonts w:cs="Times New Roman"/>
          <w:color w:val="000000"/>
          <w:sz w:val="16"/>
        </w:rPr>
        <w:t xml:space="preserve"> (REAGENTE ACS)</w:t>
      </w:r>
      <w:r w:rsidR="00485B0B">
        <w:rPr>
          <w:rFonts w:cs="Times New Roman"/>
        </w:rPr>
        <w:t xml:space="preserve">                 </w:t>
      </w:r>
      <w:r>
        <w:rPr>
          <w:rFonts w:cs="Times New Roman"/>
        </w:rPr>
        <w:t xml:space="preserve"> </w:t>
      </w:r>
      <w:r>
        <w:rPr>
          <w:rFonts w:cs="Times New Roman"/>
          <w:color w:val="000000"/>
          <w:sz w:val="16"/>
        </w:rPr>
        <w:t>FR</w:t>
      </w:r>
      <w:r>
        <w:rPr>
          <w:rFonts w:cs="Times New Roman"/>
        </w:rPr>
        <w:t xml:space="preserve">            </w:t>
      </w:r>
      <w:r>
        <w:rPr>
          <w:rFonts w:cs="Times New Roman"/>
          <w:color w:val="000000"/>
          <w:sz w:val="16"/>
        </w:rPr>
        <w:t>1</w:t>
      </w:r>
      <w:r>
        <w:rPr>
          <w:rFonts w:cs="Times New Roman"/>
        </w:rPr>
        <w:tab/>
      </w:r>
      <w:r>
        <w:rPr>
          <w:rFonts w:cs="Times New Roman"/>
        </w:rPr>
        <w:tab/>
      </w: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545"/>
          <w:tab w:val="left" w:pos="7710"/>
          <w:tab w:val="left" w:pos="8310"/>
        </w:tabs>
        <w:spacing w:line="239" w:lineRule="exact"/>
        <w:rPr>
          <w:rFonts w:cs="Times New Roman"/>
        </w:rPr>
      </w:pPr>
      <w:r>
        <w:rPr>
          <w:rFonts w:cs="Times New Roman"/>
          <w:b/>
          <w:color w:val="000000"/>
          <w:sz w:val="16"/>
        </w:rPr>
        <w:t xml:space="preserve">Descrição do Item </w:t>
      </w:r>
      <w:r>
        <w:rPr>
          <w:rFonts w:cs="Times New Roman"/>
        </w:rPr>
        <w:tab/>
      </w:r>
      <w:proofErr w:type="spellStart"/>
      <w:r>
        <w:rPr>
          <w:rFonts w:cs="Times New Roman"/>
          <w:color w:val="000000"/>
          <w:sz w:val="16"/>
        </w:rPr>
        <w:t>Cas</w:t>
      </w:r>
      <w:proofErr w:type="spellEnd"/>
      <w:r>
        <w:rPr>
          <w:rFonts w:cs="Times New Roman"/>
          <w:color w:val="000000"/>
          <w:sz w:val="16"/>
        </w:rPr>
        <w:t>: 6381-92-6</w:t>
      </w:r>
      <w:r>
        <w:rPr>
          <w:rFonts w:cs="Times New Roman"/>
        </w:rPr>
        <w:tab/>
      </w:r>
      <w:r>
        <w:rPr>
          <w:rFonts w:cs="Times New Roman"/>
          <w:b/>
          <w:color w:val="000000"/>
          <w:sz w:val="16"/>
        </w:rPr>
        <w:t xml:space="preserve"> </w:t>
      </w:r>
      <w:r>
        <w:rPr>
          <w:rFonts w:cs="Times New Roman"/>
        </w:rPr>
        <w:tab/>
      </w:r>
      <w:r>
        <w:rPr>
          <w:rFonts w:cs="Times New Roman"/>
          <w:color w:val="000000"/>
          <w:sz w:val="16"/>
        </w:rPr>
        <w:t xml:space="preserve">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Fórmula: C10H14N2O8Na2. </w:t>
      </w:r>
      <w:proofErr w:type="gramStart"/>
      <w:r>
        <w:rPr>
          <w:rFonts w:cs="Times New Roman"/>
          <w:color w:val="000000"/>
          <w:sz w:val="16"/>
        </w:rPr>
        <w:t>2H2O</w:t>
      </w:r>
      <w:proofErr w:type="gramEnd"/>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Embalagem: 500 g</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Especificação:</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Teor                               99,0 - 101,0%</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proofErr w:type="gramStart"/>
      <w:r>
        <w:rPr>
          <w:rFonts w:cs="Times New Roman"/>
          <w:color w:val="000000"/>
          <w:sz w:val="16"/>
        </w:rPr>
        <w:t>pH</w:t>
      </w:r>
      <w:proofErr w:type="gramEnd"/>
      <w:r>
        <w:rPr>
          <w:rFonts w:cs="Times New Roman"/>
          <w:color w:val="000000"/>
          <w:sz w:val="16"/>
        </w:rPr>
        <w:t xml:space="preserve"> (Sol. 5% a 25ºC)      4,0 - 6,0</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Insolúveis em H2O          </w:t>
      </w:r>
      <w:proofErr w:type="spellStart"/>
      <w:proofErr w:type="gramStart"/>
      <w:r>
        <w:rPr>
          <w:rFonts w:cs="Times New Roman"/>
          <w:color w:val="000000"/>
          <w:sz w:val="16"/>
        </w:rPr>
        <w:t>max</w:t>
      </w:r>
      <w:proofErr w:type="spellEnd"/>
      <w:proofErr w:type="gramEnd"/>
      <w:r>
        <w:rPr>
          <w:rFonts w:cs="Times New Roman"/>
          <w:color w:val="000000"/>
          <w:sz w:val="16"/>
        </w:rPr>
        <w:t xml:space="preserve">. </w:t>
      </w:r>
      <w:proofErr w:type="gramStart"/>
      <w:r>
        <w:rPr>
          <w:rFonts w:cs="Times New Roman"/>
          <w:color w:val="000000"/>
          <w:sz w:val="16"/>
        </w:rPr>
        <w:t>0,</w:t>
      </w:r>
      <w:proofErr w:type="gramEnd"/>
      <w:r>
        <w:rPr>
          <w:rFonts w:cs="Times New Roman"/>
          <w:color w:val="000000"/>
          <w:sz w:val="16"/>
        </w:rPr>
        <w:t>005%</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Ácido </w:t>
      </w:r>
      <w:proofErr w:type="spellStart"/>
      <w:r>
        <w:rPr>
          <w:rFonts w:cs="Times New Roman"/>
          <w:color w:val="000000"/>
          <w:sz w:val="16"/>
        </w:rPr>
        <w:t>Nitrilotriacetico</w:t>
      </w:r>
      <w:proofErr w:type="spellEnd"/>
      <w:r>
        <w:rPr>
          <w:rFonts w:cs="Times New Roman"/>
          <w:color w:val="000000"/>
          <w:sz w:val="16"/>
        </w:rPr>
        <w:t xml:space="preserve"> [(HOCOCH2)2N]      </w:t>
      </w:r>
      <w:proofErr w:type="spellStart"/>
      <w:proofErr w:type="gramStart"/>
      <w:r>
        <w:rPr>
          <w:rFonts w:cs="Times New Roman"/>
          <w:color w:val="000000"/>
          <w:sz w:val="16"/>
        </w:rPr>
        <w:t>max</w:t>
      </w:r>
      <w:proofErr w:type="spellEnd"/>
      <w:proofErr w:type="gramEnd"/>
      <w:r>
        <w:rPr>
          <w:rFonts w:cs="Times New Roman"/>
          <w:color w:val="000000"/>
          <w:sz w:val="16"/>
        </w:rPr>
        <w:t>. 0,1%</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Metais Pesados (Como </w:t>
      </w:r>
      <w:proofErr w:type="spellStart"/>
      <w:proofErr w:type="gramStart"/>
      <w:r>
        <w:rPr>
          <w:rFonts w:cs="Times New Roman"/>
          <w:color w:val="000000"/>
          <w:sz w:val="16"/>
        </w:rPr>
        <w:t>Pb</w:t>
      </w:r>
      <w:proofErr w:type="spellEnd"/>
      <w:proofErr w:type="gramEnd"/>
      <w:r>
        <w:rPr>
          <w:rFonts w:cs="Times New Roman"/>
          <w:color w:val="000000"/>
          <w:sz w:val="16"/>
        </w:rPr>
        <w:t xml:space="preserve">)      </w:t>
      </w:r>
      <w:proofErr w:type="spellStart"/>
      <w:r>
        <w:rPr>
          <w:rFonts w:cs="Times New Roman"/>
          <w:color w:val="000000"/>
          <w:sz w:val="16"/>
        </w:rPr>
        <w:t>max</w:t>
      </w:r>
      <w:proofErr w:type="spellEnd"/>
      <w:r>
        <w:rPr>
          <w:rFonts w:cs="Times New Roman"/>
          <w:color w:val="000000"/>
          <w:sz w:val="16"/>
        </w:rPr>
        <w:t xml:space="preserve">. </w:t>
      </w:r>
      <w:proofErr w:type="gramStart"/>
      <w:r>
        <w:rPr>
          <w:rFonts w:cs="Times New Roman"/>
          <w:color w:val="000000"/>
          <w:sz w:val="16"/>
        </w:rPr>
        <w:t>0,</w:t>
      </w:r>
      <w:proofErr w:type="gramEnd"/>
      <w:r>
        <w:rPr>
          <w:rFonts w:cs="Times New Roman"/>
          <w:color w:val="000000"/>
          <w:sz w:val="16"/>
        </w:rPr>
        <w:t>005%</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Ferro (Fe)          </w:t>
      </w:r>
      <w:proofErr w:type="spellStart"/>
      <w:proofErr w:type="gramStart"/>
      <w:r>
        <w:rPr>
          <w:rFonts w:cs="Times New Roman"/>
          <w:color w:val="000000"/>
          <w:sz w:val="16"/>
        </w:rPr>
        <w:t>max</w:t>
      </w:r>
      <w:proofErr w:type="spellEnd"/>
      <w:proofErr w:type="gramEnd"/>
      <w:r>
        <w:rPr>
          <w:rFonts w:cs="Times New Roman"/>
          <w:color w:val="000000"/>
          <w:sz w:val="16"/>
        </w:rPr>
        <w:t>. 0,01%</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p>
    <w:p w:rsidR="00000062" w:rsidRDefault="00000062" w:rsidP="00000062">
      <w:pPr>
        <w:pStyle w:val="Padr"/>
        <w:tabs>
          <w:tab w:val="left" w:pos="0"/>
          <w:tab w:val="left" w:pos="1020"/>
          <w:tab w:val="left" w:pos="2850"/>
          <w:tab w:val="left" w:pos="11025"/>
          <w:tab w:val="right" w:pos="12810"/>
          <w:tab w:val="left" w:pos="13440"/>
          <w:tab w:val="left" w:pos="14760"/>
        </w:tabs>
        <w:spacing w:line="310" w:lineRule="exact"/>
        <w:rPr>
          <w:rFonts w:cs="Times New Roman"/>
        </w:rPr>
      </w:pPr>
      <w:r>
        <w:rPr>
          <w:rFonts w:cs="Times New Roman"/>
          <w:color w:val="000000"/>
          <w:sz w:val="16"/>
        </w:rPr>
        <w:t>18-</w:t>
      </w:r>
      <w:r>
        <w:rPr>
          <w:rFonts w:cs="Times New Roman"/>
        </w:rPr>
        <w:tab/>
      </w:r>
      <w:r>
        <w:rPr>
          <w:rFonts w:cs="Times New Roman"/>
          <w:color w:val="000000"/>
          <w:sz w:val="16"/>
        </w:rPr>
        <w:t>002.089.0008-0</w:t>
      </w:r>
      <w:r>
        <w:rPr>
          <w:rFonts w:cs="Times New Roman"/>
        </w:rPr>
        <w:tab/>
      </w:r>
      <w:r>
        <w:rPr>
          <w:rFonts w:cs="Times New Roman"/>
          <w:color w:val="000000"/>
          <w:sz w:val="16"/>
        </w:rPr>
        <w:t>PADRAO SECUNDARIO GELEX 0-10 NTU</w:t>
      </w:r>
      <w:r>
        <w:rPr>
          <w:rFonts w:cs="Times New Roman"/>
        </w:rPr>
        <w:t xml:space="preserve">                         </w:t>
      </w:r>
      <w:r>
        <w:rPr>
          <w:rFonts w:cs="Times New Roman"/>
          <w:color w:val="000000"/>
          <w:sz w:val="16"/>
        </w:rPr>
        <w:t>PÇ</w:t>
      </w:r>
      <w:r>
        <w:rPr>
          <w:rFonts w:cs="Times New Roman"/>
        </w:rPr>
        <w:t xml:space="preserve">            </w:t>
      </w:r>
      <w:r>
        <w:rPr>
          <w:rFonts w:cs="Times New Roman"/>
          <w:color w:val="000000"/>
          <w:sz w:val="16"/>
        </w:rPr>
        <w:t>2</w:t>
      </w:r>
      <w:r>
        <w:rPr>
          <w:rFonts w:cs="Times New Roman"/>
        </w:rPr>
        <w:tab/>
      </w:r>
      <w:r>
        <w:rPr>
          <w:rFonts w:cs="Times New Roman"/>
        </w:rPr>
        <w:tab/>
      </w: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545"/>
          <w:tab w:val="left" w:pos="7710"/>
          <w:tab w:val="left" w:pos="8310"/>
        </w:tabs>
        <w:spacing w:line="239" w:lineRule="exact"/>
        <w:rPr>
          <w:rFonts w:cs="Times New Roman"/>
        </w:rPr>
      </w:pPr>
      <w:r>
        <w:rPr>
          <w:rFonts w:cs="Times New Roman"/>
          <w:b/>
          <w:color w:val="000000"/>
          <w:sz w:val="16"/>
        </w:rPr>
        <w:t xml:space="preserve">Descrição do Item </w:t>
      </w:r>
      <w:r>
        <w:rPr>
          <w:rFonts w:cs="Times New Roman"/>
        </w:rPr>
        <w:tab/>
      </w:r>
      <w:r>
        <w:rPr>
          <w:rFonts w:cs="Times New Roman"/>
          <w:color w:val="000000"/>
          <w:sz w:val="16"/>
        </w:rPr>
        <w:t xml:space="preserve">Padrão em gel utilizado somente para verificação da calibração nos </w:t>
      </w:r>
      <w:proofErr w:type="spellStart"/>
      <w:r>
        <w:rPr>
          <w:rFonts w:cs="Times New Roman"/>
          <w:color w:val="000000"/>
          <w:sz w:val="16"/>
        </w:rPr>
        <w:t>turbidímetros</w:t>
      </w:r>
      <w:proofErr w:type="spellEnd"/>
      <w:r>
        <w:rPr>
          <w:rFonts w:cs="Times New Roman"/>
          <w:color w:val="000000"/>
          <w:sz w:val="16"/>
        </w:rPr>
        <w:t xml:space="preserve"> </w:t>
      </w:r>
      <w:r>
        <w:rPr>
          <w:rFonts w:cs="Times New Roman"/>
        </w:rPr>
        <w:tab/>
      </w:r>
      <w:r>
        <w:rPr>
          <w:rFonts w:cs="Times New Roman"/>
          <w:b/>
          <w:color w:val="000000"/>
          <w:sz w:val="16"/>
        </w:rPr>
        <w:t xml:space="preserve"> </w:t>
      </w:r>
      <w:r>
        <w:rPr>
          <w:rFonts w:cs="Times New Roman"/>
        </w:rPr>
        <w:tab/>
      </w:r>
      <w:r>
        <w:rPr>
          <w:rFonts w:cs="Times New Roman"/>
          <w:color w:val="000000"/>
          <w:sz w:val="16"/>
        </w:rPr>
        <w:t xml:space="preserve">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proofErr w:type="gramStart"/>
      <w:r>
        <w:rPr>
          <w:rFonts w:cs="Times New Roman"/>
          <w:color w:val="000000"/>
          <w:sz w:val="16"/>
        </w:rPr>
        <w:t>modelo</w:t>
      </w:r>
      <w:proofErr w:type="gramEnd"/>
      <w:r>
        <w:rPr>
          <w:rFonts w:cs="Times New Roman"/>
          <w:color w:val="000000"/>
          <w:sz w:val="16"/>
        </w:rPr>
        <w:t xml:space="preserve"> 2100P ou 2100Q.1 ampola de padrão em gel de 0-10 NTU. Deve ser usado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proofErr w:type="gramStart"/>
      <w:r>
        <w:rPr>
          <w:rFonts w:cs="Times New Roman"/>
          <w:color w:val="000000"/>
          <w:sz w:val="16"/>
        </w:rPr>
        <w:t>para</w:t>
      </w:r>
      <w:proofErr w:type="gramEnd"/>
      <w:r>
        <w:rPr>
          <w:rFonts w:cs="Times New Roman"/>
          <w:color w:val="000000"/>
          <w:sz w:val="16"/>
        </w:rPr>
        <w:t xml:space="preserve"> verificação da calibração e valorizado após a calibração do equipamento com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proofErr w:type="gramStart"/>
      <w:r>
        <w:rPr>
          <w:rFonts w:cs="Times New Roman"/>
          <w:color w:val="000000"/>
          <w:sz w:val="16"/>
        </w:rPr>
        <w:t>padrão</w:t>
      </w:r>
      <w:proofErr w:type="gramEnd"/>
      <w:r>
        <w:rPr>
          <w:rFonts w:cs="Times New Roman"/>
          <w:color w:val="000000"/>
          <w:sz w:val="16"/>
        </w:rPr>
        <w:t xml:space="preserve"> de formaliza estabilizada. A </w:t>
      </w:r>
      <w:proofErr w:type="spellStart"/>
      <w:r>
        <w:rPr>
          <w:rFonts w:cs="Times New Roman"/>
          <w:color w:val="000000"/>
          <w:sz w:val="16"/>
        </w:rPr>
        <w:t>formazina</w:t>
      </w:r>
      <w:proofErr w:type="spellEnd"/>
      <w:r>
        <w:rPr>
          <w:rFonts w:cs="Times New Roman"/>
          <w:color w:val="000000"/>
          <w:sz w:val="16"/>
        </w:rPr>
        <w:t xml:space="preserve"> estabilizada é considerada um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proofErr w:type="gramStart"/>
      <w:r>
        <w:rPr>
          <w:rFonts w:cs="Times New Roman"/>
          <w:color w:val="000000"/>
          <w:sz w:val="16"/>
        </w:rPr>
        <w:t>padrão</w:t>
      </w:r>
      <w:proofErr w:type="gramEnd"/>
      <w:r>
        <w:rPr>
          <w:rFonts w:cs="Times New Roman"/>
          <w:color w:val="000000"/>
          <w:sz w:val="16"/>
        </w:rPr>
        <w:t xml:space="preserve"> primário pela EPA.</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color w:val="000000"/>
          <w:sz w:val="16"/>
        </w:rPr>
      </w:pPr>
      <w:r>
        <w:rPr>
          <w:rFonts w:cs="Times New Roman"/>
        </w:rPr>
        <w:tab/>
      </w:r>
      <w:r>
        <w:rPr>
          <w:rFonts w:cs="Times New Roman"/>
          <w:color w:val="000000"/>
          <w:sz w:val="16"/>
        </w:rPr>
        <w:t xml:space="preserve">Referência: </w:t>
      </w:r>
      <w:proofErr w:type="spellStart"/>
      <w:r>
        <w:rPr>
          <w:rFonts w:cs="Times New Roman"/>
          <w:color w:val="000000"/>
          <w:sz w:val="16"/>
        </w:rPr>
        <w:t>Hach</w:t>
      </w:r>
      <w:proofErr w:type="spellEnd"/>
      <w:r>
        <w:rPr>
          <w:rFonts w:cs="Times New Roman"/>
          <w:color w:val="000000"/>
          <w:sz w:val="16"/>
        </w:rPr>
        <w:t xml:space="preserve"> 2464101 </w:t>
      </w:r>
    </w:p>
    <w:p w:rsidR="00000062" w:rsidRDefault="00000062" w:rsidP="00000062">
      <w:pPr>
        <w:pStyle w:val="Padr"/>
        <w:tabs>
          <w:tab w:val="left" w:pos="1545"/>
        </w:tabs>
        <w:spacing w:line="148" w:lineRule="exact"/>
        <w:rPr>
          <w:rFonts w:cs="Times New Roman"/>
        </w:rPr>
      </w:pP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020"/>
          <w:tab w:val="left" w:pos="2850"/>
          <w:tab w:val="left" w:pos="11025"/>
          <w:tab w:val="right" w:pos="12810"/>
          <w:tab w:val="left" w:pos="13440"/>
          <w:tab w:val="left" w:pos="14760"/>
        </w:tabs>
        <w:spacing w:line="315" w:lineRule="exact"/>
        <w:rPr>
          <w:rFonts w:cs="Times New Roman"/>
        </w:rPr>
      </w:pPr>
      <w:r>
        <w:rPr>
          <w:rFonts w:cs="Times New Roman"/>
          <w:color w:val="000000"/>
          <w:sz w:val="16"/>
        </w:rPr>
        <w:t>19-</w:t>
      </w:r>
      <w:r>
        <w:rPr>
          <w:rFonts w:cs="Times New Roman"/>
        </w:rPr>
        <w:tab/>
      </w:r>
      <w:r>
        <w:rPr>
          <w:rFonts w:cs="Times New Roman"/>
          <w:color w:val="000000"/>
          <w:sz w:val="16"/>
        </w:rPr>
        <w:t>002.065.0001-7</w:t>
      </w:r>
      <w:r>
        <w:rPr>
          <w:rFonts w:cs="Times New Roman"/>
        </w:rPr>
        <w:tab/>
      </w:r>
      <w:r>
        <w:rPr>
          <w:rFonts w:cs="Times New Roman"/>
          <w:color w:val="000000"/>
          <w:sz w:val="16"/>
        </w:rPr>
        <w:t>FOSFORO TOTAL – KIT</w:t>
      </w:r>
      <w:r>
        <w:rPr>
          <w:rFonts w:cs="Times New Roman"/>
        </w:rPr>
        <w:t xml:space="preserve">                                      </w:t>
      </w:r>
      <w:r w:rsidR="001305FB">
        <w:rPr>
          <w:rFonts w:cs="Times New Roman"/>
        </w:rPr>
        <w:t xml:space="preserve">      </w:t>
      </w:r>
      <w:proofErr w:type="spellStart"/>
      <w:r>
        <w:rPr>
          <w:rFonts w:cs="Times New Roman"/>
          <w:color w:val="000000"/>
          <w:sz w:val="16"/>
        </w:rPr>
        <w:t>KIT</w:t>
      </w:r>
      <w:proofErr w:type="spellEnd"/>
      <w:r>
        <w:rPr>
          <w:rFonts w:cs="Times New Roman"/>
        </w:rPr>
        <w:t xml:space="preserve">           </w:t>
      </w:r>
      <w:r>
        <w:rPr>
          <w:rFonts w:cs="Times New Roman"/>
          <w:color w:val="000000"/>
          <w:sz w:val="16"/>
        </w:rPr>
        <w:t>3</w:t>
      </w:r>
      <w:r>
        <w:rPr>
          <w:rFonts w:cs="Times New Roman"/>
        </w:rPr>
        <w:tab/>
      </w:r>
      <w:r>
        <w:rPr>
          <w:rFonts w:cs="Times New Roman"/>
        </w:rPr>
        <w:tab/>
      </w: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545"/>
          <w:tab w:val="left" w:pos="7710"/>
          <w:tab w:val="left" w:pos="8310"/>
        </w:tabs>
        <w:spacing w:line="239" w:lineRule="exact"/>
        <w:rPr>
          <w:rFonts w:cs="Times New Roman"/>
        </w:rPr>
      </w:pPr>
      <w:r>
        <w:rPr>
          <w:rFonts w:cs="Times New Roman"/>
          <w:b/>
          <w:color w:val="000000"/>
          <w:sz w:val="16"/>
        </w:rPr>
        <w:t xml:space="preserve">Descrição do Item </w:t>
      </w:r>
      <w:r>
        <w:rPr>
          <w:rFonts w:cs="Times New Roman"/>
        </w:rPr>
        <w:tab/>
      </w:r>
      <w:r>
        <w:rPr>
          <w:rFonts w:cs="Times New Roman"/>
          <w:color w:val="000000"/>
          <w:sz w:val="16"/>
        </w:rPr>
        <w:t xml:space="preserve">Faixa: 0,06 a 3,5 </w:t>
      </w:r>
      <w:proofErr w:type="spellStart"/>
      <w:proofErr w:type="gramStart"/>
      <w:r>
        <w:rPr>
          <w:rFonts w:cs="Times New Roman"/>
          <w:color w:val="000000"/>
          <w:sz w:val="16"/>
        </w:rPr>
        <w:t>mg</w:t>
      </w:r>
      <w:proofErr w:type="spellEnd"/>
      <w:proofErr w:type="gramEnd"/>
      <w:r>
        <w:rPr>
          <w:rFonts w:cs="Times New Roman"/>
          <w:color w:val="000000"/>
          <w:sz w:val="16"/>
        </w:rPr>
        <w:t xml:space="preserve">/L PO-34 ou 0,02 a 1,10 </w:t>
      </w:r>
      <w:proofErr w:type="spellStart"/>
      <w:r>
        <w:rPr>
          <w:rFonts w:cs="Times New Roman"/>
          <w:color w:val="000000"/>
          <w:sz w:val="16"/>
        </w:rPr>
        <w:t>mg</w:t>
      </w:r>
      <w:proofErr w:type="spellEnd"/>
      <w:r>
        <w:rPr>
          <w:rFonts w:cs="Times New Roman"/>
          <w:color w:val="000000"/>
          <w:sz w:val="16"/>
        </w:rPr>
        <w:t>/L P</w:t>
      </w:r>
      <w:r>
        <w:rPr>
          <w:rFonts w:cs="Times New Roman"/>
        </w:rPr>
        <w:tab/>
      </w:r>
      <w:r>
        <w:rPr>
          <w:rFonts w:cs="Times New Roman"/>
          <w:b/>
          <w:color w:val="000000"/>
          <w:sz w:val="16"/>
        </w:rPr>
        <w:t xml:space="preserve"> </w:t>
      </w:r>
      <w:r>
        <w:rPr>
          <w:rFonts w:cs="Times New Roman"/>
        </w:rPr>
        <w:tab/>
      </w:r>
      <w:r>
        <w:rPr>
          <w:rFonts w:cs="Times New Roman"/>
          <w:color w:val="000000"/>
          <w:sz w:val="16"/>
        </w:rPr>
        <w:t xml:space="preserve">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 O kit deverá possuir declaração de recomendação para em uso em água tratada,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proofErr w:type="gramStart"/>
      <w:r>
        <w:rPr>
          <w:rFonts w:cs="Times New Roman"/>
          <w:color w:val="000000"/>
          <w:sz w:val="16"/>
        </w:rPr>
        <w:t>água</w:t>
      </w:r>
      <w:proofErr w:type="gramEnd"/>
      <w:r>
        <w:rPr>
          <w:rFonts w:cs="Times New Roman"/>
          <w:color w:val="000000"/>
          <w:sz w:val="16"/>
        </w:rPr>
        <w:t xml:space="preserve"> bruta (subterrânea e de superfície) e efluentes.</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Kit com capacidade de pelo menos 50 análises.</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 A detecção do composto deverá ser </w:t>
      </w:r>
      <w:proofErr w:type="gramStart"/>
      <w:r>
        <w:rPr>
          <w:rFonts w:cs="Times New Roman"/>
          <w:color w:val="000000"/>
          <w:sz w:val="16"/>
        </w:rPr>
        <w:t>baseado</w:t>
      </w:r>
      <w:proofErr w:type="gramEnd"/>
      <w:r>
        <w:rPr>
          <w:rFonts w:cs="Times New Roman"/>
          <w:color w:val="000000"/>
          <w:sz w:val="16"/>
        </w:rPr>
        <w:t xml:space="preserve"> em </w:t>
      </w:r>
      <w:proofErr w:type="spellStart"/>
      <w:r>
        <w:rPr>
          <w:rFonts w:cs="Times New Roman"/>
          <w:color w:val="000000"/>
          <w:sz w:val="16"/>
        </w:rPr>
        <w:t>colorimetria</w:t>
      </w:r>
      <w:proofErr w:type="spellEnd"/>
      <w:r>
        <w:rPr>
          <w:rFonts w:cs="Times New Roman"/>
          <w:color w:val="000000"/>
          <w:sz w:val="16"/>
        </w:rPr>
        <w:t xml:space="preserve">. Método compatível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proofErr w:type="gramStart"/>
      <w:r>
        <w:rPr>
          <w:rFonts w:cs="Times New Roman"/>
          <w:color w:val="000000"/>
          <w:sz w:val="16"/>
        </w:rPr>
        <w:t>com</w:t>
      </w:r>
      <w:proofErr w:type="gramEnd"/>
      <w:r>
        <w:rPr>
          <w:rFonts w:cs="Times New Roman"/>
          <w:color w:val="000000"/>
          <w:sz w:val="16"/>
        </w:rPr>
        <w:t xml:space="preserve"> espectrofotômetro DR2800 </w:t>
      </w:r>
      <w:proofErr w:type="spellStart"/>
      <w:r>
        <w:rPr>
          <w:rFonts w:cs="Times New Roman"/>
          <w:color w:val="000000"/>
          <w:sz w:val="16"/>
        </w:rPr>
        <w:t>Hach</w:t>
      </w:r>
      <w:proofErr w:type="spellEnd"/>
      <w:r>
        <w:rPr>
          <w:rFonts w:cs="Times New Roman"/>
          <w:color w:val="000000"/>
          <w:sz w:val="16"/>
        </w:rPr>
        <w:t>.</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 O fornecedor deverá disponibilizar os fatores da curva analítica de determinação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proofErr w:type="gramStart"/>
      <w:r>
        <w:rPr>
          <w:rFonts w:cs="Times New Roman"/>
          <w:color w:val="000000"/>
          <w:sz w:val="16"/>
        </w:rPr>
        <w:t>de</w:t>
      </w:r>
      <w:proofErr w:type="gramEnd"/>
      <w:r>
        <w:rPr>
          <w:rFonts w:cs="Times New Roman"/>
          <w:color w:val="000000"/>
          <w:sz w:val="16"/>
        </w:rPr>
        <w:t xml:space="preserve"> fósforo para inserção no equipamento citado e metodologia de análise.</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 Kit deverá vir acompanhado de certificado de análise composto por: número do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proofErr w:type="gramStart"/>
      <w:r>
        <w:rPr>
          <w:rFonts w:cs="Times New Roman"/>
          <w:color w:val="000000"/>
          <w:sz w:val="16"/>
        </w:rPr>
        <w:t>lote</w:t>
      </w:r>
      <w:proofErr w:type="gramEnd"/>
      <w:r>
        <w:rPr>
          <w:rFonts w:cs="Times New Roman"/>
          <w:color w:val="000000"/>
          <w:sz w:val="16"/>
        </w:rPr>
        <w:t xml:space="preserve"> enviado, comprimento de onda utilizado na determinação, Padrão analisado,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lastRenderedPageBreak/>
        <w:tab/>
      </w:r>
      <w:proofErr w:type="spellStart"/>
      <w:proofErr w:type="gramStart"/>
      <w:r>
        <w:rPr>
          <w:rFonts w:cs="Times New Roman"/>
          <w:color w:val="000000"/>
          <w:sz w:val="16"/>
        </w:rPr>
        <w:t>cubeta</w:t>
      </w:r>
      <w:proofErr w:type="spellEnd"/>
      <w:proofErr w:type="gramEnd"/>
      <w:r>
        <w:rPr>
          <w:rFonts w:cs="Times New Roman"/>
          <w:color w:val="000000"/>
          <w:sz w:val="16"/>
        </w:rPr>
        <w:t xml:space="preserve"> utilizada (caminho óptico) e demonstrar linearidade e exatidão do kit.</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 Fundamento da análise: O </w:t>
      </w:r>
      <w:proofErr w:type="spellStart"/>
      <w:r>
        <w:rPr>
          <w:rFonts w:cs="Times New Roman"/>
          <w:color w:val="000000"/>
          <w:sz w:val="16"/>
        </w:rPr>
        <w:t>ortofosfato</w:t>
      </w:r>
      <w:proofErr w:type="spellEnd"/>
      <w:r>
        <w:rPr>
          <w:rFonts w:cs="Times New Roman"/>
          <w:color w:val="000000"/>
          <w:sz w:val="16"/>
        </w:rPr>
        <w:t xml:space="preserve"> reage com molibdênio em meio ácido e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proofErr w:type="gramStart"/>
      <w:r>
        <w:rPr>
          <w:rFonts w:cs="Times New Roman"/>
          <w:color w:val="000000"/>
          <w:sz w:val="16"/>
        </w:rPr>
        <w:t>produz</w:t>
      </w:r>
      <w:proofErr w:type="gramEnd"/>
      <w:r>
        <w:rPr>
          <w:rFonts w:cs="Times New Roman"/>
          <w:color w:val="000000"/>
          <w:sz w:val="16"/>
        </w:rPr>
        <w:t xml:space="preserve"> um mix do complexo fosfato-molibdênio. O ácido ascórbico reduz o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proofErr w:type="gramStart"/>
      <w:r>
        <w:rPr>
          <w:rFonts w:cs="Times New Roman"/>
          <w:color w:val="000000"/>
          <w:sz w:val="16"/>
        </w:rPr>
        <w:t>complexo</w:t>
      </w:r>
      <w:proofErr w:type="gramEnd"/>
      <w:r>
        <w:rPr>
          <w:rFonts w:cs="Times New Roman"/>
          <w:color w:val="000000"/>
          <w:sz w:val="16"/>
        </w:rPr>
        <w:t xml:space="preserve">, dando uma intensa cor azul do molibdênio. Os resultados são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proofErr w:type="gramStart"/>
      <w:r>
        <w:rPr>
          <w:rFonts w:cs="Times New Roman"/>
          <w:color w:val="000000"/>
          <w:sz w:val="16"/>
        </w:rPr>
        <w:t>mensurados</w:t>
      </w:r>
      <w:proofErr w:type="gramEnd"/>
      <w:r>
        <w:rPr>
          <w:rFonts w:cs="Times New Roman"/>
          <w:color w:val="000000"/>
          <w:sz w:val="16"/>
        </w:rPr>
        <w:t xml:space="preserve"> a 880 </w:t>
      </w:r>
      <w:proofErr w:type="spellStart"/>
      <w:r>
        <w:rPr>
          <w:rFonts w:cs="Times New Roman"/>
          <w:color w:val="000000"/>
          <w:sz w:val="16"/>
        </w:rPr>
        <w:t>nm</w:t>
      </w:r>
      <w:proofErr w:type="spellEnd"/>
      <w:r>
        <w:rPr>
          <w:rFonts w:cs="Times New Roman"/>
          <w:color w:val="000000"/>
          <w:sz w:val="16"/>
        </w:rPr>
        <w:t>.</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 Kit será testado no Laboratório Central da </w:t>
      </w:r>
      <w:proofErr w:type="spellStart"/>
      <w:r>
        <w:rPr>
          <w:rFonts w:cs="Times New Roman"/>
          <w:color w:val="000000"/>
          <w:sz w:val="16"/>
        </w:rPr>
        <w:t>Cesama</w:t>
      </w:r>
      <w:proofErr w:type="spellEnd"/>
      <w:r>
        <w:rPr>
          <w:rFonts w:cs="Times New Roman"/>
          <w:color w:val="000000"/>
          <w:sz w:val="16"/>
        </w:rPr>
        <w:t xml:space="preserve"> e deverá apresentar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proofErr w:type="gramStart"/>
      <w:r>
        <w:rPr>
          <w:rFonts w:cs="Times New Roman"/>
          <w:color w:val="000000"/>
          <w:sz w:val="16"/>
        </w:rPr>
        <w:t>recuperação</w:t>
      </w:r>
      <w:proofErr w:type="gramEnd"/>
      <w:r>
        <w:rPr>
          <w:rFonts w:cs="Times New Roman"/>
          <w:color w:val="000000"/>
          <w:sz w:val="16"/>
        </w:rPr>
        <w:t xml:space="preserve"> entre 90 e 110 % frente a um material de referência de alumínio 0,75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proofErr w:type="spellStart"/>
      <w:proofErr w:type="gramStart"/>
      <w:r>
        <w:rPr>
          <w:rFonts w:cs="Times New Roman"/>
          <w:color w:val="000000"/>
          <w:sz w:val="16"/>
        </w:rPr>
        <w:t>mg</w:t>
      </w:r>
      <w:proofErr w:type="spellEnd"/>
      <w:proofErr w:type="gramEnd"/>
      <w:r>
        <w:rPr>
          <w:rFonts w:cs="Times New Roman"/>
          <w:color w:val="000000"/>
          <w:sz w:val="16"/>
        </w:rPr>
        <w:t>/L, sendo devolvido se não apresentar tal desempenho.</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 Kit deverá ter validade de pelo menos </w:t>
      </w:r>
      <w:proofErr w:type="gramStart"/>
      <w:r>
        <w:rPr>
          <w:rFonts w:cs="Times New Roman"/>
          <w:color w:val="000000"/>
          <w:sz w:val="16"/>
        </w:rPr>
        <w:t>1</w:t>
      </w:r>
      <w:proofErr w:type="gramEnd"/>
      <w:r>
        <w:rPr>
          <w:rFonts w:cs="Times New Roman"/>
          <w:color w:val="000000"/>
          <w:sz w:val="16"/>
        </w:rPr>
        <w:t xml:space="preserve"> ano na data do recebimento.</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Referência: </w:t>
      </w:r>
      <w:proofErr w:type="spellStart"/>
      <w:r>
        <w:rPr>
          <w:rFonts w:cs="Times New Roman"/>
          <w:color w:val="000000"/>
          <w:sz w:val="16"/>
        </w:rPr>
        <w:t>Hach</w:t>
      </w:r>
      <w:proofErr w:type="spellEnd"/>
      <w:r>
        <w:rPr>
          <w:rFonts w:cs="Times New Roman"/>
          <w:color w:val="000000"/>
          <w:sz w:val="16"/>
        </w:rPr>
        <w:t xml:space="preserve"> Código: 27425-45 ou </w:t>
      </w:r>
      <w:proofErr w:type="spellStart"/>
      <w:r>
        <w:rPr>
          <w:rFonts w:cs="Times New Roman"/>
          <w:color w:val="000000"/>
          <w:sz w:val="16"/>
        </w:rPr>
        <w:t>Lovibond</w:t>
      </w:r>
      <w:proofErr w:type="spellEnd"/>
      <w:r>
        <w:rPr>
          <w:rFonts w:cs="Times New Roman"/>
          <w:color w:val="000000"/>
          <w:sz w:val="16"/>
        </w:rPr>
        <w:t xml:space="preserve"> Código: 53 52 00</w:t>
      </w:r>
    </w:p>
    <w:p w:rsidR="00000062" w:rsidRDefault="00000062" w:rsidP="00000062">
      <w:pPr>
        <w:pStyle w:val="Padr"/>
        <w:spacing w:line="62" w:lineRule="exact"/>
        <w:rPr>
          <w:rFonts w:cs="Times New Roman"/>
        </w:rPr>
      </w:pP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020"/>
          <w:tab w:val="left" w:pos="2850"/>
          <w:tab w:val="left" w:pos="11025"/>
          <w:tab w:val="right" w:pos="12810"/>
          <w:tab w:val="left" w:pos="13440"/>
          <w:tab w:val="left" w:pos="14760"/>
        </w:tabs>
        <w:spacing w:line="494" w:lineRule="exact"/>
        <w:rPr>
          <w:rFonts w:cs="Times New Roman"/>
        </w:rPr>
      </w:pPr>
      <w:r>
        <w:rPr>
          <w:rFonts w:cs="Times New Roman"/>
          <w:color w:val="000000"/>
          <w:sz w:val="16"/>
        </w:rPr>
        <w:t>20-</w:t>
      </w:r>
      <w:r>
        <w:rPr>
          <w:rFonts w:cs="Times New Roman"/>
        </w:rPr>
        <w:tab/>
      </w:r>
      <w:r>
        <w:rPr>
          <w:rFonts w:cs="Times New Roman"/>
          <w:color w:val="000000"/>
          <w:sz w:val="16"/>
        </w:rPr>
        <w:t>002.064.0000-1</w:t>
      </w:r>
      <w:r>
        <w:rPr>
          <w:rFonts w:cs="Times New Roman"/>
        </w:rPr>
        <w:tab/>
      </w:r>
      <w:r>
        <w:rPr>
          <w:rFonts w:cs="Times New Roman"/>
          <w:color w:val="000000"/>
          <w:sz w:val="16"/>
        </w:rPr>
        <w:t>FITA INDICADORA UNIVERSAL</w:t>
      </w:r>
      <w:r w:rsidR="001305FB">
        <w:rPr>
          <w:rFonts w:cs="Times New Roman"/>
        </w:rPr>
        <w:t xml:space="preserve">                             </w:t>
      </w:r>
      <w:r>
        <w:rPr>
          <w:rFonts w:cs="Times New Roman"/>
        </w:rPr>
        <w:t xml:space="preserve">  </w:t>
      </w:r>
      <w:r>
        <w:rPr>
          <w:rFonts w:cs="Times New Roman"/>
          <w:color w:val="000000"/>
          <w:sz w:val="16"/>
        </w:rPr>
        <w:t>CX</w:t>
      </w:r>
      <w:r>
        <w:rPr>
          <w:rFonts w:cs="Times New Roman"/>
        </w:rPr>
        <w:t xml:space="preserve">           </w:t>
      </w:r>
      <w:r>
        <w:rPr>
          <w:rFonts w:cs="Times New Roman"/>
          <w:color w:val="000000"/>
          <w:sz w:val="16"/>
        </w:rPr>
        <w:t>2</w:t>
      </w:r>
      <w:r>
        <w:rPr>
          <w:rFonts w:cs="Times New Roman"/>
        </w:rPr>
        <w:tab/>
      </w:r>
      <w:r>
        <w:rPr>
          <w:rFonts w:cs="Times New Roman"/>
        </w:rPr>
        <w:tab/>
      </w:r>
    </w:p>
    <w:p w:rsidR="00000062" w:rsidRDefault="00000062" w:rsidP="00000062">
      <w:pPr>
        <w:pStyle w:val="Padr"/>
        <w:spacing w:line="62" w:lineRule="exact"/>
        <w:rPr>
          <w:rFonts w:cs="Times New Roman"/>
        </w:rPr>
      </w:pPr>
    </w:p>
    <w:p w:rsidR="00000062" w:rsidRDefault="00000062" w:rsidP="00000062">
      <w:pPr>
        <w:pStyle w:val="Padr"/>
        <w:tabs>
          <w:tab w:val="left" w:pos="0"/>
          <w:tab w:val="left" w:pos="1545"/>
          <w:tab w:val="left" w:pos="7710"/>
          <w:tab w:val="left" w:pos="8310"/>
        </w:tabs>
        <w:spacing w:line="239" w:lineRule="exact"/>
        <w:rPr>
          <w:rFonts w:cs="Times New Roman"/>
        </w:rPr>
      </w:pPr>
      <w:r>
        <w:rPr>
          <w:rFonts w:cs="Times New Roman"/>
          <w:b/>
          <w:color w:val="000000"/>
          <w:sz w:val="16"/>
        </w:rPr>
        <w:t xml:space="preserve">Descrição do Item </w:t>
      </w:r>
      <w:r>
        <w:rPr>
          <w:rFonts w:cs="Times New Roman"/>
        </w:rPr>
        <w:tab/>
      </w:r>
      <w:r>
        <w:rPr>
          <w:rFonts w:cs="Times New Roman"/>
          <w:color w:val="000000"/>
          <w:sz w:val="16"/>
        </w:rPr>
        <w:t>Tiras com faixas de diferentes cores para maior precisão;</w:t>
      </w:r>
      <w:r>
        <w:rPr>
          <w:rFonts w:cs="Times New Roman"/>
        </w:rPr>
        <w:tab/>
      </w:r>
      <w:r>
        <w:rPr>
          <w:rFonts w:cs="Times New Roman"/>
          <w:b/>
          <w:color w:val="000000"/>
          <w:sz w:val="16"/>
        </w:rPr>
        <w:t xml:space="preserve"> </w:t>
      </w:r>
      <w:r>
        <w:rPr>
          <w:rFonts w:cs="Times New Roman"/>
        </w:rPr>
        <w:tab/>
      </w:r>
      <w:r>
        <w:rPr>
          <w:rFonts w:cs="Times New Roman"/>
          <w:color w:val="000000"/>
          <w:sz w:val="16"/>
        </w:rPr>
        <w:t xml:space="preserve">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Composta por </w:t>
      </w:r>
      <w:proofErr w:type="gramStart"/>
      <w:r>
        <w:rPr>
          <w:rFonts w:cs="Times New Roman"/>
          <w:color w:val="000000"/>
          <w:sz w:val="16"/>
        </w:rPr>
        <w:t>5</w:t>
      </w:r>
      <w:proofErr w:type="gramEnd"/>
      <w:r>
        <w:rPr>
          <w:rFonts w:cs="Times New Roman"/>
          <w:color w:val="000000"/>
          <w:sz w:val="16"/>
        </w:rPr>
        <w:t xml:space="preserve"> indicadores </w:t>
      </w:r>
      <w:proofErr w:type="spellStart"/>
      <w:r>
        <w:rPr>
          <w:rFonts w:cs="Times New Roman"/>
          <w:color w:val="000000"/>
          <w:sz w:val="16"/>
        </w:rPr>
        <w:t>ácido-base</w:t>
      </w:r>
      <w:proofErr w:type="spellEnd"/>
      <w:r>
        <w:rPr>
          <w:rFonts w:cs="Times New Roman"/>
          <w:color w:val="000000"/>
          <w:sz w:val="16"/>
        </w:rPr>
        <w:t>;</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Faixa de medição: 0-14;</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Medição prática e com resultado em 1 segundo;</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Parte superior em plástico evitando contaminação cruzada entre usuário e amostra.</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Faixa de Medição: 0-14</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Material: </w:t>
      </w:r>
      <w:proofErr w:type="spellStart"/>
      <w:proofErr w:type="gramStart"/>
      <w:r>
        <w:rPr>
          <w:rFonts w:cs="Times New Roman"/>
          <w:color w:val="000000"/>
          <w:sz w:val="16"/>
        </w:rPr>
        <w:t>Pvc</w:t>
      </w:r>
      <w:proofErr w:type="spellEnd"/>
      <w:proofErr w:type="gramEnd"/>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 xml:space="preserve">Faixa de Cores: </w:t>
      </w:r>
      <w:proofErr w:type="gramStart"/>
      <w:r>
        <w:rPr>
          <w:rFonts w:cs="Times New Roman"/>
          <w:color w:val="000000"/>
          <w:sz w:val="16"/>
        </w:rPr>
        <w:t>4</w:t>
      </w:r>
      <w:proofErr w:type="gramEnd"/>
      <w:r>
        <w:rPr>
          <w:rFonts w:cs="Times New Roman"/>
          <w:color w:val="000000"/>
          <w:sz w:val="16"/>
        </w:rPr>
        <w:t xml:space="preserve"> cores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proofErr w:type="gramStart"/>
      <w:r>
        <w:rPr>
          <w:rFonts w:cs="Times New Roman"/>
          <w:color w:val="000000"/>
          <w:sz w:val="16"/>
        </w:rPr>
        <w:t xml:space="preserve">Indicadores </w:t>
      </w:r>
      <w:proofErr w:type="spellStart"/>
      <w:r>
        <w:rPr>
          <w:rFonts w:cs="Times New Roman"/>
          <w:color w:val="000000"/>
          <w:sz w:val="16"/>
        </w:rPr>
        <w:t>Ácido-Base</w:t>
      </w:r>
      <w:proofErr w:type="spellEnd"/>
      <w:proofErr w:type="gramEnd"/>
      <w:r>
        <w:rPr>
          <w:rFonts w:cs="Times New Roman"/>
          <w:color w:val="000000"/>
          <w:sz w:val="16"/>
        </w:rPr>
        <w:t xml:space="preserve">: Amarelo </w:t>
      </w:r>
      <w:proofErr w:type="spellStart"/>
      <w:r>
        <w:rPr>
          <w:rFonts w:cs="Times New Roman"/>
          <w:color w:val="000000"/>
          <w:sz w:val="16"/>
        </w:rPr>
        <w:t>Metanil</w:t>
      </w:r>
      <w:proofErr w:type="spellEnd"/>
      <w:r>
        <w:rPr>
          <w:rFonts w:cs="Times New Roman"/>
          <w:color w:val="000000"/>
          <w:sz w:val="16"/>
        </w:rPr>
        <w:t xml:space="preserve">; </w:t>
      </w:r>
      <w:proofErr w:type="spellStart"/>
      <w:r>
        <w:rPr>
          <w:rFonts w:cs="Times New Roman"/>
          <w:color w:val="000000"/>
          <w:sz w:val="16"/>
        </w:rPr>
        <w:t>Fenolftaleina</w:t>
      </w:r>
      <w:proofErr w:type="spellEnd"/>
      <w:r>
        <w:rPr>
          <w:rFonts w:cs="Times New Roman"/>
          <w:color w:val="000000"/>
          <w:sz w:val="16"/>
        </w:rPr>
        <w:t xml:space="preserve">, Vermelho de Metila; Verde </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proofErr w:type="gramStart"/>
      <w:r>
        <w:rPr>
          <w:rFonts w:cs="Times New Roman"/>
          <w:color w:val="000000"/>
          <w:sz w:val="16"/>
        </w:rPr>
        <w:t>de</w:t>
      </w:r>
      <w:proofErr w:type="gramEnd"/>
      <w:r>
        <w:rPr>
          <w:rFonts w:cs="Times New Roman"/>
          <w:color w:val="000000"/>
          <w:sz w:val="16"/>
        </w:rPr>
        <w:t xml:space="preserve"> </w:t>
      </w:r>
      <w:proofErr w:type="spellStart"/>
      <w:r>
        <w:rPr>
          <w:rFonts w:cs="Times New Roman"/>
          <w:color w:val="000000"/>
          <w:sz w:val="16"/>
        </w:rPr>
        <w:t>Bromocresol</w:t>
      </w:r>
      <w:proofErr w:type="spellEnd"/>
      <w:r>
        <w:rPr>
          <w:rFonts w:cs="Times New Roman"/>
          <w:color w:val="000000"/>
          <w:sz w:val="16"/>
        </w:rPr>
        <w:t xml:space="preserve"> e </w:t>
      </w:r>
      <w:proofErr w:type="spellStart"/>
      <w:r>
        <w:rPr>
          <w:rFonts w:cs="Times New Roman"/>
          <w:color w:val="000000"/>
          <w:sz w:val="16"/>
        </w:rPr>
        <w:t>Titan</w:t>
      </w:r>
      <w:proofErr w:type="spellEnd"/>
      <w:r>
        <w:rPr>
          <w:rFonts w:cs="Times New Roman"/>
          <w:color w:val="000000"/>
          <w:sz w:val="16"/>
        </w:rPr>
        <w:t xml:space="preserve"> Amarelo;</w:t>
      </w:r>
    </w:p>
    <w:p w:rsidR="00000062" w:rsidRDefault="00000062" w:rsidP="00000062">
      <w:pPr>
        <w:pStyle w:val="Padr"/>
        <w:spacing w:line="62" w:lineRule="exact"/>
        <w:rPr>
          <w:rFonts w:cs="Times New Roman"/>
        </w:rPr>
      </w:pPr>
    </w:p>
    <w:p w:rsidR="00000062" w:rsidRDefault="00000062" w:rsidP="00000062">
      <w:pPr>
        <w:pStyle w:val="Padr"/>
        <w:tabs>
          <w:tab w:val="left" w:pos="1545"/>
        </w:tabs>
        <w:spacing w:line="148" w:lineRule="exact"/>
        <w:rPr>
          <w:rFonts w:cs="Times New Roman"/>
        </w:rPr>
      </w:pPr>
      <w:r>
        <w:rPr>
          <w:rFonts w:cs="Times New Roman"/>
        </w:rPr>
        <w:tab/>
      </w:r>
      <w:r>
        <w:rPr>
          <w:rFonts w:cs="Times New Roman"/>
          <w:color w:val="000000"/>
          <w:sz w:val="16"/>
        </w:rPr>
        <w:t>Dimensões (L X C X A): 67 X 10 X 90 mm</w:t>
      </w:r>
    </w:p>
    <w:p w:rsidR="00000062" w:rsidRDefault="00000062" w:rsidP="00000062">
      <w:pPr>
        <w:pStyle w:val="Padr"/>
        <w:spacing w:line="68" w:lineRule="exact"/>
        <w:rPr>
          <w:rFonts w:cs="Times New Roman"/>
        </w:rPr>
      </w:pPr>
    </w:p>
    <w:p w:rsidR="00000062" w:rsidRDefault="00000062" w:rsidP="00000062">
      <w:pPr>
        <w:pStyle w:val="Padr"/>
        <w:tabs>
          <w:tab w:val="left" w:pos="1545"/>
        </w:tabs>
        <w:spacing w:line="142" w:lineRule="exact"/>
        <w:rPr>
          <w:rFonts w:cs="Times New Roman"/>
        </w:rPr>
      </w:pPr>
      <w:r>
        <w:rPr>
          <w:rFonts w:cs="Times New Roman"/>
        </w:rPr>
        <w:tab/>
      </w:r>
      <w:r>
        <w:rPr>
          <w:rFonts w:cs="Times New Roman"/>
          <w:color w:val="000000"/>
          <w:sz w:val="16"/>
        </w:rPr>
        <w:t>Apresentação: Caixa com 100 unidades.</w:t>
      </w:r>
    </w:p>
    <w:p w:rsidR="00000062" w:rsidRDefault="00000062" w:rsidP="00000062">
      <w:pPr>
        <w:pStyle w:val="Padr"/>
        <w:spacing w:line="68" w:lineRule="exact"/>
        <w:rPr>
          <w:rFonts w:cs="Times New Roman"/>
        </w:rPr>
      </w:pPr>
    </w:p>
    <w:p w:rsidR="00892690" w:rsidRDefault="00892690" w:rsidP="00A53092">
      <w:pPr>
        <w:widowControl w:val="0"/>
        <w:tabs>
          <w:tab w:val="left" w:pos="1545"/>
        </w:tabs>
        <w:autoSpaceDE w:val="0"/>
        <w:autoSpaceDN w:val="0"/>
        <w:adjustRightInd w:val="0"/>
        <w:rPr>
          <w:sz w:val="24"/>
          <w:szCs w:val="24"/>
          <w:lang w:eastAsia="zh-CN" w:bidi="hi-IN"/>
        </w:rPr>
      </w:pPr>
    </w:p>
    <w:p w:rsidR="00CA79D2" w:rsidRDefault="004167A1" w:rsidP="00A53092">
      <w:pPr>
        <w:widowControl w:val="0"/>
        <w:tabs>
          <w:tab w:val="left" w:pos="1545"/>
        </w:tabs>
        <w:autoSpaceDE w:val="0"/>
        <w:autoSpaceDN w:val="0"/>
        <w:adjustRightInd w:val="0"/>
        <w:rPr>
          <w:rFonts w:cs="Arial"/>
          <w:b/>
          <w:bCs/>
          <w:sz w:val="24"/>
          <w:szCs w:val="24"/>
        </w:rPr>
      </w:pPr>
      <w:r w:rsidRPr="00D9083B">
        <w:rPr>
          <w:rFonts w:cs="Arial"/>
          <w:b/>
          <w:sz w:val="24"/>
          <w:szCs w:val="24"/>
        </w:rPr>
        <w:t>5.</w:t>
      </w:r>
      <w:r w:rsidR="006B58C5">
        <w:rPr>
          <w:rFonts w:cs="Arial"/>
          <w:b/>
          <w:sz w:val="24"/>
          <w:szCs w:val="24"/>
        </w:rPr>
        <w:t xml:space="preserve"> </w:t>
      </w:r>
      <w:r w:rsidR="00B41EF6" w:rsidRPr="00D9083B">
        <w:rPr>
          <w:rFonts w:cs="Arial"/>
          <w:b/>
          <w:bCs/>
          <w:sz w:val="24"/>
          <w:szCs w:val="24"/>
        </w:rPr>
        <w:t xml:space="preserve">VALORES </w:t>
      </w:r>
      <w:r w:rsidR="00BD32B7" w:rsidRPr="0078712D">
        <w:rPr>
          <w:rFonts w:cs="Arial"/>
          <w:b/>
          <w:bCs/>
          <w:sz w:val="24"/>
          <w:szCs w:val="24"/>
        </w:rPr>
        <w:t>MÁXIMOS ACEITÁVEIS</w:t>
      </w:r>
    </w:p>
    <w:p w:rsidR="00A53092" w:rsidRDefault="00A53092" w:rsidP="00A53092">
      <w:pPr>
        <w:widowControl w:val="0"/>
        <w:tabs>
          <w:tab w:val="left" w:pos="1545"/>
        </w:tabs>
        <w:autoSpaceDE w:val="0"/>
        <w:autoSpaceDN w:val="0"/>
        <w:adjustRightInd w:val="0"/>
        <w:rPr>
          <w:rFonts w:cs="Arial"/>
          <w:b/>
          <w:bCs/>
          <w:sz w:val="24"/>
          <w:szCs w:val="24"/>
        </w:rPr>
      </w:pPr>
    </w:p>
    <w:p w:rsidR="00727CFD" w:rsidRDefault="00307DDD" w:rsidP="00585F0E">
      <w:pPr>
        <w:spacing w:before="120" w:line="360" w:lineRule="auto"/>
        <w:ind w:firstLine="567"/>
        <w:rPr>
          <w:sz w:val="24"/>
          <w:szCs w:val="24"/>
        </w:rPr>
      </w:pPr>
      <w:r w:rsidRPr="00F85DB4">
        <w:rPr>
          <w:sz w:val="24"/>
          <w:szCs w:val="24"/>
        </w:rPr>
        <w:t>Os valores</w:t>
      </w:r>
      <w:proofErr w:type="gramStart"/>
      <w:r w:rsidRPr="00F85DB4">
        <w:rPr>
          <w:sz w:val="24"/>
          <w:szCs w:val="24"/>
        </w:rPr>
        <w:t xml:space="preserve">  </w:t>
      </w:r>
      <w:proofErr w:type="gramEnd"/>
      <w:r w:rsidRPr="00F85DB4">
        <w:rPr>
          <w:sz w:val="24"/>
          <w:szCs w:val="24"/>
        </w:rPr>
        <w:t xml:space="preserve">para a aquisição foram apurados através de pesquisa de mercado, conforme informações constantes </w:t>
      </w:r>
      <w:r>
        <w:rPr>
          <w:sz w:val="24"/>
          <w:szCs w:val="24"/>
        </w:rPr>
        <w:t>no</w:t>
      </w:r>
      <w:r w:rsidRPr="00F85DB4">
        <w:rPr>
          <w:sz w:val="24"/>
          <w:szCs w:val="24"/>
        </w:rPr>
        <w:t xml:space="preserve"> processo licitatório.</w:t>
      </w:r>
    </w:p>
    <w:p w:rsidR="001F5C36" w:rsidRDefault="001F5C36" w:rsidP="00585F0E">
      <w:pPr>
        <w:spacing w:before="120" w:line="360" w:lineRule="auto"/>
        <w:ind w:firstLine="567"/>
        <w:rPr>
          <w:sz w:val="24"/>
          <w:szCs w:val="24"/>
        </w:rPr>
      </w:pPr>
    </w:p>
    <w:tbl>
      <w:tblPr>
        <w:tblW w:w="9620" w:type="dxa"/>
        <w:tblInd w:w="55" w:type="dxa"/>
        <w:tblCellMar>
          <w:left w:w="70" w:type="dxa"/>
          <w:right w:w="70" w:type="dxa"/>
        </w:tblCellMar>
        <w:tblLook w:val="04A0"/>
      </w:tblPr>
      <w:tblGrid>
        <w:gridCol w:w="640"/>
        <w:gridCol w:w="5300"/>
        <w:gridCol w:w="740"/>
        <w:gridCol w:w="1720"/>
        <w:gridCol w:w="1220"/>
      </w:tblGrid>
      <w:tr w:rsidR="001F5C36" w:rsidRPr="001F5C36" w:rsidTr="001F5C36">
        <w:trPr>
          <w:trHeight w:val="799"/>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sz w:val="16"/>
                <w:szCs w:val="16"/>
                <w:lang w:eastAsia="pt-BR"/>
              </w:rPr>
            </w:pPr>
            <w:r w:rsidRPr="001F5C36">
              <w:rPr>
                <w:rFonts w:ascii="Calibri" w:hAnsi="Calibri" w:cs="Calibri"/>
                <w:b/>
                <w:bCs/>
                <w:sz w:val="16"/>
                <w:szCs w:val="16"/>
                <w:lang w:eastAsia="pt-BR"/>
              </w:rPr>
              <w:t>ITEM</w:t>
            </w:r>
          </w:p>
        </w:tc>
        <w:tc>
          <w:tcPr>
            <w:tcW w:w="5300" w:type="dxa"/>
            <w:tcBorders>
              <w:top w:val="single" w:sz="4" w:space="0" w:color="auto"/>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sz w:val="16"/>
                <w:szCs w:val="16"/>
                <w:lang w:eastAsia="pt-BR"/>
              </w:rPr>
            </w:pPr>
            <w:r w:rsidRPr="001F5C36">
              <w:rPr>
                <w:rFonts w:ascii="Calibri" w:hAnsi="Calibri" w:cs="Calibri"/>
                <w:b/>
                <w:bCs/>
                <w:sz w:val="16"/>
                <w:szCs w:val="16"/>
                <w:lang w:eastAsia="pt-BR"/>
              </w:rPr>
              <w:t>Descrição do material</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sz w:val="16"/>
                <w:szCs w:val="16"/>
                <w:lang w:eastAsia="pt-BR"/>
              </w:rPr>
            </w:pPr>
            <w:r w:rsidRPr="001F5C36">
              <w:rPr>
                <w:rFonts w:ascii="Calibri" w:hAnsi="Calibri" w:cs="Calibri"/>
                <w:b/>
                <w:bCs/>
                <w:sz w:val="16"/>
                <w:szCs w:val="16"/>
                <w:lang w:eastAsia="pt-BR"/>
              </w:rPr>
              <w:t>Quant.</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sz w:val="16"/>
                <w:szCs w:val="16"/>
                <w:lang w:eastAsia="pt-BR"/>
              </w:rPr>
            </w:pPr>
            <w:r w:rsidRPr="001F5C36">
              <w:rPr>
                <w:rFonts w:ascii="Calibri" w:hAnsi="Calibri" w:cs="Calibri"/>
                <w:b/>
                <w:bCs/>
                <w:sz w:val="16"/>
                <w:szCs w:val="16"/>
                <w:lang w:eastAsia="pt-BR"/>
              </w:rPr>
              <w:t>Média Unitária</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sz w:val="16"/>
                <w:szCs w:val="16"/>
                <w:lang w:eastAsia="pt-BR"/>
              </w:rPr>
            </w:pPr>
            <w:r w:rsidRPr="001F5C36">
              <w:rPr>
                <w:rFonts w:ascii="Calibri" w:hAnsi="Calibri" w:cs="Calibri"/>
                <w:b/>
                <w:bCs/>
                <w:sz w:val="16"/>
                <w:szCs w:val="16"/>
                <w:lang w:eastAsia="pt-BR"/>
              </w:rPr>
              <w:t>Média Total</w:t>
            </w:r>
          </w:p>
        </w:tc>
      </w:tr>
      <w:tr w:rsidR="001F5C36" w:rsidRPr="001F5C36" w:rsidTr="001F5C36">
        <w:trPr>
          <w:trHeight w:val="79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sz w:val="16"/>
                <w:szCs w:val="16"/>
                <w:lang w:eastAsia="pt-BR"/>
              </w:rPr>
            </w:pPr>
            <w:proofErr w:type="gramStart"/>
            <w:r w:rsidRPr="001F5C36">
              <w:rPr>
                <w:rFonts w:ascii="Calibri" w:hAnsi="Calibri" w:cs="Calibri"/>
                <w:b/>
                <w:bCs/>
                <w:sz w:val="16"/>
                <w:szCs w:val="16"/>
                <w:lang w:eastAsia="pt-BR"/>
              </w:rPr>
              <w:t>1</w:t>
            </w:r>
            <w:proofErr w:type="gramEnd"/>
          </w:p>
        </w:tc>
        <w:tc>
          <w:tcPr>
            <w:tcW w:w="530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color w:val="000000"/>
                <w:sz w:val="16"/>
                <w:szCs w:val="16"/>
                <w:lang w:eastAsia="pt-BR"/>
              </w:rPr>
            </w:pPr>
            <w:r w:rsidRPr="001F5C36">
              <w:rPr>
                <w:rFonts w:ascii="Calibri" w:hAnsi="Calibri" w:cs="Calibri"/>
                <w:color w:val="000000"/>
                <w:sz w:val="16"/>
                <w:szCs w:val="16"/>
                <w:lang w:eastAsia="pt-BR"/>
              </w:rPr>
              <w:t>ACIDO NITRICO 69,0 – 70,0 % (reagente ACS)</w:t>
            </w:r>
          </w:p>
        </w:tc>
        <w:tc>
          <w:tcPr>
            <w:tcW w:w="74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sz w:val="16"/>
                <w:szCs w:val="16"/>
                <w:lang w:eastAsia="pt-BR"/>
              </w:rPr>
            </w:pPr>
            <w:proofErr w:type="gramStart"/>
            <w:r w:rsidRPr="001F5C36">
              <w:rPr>
                <w:rFonts w:ascii="Calibri" w:hAnsi="Calibri" w:cs="Calibri"/>
                <w:sz w:val="16"/>
                <w:szCs w:val="16"/>
                <w:lang w:eastAsia="pt-BR"/>
              </w:rPr>
              <w:t>8</w:t>
            </w:r>
            <w:proofErr w:type="gramEnd"/>
          </w:p>
        </w:tc>
        <w:tc>
          <w:tcPr>
            <w:tcW w:w="17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R$ 124,97</w:t>
            </w:r>
          </w:p>
        </w:tc>
        <w:tc>
          <w:tcPr>
            <w:tcW w:w="12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R$ 999,76</w:t>
            </w:r>
          </w:p>
        </w:tc>
      </w:tr>
      <w:tr w:rsidR="001F5C36" w:rsidRPr="001F5C36" w:rsidTr="001F5C36">
        <w:trPr>
          <w:trHeight w:val="79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sz w:val="16"/>
                <w:szCs w:val="16"/>
                <w:lang w:eastAsia="pt-BR"/>
              </w:rPr>
            </w:pPr>
            <w:proofErr w:type="gramStart"/>
            <w:r w:rsidRPr="001F5C36">
              <w:rPr>
                <w:rFonts w:ascii="Calibri" w:hAnsi="Calibri" w:cs="Calibri"/>
                <w:b/>
                <w:bCs/>
                <w:sz w:val="16"/>
                <w:szCs w:val="16"/>
                <w:lang w:eastAsia="pt-BR"/>
              </w:rPr>
              <w:t>2</w:t>
            </w:r>
            <w:proofErr w:type="gramEnd"/>
          </w:p>
        </w:tc>
        <w:tc>
          <w:tcPr>
            <w:tcW w:w="530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color w:val="000000"/>
                <w:sz w:val="16"/>
                <w:szCs w:val="16"/>
                <w:lang w:eastAsia="pt-BR"/>
              </w:rPr>
            </w:pPr>
            <w:r w:rsidRPr="001F5C36">
              <w:rPr>
                <w:rFonts w:ascii="Calibri" w:hAnsi="Calibri" w:cs="Calibri"/>
                <w:color w:val="000000"/>
                <w:sz w:val="16"/>
                <w:szCs w:val="16"/>
                <w:lang w:eastAsia="pt-BR"/>
              </w:rPr>
              <w:t>ACIDO GLUTAMICO</w:t>
            </w:r>
          </w:p>
        </w:tc>
        <w:tc>
          <w:tcPr>
            <w:tcW w:w="74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sz w:val="16"/>
                <w:szCs w:val="16"/>
                <w:lang w:eastAsia="pt-BR"/>
              </w:rPr>
            </w:pPr>
            <w:proofErr w:type="gramStart"/>
            <w:r w:rsidRPr="001F5C36">
              <w:rPr>
                <w:rFonts w:ascii="Calibri" w:hAnsi="Calibri" w:cs="Calibri"/>
                <w:sz w:val="16"/>
                <w:szCs w:val="16"/>
                <w:lang w:eastAsia="pt-BR"/>
              </w:rPr>
              <w:t>1</w:t>
            </w:r>
            <w:proofErr w:type="gramEnd"/>
          </w:p>
        </w:tc>
        <w:tc>
          <w:tcPr>
            <w:tcW w:w="17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R$ 94,64</w:t>
            </w:r>
          </w:p>
        </w:tc>
        <w:tc>
          <w:tcPr>
            <w:tcW w:w="12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R$ 94,64</w:t>
            </w:r>
          </w:p>
        </w:tc>
      </w:tr>
      <w:tr w:rsidR="001F5C36" w:rsidRPr="001F5C36" w:rsidTr="001F5C36">
        <w:trPr>
          <w:trHeight w:val="79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sz w:val="16"/>
                <w:szCs w:val="16"/>
                <w:lang w:eastAsia="pt-BR"/>
              </w:rPr>
            </w:pPr>
            <w:proofErr w:type="gramStart"/>
            <w:r w:rsidRPr="001F5C36">
              <w:rPr>
                <w:rFonts w:ascii="Calibri" w:hAnsi="Calibri" w:cs="Calibri"/>
                <w:b/>
                <w:bCs/>
                <w:sz w:val="16"/>
                <w:szCs w:val="16"/>
                <w:lang w:eastAsia="pt-BR"/>
              </w:rPr>
              <w:t>3</w:t>
            </w:r>
            <w:proofErr w:type="gramEnd"/>
          </w:p>
        </w:tc>
        <w:tc>
          <w:tcPr>
            <w:tcW w:w="530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color w:val="000000"/>
                <w:sz w:val="16"/>
                <w:szCs w:val="16"/>
                <w:lang w:eastAsia="pt-BR"/>
              </w:rPr>
            </w:pPr>
            <w:r w:rsidRPr="001F5C36">
              <w:rPr>
                <w:rFonts w:ascii="Calibri" w:hAnsi="Calibri" w:cs="Calibri"/>
                <w:color w:val="000000"/>
                <w:sz w:val="16"/>
                <w:szCs w:val="16"/>
                <w:lang w:eastAsia="pt-BR"/>
              </w:rPr>
              <w:t>CARBONATO DE SODIO ANIDRO GRANULAR (REAGENTE ACS)</w:t>
            </w:r>
          </w:p>
        </w:tc>
        <w:tc>
          <w:tcPr>
            <w:tcW w:w="74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sz w:val="16"/>
                <w:szCs w:val="16"/>
                <w:lang w:eastAsia="pt-BR"/>
              </w:rPr>
            </w:pPr>
            <w:proofErr w:type="gramStart"/>
            <w:r w:rsidRPr="001F5C36">
              <w:rPr>
                <w:rFonts w:ascii="Calibri" w:hAnsi="Calibri" w:cs="Calibri"/>
                <w:sz w:val="16"/>
                <w:szCs w:val="16"/>
                <w:lang w:eastAsia="pt-BR"/>
              </w:rPr>
              <w:t>1</w:t>
            </w:r>
            <w:proofErr w:type="gramEnd"/>
          </w:p>
        </w:tc>
        <w:tc>
          <w:tcPr>
            <w:tcW w:w="17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R$ 78,69</w:t>
            </w:r>
          </w:p>
        </w:tc>
        <w:tc>
          <w:tcPr>
            <w:tcW w:w="12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R$ 78,69</w:t>
            </w:r>
          </w:p>
        </w:tc>
      </w:tr>
      <w:tr w:rsidR="001F5C36" w:rsidRPr="001F5C36" w:rsidTr="001F5C36">
        <w:trPr>
          <w:trHeight w:val="79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sz w:val="16"/>
                <w:szCs w:val="16"/>
                <w:lang w:eastAsia="pt-BR"/>
              </w:rPr>
            </w:pPr>
            <w:proofErr w:type="gramStart"/>
            <w:r w:rsidRPr="001F5C36">
              <w:rPr>
                <w:rFonts w:ascii="Calibri" w:hAnsi="Calibri" w:cs="Calibri"/>
                <w:b/>
                <w:bCs/>
                <w:sz w:val="16"/>
                <w:szCs w:val="16"/>
                <w:lang w:eastAsia="pt-BR"/>
              </w:rPr>
              <w:t>4</w:t>
            </w:r>
            <w:proofErr w:type="gramEnd"/>
          </w:p>
        </w:tc>
        <w:tc>
          <w:tcPr>
            <w:tcW w:w="530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color w:val="000000"/>
                <w:sz w:val="16"/>
                <w:szCs w:val="16"/>
                <w:lang w:eastAsia="pt-BR"/>
              </w:rPr>
            </w:pPr>
            <w:r w:rsidRPr="001F5C36">
              <w:rPr>
                <w:rFonts w:ascii="Calibri" w:hAnsi="Calibri" w:cs="Calibri"/>
                <w:color w:val="000000"/>
                <w:sz w:val="16"/>
                <w:szCs w:val="16"/>
                <w:lang w:eastAsia="pt-BR"/>
              </w:rPr>
              <w:t>CLORETO DE AMONIO, GRANULAR (REAGENTE ACS)</w:t>
            </w:r>
          </w:p>
        </w:tc>
        <w:tc>
          <w:tcPr>
            <w:tcW w:w="74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sz w:val="16"/>
                <w:szCs w:val="16"/>
                <w:lang w:eastAsia="pt-BR"/>
              </w:rPr>
            </w:pPr>
            <w:proofErr w:type="gramStart"/>
            <w:r w:rsidRPr="001F5C36">
              <w:rPr>
                <w:rFonts w:ascii="Calibri" w:hAnsi="Calibri" w:cs="Calibri"/>
                <w:sz w:val="16"/>
                <w:szCs w:val="16"/>
                <w:lang w:eastAsia="pt-BR"/>
              </w:rPr>
              <w:t>2</w:t>
            </w:r>
            <w:proofErr w:type="gramEnd"/>
          </w:p>
        </w:tc>
        <w:tc>
          <w:tcPr>
            <w:tcW w:w="17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R$ 35,58</w:t>
            </w:r>
          </w:p>
        </w:tc>
        <w:tc>
          <w:tcPr>
            <w:tcW w:w="12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R$ 71,16</w:t>
            </w:r>
          </w:p>
        </w:tc>
      </w:tr>
      <w:tr w:rsidR="001F5C36" w:rsidRPr="001F5C36" w:rsidTr="001F5C36">
        <w:trPr>
          <w:trHeight w:val="79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sz w:val="16"/>
                <w:szCs w:val="16"/>
                <w:lang w:eastAsia="pt-BR"/>
              </w:rPr>
            </w:pPr>
            <w:proofErr w:type="gramStart"/>
            <w:r w:rsidRPr="001F5C36">
              <w:rPr>
                <w:rFonts w:ascii="Calibri" w:hAnsi="Calibri" w:cs="Calibri"/>
                <w:b/>
                <w:bCs/>
                <w:sz w:val="16"/>
                <w:szCs w:val="16"/>
                <w:lang w:eastAsia="pt-BR"/>
              </w:rPr>
              <w:t>5</w:t>
            </w:r>
            <w:proofErr w:type="gramEnd"/>
          </w:p>
        </w:tc>
        <w:tc>
          <w:tcPr>
            <w:tcW w:w="530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color w:val="000000"/>
                <w:sz w:val="16"/>
                <w:szCs w:val="16"/>
                <w:lang w:eastAsia="pt-BR"/>
              </w:rPr>
            </w:pPr>
            <w:r w:rsidRPr="001F5C36">
              <w:rPr>
                <w:rFonts w:ascii="Calibri" w:hAnsi="Calibri" w:cs="Calibri"/>
                <w:color w:val="000000"/>
                <w:sz w:val="16"/>
                <w:szCs w:val="16"/>
                <w:lang w:eastAsia="pt-BR"/>
              </w:rPr>
              <w:t>CLORETO DE POTASSIO PA - FRASCO C/ 500GR</w:t>
            </w:r>
          </w:p>
        </w:tc>
        <w:tc>
          <w:tcPr>
            <w:tcW w:w="74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sz w:val="16"/>
                <w:szCs w:val="16"/>
                <w:lang w:eastAsia="pt-BR"/>
              </w:rPr>
            </w:pPr>
            <w:proofErr w:type="gramStart"/>
            <w:r w:rsidRPr="001F5C36">
              <w:rPr>
                <w:rFonts w:ascii="Calibri" w:hAnsi="Calibri" w:cs="Calibri"/>
                <w:sz w:val="16"/>
                <w:szCs w:val="16"/>
                <w:lang w:eastAsia="pt-BR"/>
              </w:rPr>
              <w:t>1</w:t>
            </w:r>
            <w:proofErr w:type="gramEnd"/>
          </w:p>
        </w:tc>
        <w:tc>
          <w:tcPr>
            <w:tcW w:w="17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R$ 67,83</w:t>
            </w:r>
          </w:p>
        </w:tc>
        <w:tc>
          <w:tcPr>
            <w:tcW w:w="12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R$ 67,83</w:t>
            </w:r>
          </w:p>
        </w:tc>
      </w:tr>
      <w:tr w:rsidR="001F5C36" w:rsidRPr="001F5C36" w:rsidTr="001F5C36">
        <w:trPr>
          <w:trHeight w:val="79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sz w:val="16"/>
                <w:szCs w:val="16"/>
                <w:lang w:eastAsia="pt-BR"/>
              </w:rPr>
            </w:pPr>
            <w:proofErr w:type="gramStart"/>
            <w:r w:rsidRPr="001F5C36">
              <w:rPr>
                <w:rFonts w:ascii="Calibri" w:hAnsi="Calibri" w:cs="Calibri"/>
                <w:b/>
                <w:bCs/>
                <w:sz w:val="16"/>
                <w:szCs w:val="16"/>
                <w:lang w:eastAsia="pt-BR"/>
              </w:rPr>
              <w:t>6</w:t>
            </w:r>
            <w:proofErr w:type="gramEnd"/>
          </w:p>
        </w:tc>
        <w:tc>
          <w:tcPr>
            <w:tcW w:w="530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color w:val="000000"/>
                <w:sz w:val="16"/>
                <w:szCs w:val="16"/>
                <w:lang w:eastAsia="pt-BR"/>
              </w:rPr>
            </w:pPr>
            <w:r w:rsidRPr="001F5C36">
              <w:rPr>
                <w:rFonts w:ascii="Calibri" w:hAnsi="Calibri" w:cs="Calibri"/>
                <w:color w:val="000000"/>
                <w:sz w:val="16"/>
                <w:szCs w:val="16"/>
                <w:lang w:eastAsia="pt-BR"/>
              </w:rPr>
              <w:t>OLEO DE SILICONE PARA TURBIDEZ</w:t>
            </w:r>
          </w:p>
        </w:tc>
        <w:tc>
          <w:tcPr>
            <w:tcW w:w="74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sz w:val="16"/>
                <w:szCs w:val="16"/>
                <w:lang w:eastAsia="pt-BR"/>
              </w:rPr>
            </w:pPr>
            <w:proofErr w:type="gramStart"/>
            <w:r w:rsidRPr="001F5C36">
              <w:rPr>
                <w:rFonts w:ascii="Calibri" w:hAnsi="Calibri" w:cs="Calibri"/>
                <w:sz w:val="16"/>
                <w:szCs w:val="16"/>
                <w:lang w:eastAsia="pt-BR"/>
              </w:rPr>
              <w:t>6</w:t>
            </w:r>
            <w:proofErr w:type="gramEnd"/>
          </w:p>
        </w:tc>
        <w:tc>
          <w:tcPr>
            <w:tcW w:w="17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R$ 253,22</w:t>
            </w:r>
          </w:p>
        </w:tc>
        <w:tc>
          <w:tcPr>
            <w:tcW w:w="12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R$ 1.519,32</w:t>
            </w:r>
          </w:p>
        </w:tc>
      </w:tr>
      <w:tr w:rsidR="001F5C36" w:rsidRPr="001F5C36" w:rsidTr="001F5C36">
        <w:trPr>
          <w:trHeight w:val="79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sz w:val="16"/>
                <w:szCs w:val="16"/>
                <w:lang w:eastAsia="pt-BR"/>
              </w:rPr>
            </w:pPr>
            <w:proofErr w:type="gramStart"/>
            <w:r w:rsidRPr="001F5C36">
              <w:rPr>
                <w:rFonts w:ascii="Calibri" w:hAnsi="Calibri" w:cs="Calibri"/>
                <w:b/>
                <w:bCs/>
                <w:sz w:val="16"/>
                <w:szCs w:val="16"/>
                <w:lang w:eastAsia="pt-BR"/>
              </w:rPr>
              <w:lastRenderedPageBreak/>
              <w:t>7</w:t>
            </w:r>
            <w:proofErr w:type="gramEnd"/>
          </w:p>
        </w:tc>
        <w:tc>
          <w:tcPr>
            <w:tcW w:w="530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color w:val="000000"/>
                <w:sz w:val="16"/>
                <w:szCs w:val="16"/>
                <w:lang w:eastAsia="pt-BR"/>
              </w:rPr>
            </w:pPr>
            <w:r w:rsidRPr="001F5C36">
              <w:rPr>
                <w:rFonts w:ascii="Calibri" w:hAnsi="Calibri" w:cs="Calibri"/>
                <w:color w:val="000000"/>
                <w:sz w:val="16"/>
                <w:szCs w:val="16"/>
                <w:lang w:eastAsia="pt-BR"/>
              </w:rPr>
              <w:t>ARSENITO DE SODIO PA</w:t>
            </w:r>
          </w:p>
        </w:tc>
        <w:tc>
          <w:tcPr>
            <w:tcW w:w="74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sz w:val="16"/>
                <w:szCs w:val="16"/>
                <w:lang w:eastAsia="pt-BR"/>
              </w:rPr>
            </w:pPr>
            <w:proofErr w:type="gramStart"/>
            <w:r w:rsidRPr="001F5C36">
              <w:rPr>
                <w:rFonts w:ascii="Calibri" w:hAnsi="Calibri" w:cs="Calibri"/>
                <w:sz w:val="16"/>
                <w:szCs w:val="16"/>
                <w:lang w:eastAsia="pt-BR"/>
              </w:rPr>
              <w:t>1</w:t>
            </w:r>
            <w:proofErr w:type="gramEnd"/>
          </w:p>
        </w:tc>
        <w:tc>
          <w:tcPr>
            <w:tcW w:w="17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R$ 200,27</w:t>
            </w:r>
          </w:p>
        </w:tc>
        <w:tc>
          <w:tcPr>
            <w:tcW w:w="12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R$ 200,27</w:t>
            </w:r>
          </w:p>
        </w:tc>
      </w:tr>
      <w:tr w:rsidR="001F5C36" w:rsidRPr="001F5C36" w:rsidTr="001F5C36">
        <w:trPr>
          <w:trHeight w:val="79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sz w:val="16"/>
                <w:szCs w:val="16"/>
                <w:lang w:eastAsia="pt-BR"/>
              </w:rPr>
            </w:pPr>
            <w:proofErr w:type="gramStart"/>
            <w:r w:rsidRPr="001F5C36">
              <w:rPr>
                <w:rFonts w:ascii="Calibri" w:hAnsi="Calibri" w:cs="Calibri"/>
                <w:b/>
                <w:bCs/>
                <w:sz w:val="16"/>
                <w:szCs w:val="16"/>
                <w:lang w:eastAsia="pt-BR"/>
              </w:rPr>
              <w:t>8</w:t>
            </w:r>
            <w:proofErr w:type="gramEnd"/>
          </w:p>
        </w:tc>
        <w:tc>
          <w:tcPr>
            <w:tcW w:w="530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color w:val="000000"/>
                <w:sz w:val="16"/>
                <w:szCs w:val="16"/>
                <w:lang w:eastAsia="pt-BR"/>
              </w:rPr>
            </w:pPr>
            <w:r w:rsidRPr="001F5C36">
              <w:rPr>
                <w:rFonts w:ascii="Calibri" w:hAnsi="Calibri" w:cs="Calibri"/>
                <w:color w:val="000000"/>
                <w:sz w:val="16"/>
                <w:szCs w:val="16"/>
                <w:lang w:eastAsia="pt-BR"/>
              </w:rPr>
              <w:t>DICROMATO DE SODIO ACS</w:t>
            </w:r>
          </w:p>
        </w:tc>
        <w:tc>
          <w:tcPr>
            <w:tcW w:w="74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sz w:val="16"/>
                <w:szCs w:val="16"/>
                <w:lang w:eastAsia="pt-BR"/>
              </w:rPr>
            </w:pPr>
            <w:proofErr w:type="gramStart"/>
            <w:r w:rsidRPr="001F5C36">
              <w:rPr>
                <w:rFonts w:ascii="Calibri" w:hAnsi="Calibri" w:cs="Calibri"/>
                <w:sz w:val="16"/>
                <w:szCs w:val="16"/>
                <w:lang w:eastAsia="pt-BR"/>
              </w:rPr>
              <w:t>2</w:t>
            </w:r>
            <w:proofErr w:type="gramEnd"/>
          </w:p>
        </w:tc>
        <w:tc>
          <w:tcPr>
            <w:tcW w:w="17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R$ 75,21</w:t>
            </w:r>
          </w:p>
        </w:tc>
        <w:tc>
          <w:tcPr>
            <w:tcW w:w="12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R$ 150,42</w:t>
            </w:r>
          </w:p>
        </w:tc>
      </w:tr>
      <w:tr w:rsidR="001F5C36" w:rsidRPr="001F5C36" w:rsidTr="001F5C36">
        <w:trPr>
          <w:trHeight w:val="79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sz w:val="16"/>
                <w:szCs w:val="16"/>
                <w:lang w:eastAsia="pt-BR"/>
              </w:rPr>
            </w:pPr>
            <w:proofErr w:type="gramStart"/>
            <w:r w:rsidRPr="001F5C36">
              <w:rPr>
                <w:rFonts w:ascii="Calibri" w:hAnsi="Calibri" w:cs="Calibri"/>
                <w:b/>
                <w:bCs/>
                <w:sz w:val="16"/>
                <w:szCs w:val="16"/>
                <w:lang w:eastAsia="pt-BR"/>
              </w:rPr>
              <w:t>9</w:t>
            </w:r>
            <w:proofErr w:type="gramEnd"/>
          </w:p>
        </w:tc>
        <w:tc>
          <w:tcPr>
            <w:tcW w:w="530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color w:val="000000"/>
                <w:sz w:val="16"/>
                <w:szCs w:val="16"/>
                <w:lang w:eastAsia="pt-BR"/>
              </w:rPr>
            </w:pPr>
            <w:r w:rsidRPr="001F5C36">
              <w:rPr>
                <w:rFonts w:ascii="Calibri" w:hAnsi="Calibri" w:cs="Calibri"/>
                <w:color w:val="000000"/>
                <w:sz w:val="16"/>
                <w:szCs w:val="16"/>
                <w:lang w:eastAsia="pt-BR"/>
              </w:rPr>
              <w:t>PERMANGANATO DE POTASSIO</w:t>
            </w:r>
          </w:p>
        </w:tc>
        <w:tc>
          <w:tcPr>
            <w:tcW w:w="74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sz w:val="16"/>
                <w:szCs w:val="16"/>
                <w:lang w:eastAsia="pt-BR"/>
              </w:rPr>
            </w:pPr>
            <w:proofErr w:type="gramStart"/>
            <w:r w:rsidRPr="001F5C36">
              <w:rPr>
                <w:rFonts w:ascii="Calibri" w:hAnsi="Calibri" w:cs="Calibri"/>
                <w:sz w:val="16"/>
                <w:szCs w:val="16"/>
                <w:lang w:eastAsia="pt-BR"/>
              </w:rPr>
              <w:t>2</w:t>
            </w:r>
            <w:proofErr w:type="gramEnd"/>
          </w:p>
        </w:tc>
        <w:tc>
          <w:tcPr>
            <w:tcW w:w="17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R$ 30,18</w:t>
            </w:r>
          </w:p>
        </w:tc>
        <w:tc>
          <w:tcPr>
            <w:tcW w:w="12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R$ 60,36</w:t>
            </w:r>
          </w:p>
        </w:tc>
      </w:tr>
      <w:tr w:rsidR="001F5C36" w:rsidRPr="001F5C36" w:rsidTr="001F5C36">
        <w:trPr>
          <w:trHeight w:val="79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sz w:val="16"/>
                <w:szCs w:val="16"/>
                <w:lang w:eastAsia="pt-BR"/>
              </w:rPr>
            </w:pPr>
            <w:r w:rsidRPr="001F5C36">
              <w:rPr>
                <w:rFonts w:ascii="Calibri" w:hAnsi="Calibri" w:cs="Calibri"/>
                <w:b/>
                <w:bCs/>
                <w:sz w:val="16"/>
                <w:szCs w:val="16"/>
                <w:lang w:eastAsia="pt-BR"/>
              </w:rPr>
              <w:t>10</w:t>
            </w:r>
          </w:p>
        </w:tc>
        <w:tc>
          <w:tcPr>
            <w:tcW w:w="530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color w:val="000000"/>
                <w:sz w:val="16"/>
                <w:szCs w:val="16"/>
                <w:lang w:eastAsia="pt-BR"/>
              </w:rPr>
            </w:pPr>
            <w:r w:rsidRPr="001F5C36">
              <w:rPr>
                <w:rFonts w:ascii="Calibri" w:hAnsi="Calibri" w:cs="Calibri"/>
                <w:color w:val="000000"/>
                <w:sz w:val="16"/>
                <w:szCs w:val="16"/>
                <w:lang w:eastAsia="pt-BR"/>
              </w:rPr>
              <w:t>VERMELHO DE METILA P.A (FRASCO C/ 25GR)</w:t>
            </w:r>
          </w:p>
        </w:tc>
        <w:tc>
          <w:tcPr>
            <w:tcW w:w="74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sz w:val="16"/>
                <w:szCs w:val="16"/>
                <w:lang w:eastAsia="pt-BR"/>
              </w:rPr>
            </w:pPr>
            <w:proofErr w:type="gramStart"/>
            <w:r w:rsidRPr="001F5C36">
              <w:rPr>
                <w:rFonts w:ascii="Calibri" w:hAnsi="Calibri" w:cs="Calibri"/>
                <w:sz w:val="16"/>
                <w:szCs w:val="16"/>
                <w:lang w:eastAsia="pt-BR"/>
              </w:rPr>
              <w:t>1</w:t>
            </w:r>
            <w:proofErr w:type="gramEnd"/>
          </w:p>
        </w:tc>
        <w:tc>
          <w:tcPr>
            <w:tcW w:w="17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R$ 31,75</w:t>
            </w:r>
          </w:p>
        </w:tc>
        <w:tc>
          <w:tcPr>
            <w:tcW w:w="12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R$ 31,75</w:t>
            </w:r>
          </w:p>
        </w:tc>
      </w:tr>
      <w:tr w:rsidR="001F5C36" w:rsidRPr="001F5C36" w:rsidTr="001F5C36">
        <w:trPr>
          <w:trHeight w:val="799"/>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1F5C36" w:rsidRPr="001F5C36" w:rsidRDefault="001F5C36" w:rsidP="001F5C36">
            <w:pPr>
              <w:suppressAutoHyphens w:val="0"/>
              <w:jc w:val="center"/>
              <w:rPr>
                <w:rFonts w:ascii="Calibri" w:hAnsi="Calibri" w:cs="Calibri"/>
                <w:b/>
                <w:bCs/>
                <w:sz w:val="16"/>
                <w:szCs w:val="16"/>
                <w:lang w:eastAsia="pt-BR"/>
              </w:rPr>
            </w:pPr>
            <w:r w:rsidRPr="001F5C36">
              <w:rPr>
                <w:rFonts w:ascii="Calibri" w:hAnsi="Calibri" w:cs="Calibri"/>
                <w:b/>
                <w:bCs/>
                <w:sz w:val="16"/>
                <w:szCs w:val="16"/>
                <w:lang w:eastAsia="pt-BR"/>
              </w:rPr>
              <w:t>11</w:t>
            </w:r>
          </w:p>
        </w:tc>
        <w:tc>
          <w:tcPr>
            <w:tcW w:w="5300" w:type="dxa"/>
            <w:tcBorders>
              <w:top w:val="nil"/>
              <w:left w:val="nil"/>
              <w:bottom w:val="single" w:sz="4" w:space="0" w:color="auto"/>
              <w:right w:val="single" w:sz="4" w:space="0" w:color="auto"/>
            </w:tcBorders>
            <w:shd w:val="clear" w:color="000000" w:fill="FFFFFF"/>
            <w:noWrap/>
            <w:vAlign w:val="center"/>
            <w:hideMark/>
          </w:tcPr>
          <w:p w:rsidR="001F5C36" w:rsidRPr="001F5C36" w:rsidRDefault="001F5C36" w:rsidP="001F5C36">
            <w:pPr>
              <w:suppressAutoHyphens w:val="0"/>
              <w:jc w:val="center"/>
              <w:rPr>
                <w:rFonts w:ascii="Calibri" w:hAnsi="Calibri" w:cs="Calibri"/>
                <w:color w:val="000000"/>
                <w:sz w:val="16"/>
                <w:szCs w:val="16"/>
                <w:lang w:eastAsia="pt-BR"/>
              </w:rPr>
            </w:pPr>
            <w:r w:rsidRPr="001F5C36">
              <w:rPr>
                <w:rFonts w:ascii="Calibri" w:hAnsi="Calibri" w:cs="Calibri"/>
                <w:color w:val="000000"/>
                <w:sz w:val="16"/>
                <w:szCs w:val="16"/>
                <w:lang w:eastAsia="pt-BR"/>
              </w:rPr>
              <w:t>SILICA DIATOMACEA</w:t>
            </w:r>
          </w:p>
        </w:tc>
        <w:tc>
          <w:tcPr>
            <w:tcW w:w="740" w:type="dxa"/>
            <w:tcBorders>
              <w:top w:val="nil"/>
              <w:left w:val="nil"/>
              <w:bottom w:val="single" w:sz="4" w:space="0" w:color="auto"/>
              <w:right w:val="single" w:sz="4" w:space="0" w:color="auto"/>
            </w:tcBorders>
            <w:shd w:val="clear" w:color="000000" w:fill="FFFFFF"/>
            <w:noWrap/>
            <w:vAlign w:val="center"/>
            <w:hideMark/>
          </w:tcPr>
          <w:p w:rsidR="001F5C36" w:rsidRPr="001F5C36" w:rsidRDefault="001F5C36" w:rsidP="001F5C36">
            <w:pPr>
              <w:suppressAutoHyphens w:val="0"/>
              <w:jc w:val="center"/>
              <w:rPr>
                <w:rFonts w:ascii="Calibri" w:hAnsi="Calibri" w:cs="Calibri"/>
                <w:sz w:val="16"/>
                <w:szCs w:val="16"/>
                <w:lang w:eastAsia="pt-BR"/>
              </w:rPr>
            </w:pPr>
            <w:proofErr w:type="gramStart"/>
            <w:r w:rsidRPr="001F5C36">
              <w:rPr>
                <w:rFonts w:ascii="Calibri" w:hAnsi="Calibri" w:cs="Calibri"/>
                <w:sz w:val="16"/>
                <w:szCs w:val="16"/>
                <w:lang w:eastAsia="pt-BR"/>
              </w:rPr>
              <w:t>1</w:t>
            </w:r>
            <w:proofErr w:type="gramEnd"/>
          </w:p>
        </w:tc>
        <w:tc>
          <w:tcPr>
            <w:tcW w:w="17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R$ 139,34</w:t>
            </w:r>
          </w:p>
        </w:tc>
        <w:tc>
          <w:tcPr>
            <w:tcW w:w="1220" w:type="dxa"/>
            <w:tcBorders>
              <w:top w:val="nil"/>
              <w:left w:val="nil"/>
              <w:bottom w:val="single" w:sz="4" w:space="0" w:color="auto"/>
              <w:right w:val="single" w:sz="4" w:space="0" w:color="auto"/>
            </w:tcBorders>
            <w:shd w:val="clear" w:color="000000" w:fill="FFFFFF"/>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R$ 139,34</w:t>
            </w:r>
          </w:p>
        </w:tc>
      </w:tr>
      <w:tr w:rsidR="001F5C36" w:rsidRPr="001F5C36" w:rsidTr="001F5C36">
        <w:trPr>
          <w:trHeight w:val="79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sz w:val="16"/>
                <w:szCs w:val="16"/>
                <w:lang w:eastAsia="pt-BR"/>
              </w:rPr>
            </w:pPr>
            <w:r w:rsidRPr="001F5C36">
              <w:rPr>
                <w:rFonts w:ascii="Calibri" w:hAnsi="Calibri" w:cs="Calibri"/>
                <w:b/>
                <w:bCs/>
                <w:sz w:val="16"/>
                <w:szCs w:val="16"/>
                <w:lang w:eastAsia="pt-BR"/>
              </w:rPr>
              <w:t>12</w:t>
            </w:r>
          </w:p>
        </w:tc>
        <w:tc>
          <w:tcPr>
            <w:tcW w:w="530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color w:val="000000"/>
                <w:sz w:val="16"/>
                <w:szCs w:val="16"/>
                <w:lang w:eastAsia="pt-BR"/>
              </w:rPr>
            </w:pPr>
            <w:r w:rsidRPr="001F5C36">
              <w:rPr>
                <w:rFonts w:ascii="Calibri" w:hAnsi="Calibri" w:cs="Calibri"/>
                <w:color w:val="000000"/>
                <w:sz w:val="16"/>
                <w:szCs w:val="16"/>
                <w:lang w:eastAsia="pt-BR"/>
              </w:rPr>
              <w:t xml:space="preserve">N-HEXANO </w:t>
            </w:r>
            <w:proofErr w:type="spellStart"/>
            <w:r w:rsidRPr="001F5C36">
              <w:rPr>
                <w:rFonts w:ascii="Calibri" w:hAnsi="Calibri" w:cs="Calibri"/>
                <w:color w:val="000000"/>
                <w:sz w:val="16"/>
                <w:szCs w:val="16"/>
                <w:lang w:eastAsia="pt-BR"/>
              </w:rPr>
              <w:t>P.A.</w:t>
            </w:r>
            <w:proofErr w:type="spellEnd"/>
          </w:p>
        </w:tc>
        <w:tc>
          <w:tcPr>
            <w:tcW w:w="74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sz w:val="16"/>
                <w:szCs w:val="16"/>
                <w:lang w:eastAsia="pt-BR"/>
              </w:rPr>
            </w:pPr>
            <w:r w:rsidRPr="001F5C36">
              <w:rPr>
                <w:rFonts w:ascii="Calibri" w:hAnsi="Calibri" w:cs="Calibri"/>
                <w:sz w:val="16"/>
                <w:szCs w:val="16"/>
                <w:lang w:eastAsia="pt-BR"/>
              </w:rPr>
              <w:t>20</w:t>
            </w:r>
          </w:p>
        </w:tc>
        <w:tc>
          <w:tcPr>
            <w:tcW w:w="17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R$ 113,40</w:t>
            </w:r>
          </w:p>
        </w:tc>
        <w:tc>
          <w:tcPr>
            <w:tcW w:w="12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R$ 2.268,00</w:t>
            </w:r>
          </w:p>
        </w:tc>
      </w:tr>
      <w:tr w:rsidR="001F5C36" w:rsidRPr="001F5C36" w:rsidTr="001F5C36">
        <w:trPr>
          <w:trHeight w:val="79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sz w:val="16"/>
                <w:szCs w:val="16"/>
                <w:lang w:eastAsia="pt-BR"/>
              </w:rPr>
            </w:pPr>
            <w:r w:rsidRPr="001F5C36">
              <w:rPr>
                <w:rFonts w:ascii="Calibri" w:hAnsi="Calibri" w:cs="Calibri"/>
                <w:b/>
                <w:bCs/>
                <w:sz w:val="16"/>
                <w:szCs w:val="16"/>
                <w:lang w:eastAsia="pt-BR"/>
              </w:rPr>
              <w:t>13</w:t>
            </w:r>
          </w:p>
        </w:tc>
        <w:tc>
          <w:tcPr>
            <w:tcW w:w="530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color w:val="000000"/>
                <w:sz w:val="16"/>
                <w:szCs w:val="16"/>
                <w:lang w:eastAsia="pt-BR"/>
              </w:rPr>
            </w:pPr>
            <w:r w:rsidRPr="001F5C36">
              <w:rPr>
                <w:rFonts w:ascii="Calibri" w:hAnsi="Calibri" w:cs="Calibri"/>
                <w:color w:val="000000"/>
                <w:sz w:val="16"/>
                <w:szCs w:val="16"/>
                <w:lang w:eastAsia="pt-BR"/>
              </w:rPr>
              <w:t>SULFATO DE ALUMINIO DE POTASSIO, 12-HIDRATADO, CRISTAL</w:t>
            </w:r>
          </w:p>
        </w:tc>
        <w:tc>
          <w:tcPr>
            <w:tcW w:w="74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sz w:val="16"/>
                <w:szCs w:val="16"/>
                <w:lang w:eastAsia="pt-BR"/>
              </w:rPr>
            </w:pPr>
            <w:proofErr w:type="gramStart"/>
            <w:r w:rsidRPr="001F5C36">
              <w:rPr>
                <w:rFonts w:ascii="Calibri" w:hAnsi="Calibri" w:cs="Calibri"/>
                <w:sz w:val="16"/>
                <w:szCs w:val="16"/>
                <w:lang w:eastAsia="pt-BR"/>
              </w:rPr>
              <w:t>1</w:t>
            </w:r>
            <w:proofErr w:type="gramEnd"/>
          </w:p>
        </w:tc>
        <w:tc>
          <w:tcPr>
            <w:tcW w:w="17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R$ 64,83</w:t>
            </w:r>
          </w:p>
        </w:tc>
        <w:tc>
          <w:tcPr>
            <w:tcW w:w="12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R$ 64,83</w:t>
            </w:r>
          </w:p>
        </w:tc>
      </w:tr>
      <w:tr w:rsidR="001F5C36" w:rsidRPr="001F5C36" w:rsidTr="001F5C36">
        <w:trPr>
          <w:trHeight w:val="79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sz w:val="16"/>
                <w:szCs w:val="16"/>
                <w:lang w:eastAsia="pt-BR"/>
              </w:rPr>
            </w:pPr>
            <w:r w:rsidRPr="001F5C36">
              <w:rPr>
                <w:rFonts w:ascii="Calibri" w:hAnsi="Calibri" w:cs="Calibri"/>
                <w:b/>
                <w:bCs/>
                <w:sz w:val="16"/>
                <w:szCs w:val="16"/>
                <w:lang w:eastAsia="pt-BR"/>
              </w:rPr>
              <w:t>14</w:t>
            </w:r>
          </w:p>
        </w:tc>
        <w:tc>
          <w:tcPr>
            <w:tcW w:w="530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color w:val="000000"/>
                <w:sz w:val="16"/>
                <w:szCs w:val="16"/>
                <w:lang w:eastAsia="pt-BR"/>
              </w:rPr>
            </w:pPr>
            <w:r w:rsidRPr="001F5C36">
              <w:rPr>
                <w:rFonts w:ascii="Calibri" w:hAnsi="Calibri" w:cs="Calibri"/>
                <w:color w:val="000000"/>
                <w:sz w:val="16"/>
                <w:szCs w:val="16"/>
                <w:lang w:eastAsia="pt-BR"/>
              </w:rPr>
              <w:t>SULFATO DE MAGNESIO, 7-HIDRATADO, CRISTAL</w:t>
            </w:r>
          </w:p>
        </w:tc>
        <w:tc>
          <w:tcPr>
            <w:tcW w:w="74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sz w:val="16"/>
                <w:szCs w:val="16"/>
                <w:lang w:eastAsia="pt-BR"/>
              </w:rPr>
            </w:pPr>
            <w:proofErr w:type="gramStart"/>
            <w:r w:rsidRPr="001F5C36">
              <w:rPr>
                <w:rFonts w:ascii="Calibri" w:hAnsi="Calibri" w:cs="Calibri"/>
                <w:sz w:val="16"/>
                <w:szCs w:val="16"/>
                <w:lang w:eastAsia="pt-BR"/>
              </w:rPr>
              <w:t>1</w:t>
            </w:r>
            <w:proofErr w:type="gramEnd"/>
          </w:p>
        </w:tc>
        <w:tc>
          <w:tcPr>
            <w:tcW w:w="17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R$ 28,17</w:t>
            </w:r>
          </w:p>
        </w:tc>
        <w:tc>
          <w:tcPr>
            <w:tcW w:w="12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R$ 28,17</w:t>
            </w:r>
          </w:p>
        </w:tc>
      </w:tr>
      <w:tr w:rsidR="001F5C36" w:rsidRPr="001F5C36" w:rsidTr="001F5C36">
        <w:trPr>
          <w:trHeight w:val="79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sz w:val="16"/>
                <w:szCs w:val="16"/>
                <w:lang w:eastAsia="pt-BR"/>
              </w:rPr>
            </w:pPr>
            <w:r w:rsidRPr="001F5C36">
              <w:rPr>
                <w:rFonts w:ascii="Calibri" w:hAnsi="Calibri" w:cs="Calibri"/>
                <w:b/>
                <w:bCs/>
                <w:sz w:val="16"/>
                <w:szCs w:val="16"/>
                <w:lang w:eastAsia="pt-BR"/>
              </w:rPr>
              <w:t>15</w:t>
            </w:r>
          </w:p>
        </w:tc>
        <w:tc>
          <w:tcPr>
            <w:tcW w:w="530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color w:val="000000"/>
                <w:sz w:val="16"/>
                <w:szCs w:val="16"/>
                <w:lang w:eastAsia="pt-BR"/>
              </w:rPr>
            </w:pPr>
            <w:r w:rsidRPr="001F5C36">
              <w:rPr>
                <w:rFonts w:ascii="Calibri" w:hAnsi="Calibri" w:cs="Calibri"/>
                <w:color w:val="000000"/>
                <w:sz w:val="16"/>
                <w:szCs w:val="16"/>
                <w:lang w:eastAsia="pt-BR"/>
              </w:rPr>
              <w:t>SULFATO DE ZINCO, 7OSHIDRATADO, CRISTAL (REAGENTE ACS)</w:t>
            </w:r>
          </w:p>
        </w:tc>
        <w:tc>
          <w:tcPr>
            <w:tcW w:w="74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sz w:val="16"/>
                <w:szCs w:val="16"/>
                <w:lang w:eastAsia="pt-BR"/>
              </w:rPr>
            </w:pPr>
            <w:proofErr w:type="gramStart"/>
            <w:r w:rsidRPr="001F5C36">
              <w:rPr>
                <w:rFonts w:ascii="Calibri" w:hAnsi="Calibri" w:cs="Calibri"/>
                <w:sz w:val="16"/>
                <w:szCs w:val="16"/>
                <w:lang w:eastAsia="pt-BR"/>
              </w:rPr>
              <w:t>4</w:t>
            </w:r>
            <w:proofErr w:type="gramEnd"/>
          </w:p>
        </w:tc>
        <w:tc>
          <w:tcPr>
            <w:tcW w:w="17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R$ 338,13</w:t>
            </w:r>
          </w:p>
        </w:tc>
        <w:tc>
          <w:tcPr>
            <w:tcW w:w="12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R$ 1.352,52</w:t>
            </w:r>
          </w:p>
        </w:tc>
      </w:tr>
      <w:tr w:rsidR="001F5C36" w:rsidRPr="001F5C36" w:rsidTr="001F5C36">
        <w:trPr>
          <w:trHeight w:val="79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sz w:val="16"/>
                <w:szCs w:val="16"/>
                <w:lang w:eastAsia="pt-BR"/>
              </w:rPr>
            </w:pPr>
            <w:r w:rsidRPr="001F5C36">
              <w:rPr>
                <w:rFonts w:ascii="Calibri" w:hAnsi="Calibri" w:cs="Calibri"/>
                <w:b/>
                <w:bCs/>
                <w:sz w:val="16"/>
                <w:szCs w:val="16"/>
                <w:lang w:eastAsia="pt-BR"/>
              </w:rPr>
              <w:t>16</w:t>
            </w:r>
          </w:p>
        </w:tc>
        <w:tc>
          <w:tcPr>
            <w:tcW w:w="530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color w:val="000000"/>
                <w:sz w:val="16"/>
                <w:szCs w:val="16"/>
                <w:lang w:eastAsia="pt-BR"/>
              </w:rPr>
            </w:pPr>
            <w:r w:rsidRPr="001F5C36">
              <w:rPr>
                <w:rFonts w:ascii="Calibri" w:hAnsi="Calibri" w:cs="Calibri"/>
                <w:color w:val="000000"/>
                <w:sz w:val="16"/>
                <w:szCs w:val="16"/>
                <w:lang w:eastAsia="pt-BR"/>
              </w:rPr>
              <w:t>TIOSSULFATO DE SODIO P.A (REAGENTE ACS)</w:t>
            </w:r>
          </w:p>
        </w:tc>
        <w:tc>
          <w:tcPr>
            <w:tcW w:w="74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sz w:val="16"/>
                <w:szCs w:val="16"/>
                <w:lang w:eastAsia="pt-BR"/>
              </w:rPr>
            </w:pPr>
            <w:proofErr w:type="gramStart"/>
            <w:r w:rsidRPr="001F5C36">
              <w:rPr>
                <w:rFonts w:ascii="Calibri" w:hAnsi="Calibri" w:cs="Calibri"/>
                <w:sz w:val="16"/>
                <w:szCs w:val="16"/>
                <w:lang w:eastAsia="pt-BR"/>
              </w:rPr>
              <w:t>1</w:t>
            </w:r>
            <w:proofErr w:type="gramEnd"/>
          </w:p>
        </w:tc>
        <w:tc>
          <w:tcPr>
            <w:tcW w:w="17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R$ 26,47</w:t>
            </w:r>
          </w:p>
        </w:tc>
        <w:tc>
          <w:tcPr>
            <w:tcW w:w="12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R$ 26,47</w:t>
            </w:r>
          </w:p>
        </w:tc>
      </w:tr>
      <w:tr w:rsidR="001F5C36" w:rsidRPr="001F5C36" w:rsidTr="001F5C36">
        <w:trPr>
          <w:trHeight w:val="79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sz w:val="16"/>
                <w:szCs w:val="16"/>
                <w:lang w:eastAsia="pt-BR"/>
              </w:rPr>
            </w:pPr>
            <w:r w:rsidRPr="001F5C36">
              <w:rPr>
                <w:rFonts w:ascii="Calibri" w:hAnsi="Calibri" w:cs="Calibri"/>
                <w:b/>
                <w:bCs/>
                <w:sz w:val="16"/>
                <w:szCs w:val="16"/>
                <w:lang w:eastAsia="pt-BR"/>
              </w:rPr>
              <w:t>17</w:t>
            </w:r>
          </w:p>
        </w:tc>
        <w:tc>
          <w:tcPr>
            <w:tcW w:w="530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color w:val="000000"/>
                <w:sz w:val="16"/>
                <w:szCs w:val="16"/>
                <w:lang w:eastAsia="pt-BR"/>
              </w:rPr>
            </w:pPr>
            <w:r w:rsidRPr="001F5C36">
              <w:rPr>
                <w:rFonts w:ascii="Calibri" w:hAnsi="Calibri" w:cs="Calibri"/>
                <w:color w:val="000000"/>
                <w:sz w:val="16"/>
                <w:szCs w:val="16"/>
                <w:lang w:eastAsia="pt-BR"/>
              </w:rPr>
              <w:t xml:space="preserve">EDTA (SAL DISSÓDICO) </w:t>
            </w:r>
            <w:proofErr w:type="spellStart"/>
            <w:r w:rsidRPr="001F5C36">
              <w:rPr>
                <w:rFonts w:ascii="Calibri" w:hAnsi="Calibri" w:cs="Calibri"/>
                <w:color w:val="000000"/>
                <w:sz w:val="16"/>
                <w:szCs w:val="16"/>
                <w:lang w:eastAsia="pt-BR"/>
              </w:rPr>
              <w:t>P.A.</w:t>
            </w:r>
            <w:proofErr w:type="spellEnd"/>
            <w:r w:rsidRPr="001F5C36">
              <w:rPr>
                <w:rFonts w:ascii="Calibri" w:hAnsi="Calibri" w:cs="Calibri"/>
                <w:color w:val="000000"/>
                <w:sz w:val="16"/>
                <w:szCs w:val="16"/>
                <w:lang w:eastAsia="pt-BR"/>
              </w:rPr>
              <w:t xml:space="preserve"> (REAGENTE ACS)</w:t>
            </w:r>
          </w:p>
        </w:tc>
        <w:tc>
          <w:tcPr>
            <w:tcW w:w="74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sz w:val="16"/>
                <w:szCs w:val="16"/>
                <w:lang w:eastAsia="pt-BR"/>
              </w:rPr>
            </w:pPr>
            <w:proofErr w:type="gramStart"/>
            <w:r w:rsidRPr="001F5C36">
              <w:rPr>
                <w:rFonts w:ascii="Calibri" w:hAnsi="Calibri" w:cs="Calibri"/>
                <w:sz w:val="16"/>
                <w:szCs w:val="16"/>
                <w:lang w:eastAsia="pt-BR"/>
              </w:rPr>
              <w:t>1</w:t>
            </w:r>
            <w:proofErr w:type="gramEnd"/>
          </w:p>
        </w:tc>
        <w:tc>
          <w:tcPr>
            <w:tcW w:w="17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R$ 93,12</w:t>
            </w:r>
          </w:p>
        </w:tc>
        <w:tc>
          <w:tcPr>
            <w:tcW w:w="12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R$ 93,12</w:t>
            </w:r>
          </w:p>
        </w:tc>
      </w:tr>
      <w:tr w:rsidR="001F5C36" w:rsidRPr="001F5C36" w:rsidTr="001F5C36">
        <w:trPr>
          <w:trHeight w:val="79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sz w:val="16"/>
                <w:szCs w:val="16"/>
                <w:lang w:eastAsia="pt-BR"/>
              </w:rPr>
            </w:pPr>
            <w:r w:rsidRPr="001F5C36">
              <w:rPr>
                <w:rFonts w:ascii="Calibri" w:hAnsi="Calibri" w:cs="Calibri"/>
                <w:b/>
                <w:bCs/>
                <w:sz w:val="16"/>
                <w:szCs w:val="16"/>
                <w:lang w:eastAsia="pt-BR"/>
              </w:rPr>
              <w:t>18</w:t>
            </w:r>
          </w:p>
        </w:tc>
        <w:tc>
          <w:tcPr>
            <w:tcW w:w="530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color w:val="000000"/>
                <w:sz w:val="16"/>
                <w:szCs w:val="16"/>
                <w:lang w:eastAsia="pt-BR"/>
              </w:rPr>
            </w:pPr>
            <w:r w:rsidRPr="001F5C36">
              <w:rPr>
                <w:rFonts w:ascii="Calibri" w:hAnsi="Calibri" w:cs="Calibri"/>
                <w:color w:val="000000"/>
                <w:sz w:val="16"/>
                <w:szCs w:val="16"/>
                <w:lang w:eastAsia="pt-BR"/>
              </w:rPr>
              <w:t>PADRAO SECUNDARIO GELEX 0-10 NTU</w:t>
            </w:r>
          </w:p>
        </w:tc>
        <w:tc>
          <w:tcPr>
            <w:tcW w:w="74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sz w:val="16"/>
                <w:szCs w:val="16"/>
                <w:lang w:eastAsia="pt-BR"/>
              </w:rPr>
            </w:pPr>
            <w:proofErr w:type="gramStart"/>
            <w:r w:rsidRPr="001F5C36">
              <w:rPr>
                <w:rFonts w:ascii="Calibri" w:hAnsi="Calibri" w:cs="Calibri"/>
                <w:sz w:val="16"/>
                <w:szCs w:val="16"/>
                <w:lang w:eastAsia="pt-BR"/>
              </w:rPr>
              <w:t>2</w:t>
            </w:r>
            <w:proofErr w:type="gramEnd"/>
          </w:p>
        </w:tc>
        <w:tc>
          <w:tcPr>
            <w:tcW w:w="17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R$ 1.221,09</w:t>
            </w:r>
          </w:p>
        </w:tc>
        <w:tc>
          <w:tcPr>
            <w:tcW w:w="12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R$ 2.442,18</w:t>
            </w:r>
          </w:p>
        </w:tc>
      </w:tr>
      <w:tr w:rsidR="001F5C36" w:rsidRPr="001F5C36" w:rsidTr="001F5C36">
        <w:trPr>
          <w:trHeight w:val="79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sz w:val="16"/>
                <w:szCs w:val="16"/>
                <w:lang w:eastAsia="pt-BR"/>
              </w:rPr>
            </w:pPr>
            <w:r w:rsidRPr="001F5C36">
              <w:rPr>
                <w:rFonts w:ascii="Calibri" w:hAnsi="Calibri" w:cs="Calibri"/>
                <w:b/>
                <w:bCs/>
                <w:sz w:val="16"/>
                <w:szCs w:val="16"/>
                <w:lang w:eastAsia="pt-BR"/>
              </w:rPr>
              <w:t>19</w:t>
            </w:r>
          </w:p>
        </w:tc>
        <w:tc>
          <w:tcPr>
            <w:tcW w:w="530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color w:val="000000"/>
                <w:sz w:val="16"/>
                <w:szCs w:val="16"/>
                <w:lang w:eastAsia="pt-BR"/>
              </w:rPr>
            </w:pPr>
            <w:r w:rsidRPr="001F5C36">
              <w:rPr>
                <w:rFonts w:ascii="Calibri" w:hAnsi="Calibri" w:cs="Calibri"/>
                <w:color w:val="000000"/>
                <w:sz w:val="16"/>
                <w:szCs w:val="16"/>
                <w:lang w:eastAsia="pt-BR"/>
              </w:rPr>
              <w:t>FOSFORO TOTAL - KIT</w:t>
            </w:r>
          </w:p>
        </w:tc>
        <w:tc>
          <w:tcPr>
            <w:tcW w:w="74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sz w:val="16"/>
                <w:szCs w:val="16"/>
                <w:lang w:eastAsia="pt-BR"/>
              </w:rPr>
            </w:pPr>
            <w:proofErr w:type="gramStart"/>
            <w:r w:rsidRPr="001F5C36">
              <w:rPr>
                <w:rFonts w:ascii="Calibri" w:hAnsi="Calibri" w:cs="Calibri"/>
                <w:sz w:val="16"/>
                <w:szCs w:val="16"/>
                <w:lang w:eastAsia="pt-BR"/>
              </w:rPr>
              <w:t>3</w:t>
            </w:r>
            <w:proofErr w:type="gramEnd"/>
          </w:p>
        </w:tc>
        <w:tc>
          <w:tcPr>
            <w:tcW w:w="17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R$ 1.156,62</w:t>
            </w:r>
          </w:p>
        </w:tc>
        <w:tc>
          <w:tcPr>
            <w:tcW w:w="12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R$ 3.469,86</w:t>
            </w:r>
          </w:p>
        </w:tc>
      </w:tr>
      <w:tr w:rsidR="001F5C36" w:rsidRPr="001F5C36" w:rsidTr="001F5C36">
        <w:trPr>
          <w:trHeight w:val="79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sz w:val="16"/>
                <w:szCs w:val="16"/>
                <w:lang w:eastAsia="pt-BR"/>
              </w:rPr>
            </w:pPr>
            <w:r w:rsidRPr="001F5C36">
              <w:rPr>
                <w:rFonts w:ascii="Calibri" w:hAnsi="Calibri" w:cs="Calibri"/>
                <w:b/>
                <w:bCs/>
                <w:sz w:val="16"/>
                <w:szCs w:val="16"/>
                <w:lang w:eastAsia="pt-BR"/>
              </w:rPr>
              <w:t>20</w:t>
            </w:r>
          </w:p>
        </w:tc>
        <w:tc>
          <w:tcPr>
            <w:tcW w:w="530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color w:val="000000"/>
                <w:sz w:val="16"/>
                <w:szCs w:val="16"/>
                <w:lang w:eastAsia="pt-BR"/>
              </w:rPr>
            </w:pPr>
            <w:r w:rsidRPr="001F5C36">
              <w:rPr>
                <w:rFonts w:ascii="Calibri" w:hAnsi="Calibri" w:cs="Calibri"/>
                <w:color w:val="000000"/>
                <w:sz w:val="16"/>
                <w:szCs w:val="16"/>
                <w:lang w:eastAsia="pt-BR"/>
              </w:rPr>
              <w:t>FITA INDICADORA UNIVERSAL</w:t>
            </w:r>
          </w:p>
        </w:tc>
        <w:tc>
          <w:tcPr>
            <w:tcW w:w="74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sz w:val="16"/>
                <w:szCs w:val="16"/>
                <w:lang w:eastAsia="pt-BR"/>
              </w:rPr>
            </w:pPr>
            <w:proofErr w:type="gramStart"/>
            <w:r w:rsidRPr="001F5C36">
              <w:rPr>
                <w:rFonts w:ascii="Calibri" w:hAnsi="Calibri" w:cs="Calibri"/>
                <w:sz w:val="16"/>
                <w:szCs w:val="16"/>
                <w:lang w:eastAsia="pt-BR"/>
              </w:rPr>
              <w:t>2</w:t>
            </w:r>
            <w:proofErr w:type="gramEnd"/>
          </w:p>
        </w:tc>
        <w:tc>
          <w:tcPr>
            <w:tcW w:w="17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R$ 36,39</w:t>
            </w:r>
          </w:p>
        </w:tc>
        <w:tc>
          <w:tcPr>
            <w:tcW w:w="12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i/>
                <w:iCs/>
                <w:sz w:val="16"/>
                <w:szCs w:val="16"/>
                <w:lang w:eastAsia="pt-BR"/>
              </w:rPr>
            </w:pPr>
            <w:r w:rsidRPr="001F5C36">
              <w:rPr>
                <w:rFonts w:ascii="Calibri" w:hAnsi="Calibri" w:cs="Calibri"/>
                <w:b/>
                <w:bCs/>
                <w:i/>
                <w:iCs/>
                <w:sz w:val="16"/>
                <w:szCs w:val="16"/>
                <w:lang w:eastAsia="pt-BR"/>
              </w:rPr>
              <w:t>R$ 72,78</w:t>
            </w:r>
          </w:p>
        </w:tc>
      </w:tr>
      <w:tr w:rsidR="001F5C36" w:rsidRPr="001F5C36" w:rsidTr="001F5C36">
        <w:trPr>
          <w:trHeight w:val="390"/>
        </w:trPr>
        <w:tc>
          <w:tcPr>
            <w:tcW w:w="8400" w:type="dxa"/>
            <w:gridSpan w:val="4"/>
            <w:tcBorders>
              <w:top w:val="single" w:sz="4" w:space="0" w:color="auto"/>
              <w:left w:val="single" w:sz="4" w:space="0" w:color="auto"/>
              <w:bottom w:val="single" w:sz="4" w:space="0" w:color="auto"/>
              <w:right w:val="nil"/>
            </w:tcBorders>
            <w:shd w:val="clear" w:color="auto" w:fill="auto"/>
            <w:noWrap/>
            <w:vAlign w:val="center"/>
            <w:hideMark/>
          </w:tcPr>
          <w:p w:rsidR="001F5C36" w:rsidRPr="001F5C36" w:rsidRDefault="001F5C36" w:rsidP="001F5C36">
            <w:pPr>
              <w:suppressAutoHyphens w:val="0"/>
              <w:jc w:val="center"/>
              <w:rPr>
                <w:rFonts w:ascii="Calibri" w:hAnsi="Calibri" w:cs="Calibri"/>
                <w:b/>
                <w:bCs/>
                <w:sz w:val="16"/>
                <w:szCs w:val="16"/>
                <w:lang w:eastAsia="pt-BR"/>
              </w:rPr>
            </w:pPr>
            <w:r w:rsidRPr="001F5C36">
              <w:rPr>
                <w:rFonts w:ascii="Calibri" w:hAnsi="Calibri" w:cs="Calibri"/>
                <w:b/>
                <w:bCs/>
                <w:sz w:val="16"/>
                <w:szCs w:val="16"/>
                <w:lang w:eastAsia="pt-BR"/>
              </w:rPr>
              <w:t>Total</w:t>
            </w:r>
          </w:p>
        </w:tc>
        <w:tc>
          <w:tcPr>
            <w:tcW w:w="1220" w:type="dxa"/>
            <w:tcBorders>
              <w:top w:val="nil"/>
              <w:left w:val="nil"/>
              <w:bottom w:val="single" w:sz="4" w:space="0" w:color="auto"/>
              <w:right w:val="single" w:sz="4" w:space="0" w:color="auto"/>
            </w:tcBorders>
            <w:shd w:val="clear" w:color="auto" w:fill="auto"/>
            <w:noWrap/>
            <w:vAlign w:val="center"/>
            <w:hideMark/>
          </w:tcPr>
          <w:p w:rsidR="001F5C36" w:rsidRPr="001F5C36" w:rsidRDefault="001F5C36" w:rsidP="001F5C36">
            <w:pPr>
              <w:suppressAutoHyphens w:val="0"/>
              <w:jc w:val="center"/>
              <w:rPr>
                <w:rFonts w:ascii="Calibri" w:hAnsi="Calibri" w:cs="Calibri"/>
                <w:b/>
                <w:bCs/>
                <w:color w:val="FF0000"/>
                <w:sz w:val="16"/>
                <w:szCs w:val="16"/>
                <w:lang w:eastAsia="pt-BR"/>
              </w:rPr>
            </w:pPr>
            <w:r w:rsidRPr="001F5C36">
              <w:rPr>
                <w:rFonts w:ascii="Calibri" w:hAnsi="Calibri" w:cs="Calibri"/>
                <w:b/>
                <w:bCs/>
                <w:color w:val="FF0000"/>
                <w:sz w:val="16"/>
                <w:szCs w:val="16"/>
                <w:lang w:eastAsia="pt-BR"/>
              </w:rPr>
              <w:t>R$ 13.231,47</w:t>
            </w:r>
          </w:p>
        </w:tc>
      </w:tr>
      <w:tr w:rsidR="001F5C36" w:rsidRPr="001F5C36" w:rsidTr="001F5C36">
        <w:trPr>
          <w:trHeight w:val="845"/>
        </w:trPr>
        <w:tc>
          <w:tcPr>
            <w:tcW w:w="9620" w:type="dxa"/>
            <w:gridSpan w:val="5"/>
            <w:tcBorders>
              <w:top w:val="single" w:sz="4" w:space="0" w:color="auto"/>
              <w:left w:val="single" w:sz="4" w:space="0" w:color="auto"/>
              <w:bottom w:val="single" w:sz="4" w:space="0" w:color="auto"/>
              <w:right w:val="single" w:sz="4" w:space="0" w:color="auto"/>
            </w:tcBorders>
            <w:shd w:val="clear" w:color="auto" w:fill="auto"/>
            <w:hideMark/>
          </w:tcPr>
          <w:p w:rsidR="001F5C36" w:rsidRPr="001F5C36" w:rsidRDefault="001F5C36" w:rsidP="001F5C36">
            <w:pPr>
              <w:suppressAutoHyphens w:val="0"/>
              <w:jc w:val="left"/>
              <w:rPr>
                <w:rFonts w:ascii="Calibri" w:hAnsi="Calibri" w:cs="Calibri"/>
                <w:sz w:val="16"/>
                <w:szCs w:val="16"/>
                <w:lang w:eastAsia="pt-BR"/>
              </w:rPr>
            </w:pPr>
            <w:r w:rsidRPr="001F5C36">
              <w:rPr>
                <w:rFonts w:ascii="Calibri" w:hAnsi="Calibri" w:cs="Calibri"/>
                <w:sz w:val="16"/>
                <w:szCs w:val="16"/>
                <w:lang w:eastAsia="pt-BR"/>
              </w:rPr>
              <w:t>Pesquisa feita diretamente com fornecedores conforme art. 17 do RILC e Banco de Preços. Foi utilizado o valor do último custo devidamente atualizado monetariamente.  Para a requisição de compra nº 69722 o preço de referência foi obtido através da média entre os valores</w:t>
            </w:r>
            <w:proofErr w:type="gramStart"/>
            <w:r w:rsidRPr="001F5C36">
              <w:rPr>
                <w:rFonts w:ascii="Calibri" w:hAnsi="Calibri" w:cs="Calibri"/>
                <w:sz w:val="16"/>
                <w:szCs w:val="16"/>
                <w:lang w:eastAsia="pt-BR"/>
              </w:rPr>
              <w:t xml:space="preserve">  </w:t>
            </w:r>
            <w:proofErr w:type="gramEnd"/>
            <w:r w:rsidRPr="001F5C36">
              <w:rPr>
                <w:rFonts w:ascii="Calibri" w:hAnsi="Calibri" w:cs="Calibri"/>
                <w:sz w:val="16"/>
                <w:szCs w:val="16"/>
                <w:lang w:eastAsia="pt-BR"/>
              </w:rPr>
              <w:t>válidos, sendo que houve a desconsideração de valores praticados abaixo do mercado e valores elevados, visando a economicidade e considerando que a composição da média não foi prejudicada visto que não foi apresentado menos de três preços.</w:t>
            </w:r>
          </w:p>
        </w:tc>
      </w:tr>
    </w:tbl>
    <w:p w:rsidR="001F5C36" w:rsidRDefault="001F5C36" w:rsidP="001F5C36">
      <w:pPr>
        <w:spacing w:before="120" w:line="360" w:lineRule="auto"/>
        <w:rPr>
          <w:sz w:val="24"/>
          <w:szCs w:val="24"/>
        </w:rPr>
      </w:pPr>
    </w:p>
    <w:p w:rsidR="00452502" w:rsidRDefault="00452502" w:rsidP="001F5C36">
      <w:pPr>
        <w:spacing w:before="120" w:line="360" w:lineRule="auto"/>
        <w:rPr>
          <w:b/>
          <w:sz w:val="24"/>
          <w:szCs w:val="24"/>
        </w:rPr>
      </w:pPr>
    </w:p>
    <w:p w:rsidR="00452502" w:rsidRDefault="00452502" w:rsidP="001F5C36">
      <w:pPr>
        <w:spacing w:before="120" w:line="360" w:lineRule="auto"/>
        <w:rPr>
          <w:b/>
          <w:sz w:val="24"/>
          <w:szCs w:val="24"/>
        </w:rPr>
      </w:pPr>
      <w:r w:rsidRPr="00452502">
        <w:rPr>
          <w:b/>
          <w:sz w:val="24"/>
          <w:szCs w:val="24"/>
        </w:rPr>
        <w:lastRenderedPageBreak/>
        <w:t>6. EXIGÊNCIA PARA A PROPOSTA / HABILITAÇÃO</w:t>
      </w:r>
    </w:p>
    <w:p w:rsidR="00452502" w:rsidRDefault="00452502" w:rsidP="001F5C36">
      <w:pPr>
        <w:spacing w:before="120" w:line="360" w:lineRule="auto"/>
        <w:rPr>
          <w:sz w:val="24"/>
          <w:szCs w:val="24"/>
        </w:rPr>
      </w:pPr>
      <w:r>
        <w:rPr>
          <w:sz w:val="24"/>
          <w:szCs w:val="24"/>
        </w:rPr>
        <w:t>6.1. Os licitantes deverão apresentar</w:t>
      </w:r>
      <w:r w:rsidR="004B423D">
        <w:rPr>
          <w:color w:val="FF0000"/>
        </w:rPr>
        <w:t xml:space="preserve"> </w:t>
      </w:r>
      <w:r w:rsidR="004B423D" w:rsidRPr="004B423D">
        <w:rPr>
          <w:sz w:val="24"/>
          <w:szCs w:val="24"/>
        </w:rPr>
        <w:t xml:space="preserve">o devido </w:t>
      </w:r>
      <w:r w:rsidR="004B423D" w:rsidRPr="004B423D">
        <w:rPr>
          <w:sz w:val="24"/>
          <w:szCs w:val="24"/>
          <w:u w:val="single"/>
        </w:rPr>
        <w:t>registro no Ministério da Defesa</w:t>
      </w:r>
      <w:r w:rsidR="004B423D" w:rsidRPr="004B423D">
        <w:rPr>
          <w:sz w:val="24"/>
          <w:szCs w:val="24"/>
        </w:rPr>
        <w:t>, autorizando a comercialização de produtos controlados pelo Exército (PCE), já que o produto químico é um tipo de PCE (vide art. 7º, da</w:t>
      </w:r>
      <w:r w:rsidR="00E55481">
        <w:rPr>
          <w:sz w:val="24"/>
          <w:szCs w:val="24"/>
        </w:rPr>
        <w:t xml:space="preserve"> Portaria n.º 56 - COLOG/2017).</w:t>
      </w:r>
    </w:p>
    <w:p w:rsidR="00E55481" w:rsidRPr="004B423D" w:rsidRDefault="00E55481" w:rsidP="001F5C36">
      <w:pPr>
        <w:spacing w:before="120" w:line="360" w:lineRule="auto"/>
        <w:rPr>
          <w:sz w:val="24"/>
          <w:szCs w:val="24"/>
        </w:rPr>
      </w:pPr>
    </w:p>
    <w:p w:rsidR="00E361DB" w:rsidRPr="00D9083B" w:rsidRDefault="001C567C" w:rsidP="008637B4">
      <w:pPr>
        <w:pStyle w:val="WW-Corpodetexto2"/>
        <w:spacing w:before="120" w:line="360" w:lineRule="auto"/>
        <w:rPr>
          <w:sz w:val="24"/>
          <w:szCs w:val="24"/>
        </w:rPr>
      </w:pPr>
      <w:r w:rsidRPr="00D9083B">
        <w:rPr>
          <w:b/>
          <w:sz w:val="24"/>
          <w:szCs w:val="24"/>
        </w:rPr>
        <w:t>7.</w:t>
      </w:r>
      <w:r w:rsidR="006B58C5">
        <w:rPr>
          <w:b/>
          <w:sz w:val="24"/>
          <w:szCs w:val="24"/>
        </w:rPr>
        <w:t xml:space="preserve"> </w:t>
      </w:r>
      <w:r w:rsidR="00E361DB" w:rsidRPr="00D9083B">
        <w:rPr>
          <w:b/>
          <w:bCs/>
          <w:sz w:val="24"/>
          <w:szCs w:val="24"/>
        </w:rPr>
        <w:t>ENTREGA E CONDIÇÕES DE FORNECIMENTO</w:t>
      </w:r>
    </w:p>
    <w:p w:rsidR="00E361DB" w:rsidRPr="00D9083B" w:rsidRDefault="001C567C" w:rsidP="00B6125C">
      <w:pPr>
        <w:spacing w:before="120" w:line="360" w:lineRule="auto"/>
        <w:rPr>
          <w:rFonts w:cs="Arial"/>
          <w:bCs/>
          <w:sz w:val="24"/>
          <w:szCs w:val="24"/>
        </w:rPr>
      </w:pPr>
      <w:r w:rsidRPr="00D9083B">
        <w:rPr>
          <w:rFonts w:cs="Arial"/>
          <w:sz w:val="24"/>
          <w:szCs w:val="24"/>
        </w:rPr>
        <w:t>7.1</w:t>
      </w:r>
      <w:r w:rsidR="00E361DB" w:rsidRPr="00D9083B">
        <w:rPr>
          <w:rFonts w:cs="Arial"/>
          <w:sz w:val="24"/>
          <w:szCs w:val="24"/>
        </w:rPr>
        <w:t xml:space="preserve">A entrega será realizada no </w:t>
      </w:r>
      <w:r w:rsidR="00E361DB" w:rsidRPr="00B6125C">
        <w:rPr>
          <w:rFonts w:cs="Arial"/>
          <w:b/>
          <w:sz w:val="24"/>
          <w:szCs w:val="24"/>
        </w:rPr>
        <w:t xml:space="preserve">prazo máximo de </w:t>
      </w:r>
      <w:r w:rsidR="00BA46A8">
        <w:rPr>
          <w:rFonts w:cs="Arial"/>
          <w:b/>
          <w:sz w:val="24"/>
          <w:szCs w:val="24"/>
        </w:rPr>
        <w:t>45</w:t>
      </w:r>
      <w:r w:rsidR="00F04709">
        <w:rPr>
          <w:rFonts w:cs="Arial"/>
          <w:b/>
          <w:sz w:val="24"/>
          <w:szCs w:val="24"/>
        </w:rPr>
        <w:t xml:space="preserve"> (</w:t>
      </w:r>
      <w:r w:rsidR="00BA46A8">
        <w:rPr>
          <w:rFonts w:cs="Arial"/>
          <w:b/>
          <w:sz w:val="24"/>
          <w:szCs w:val="24"/>
        </w:rPr>
        <w:t>quarenta e cinco</w:t>
      </w:r>
      <w:r w:rsidR="00F04709">
        <w:rPr>
          <w:rFonts w:cs="Arial"/>
          <w:b/>
          <w:sz w:val="24"/>
          <w:szCs w:val="24"/>
        </w:rPr>
        <w:t>)</w:t>
      </w:r>
      <w:r w:rsidR="00E361DB" w:rsidRPr="00B6125C">
        <w:rPr>
          <w:rFonts w:cs="Arial"/>
          <w:b/>
          <w:sz w:val="24"/>
          <w:szCs w:val="24"/>
        </w:rPr>
        <w:t xml:space="preserve"> dias</w:t>
      </w:r>
      <w:r w:rsidR="00E361DB" w:rsidRPr="00D9083B">
        <w:rPr>
          <w:rFonts w:cs="Arial"/>
          <w:sz w:val="24"/>
          <w:szCs w:val="24"/>
        </w:rPr>
        <w:t xml:space="preserve"> contados a partir do recebimento da solicitação, feita através da Ordem de Compra</w:t>
      </w:r>
      <w:r w:rsidR="00E361DB" w:rsidRPr="00D9083B">
        <w:rPr>
          <w:rFonts w:cs="Arial"/>
          <w:bCs/>
          <w:sz w:val="24"/>
          <w:szCs w:val="24"/>
        </w:rPr>
        <w:t>.</w:t>
      </w:r>
    </w:p>
    <w:p w:rsidR="00E361DB" w:rsidRPr="00D9083B" w:rsidRDefault="001C567C" w:rsidP="00B6125C">
      <w:pPr>
        <w:spacing w:before="120" w:line="360" w:lineRule="auto"/>
        <w:rPr>
          <w:rFonts w:cs="Arial"/>
          <w:bCs/>
          <w:sz w:val="24"/>
          <w:szCs w:val="24"/>
        </w:rPr>
      </w:pPr>
      <w:r w:rsidRPr="00D9083B">
        <w:rPr>
          <w:rFonts w:cs="Arial"/>
          <w:bCs/>
          <w:sz w:val="24"/>
          <w:szCs w:val="24"/>
        </w:rPr>
        <w:t>7.2</w:t>
      </w:r>
      <w:r w:rsidR="00E361DB" w:rsidRPr="00D9083B">
        <w:rPr>
          <w:rFonts w:cs="Arial"/>
          <w:bCs/>
          <w:sz w:val="24"/>
          <w:szCs w:val="24"/>
        </w:rPr>
        <w:t xml:space="preserve">Os materiais deverão ser entregues no </w:t>
      </w:r>
      <w:r w:rsidR="00E361DB" w:rsidRPr="00D9083B">
        <w:rPr>
          <w:rFonts w:cs="Arial"/>
          <w:b/>
          <w:sz w:val="24"/>
          <w:szCs w:val="24"/>
        </w:rPr>
        <w:t>Departamento de Compras e Estoque</w:t>
      </w:r>
      <w:r w:rsidR="00E361DB" w:rsidRPr="00D9083B">
        <w:rPr>
          <w:rFonts w:cs="Arial"/>
          <w:sz w:val="24"/>
          <w:szCs w:val="24"/>
        </w:rPr>
        <w:t xml:space="preserve">, à </w:t>
      </w:r>
      <w:proofErr w:type="spellStart"/>
      <w:proofErr w:type="gramStart"/>
      <w:r w:rsidR="00E361DB" w:rsidRPr="00D9083B">
        <w:rPr>
          <w:rFonts w:cs="Arial"/>
          <w:sz w:val="24"/>
          <w:szCs w:val="24"/>
        </w:rPr>
        <w:t>RuaSanta</w:t>
      </w:r>
      <w:proofErr w:type="spellEnd"/>
      <w:proofErr w:type="gramEnd"/>
      <w:r w:rsidR="00E361DB" w:rsidRPr="00D9083B">
        <w:rPr>
          <w:rFonts w:cs="Arial"/>
          <w:sz w:val="24"/>
          <w:szCs w:val="24"/>
        </w:rPr>
        <w:t xml:space="preserve"> Terezinha, nº 505, Bairro Santa Terezinha, Juiz de Fora / MG, CEP 36.045-490, em dias úteis, das </w:t>
      </w:r>
      <w:r w:rsidR="00E361DB" w:rsidRPr="00D9083B">
        <w:rPr>
          <w:rFonts w:cs="Arial"/>
          <w:bCs/>
          <w:sz w:val="24"/>
          <w:szCs w:val="24"/>
        </w:rPr>
        <w:t>08:00h às 11:30h e de 14:00h as 17:00h</w:t>
      </w:r>
      <w:r w:rsidR="00E361DB" w:rsidRPr="00D9083B">
        <w:rPr>
          <w:rFonts w:cs="Arial"/>
          <w:sz w:val="24"/>
          <w:szCs w:val="24"/>
        </w:rPr>
        <w:t>.</w:t>
      </w:r>
    </w:p>
    <w:p w:rsidR="00E361DB" w:rsidRPr="00D9083B" w:rsidRDefault="001C567C" w:rsidP="00B6125C">
      <w:pPr>
        <w:autoSpaceDE w:val="0"/>
        <w:autoSpaceDN w:val="0"/>
        <w:adjustRightInd w:val="0"/>
        <w:spacing w:before="120" w:line="360" w:lineRule="auto"/>
        <w:rPr>
          <w:rFonts w:cs="Arial"/>
          <w:sz w:val="24"/>
          <w:szCs w:val="24"/>
        </w:rPr>
      </w:pPr>
      <w:r w:rsidRPr="00D9083B">
        <w:rPr>
          <w:rFonts w:cs="Arial"/>
          <w:sz w:val="24"/>
          <w:szCs w:val="24"/>
        </w:rPr>
        <w:t>7.3</w:t>
      </w:r>
      <w:r w:rsidR="00E361DB" w:rsidRPr="00D9083B">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361DB" w:rsidRPr="00D9083B" w:rsidRDefault="001C567C" w:rsidP="00B6125C">
      <w:pPr>
        <w:spacing w:before="120" w:line="360" w:lineRule="auto"/>
        <w:rPr>
          <w:rFonts w:cs="Arial"/>
          <w:sz w:val="24"/>
          <w:szCs w:val="24"/>
        </w:rPr>
      </w:pPr>
      <w:r w:rsidRPr="00D9083B">
        <w:rPr>
          <w:rFonts w:cs="Arial"/>
          <w:sz w:val="24"/>
          <w:szCs w:val="24"/>
        </w:rPr>
        <w:t>7.3.1</w:t>
      </w:r>
      <w:r w:rsidR="00E361DB" w:rsidRPr="00D9083B">
        <w:rPr>
          <w:rFonts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BD32B7" w:rsidRPr="0078712D">
        <w:rPr>
          <w:rFonts w:cs="Arial"/>
          <w:sz w:val="24"/>
          <w:szCs w:val="24"/>
        </w:rPr>
        <w:t>a Secretaria do Trabalho, do Ministério da Economia</w:t>
      </w:r>
      <w:r w:rsidR="00E361DB" w:rsidRPr="0078712D">
        <w:rPr>
          <w:rFonts w:cs="Arial"/>
          <w:sz w:val="24"/>
          <w:szCs w:val="24"/>
        </w:rPr>
        <w:t>) será de responsabilidade exclusiva da Contratada.</w:t>
      </w:r>
    </w:p>
    <w:p w:rsidR="00E361DB" w:rsidRPr="00D9083B" w:rsidRDefault="00E361DB" w:rsidP="00B6125C">
      <w:pPr>
        <w:pStyle w:val="PargrafodaLista"/>
        <w:numPr>
          <w:ilvl w:val="2"/>
          <w:numId w:val="17"/>
        </w:numPr>
        <w:spacing w:before="120" w:line="360" w:lineRule="auto"/>
        <w:ind w:left="0" w:firstLine="0"/>
        <w:rPr>
          <w:rFonts w:ascii="Arial" w:hAnsi="Arial" w:cs="Arial"/>
          <w:bCs/>
        </w:rPr>
      </w:pPr>
      <w:r w:rsidRPr="00D9083B">
        <w:rPr>
          <w:rFonts w:ascii="Arial" w:hAnsi="Arial" w:cs="Arial"/>
          <w:bCs/>
        </w:rPr>
        <w:t>O veículo utilizado para entrega d</w:t>
      </w:r>
      <w:r w:rsidR="001C567C" w:rsidRPr="00D9083B">
        <w:rPr>
          <w:rFonts w:ascii="Arial" w:hAnsi="Arial" w:cs="Arial"/>
          <w:bCs/>
        </w:rPr>
        <w:t xml:space="preserve">os materiais no Departamento de </w:t>
      </w:r>
      <w:r w:rsidRPr="00D9083B">
        <w:rPr>
          <w:rFonts w:ascii="Arial" w:hAnsi="Arial" w:cs="Arial"/>
          <w:bCs/>
        </w:rPr>
        <w:t xml:space="preserve">Compras e Estoque deverá ter no máximo 14 metros de comprimento, de </w:t>
      </w:r>
      <w:proofErr w:type="spellStart"/>
      <w:r w:rsidRPr="00D9083B">
        <w:rPr>
          <w:rFonts w:ascii="Arial" w:hAnsi="Arial" w:cs="Arial"/>
          <w:bCs/>
        </w:rPr>
        <w:t>p</w:t>
      </w:r>
      <w:r w:rsidR="00BD32B7">
        <w:rPr>
          <w:rFonts w:ascii="Arial" w:hAnsi="Arial" w:cs="Arial"/>
          <w:bCs/>
        </w:rPr>
        <w:t>ar</w:t>
      </w:r>
      <w:r w:rsidRPr="00D9083B">
        <w:rPr>
          <w:rFonts w:ascii="Arial" w:hAnsi="Arial" w:cs="Arial"/>
          <w:bCs/>
        </w:rPr>
        <w:t>a-choque</w:t>
      </w:r>
      <w:proofErr w:type="spellEnd"/>
      <w:r w:rsidRPr="00D9083B">
        <w:rPr>
          <w:rFonts w:ascii="Arial" w:hAnsi="Arial" w:cs="Arial"/>
          <w:bCs/>
        </w:rPr>
        <w:t xml:space="preserve"> </w:t>
      </w:r>
      <w:proofErr w:type="gramStart"/>
      <w:r w:rsidRPr="00D9083B">
        <w:rPr>
          <w:rFonts w:ascii="Arial" w:hAnsi="Arial" w:cs="Arial"/>
          <w:bCs/>
        </w:rPr>
        <w:t xml:space="preserve">a </w:t>
      </w:r>
      <w:proofErr w:type="spellStart"/>
      <w:r w:rsidRPr="00D9083B">
        <w:rPr>
          <w:rFonts w:ascii="Arial" w:hAnsi="Arial" w:cs="Arial"/>
          <w:bCs/>
        </w:rPr>
        <w:t>p</w:t>
      </w:r>
      <w:r w:rsidR="00BD32B7">
        <w:rPr>
          <w:rFonts w:ascii="Arial" w:hAnsi="Arial" w:cs="Arial"/>
          <w:bCs/>
        </w:rPr>
        <w:t>a</w:t>
      </w:r>
      <w:r w:rsidRPr="00D9083B">
        <w:rPr>
          <w:rFonts w:ascii="Arial" w:hAnsi="Arial" w:cs="Arial"/>
          <w:bCs/>
        </w:rPr>
        <w:t>ra-choque</w:t>
      </w:r>
      <w:proofErr w:type="spellEnd"/>
      <w:r w:rsidRPr="00D9083B">
        <w:rPr>
          <w:rFonts w:ascii="Arial" w:hAnsi="Arial" w:cs="Arial"/>
          <w:bCs/>
        </w:rPr>
        <w:t>, e altura máxima de 4 metros</w:t>
      </w:r>
      <w:proofErr w:type="gramEnd"/>
      <w:r w:rsidRPr="00D9083B">
        <w:rPr>
          <w:rFonts w:ascii="Arial" w:hAnsi="Arial" w:cs="Arial"/>
          <w:bCs/>
        </w:rPr>
        <w:t xml:space="preserve">. </w:t>
      </w:r>
    </w:p>
    <w:p w:rsidR="00E361DB" w:rsidRPr="00D9083B" w:rsidRDefault="00E361DB" w:rsidP="00B6125C">
      <w:pPr>
        <w:pStyle w:val="PargrafodaLista"/>
        <w:numPr>
          <w:ilvl w:val="1"/>
          <w:numId w:val="17"/>
        </w:numPr>
        <w:spacing w:before="120" w:line="360" w:lineRule="auto"/>
        <w:ind w:left="0" w:firstLine="0"/>
        <w:rPr>
          <w:rFonts w:ascii="Arial" w:hAnsi="Arial" w:cs="Arial"/>
        </w:rPr>
      </w:pPr>
      <w:r w:rsidRPr="00D9083B">
        <w:rPr>
          <w:rFonts w:ascii="Arial" w:hAnsi="Arial" w:cs="Arial"/>
        </w:rPr>
        <w:t>A CESAMA irá designar um empregado para acompanhar o recebimento dos</w:t>
      </w:r>
      <w:proofErr w:type="gramStart"/>
      <w:r w:rsidRPr="00D9083B">
        <w:rPr>
          <w:rFonts w:ascii="Arial" w:hAnsi="Arial" w:cs="Arial"/>
        </w:rPr>
        <w:t xml:space="preserve">    </w:t>
      </w:r>
      <w:proofErr w:type="gramEnd"/>
      <w:r w:rsidRPr="00D9083B">
        <w:rPr>
          <w:rFonts w:ascii="Arial" w:hAnsi="Arial" w:cs="Arial"/>
        </w:rPr>
        <w:t>materiais.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 xml:space="preserve">7.4.1O </w:t>
      </w:r>
      <w:r w:rsidR="00E361DB" w:rsidRPr="00D9083B">
        <w:rPr>
          <w:rFonts w:cs="Arial"/>
          <w:sz w:val="24"/>
          <w:szCs w:val="24"/>
        </w:rPr>
        <w:t xml:space="preserve">empregado designado assinará termo ratificando o recebimento provisório, podendo recusar os materiais que estiverem em desacordo com a exigência </w:t>
      </w:r>
      <w:proofErr w:type="spellStart"/>
      <w:r w:rsidR="00E361DB" w:rsidRPr="00D9083B">
        <w:rPr>
          <w:rFonts w:cs="Arial"/>
          <w:sz w:val="24"/>
          <w:szCs w:val="24"/>
        </w:rPr>
        <w:lastRenderedPageBreak/>
        <w:t>editalícia</w:t>
      </w:r>
      <w:proofErr w:type="spellEnd"/>
      <w:r w:rsidR="00E361DB" w:rsidRPr="00D9083B">
        <w:rPr>
          <w:rFonts w:cs="Arial"/>
          <w:sz w:val="24"/>
          <w:szCs w:val="24"/>
        </w:rPr>
        <w:t xml:space="preserve"> no prazo máximo de 10 (dez) dias úteis a contar de sua entrega no local informado no item </w:t>
      </w:r>
      <w:r w:rsidR="00AF619E" w:rsidRPr="00D9083B">
        <w:rPr>
          <w:rFonts w:cs="Arial"/>
          <w:sz w:val="24"/>
          <w:szCs w:val="24"/>
        </w:rPr>
        <w:t>7</w:t>
      </w:r>
      <w:r w:rsidR="00E361DB" w:rsidRPr="00D9083B">
        <w:rPr>
          <w:rFonts w:cs="Arial"/>
          <w:sz w:val="24"/>
          <w:szCs w:val="24"/>
        </w:rPr>
        <w:t>.2.</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w:t>
      </w:r>
      <w:r w:rsidR="00E361DB" w:rsidRPr="00D9083B">
        <w:rPr>
          <w:rFonts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00E361DB" w:rsidRPr="00D9083B">
        <w:rPr>
          <w:rFonts w:cs="Arial"/>
          <w:sz w:val="24"/>
          <w:szCs w:val="24"/>
        </w:rPr>
        <w:t>às custas</w:t>
      </w:r>
      <w:proofErr w:type="gramEnd"/>
      <w:r w:rsidR="00E361DB" w:rsidRPr="00D9083B">
        <w:rPr>
          <w:rFonts w:cs="Arial"/>
          <w:sz w:val="24"/>
          <w:szCs w:val="24"/>
        </w:rPr>
        <w:t xml:space="preserve"> da Contratada, no prazo máximo de 02 (dois) dias úteis.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 xml:space="preserve">7.5.1A </w:t>
      </w:r>
      <w:r w:rsidR="00E361DB" w:rsidRPr="00D9083B">
        <w:rPr>
          <w:rFonts w:cs="Arial"/>
          <w:sz w:val="24"/>
          <w:szCs w:val="24"/>
        </w:rPr>
        <w:t xml:space="preserve">substituição de que trata o item </w:t>
      </w:r>
      <w:r w:rsidR="00AF619E" w:rsidRPr="00D9083B">
        <w:rPr>
          <w:rFonts w:cs="Arial"/>
          <w:sz w:val="24"/>
          <w:szCs w:val="24"/>
        </w:rPr>
        <w:t>7.5</w:t>
      </w:r>
      <w:r w:rsidR="00E361DB" w:rsidRPr="00D9083B">
        <w:rPr>
          <w:rFonts w:cs="Arial"/>
          <w:sz w:val="24"/>
          <w:szCs w:val="24"/>
        </w:rPr>
        <w:t xml:space="preserve"> deverá ser feita no prazo máximo de 05 (cinco) dias corridos, a contar da data do recebimento da notificação formal da CESAMA, sujeitando-se a empresa, na inobservância, às penalidades previstas neste Edital.</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 xml:space="preserve">7.5.2A </w:t>
      </w:r>
      <w:r w:rsidR="00E361DB" w:rsidRPr="00D9083B">
        <w:rPr>
          <w:rFonts w:cs="Arial"/>
          <w:sz w:val="24"/>
          <w:szCs w:val="24"/>
        </w:rPr>
        <w:t xml:space="preserve">recusa total ou parcial dos materiais entregues, por motivos justificados no recebimento, não será razão para prorrogação do prazo da entrega, previamente consignado </w:t>
      </w:r>
      <w:r w:rsidR="00BD32B7" w:rsidRPr="0078712D">
        <w:rPr>
          <w:rFonts w:cs="Arial"/>
          <w:sz w:val="24"/>
          <w:szCs w:val="24"/>
        </w:rPr>
        <w:t xml:space="preserve">na </w:t>
      </w:r>
      <w:r w:rsidR="00E361DB" w:rsidRPr="0078712D">
        <w:rPr>
          <w:rFonts w:cs="Arial"/>
          <w:sz w:val="24"/>
          <w:szCs w:val="24"/>
        </w:rPr>
        <w:t>Ordem de Compra.</w:t>
      </w:r>
    </w:p>
    <w:p w:rsidR="00E361DB" w:rsidRPr="00D9083B" w:rsidRDefault="001F56AE" w:rsidP="00B6125C">
      <w:pPr>
        <w:spacing w:before="120" w:line="360" w:lineRule="auto"/>
        <w:rPr>
          <w:rFonts w:cs="Arial"/>
          <w:sz w:val="24"/>
          <w:szCs w:val="24"/>
        </w:rPr>
      </w:pPr>
      <w:r w:rsidRPr="00D9083B">
        <w:rPr>
          <w:rFonts w:cs="Arial"/>
          <w:sz w:val="24"/>
          <w:szCs w:val="24"/>
        </w:rPr>
        <w:t>7.6</w:t>
      </w:r>
      <w:r w:rsidR="00E361DB" w:rsidRPr="00D9083B">
        <w:rPr>
          <w:rFonts w:cs="Arial"/>
          <w:sz w:val="24"/>
          <w:szCs w:val="24"/>
        </w:rPr>
        <w:t xml:space="preserve">Verificando-se, novamente, a desconformidade do material entregue com o exigido em edital, </w:t>
      </w:r>
      <w:proofErr w:type="gramStart"/>
      <w:r w:rsidR="00E361DB" w:rsidRPr="00D9083B">
        <w:rPr>
          <w:rFonts w:cs="Arial"/>
          <w:sz w:val="24"/>
          <w:szCs w:val="24"/>
        </w:rPr>
        <w:t>ficará</w:t>
      </w:r>
      <w:proofErr w:type="gramEnd"/>
      <w:r w:rsidR="00E361DB" w:rsidRPr="00D9083B">
        <w:rPr>
          <w:rFonts w:cs="Arial"/>
          <w:sz w:val="24"/>
          <w:szCs w:val="24"/>
        </w:rPr>
        <w:t xml:space="preserve"> demonstrada a incapacidade da empresa contratada, sujeitando-se, a mesma, as penalidades previstas neste Edital.</w:t>
      </w:r>
    </w:p>
    <w:p w:rsidR="00504A2A" w:rsidRDefault="00504A2A" w:rsidP="0078712D">
      <w:pPr>
        <w:pStyle w:val="PargrafodaLista"/>
        <w:spacing w:before="120" w:line="360" w:lineRule="auto"/>
        <w:ind w:left="0"/>
        <w:jc w:val="both"/>
        <w:rPr>
          <w:rFonts w:cs="Arial"/>
        </w:rPr>
      </w:pPr>
      <w:r w:rsidRPr="00D9083B">
        <w:rPr>
          <w:rFonts w:ascii="Arial" w:hAnsi="Arial" w:cs="Arial"/>
        </w:rPr>
        <w:t>7.7Na entrega, os materiais deverão estar com seu prazo de validade decorrido em, no máximo, em 25% (vinte e cinco por cento)</w:t>
      </w:r>
      <w:r w:rsidR="0078712D">
        <w:rPr>
          <w:rFonts w:ascii="Arial" w:hAnsi="Arial" w:cs="Arial"/>
        </w:rPr>
        <w:t>.</w:t>
      </w:r>
    </w:p>
    <w:p w:rsidR="000A10CB" w:rsidRPr="00D9083B" w:rsidRDefault="001F56AE" w:rsidP="00B6125C">
      <w:pPr>
        <w:spacing w:before="480" w:line="360" w:lineRule="auto"/>
        <w:rPr>
          <w:rFonts w:cs="Arial"/>
          <w:b/>
          <w:bCs/>
          <w:sz w:val="24"/>
          <w:szCs w:val="24"/>
        </w:rPr>
      </w:pPr>
      <w:r w:rsidRPr="00D9083B">
        <w:rPr>
          <w:rFonts w:cs="Arial"/>
          <w:b/>
          <w:bCs/>
          <w:sz w:val="24"/>
          <w:szCs w:val="24"/>
        </w:rPr>
        <w:t xml:space="preserve">8. </w:t>
      </w:r>
      <w:r w:rsidR="000A10CB" w:rsidRPr="00D9083B">
        <w:rPr>
          <w:rFonts w:cs="Arial"/>
          <w:b/>
          <w:bCs/>
          <w:sz w:val="24"/>
          <w:szCs w:val="24"/>
        </w:rPr>
        <w:t xml:space="preserve">CONDIÇÕES GERAIS </w:t>
      </w:r>
      <w:r w:rsidR="00C63EAF" w:rsidRPr="0078712D">
        <w:rPr>
          <w:rFonts w:cs="Arial"/>
          <w:b/>
          <w:bCs/>
          <w:sz w:val="24"/>
          <w:szCs w:val="24"/>
        </w:rPr>
        <w:t xml:space="preserve">DA </w:t>
      </w:r>
      <w:r w:rsidR="000A10CB" w:rsidRPr="0078712D">
        <w:rPr>
          <w:rFonts w:cs="Arial"/>
          <w:b/>
          <w:bCs/>
          <w:sz w:val="24"/>
          <w:szCs w:val="24"/>
        </w:rPr>
        <w:t>ORDEM DE COMPRA</w:t>
      </w:r>
      <w:r w:rsidR="000A10CB" w:rsidRPr="00D9083B">
        <w:rPr>
          <w:rFonts w:cs="Arial"/>
          <w:b/>
          <w:bCs/>
          <w:sz w:val="24"/>
          <w:szCs w:val="24"/>
        </w:rPr>
        <w:t xml:space="preserve"> E RESCISÃO</w:t>
      </w:r>
    </w:p>
    <w:p w:rsidR="000A10CB" w:rsidRPr="00D9083B" w:rsidRDefault="001F56AE" w:rsidP="00B6125C">
      <w:pPr>
        <w:pStyle w:val="Recuodecorpodetexto2"/>
        <w:spacing w:after="0" w:line="360" w:lineRule="auto"/>
        <w:ind w:left="0" w:firstLine="0"/>
        <w:rPr>
          <w:szCs w:val="24"/>
        </w:rPr>
      </w:pPr>
      <w:r w:rsidRPr="00D9083B">
        <w:rPr>
          <w:szCs w:val="24"/>
        </w:rPr>
        <w:t>8.</w:t>
      </w:r>
      <w:r w:rsidRPr="0078712D">
        <w:rPr>
          <w:szCs w:val="24"/>
        </w:rPr>
        <w:t>1</w:t>
      </w:r>
      <w:r w:rsidR="006B58C5">
        <w:rPr>
          <w:szCs w:val="24"/>
        </w:rPr>
        <w:t xml:space="preserve"> </w:t>
      </w:r>
      <w:r w:rsidR="00C63EAF" w:rsidRPr="0078712D">
        <w:rPr>
          <w:szCs w:val="24"/>
        </w:rPr>
        <w:t xml:space="preserve">A </w:t>
      </w:r>
      <w:r w:rsidR="000A10CB" w:rsidRPr="0078712D">
        <w:rPr>
          <w:szCs w:val="24"/>
        </w:rPr>
        <w:t>Ordem de Compra</w:t>
      </w:r>
      <w:r w:rsidR="000A10CB" w:rsidRPr="00D9083B">
        <w:rPr>
          <w:szCs w:val="24"/>
        </w:rPr>
        <w:t xml:space="preserve"> obedecerá às disposições da Lei Federal nº </w:t>
      </w:r>
      <w:r w:rsidR="002B272A" w:rsidRPr="00C34E79">
        <w:rPr>
          <w:szCs w:val="24"/>
        </w:rPr>
        <w:t xml:space="preserve">13.303 de 30/06/2016 </w:t>
      </w:r>
      <w:r w:rsidR="000A10CB" w:rsidRPr="00D9083B">
        <w:rPr>
          <w:szCs w:val="24"/>
        </w:rPr>
        <w:t xml:space="preserve">e alterações posteriores, bem como as disposições deste Edital e preceitos do direito </w:t>
      </w:r>
      <w:r w:rsidR="00C63EAF" w:rsidRPr="0078712D">
        <w:rPr>
          <w:szCs w:val="24"/>
        </w:rPr>
        <w:t>privado</w:t>
      </w:r>
      <w:r w:rsidR="000A10CB" w:rsidRPr="00D9083B">
        <w:rPr>
          <w:szCs w:val="24"/>
        </w:rPr>
        <w:t>, no que concerne à sua execução, alteração, inexecução ou rescisão.</w:t>
      </w:r>
    </w:p>
    <w:p w:rsidR="00AB6F2F" w:rsidRPr="0078712D" w:rsidRDefault="001F56AE" w:rsidP="00B6125C">
      <w:pPr>
        <w:pStyle w:val="Recuodecorpodetexto2"/>
        <w:spacing w:after="0" w:line="360" w:lineRule="auto"/>
        <w:ind w:left="0" w:firstLine="0"/>
        <w:rPr>
          <w:color w:val="FF0000"/>
          <w:szCs w:val="24"/>
        </w:rPr>
      </w:pPr>
      <w:r w:rsidRPr="00D9083B">
        <w:rPr>
          <w:szCs w:val="24"/>
        </w:rPr>
        <w:t>8.2</w:t>
      </w:r>
      <w:r w:rsidR="006B58C5">
        <w:rPr>
          <w:szCs w:val="24"/>
        </w:rPr>
        <w:t xml:space="preserve"> </w:t>
      </w:r>
      <w:r w:rsidR="00AB6F2F" w:rsidRPr="00D9083B">
        <w:rPr>
          <w:szCs w:val="24"/>
        </w:rPr>
        <w:t xml:space="preserve">O </w:t>
      </w:r>
      <w:r w:rsidR="00AB6F2F" w:rsidRPr="00B6125C">
        <w:rPr>
          <w:b/>
          <w:szCs w:val="24"/>
        </w:rPr>
        <w:t xml:space="preserve">prazo contratual é de </w:t>
      </w:r>
      <w:r w:rsidR="00A14928">
        <w:rPr>
          <w:b/>
          <w:szCs w:val="24"/>
        </w:rPr>
        <w:t>7</w:t>
      </w:r>
      <w:r w:rsidR="005513C4" w:rsidRPr="00B6125C">
        <w:rPr>
          <w:b/>
          <w:szCs w:val="24"/>
        </w:rPr>
        <w:t>0</w:t>
      </w:r>
      <w:r w:rsidR="00A14928">
        <w:rPr>
          <w:b/>
          <w:szCs w:val="24"/>
        </w:rPr>
        <w:t xml:space="preserve"> (sete</w:t>
      </w:r>
      <w:r w:rsidR="00B6125C">
        <w:rPr>
          <w:b/>
          <w:szCs w:val="24"/>
        </w:rPr>
        <w:t>nta)</w:t>
      </w:r>
      <w:r w:rsidR="005513C4" w:rsidRPr="00B6125C">
        <w:rPr>
          <w:b/>
          <w:szCs w:val="24"/>
        </w:rPr>
        <w:t xml:space="preserve"> dias</w:t>
      </w:r>
      <w:r w:rsidR="00B6125C">
        <w:rPr>
          <w:szCs w:val="24"/>
        </w:rPr>
        <w:t xml:space="preserve"> contados a partir da emissão </w:t>
      </w:r>
      <w:r w:rsidR="00C63EAF" w:rsidRPr="0078712D">
        <w:rPr>
          <w:szCs w:val="24"/>
        </w:rPr>
        <w:t>da Ordem de Compra</w:t>
      </w:r>
      <w:r w:rsidR="00AB6F2F" w:rsidRPr="0078712D">
        <w:rPr>
          <w:color w:val="FF0000"/>
          <w:szCs w:val="24"/>
        </w:rPr>
        <w:t>.</w:t>
      </w:r>
    </w:p>
    <w:p w:rsidR="000A10CB" w:rsidRPr="0078712D" w:rsidRDefault="001F56AE" w:rsidP="00B6125C">
      <w:pPr>
        <w:pStyle w:val="Recuodecorpodetexto2"/>
        <w:spacing w:after="0" w:line="360" w:lineRule="auto"/>
        <w:ind w:left="0" w:firstLine="0"/>
        <w:rPr>
          <w:szCs w:val="24"/>
        </w:rPr>
      </w:pPr>
      <w:r w:rsidRPr="0078712D">
        <w:rPr>
          <w:szCs w:val="24"/>
        </w:rPr>
        <w:t>8.3</w:t>
      </w:r>
      <w:r w:rsidR="006B58C5">
        <w:rPr>
          <w:szCs w:val="24"/>
        </w:rPr>
        <w:t xml:space="preserve"> </w:t>
      </w:r>
      <w:r w:rsidR="0078712D" w:rsidRPr="0078712D">
        <w:rPr>
          <w:szCs w:val="24"/>
        </w:rPr>
        <w:t xml:space="preserve">São partes integrantes </w:t>
      </w:r>
      <w:r w:rsidR="00C63EAF" w:rsidRPr="0078712D">
        <w:rPr>
          <w:szCs w:val="24"/>
        </w:rPr>
        <w:t>da Ordem de Compra</w:t>
      </w:r>
      <w:r w:rsidR="000A10CB" w:rsidRPr="0078712D">
        <w:rPr>
          <w:szCs w:val="24"/>
        </w:rPr>
        <w:t>, independente de transcrição, o Aviso de Licitação, o Edital e seus anexos, o Termo de Referência e a proposta da licitante vencedora e seus anexos.</w:t>
      </w:r>
    </w:p>
    <w:p w:rsidR="000A10CB" w:rsidRPr="00D9083B" w:rsidRDefault="001F56AE" w:rsidP="00B6125C">
      <w:pPr>
        <w:pStyle w:val="Recuodecorpodetexto2"/>
        <w:spacing w:after="0" w:line="360" w:lineRule="auto"/>
        <w:ind w:left="0" w:firstLine="0"/>
        <w:rPr>
          <w:szCs w:val="24"/>
        </w:rPr>
      </w:pPr>
      <w:r w:rsidRPr="0078712D">
        <w:rPr>
          <w:szCs w:val="24"/>
        </w:rPr>
        <w:lastRenderedPageBreak/>
        <w:t>8.4</w:t>
      </w:r>
      <w:r w:rsidR="006B58C5">
        <w:rPr>
          <w:szCs w:val="24"/>
        </w:rPr>
        <w:t xml:space="preserve"> </w:t>
      </w:r>
      <w:r w:rsidR="00B6125C" w:rsidRPr="0078712D">
        <w:rPr>
          <w:szCs w:val="24"/>
        </w:rPr>
        <w:t xml:space="preserve">A licitante vencedora se obriga a confirmar o recebimento </w:t>
      </w:r>
      <w:r w:rsidR="00C63EAF" w:rsidRPr="0078712D">
        <w:rPr>
          <w:szCs w:val="24"/>
        </w:rPr>
        <w:t xml:space="preserve">da Ordem de </w:t>
      </w:r>
      <w:proofErr w:type="spellStart"/>
      <w:r w:rsidR="00C63EAF" w:rsidRPr="0078712D">
        <w:rPr>
          <w:szCs w:val="24"/>
        </w:rPr>
        <w:t>Compra</w:t>
      </w:r>
      <w:r w:rsidR="00B6125C" w:rsidRPr="0078712D">
        <w:rPr>
          <w:szCs w:val="24"/>
        </w:rPr>
        <w:t>em</w:t>
      </w:r>
      <w:proofErr w:type="spellEnd"/>
      <w:r w:rsidR="00B6125C" w:rsidRPr="0078712D">
        <w:rPr>
          <w:szCs w:val="24"/>
        </w:rPr>
        <w:t xml:space="preserve"> até 05 (cinco) dias úteis, contados a partir da data do recebimento da</w:t>
      </w:r>
      <w:r w:rsidR="00B6125C" w:rsidRPr="000A10CB">
        <w:rPr>
          <w:szCs w:val="24"/>
        </w:rPr>
        <w:t xml:space="preserve"> notificação da CESAMA, respondendo pelos ônus dos tributos que incidam ou venham a incidir sobre o ato ou instrumento que o formalize</w:t>
      </w:r>
      <w:r w:rsidR="000A10CB" w:rsidRPr="00D9083B">
        <w:rPr>
          <w:szCs w:val="24"/>
        </w:rPr>
        <w:t>.</w:t>
      </w:r>
    </w:p>
    <w:p w:rsidR="000A10CB" w:rsidRPr="00D9083B" w:rsidRDefault="001F56AE" w:rsidP="00B6125C">
      <w:pPr>
        <w:pStyle w:val="Recuodecorpodetexto2"/>
        <w:spacing w:after="0" w:line="360" w:lineRule="auto"/>
        <w:ind w:left="0" w:firstLine="0"/>
        <w:rPr>
          <w:szCs w:val="24"/>
        </w:rPr>
      </w:pPr>
      <w:proofErr w:type="gramStart"/>
      <w:r w:rsidRPr="00D9083B">
        <w:rPr>
          <w:szCs w:val="24"/>
        </w:rPr>
        <w:t>8.5</w:t>
      </w:r>
      <w:r w:rsidR="006B58C5">
        <w:rPr>
          <w:szCs w:val="24"/>
        </w:rPr>
        <w:t xml:space="preserve"> </w:t>
      </w:r>
      <w:r w:rsidR="000A10CB" w:rsidRPr="00D9083B">
        <w:rPr>
          <w:szCs w:val="24"/>
        </w:rPr>
        <w:t>Decorrido</w:t>
      </w:r>
      <w:proofErr w:type="gramEnd"/>
      <w:r w:rsidR="000A10CB" w:rsidRPr="00D9083B">
        <w:rPr>
          <w:szCs w:val="24"/>
        </w:rPr>
        <w:t xml:space="preserve"> o prazo do item anterior, a licitante vencedora será considerada desistente.</w:t>
      </w:r>
    </w:p>
    <w:p w:rsidR="000A10CB" w:rsidRPr="00D9083B" w:rsidRDefault="001F56AE" w:rsidP="00B6125C">
      <w:pPr>
        <w:pStyle w:val="Recuodecorpodetexto2"/>
        <w:spacing w:after="0" w:line="360" w:lineRule="auto"/>
        <w:ind w:left="0" w:firstLine="0"/>
        <w:rPr>
          <w:szCs w:val="24"/>
        </w:rPr>
      </w:pPr>
      <w:r w:rsidRPr="00D9083B">
        <w:rPr>
          <w:szCs w:val="24"/>
        </w:rPr>
        <w:t>8.6</w:t>
      </w:r>
      <w:r w:rsidR="006B58C5">
        <w:rPr>
          <w:szCs w:val="24"/>
        </w:rPr>
        <w:t xml:space="preserve"> </w:t>
      </w:r>
      <w:r w:rsidR="000A10CB" w:rsidRPr="00D9083B">
        <w:rPr>
          <w:szCs w:val="24"/>
        </w:rPr>
        <w:t xml:space="preserve">Ocorrendo </w:t>
      </w:r>
      <w:proofErr w:type="gramStart"/>
      <w:r w:rsidR="000A10CB" w:rsidRPr="00D9083B">
        <w:rPr>
          <w:szCs w:val="24"/>
        </w:rPr>
        <w:t>a</w:t>
      </w:r>
      <w:proofErr w:type="gramEnd"/>
      <w:r w:rsidR="000A10CB" w:rsidRPr="00D9083B">
        <w:rPr>
          <w:szCs w:val="24"/>
        </w:rPr>
        <w:t xml:space="preserve"> hipótese descrita no item 8</w:t>
      </w:r>
      <w:r w:rsidR="0027437E" w:rsidRPr="00D9083B">
        <w:rPr>
          <w:szCs w:val="24"/>
        </w:rPr>
        <w:t>.5</w:t>
      </w:r>
      <w:r w:rsidR="000A10CB" w:rsidRPr="00D9083B">
        <w:rPr>
          <w:szCs w:val="24"/>
        </w:rPr>
        <w:t xml:space="preserve">, serão convocadas, sucessivamente, para contratação as licitantes classificadas imediatamente após a desistente, dentro dos prazos e nas mesmas condições do primeiro classificado, inclusive quanto ao preço oferecido, conforme </w:t>
      </w:r>
      <w:r w:rsidR="002B272A" w:rsidRPr="00C34E79">
        <w:rPr>
          <w:szCs w:val="24"/>
        </w:rPr>
        <w:t xml:space="preserve">art. 87 do RILC ou na impossibilidade de se aplicar o disposto no caput deste artigo a </w:t>
      </w:r>
      <w:proofErr w:type="spellStart"/>
      <w:r w:rsidR="002B272A" w:rsidRPr="00C34E79">
        <w:rPr>
          <w:szCs w:val="24"/>
        </w:rPr>
        <w:t>Cesama</w:t>
      </w:r>
      <w:proofErr w:type="spellEnd"/>
      <w:r w:rsidR="002B272A" w:rsidRPr="00C34E79">
        <w:rPr>
          <w:szCs w:val="24"/>
        </w:rPr>
        <w:t xml:space="preserve"> deverá revogar a licitação.</w:t>
      </w:r>
    </w:p>
    <w:p w:rsidR="002B272A" w:rsidRPr="0078712D" w:rsidRDefault="001F56AE" w:rsidP="002B272A">
      <w:pPr>
        <w:widowControl w:val="0"/>
        <w:spacing w:before="120" w:line="360" w:lineRule="auto"/>
        <w:rPr>
          <w:rFonts w:cs="Arial"/>
          <w:iCs/>
          <w:sz w:val="24"/>
          <w:szCs w:val="24"/>
        </w:rPr>
      </w:pPr>
      <w:r w:rsidRPr="0078712D">
        <w:rPr>
          <w:rFonts w:cs="Arial"/>
          <w:sz w:val="24"/>
          <w:szCs w:val="24"/>
        </w:rPr>
        <w:t>8.7</w:t>
      </w:r>
      <w:r w:rsidR="006B58C5">
        <w:rPr>
          <w:rFonts w:cs="Arial"/>
          <w:sz w:val="24"/>
          <w:szCs w:val="24"/>
        </w:rPr>
        <w:t xml:space="preserve"> </w:t>
      </w:r>
      <w:r w:rsidR="00B6125C" w:rsidRPr="0078712D">
        <w:rPr>
          <w:rFonts w:cs="Arial"/>
          <w:iCs/>
          <w:sz w:val="24"/>
          <w:szCs w:val="24"/>
        </w:rPr>
        <w:t>A Contratada</w:t>
      </w:r>
      <w:r w:rsidR="0078712D" w:rsidRPr="0078712D">
        <w:rPr>
          <w:rFonts w:cs="Arial"/>
          <w:iCs/>
          <w:sz w:val="24"/>
          <w:szCs w:val="24"/>
        </w:rPr>
        <w:t xml:space="preserve"> </w:t>
      </w:r>
      <w:r w:rsidR="00C63EAF" w:rsidRPr="0078712D">
        <w:rPr>
          <w:rFonts w:cs="Arial"/>
          <w:iCs/>
          <w:sz w:val="24"/>
          <w:szCs w:val="24"/>
        </w:rPr>
        <w:t>poderá</w:t>
      </w:r>
      <w:r w:rsidR="0078712D" w:rsidRPr="0078712D">
        <w:rPr>
          <w:rFonts w:cs="Arial"/>
          <w:iCs/>
          <w:sz w:val="24"/>
          <w:szCs w:val="24"/>
        </w:rPr>
        <w:t xml:space="preserve"> </w:t>
      </w:r>
      <w:r w:rsidR="00B6125C" w:rsidRPr="0078712D">
        <w:rPr>
          <w:rFonts w:cs="Arial"/>
          <w:iCs/>
          <w:sz w:val="24"/>
          <w:szCs w:val="24"/>
        </w:rPr>
        <w:t xml:space="preserve">aceitar, nas mesmas condições contratuais, os acréscimos ou supressões estabelecidos no </w:t>
      </w:r>
      <w:r w:rsidR="002B272A" w:rsidRPr="0078712D">
        <w:rPr>
          <w:rFonts w:cs="Arial"/>
          <w:iCs/>
          <w:sz w:val="24"/>
          <w:szCs w:val="24"/>
        </w:rPr>
        <w:t>§ 1º, art. 81 da Lei Federal nº 13.303/16.</w:t>
      </w:r>
    </w:p>
    <w:p w:rsidR="000A10CB" w:rsidRPr="0078712D" w:rsidRDefault="001F56AE" w:rsidP="00B6125C">
      <w:pPr>
        <w:spacing w:before="120" w:line="360" w:lineRule="auto"/>
        <w:rPr>
          <w:rFonts w:cs="Arial"/>
          <w:sz w:val="24"/>
          <w:szCs w:val="24"/>
        </w:rPr>
      </w:pPr>
      <w:r w:rsidRPr="0078712D">
        <w:rPr>
          <w:rFonts w:cs="Arial"/>
          <w:sz w:val="24"/>
          <w:szCs w:val="24"/>
        </w:rPr>
        <w:t>8.8</w:t>
      </w:r>
      <w:r w:rsidR="006B58C5">
        <w:rPr>
          <w:rFonts w:cs="Arial"/>
          <w:sz w:val="24"/>
          <w:szCs w:val="24"/>
        </w:rPr>
        <w:t xml:space="preserve"> </w:t>
      </w:r>
      <w:r w:rsidR="000A10CB" w:rsidRPr="0078712D">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78712D" w:rsidRDefault="000A10CB" w:rsidP="00B6125C">
      <w:pPr>
        <w:pStyle w:val="PargrafodaLista"/>
        <w:numPr>
          <w:ilvl w:val="2"/>
          <w:numId w:val="19"/>
        </w:numPr>
        <w:spacing w:before="120" w:line="360" w:lineRule="auto"/>
        <w:ind w:left="0" w:firstLine="0"/>
        <w:jc w:val="both"/>
        <w:rPr>
          <w:rFonts w:ascii="Arial" w:hAnsi="Arial" w:cs="Arial"/>
        </w:rPr>
      </w:pPr>
      <w:r w:rsidRPr="0078712D">
        <w:rPr>
          <w:rFonts w:ascii="Arial" w:hAnsi="Arial" w:cs="Arial"/>
        </w:rPr>
        <w:t>Conforme,</w:t>
      </w:r>
      <w:r w:rsidR="002B272A" w:rsidRPr="0078712D">
        <w:rPr>
          <w:rFonts w:ascii="Arial" w:hAnsi="Arial" w:cs="Arial"/>
        </w:rPr>
        <w:t xml:space="preserve"> art. 71 da Lei Federal 13.303/16</w:t>
      </w:r>
      <w:r w:rsidRPr="0078712D">
        <w:rPr>
          <w:rFonts w:ascii="Arial" w:hAnsi="Arial" w:cs="Arial"/>
        </w:rPr>
        <w:t xml:space="preserve"> toda prorrogação de prazo será justificada por escrito e previamente autorizada pela autoridade competente da CESAMA para celebrar </w:t>
      </w:r>
      <w:r w:rsidR="00016000" w:rsidRPr="0078712D">
        <w:rPr>
          <w:rFonts w:ascii="Arial" w:hAnsi="Arial" w:cs="Arial"/>
        </w:rPr>
        <w:t>a contratação</w:t>
      </w:r>
      <w:r w:rsidRPr="0078712D">
        <w:rPr>
          <w:rFonts w:ascii="Arial" w:hAnsi="Arial" w:cs="Arial"/>
        </w:rPr>
        <w:t>.</w:t>
      </w:r>
    </w:p>
    <w:p w:rsidR="00C63EAF" w:rsidRPr="0078712D" w:rsidRDefault="001F56AE" w:rsidP="00C63EAF">
      <w:pPr>
        <w:widowControl w:val="0"/>
        <w:spacing w:before="120" w:line="360" w:lineRule="auto"/>
        <w:rPr>
          <w:rFonts w:cs="Arial"/>
          <w:sz w:val="24"/>
          <w:szCs w:val="24"/>
        </w:rPr>
      </w:pPr>
      <w:r w:rsidRPr="0078712D">
        <w:rPr>
          <w:rFonts w:cs="Arial"/>
          <w:sz w:val="24"/>
          <w:szCs w:val="24"/>
        </w:rPr>
        <w:t>8.9</w:t>
      </w:r>
      <w:r w:rsidR="00012748">
        <w:rPr>
          <w:rFonts w:cs="Arial"/>
          <w:sz w:val="24"/>
          <w:szCs w:val="24"/>
        </w:rPr>
        <w:t xml:space="preserve"> </w:t>
      </w:r>
      <w:r w:rsidR="00AF2720">
        <w:rPr>
          <w:rFonts w:cs="Arial"/>
          <w:sz w:val="24"/>
          <w:szCs w:val="24"/>
        </w:rPr>
        <w:t>A</w:t>
      </w:r>
      <w:r w:rsidR="00012748">
        <w:rPr>
          <w:rFonts w:cs="Arial"/>
          <w:sz w:val="24"/>
          <w:szCs w:val="24"/>
        </w:rPr>
        <w:t xml:space="preserve"> </w:t>
      </w:r>
      <w:r w:rsidR="000A10CB" w:rsidRPr="0078712D">
        <w:rPr>
          <w:rFonts w:cs="Arial"/>
          <w:bCs/>
          <w:sz w:val="24"/>
          <w:szCs w:val="24"/>
        </w:rPr>
        <w:t>CONTRATADA</w:t>
      </w:r>
      <w:r w:rsidR="00AF2720">
        <w:rPr>
          <w:rFonts w:cs="Arial"/>
          <w:bCs/>
          <w:sz w:val="24"/>
          <w:szCs w:val="24"/>
        </w:rPr>
        <w:t xml:space="preserve"> </w:t>
      </w:r>
      <w:r w:rsidR="000A10CB" w:rsidRPr="0078712D">
        <w:rPr>
          <w:rFonts w:cs="Arial"/>
          <w:sz w:val="24"/>
          <w:szCs w:val="24"/>
        </w:rPr>
        <w:t>não</w:t>
      </w:r>
      <w:r w:rsidR="00AF2720">
        <w:rPr>
          <w:rFonts w:cs="Arial"/>
          <w:sz w:val="24"/>
          <w:szCs w:val="24"/>
        </w:rPr>
        <w:t xml:space="preserve"> </w:t>
      </w:r>
      <w:r w:rsidR="000A10CB" w:rsidRPr="0078712D">
        <w:rPr>
          <w:rFonts w:cs="Arial"/>
          <w:sz w:val="24"/>
          <w:szCs w:val="24"/>
        </w:rPr>
        <w:t>poderá</w:t>
      </w:r>
      <w:r w:rsidR="00AF2720">
        <w:rPr>
          <w:rFonts w:cs="Arial"/>
          <w:sz w:val="24"/>
          <w:szCs w:val="24"/>
        </w:rPr>
        <w:t xml:space="preserve"> </w:t>
      </w:r>
      <w:r w:rsidR="000A10CB" w:rsidRPr="0078712D">
        <w:rPr>
          <w:rFonts w:cs="Arial"/>
          <w:sz w:val="24"/>
          <w:szCs w:val="24"/>
        </w:rPr>
        <w:t>ceder</w:t>
      </w:r>
      <w:r w:rsidR="00AF2720">
        <w:rPr>
          <w:rFonts w:cs="Arial"/>
          <w:sz w:val="24"/>
          <w:szCs w:val="24"/>
        </w:rPr>
        <w:t xml:space="preserve"> </w:t>
      </w:r>
      <w:r w:rsidR="000A10CB" w:rsidRPr="0078712D">
        <w:rPr>
          <w:rFonts w:cs="Arial"/>
          <w:sz w:val="24"/>
          <w:szCs w:val="24"/>
        </w:rPr>
        <w:t>ou</w:t>
      </w:r>
      <w:r w:rsidR="00AF2720">
        <w:rPr>
          <w:rFonts w:cs="Arial"/>
          <w:sz w:val="24"/>
          <w:szCs w:val="24"/>
        </w:rPr>
        <w:t xml:space="preserve"> </w:t>
      </w:r>
      <w:r w:rsidR="000A10CB" w:rsidRPr="0078712D">
        <w:rPr>
          <w:rFonts w:cs="Arial"/>
          <w:sz w:val="24"/>
          <w:szCs w:val="24"/>
        </w:rPr>
        <w:t>dar</w:t>
      </w:r>
      <w:r w:rsidR="00AF2720">
        <w:rPr>
          <w:rFonts w:cs="Arial"/>
          <w:sz w:val="24"/>
          <w:szCs w:val="24"/>
        </w:rPr>
        <w:t xml:space="preserve"> </w:t>
      </w:r>
      <w:r w:rsidR="000A10CB" w:rsidRPr="0078712D">
        <w:rPr>
          <w:rFonts w:cs="Arial"/>
          <w:sz w:val="24"/>
          <w:szCs w:val="24"/>
        </w:rPr>
        <w:t>em</w:t>
      </w:r>
      <w:r w:rsidR="00AF2720">
        <w:rPr>
          <w:rFonts w:cs="Arial"/>
          <w:sz w:val="24"/>
          <w:szCs w:val="24"/>
        </w:rPr>
        <w:t xml:space="preserve"> </w:t>
      </w:r>
      <w:proofErr w:type="gramStart"/>
      <w:r w:rsidR="000A10CB" w:rsidRPr="0078712D">
        <w:rPr>
          <w:rFonts w:cs="Arial"/>
          <w:sz w:val="24"/>
          <w:szCs w:val="24"/>
        </w:rPr>
        <w:t>garantia,</w:t>
      </w:r>
      <w:proofErr w:type="gramEnd"/>
      <w:r w:rsidR="000A10CB" w:rsidRPr="0078712D">
        <w:rPr>
          <w:rFonts w:cs="Arial"/>
          <w:sz w:val="24"/>
          <w:szCs w:val="24"/>
        </w:rPr>
        <w:t>em</w:t>
      </w:r>
      <w:r w:rsidR="00AF2720">
        <w:rPr>
          <w:rFonts w:cs="Arial"/>
          <w:sz w:val="24"/>
          <w:szCs w:val="24"/>
        </w:rPr>
        <w:t xml:space="preserve"> </w:t>
      </w:r>
      <w:r w:rsidR="000A10CB" w:rsidRPr="0078712D">
        <w:rPr>
          <w:rFonts w:cs="Arial"/>
          <w:sz w:val="24"/>
          <w:szCs w:val="24"/>
        </w:rPr>
        <w:t>qualquer</w:t>
      </w:r>
      <w:r w:rsidR="00AF2720">
        <w:rPr>
          <w:rFonts w:cs="Arial"/>
          <w:sz w:val="24"/>
          <w:szCs w:val="24"/>
        </w:rPr>
        <w:t xml:space="preserve"> </w:t>
      </w:r>
      <w:r w:rsidR="000A10CB" w:rsidRPr="0078712D">
        <w:rPr>
          <w:rFonts w:cs="Arial"/>
          <w:sz w:val="24"/>
          <w:szCs w:val="24"/>
        </w:rPr>
        <w:t>hipótese</w:t>
      </w:r>
      <w:r w:rsidR="00AF2720">
        <w:rPr>
          <w:rFonts w:cs="Arial"/>
          <w:sz w:val="24"/>
          <w:szCs w:val="24"/>
        </w:rPr>
        <w:t xml:space="preserve">, no todo ou </w:t>
      </w:r>
      <w:r w:rsidR="000A10CB" w:rsidRPr="0078712D">
        <w:rPr>
          <w:rFonts w:cs="Arial"/>
          <w:sz w:val="24"/>
          <w:szCs w:val="24"/>
        </w:rPr>
        <w:t>em</w:t>
      </w:r>
      <w:r w:rsidR="00AF2720">
        <w:rPr>
          <w:rFonts w:cs="Arial"/>
          <w:sz w:val="24"/>
          <w:szCs w:val="24"/>
        </w:rPr>
        <w:t xml:space="preserve"> </w:t>
      </w:r>
      <w:r w:rsidR="000A10CB" w:rsidRPr="0078712D">
        <w:rPr>
          <w:rFonts w:cs="Arial"/>
          <w:sz w:val="24"/>
          <w:szCs w:val="24"/>
        </w:rPr>
        <w:t>parte,os</w:t>
      </w:r>
      <w:r w:rsidR="00AF2720">
        <w:rPr>
          <w:rFonts w:cs="Arial"/>
          <w:sz w:val="24"/>
          <w:szCs w:val="24"/>
        </w:rPr>
        <w:t xml:space="preserve"> </w:t>
      </w:r>
      <w:r w:rsidR="000A10CB" w:rsidRPr="0078712D">
        <w:rPr>
          <w:rFonts w:cs="Arial"/>
          <w:sz w:val="24"/>
          <w:szCs w:val="24"/>
        </w:rPr>
        <w:t>créditos</w:t>
      </w:r>
      <w:r w:rsidR="00AF2720">
        <w:rPr>
          <w:rFonts w:cs="Arial"/>
          <w:sz w:val="24"/>
          <w:szCs w:val="24"/>
        </w:rPr>
        <w:t xml:space="preserve"> </w:t>
      </w:r>
      <w:r w:rsidR="000A10CB" w:rsidRPr="0078712D">
        <w:rPr>
          <w:rFonts w:cs="Arial"/>
          <w:sz w:val="24"/>
          <w:szCs w:val="24"/>
        </w:rPr>
        <w:t>de</w:t>
      </w:r>
      <w:r w:rsidR="00975B9D">
        <w:rPr>
          <w:rFonts w:cs="Arial"/>
          <w:sz w:val="24"/>
          <w:szCs w:val="24"/>
        </w:rPr>
        <w:t xml:space="preserve"> </w:t>
      </w:r>
      <w:r w:rsidR="000A10CB" w:rsidRPr="0078712D">
        <w:rPr>
          <w:rFonts w:cs="Arial"/>
          <w:sz w:val="24"/>
          <w:szCs w:val="24"/>
        </w:rPr>
        <w:t>qualquer</w:t>
      </w:r>
      <w:r w:rsidR="00AF2720">
        <w:rPr>
          <w:rFonts w:cs="Arial"/>
          <w:sz w:val="24"/>
          <w:szCs w:val="24"/>
        </w:rPr>
        <w:t xml:space="preserve"> </w:t>
      </w:r>
      <w:r w:rsidR="000A10CB" w:rsidRPr="0078712D">
        <w:rPr>
          <w:rFonts w:cs="Arial"/>
          <w:sz w:val="24"/>
          <w:szCs w:val="24"/>
        </w:rPr>
        <w:t>natureza,decorrentes</w:t>
      </w:r>
      <w:r w:rsidR="00AF2720">
        <w:rPr>
          <w:rFonts w:cs="Arial"/>
          <w:sz w:val="24"/>
          <w:szCs w:val="24"/>
        </w:rPr>
        <w:t xml:space="preserve"> </w:t>
      </w:r>
      <w:r w:rsidR="000A10CB" w:rsidRPr="0078712D">
        <w:rPr>
          <w:rFonts w:cs="Arial"/>
          <w:sz w:val="24"/>
          <w:szCs w:val="24"/>
        </w:rPr>
        <w:t>ou</w:t>
      </w:r>
      <w:r w:rsidR="00AF2720">
        <w:rPr>
          <w:rFonts w:cs="Arial"/>
          <w:sz w:val="24"/>
          <w:szCs w:val="24"/>
        </w:rPr>
        <w:t xml:space="preserve"> </w:t>
      </w:r>
      <w:r w:rsidR="000A10CB" w:rsidRPr="0078712D">
        <w:rPr>
          <w:rFonts w:cs="Arial"/>
          <w:sz w:val="24"/>
          <w:szCs w:val="24"/>
        </w:rPr>
        <w:t>oriundos</w:t>
      </w:r>
      <w:r w:rsidR="0078712D" w:rsidRPr="0078712D">
        <w:rPr>
          <w:rFonts w:cs="Arial"/>
          <w:sz w:val="24"/>
          <w:szCs w:val="24"/>
        </w:rPr>
        <w:t xml:space="preserve"> </w:t>
      </w:r>
      <w:r w:rsidR="00C63EAF" w:rsidRPr="0078712D">
        <w:rPr>
          <w:rFonts w:cs="Arial"/>
          <w:sz w:val="24"/>
          <w:szCs w:val="24"/>
        </w:rPr>
        <w:t>da Ordem de Compra</w:t>
      </w:r>
      <w:r w:rsidR="00AF2720">
        <w:rPr>
          <w:rFonts w:cs="Arial"/>
          <w:sz w:val="24"/>
          <w:szCs w:val="24"/>
        </w:rPr>
        <w:t>.</w:t>
      </w:r>
    </w:p>
    <w:p w:rsidR="000A10CB" w:rsidRPr="0078712D" w:rsidRDefault="001F56AE" w:rsidP="00C63EAF">
      <w:pPr>
        <w:widowControl w:val="0"/>
        <w:spacing w:before="120" w:line="360" w:lineRule="auto"/>
        <w:rPr>
          <w:rFonts w:cs="Arial"/>
          <w:sz w:val="24"/>
          <w:szCs w:val="24"/>
        </w:rPr>
      </w:pPr>
      <w:r w:rsidRPr="0078712D">
        <w:rPr>
          <w:rFonts w:cs="Arial"/>
          <w:sz w:val="24"/>
          <w:szCs w:val="24"/>
        </w:rPr>
        <w:t xml:space="preserve">8.10 </w:t>
      </w:r>
      <w:r w:rsidR="00B6125C" w:rsidRPr="0078712D">
        <w:rPr>
          <w:rFonts w:cs="Arial"/>
          <w:sz w:val="24"/>
          <w:szCs w:val="24"/>
        </w:rPr>
        <w:t xml:space="preserve">Para recebimento </w:t>
      </w:r>
      <w:r w:rsidR="00C63EAF" w:rsidRPr="0078712D">
        <w:rPr>
          <w:rFonts w:cs="Arial"/>
          <w:sz w:val="24"/>
          <w:szCs w:val="24"/>
        </w:rPr>
        <w:t>da Ordem de Compra</w:t>
      </w:r>
      <w:r w:rsidR="00B6125C" w:rsidRPr="0078712D">
        <w:rPr>
          <w:rFonts w:cs="Arial"/>
          <w:sz w:val="24"/>
          <w:szCs w:val="24"/>
        </w:rPr>
        <w:t>, a empresa deverá comprovar a regularidade de situação perante o INSS, o FGTS e a Justiça do Trabalho, através de certidões dentro do prazo de validade</w:t>
      </w:r>
      <w:r w:rsidR="000A10CB" w:rsidRPr="0078712D">
        <w:rPr>
          <w:rFonts w:cs="Arial"/>
          <w:sz w:val="24"/>
          <w:szCs w:val="24"/>
        </w:rPr>
        <w:t xml:space="preserve">. </w:t>
      </w:r>
    </w:p>
    <w:p w:rsidR="000A10CB" w:rsidRPr="0078712D" w:rsidRDefault="009D2574" w:rsidP="00B6125C">
      <w:pPr>
        <w:pStyle w:val="WW-Corpodetexto2"/>
        <w:spacing w:before="120" w:line="360" w:lineRule="auto"/>
        <w:rPr>
          <w:sz w:val="24"/>
          <w:szCs w:val="24"/>
        </w:rPr>
      </w:pPr>
      <w:r w:rsidRPr="0078712D">
        <w:rPr>
          <w:sz w:val="24"/>
          <w:szCs w:val="24"/>
        </w:rPr>
        <w:t>8</w:t>
      </w:r>
      <w:r w:rsidR="0078712D" w:rsidRPr="0078712D">
        <w:rPr>
          <w:sz w:val="24"/>
          <w:szCs w:val="24"/>
        </w:rPr>
        <w:t>. A</w:t>
      </w:r>
      <w:r w:rsidR="000A10CB" w:rsidRPr="0078712D">
        <w:rPr>
          <w:sz w:val="24"/>
          <w:szCs w:val="24"/>
        </w:rPr>
        <w:t xml:space="preserve"> licitante vencedora deverá estar quite com a CESAMA, quando sediada ou domiciliada no município de Juiz de Fora/MG. </w:t>
      </w:r>
    </w:p>
    <w:p w:rsidR="002B272A" w:rsidRPr="0078712D" w:rsidRDefault="00460F2F" w:rsidP="00C63EAF">
      <w:pPr>
        <w:pStyle w:val="PargrafodaLista"/>
        <w:spacing w:before="120" w:line="360" w:lineRule="auto"/>
        <w:ind w:left="700" w:hanging="700"/>
        <w:jc w:val="both"/>
        <w:rPr>
          <w:rFonts w:ascii="Arial" w:hAnsi="Arial" w:cs="Arial"/>
        </w:rPr>
      </w:pPr>
      <w:r w:rsidRPr="0078712D">
        <w:rPr>
          <w:rFonts w:ascii="Arial" w:hAnsi="Arial" w:cs="Arial"/>
        </w:rPr>
        <w:lastRenderedPageBreak/>
        <w:t>8.12</w:t>
      </w:r>
      <w:proofErr w:type="gramStart"/>
      <w:r w:rsidRPr="0078712D">
        <w:rPr>
          <w:rFonts w:ascii="Arial" w:hAnsi="Arial" w:cs="Arial"/>
        </w:rPr>
        <w:t xml:space="preserve">    </w:t>
      </w:r>
      <w:proofErr w:type="gramEnd"/>
      <w:r w:rsidR="002B272A" w:rsidRPr="0078712D">
        <w:rPr>
          <w:rFonts w:ascii="Arial" w:hAnsi="Arial" w:cs="Arial"/>
        </w:rPr>
        <w:t xml:space="preserve">No que se refere a inexecução e a rescisão </w:t>
      </w:r>
      <w:r w:rsidR="00C63EAF" w:rsidRPr="0078712D">
        <w:rPr>
          <w:rFonts w:ascii="Arial" w:hAnsi="Arial" w:cs="Arial"/>
        </w:rPr>
        <w:t>da Ordem de Compra</w:t>
      </w:r>
      <w:r w:rsidR="002B272A" w:rsidRPr="0078712D">
        <w:rPr>
          <w:rFonts w:ascii="Arial" w:hAnsi="Arial" w:cs="Arial"/>
        </w:rPr>
        <w:t xml:space="preserve">, aplica-se o </w:t>
      </w:r>
      <w:proofErr w:type="spellStart"/>
      <w:r w:rsidR="002B272A" w:rsidRPr="0078712D">
        <w:rPr>
          <w:rFonts w:ascii="Arial" w:hAnsi="Arial" w:cs="Arial"/>
        </w:rPr>
        <w:t>dispostonos</w:t>
      </w:r>
      <w:proofErr w:type="spellEnd"/>
      <w:r w:rsidR="002B272A" w:rsidRPr="0078712D">
        <w:rPr>
          <w:rFonts w:ascii="Arial" w:hAnsi="Arial" w:cs="Arial"/>
        </w:rPr>
        <w:t xml:space="preserve"> </w:t>
      </w:r>
      <w:proofErr w:type="spellStart"/>
      <w:r w:rsidR="002B272A" w:rsidRPr="0078712D">
        <w:rPr>
          <w:rFonts w:ascii="Arial" w:hAnsi="Arial" w:cs="Arial"/>
        </w:rPr>
        <w:t>arts</w:t>
      </w:r>
      <w:proofErr w:type="spellEnd"/>
      <w:r w:rsidR="002B272A" w:rsidRPr="0078712D">
        <w:rPr>
          <w:rFonts w:ascii="Arial" w:hAnsi="Arial" w:cs="Arial"/>
        </w:rPr>
        <w:t xml:space="preserve">. 183 a 194 do Regulamento Interno de Licitações, Contratos e Convênios da </w:t>
      </w:r>
      <w:proofErr w:type="spellStart"/>
      <w:r w:rsidR="002B272A" w:rsidRPr="0078712D">
        <w:rPr>
          <w:rFonts w:ascii="Arial" w:hAnsi="Arial" w:cs="Arial"/>
        </w:rPr>
        <w:t>Cesama</w:t>
      </w:r>
      <w:proofErr w:type="spellEnd"/>
      <w:r w:rsidR="002B272A" w:rsidRPr="0078712D">
        <w:rPr>
          <w:rFonts w:ascii="Arial" w:hAnsi="Arial" w:cs="Arial"/>
        </w:rPr>
        <w:t xml:space="preserve">. </w:t>
      </w:r>
    </w:p>
    <w:p w:rsidR="002B272A" w:rsidRPr="0078712D" w:rsidRDefault="002B272A" w:rsidP="00C63EAF">
      <w:pPr>
        <w:pStyle w:val="PargrafodaLista"/>
        <w:numPr>
          <w:ilvl w:val="1"/>
          <w:numId w:val="29"/>
        </w:numPr>
        <w:spacing w:before="120" w:line="360" w:lineRule="auto"/>
        <w:ind w:left="700" w:hanging="700"/>
        <w:jc w:val="both"/>
        <w:rPr>
          <w:rFonts w:ascii="Arial" w:hAnsi="Arial" w:cs="Arial"/>
        </w:rPr>
      </w:pPr>
      <w:r w:rsidRPr="0078712D">
        <w:rPr>
          <w:rFonts w:ascii="Arial" w:hAnsi="Arial" w:cs="Arial"/>
        </w:rPr>
        <w:t xml:space="preserve">A inexecução total ou parcial </w:t>
      </w:r>
      <w:r w:rsidR="00C63EAF" w:rsidRPr="0078712D">
        <w:rPr>
          <w:rFonts w:ascii="Arial" w:hAnsi="Arial" w:cs="Arial"/>
        </w:rPr>
        <w:t xml:space="preserve">da Ordem de </w:t>
      </w:r>
      <w:proofErr w:type="spellStart"/>
      <w:r w:rsidR="00C63EAF" w:rsidRPr="0078712D">
        <w:rPr>
          <w:rFonts w:ascii="Arial" w:hAnsi="Arial" w:cs="Arial"/>
        </w:rPr>
        <w:t>Compra</w:t>
      </w:r>
      <w:r w:rsidRPr="0078712D">
        <w:rPr>
          <w:rFonts w:ascii="Arial" w:hAnsi="Arial" w:cs="Arial"/>
        </w:rPr>
        <w:t>poderá</w:t>
      </w:r>
      <w:proofErr w:type="spellEnd"/>
      <w:r w:rsidRPr="0078712D">
        <w:rPr>
          <w:rFonts w:ascii="Arial" w:hAnsi="Arial" w:cs="Arial"/>
        </w:rPr>
        <w:t xml:space="preserve"> ensejar a sua rescisão, com as </w:t>
      </w:r>
      <w:proofErr w:type="spellStart"/>
      <w:r w:rsidRPr="0078712D">
        <w:rPr>
          <w:rFonts w:ascii="Arial" w:hAnsi="Arial" w:cs="Arial"/>
        </w:rPr>
        <w:t>conseq</w:t>
      </w:r>
      <w:r w:rsidR="00C63EAF" w:rsidRPr="0078712D">
        <w:rPr>
          <w:rFonts w:ascii="Arial" w:hAnsi="Arial" w:cs="Arial"/>
        </w:rPr>
        <w:t>u</w:t>
      </w:r>
      <w:r w:rsidRPr="0078712D">
        <w:rPr>
          <w:rFonts w:ascii="Arial" w:hAnsi="Arial" w:cs="Arial"/>
        </w:rPr>
        <w:t>ências</w:t>
      </w:r>
      <w:proofErr w:type="spellEnd"/>
      <w:r w:rsidRPr="0078712D">
        <w:rPr>
          <w:rFonts w:ascii="Arial" w:hAnsi="Arial" w:cs="Arial"/>
        </w:rPr>
        <w:t xml:space="preserve"> cabíveis.</w:t>
      </w:r>
    </w:p>
    <w:p w:rsidR="002B272A" w:rsidRPr="0078712D" w:rsidRDefault="002B272A" w:rsidP="00C63EAF">
      <w:pPr>
        <w:pStyle w:val="PargrafodaLista"/>
        <w:numPr>
          <w:ilvl w:val="1"/>
          <w:numId w:val="29"/>
        </w:numPr>
        <w:spacing w:before="120" w:line="360" w:lineRule="auto"/>
        <w:ind w:left="700" w:hanging="700"/>
        <w:jc w:val="both"/>
        <w:rPr>
          <w:rFonts w:ascii="Arial" w:hAnsi="Arial" w:cs="Arial"/>
        </w:rPr>
      </w:pPr>
      <w:r w:rsidRPr="0078712D">
        <w:rPr>
          <w:rFonts w:ascii="Arial" w:hAnsi="Arial" w:cs="Arial"/>
        </w:rPr>
        <w:t xml:space="preserve">Constituem motivo para rescisão </w:t>
      </w:r>
      <w:r w:rsidR="00C63EAF" w:rsidRPr="0078712D">
        <w:rPr>
          <w:rFonts w:ascii="Arial" w:hAnsi="Arial" w:cs="Arial"/>
        </w:rPr>
        <w:t xml:space="preserve">da Ordem de </w:t>
      </w:r>
      <w:proofErr w:type="spellStart"/>
      <w:r w:rsidR="00C63EAF" w:rsidRPr="0078712D">
        <w:rPr>
          <w:rFonts w:ascii="Arial" w:hAnsi="Arial" w:cs="Arial"/>
        </w:rPr>
        <w:t>Compra</w:t>
      </w:r>
      <w:r w:rsidRPr="0078712D">
        <w:rPr>
          <w:rFonts w:ascii="Arial" w:hAnsi="Arial" w:cs="Arial"/>
        </w:rPr>
        <w:t>os</w:t>
      </w:r>
      <w:proofErr w:type="spellEnd"/>
      <w:r w:rsidRPr="0078712D">
        <w:rPr>
          <w:rFonts w:ascii="Arial" w:hAnsi="Arial" w:cs="Arial"/>
        </w:rPr>
        <w:t xml:space="preserve"> especificados no art. 184 e seguintes do RILC.</w:t>
      </w:r>
    </w:p>
    <w:p w:rsidR="002B272A" w:rsidRPr="0078712D" w:rsidRDefault="002B272A" w:rsidP="00460F2F">
      <w:pPr>
        <w:numPr>
          <w:ilvl w:val="1"/>
          <w:numId w:val="29"/>
        </w:numPr>
        <w:spacing w:before="120" w:line="360" w:lineRule="auto"/>
        <w:rPr>
          <w:sz w:val="24"/>
          <w:szCs w:val="24"/>
        </w:rPr>
      </w:pPr>
      <w:r w:rsidRPr="0078712D">
        <w:rPr>
          <w:sz w:val="24"/>
          <w:szCs w:val="24"/>
        </w:rPr>
        <w:t xml:space="preserve">A rescisão </w:t>
      </w:r>
      <w:r w:rsidR="00016000" w:rsidRPr="0078712D">
        <w:rPr>
          <w:rFonts w:cs="Arial"/>
          <w:sz w:val="24"/>
          <w:szCs w:val="24"/>
        </w:rPr>
        <w:t xml:space="preserve">da Ordem de </w:t>
      </w:r>
      <w:proofErr w:type="spellStart"/>
      <w:r w:rsidR="00016000" w:rsidRPr="0078712D">
        <w:rPr>
          <w:rFonts w:cs="Arial"/>
          <w:sz w:val="24"/>
          <w:szCs w:val="24"/>
        </w:rPr>
        <w:t>Compra</w:t>
      </w:r>
      <w:r w:rsidRPr="0078712D">
        <w:rPr>
          <w:sz w:val="24"/>
          <w:szCs w:val="24"/>
        </w:rPr>
        <w:t>poderá</w:t>
      </w:r>
      <w:proofErr w:type="spellEnd"/>
      <w:r w:rsidRPr="0078712D">
        <w:rPr>
          <w:sz w:val="24"/>
          <w:szCs w:val="24"/>
        </w:rPr>
        <w:t xml:space="preserve"> ser: </w:t>
      </w:r>
    </w:p>
    <w:p w:rsidR="002B272A" w:rsidRPr="0078712D" w:rsidRDefault="002B272A" w:rsidP="002B272A">
      <w:pPr>
        <w:spacing w:before="120" w:line="360" w:lineRule="auto"/>
        <w:rPr>
          <w:sz w:val="24"/>
          <w:szCs w:val="24"/>
        </w:rPr>
      </w:pPr>
      <w:proofErr w:type="gramStart"/>
      <w:r w:rsidRPr="0078712D">
        <w:rPr>
          <w:sz w:val="24"/>
          <w:szCs w:val="24"/>
        </w:rPr>
        <w:t>a.</w:t>
      </w:r>
      <w:proofErr w:type="gramEnd"/>
      <w:r w:rsidRPr="0078712D">
        <w:rPr>
          <w:sz w:val="24"/>
          <w:szCs w:val="24"/>
        </w:rPr>
        <w:t xml:space="preserve"> por ato unilateral e escrito de qualquer das partes; </w:t>
      </w:r>
    </w:p>
    <w:p w:rsidR="002B272A" w:rsidRPr="0078712D" w:rsidRDefault="002B272A" w:rsidP="00460F2F">
      <w:pPr>
        <w:spacing w:before="120" w:line="360" w:lineRule="auto"/>
        <w:ind w:left="400" w:hanging="400"/>
        <w:rPr>
          <w:sz w:val="24"/>
          <w:szCs w:val="24"/>
        </w:rPr>
      </w:pPr>
      <w:proofErr w:type="gramStart"/>
      <w:r w:rsidRPr="0078712D">
        <w:rPr>
          <w:sz w:val="24"/>
          <w:szCs w:val="24"/>
        </w:rPr>
        <w:t>b.</w:t>
      </w:r>
      <w:proofErr w:type="gramEnd"/>
      <w:r w:rsidRPr="0078712D">
        <w:rPr>
          <w:sz w:val="24"/>
          <w:szCs w:val="24"/>
        </w:rPr>
        <w:t xml:space="preserve"> amigável, por acordo entre as partes, reduzida a termo no processo </w:t>
      </w:r>
      <w:proofErr w:type="spellStart"/>
      <w:r w:rsidRPr="0078712D">
        <w:rPr>
          <w:sz w:val="24"/>
          <w:szCs w:val="24"/>
        </w:rPr>
        <w:t>decontratação</w:t>
      </w:r>
      <w:proofErr w:type="spellEnd"/>
      <w:r w:rsidRPr="0078712D">
        <w:rPr>
          <w:sz w:val="24"/>
          <w:szCs w:val="24"/>
        </w:rPr>
        <w:t xml:space="preserve">, desde que haja conveniência para a </w:t>
      </w:r>
      <w:proofErr w:type="spellStart"/>
      <w:r w:rsidRPr="0078712D">
        <w:rPr>
          <w:sz w:val="24"/>
          <w:szCs w:val="24"/>
        </w:rPr>
        <w:t>Cesama</w:t>
      </w:r>
      <w:proofErr w:type="spellEnd"/>
      <w:r w:rsidRPr="0078712D">
        <w:rPr>
          <w:sz w:val="24"/>
          <w:szCs w:val="24"/>
        </w:rPr>
        <w:t xml:space="preserve">; </w:t>
      </w:r>
    </w:p>
    <w:p w:rsidR="002B272A" w:rsidRPr="0078712D" w:rsidRDefault="002B272A" w:rsidP="002B272A">
      <w:pPr>
        <w:spacing w:before="120" w:line="360" w:lineRule="auto"/>
        <w:rPr>
          <w:sz w:val="24"/>
          <w:szCs w:val="24"/>
        </w:rPr>
      </w:pPr>
      <w:proofErr w:type="gramStart"/>
      <w:r w:rsidRPr="0078712D">
        <w:rPr>
          <w:sz w:val="24"/>
          <w:szCs w:val="24"/>
        </w:rPr>
        <w:t>c.</w:t>
      </w:r>
      <w:proofErr w:type="gramEnd"/>
      <w:r w:rsidRPr="0078712D">
        <w:rPr>
          <w:sz w:val="24"/>
          <w:szCs w:val="24"/>
        </w:rPr>
        <w:t xml:space="preserve"> judicial, nos termos da legislação. </w:t>
      </w:r>
    </w:p>
    <w:p w:rsidR="002B272A" w:rsidRPr="0078712D" w:rsidRDefault="002B272A" w:rsidP="00460F2F">
      <w:pPr>
        <w:numPr>
          <w:ilvl w:val="1"/>
          <w:numId w:val="29"/>
        </w:numPr>
        <w:spacing w:before="120" w:line="360" w:lineRule="auto"/>
        <w:ind w:left="700" w:hanging="700"/>
        <w:rPr>
          <w:sz w:val="24"/>
          <w:szCs w:val="24"/>
        </w:rPr>
      </w:pPr>
      <w:r w:rsidRPr="0078712D">
        <w:rPr>
          <w:sz w:val="24"/>
          <w:szCs w:val="24"/>
        </w:rPr>
        <w:t xml:space="preserve">A rescisão por ato unilateral a que se refere à alínea “a” do item acima, deverá ser precedida de comunicação escrita e fundamentada da parte interessada e ser enviada à outra parte com antecedência mínima de </w:t>
      </w:r>
      <w:r w:rsidR="00016000" w:rsidRPr="0078712D">
        <w:rPr>
          <w:sz w:val="24"/>
          <w:szCs w:val="24"/>
        </w:rPr>
        <w:t>15 (quinze</w:t>
      </w:r>
      <w:proofErr w:type="gramStart"/>
      <w:r w:rsidR="00016000" w:rsidRPr="0078712D">
        <w:rPr>
          <w:sz w:val="24"/>
          <w:szCs w:val="24"/>
        </w:rPr>
        <w:t>)</w:t>
      </w:r>
      <w:r w:rsidRPr="0078712D">
        <w:rPr>
          <w:sz w:val="24"/>
          <w:szCs w:val="24"/>
        </w:rPr>
        <w:t>dias</w:t>
      </w:r>
      <w:proofErr w:type="gramEnd"/>
      <w:r w:rsidRPr="0078712D">
        <w:rPr>
          <w:sz w:val="24"/>
          <w:szCs w:val="24"/>
        </w:rPr>
        <w:t xml:space="preserve">. </w:t>
      </w:r>
    </w:p>
    <w:p w:rsidR="002B272A" w:rsidRPr="0078712D" w:rsidRDefault="002B272A" w:rsidP="00460F2F">
      <w:pPr>
        <w:numPr>
          <w:ilvl w:val="1"/>
          <w:numId w:val="29"/>
        </w:numPr>
        <w:spacing w:before="120" w:line="360" w:lineRule="auto"/>
        <w:ind w:left="700" w:hanging="700"/>
        <w:rPr>
          <w:sz w:val="24"/>
          <w:szCs w:val="24"/>
        </w:rPr>
      </w:pPr>
      <w:r w:rsidRPr="0078712D">
        <w:rPr>
          <w:sz w:val="24"/>
          <w:szCs w:val="24"/>
        </w:rPr>
        <w:t xml:space="preserve">Quando a rescisão ocorrer sem que haja culpa da outra parte contratante, será esta ressarcida dos prejuízos que houver </w:t>
      </w:r>
      <w:proofErr w:type="gramStart"/>
      <w:r w:rsidRPr="0078712D">
        <w:rPr>
          <w:sz w:val="24"/>
          <w:szCs w:val="24"/>
        </w:rPr>
        <w:t>sofrido,</w:t>
      </w:r>
      <w:proofErr w:type="gramEnd"/>
      <w:r w:rsidRPr="0078712D">
        <w:rPr>
          <w:sz w:val="24"/>
          <w:szCs w:val="24"/>
        </w:rPr>
        <w:t xml:space="preserve"> regularmente comprovados, e no caso da Contratada poderá ter ainda direito a: </w:t>
      </w:r>
    </w:p>
    <w:p w:rsidR="002B272A" w:rsidRPr="0078712D" w:rsidRDefault="002B272A" w:rsidP="002B272A">
      <w:pPr>
        <w:spacing w:before="120" w:line="360" w:lineRule="auto"/>
        <w:rPr>
          <w:sz w:val="24"/>
          <w:szCs w:val="24"/>
        </w:rPr>
      </w:pPr>
      <w:proofErr w:type="gramStart"/>
      <w:r w:rsidRPr="0078712D">
        <w:rPr>
          <w:sz w:val="24"/>
          <w:szCs w:val="24"/>
        </w:rPr>
        <w:t>a.</w:t>
      </w:r>
      <w:proofErr w:type="gramEnd"/>
      <w:r w:rsidRPr="0078712D">
        <w:rPr>
          <w:sz w:val="24"/>
          <w:szCs w:val="24"/>
        </w:rPr>
        <w:t xml:space="preserve"> devolução da garantia; </w:t>
      </w:r>
    </w:p>
    <w:p w:rsidR="002B272A" w:rsidRPr="0078712D" w:rsidRDefault="002B272A" w:rsidP="002B272A">
      <w:pPr>
        <w:spacing w:before="120" w:line="360" w:lineRule="auto"/>
        <w:rPr>
          <w:sz w:val="24"/>
          <w:szCs w:val="24"/>
        </w:rPr>
      </w:pPr>
      <w:proofErr w:type="gramStart"/>
      <w:r w:rsidRPr="0078712D">
        <w:rPr>
          <w:sz w:val="24"/>
          <w:szCs w:val="24"/>
        </w:rPr>
        <w:t>b.</w:t>
      </w:r>
      <w:proofErr w:type="gramEnd"/>
      <w:r w:rsidRPr="0078712D">
        <w:rPr>
          <w:sz w:val="24"/>
          <w:szCs w:val="24"/>
        </w:rPr>
        <w:t xml:space="preserve"> pagamentos devidos pela execução d</w:t>
      </w:r>
      <w:r w:rsidR="00016000" w:rsidRPr="0078712D">
        <w:rPr>
          <w:sz w:val="24"/>
          <w:szCs w:val="24"/>
        </w:rPr>
        <w:t>a</w:t>
      </w:r>
      <w:r w:rsidRPr="0078712D">
        <w:rPr>
          <w:sz w:val="24"/>
          <w:szCs w:val="24"/>
        </w:rPr>
        <w:t xml:space="preserve"> contrat</w:t>
      </w:r>
      <w:r w:rsidR="00016000" w:rsidRPr="0078712D">
        <w:rPr>
          <w:sz w:val="24"/>
          <w:szCs w:val="24"/>
        </w:rPr>
        <w:t>ação</w:t>
      </w:r>
      <w:r w:rsidRPr="0078712D">
        <w:rPr>
          <w:sz w:val="24"/>
          <w:szCs w:val="24"/>
        </w:rPr>
        <w:t xml:space="preserve"> até a data da rescisão; </w:t>
      </w:r>
    </w:p>
    <w:p w:rsidR="002B272A" w:rsidRPr="0078712D" w:rsidRDefault="002B272A" w:rsidP="002B272A">
      <w:pPr>
        <w:spacing w:before="120" w:line="360" w:lineRule="auto"/>
        <w:rPr>
          <w:sz w:val="24"/>
          <w:szCs w:val="24"/>
        </w:rPr>
      </w:pPr>
      <w:proofErr w:type="gramStart"/>
      <w:r w:rsidRPr="0078712D">
        <w:rPr>
          <w:sz w:val="24"/>
          <w:szCs w:val="24"/>
        </w:rPr>
        <w:t>c.</w:t>
      </w:r>
      <w:proofErr w:type="gramEnd"/>
      <w:r w:rsidRPr="0078712D">
        <w:rPr>
          <w:sz w:val="24"/>
          <w:szCs w:val="24"/>
        </w:rPr>
        <w:t xml:space="preserve"> pagamento do custo da desmobilização.</w:t>
      </w:r>
    </w:p>
    <w:p w:rsidR="00D13D92" w:rsidRPr="0078712D" w:rsidRDefault="00F04709" w:rsidP="00F04709">
      <w:pPr>
        <w:autoSpaceDE w:val="0"/>
        <w:autoSpaceDN w:val="0"/>
        <w:adjustRightInd w:val="0"/>
        <w:spacing w:before="480" w:line="360" w:lineRule="auto"/>
        <w:rPr>
          <w:rFonts w:cs="Arial"/>
          <w:b/>
          <w:bCs/>
          <w:sz w:val="24"/>
          <w:szCs w:val="24"/>
        </w:rPr>
      </w:pPr>
      <w:proofErr w:type="gramStart"/>
      <w:r w:rsidRPr="0078712D">
        <w:rPr>
          <w:rFonts w:cs="Arial"/>
          <w:b/>
          <w:bCs/>
          <w:sz w:val="24"/>
          <w:szCs w:val="24"/>
        </w:rPr>
        <w:t>9.</w:t>
      </w:r>
      <w:proofErr w:type="gramEnd"/>
      <w:r w:rsidRPr="0078712D">
        <w:rPr>
          <w:rFonts w:cs="Arial"/>
          <w:b/>
          <w:bCs/>
          <w:sz w:val="24"/>
          <w:szCs w:val="24"/>
        </w:rPr>
        <w:t>DO</w:t>
      </w:r>
      <w:r w:rsidR="000F688B" w:rsidRPr="0078712D">
        <w:rPr>
          <w:rFonts w:cs="Arial"/>
          <w:b/>
          <w:bCs/>
          <w:sz w:val="24"/>
          <w:szCs w:val="24"/>
        </w:rPr>
        <w:t xml:space="preserve"> PAGAMENTO</w:t>
      </w:r>
    </w:p>
    <w:p w:rsidR="00F41F7A" w:rsidRPr="0078712D" w:rsidRDefault="00F41F7A" w:rsidP="00F41F7A">
      <w:pPr>
        <w:pStyle w:val="Corpodetexto"/>
        <w:spacing w:before="120" w:line="360" w:lineRule="auto"/>
        <w:rPr>
          <w:sz w:val="24"/>
          <w:szCs w:val="24"/>
        </w:rPr>
      </w:pPr>
      <w:r w:rsidRPr="0078712D">
        <w:rPr>
          <w:rFonts w:cs="Arial"/>
          <w:sz w:val="24"/>
          <w:szCs w:val="24"/>
        </w:rPr>
        <w:t>9.1 A CESAMA efetuará os pagamentos</w:t>
      </w:r>
      <w:r w:rsidRPr="0078712D">
        <w:rPr>
          <w:iCs/>
          <w:sz w:val="24"/>
          <w:szCs w:val="24"/>
        </w:rPr>
        <w:t xml:space="preserve">30 </w:t>
      </w:r>
      <w:r w:rsidRPr="0078712D">
        <w:rPr>
          <w:sz w:val="24"/>
          <w:szCs w:val="24"/>
        </w:rPr>
        <w:t>(trinta) dias após a entrega dos materiais juntamente com a apresentação e aceitação da Nota Fiscal / Fatura pelo departamento competente.</w:t>
      </w:r>
    </w:p>
    <w:p w:rsidR="00F41F7A" w:rsidRPr="0078712D" w:rsidRDefault="00F41F7A" w:rsidP="00F41F7A">
      <w:pPr>
        <w:pStyle w:val="Corpodetexto"/>
        <w:tabs>
          <w:tab w:val="left" w:pos="851"/>
        </w:tabs>
        <w:spacing w:before="120" w:line="360" w:lineRule="auto"/>
        <w:rPr>
          <w:sz w:val="24"/>
          <w:szCs w:val="24"/>
        </w:rPr>
      </w:pPr>
      <w:r w:rsidRPr="0078712D">
        <w:rPr>
          <w:rFonts w:cs="Arial"/>
          <w:sz w:val="24"/>
          <w:szCs w:val="24"/>
        </w:rPr>
        <w:t xml:space="preserve">9.1.1 Caso o vencimento ocorra no sábado, domingo, feriado ou ponto facultativo para a </w:t>
      </w:r>
      <w:proofErr w:type="spellStart"/>
      <w:r w:rsidRPr="0078712D">
        <w:rPr>
          <w:rFonts w:cs="Arial"/>
          <w:sz w:val="24"/>
          <w:szCs w:val="24"/>
        </w:rPr>
        <w:t>Cesama</w:t>
      </w:r>
      <w:proofErr w:type="spellEnd"/>
      <w:r w:rsidRPr="0078712D">
        <w:rPr>
          <w:rFonts w:cs="Arial"/>
          <w:sz w:val="24"/>
          <w:szCs w:val="24"/>
        </w:rPr>
        <w:t xml:space="preserve">, o pagamento será realizado no primeiro dia </w:t>
      </w:r>
      <w:proofErr w:type="spellStart"/>
      <w:r w:rsidRPr="0078712D">
        <w:rPr>
          <w:rFonts w:cs="Arial"/>
          <w:sz w:val="24"/>
          <w:szCs w:val="24"/>
        </w:rPr>
        <w:t>subseq</w:t>
      </w:r>
      <w:r w:rsidR="00016000" w:rsidRPr="0078712D">
        <w:rPr>
          <w:rFonts w:cs="Arial"/>
          <w:sz w:val="24"/>
          <w:szCs w:val="24"/>
        </w:rPr>
        <w:t>u</w:t>
      </w:r>
      <w:r w:rsidRPr="0078712D">
        <w:rPr>
          <w:rFonts w:cs="Arial"/>
          <w:sz w:val="24"/>
          <w:szCs w:val="24"/>
        </w:rPr>
        <w:t>ente</w:t>
      </w:r>
      <w:proofErr w:type="spellEnd"/>
      <w:r w:rsidRPr="0078712D">
        <w:rPr>
          <w:rFonts w:cs="Arial"/>
          <w:sz w:val="24"/>
          <w:szCs w:val="24"/>
        </w:rPr>
        <w:t xml:space="preserve">. </w:t>
      </w:r>
    </w:p>
    <w:p w:rsidR="00F41F7A" w:rsidRPr="0078712D" w:rsidRDefault="00F41F7A" w:rsidP="00F41F7A">
      <w:pPr>
        <w:pStyle w:val="Corpodetexto"/>
        <w:numPr>
          <w:ilvl w:val="1"/>
          <w:numId w:val="31"/>
        </w:numPr>
        <w:spacing w:before="120" w:line="360" w:lineRule="auto"/>
        <w:rPr>
          <w:sz w:val="24"/>
          <w:szCs w:val="24"/>
        </w:rPr>
      </w:pPr>
      <w:r w:rsidRPr="0078712D">
        <w:rPr>
          <w:rFonts w:cs="Arial"/>
          <w:sz w:val="24"/>
          <w:szCs w:val="24"/>
        </w:rPr>
        <w:lastRenderedPageBreak/>
        <w:t xml:space="preserve">O pagamento será efetuado através de depósito em conta bancária ou via </w:t>
      </w:r>
      <w:r w:rsidRPr="0078712D">
        <w:rPr>
          <w:rFonts w:cs="Arial"/>
          <w:b/>
          <w:bCs/>
          <w:sz w:val="24"/>
          <w:szCs w:val="24"/>
        </w:rPr>
        <w:t>TED</w:t>
      </w:r>
      <w:r w:rsidRPr="0078712D">
        <w:rPr>
          <w:rFonts w:cs="Arial"/>
          <w:sz w:val="24"/>
          <w:szCs w:val="24"/>
        </w:rPr>
        <w:t xml:space="preserve"> (transferência eletrônica disponível), cujas tarifas extras correrão por conta da </w:t>
      </w:r>
      <w:r w:rsidRPr="0078712D">
        <w:rPr>
          <w:rFonts w:cs="Arial"/>
          <w:bCs/>
          <w:sz w:val="24"/>
          <w:szCs w:val="24"/>
        </w:rPr>
        <w:t>Contratada</w:t>
      </w:r>
      <w:r w:rsidRPr="0078712D">
        <w:rPr>
          <w:sz w:val="24"/>
          <w:szCs w:val="24"/>
        </w:rPr>
        <w:t>.</w:t>
      </w:r>
    </w:p>
    <w:p w:rsidR="00F41F7A" w:rsidRPr="0078712D" w:rsidRDefault="00F41F7A" w:rsidP="00F41F7A">
      <w:pPr>
        <w:pStyle w:val="Corpodetexto"/>
        <w:numPr>
          <w:ilvl w:val="2"/>
          <w:numId w:val="31"/>
        </w:numPr>
        <w:spacing w:before="120" w:line="360" w:lineRule="auto"/>
        <w:rPr>
          <w:sz w:val="24"/>
          <w:szCs w:val="24"/>
        </w:rPr>
      </w:pPr>
      <w:r w:rsidRPr="0078712D">
        <w:rPr>
          <w:rFonts w:cs="Arial"/>
          <w:sz w:val="24"/>
          <w:szCs w:val="24"/>
        </w:rPr>
        <w:t xml:space="preserve">A Nota Fiscal Eletrônica – </w:t>
      </w:r>
      <w:proofErr w:type="spellStart"/>
      <w:r w:rsidRPr="0078712D">
        <w:rPr>
          <w:rFonts w:cs="Arial"/>
          <w:sz w:val="24"/>
          <w:szCs w:val="24"/>
        </w:rPr>
        <w:t>NF-e</w:t>
      </w:r>
      <w:proofErr w:type="spellEnd"/>
      <w:r w:rsidRPr="0078712D">
        <w:rPr>
          <w:rFonts w:cs="Arial"/>
          <w:sz w:val="24"/>
          <w:szCs w:val="24"/>
        </w:rPr>
        <w:t xml:space="preserve"> – deverá ser enviada para o e-mail </w:t>
      </w:r>
      <w:hyperlink r:id="rId8" w:history="1">
        <w:r w:rsidRPr="0078712D">
          <w:rPr>
            <w:rStyle w:val="Hyperlink"/>
            <w:rFonts w:cs="Arial"/>
            <w:color w:val="auto"/>
            <w:sz w:val="24"/>
            <w:szCs w:val="24"/>
          </w:rPr>
          <w:t>nfe@cesama.com.br</w:t>
        </w:r>
      </w:hyperlink>
      <w:r w:rsidRPr="0078712D">
        <w:rPr>
          <w:rFonts w:cs="Arial"/>
          <w:sz w:val="24"/>
          <w:szCs w:val="24"/>
        </w:rPr>
        <w:t xml:space="preserve">. </w:t>
      </w:r>
    </w:p>
    <w:p w:rsidR="00F41F7A" w:rsidRPr="0078712D" w:rsidRDefault="00F41F7A" w:rsidP="00F41F7A">
      <w:pPr>
        <w:pStyle w:val="Corpodetexto"/>
        <w:numPr>
          <w:ilvl w:val="3"/>
          <w:numId w:val="31"/>
        </w:numPr>
        <w:tabs>
          <w:tab w:val="left" w:pos="993"/>
        </w:tabs>
        <w:spacing w:before="120" w:line="360" w:lineRule="auto"/>
        <w:ind w:left="0" w:firstLine="0"/>
        <w:rPr>
          <w:sz w:val="24"/>
          <w:szCs w:val="24"/>
        </w:rPr>
      </w:pPr>
      <w:r w:rsidRPr="0078712D">
        <w:rPr>
          <w:rFonts w:cs="Arial"/>
          <w:sz w:val="24"/>
          <w:szCs w:val="24"/>
        </w:rPr>
        <w:t xml:space="preserve">O pagamento só poderá ser realizado em nome do fornecedor e os boletos não poderão, em hipótese nenhuma, ser pagos em nome de outro beneficiário. </w:t>
      </w:r>
    </w:p>
    <w:p w:rsidR="00F41F7A" w:rsidRPr="0078712D" w:rsidRDefault="00F41F7A" w:rsidP="00F41F7A">
      <w:pPr>
        <w:pStyle w:val="Corpodetexto"/>
        <w:numPr>
          <w:ilvl w:val="2"/>
          <w:numId w:val="31"/>
        </w:numPr>
        <w:spacing w:before="120" w:line="360" w:lineRule="auto"/>
        <w:ind w:left="0" w:firstLine="0"/>
        <w:rPr>
          <w:sz w:val="24"/>
          <w:szCs w:val="24"/>
        </w:rPr>
      </w:pPr>
      <w:r w:rsidRPr="0078712D">
        <w:rPr>
          <w:rFonts w:eastAsia="Arial Unicode MS" w:cs="Arial"/>
          <w:iCs/>
          <w:sz w:val="24"/>
          <w:szCs w:val="24"/>
        </w:rPr>
        <w:t xml:space="preserve">Deverá constar na descrição da </w:t>
      </w:r>
      <w:r w:rsidRPr="0078712D">
        <w:rPr>
          <w:sz w:val="24"/>
          <w:szCs w:val="24"/>
        </w:rPr>
        <w:t>Nota Fiscal / Fatura</w:t>
      </w:r>
      <w:r w:rsidRPr="0078712D">
        <w:rPr>
          <w:rFonts w:eastAsia="Arial Unicode MS" w:cs="Arial"/>
          <w:iCs/>
          <w:sz w:val="24"/>
          <w:szCs w:val="24"/>
        </w:rPr>
        <w:t xml:space="preserve"> o número da licitação e número da Ordem de Compra.</w:t>
      </w:r>
    </w:p>
    <w:p w:rsidR="00F41F7A" w:rsidRPr="0078712D" w:rsidRDefault="00F41F7A" w:rsidP="00F41F7A">
      <w:pPr>
        <w:pStyle w:val="WW-Recuodecorpodetexto2"/>
        <w:numPr>
          <w:ilvl w:val="1"/>
          <w:numId w:val="31"/>
        </w:numPr>
        <w:spacing w:before="120" w:line="360" w:lineRule="auto"/>
        <w:ind w:left="0" w:firstLine="0"/>
        <w:rPr>
          <w:sz w:val="24"/>
          <w:szCs w:val="24"/>
        </w:rPr>
      </w:pPr>
      <w:r w:rsidRPr="0078712D">
        <w:rPr>
          <w:sz w:val="24"/>
          <w:szCs w:val="24"/>
        </w:rPr>
        <w:t xml:space="preserve">O pagamento </w:t>
      </w:r>
      <w:r w:rsidRPr="0078712D">
        <w:rPr>
          <w:b/>
          <w:bCs/>
          <w:sz w:val="24"/>
          <w:szCs w:val="24"/>
        </w:rPr>
        <w:t>SOMENTE</w:t>
      </w:r>
      <w:r w:rsidRPr="0078712D">
        <w:rPr>
          <w:sz w:val="24"/>
          <w:szCs w:val="24"/>
        </w:rPr>
        <w:t xml:space="preserve"> será efetuado:</w:t>
      </w:r>
    </w:p>
    <w:p w:rsidR="00F41F7A" w:rsidRPr="0078712D" w:rsidRDefault="00F41F7A" w:rsidP="00F41F7A">
      <w:pPr>
        <w:pStyle w:val="WW-Recuodecorpodetexto2"/>
        <w:numPr>
          <w:ilvl w:val="0"/>
          <w:numId w:val="30"/>
        </w:numPr>
        <w:spacing w:before="120" w:line="360" w:lineRule="auto"/>
        <w:ind w:left="851" w:hanging="284"/>
        <w:rPr>
          <w:sz w:val="24"/>
          <w:szCs w:val="24"/>
        </w:rPr>
      </w:pPr>
      <w:r w:rsidRPr="0078712D">
        <w:rPr>
          <w:sz w:val="24"/>
          <w:szCs w:val="24"/>
        </w:rPr>
        <w:t>Após a aceitação da Nota Fiscal / Fatura.</w:t>
      </w:r>
    </w:p>
    <w:p w:rsidR="00F41F7A" w:rsidRPr="0078712D" w:rsidRDefault="00F41F7A" w:rsidP="00F41F7A">
      <w:pPr>
        <w:pStyle w:val="WW-Recuodecorpodetexto2"/>
        <w:numPr>
          <w:ilvl w:val="0"/>
          <w:numId w:val="30"/>
        </w:numPr>
        <w:spacing w:before="120" w:line="360" w:lineRule="auto"/>
        <w:ind w:left="851" w:hanging="284"/>
        <w:rPr>
          <w:sz w:val="24"/>
          <w:szCs w:val="24"/>
        </w:rPr>
      </w:pPr>
      <w:r w:rsidRPr="0078712D">
        <w:rPr>
          <w:sz w:val="24"/>
          <w:szCs w:val="24"/>
        </w:rPr>
        <w:t xml:space="preserve">Após o recolhimento pela </w:t>
      </w:r>
      <w:proofErr w:type="gramStart"/>
      <w:r w:rsidRPr="0078712D">
        <w:rPr>
          <w:sz w:val="24"/>
          <w:szCs w:val="24"/>
        </w:rPr>
        <w:t>adjudicatária de quaisquer multas que lhe tenham sido impostas em decorrência de inadimplemento contratual</w:t>
      </w:r>
      <w:proofErr w:type="gramEnd"/>
      <w:r w:rsidRPr="0078712D">
        <w:rPr>
          <w:sz w:val="24"/>
          <w:szCs w:val="24"/>
        </w:rPr>
        <w:t>.</w:t>
      </w:r>
    </w:p>
    <w:p w:rsidR="00F41F7A" w:rsidRPr="0078712D" w:rsidRDefault="00F41F7A" w:rsidP="00F41F7A">
      <w:pPr>
        <w:pStyle w:val="Corpodetexto2"/>
        <w:numPr>
          <w:ilvl w:val="1"/>
          <w:numId w:val="31"/>
        </w:numPr>
        <w:spacing w:before="120" w:line="360" w:lineRule="auto"/>
        <w:ind w:left="0" w:firstLine="0"/>
        <w:rPr>
          <w:color w:val="auto"/>
          <w:sz w:val="24"/>
          <w:szCs w:val="24"/>
        </w:rPr>
      </w:pPr>
      <w:r w:rsidRPr="0078712D">
        <w:rPr>
          <w:color w:val="auto"/>
          <w:sz w:val="24"/>
          <w:szCs w:val="24"/>
        </w:rPr>
        <w:t xml:space="preserve">Na </w:t>
      </w:r>
      <w:r w:rsidRPr="0078712D">
        <w:rPr>
          <w:sz w:val="24"/>
          <w:szCs w:val="24"/>
        </w:rPr>
        <w:t>Nota Fiscal / Fatura</w:t>
      </w:r>
      <w:r w:rsidRPr="0078712D">
        <w:rPr>
          <w:color w:val="auto"/>
          <w:sz w:val="24"/>
          <w:szCs w:val="24"/>
        </w:rPr>
        <w:t xml:space="preserve"> (em duas vias) deverão ser anexadas </w:t>
      </w:r>
      <w:proofErr w:type="gramStart"/>
      <w:r w:rsidRPr="0078712D">
        <w:rPr>
          <w:color w:val="auto"/>
          <w:sz w:val="24"/>
          <w:szCs w:val="24"/>
        </w:rPr>
        <w:t>as</w:t>
      </w:r>
      <w:proofErr w:type="gramEnd"/>
      <w:r w:rsidRPr="0078712D">
        <w:rPr>
          <w:color w:val="auto"/>
          <w:sz w:val="24"/>
          <w:szCs w:val="24"/>
        </w:rPr>
        <w:t xml:space="preserve"> certidões atualizadas de regularidade junto ao INSS, ao FGTS e à Justiça do Trabalho.</w:t>
      </w:r>
    </w:p>
    <w:p w:rsidR="00F41F7A" w:rsidRPr="0078712D" w:rsidRDefault="00F41F7A" w:rsidP="00F41F7A">
      <w:pPr>
        <w:pStyle w:val="Corpodetexto2"/>
        <w:numPr>
          <w:ilvl w:val="1"/>
          <w:numId w:val="31"/>
        </w:numPr>
        <w:spacing w:before="120" w:line="360" w:lineRule="auto"/>
        <w:ind w:left="0" w:firstLine="0"/>
        <w:rPr>
          <w:color w:val="auto"/>
          <w:sz w:val="24"/>
          <w:szCs w:val="24"/>
        </w:rPr>
      </w:pPr>
      <w:r w:rsidRPr="0078712D">
        <w:rPr>
          <w:color w:val="auto"/>
          <w:sz w:val="24"/>
          <w:szCs w:val="24"/>
        </w:rPr>
        <w:t>Na eventualidade de aplicação de multas, estas deverão ser liquidadas simultaneamente com parcela vinculada ao evento cujo descumprimento der origem à aplicação da penalidade.</w:t>
      </w:r>
    </w:p>
    <w:p w:rsidR="00F41F7A" w:rsidRPr="0078712D" w:rsidRDefault="00F41F7A" w:rsidP="00F41F7A">
      <w:pPr>
        <w:numPr>
          <w:ilvl w:val="1"/>
          <w:numId w:val="31"/>
        </w:numPr>
        <w:spacing w:before="120" w:line="360" w:lineRule="auto"/>
        <w:ind w:left="0" w:firstLine="0"/>
        <w:rPr>
          <w:rFonts w:cs="Arial"/>
          <w:sz w:val="24"/>
          <w:szCs w:val="24"/>
        </w:rPr>
      </w:pPr>
      <w:r w:rsidRPr="0078712D">
        <w:rPr>
          <w:rFonts w:cs="Arial"/>
          <w:sz w:val="24"/>
          <w:szCs w:val="24"/>
        </w:rPr>
        <w:t xml:space="preserve">O CNPJ da Contratada constante da </w:t>
      </w:r>
      <w:r w:rsidRPr="0078712D">
        <w:rPr>
          <w:sz w:val="24"/>
          <w:szCs w:val="24"/>
        </w:rPr>
        <w:t>Nota Fiscal / Fatura</w:t>
      </w:r>
      <w:r w:rsidRPr="0078712D">
        <w:rPr>
          <w:rFonts w:cs="Arial"/>
          <w:sz w:val="24"/>
          <w:szCs w:val="24"/>
        </w:rPr>
        <w:t xml:space="preserve"> deverá ser o mesmo da documentação apresentada na licitação.</w:t>
      </w:r>
    </w:p>
    <w:p w:rsidR="00F41F7A" w:rsidRPr="0078712D" w:rsidRDefault="00F41F7A" w:rsidP="00F41F7A">
      <w:pPr>
        <w:numPr>
          <w:ilvl w:val="1"/>
          <w:numId w:val="31"/>
        </w:numPr>
        <w:spacing w:before="120" w:line="360" w:lineRule="auto"/>
        <w:ind w:left="0" w:firstLine="0"/>
        <w:rPr>
          <w:iCs/>
          <w:sz w:val="24"/>
          <w:szCs w:val="24"/>
        </w:rPr>
      </w:pPr>
      <w:r w:rsidRPr="0078712D">
        <w:rPr>
          <w:iCs/>
          <w:sz w:val="24"/>
          <w:szCs w:val="24"/>
        </w:rPr>
        <w:t xml:space="preserve">A proponente tem conhecimento dos termos do Decreto 8.542 de 09/05/2005, que regulamenta o reajuste de preços nos contratos da Administração Pública Municipal Direta e Indireta e cujas normas se incorporam </w:t>
      </w:r>
      <w:r w:rsidR="00016000" w:rsidRPr="0078712D">
        <w:rPr>
          <w:rFonts w:cs="Arial"/>
          <w:sz w:val="24"/>
          <w:szCs w:val="24"/>
        </w:rPr>
        <w:t>à Ordem de Compra</w:t>
      </w:r>
      <w:r w:rsidRPr="0078712D">
        <w:rPr>
          <w:iCs/>
          <w:sz w:val="24"/>
          <w:szCs w:val="24"/>
        </w:rPr>
        <w:t>, no que couber.</w:t>
      </w:r>
    </w:p>
    <w:p w:rsidR="00F41F7A" w:rsidRPr="0078712D" w:rsidRDefault="00F41F7A" w:rsidP="00F41F7A">
      <w:pPr>
        <w:numPr>
          <w:ilvl w:val="1"/>
          <w:numId w:val="31"/>
        </w:numPr>
        <w:spacing w:before="120" w:line="360" w:lineRule="auto"/>
        <w:ind w:left="0" w:firstLine="0"/>
        <w:rPr>
          <w:sz w:val="24"/>
          <w:szCs w:val="24"/>
          <w:lang w:val="de-DE"/>
        </w:rPr>
      </w:pPr>
      <w:r w:rsidRPr="0078712D">
        <w:rPr>
          <w:sz w:val="24"/>
          <w:szCs w:val="24"/>
        </w:rPr>
        <w:t>Na hipótese de ocorrer atraso no pagamento da Nota Fiscal / Fatura por responsabilidade da CESAMA, esta se compromete a aplicar, conforme legislação em vigor, juros de mora sobre o valor devido “</w:t>
      </w:r>
      <w:r w:rsidRPr="0078712D">
        <w:rPr>
          <w:i/>
          <w:iCs/>
          <w:sz w:val="24"/>
          <w:szCs w:val="24"/>
        </w:rPr>
        <w:t>pro rata”</w:t>
      </w:r>
      <w:r w:rsidRPr="0078712D">
        <w:rPr>
          <w:sz w:val="24"/>
          <w:szCs w:val="24"/>
        </w:rPr>
        <w:t xml:space="preserve"> entre a data do vencimento e o efetivo pagamento</w:t>
      </w:r>
      <w:r w:rsidRPr="0078712D">
        <w:rPr>
          <w:sz w:val="24"/>
          <w:szCs w:val="24"/>
          <w:lang w:val="de-DE"/>
        </w:rPr>
        <w:t>.</w:t>
      </w:r>
    </w:p>
    <w:p w:rsidR="00F41F7A" w:rsidRPr="0078712D" w:rsidRDefault="00F41F7A" w:rsidP="00F41F7A">
      <w:pPr>
        <w:numPr>
          <w:ilvl w:val="1"/>
          <w:numId w:val="31"/>
        </w:numPr>
        <w:spacing w:before="120" w:line="360" w:lineRule="auto"/>
        <w:ind w:left="0" w:firstLine="0"/>
        <w:rPr>
          <w:rFonts w:cs="Arial"/>
          <w:sz w:val="24"/>
          <w:szCs w:val="24"/>
        </w:rPr>
      </w:pPr>
      <w:r w:rsidRPr="0078712D">
        <w:rPr>
          <w:rFonts w:cs="Arial"/>
          <w:sz w:val="24"/>
          <w:szCs w:val="24"/>
        </w:rPr>
        <w:lastRenderedPageBreak/>
        <w:t>A Contratada não poderá ceder ou dar em garantia, em qualquer hipótese</w:t>
      </w:r>
      <w:r w:rsidRPr="0078712D">
        <w:rPr>
          <w:sz w:val="24"/>
          <w:szCs w:val="24"/>
        </w:rPr>
        <w:t>, no todo ou</w:t>
      </w:r>
      <w:r w:rsidRPr="0078712D">
        <w:rPr>
          <w:rFonts w:cs="Arial"/>
          <w:sz w:val="24"/>
          <w:szCs w:val="24"/>
        </w:rPr>
        <w:t xml:space="preserve"> em parte, os créditos de qualquer natureza, decorrentes ou oriundos </w:t>
      </w:r>
      <w:r w:rsidR="00016000" w:rsidRPr="0078712D">
        <w:rPr>
          <w:rFonts w:cs="Arial"/>
          <w:sz w:val="24"/>
          <w:szCs w:val="24"/>
        </w:rPr>
        <w:t>da Ordem de Compra.</w:t>
      </w:r>
    </w:p>
    <w:p w:rsidR="00F41F7A" w:rsidRPr="0078712D" w:rsidRDefault="00F41F7A" w:rsidP="00F41F7A">
      <w:pPr>
        <w:numPr>
          <w:ilvl w:val="1"/>
          <w:numId w:val="31"/>
        </w:numPr>
        <w:spacing w:before="120" w:line="360" w:lineRule="auto"/>
        <w:ind w:left="0" w:firstLine="0"/>
        <w:rPr>
          <w:b/>
          <w:bCs/>
          <w:sz w:val="24"/>
          <w:szCs w:val="24"/>
        </w:rPr>
      </w:pPr>
      <w:r w:rsidRPr="0078712D">
        <w:rPr>
          <w:rFonts w:cs="Arial"/>
          <w:color w:val="000000"/>
          <w:sz w:val="24"/>
          <w:szCs w:val="24"/>
        </w:rPr>
        <w:t xml:space="preserve">Nenhum pagamento será efetuado </w:t>
      </w:r>
      <w:proofErr w:type="spellStart"/>
      <w:proofErr w:type="gramStart"/>
      <w:r w:rsidRPr="0078712D">
        <w:rPr>
          <w:rFonts w:cs="Arial"/>
          <w:color w:val="000000"/>
          <w:sz w:val="24"/>
          <w:szCs w:val="24"/>
        </w:rPr>
        <w:t>àContratada</w:t>
      </w:r>
      <w:proofErr w:type="spellEnd"/>
      <w:proofErr w:type="gramEnd"/>
      <w:r w:rsidRPr="0078712D">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F41F7A" w:rsidRPr="0078712D" w:rsidRDefault="00F41F7A" w:rsidP="00F41F7A">
      <w:pPr>
        <w:pStyle w:val="Corpodetexto2"/>
        <w:numPr>
          <w:ilvl w:val="1"/>
          <w:numId w:val="31"/>
        </w:numPr>
        <w:tabs>
          <w:tab w:val="left" w:pos="-3402"/>
          <w:tab w:val="left" w:pos="993"/>
        </w:tabs>
        <w:spacing w:before="120" w:line="360" w:lineRule="auto"/>
        <w:ind w:left="0" w:firstLine="0"/>
        <w:rPr>
          <w:color w:val="auto"/>
          <w:sz w:val="24"/>
          <w:szCs w:val="24"/>
        </w:rPr>
      </w:pPr>
      <w:r w:rsidRPr="0078712D">
        <w:rPr>
          <w:sz w:val="24"/>
          <w:szCs w:val="24"/>
        </w:rPr>
        <w:t xml:space="preserve">A antecipação de pagamento só poderá ocorrer caso o </w:t>
      </w:r>
      <w:r w:rsidRPr="0078712D">
        <w:rPr>
          <w:color w:val="auto"/>
          <w:sz w:val="24"/>
          <w:szCs w:val="24"/>
        </w:rPr>
        <w:t>material</w:t>
      </w:r>
      <w:r w:rsidRPr="0078712D">
        <w:rPr>
          <w:sz w:val="24"/>
          <w:szCs w:val="24"/>
        </w:rPr>
        <w:t xml:space="preserve"> tenha sido entregue. </w:t>
      </w:r>
    </w:p>
    <w:p w:rsidR="00F41F7A" w:rsidRPr="0078712D" w:rsidRDefault="00F41F7A" w:rsidP="00F41F7A">
      <w:pPr>
        <w:pStyle w:val="Corpodetexto2"/>
        <w:numPr>
          <w:ilvl w:val="1"/>
          <w:numId w:val="31"/>
        </w:numPr>
        <w:tabs>
          <w:tab w:val="left" w:pos="-3402"/>
          <w:tab w:val="left" w:pos="993"/>
        </w:tabs>
        <w:spacing w:before="120" w:line="360" w:lineRule="auto"/>
        <w:ind w:left="0" w:firstLine="0"/>
        <w:rPr>
          <w:color w:val="auto"/>
          <w:sz w:val="24"/>
          <w:szCs w:val="24"/>
        </w:rPr>
      </w:pPr>
      <w:r w:rsidRPr="0078712D">
        <w:rPr>
          <w:sz w:val="24"/>
          <w:szCs w:val="24"/>
        </w:rPr>
        <w:t xml:space="preserve">A </w:t>
      </w:r>
      <w:proofErr w:type="spellStart"/>
      <w:r w:rsidRPr="0078712D">
        <w:rPr>
          <w:sz w:val="24"/>
          <w:szCs w:val="24"/>
        </w:rPr>
        <w:t>Cesama</w:t>
      </w:r>
      <w:proofErr w:type="spellEnd"/>
      <w:r w:rsidRPr="0078712D">
        <w:rPr>
          <w:sz w:val="24"/>
          <w:szCs w:val="24"/>
        </w:rPr>
        <w:t xml:space="preserve"> poderá realizar o pagamento antes do prazo definido no item 9.1, através de solicitação expressa do fornecedor, que será analisada pela Gerência Financeira e Contábil, de acordo com as condições financeiras da </w:t>
      </w:r>
      <w:proofErr w:type="spellStart"/>
      <w:r w:rsidRPr="0078712D">
        <w:rPr>
          <w:sz w:val="24"/>
          <w:szCs w:val="24"/>
        </w:rPr>
        <w:t>Cesama</w:t>
      </w:r>
      <w:proofErr w:type="spellEnd"/>
      <w:r w:rsidRPr="0078712D">
        <w:rPr>
          <w:sz w:val="24"/>
          <w:szCs w:val="24"/>
        </w:rPr>
        <w:t xml:space="preserve">. Havendo a antecipação do pagamento, o mesmo sofrerá um desconto financeiro, e o índice a ser utilizado será o </w:t>
      </w:r>
      <w:r w:rsidR="00016000" w:rsidRPr="0078712D">
        <w:rPr>
          <w:sz w:val="24"/>
          <w:szCs w:val="24"/>
        </w:rPr>
        <w:t>Í</w:t>
      </w:r>
      <w:r w:rsidRPr="0078712D">
        <w:rPr>
          <w:sz w:val="24"/>
          <w:szCs w:val="24"/>
        </w:rPr>
        <w:t>ndice Nacional de Preços ao Consumidor – INPC acrescido de 1% (um por cento) “</w:t>
      </w:r>
      <w:r w:rsidRPr="0078712D">
        <w:rPr>
          <w:i/>
          <w:sz w:val="24"/>
          <w:szCs w:val="24"/>
        </w:rPr>
        <w:t>pro rata</w:t>
      </w:r>
      <w:r w:rsidRPr="0078712D">
        <w:rPr>
          <w:sz w:val="24"/>
          <w:szCs w:val="24"/>
        </w:rPr>
        <w:t>”.</w:t>
      </w:r>
    </w:p>
    <w:p w:rsidR="00B41EF6" w:rsidRPr="0078712D" w:rsidRDefault="00D3175A" w:rsidP="00D3175A">
      <w:pPr>
        <w:autoSpaceDE w:val="0"/>
        <w:autoSpaceDN w:val="0"/>
        <w:adjustRightInd w:val="0"/>
        <w:spacing w:before="480" w:line="360" w:lineRule="auto"/>
        <w:rPr>
          <w:rFonts w:cs="Arial"/>
          <w:b/>
          <w:sz w:val="24"/>
          <w:szCs w:val="24"/>
        </w:rPr>
      </w:pPr>
      <w:proofErr w:type="gramStart"/>
      <w:r w:rsidRPr="0078712D">
        <w:rPr>
          <w:rFonts w:cs="Arial"/>
          <w:b/>
          <w:sz w:val="24"/>
          <w:szCs w:val="24"/>
        </w:rPr>
        <w:t>10.</w:t>
      </w:r>
      <w:proofErr w:type="gramEnd"/>
      <w:r w:rsidR="00B41EF6" w:rsidRPr="0078712D">
        <w:rPr>
          <w:rFonts w:cs="Arial"/>
          <w:b/>
          <w:sz w:val="24"/>
          <w:szCs w:val="24"/>
        </w:rPr>
        <w:t xml:space="preserve">OBRIGAÇÕES DA </w:t>
      </w:r>
      <w:r w:rsidR="000A10CB" w:rsidRPr="0078712D">
        <w:rPr>
          <w:rFonts w:cs="Arial"/>
          <w:b/>
          <w:sz w:val="24"/>
          <w:szCs w:val="24"/>
        </w:rPr>
        <w:t>CONTRATADA</w:t>
      </w:r>
    </w:p>
    <w:p w:rsidR="004F1318" w:rsidRPr="0078712D" w:rsidRDefault="008630B4" w:rsidP="00B6125C">
      <w:pPr>
        <w:autoSpaceDE w:val="0"/>
        <w:autoSpaceDN w:val="0"/>
        <w:adjustRightInd w:val="0"/>
        <w:spacing w:before="120" w:line="360" w:lineRule="auto"/>
        <w:rPr>
          <w:rFonts w:cs="Arial"/>
          <w:sz w:val="24"/>
          <w:szCs w:val="24"/>
        </w:rPr>
      </w:pPr>
      <w:r w:rsidRPr="0078712D">
        <w:rPr>
          <w:rFonts w:cs="Arial"/>
          <w:sz w:val="24"/>
          <w:szCs w:val="24"/>
        </w:rPr>
        <w:t>10.1</w:t>
      </w:r>
      <w:r w:rsidR="00DC1BD2" w:rsidRPr="0078712D">
        <w:rPr>
          <w:rFonts w:cs="Arial"/>
          <w:sz w:val="24"/>
          <w:szCs w:val="24"/>
        </w:rPr>
        <w:tab/>
      </w:r>
      <w:r w:rsidR="00B41EF6" w:rsidRPr="0078712D">
        <w:rPr>
          <w:rFonts w:cs="Arial"/>
          <w:sz w:val="24"/>
          <w:szCs w:val="24"/>
        </w:rPr>
        <w:t xml:space="preserve">Observar o prazo mínimo de validade dos </w:t>
      </w:r>
      <w:r w:rsidR="00E8402E" w:rsidRPr="0078712D">
        <w:rPr>
          <w:rFonts w:cs="Arial"/>
          <w:sz w:val="24"/>
          <w:szCs w:val="24"/>
        </w:rPr>
        <w:t>materiais</w:t>
      </w:r>
      <w:r w:rsidR="00B41EF6" w:rsidRPr="0078712D">
        <w:rPr>
          <w:rFonts w:cs="Arial"/>
          <w:sz w:val="24"/>
          <w:szCs w:val="24"/>
        </w:rPr>
        <w:t xml:space="preserve"> fornecidos, conforme definido neste Termo.</w:t>
      </w:r>
    </w:p>
    <w:p w:rsidR="00B41EF6" w:rsidRPr="0078712D" w:rsidRDefault="008630B4" w:rsidP="00B6125C">
      <w:pPr>
        <w:autoSpaceDE w:val="0"/>
        <w:autoSpaceDN w:val="0"/>
        <w:adjustRightInd w:val="0"/>
        <w:spacing w:before="120" w:line="360" w:lineRule="auto"/>
        <w:rPr>
          <w:rFonts w:cs="Arial"/>
          <w:sz w:val="24"/>
          <w:szCs w:val="24"/>
        </w:rPr>
      </w:pPr>
      <w:r w:rsidRPr="0078712D">
        <w:rPr>
          <w:rFonts w:cs="Arial"/>
          <w:sz w:val="24"/>
          <w:szCs w:val="24"/>
        </w:rPr>
        <w:t>10.2</w:t>
      </w:r>
      <w:r w:rsidR="00DC1BD2" w:rsidRPr="0078712D">
        <w:rPr>
          <w:rFonts w:cs="Arial"/>
          <w:sz w:val="24"/>
          <w:szCs w:val="24"/>
        </w:rPr>
        <w:tab/>
      </w:r>
      <w:r w:rsidR="00B41EF6" w:rsidRPr="0078712D">
        <w:rPr>
          <w:rFonts w:cs="Arial"/>
          <w:sz w:val="24"/>
          <w:szCs w:val="24"/>
        </w:rPr>
        <w:t>Providenciar, imediatamente, a correção das deficiências apontadas pela CESAMA com respeito ao fornecimento do objeto.</w:t>
      </w:r>
    </w:p>
    <w:p w:rsidR="00B41EF6" w:rsidRPr="0078712D" w:rsidRDefault="008630B4" w:rsidP="00B6125C">
      <w:pPr>
        <w:autoSpaceDE w:val="0"/>
        <w:autoSpaceDN w:val="0"/>
        <w:adjustRightInd w:val="0"/>
        <w:spacing w:before="120" w:line="360" w:lineRule="auto"/>
        <w:rPr>
          <w:rFonts w:cs="Arial"/>
          <w:sz w:val="24"/>
          <w:szCs w:val="24"/>
        </w:rPr>
      </w:pPr>
      <w:r w:rsidRPr="0078712D">
        <w:rPr>
          <w:rFonts w:cs="Arial"/>
          <w:sz w:val="24"/>
          <w:szCs w:val="24"/>
        </w:rPr>
        <w:t>10.3</w:t>
      </w:r>
      <w:r w:rsidR="00DC1BD2" w:rsidRPr="0078712D">
        <w:rPr>
          <w:rFonts w:cs="Arial"/>
          <w:sz w:val="24"/>
          <w:szCs w:val="24"/>
        </w:rPr>
        <w:tab/>
      </w:r>
      <w:r w:rsidR="00B41EF6" w:rsidRPr="0078712D">
        <w:rPr>
          <w:rFonts w:cs="Arial"/>
          <w:sz w:val="24"/>
          <w:szCs w:val="24"/>
        </w:rPr>
        <w:t xml:space="preserve">Entregar os </w:t>
      </w:r>
      <w:r w:rsidR="00E8402E" w:rsidRPr="0078712D">
        <w:rPr>
          <w:rFonts w:cs="Arial"/>
          <w:sz w:val="24"/>
          <w:szCs w:val="24"/>
        </w:rPr>
        <w:t>materiais</w:t>
      </w:r>
      <w:r w:rsidR="00B41EF6" w:rsidRPr="0078712D">
        <w:rPr>
          <w:rFonts w:cs="Arial"/>
          <w:sz w:val="24"/>
          <w:szCs w:val="24"/>
        </w:rPr>
        <w:t xml:space="preserve"> dentro das condições estabelecidas e respeitando os prazos fixados.</w:t>
      </w:r>
    </w:p>
    <w:p w:rsidR="00B41EF6" w:rsidRPr="0078712D" w:rsidRDefault="008630B4" w:rsidP="00B6125C">
      <w:pPr>
        <w:autoSpaceDE w:val="0"/>
        <w:autoSpaceDN w:val="0"/>
        <w:adjustRightInd w:val="0"/>
        <w:spacing w:before="120" w:line="360" w:lineRule="auto"/>
        <w:rPr>
          <w:rFonts w:cs="Arial"/>
          <w:sz w:val="24"/>
          <w:szCs w:val="24"/>
        </w:rPr>
      </w:pPr>
      <w:r w:rsidRPr="0078712D">
        <w:rPr>
          <w:rFonts w:cs="Arial"/>
          <w:sz w:val="24"/>
          <w:szCs w:val="24"/>
        </w:rPr>
        <w:t>10.4</w:t>
      </w:r>
      <w:r w:rsidR="00DC1BD2" w:rsidRPr="0078712D">
        <w:rPr>
          <w:rFonts w:cs="Arial"/>
          <w:sz w:val="24"/>
          <w:szCs w:val="24"/>
        </w:rPr>
        <w:tab/>
      </w:r>
      <w:r w:rsidR="00B41EF6" w:rsidRPr="0078712D">
        <w:rPr>
          <w:rFonts w:cs="Arial"/>
          <w:sz w:val="24"/>
          <w:szCs w:val="24"/>
        </w:rPr>
        <w:t xml:space="preserve">Responsabilizar-se pela quantidade </w:t>
      </w:r>
      <w:proofErr w:type="spellStart"/>
      <w:r w:rsidR="00B41EF6" w:rsidRPr="0078712D">
        <w:rPr>
          <w:rFonts w:cs="Arial"/>
          <w:sz w:val="24"/>
          <w:szCs w:val="24"/>
        </w:rPr>
        <w:t>do</w:t>
      </w:r>
      <w:r w:rsidR="00E8402E" w:rsidRPr="0078712D">
        <w:rPr>
          <w:rFonts w:cs="Arial"/>
          <w:sz w:val="24"/>
          <w:szCs w:val="24"/>
        </w:rPr>
        <w:t>smateriais</w:t>
      </w:r>
      <w:proofErr w:type="spellEnd"/>
      <w:r w:rsidR="00B41EF6" w:rsidRPr="0078712D">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016000" w:rsidRPr="0078712D">
        <w:rPr>
          <w:rFonts w:cs="Arial"/>
          <w:sz w:val="24"/>
          <w:szCs w:val="24"/>
        </w:rPr>
        <w:t>da Ordem de Compra</w:t>
      </w:r>
      <w:r w:rsidR="00B41EF6" w:rsidRPr="0078712D">
        <w:rPr>
          <w:rFonts w:cs="Arial"/>
          <w:sz w:val="24"/>
          <w:szCs w:val="24"/>
        </w:rPr>
        <w:t>.</w:t>
      </w:r>
    </w:p>
    <w:p w:rsidR="00B41EF6" w:rsidRPr="0078712D" w:rsidRDefault="008630B4" w:rsidP="00B6125C">
      <w:pPr>
        <w:autoSpaceDE w:val="0"/>
        <w:autoSpaceDN w:val="0"/>
        <w:adjustRightInd w:val="0"/>
        <w:spacing w:before="120" w:line="360" w:lineRule="auto"/>
        <w:rPr>
          <w:rFonts w:cs="Arial"/>
          <w:sz w:val="24"/>
          <w:szCs w:val="24"/>
        </w:rPr>
      </w:pPr>
      <w:r w:rsidRPr="0078712D">
        <w:rPr>
          <w:rFonts w:cs="Arial"/>
          <w:sz w:val="24"/>
          <w:szCs w:val="24"/>
        </w:rPr>
        <w:t>10.5</w:t>
      </w:r>
      <w:r w:rsidR="00DC1BD2" w:rsidRPr="0078712D">
        <w:rPr>
          <w:rFonts w:cs="Arial"/>
          <w:sz w:val="24"/>
          <w:szCs w:val="24"/>
        </w:rPr>
        <w:tab/>
      </w:r>
      <w:r w:rsidR="00B41EF6" w:rsidRPr="0078712D">
        <w:rPr>
          <w:rFonts w:cs="Arial"/>
          <w:sz w:val="24"/>
          <w:szCs w:val="24"/>
        </w:rPr>
        <w:t>Cumprir os prazos previstos em Edital ou outros que venham a ser fixados pela CESAMA.</w:t>
      </w:r>
    </w:p>
    <w:p w:rsidR="00B41EF6" w:rsidRPr="0078712D" w:rsidRDefault="008630B4" w:rsidP="00B6125C">
      <w:pPr>
        <w:autoSpaceDE w:val="0"/>
        <w:autoSpaceDN w:val="0"/>
        <w:adjustRightInd w:val="0"/>
        <w:spacing w:before="120" w:line="360" w:lineRule="auto"/>
        <w:rPr>
          <w:rFonts w:cs="Arial"/>
          <w:sz w:val="24"/>
          <w:szCs w:val="24"/>
        </w:rPr>
      </w:pPr>
      <w:r w:rsidRPr="0078712D">
        <w:rPr>
          <w:rFonts w:cs="Arial"/>
          <w:sz w:val="24"/>
          <w:szCs w:val="24"/>
        </w:rPr>
        <w:lastRenderedPageBreak/>
        <w:t>10.6</w:t>
      </w:r>
      <w:r w:rsidR="00DC1BD2" w:rsidRPr="0078712D">
        <w:rPr>
          <w:rFonts w:cs="Arial"/>
          <w:sz w:val="24"/>
          <w:szCs w:val="24"/>
        </w:rPr>
        <w:tab/>
      </w:r>
      <w:r w:rsidR="00B41EF6" w:rsidRPr="0078712D">
        <w:rPr>
          <w:rFonts w:cs="Arial"/>
          <w:sz w:val="24"/>
          <w:szCs w:val="24"/>
        </w:rPr>
        <w:t xml:space="preserve">Dirimir qualquer dúvida e prestar esclarecimentos acerca da execução </w:t>
      </w:r>
      <w:r w:rsidR="00016000" w:rsidRPr="0078712D">
        <w:rPr>
          <w:rFonts w:cs="Arial"/>
          <w:sz w:val="24"/>
          <w:szCs w:val="24"/>
        </w:rPr>
        <w:t>da Ordem de Compra</w:t>
      </w:r>
      <w:r w:rsidR="00B41EF6" w:rsidRPr="0078712D">
        <w:rPr>
          <w:rFonts w:cs="Arial"/>
          <w:sz w:val="24"/>
          <w:szCs w:val="24"/>
        </w:rPr>
        <w:t>, durante toda a sua vigência, a pedido da CESAMA.</w:t>
      </w:r>
    </w:p>
    <w:p w:rsidR="00B41EF6" w:rsidRPr="0078712D" w:rsidRDefault="008630B4" w:rsidP="00B6125C">
      <w:pPr>
        <w:autoSpaceDE w:val="0"/>
        <w:autoSpaceDN w:val="0"/>
        <w:adjustRightInd w:val="0"/>
        <w:spacing w:before="120" w:line="360" w:lineRule="auto"/>
        <w:rPr>
          <w:rFonts w:cs="Arial"/>
          <w:sz w:val="24"/>
          <w:szCs w:val="24"/>
        </w:rPr>
      </w:pPr>
      <w:r w:rsidRPr="0078712D">
        <w:rPr>
          <w:rFonts w:cs="Arial"/>
          <w:sz w:val="24"/>
          <w:szCs w:val="24"/>
        </w:rPr>
        <w:t>10.7</w:t>
      </w:r>
      <w:r w:rsidR="00DC1BD2" w:rsidRPr="0078712D">
        <w:rPr>
          <w:rFonts w:cs="Arial"/>
          <w:sz w:val="24"/>
          <w:szCs w:val="24"/>
        </w:rPr>
        <w:tab/>
      </w:r>
      <w:r w:rsidR="00E6605C" w:rsidRPr="0078712D">
        <w:rPr>
          <w:rFonts w:cs="Arial"/>
          <w:sz w:val="24"/>
          <w:szCs w:val="24"/>
        </w:rPr>
        <w:t>Retirar os materiais / amostras em desacordo com o edital, conforme itens 6.6 e 7.5. Os produtos que não forem retirados dentro do receberão, a critério da CESAMA, destinação adequada a sua natureza, vedadas reivindicações por parte do fornecedor</w:t>
      </w:r>
      <w:r w:rsidR="00B41EF6" w:rsidRPr="0078712D">
        <w:rPr>
          <w:rFonts w:cs="Arial"/>
          <w:sz w:val="24"/>
          <w:szCs w:val="24"/>
        </w:rPr>
        <w:t>.</w:t>
      </w:r>
    </w:p>
    <w:p w:rsidR="00B41EF6" w:rsidRPr="0078712D" w:rsidRDefault="00D3175A" w:rsidP="00D3175A">
      <w:pPr>
        <w:autoSpaceDE w:val="0"/>
        <w:autoSpaceDN w:val="0"/>
        <w:adjustRightInd w:val="0"/>
        <w:spacing w:before="480" w:line="360" w:lineRule="auto"/>
        <w:rPr>
          <w:rFonts w:cs="Arial"/>
          <w:b/>
          <w:sz w:val="24"/>
          <w:szCs w:val="24"/>
        </w:rPr>
      </w:pPr>
      <w:r w:rsidRPr="0078712D">
        <w:rPr>
          <w:rFonts w:cs="Arial"/>
          <w:b/>
          <w:sz w:val="24"/>
          <w:szCs w:val="24"/>
        </w:rPr>
        <w:t xml:space="preserve">11. </w:t>
      </w:r>
      <w:r w:rsidR="00B41EF6" w:rsidRPr="0078712D">
        <w:rPr>
          <w:rFonts w:cs="Arial"/>
          <w:b/>
          <w:sz w:val="24"/>
          <w:szCs w:val="24"/>
        </w:rPr>
        <w:t>OBRIGAÇÕES DA CESAMA</w:t>
      </w:r>
    </w:p>
    <w:p w:rsidR="001E1C08" w:rsidRPr="0078712D" w:rsidRDefault="001E1C08" w:rsidP="00B6125C">
      <w:pPr>
        <w:pStyle w:val="PargrafodaLista"/>
        <w:numPr>
          <w:ilvl w:val="1"/>
          <w:numId w:val="24"/>
        </w:numPr>
        <w:autoSpaceDE w:val="0"/>
        <w:autoSpaceDN w:val="0"/>
        <w:adjustRightInd w:val="0"/>
        <w:spacing w:before="120" w:line="360" w:lineRule="auto"/>
        <w:ind w:left="0" w:firstLine="0"/>
        <w:jc w:val="both"/>
        <w:rPr>
          <w:rFonts w:ascii="Arial" w:hAnsi="Arial" w:cs="Arial"/>
        </w:rPr>
      </w:pPr>
      <w:r w:rsidRPr="0078712D">
        <w:rPr>
          <w:rFonts w:ascii="Arial" w:hAnsi="Arial" w:cs="Arial"/>
        </w:rPr>
        <w:t>Emitir o pedido através da Ordem de Compra.</w:t>
      </w:r>
    </w:p>
    <w:p w:rsidR="001E1C08" w:rsidRPr="0078712D" w:rsidRDefault="001E1C08" w:rsidP="00B6125C">
      <w:pPr>
        <w:autoSpaceDE w:val="0"/>
        <w:autoSpaceDN w:val="0"/>
        <w:adjustRightInd w:val="0"/>
        <w:spacing w:before="120" w:line="360" w:lineRule="auto"/>
        <w:rPr>
          <w:rFonts w:cs="Arial"/>
          <w:sz w:val="24"/>
          <w:szCs w:val="24"/>
        </w:rPr>
      </w:pPr>
      <w:r w:rsidRPr="0078712D">
        <w:rPr>
          <w:rFonts w:cs="Arial"/>
          <w:sz w:val="24"/>
          <w:szCs w:val="24"/>
        </w:rPr>
        <w:t>11.2 Efetuar todos os pagamentos devidos à Contratada, nas condições estabelecidas.</w:t>
      </w:r>
    </w:p>
    <w:p w:rsidR="001E1C08" w:rsidRPr="0078712D" w:rsidRDefault="001E1C08" w:rsidP="00B6125C">
      <w:pPr>
        <w:autoSpaceDE w:val="0"/>
        <w:autoSpaceDN w:val="0"/>
        <w:adjustRightInd w:val="0"/>
        <w:spacing w:before="120" w:line="360" w:lineRule="auto"/>
        <w:rPr>
          <w:rFonts w:cs="Arial"/>
          <w:sz w:val="24"/>
          <w:szCs w:val="24"/>
        </w:rPr>
      </w:pPr>
      <w:r w:rsidRPr="0078712D">
        <w:rPr>
          <w:rFonts w:cs="Arial"/>
          <w:sz w:val="24"/>
          <w:szCs w:val="24"/>
        </w:rPr>
        <w:t xml:space="preserve">11.3 Fiscalizar a execução </w:t>
      </w:r>
      <w:r w:rsidR="00016000" w:rsidRPr="0078712D">
        <w:rPr>
          <w:rFonts w:cs="Arial"/>
          <w:sz w:val="24"/>
          <w:szCs w:val="24"/>
        </w:rPr>
        <w:t>da Ordem de Compra</w:t>
      </w:r>
      <w:r w:rsidRPr="0078712D">
        <w:rPr>
          <w:rFonts w:cs="Arial"/>
          <w:sz w:val="24"/>
          <w:szCs w:val="24"/>
        </w:rPr>
        <w:t>, o que não fará cessar ou diminuir a responsabilidade da fornecedora pelo perfeito cumprimento das obrigações estipuladas, nem por quaisquer danos, inclusive quanto a terceiros, ou por irregularidades constatadas;</w:t>
      </w:r>
    </w:p>
    <w:p w:rsidR="001E1C08" w:rsidRPr="0078712D" w:rsidRDefault="001E1C08" w:rsidP="00B6125C">
      <w:pPr>
        <w:autoSpaceDE w:val="0"/>
        <w:autoSpaceDN w:val="0"/>
        <w:adjustRightInd w:val="0"/>
        <w:spacing w:before="120" w:line="360" w:lineRule="auto"/>
        <w:rPr>
          <w:rFonts w:cs="Arial"/>
          <w:sz w:val="24"/>
          <w:szCs w:val="24"/>
        </w:rPr>
      </w:pPr>
      <w:r w:rsidRPr="0078712D">
        <w:rPr>
          <w:rFonts w:cs="Arial"/>
          <w:sz w:val="24"/>
          <w:szCs w:val="24"/>
        </w:rPr>
        <w:t>11.4 Rejeitar todo e qualquer material de má qualidade e em desconformidade com as especificações deste Termo;</w:t>
      </w:r>
    </w:p>
    <w:p w:rsidR="001E1C08" w:rsidRPr="0078712D" w:rsidRDefault="001E1C08" w:rsidP="00B6125C">
      <w:pPr>
        <w:spacing w:before="120" w:line="360" w:lineRule="auto"/>
        <w:rPr>
          <w:rFonts w:cs="Arial"/>
          <w:sz w:val="24"/>
          <w:szCs w:val="24"/>
        </w:rPr>
      </w:pPr>
      <w:r w:rsidRPr="0078712D">
        <w:rPr>
          <w:rFonts w:cs="Arial"/>
          <w:sz w:val="24"/>
          <w:szCs w:val="24"/>
        </w:rPr>
        <w:t>11.5 Efetuar o recebimento provisório e o recebimento definitivo do objeto, por meio do Departamento de Compras e Estoque.</w:t>
      </w:r>
    </w:p>
    <w:p w:rsidR="005C47E9" w:rsidRPr="0078712D" w:rsidRDefault="001E1C08" w:rsidP="00B6125C">
      <w:pPr>
        <w:spacing w:before="480" w:line="360" w:lineRule="auto"/>
        <w:rPr>
          <w:rFonts w:cs="Arial"/>
          <w:b/>
          <w:sz w:val="24"/>
          <w:szCs w:val="24"/>
        </w:rPr>
      </w:pPr>
      <w:proofErr w:type="gramStart"/>
      <w:r w:rsidRPr="0078712D">
        <w:rPr>
          <w:rFonts w:cs="Arial"/>
          <w:b/>
          <w:sz w:val="24"/>
          <w:szCs w:val="24"/>
        </w:rPr>
        <w:t>12</w:t>
      </w:r>
      <w:r w:rsidR="00DC2241" w:rsidRPr="0078712D">
        <w:rPr>
          <w:rFonts w:cs="Arial"/>
          <w:b/>
          <w:sz w:val="24"/>
          <w:szCs w:val="24"/>
        </w:rPr>
        <w:t>.</w:t>
      </w:r>
      <w:proofErr w:type="gramEnd"/>
      <w:r w:rsidR="005C47E9" w:rsidRPr="0078712D">
        <w:rPr>
          <w:rFonts w:cs="Arial"/>
          <w:b/>
          <w:sz w:val="24"/>
          <w:szCs w:val="24"/>
        </w:rPr>
        <w:t>CRITÉRIO DE JULGAMENTO</w:t>
      </w:r>
    </w:p>
    <w:p w:rsidR="00922697" w:rsidRPr="0078712D" w:rsidRDefault="00016000" w:rsidP="00B6125C">
      <w:pPr>
        <w:suppressAutoHyphens w:val="0"/>
        <w:autoSpaceDE w:val="0"/>
        <w:autoSpaceDN w:val="0"/>
        <w:adjustRightInd w:val="0"/>
        <w:spacing w:before="120" w:line="360" w:lineRule="auto"/>
        <w:ind w:firstLine="567"/>
        <w:rPr>
          <w:rFonts w:cs="Arial"/>
          <w:sz w:val="24"/>
          <w:szCs w:val="24"/>
        </w:rPr>
      </w:pPr>
      <w:bookmarkStart w:id="1" w:name="_Hlk32418215"/>
      <w:bookmarkStart w:id="2" w:name="_Hlk33000244"/>
      <w:bookmarkStart w:id="3" w:name="_Hlk32390294"/>
      <w:r w:rsidRPr="0078712D">
        <w:rPr>
          <w:rFonts w:eastAsia="Arial Unicode MS" w:cs="Arial"/>
          <w:sz w:val="24"/>
          <w:szCs w:val="24"/>
        </w:rPr>
        <w:t xml:space="preserve">O critério de julgamento será o de MENOR PREÇO representado pelo </w:t>
      </w:r>
      <w:r w:rsidRPr="0078712D">
        <w:rPr>
          <w:rFonts w:eastAsia="Arial Unicode MS" w:cs="Arial"/>
          <w:sz w:val="24"/>
          <w:szCs w:val="24"/>
          <w:u w:val="single"/>
        </w:rPr>
        <w:t>MENOR PREÇO TOTAL POR ITEM</w:t>
      </w:r>
      <w:bookmarkEnd w:id="1"/>
      <w:r w:rsidRPr="0078712D">
        <w:rPr>
          <w:rFonts w:eastAsia="Arial Unicode MS" w:cs="Arial"/>
          <w:sz w:val="24"/>
          <w:szCs w:val="24"/>
        </w:rPr>
        <w:t xml:space="preserve">, </w:t>
      </w:r>
      <w:bookmarkEnd w:id="2"/>
      <w:r w:rsidRPr="0078712D">
        <w:rPr>
          <w:rFonts w:eastAsia="Arial Unicode MS" w:cs="Arial"/>
          <w:sz w:val="24"/>
          <w:szCs w:val="24"/>
        </w:rPr>
        <w:t>desde que observadas às especificações e demais condições estabelecidas neste Edital e seus anexos</w:t>
      </w:r>
      <w:bookmarkEnd w:id="3"/>
      <w:r w:rsidRPr="0078712D">
        <w:rPr>
          <w:rFonts w:eastAsia="Arial Unicode MS" w:cs="Arial"/>
          <w:sz w:val="24"/>
          <w:szCs w:val="24"/>
        </w:rPr>
        <w:t>.</w:t>
      </w:r>
    </w:p>
    <w:p w:rsidR="005513C4" w:rsidRPr="0078712D" w:rsidRDefault="001E1C08" w:rsidP="00B6125C">
      <w:pPr>
        <w:tabs>
          <w:tab w:val="left" w:pos="-2410"/>
        </w:tabs>
        <w:suppressAutoHyphens w:val="0"/>
        <w:autoSpaceDE w:val="0"/>
        <w:autoSpaceDN w:val="0"/>
        <w:adjustRightInd w:val="0"/>
        <w:spacing w:before="480" w:line="360" w:lineRule="auto"/>
        <w:rPr>
          <w:rFonts w:cs="Arial"/>
          <w:b/>
          <w:sz w:val="24"/>
          <w:szCs w:val="24"/>
        </w:rPr>
      </w:pPr>
      <w:proofErr w:type="gramStart"/>
      <w:r w:rsidRPr="0078712D">
        <w:rPr>
          <w:rFonts w:cs="Arial"/>
          <w:b/>
          <w:sz w:val="24"/>
          <w:szCs w:val="24"/>
        </w:rPr>
        <w:t>13</w:t>
      </w:r>
      <w:r w:rsidR="00DC2241" w:rsidRPr="0078712D">
        <w:rPr>
          <w:rFonts w:cs="Arial"/>
          <w:b/>
          <w:sz w:val="24"/>
          <w:szCs w:val="24"/>
        </w:rPr>
        <w:t>.</w:t>
      </w:r>
      <w:proofErr w:type="gramEnd"/>
      <w:r w:rsidR="00BF4089" w:rsidRPr="0078712D">
        <w:rPr>
          <w:rFonts w:cs="Arial"/>
          <w:b/>
          <w:sz w:val="24"/>
          <w:szCs w:val="24"/>
        </w:rPr>
        <w:t>PENALIDADES</w:t>
      </w:r>
    </w:p>
    <w:p w:rsidR="00DC2241" w:rsidRPr="0078712D" w:rsidRDefault="00B6125C" w:rsidP="00B6125C">
      <w:pPr>
        <w:suppressAutoHyphens w:val="0"/>
        <w:autoSpaceDE w:val="0"/>
        <w:autoSpaceDN w:val="0"/>
        <w:adjustRightInd w:val="0"/>
        <w:spacing w:before="120" w:line="360" w:lineRule="auto"/>
        <w:ind w:firstLine="567"/>
        <w:rPr>
          <w:rFonts w:cs="Arial"/>
          <w:b/>
          <w:bCs/>
          <w:sz w:val="24"/>
          <w:szCs w:val="24"/>
        </w:rPr>
      </w:pPr>
      <w:r w:rsidRPr="0078712D">
        <w:rPr>
          <w:rFonts w:cs="Arial"/>
          <w:bCs/>
          <w:sz w:val="24"/>
          <w:szCs w:val="24"/>
        </w:rPr>
        <w:t>O descumprimento de quaisquer cláusulas estabelecidas neste Termo de Referência sujeitará à aplicação das sanções previstas no edital</w:t>
      </w:r>
      <w:r w:rsidR="00016000" w:rsidRPr="0078712D">
        <w:rPr>
          <w:rFonts w:cs="Arial"/>
          <w:bCs/>
          <w:sz w:val="24"/>
          <w:szCs w:val="24"/>
        </w:rPr>
        <w:t>, conforme minuta padrão e informações das áreas pertinentes.</w:t>
      </w:r>
    </w:p>
    <w:p w:rsidR="001E1C08" w:rsidRPr="0078712D" w:rsidRDefault="00B6125C" w:rsidP="00B6125C">
      <w:pPr>
        <w:suppressAutoHyphens w:val="0"/>
        <w:autoSpaceDE w:val="0"/>
        <w:autoSpaceDN w:val="0"/>
        <w:adjustRightInd w:val="0"/>
        <w:spacing w:before="480" w:line="360" w:lineRule="auto"/>
        <w:rPr>
          <w:rFonts w:cs="Arial"/>
          <w:b/>
          <w:sz w:val="24"/>
          <w:szCs w:val="24"/>
        </w:rPr>
      </w:pPr>
      <w:proofErr w:type="gramStart"/>
      <w:r w:rsidRPr="0078712D">
        <w:rPr>
          <w:rFonts w:cs="Arial"/>
          <w:b/>
          <w:bCs/>
          <w:sz w:val="24"/>
          <w:szCs w:val="24"/>
        </w:rPr>
        <w:lastRenderedPageBreak/>
        <w:t>1</w:t>
      </w:r>
      <w:r w:rsidR="00DC2241" w:rsidRPr="0078712D">
        <w:rPr>
          <w:rFonts w:cs="Arial"/>
          <w:b/>
          <w:bCs/>
          <w:sz w:val="24"/>
          <w:szCs w:val="24"/>
        </w:rPr>
        <w:t>4.</w:t>
      </w:r>
      <w:proofErr w:type="gramEnd"/>
      <w:r w:rsidR="001E1C08" w:rsidRPr="0078712D">
        <w:rPr>
          <w:rFonts w:cs="Arial"/>
          <w:b/>
          <w:sz w:val="24"/>
          <w:szCs w:val="24"/>
        </w:rPr>
        <w:t>DISPOSIÇÕES GERAIS</w:t>
      </w:r>
    </w:p>
    <w:p w:rsidR="001E1C08" w:rsidRPr="0078712D" w:rsidRDefault="00DC2241" w:rsidP="00B6125C">
      <w:pPr>
        <w:spacing w:before="120" w:line="360" w:lineRule="auto"/>
        <w:rPr>
          <w:rFonts w:cs="Arial"/>
          <w:bCs/>
          <w:sz w:val="24"/>
          <w:szCs w:val="24"/>
        </w:rPr>
      </w:pPr>
      <w:r w:rsidRPr="0078712D">
        <w:rPr>
          <w:rFonts w:cs="Arial"/>
          <w:bCs/>
          <w:sz w:val="24"/>
          <w:szCs w:val="24"/>
        </w:rPr>
        <w:t xml:space="preserve">14.1 </w:t>
      </w:r>
      <w:r w:rsidR="001E1C08" w:rsidRPr="0078712D">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E1C08" w:rsidRPr="0078712D" w:rsidRDefault="00DC2241" w:rsidP="00B6125C">
      <w:pPr>
        <w:spacing w:before="120" w:line="360" w:lineRule="auto"/>
        <w:rPr>
          <w:rFonts w:cs="Arial"/>
          <w:bCs/>
          <w:sz w:val="24"/>
          <w:szCs w:val="24"/>
        </w:rPr>
      </w:pPr>
      <w:r w:rsidRPr="0078712D">
        <w:rPr>
          <w:rFonts w:cs="Arial"/>
          <w:bCs/>
          <w:sz w:val="24"/>
          <w:szCs w:val="24"/>
        </w:rPr>
        <w:t xml:space="preserve">14.2 </w:t>
      </w:r>
      <w:r w:rsidR="001E1C08" w:rsidRPr="0078712D">
        <w:rPr>
          <w:rFonts w:cs="Arial"/>
          <w:bCs/>
          <w:sz w:val="24"/>
          <w:szCs w:val="24"/>
        </w:rPr>
        <w:t xml:space="preserve">A CESAMA e a Contratada poderão restabelecer o equilíbrio econômico-financeiro da contratação, nos termos </w:t>
      </w:r>
      <w:proofErr w:type="spellStart"/>
      <w:r w:rsidR="001E1C08" w:rsidRPr="0078712D">
        <w:rPr>
          <w:rFonts w:cs="Arial"/>
          <w:bCs/>
          <w:sz w:val="24"/>
          <w:szCs w:val="24"/>
        </w:rPr>
        <w:t>do</w:t>
      </w:r>
      <w:r w:rsidR="0002373A" w:rsidRPr="0078712D">
        <w:rPr>
          <w:rFonts w:cs="Arial"/>
          <w:bCs/>
          <w:sz w:val="24"/>
          <w:szCs w:val="24"/>
        </w:rPr>
        <w:t>artigo</w:t>
      </w:r>
      <w:proofErr w:type="spellEnd"/>
      <w:r w:rsidR="0002373A" w:rsidRPr="0078712D">
        <w:rPr>
          <w:rFonts w:cs="Arial"/>
          <w:bCs/>
          <w:sz w:val="24"/>
          <w:szCs w:val="24"/>
        </w:rPr>
        <w:t xml:space="preserve"> 81, inciso </w:t>
      </w:r>
      <w:proofErr w:type="gramStart"/>
      <w:r w:rsidR="0002373A" w:rsidRPr="0078712D">
        <w:rPr>
          <w:rFonts w:cs="Arial"/>
          <w:bCs/>
          <w:sz w:val="24"/>
          <w:szCs w:val="24"/>
        </w:rPr>
        <w:t>VI</w:t>
      </w:r>
      <w:proofErr w:type="gramEnd"/>
      <w:r w:rsidR="0002373A" w:rsidRPr="0078712D">
        <w:rPr>
          <w:rFonts w:cs="Arial"/>
          <w:bCs/>
          <w:sz w:val="24"/>
          <w:szCs w:val="24"/>
        </w:rPr>
        <w:t>, da Lei n. 13.303/16</w:t>
      </w:r>
      <w:r w:rsidR="001E1C08" w:rsidRPr="0078712D">
        <w:rPr>
          <w:rFonts w:cs="Arial"/>
          <w:bCs/>
          <w:sz w:val="24"/>
          <w:szCs w:val="24"/>
        </w:rPr>
        <w:t>, por novo pacto precedido de cálculo ou de demonstração analítica do aumento ou diminuição dos custos, obedecidos os critérios estabelecidos em planilha de formação de preços e tendo como limite a média dos preços encontrados no mercado em geral.</w:t>
      </w:r>
    </w:p>
    <w:p w:rsidR="0002373A" w:rsidRPr="0078712D" w:rsidRDefault="00DC2241" w:rsidP="0002373A">
      <w:pPr>
        <w:spacing w:before="120" w:line="360" w:lineRule="auto"/>
        <w:rPr>
          <w:rFonts w:cs="Arial"/>
          <w:bCs/>
          <w:sz w:val="24"/>
          <w:szCs w:val="24"/>
        </w:rPr>
      </w:pPr>
      <w:r w:rsidRPr="0078712D">
        <w:rPr>
          <w:rFonts w:cs="Arial"/>
          <w:bCs/>
          <w:sz w:val="24"/>
          <w:szCs w:val="24"/>
        </w:rPr>
        <w:t xml:space="preserve">14.3 </w:t>
      </w:r>
      <w:r w:rsidR="001E1C08" w:rsidRPr="0078712D">
        <w:rPr>
          <w:rFonts w:cs="Arial"/>
          <w:bCs/>
          <w:sz w:val="24"/>
          <w:szCs w:val="24"/>
        </w:rPr>
        <w:t xml:space="preserve">A CESAMA </w:t>
      </w:r>
      <w:proofErr w:type="gramStart"/>
      <w:r w:rsidR="001E1C08" w:rsidRPr="0078712D">
        <w:rPr>
          <w:rFonts w:cs="Arial"/>
          <w:bCs/>
          <w:sz w:val="24"/>
          <w:szCs w:val="24"/>
        </w:rPr>
        <w:t>reserva</w:t>
      </w:r>
      <w:proofErr w:type="gramEnd"/>
      <w:r w:rsidR="001E1C08" w:rsidRPr="0078712D">
        <w:rPr>
          <w:rFonts w:cs="Arial"/>
          <w:bCs/>
          <w:sz w:val="24"/>
          <w:szCs w:val="24"/>
        </w:rPr>
        <w:t xml:space="preserve"> para si o direito de não aceitar nem receber qualquer produto em desacordo com o previsto neste Termo de Referência, ou em desconformidade com as normas legais ou técnicas pertinentes ao seu objeto, podendo rescindir a contratação nos termos do previsto nos </w:t>
      </w:r>
      <w:r w:rsidR="0002373A" w:rsidRPr="0078712D">
        <w:rPr>
          <w:rFonts w:cs="Arial"/>
          <w:bCs/>
          <w:sz w:val="24"/>
          <w:szCs w:val="24"/>
        </w:rPr>
        <w:t>artigos 165, §2º do RILC, assim como aplicar o disposto no inciso VI do artigo 130 do RILC, sem prejuízo das sanções previstas.</w:t>
      </w:r>
    </w:p>
    <w:p w:rsidR="001E1C08" w:rsidRPr="0078712D" w:rsidRDefault="00DC2241" w:rsidP="00B6125C">
      <w:pPr>
        <w:spacing w:before="120" w:line="360" w:lineRule="auto"/>
        <w:rPr>
          <w:rFonts w:cs="Arial"/>
          <w:bCs/>
          <w:sz w:val="24"/>
          <w:szCs w:val="24"/>
        </w:rPr>
      </w:pPr>
      <w:proofErr w:type="gramStart"/>
      <w:r w:rsidRPr="0078712D">
        <w:rPr>
          <w:rFonts w:cs="Arial"/>
          <w:bCs/>
          <w:sz w:val="24"/>
          <w:szCs w:val="24"/>
        </w:rPr>
        <w:t xml:space="preserve">14.4 </w:t>
      </w:r>
      <w:r w:rsidR="001E1C08" w:rsidRPr="0078712D">
        <w:rPr>
          <w:rFonts w:cs="Arial"/>
          <w:bCs/>
          <w:sz w:val="24"/>
          <w:szCs w:val="24"/>
        </w:rPr>
        <w:t>Qualquer</w:t>
      </w:r>
      <w:proofErr w:type="gramEnd"/>
      <w:r w:rsidR="001E1C08" w:rsidRPr="0078712D">
        <w:rPr>
          <w:rFonts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E1C08" w:rsidRPr="0078712D" w:rsidRDefault="00DC2241" w:rsidP="00B6125C">
      <w:pPr>
        <w:spacing w:before="120" w:line="360" w:lineRule="auto"/>
        <w:rPr>
          <w:rFonts w:cs="Arial"/>
          <w:bCs/>
          <w:sz w:val="24"/>
          <w:szCs w:val="24"/>
        </w:rPr>
      </w:pPr>
      <w:r w:rsidRPr="0078712D">
        <w:rPr>
          <w:rFonts w:cs="Arial"/>
          <w:bCs/>
          <w:sz w:val="24"/>
          <w:szCs w:val="24"/>
        </w:rPr>
        <w:t xml:space="preserve">14.5 </w:t>
      </w:r>
      <w:r w:rsidR="001E1C08" w:rsidRPr="0078712D">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E1C08" w:rsidRPr="0078712D" w:rsidRDefault="00DC2241" w:rsidP="00B6125C">
      <w:pPr>
        <w:spacing w:before="120" w:line="360" w:lineRule="auto"/>
        <w:rPr>
          <w:rFonts w:cs="Arial"/>
          <w:bCs/>
          <w:sz w:val="24"/>
          <w:szCs w:val="24"/>
        </w:rPr>
      </w:pPr>
      <w:r w:rsidRPr="0078712D">
        <w:rPr>
          <w:rFonts w:cs="Arial"/>
          <w:bCs/>
          <w:sz w:val="24"/>
          <w:szCs w:val="24"/>
        </w:rPr>
        <w:lastRenderedPageBreak/>
        <w:t xml:space="preserve">14.6 </w:t>
      </w:r>
      <w:r w:rsidR="001E1C08" w:rsidRPr="0078712D">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E1C08" w:rsidRPr="0078712D" w:rsidRDefault="00DC2241" w:rsidP="00B6125C">
      <w:pPr>
        <w:spacing w:before="120" w:line="360" w:lineRule="auto"/>
        <w:rPr>
          <w:rFonts w:cs="Arial"/>
          <w:bCs/>
          <w:sz w:val="24"/>
          <w:szCs w:val="24"/>
        </w:rPr>
      </w:pPr>
      <w:r w:rsidRPr="0078712D">
        <w:rPr>
          <w:rFonts w:cs="Arial"/>
          <w:bCs/>
          <w:sz w:val="24"/>
          <w:szCs w:val="24"/>
        </w:rPr>
        <w:t xml:space="preserve">14.7 </w:t>
      </w:r>
      <w:r w:rsidR="001E1C08" w:rsidRPr="0078712D">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E1C08" w:rsidRPr="0078712D" w:rsidRDefault="00DC2241" w:rsidP="00B6125C">
      <w:pPr>
        <w:spacing w:before="120" w:line="360" w:lineRule="auto"/>
        <w:rPr>
          <w:rFonts w:cs="Arial"/>
          <w:bCs/>
          <w:sz w:val="24"/>
          <w:szCs w:val="24"/>
        </w:rPr>
      </w:pPr>
      <w:r w:rsidRPr="0078712D">
        <w:rPr>
          <w:rFonts w:cs="Arial"/>
          <w:bCs/>
          <w:sz w:val="24"/>
          <w:szCs w:val="24"/>
        </w:rPr>
        <w:t xml:space="preserve">14.8 </w:t>
      </w:r>
      <w:r w:rsidR="001E1C08" w:rsidRPr="0078712D">
        <w:rPr>
          <w:rFonts w:cs="Arial"/>
          <w:bCs/>
          <w:sz w:val="24"/>
          <w:szCs w:val="24"/>
        </w:rPr>
        <w:t>A contratação será formalizada mediante emissão de Ordem de Compra, nos termos do art.</w:t>
      </w:r>
      <w:r w:rsidR="0002373A" w:rsidRPr="0078712D">
        <w:rPr>
          <w:rFonts w:cs="Arial"/>
          <w:bCs/>
          <w:sz w:val="24"/>
          <w:szCs w:val="24"/>
        </w:rPr>
        <w:t>137, inciso II, do RILC</w:t>
      </w:r>
      <w:r w:rsidR="001E1C08" w:rsidRPr="0078712D">
        <w:rPr>
          <w:rFonts w:cs="Arial"/>
          <w:bCs/>
          <w:sz w:val="24"/>
          <w:szCs w:val="24"/>
        </w:rPr>
        <w:t>.</w:t>
      </w:r>
    </w:p>
    <w:p w:rsidR="001E1C08" w:rsidRPr="0078712D" w:rsidRDefault="00DC2241" w:rsidP="00B6125C">
      <w:pPr>
        <w:spacing w:before="120" w:line="360" w:lineRule="auto"/>
        <w:rPr>
          <w:rFonts w:cs="Arial"/>
          <w:b/>
          <w:bCs/>
          <w:sz w:val="24"/>
          <w:szCs w:val="24"/>
        </w:rPr>
      </w:pPr>
      <w:r w:rsidRPr="0078712D">
        <w:rPr>
          <w:rFonts w:cs="Arial"/>
          <w:bCs/>
          <w:sz w:val="24"/>
          <w:szCs w:val="24"/>
        </w:rPr>
        <w:t xml:space="preserve">14.9 </w:t>
      </w:r>
      <w:r w:rsidR="001E1C08" w:rsidRPr="0078712D">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457A15" w:rsidRPr="0078712D" w:rsidRDefault="00457A15" w:rsidP="001E1C08">
      <w:pPr>
        <w:spacing w:before="120"/>
        <w:ind w:left="2268"/>
        <w:rPr>
          <w:rFonts w:cs="Arial"/>
          <w:bCs/>
        </w:rPr>
      </w:pPr>
    </w:p>
    <w:p w:rsidR="00904592" w:rsidRDefault="001E1C08" w:rsidP="003B5A85">
      <w:pPr>
        <w:spacing w:before="120"/>
        <w:ind w:left="2268"/>
        <w:rPr>
          <w:rFonts w:cs="Arial"/>
          <w:bCs/>
          <w:i/>
          <w:iCs/>
        </w:rPr>
      </w:pPr>
      <w:r w:rsidRPr="0078712D">
        <w:rPr>
          <w:rFonts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3B5A85" w:rsidRDefault="003B5A85" w:rsidP="003B5A85">
      <w:pPr>
        <w:spacing w:before="120"/>
        <w:ind w:left="2268"/>
        <w:rPr>
          <w:rFonts w:cs="Arial"/>
          <w:bCs/>
          <w:i/>
          <w:iCs/>
        </w:rPr>
      </w:pPr>
    </w:p>
    <w:p w:rsidR="003B5A85" w:rsidRPr="003B5A85" w:rsidRDefault="003B5A85" w:rsidP="003B5A85">
      <w:pPr>
        <w:spacing w:before="120"/>
        <w:ind w:left="2268"/>
        <w:rPr>
          <w:rFonts w:cs="Arial"/>
          <w:bCs/>
          <w:i/>
          <w:iCs/>
          <w:sz w:val="18"/>
          <w:szCs w:val="18"/>
        </w:rPr>
      </w:pPr>
    </w:p>
    <w:p w:rsidR="00A350AE" w:rsidRDefault="00A350AE" w:rsidP="00A350AE">
      <w:pPr>
        <w:jc w:val="center"/>
        <w:rPr>
          <w:rFonts w:cs="Arial"/>
          <w:sz w:val="24"/>
          <w:szCs w:val="24"/>
        </w:rPr>
      </w:pPr>
    </w:p>
    <w:p w:rsidR="00A350AE" w:rsidRDefault="00A350AE" w:rsidP="00A350AE">
      <w:pPr>
        <w:jc w:val="center"/>
        <w:rPr>
          <w:rFonts w:cs="Arial"/>
          <w:sz w:val="24"/>
          <w:szCs w:val="24"/>
        </w:rPr>
      </w:pPr>
    </w:p>
    <w:p w:rsidR="00A350AE" w:rsidRDefault="00A350AE" w:rsidP="00A350AE">
      <w:pPr>
        <w:jc w:val="center"/>
        <w:rPr>
          <w:rFonts w:cs="Arial"/>
          <w:sz w:val="24"/>
          <w:szCs w:val="24"/>
        </w:rPr>
      </w:pPr>
      <w:r>
        <w:rPr>
          <w:rFonts w:cs="Arial"/>
          <w:sz w:val="24"/>
          <w:szCs w:val="24"/>
        </w:rPr>
        <w:t xml:space="preserve">Ronaldo </w:t>
      </w:r>
      <w:proofErr w:type="spellStart"/>
      <w:r>
        <w:rPr>
          <w:rFonts w:cs="Arial"/>
          <w:sz w:val="24"/>
          <w:szCs w:val="24"/>
        </w:rPr>
        <w:t>Gradim</w:t>
      </w:r>
      <w:proofErr w:type="spellEnd"/>
      <w:r>
        <w:rPr>
          <w:rFonts w:cs="Arial"/>
          <w:sz w:val="24"/>
          <w:szCs w:val="24"/>
        </w:rPr>
        <w:t xml:space="preserve"> Reis</w:t>
      </w:r>
    </w:p>
    <w:p w:rsidR="00A350AE" w:rsidRDefault="00A350AE" w:rsidP="00A350AE">
      <w:pPr>
        <w:jc w:val="center"/>
        <w:rPr>
          <w:rFonts w:cs="Arial"/>
          <w:sz w:val="24"/>
          <w:szCs w:val="24"/>
        </w:rPr>
      </w:pPr>
      <w:r>
        <w:rPr>
          <w:rFonts w:cs="Arial"/>
          <w:sz w:val="24"/>
          <w:szCs w:val="24"/>
        </w:rPr>
        <w:t>AGQ</w:t>
      </w:r>
    </w:p>
    <w:p w:rsidR="00A350AE" w:rsidRDefault="00A350AE" w:rsidP="00A350AE">
      <w:pPr>
        <w:jc w:val="center"/>
        <w:rPr>
          <w:rFonts w:cs="Arial"/>
          <w:sz w:val="24"/>
          <w:szCs w:val="24"/>
        </w:rPr>
      </w:pPr>
    </w:p>
    <w:p w:rsidR="00A350AE" w:rsidRDefault="00A350AE" w:rsidP="00A350AE">
      <w:pPr>
        <w:jc w:val="center"/>
        <w:rPr>
          <w:rFonts w:cs="Arial"/>
          <w:sz w:val="24"/>
          <w:szCs w:val="24"/>
        </w:rPr>
      </w:pPr>
      <w:r>
        <w:rPr>
          <w:rFonts w:cs="Arial"/>
          <w:sz w:val="24"/>
          <w:szCs w:val="24"/>
        </w:rPr>
        <w:t>Aprovado por:</w:t>
      </w:r>
    </w:p>
    <w:p w:rsidR="00A350AE" w:rsidRDefault="00A350AE" w:rsidP="00A350AE">
      <w:pPr>
        <w:jc w:val="center"/>
        <w:rPr>
          <w:rFonts w:cs="Arial"/>
          <w:sz w:val="24"/>
          <w:szCs w:val="24"/>
        </w:rPr>
      </w:pPr>
    </w:p>
    <w:p w:rsidR="00A350AE" w:rsidRDefault="00A350AE" w:rsidP="00A350AE">
      <w:pPr>
        <w:jc w:val="center"/>
        <w:rPr>
          <w:rFonts w:cs="Arial"/>
          <w:sz w:val="24"/>
          <w:szCs w:val="24"/>
        </w:rPr>
      </w:pPr>
    </w:p>
    <w:p w:rsidR="00A350AE" w:rsidRDefault="00A350AE" w:rsidP="00A350AE">
      <w:pPr>
        <w:jc w:val="center"/>
        <w:rPr>
          <w:rFonts w:cs="Arial"/>
          <w:sz w:val="24"/>
          <w:szCs w:val="24"/>
        </w:rPr>
      </w:pPr>
    </w:p>
    <w:p w:rsidR="00A350AE" w:rsidRDefault="00A350AE" w:rsidP="00A350AE">
      <w:pPr>
        <w:jc w:val="center"/>
        <w:rPr>
          <w:rFonts w:cs="Arial"/>
          <w:sz w:val="24"/>
          <w:szCs w:val="24"/>
        </w:rPr>
      </w:pPr>
      <w:r>
        <w:rPr>
          <w:rFonts w:cs="Arial"/>
          <w:sz w:val="24"/>
          <w:szCs w:val="24"/>
        </w:rPr>
        <w:t>_______________________</w:t>
      </w:r>
    </w:p>
    <w:p w:rsidR="00A350AE" w:rsidRDefault="00A350AE" w:rsidP="00A350AE">
      <w:pPr>
        <w:jc w:val="center"/>
        <w:rPr>
          <w:rFonts w:cs="Arial"/>
          <w:sz w:val="24"/>
          <w:szCs w:val="24"/>
        </w:rPr>
      </w:pPr>
      <w:r>
        <w:rPr>
          <w:rFonts w:cs="Arial"/>
          <w:sz w:val="24"/>
          <w:szCs w:val="24"/>
        </w:rPr>
        <w:t>Márcio Augusto Pessoa Azevedo</w:t>
      </w:r>
    </w:p>
    <w:p w:rsidR="00A350AE" w:rsidRDefault="00A350AE" w:rsidP="00041302">
      <w:pPr>
        <w:jc w:val="center"/>
        <w:rPr>
          <w:rFonts w:cs="Arial"/>
          <w:color w:val="000000"/>
          <w:sz w:val="22"/>
          <w:szCs w:val="22"/>
        </w:rPr>
      </w:pPr>
      <w:r>
        <w:rPr>
          <w:rFonts w:cs="Arial"/>
          <w:sz w:val="24"/>
          <w:szCs w:val="24"/>
        </w:rPr>
        <w:t>DRTO</w:t>
      </w:r>
    </w:p>
    <w:p w:rsidR="003B5A85" w:rsidRDefault="003B5A85" w:rsidP="003B5A85">
      <w:pPr>
        <w:spacing w:before="120"/>
        <w:ind w:left="2268"/>
        <w:rPr>
          <w:rFonts w:cs="Arial"/>
          <w:bCs/>
          <w:i/>
          <w:iCs/>
        </w:rPr>
      </w:pPr>
    </w:p>
    <w:p w:rsidR="003B5A85" w:rsidRPr="003B5A85" w:rsidRDefault="003B5A85" w:rsidP="003B5A85">
      <w:pPr>
        <w:spacing w:before="120"/>
        <w:ind w:left="2268"/>
        <w:rPr>
          <w:rFonts w:cs="Arial"/>
          <w:bCs/>
          <w:i/>
          <w:iCs/>
        </w:rPr>
      </w:pPr>
    </w:p>
    <w:sectPr w:rsidR="003B5A85" w:rsidRPr="003B5A85" w:rsidSect="00D9083B">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4957" w:rsidRDefault="00124957">
      <w:r>
        <w:separator/>
      </w:r>
    </w:p>
  </w:endnote>
  <w:endnote w:type="continuationSeparator" w:id="1">
    <w:p w:rsidR="00124957" w:rsidRDefault="001249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502" w:rsidRDefault="00452502" w:rsidP="00D9083B">
    <w:pPr>
      <w:pStyle w:val="Rodap"/>
      <w:tabs>
        <w:tab w:val="right" w:pos="8505"/>
      </w:tabs>
      <w:ind w:right="-1"/>
      <w:jc w:val="center"/>
      <w:rPr>
        <w:rFonts w:cs="Arial"/>
        <w:b/>
        <w:sz w:val="16"/>
        <w:szCs w:val="16"/>
      </w:rPr>
    </w:pPr>
    <w:r>
      <w:rPr>
        <w:rFonts w:cs="Arial"/>
        <w:b/>
        <w:noProof/>
        <w:sz w:val="16"/>
        <w:szCs w:val="16"/>
        <w:lang w:eastAsia="pt-BR"/>
      </w:rPr>
      <w:drawing>
        <wp:anchor distT="0" distB="0" distL="114300" distR="114300" simplePos="0" relativeHeight="251659264" behindDoc="1" locked="0" layoutInCell="1" allowOverlap="1">
          <wp:simplePos x="0" y="0"/>
          <wp:positionH relativeFrom="column">
            <wp:posOffset>4699000</wp:posOffset>
          </wp:positionH>
          <wp:positionV relativeFrom="paragraph">
            <wp:posOffset>-121920</wp:posOffset>
          </wp:positionV>
          <wp:extent cx="1114425" cy="571500"/>
          <wp:effectExtent l="19050" t="0" r="9525" b="0"/>
          <wp:wrapNone/>
          <wp:docPr id="2" name="Imagem 2"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m título-1"/>
                  <pic:cNvPicPr>
                    <a:picLocks noChangeAspect="1" noChangeArrowheads="1"/>
                  </pic:cNvPicPr>
                </pic:nvPicPr>
                <pic:blipFill>
                  <a:blip r:embed="rId1"/>
                  <a:srcRect/>
                  <a:stretch>
                    <a:fillRect/>
                  </a:stretch>
                </pic:blipFill>
                <pic:spPr bwMode="auto">
                  <a:xfrm>
                    <a:off x="0" y="0"/>
                    <a:ext cx="1114425" cy="57150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452502" w:rsidRPr="00020390" w:rsidRDefault="00452502" w:rsidP="00D9083B">
    <w:pPr>
      <w:pStyle w:val="Rodap"/>
      <w:tabs>
        <w:tab w:val="right" w:pos="8505"/>
      </w:tabs>
      <w:ind w:right="-1"/>
      <w:jc w:val="center"/>
      <w:rPr>
        <w:rFonts w:cs="Arial"/>
        <w:sz w:val="14"/>
        <w:szCs w:val="14"/>
      </w:rPr>
    </w:pPr>
    <w:r>
      <w:rPr>
        <w:rFonts w:cs="Arial"/>
        <w:bCs/>
        <w:sz w:val="14"/>
        <w:szCs w:val="14"/>
      </w:rPr>
      <w:t>CNPJ 21.572.243/0001-</w:t>
    </w:r>
    <w:proofErr w:type="gramStart"/>
    <w:r>
      <w:rPr>
        <w:rFonts w:cs="Arial"/>
        <w:bCs/>
        <w:sz w:val="14"/>
        <w:szCs w:val="14"/>
      </w:rPr>
      <w:t>74</w:t>
    </w:r>
    <w:r w:rsidRPr="00020390">
      <w:rPr>
        <w:rFonts w:cs="Arial"/>
        <w:bCs/>
        <w:sz w:val="14"/>
        <w:szCs w:val="14"/>
      </w:rPr>
      <w:t>I.</w:t>
    </w:r>
    <w:proofErr w:type="gramEnd"/>
    <w:r w:rsidRPr="00020390">
      <w:rPr>
        <w:rFonts w:cs="Arial"/>
        <w:bCs/>
        <w:sz w:val="14"/>
        <w:szCs w:val="14"/>
      </w:rPr>
      <w:t>E. 367.698.776.0099</w:t>
    </w:r>
  </w:p>
  <w:p w:rsidR="00452502" w:rsidRPr="00DC08CD" w:rsidRDefault="00452502" w:rsidP="00D9083B">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452502" w:rsidRPr="00DC08CD" w:rsidRDefault="00452502" w:rsidP="00D9083B">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4957" w:rsidRDefault="00124957">
      <w:r>
        <w:separator/>
      </w:r>
    </w:p>
  </w:footnote>
  <w:footnote w:type="continuationSeparator" w:id="1">
    <w:p w:rsidR="00124957" w:rsidRDefault="001249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502" w:rsidRDefault="001F5BEB">
    <w:pPr>
      <w:pStyle w:val="Cabealho"/>
      <w:framePr w:wrap="around" w:vAnchor="text" w:hAnchor="margin" w:xAlign="right" w:y="1"/>
      <w:rPr>
        <w:rStyle w:val="Nmerodepgina"/>
      </w:rPr>
    </w:pPr>
    <w:r>
      <w:rPr>
        <w:rStyle w:val="Nmerodepgina"/>
      </w:rPr>
      <w:fldChar w:fldCharType="begin"/>
    </w:r>
    <w:r w:rsidR="00452502">
      <w:rPr>
        <w:rStyle w:val="Nmerodepgina"/>
      </w:rPr>
      <w:instrText xml:space="preserve">PAGE  </w:instrText>
    </w:r>
    <w:r>
      <w:rPr>
        <w:rStyle w:val="Nmerodepgina"/>
      </w:rPr>
      <w:fldChar w:fldCharType="end"/>
    </w:r>
  </w:p>
  <w:p w:rsidR="00452502" w:rsidRDefault="00452502">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502" w:rsidRPr="00D9152C" w:rsidRDefault="00452502" w:rsidP="00DE135D">
    <w:pPr>
      <w:pStyle w:val="Cabealho"/>
      <w:spacing w:after="240"/>
      <w:jc w:val="center"/>
      <w:rPr>
        <w:color w:val="FF0000"/>
      </w:rPr>
    </w:pPr>
    <w:r w:rsidRPr="00D9152C">
      <w:rPr>
        <w:noProof/>
        <w:color w:val="FF0000"/>
        <w:lang w:eastAsia="pt-BR"/>
      </w:rPr>
      <w:drawing>
        <wp:inline distT="0" distB="0" distL="0" distR="0">
          <wp:extent cx="1990725" cy="419100"/>
          <wp:effectExtent l="19050" t="0" r="9525" b="0"/>
          <wp:docPr id="3"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F46434E"/>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3">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1B824DD"/>
    <w:multiLevelType w:val="multilevel"/>
    <w:tmpl w:val="F440057A"/>
    <w:lvl w:ilvl="0">
      <w:start w:val="8"/>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2">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49F46C9"/>
    <w:multiLevelType w:val="multilevel"/>
    <w:tmpl w:val="B23ADB3C"/>
    <w:lvl w:ilvl="0">
      <w:start w:val="8"/>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4">
    <w:nsid w:val="54877D35"/>
    <w:multiLevelType w:val="multilevel"/>
    <w:tmpl w:val="5A5E5E80"/>
    <w:lvl w:ilvl="0">
      <w:start w:val="6"/>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6">
    <w:nsid w:val="5CA6140D"/>
    <w:multiLevelType w:val="hybridMultilevel"/>
    <w:tmpl w:val="128E1458"/>
    <w:lvl w:ilvl="0" w:tplc="0416000F">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8">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681A03ED"/>
    <w:multiLevelType w:val="multilevel"/>
    <w:tmpl w:val="4FDE5D64"/>
    <w:lvl w:ilvl="0">
      <w:start w:val="9"/>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b w:val="0"/>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30">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1">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3">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5">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1"/>
  </w:num>
  <w:num w:numId="2">
    <w:abstractNumId w:val="34"/>
  </w:num>
  <w:num w:numId="3">
    <w:abstractNumId w:val="23"/>
  </w:num>
  <w:num w:numId="4">
    <w:abstractNumId w:val="18"/>
  </w:num>
  <w:num w:numId="5">
    <w:abstractNumId w:val="17"/>
  </w:num>
  <w:num w:numId="6">
    <w:abstractNumId w:val="11"/>
  </w:num>
  <w:num w:numId="7">
    <w:abstractNumId w:val="20"/>
  </w:num>
  <w:num w:numId="8">
    <w:abstractNumId w:val="28"/>
  </w:num>
  <w:num w:numId="9">
    <w:abstractNumId w:val="32"/>
  </w:num>
  <w:num w:numId="10">
    <w:abstractNumId w:val="14"/>
  </w:num>
  <w:num w:numId="11">
    <w:abstractNumId w:val="19"/>
  </w:num>
  <w:num w:numId="12">
    <w:abstractNumId w:val="7"/>
  </w:num>
  <w:num w:numId="13">
    <w:abstractNumId w:val="9"/>
  </w:num>
  <w:num w:numId="14">
    <w:abstractNumId w:val="21"/>
  </w:num>
  <w:num w:numId="15">
    <w:abstractNumId w:val="13"/>
  </w:num>
  <w:num w:numId="16">
    <w:abstractNumId w:val="12"/>
  </w:num>
  <w:num w:numId="17">
    <w:abstractNumId w:val="10"/>
  </w:num>
  <w:num w:numId="18">
    <w:abstractNumId w:val="16"/>
  </w:num>
  <w:num w:numId="19">
    <w:abstractNumId w:val="27"/>
  </w:num>
  <w:num w:numId="20">
    <w:abstractNumId w:val="8"/>
  </w:num>
  <w:num w:numId="21">
    <w:abstractNumId w:val="35"/>
  </w:num>
  <w:num w:numId="22">
    <w:abstractNumId w:val="31"/>
  </w:num>
  <w:num w:numId="23">
    <w:abstractNumId w:val="25"/>
  </w:num>
  <w:num w:numId="24">
    <w:abstractNumId w:val="30"/>
  </w:num>
  <w:num w:numId="25">
    <w:abstractNumId w:val="15"/>
  </w:num>
  <w:num w:numId="26">
    <w:abstractNumId w:val="26"/>
  </w:num>
  <w:num w:numId="27">
    <w:abstractNumId w:val="24"/>
  </w:num>
  <w:num w:numId="28">
    <w:abstractNumId w:val="22"/>
  </w:num>
  <w:num w:numId="29">
    <w:abstractNumId w:val="6"/>
  </w:num>
  <w:num w:numId="30">
    <w:abstractNumId w:val="33"/>
  </w:num>
  <w:num w:numId="31">
    <w:abstractNumId w:val="29"/>
  </w:num>
  <w:num w:numId="32">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136193"/>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4B423D"/>
    <w:rsid w:val="00000062"/>
    <w:rsid w:val="000013B0"/>
    <w:rsid w:val="00003D1F"/>
    <w:rsid w:val="00004DD3"/>
    <w:rsid w:val="00010E33"/>
    <w:rsid w:val="00011886"/>
    <w:rsid w:val="000126CC"/>
    <w:rsid w:val="00012748"/>
    <w:rsid w:val="00012D24"/>
    <w:rsid w:val="000154C1"/>
    <w:rsid w:val="00016000"/>
    <w:rsid w:val="00020938"/>
    <w:rsid w:val="00022214"/>
    <w:rsid w:val="00022C3D"/>
    <w:rsid w:val="0002373A"/>
    <w:rsid w:val="00026E18"/>
    <w:rsid w:val="00032E50"/>
    <w:rsid w:val="0003411B"/>
    <w:rsid w:val="00035B0E"/>
    <w:rsid w:val="00041302"/>
    <w:rsid w:val="00041984"/>
    <w:rsid w:val="00042A34"/>
    <w:rsid w:val="000462A6"/>
    <w:rsid w:val="00047AE5"/>
    <w:rsid w:val="000505F0"/>
    <w:rsid w:val="00051457"/>
    <w:rsid w:val="0005421D"/>
    <w:rsid w:val="0005425E"/>
    <w:rsid w:val="00054480"/>
    <w:rsid w:val="00060182"/>
    <w:rsid w:val="000606A4"/>
    <w:rsid w:val="000644C6"/>
    <w:rsid w:val="00064E3E"/>
    <w:rsid w:val="000713D6"/>
    <w:rsid w:val="0007148B"/>
    <w:rsid w:val="00075ADF"/>
    <w:rsid w:val="000772D9"/>
    <w:rsid w:val="000773C6"/>
    <w:rsid w:val="00077BF3"/>
    <w:rsid w:val="000876B7"/>
    <w:rsid w:val="00090014"/>
    <w:rsid w:val="00091F5A"/>
    <w:rsid w:val="0009229A"/>
    <w:rsid w:val="000A10CB"/>
    <w:rsid w:val="000A4F5C"/>
    <w:rsid w:val="000A6CC6"/>
    <w:rsid w:val="000A7FB7"/>
    <w:rsid w:val="000B0FA9"/>
    <w:rsid w:val="000B1190"/>
    <w:rsid w:val="000B3491"/>
    <w:rsid w:val="000B3AC8"/>
    <w:rsid w:val="000B4420"/>
    <w:rsid w:val="000B6C3E"/>
    <w:rsid w:val="000C7580"/>
    <w:rsid w:val="000D114B"/>
    <w:rsid w:val="000D1C43"/>
    <w:rsid w:val="000E332E"/>
    <w:rsid w:val="000E4965"/>
    <w:rsid w:val="000E5D49"/>
    <w:rsid w:val="000E6267"/>
    <w:rsid w:val="000F357E"/>
    <w:rsid w:val="000F616F"/>
    <w:rsid w:val="000F64BB"/>
    <w:rsid w:val="000F688B"/>
    <w:rsid w:val="000F7683"/>
    <w:rsid w:val="00101163"/>
    <w:rsid w:val="00104E00"/>
    <w:rsid w:val="00107842"/>
    <w:rsid w:val="00116644"/>
    <w:rsid w:val="00116DC5"/>
    <w:rsid w:val="00117A92"/>
    <w:rsid w:val="00121175"/>
    <w:rsid w:val="00123D84"/>
    <w:rsid w:val="00124957"/>
    <w:rsid w:val="00127585"/>
    <w:rsid w:val="001305FB"/>
    <w:rsid w:val="00130DCE"/>
    <w:rsid w:val="001316FF"/>
    <w:rsid w:val="001317C5"/>
    <w:rsid w:val="001352C5"/>
    <w:rsid w:val="00140911"/>
    <w:rsid w:val="00141562"/>
    <w:rsid w:val="00141B5B"/>
    <w:rsid w:val="00142A08"/>
    <w:rsid w:val="00145A41"/>
    <w:rsid w:val="00146CFB"/>
    <w:rsid w:val="00151CE1"/>
    <w:rsid w:val="001536C6"/>
    <w:rsid w:val="00155C17"/>
    <w:rsid w:val="001707E5"/>
    <w:rsid w:val="001712BA"/>
    <w:rsid w:val="00176E83"/>
    <w:rsid w:val="00180567"/>
    <w:rsid w:val="00183292"/>
    <w:rsid w:val="00183713"/>
    <w:rsid w:val="00183760"/>
    <w:rsid w:val="00183B57"/>
    <w:rsid w:val="00186539"/>
    <w:rsid w:val="00186B53"/>
    <w:rsid w:val="001927BD"/>
    <w:rsid w:val="00194D39"/>
    <w:rsid w:val="001954A2"/>
    <w:rsid w:val="001954C7"/>
    <w:rsid w:val="00197085"/>
    <w:rsid w:val="00197C36"/>
    <w:rsid w:val="001A0639"/>
    <w:rsid w:val="001B200D"/>
    <w:rsid w:val="001B3C64"/>
    <w:rsid w:val="001C188A"/>
    <w:rsid w:val="001C567C"/>
    <w:rsid w:val="001C730C"/>
    <w:rsid w:val="001C74E8"/>
    <w:rsid w:val="001D32BF"/>
    <w:rsid w:val="001D41D0"/>
    <w:rsid w:val="001D4A49"/>
    <w:rsid w:val="001E163F"/>
    <w:rsid w:val="001E1C08"/>
    <w:rsid w:val="001E287C"/>
    <w:rsid w:val="001E307E"/>
    <w:rsid w:val="001F1627"/>
    <w:rsid w:val="001F56AE"/>
    <w:rsid w:val="001F5BB3"/>
    <w:rsid w:val="001F5BEB"/>
    <w:rsid w:val="001F5C36"/>
    <w:rsid w:val="001F6500"/>
    <w:rsid w:val="00201358"/>
    <w:rsid w:val="0020235A"/>
    <w:rsid w:val="00205837"/>
    <w:rsid w:val="002067F8"/>
    <w:rsid w:val="002118F2"/>
    <w:rsid w:val="00223E06"/>
    <w:rsid w:val="00225035"/>
    <w:rsid w:val="00227C23"/>
    <w:rsid w:val="00234D3B"/>
    <w:rsid w:val="002444E9"/>
    <w:rsid w:val="00250153"/>
    <w:rsid w:val="0025409B"/>
    <w:rsid w:val="00255E1B"/>
    <w:rsid w:val="00261551"/>
    <w:rsid w:val="0026396C"/>
    <w:rsid w:val="002673B2"/>
    <w:rsid w:val="00272CF9"/>
    <w:rsid w:val="0027437E"/>
    <w:rsid w:val="00275D6F"/>
    <w:rsid w:val="0028161C"/>
    <w:rsid w:val="00281CEB"/>
    <w:rsid w:val="00281FB7"/>
    <w:rsid w:val="0028737F"/>
    <w:rsid w:val="00294A70"/>
    <w:rsid w:val="00295A01"/>
    <w:rsid w:val="00295EF3"/>
    <w:rsid w:val="002A0A54"/>
    <w:rsid w:val="002A0A74"/>
    <w:rsid w:val="002A6682"/>
    <w:rsid w:val="002B259D"/>
    <w:rsid w:val="002B272A"/>
    <w:rsid w:val="002B2E9F"/>
    <w:rsid w:val="002B2EDF"/>
    <w:rsid w:val="002B5C57"/>
    <w:rsid w:val="002B77A0"/>
    <w:rsid w:val="002C180B"/>
    <w:rsid w:val="002C6AB8"/>
    <w:rsid w:val="002C751F"/>
    <w:rsid w:val="002C7D1E"/>
    <w:rsid w:val="002D2C74"/>
    <w:rsid w:val="002E1152"/>
    <w:rsid w:val="002E30DC"/>
    <w:rsid w:val="002E39C0"/>
    <w:rsid w:val="002E4CD8"/>
    <w:rsid w:val="003044CB"/>
    <w:rsid w:val="003074E7"/>
    <w:rsid w:val="0030758C"/>
    <w:rsid w:val="00307DDD"/>
    <w:rsid w:val="0031380D"/>
    <w:rsid w:val="003151DD"/>
    <w:rsid w:val="00315AFC"/>
    <w:rsid w:val="00315CB0"/>
    <w:rsid w:val="003167FE"/>
    <w:rsid w:val="00316C53"/>
    <w:rsid w:val="00317651"/>
    <w:rsid w:val="00317F7B"/>
    <w:rsid w:val="00323DCE"/>
    <w:rsid w:val="00324466"/>
    <w:rsid w:val="00330440"/>
    <w:rsid w:val="00331747"/>
    <w:rsid w:val="0034111D"/>
    <w:rsid w:val="00343875"/>
    <w:rsid w:val="00345C12"/>
    <w:rsid w:val="0035048C"/>
    <w:rsid w:val="00350E43"/>
    <w:rsid w:val="00354870"/>
    <w:rsid w:val="0036062F"/>
    <w:rsid w:val="003614F6"/>
    <w:rsid w:val="00363628"/>
    <w:rsid w:val="0036452A"/>
    <w:rsid w:val="003647CA"/>
    <w:rsid w:val="00365D37"/>
    <w:rsid w:val="00366084"/>
    <w:rsid w:val="0036619E"/>
    <w:rsid w:val="003735A0"/>
    <w:rsid w:val="00373FA4"/>
    <w:rsid w:val="003741F5"/>
    <w:rsid w:val="0037730C"/>
    <w:rsid w:val="00380FD5"/>
    <w:rsid w:val="00383AB0"/>
    <w:rsid w:val="00395297"/>
    <w:rsid w:val="003A5122"/>
    <w:rsid w:val="003A6574"/>
    <w:rsid w:val="003B18E6"/>
    <w:rsid w:val="003B30E3"/>
    <w:rsid w:val="003B5A85"/>
    <w:rsid w:val="003B5C3F"/>
    <w:rsid w:val="003B5E7A"/>
    <w:rsid w:val="003B6B69"/>
    <w:rsid w:val="003B78C0"/>
    <w:rsid w:val="003C37E3"/>
    <w:rsid w:val="003C7D88"/>
    <w:rsid w:val="003D5B23"/>
    <w:rsid w:val="003D60FC"/>
    <w:rsid w:val="003E465F"/>
    <w:rsid w:val="003E4D74"/>
    <w:rsid w:val="003E51FA"/>
    <w:rsid w:val="003E6A99"/>
    <w:rsid w:val="003F2224"/>
    <w:rsid w:val="003F4904"/>
    <w:rsid w:val="00403869"/>
    <w:rsid w:val="004070D1"/>
    <w:rsid w:val="004143D0"/>
    <w:rsid w:val="00414773"/>
    <w:rsid w:val="004149A1"/>
    <w:rsid w:val="004167A1"/>
    <w:rsid w:val="0042214D"/>
    <w:rsid w:val="00432517"/>
    <w:rsid w:val="004351D3"/>
    <w:rsid w:val="004422C8"/>
    <w:rsid w:val="00442500"/>
    <w:rsid w:val="004440A2"/>
    <w:rsid w:val="00445EE5"/>
    <w:rsid w:val="00452502"/>
    <w:rsid w:val="00453682"/>
    <w:rsid w:val="0045681F"/>
    <w:rsid w:val="00457A15"/>
    <w:rsid w:val="00460C81"/>
    <w:rsid w:val="00460F2F"/>
    <w:rsid w:val="00461FC4"/>
    <w:rsid w:val="00462452"/>
    <w:rsid w:val="00467B6C"/>
    <w:rsid w:val="004727D1"/>
    <w:rsid w:val="00473974"/>
    <w:rsid w:val="00476D23"/>
    <w:rsid w:val="00485B0B"/>
    <w:rsid w:val="00491C2E"/>
    <w:rsid w:val="004946F8"/>
    <w:rsid w:val="004A6935"/>
    <w:rsid w:val="004A765C"/>
    <w:rsid w:val="004B10D0"/>
    <w:rsid w:val="004B423D"/>
    <w:rsid w:val="004B605B"/>
    <w:rsid w:val="004B670C"/>
    <w:rsid w:val="004C0428"/>
    <w:rsid w:val="004C198E"/>
    <w:rsid w:val="004C529A"/>
    <w:rsid w:val="004C57A1"/>
    <w:rsid w:val="004C6B6B"/>
    <w:rsid w:val="004C6D09"/>
    <w:rsid w:val="004D17FB"/>
    <w:rsid w:val="004D5A6D"/>
    <w:rsid w:val="004D689B"/>
    <w:rsid w:val="004E0486"/>
    <w:rsid w:val="004E3195"/>
    <w:rsid w:val="004E5970"/>
    <w:rsid w:val="004E5E45"/>
    <w:rsid w:val="004E6D59"/>
    <w:rsid w:val="004F0024"/>
    <w:rsid w:val="004F06C8"/>
    <w:rsid w:val="004F1318"/>
    <w:rsid w:val="004F3C5F"/>
    <w:rsid w:val="004F54F5"/>
    <w:rsid w:val="00503883"/>
    <w:rsid w:val="00504A2A"/>
    <w:rsid w:val="00506734"/>
    <w:rsid w:val="00511BFB"/>
    <w:rsid w:val="00516465"/>
    <w:rsid w:val="0051754C"/>
    <w:rsid w:val="005208BA"/>
    <w:rsid w:val="00522C22"/>
    <w:rsid w:val="00523A12"/>
    <w:rsid w:val="005267C0"/>
    <w:rsid w:val="005340D7"/>
    <w:rsid w:val="00535368"/>
    <w:rsid w:val="005362B1"/>
    <w:rsid w:val="00536CC9"/>
    <w:rsid w:val="00540E02"/>
    <w:rsid w:val="00541789"/>
    <w:rsid w:val="0054331E"/>
    <w:rsid w:val="00546AA0"/>
    <w:rsid w:val="00547A93"/>
    <w:rsid w:val="00550701"/>
    <w:rsid w:val="005513C4"/>
    <w:rsid w:val="0055450F"/>
    <w:rsid w:val="00562E8E"/>
    <w:rsid w:val="00563DC4"/>
    <w:rsid w:val="00563EA6"/>
    <w:rsid w:val="005728C9"/>
    <w:rsid w:val="0057444B"/>
    <w:rsid w:val="00575317"/>
    <w:rsid w:val="00576BF8"/>
    <w:rsid w:val="005804CF"/>
    <w:rsid w:val="00580DA2"/>
    <w:rsid w:val="00581250"/>
    <w:rsid w:val="00582A9A"/>
    <w:rsid w:val="005840E6"/>
    <w:rsid w:val="00585F0E"/>
    <w:rsid w:val="005949D5"/>
    <w:rsid w:val="00597954"/>
    <w:rsid w:val="005A51E2"/>
    <w:rsid w:val="005B2B99"/>
    <w:rsid w:val="005C36F3"/>
    <w:rsid w:val="005C46B4"/>
    <w:rsid w:val="005C47E9"/>
    <w:rsid w:val="005C680D"/>
    <w:rsid w:val="005D21EF"/>
    <w:rsid w:val="005D3196"/>
    <w:rsid w:val="005D3A0C"/>
    <w:rsid w:val="005D4513"/>
    <w:rsid w:val="005D631D"/>
    <w:rsid w:val="005D649E"/>
    <w:rsid w:val="005E0FEA"/>
    <w:rsid w:val="005E2C73"/>
    <w:rsid w:val="005F14B0"/>
    <w:rsid w:val="005F177E"/>
    <w:rsid w:val="005F1A93"/>
    <w:rsid w:val="005F2A17"/>
    <w:rsid w:val="005F2AA1"/>
    <w:rsid w:val="005F2C4F"/>
    <w:rsid w:val="005F33C5"/>
    <w:rsid w:val="005F34CB"/>
    <w:rsid w:val="005F6DC9"/>
    <w:rsid w:val="00600E45"/>
    <w:rsid w:val="006014C1"/>
    <w:rsid w:val="00604C62"/>
    <w:rsid w:val="00605151"/>
    <w:rsid w:val="00605435"/>
    <w:rsid w:val="00606192"/>
    <w:rsid w:val="00606F88"/>
    <w:rsid w:val="00607DF9"/>
    <w:rsid w:val="00613F38"/>
    <w:rsid w:val="006144EB"/>
    <w:rsid w:val="00614B03"/>
    <w:rsid w:val="00617B68"/>
    <w:rsid w:val="00620019"/>
    <w:rsid w:val="006203AD"/>
    <w:rsid w:val="006217DC"/>
    <w:rsid w:val="00626012"/>
    <w:rsid w:val="00632388"/>
    <w:rsid w:val="00637F51"/>
    <w:rsid w:val="0064088B"/>
    <w:rsid w:val="00640FCF"/>
    <w:rsid w:val="006425B3"/>
    <w:rsid w:val="0064759A"/>
    <w:rsid w:val="00647D35"/>
    <w:rsid w:val="00650D44"/>
    <w:rsid w:val="00650E8D"/>
    <w:rsid w:val="00655EAD"/>
    <w:rsid w:val="006577CB"/>
    <w:rsid w:val="00662B7B"/>
    <w:rsid w:val="00662CAC"/>
    <w:rsid w:val="00663487"/>
    <w:rsid w:val="00665B57"/>
    <w:rsid w:val="0066632B"/>
    <w:rsid w:val="006709A6"/>
    <w:rsid w:val="00670D7F"/>
    <w:rsid w:val="00683FBB"/>
    <w:rsid w:val="00684679"/>
    <w:rsid w:val="006846E6"/>
    <w:rsid w:val="00686065"/>
    <w:rsid w:val="00686863"/>
    <w:rsid w:val="00687021"/>
    <w:rsid w:val="00687E6F"/>
    <w:rsid w:val="006940DE"/>
    <w:rsid w:val="00694451"/>
    <w:rsid w:val="00694C09"/>
    <w:rsid w:val="0069799A"/>
    <w:rsid w:val="006A17C1"/>
    <w:rsid w:val="006A3D6E"/>
    <w:rsid w:val="006A3FEE"/>
    <w:rsid w:val="006B58C5"/>
    <w:rsid w:val="006C15AC"/>
    <w:rsid w:val="006C62E0"/>
    <w:rsid w:val="006C739D"/>
    <w:rsid w:val="006C751D"/>
    <w:rsid w:val="006D1588"/>
    <w:rsid w:val="006D1677"/>
    <w:rsid w:val="006E05C8"/>
    <w:rsid w:val="006E1BCA"/>
    <w:rsid w:val="006E3B2E"/>
    <w:rsid w:val="006E3E43"/>
    <w:rsid w:val="006E54DA"/>
    <w:rsid w:val="006E5E72"/>
    <w:rsid w:val="006F018E"/>
    <w:rsid w:val="006F3EF9"/>
    <w:rsid w:val="006F5102"/>
    <w:rsid w:val="006F5D61"/>
    <w:rsid w:val="0070277F"/>
    <w:rsid w:val="00702A0C"/>
    <w:rsid w:val="00703006"/>
    <w:rsid w:val="00705593"/>
    <w:rsid w:val="0071043E"/>
    <w:rsid w:val="007201DF"/>
    <w:rsid w:val="00720C22"/>
    <w:rsid w:val="00721323"/>
    <w:rsid w:val="007232BC"/>
    <w:rsid w:val="00727CFD"/>
    <w:rsid w:val="00732EAF"/>
    <w:rsid w:val="00733AB3"/>
    <w:rsid w:val="00734693"/>
    <w:rsid w:val="007350D9"/>
    <w:rsid w:val="00737F91"/>
    <w:rsid w:val="00741492"/>
    <w:rsid w:val="007440B3"/>
    <w:rsid w:val="007466CC"/>
    <w:rsid w:val="007531C5"/>
    <w:rsid w:val="00756995"/>
    <w:rsid w:val="007604C9"/>
    <w:rsid w:val="007652F2"/>
    <w:rsid w:val="007662F6"/>
    <w:rsid w:val="00770B74"/>
    <w:rsid w:val="00770EB4"/>
    <w:rsid w:val="0078712D"/>
    <w:rsid w:val="00790D53"/>
    <w:rsid w:val="00790F59"/>
    <w:rsid w:val="007950CA"/>
    <w:rsid w:val="00795CF2"/>
    <w:rsid w:val="007977A7"/>
    <w:rsid w:val="007A09B4"/>
    <w:rsid w:val="007A49C0"/>
    <w:rsid w:val="007B4507"/>
    <w:rsid w:val="007C0481"/>
    <w:rsid w:val="007C09B1"/>
    <w:rsid w:val="007C1148"/>
    <w:rsid w:val="007C3CE0"/>
    <w:rsid w:val="007C6F05"/>
    <w:rsid w:val="007D050F"/>
    <w:rsid w:val="007D58F7"/>
    <w:rsid w:val="007D5FD5"/>
    <w:rsid w:val="007E4C53"/>
    <w:rsid w:val="007E4CB4"/>
    <w:rsid w:val="007E6C6B"/>
    <w:rsid w:val="007F0CED"/>
    <w:rsid w:val="007F1B8C"/>
    <w:rsid w:val="007F5D7A"/>
    <w:rsid w:val="007F6D09"/>
    <w:rsid w:val="007F75B3"/>
    <w:rsid w:val="008020DC"/>
    <w:rsid w:val="00804EA7"/>
    <w:rsid w:val="00804F10"/>
    <w:rsid w:val="0080639A"/>
    <w:rsid w:val="00806966"/>
    <w:rsid w:val="00806DCF"/>
    <w:rsid w:val="00807263"/>
    <w:rsid w:val="0081102C"/>
    <w:rsid w:val="00811CCD"/>
    <w:rsid w:val="00811F53"/>
    <w:rsid w:val="00812434"/>
    <w:rsid w:val="00812F34"/>
    <w:rsid w:val="00813B26"/>
    <w:rsid w:val="00815440"/>
    <w:rsid w:val="00817F3F"/>
    <w:rsid w:val="0082207F"/>
    <w:rsid w:val="008421DA"/>
    <w:rsid w:val="00845E68"/>
    <w:rsid w:val="0084731C"/>
    <w:rsid w:val="0084755A"/>
    <w:rsid w:val="00853ACE"/>
    <w:rsid w:val="008558C3"/>
    <w:rsid w:val="00856066"/>
    <w:rsid w:val="0086017F"/>
    <w:rsid w:val="008619F9"/>
    <w:rsid w:val="008630B4"/>
    <w:rsid w:val="008637B4"/>
    <w:rsid w:val="00864348"/>
    <w:rsid w:val="00875E9D"/>
    <w:rsid w:val="008805F6"/>
    <w:rsid w:val="0088156E"/>
    <w:rsid w:val="00892690"/>
    <w:rsid w:val="00894943"/>
    <w:rsid w:val="008971F6"/>
    <w:rsid w:val="008A1758"/>
    <w:rsid w:val="008A6BC7"/>
    <w:rsid w:val="008B6189"/>
    <w:rsid w:val="008C47B6"/>
    <w:rsid w:val="008C5B84"/>
    <w:rsid w:val="008C6FC5"/>
    <w:rsid w:val="008D010F"/>
    <w:rsid w:val="008D357F"/>
    <w:rsid w:val="008E0907"/>
    <w:rsid w:val="008E1393"/>
    <w:rsid w:val="008E3280"/>
    <w:rsid w:val="008E7FE6"/>
    <w:rsid w:val="008F0E9B"/>
    <w:rsid w:val="008F2DC5"/>
    <w:rsid w:val="008F4AEA"/>
    <w:rsid w:val="008F5CF5"/>
    <w:rsid w:val="009013A9"/>
    <w:rsid w:val="00904592"/>
    <w:rsid w:val="00910204"/>
    <w:rsid w:val="00910431"/>
    <w:rsid w:val="00911BA2"/>
    <w:rsid w:val="0091229D"/>
    <w:rsid w:val="00913612"/>
    <w:rsid w:val="00914B5F"/>
    <w:rsid w:val="00914E67"/>
    <w:rsid w:val="00915C10"/>
    <w:rsid w:val="0092032A"/>
    <w:rsid w:val="00922697"/>
    <w:rsid w:val="009316A8"/>
    <w:rsid w:val="009349FD"/>
    <w:rsid w:val="00940D92"/>
    <w:rsid w:val="00944735"/>
    <w:rsid w:val="00946796"/>
    <w:rsid w:val="00947832"/>
    <w:rsid w:val="009504F2"/>
    <w:rsid w:val="00955B2F"/>
    <w:rsid w:val="00956E3F"/>
    <w:rsid w:val="00960095"/>
    <w:rsid w:val="00960137"/>
    <w:rsid w:val="009603C7"/>
    <w:rsid w:val="00967005"/>
    <w:rsid w:val="00970B66"/>
    <w:rsid w:val="00975B9D"/>
    <w:rsid w:val="00981A41"/>
    <w:rsid w:val="00982277"/>
    <w:rsid w:val="00986A7D"/>
    <w:rsid w:val="00992130"/>
    <w:rsid w:val="00992C6A"/>
    <w:rsid w:val="0099401B"/>
    <w:rsid w:val="009A4E19"/>
    <w:rsid w:val="009A5156"/>
    <w:rsid w:val="009B25A0"/>
    <w:rsid w:val="009B289B"/>
    <w:rsid w:val="009B3E3F"/>
    <w:rsid w:val="009B43A4"/>
    <w:rsid w:val="009B4FB4"/>
    <w:rsid w:val="009B6FF2"/>
    <w:rsid w:val="009C000B"/>
    <w:rsid w:val="009C091E"/>
    <w:rsid w:val="009C097E"/>
    <w:rsid w:val="009C106B"/>
    <w:rsid w:val="009C4167"/>
    <w:rsid w:val="009C60AA"/>
    <w:rsid w:val="009D2574"/>
    <w:rsid w:val="009D64F7"/>
    <w:rsid w:val="009E0513"/>
    <w:rsid w:val="009E1D63"/>
    <w:rsid w:val="009E44FD"/>
    <w:rsid w:val="009E75AB"/>
    <w:rsid w:val="009E7A88"/>
    <w:rsid w:val="009F0257"/>
    <w:rsid w:val="009F1DAD"/>
    <w:rsid w:val="009F5E46"/>
    <w:rsid w:val="009F69DB"/>
    <w:rsid w:val="00A022B9"/>
    <w:rsid w:val="00A02511"/>
    <w:rsid w:val="00A12981"/>
    <w:rsid w:val="00A1391B"/>
    <w:rsid w:val="00A14928"/>
    <w:rsid w:val="00A14B6F"/>
    <w:rsid w:val="00A15055"/>
    <w:rsid w:val="00A1513F"/>
    <w:rsid w:val="00A17E6E"/>
    <w:rsid w:val="00A22043"/>
    <w:rsid w:val="00A3325C"/>
    <w:rsid w:val="00A348A0"/>
    <w:rsid w:val="00A350AE"/>
    <w:rsid w:val="00A359CD"/>
    <w:rsid w:val="00A36866"/>
    <w:rsid w:val="00A47B8D"/>
    <w:rsid w:val="00A47ECC"/>
    <w:rsid w:val="00A51CD9"/>
    <w:rsid w:val="00A53092"/>
    <w:rsid w:val="00A55A08"/>
    <w:rsid w:val="00A55E91"/>
    <w:rsid w:val="00A57FE9"/>
    <w:rsid w:val="00A65F7F"/>
    <w:rsid w:val="00A65FE6"/>
    <w:rsid w:val="00A6752F"/>
    <w:rsid w:val="00A7009C"/>
    <w:rsid w:val="00A76197"/>
    <w:rsid w:val="00A76B0B"/>
    <w:rsid w:val="00A77A69"/>
    <w:rsid w:val="00A82644"/>
    <w:rsid w:val="00A84D87"/>
    <w:rsid w:val="00A8520C"/>
    <w:rsid w:val="00AA0AF3"/>
    <w:rsid w:val="00AA3068"/>
    <w:rsid w:val="00AA3382"/>
    <w:rsid w:val="00AB29FB"/>
    <w:rsid w:val="00AB53D3"/>
    <w:rsid w:val="00AB6F2F"/>
    <w:rsid w:val="00AC16B6"/>
    <w:rsid w:val="00AC3704"/>
    <w:rsid w:val="00AC54E3"/>
    <w:rsid w:val="00AC5D40"/>
    <w:rsid w:val="00AC688B"/>
    <w:rsid w:val="00AE08DD"/>
    <w:rsid w:val="00AE0DE1"/>
    <w:rsid w:val="00AE27A5"/>
    <w:rsid w:val="00AE69C3"/>
    <w:rsid w:val="00AF2720"/>
    <w:rsid w:val="00AF316B"/>
    <w:rsid w:val="00AF3C00"/>
    <w:rsid w:val="00AF619E"/>
    <w:rsid w:val="00B00B30"/>
    <w:rsid w:val="00B02F86"/>
    <w:rsid w:val="00B10E5B"/>
    <w:rsid w:val="00B11A77"/>
    <w:rsid w:val="00B11A8A"/>
    <w:rsid w:val="00B16419"/>
    <w:rsid w:val="00B17B8C"/>
    <w:rsid w:val="00B20631"/>
    <w:rsid w:val="00B217FB"/>
    <w:rsid w:val="00B2557F"/>
    <w:rsid w:val="00B32074"/>
    <w:rsid w:val="00B400C0"/>
    <w:rsid w:val="00B41915"/>
    <w:rsid w:val="00B41EF6"/>
    <w:rsid w:val="00B46F79"/>
    <w:rsid w:val="00B50747"/>
    <w:rsid w:val="00B516AD"/>
    <w:rsid w:val="00B51BA2"/>
    <w:rsid w:val="00B52770"/>
    <w:rsid w:val="00B54490"/>
    <w:rsid w:val="00B54E57"/>
    <w:rsid w:val="00B6125C"/>
    <w:rsid w:val="00B61E9B"/>
    <w:rsid w:val="00B6239F"/>
    <w:rsid w:val="00B63B65"/>
    <w:rsid w:val="00B65D05"/>
    <w:rsid w:val="00B7060B"/>
    <w:rsid w:val="00B7103E"/>
    <w:rsid w:val="00B716CD"/>
    <w:rsid w:val="00B86D5E"/>
    <w:rsid w:val="00B86F30"/>
    <w:rsid w:val="00B90143"/>
    <w:rsid w:val="00B9099B"/>
    <w:rsid w:val="00B922BA"/>
    <w:rsid w:val="00B925C3"/>
    <w:rsid w:val="00B9443B"/>
    <w:rsid w:val="00B94EAE"/>
    <w:rsid w:val="00B95123"/>
    <w:rsid w:val="00BA11A5"/>
    <w:rsid w:val="00BA3987"/>
    <w:rsid w:val="00BA46A8"/>
    <w:rsid w:val="00BA5491"/>
    <w:rsid w:val="00BB0058"/>
    <w:rsid w:val="00BB5FDD"/>
    <w:rsid w:val="00BB69C0"/>
    <w:rsid w:val="00BC03DC"/>
    <w:rsid w:val="00BC1DA5"/>
    <w:rsid w:val="00BC4832"/>
    <w:rsid w:val="00BC56BC"/>
    <w:rsid w:val="00BC6101"/>
    <w:rsid w:val="00BC7E84"/>
    <w:rsid w:val="00BD2331"/>
    <w:rsid w:val="00BD2954"/>
    <w:rsid w:val="00BD2AAA"/>
    <w:rsid w:val="00BD32B7"/>
    <w:rsid w:val="00BD6783"/>
    <w:rsid w:val="00BD6D7C"/>
    <w:rsid w:val="00BD74C9"/>
    <w:rsid w:val="00BE5F42"/>
    <w:rsid w:val="00BE7BDB"/>
    <w:rsid w:val="00BF0159"/>
    <w:rsid w:val="00BF0C38"/>
    <w:rsid w:val="00BF2908"/>
    <w:rsid w:val="00BF4089"/>
    <w:rsid w:val="00BF6AA1"/>
    <w:rsid w:val="00C00373"/>
    <w:rsid w:val="00C0144C"/>
    <w:rsid w:val="00C05ECD"/>
    <w:rsid w:val="00C11732"/>
    <w:rsid w:val="00C14E89"/>
    <w:rsid w:val="00C2720C"/>
    <w:rsid w:val="00C3191A"/>
    <w:rsid w:val="00C4040E"/>
    <w:rsid w:val="00C41A06"/>
    <w:rsid w:val="00C42328"/>
    <w:rsid w:val="00C42465"/>
    <w:rsid w:val="00C45AED"/>
    <w:rsid w:val="00C47ED5"/>
    <w:rsid w:val="00C54CF7"/>
    <w:rsid w:val="00C63EAF"/>
    <w:rsid w:val="00C64146"/>
    <w:rsid w:val="00C7354C"/>
    <w:rsid w:val="00C74789"/>
    <w:rsid w:val="00C770D0"/>
    <w:rsid w:val="00C80FF8"/>
    <w:rsid w:val="00C8531B"/>
    <w:rsid w:val="00C871D1"/>
    <w:rsid w:val="00C907FF"/>
    <w:rsid w:val="00C90854"/>
    <w:rsid w:val="00C925F9"/>
    <w:rsid w:val="00CA79D2"/>
    <w:rsid w:val="00CB1A91"/>
    <w:rsid w:val="00CB4C5E"/>
    <w:rsid w:val="00CB5B64"/>
    <w:rsid w:val="00CB7F44"/>
    <w:rsid w:val="00CC0275"/>
    <w:rsid w:val="00CC0BF0"/>
    <w:rsid w:val="00CD3EC3"/>
    <w:rsid w:val="00CD3FCF"/>
    <w:rsid w:val="00CD455D"/>
    <w:rsid w:val="00CD7FAC"/>
    <w:rsid w:val="00CE1A43"/>
    <w:rsid w:val="00CE22E1"/>
    <w:rsid w:val="00CF0426"/>
    <w:rsid w:val="00CF5E14"/>
    <w:rsid w:val="00D00068"/>
    <w:rsid w:val="00D004D7"/>
    <w:rsid w:val="00D03279"/>
    <w:rsid w:val="00D03A60"/>
    <w:rsid w:val="00D06235"/>
    <w:rsid w:val="00D10FAB"/>
    <w:rsid w:val="00D11BEA"/>
    <w:rsid w:val="00D13D92"/>
    <w:rsid w:val="00D15F23"/>
    <w:rsid w:val="00D17F75"/>
    <w:rsid w:val="00D219AF"/>
    <w:rsid w:val="00D225AE"/>
    <w:rsid w:val="00D238AB"/>
    <w:rsid w:val="00D2450F"/>
    <w:rsid w:val="00D26E4A"/>
    <w:rsid w:val="00D3175A"/>
    <w:rsid w:val="00D344CE"/>
    <w:rsid w:val="00D35067"/>
    <w:rsid w:val="00D36EB1"/>
    <w:rsid w:val="00D44F5E"/>
    <w:rsid w:val="00D46428"/>
    <w:rsid w:val="00D46519"/>
    <w:rsid w:val="00D5111B"/>
    <w:rsid w:val="00D6071A"/>
    <w:rsid w:val="00D6250C"/>
    <w:rsid w:val="00D63AE8"/>
    <w:rsid w:val="00D67A3D"/>
    <w:rsid w:val="00D71E31"/>
    <w:rsid w:val="00D72D4E"/>
    <w:rsid w:val="00D76506"/>
    <w:rsid w:val="00D8166E"/>
    <w:rsid w:val="00D84667"/>
    <w:rsid w:val="00D8491C"/>
    <w:rsid w:val="00D9083B"/>
    <w:rsid w:val="00D9152C"/>
    <w:rsid w:val="00D91F47"/>
    <w:rsid w:val="00D93E1A"/>
    <w:rsid w:val="00D95387"/>
    <w:rsid w:val="00D95512"/>
    <w:rsid w:val="00DA1F5B"/>
    <w:rsid w:val="00DA2F03"/>
    <w:rsid w:val="00DA6513"/>
    <w:rsid w:val="00DB0C5A"/>
    <w:rsid w:val="00DB2A2F"/>
    <w:rsid w:val="00DB2ADB"/>
    <w:rsid w:val="00DB707B"/>
    <w:rsid w:val="00DB760B"/>
    <w:rsid w:val="00DC0D44"/>
    <w:rsid w:val="00DC1BD2"/>
    <w:rsid w:val="00DC2241"/>
    <w:rsid w:val="00DD0A54"/>
    <w:rsid w:val="00DE135D"/>
    <w:rsid w:val="00DE2FDD"/>
    <w:rsid w:val="00DF2488"/>
    <w:rsid w:val="00E00991"/>
    <w:rsid w:val="00E014D4"/>
    <w:rsid w:val="00E01D3C"/>
    <w:rsid w:val="00E01F72"/>
    <w:rsid w:val="00E03D53"/>
    <w:rsid w:val="00E03F92"/>
    <w:rsid w:val="00E048EC"/>
    <w:rsid w:val="00E15872"/>
    <w:rsid w:val="00E16733"/>
    <w:rsid w:val="00E16A47"/>
    <w:rsid w:val="00E22669"/>
    <w:rsid w:val="00E24F00"/>
    <w:rsid w:val="00E30478"/>
    <w:rsid w:val="00E328A1"/>
    <w:rsid w:val="00E339C0"/>
    <w:rsid w:val="00E361DB"/>
    <w:rsid w:val="00E37401"/>
    <w:rsid w:val="00E37908"/>
    <w:rsid w:val="00E401BD"/>
    <w:rsid w:val="00E40C37"/>
    <w:rsid w:val="00E426A7"/>
    <w:rsid w:val="00E43982"/>
    <w:rsid w:val="00E43FA8"/>
    <w:rsid w:val="00E45AEB"/>
    <w:rsid w:val="00E45EC0"/>
    <w:rsid w:val="00E51092"/>
    <w:rsid w:val="00E5221A"/>
    <w:rsid w:val="00E55481"/>
    <w:rsid w:val="00E55FCF"/>
    <w:rsid w:val="00E56101"/>
    <w:rsid w:val="00E56E0A"/>
    <w:rsid w:val="00E57D04"/>
    <w:rsid w:val="00E57F2A"/>
    <w:rsid w:val="00E6605C"/>
    <w:rsid w:val="00E66DEC"/>
    <w:rsid w:val="00E70719"/>
    <w:rsid w:val="00E735D3"/>
    <w:rsid w:val="00E7360A"/>
    <w:rsid w:val="00E76AD9"/>
    <w:rsid w:val="00E77FF0"/>
    <w:rsid w:val="00E809AB"/>
    <w:rsid w:val="00E81132"/>
    <w:rsid w:val="00E823AF"/>
    <w:rsid w:val="00E8402E"/>
    <w:rsid w:val="00E92E2D"/>
    <w:rsid w:val="00E97594"/>
    <w:rsid w:val="00E97BD9"/>
    <w:rsid w:val="00EA0E75"/>
    <w:rsid w:val="00EA1895"/>
    <w:rsid w:val="00EB03A1"/>
    <w:rsid w:val="00EB3C86"/>
    <w:rsid w:val="00EB3EFC"/>
    <w:rsid w:val="00EB5D88"/>
    <w:rsid w:val="00EB5F83"/>
    <w:rsid w:val="00EC167E"/>
    <w:rsid w:val="00EC1D83"/>
    <w:rsid w:val="00EC2025"/>
    <w:rsid w:val="00EC3BE7"/>
    <w:rsid w:val="00EC5623"/>
    <w:rsid w:val="00EC5950"/>
    <w:rsid w:val="00EC59BD"/>
    <w:rsid w:val="00ED07A7"/>
    <w:rsid w:val="00EE2116"/>
    <w:rsid w:val="00EE53F5"/>
    <w:rsid w:val="00EE7532"/>
    <w:rsid w:val="00EF0D0C"/>
    <w:rsid w:val="00EF3961"/>
    <w:rsid w:val="00F04709"/>
    <w:rsid w:val="00F05DC6"/>
    <w:rsid w:val="00F126BF"/>
    <w:rsid w:val="00F13B25"/>
    <w:rsid w:val="00F16608"/>
    <w:rsid w:val="00F16881"/>
    <w:rsid w:val="00F17262"/>
    <w:rsid w:val="00F20D96"/>
    <w:rsid w:val="00F23E50"/>
    <w:rsid w:val="00F2599A"/>
    <w:rsid w:val="00F26A34"/>
    <w:rsid w:val="00F3112D"/>
    <w:rsid w:val="00F33D9D"/>
    <w:rsid w:val="00F34C0F"/>
    <w:rsid w:val="00F36A4C"/>
    <w:rsid w:val="00F40058"/>
    <w:rsid w:val="00F41F7A"/>
    <w:rsid w:val="00F44AE1"/>
    <w:rsid w:val="00F45E93"/>
    <w:rsid w:val="00F47AA7"/>
    <w:rsid w:val="00F55CCB"/>
    <w:rsid w:val="00F6545F"/>
    <w:rsid w:val="00F71E9A"/>
    <w:rsid w:val="00F73A02"/>
    <w:rsid w:val="00F74F50"/>
    <w:rsid w:val="00F82556"/>
    <w:rsid w:val="00F91CC6"/>
    <w:rsid w:val="00F974D3"/>
    <w:rsid w:val="00F97613"/>
    <w:rsid w:val="00FA15ED"/>
    <w:rsid w:val="00FB3BAA"/>
    <w:rsid w:val="00FB626C"/>
    <w:rsid w:val="00FC2989"/>
    <w:rsid w:val="00FC2C45"/>
    <w:rsid w:val="00FC651E"/>
    <w:rsid w:val="00FD02D5"/>
    <w:rsid w:val="00FD362C"/>
    <w:rsid w:val="00FD6AF0"/>
    <w:rsid w:val="00FE221D"/>
    <w:rsid w:val="00FE2A15"/>
    <w:rsid w:val="00FE3570"/>
    <w:rsid w:val="00FE477E"/>
    <w:rsid w:val="00FE5AD2"/>
    <w:rsid w:val="00FE6310"/>
    <w:rsid w:val="00FF0BF1"/>
    <w:rsid w:val="00FF0F8F"/>
    <w:rsid w:val="00FF1006"/>
    <w:rsid w:val="00FF14FB"/>
    <w:rsid w:val="00FF15BA"/>
    <w:rsid w:val="00FF326A"/>
    <w:rsid w:val="00FF4A76"/>
    <w:rsid w:val="00FF4F7F"/>
    <w:rsid w:val="00FF7CE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6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D9083B"/>
    <w:rPr>
      <w:rFonts w:ascii="Arial" w:hAnsi="Arial"/>
      <w:lang w:eastAsia="ar-SA"/>
    </w:rPr>
  </w:style>
  <w:style w:type="paragraph" w:customStyle="1" w:styleId="Padr">
    <w:name w:val="Padr縊"/>
    <w:rsid w:val="00727CFD"/>
    <w:pPr>
      <w:widowControl w:val="0"/>
      <w:autoSpaceDE w:val="0"/>
      <w:autoSpaceDN w:val="0"/>
      <w:adjustRightInd w:val="0"/>
    </w:pPr>
    <w:rPr>
      <w:rFonts w:ascii="Arial" w:hAnsi="Arial" w:cs="Arial"/>
      <w:sz w:val="24"/>
      <w:szCs w:val="24"/>
      <w:lang w:eastAsia="zh-CN" w:bidi="hi-IN"/>
    </w:rPr>
  </w:style>
  <w:style w:type="paragraph" w:styleId="Commarcadores">
    <w:name w:val="List Bullet"/>
    <w:basedOn w:val="Normal"/>
    <w:uiPriority w:val="99"/>
    <w:unhideWhenUsed/>
    <w:rsid w:val="00016000"/>
    <w:pPr>
      <w:numPr>
        <w:numId w:val="32"/>
      </w:numPr>
      <w:contextualSpacing/>
    </w:pPr>
  </w:style>
</w:styles>
</file>

<file path=word/webSettings.xml><?xml version="1.0" encoding="utf-8"?>
<w:webSettings xmlns:r="http://schemas.openxmlformats.org/officeDocument/2006/relationships" xmlns:w="http://schemas.openxmlformats.org/wordprocessingml/2006/main">
  <w:divs>
    <w:div w:id="38170369">
      <w:bodyDiv w:val="1"/>
      <w:marLeft w:val="0"/>
      <w:marRight w:val="0"/>
      <w:marTop w:val="0"/>
      <w:marBottom w:val="0"/>
      <w:divBdr>
        <w:top w:val="none" w:sz="0" w:space="0" w:color="auto"/>
        <w:left w:val="none" w:sz="0" w:space="0" w:color="auto"/>
        <w:bottom w:val="none" w:sz="0" w:space="0" w:color="auto"/>
        <w:right w:val="none" w:sz="0" w:space="0" w:color="auto"/>
      </w:divBdr>
    </w:div>
    <w:div w:id="42491026">
      <w:bodyDiv w:val="1"/>
      <w:marLeft w:val="0"/>
      <w:marRight w:val="0"/>
      <w:marTop w:val="0"/>
      <w:marBottom w:val="0"/>
      <w:divBdr>
        <w:top w:val="none" w:sz="0" w:space="0" w:color="auto"/>
        <w:left w:val="none" w:sz="0" w:space="0" w:color="auto"/>
        <w:bottom w:val="none" w:sz="0" w:space="0" w:color="auto"/>
        <w:right w:val="none" w:sz="0" w:space="0" w:color="auto"/>
      </w:divBdr>
    </w:div>
    <w:div w:id="54862594">
      <w:bodyDiv w:val="1"/>
      <w:marLeft w:val="0"/>
      <w:marRight w:val="0"/>
      <w:marTop w:val="0"/>
      <w:marBottom w:val="0"/>
      <w:divBdr>
        <w:top w:val="none" w:sz="0" w:space="0" w:color="auto"/>
        <w:left w:val="none" w:sz="0" w:space="0" w:color="auto"/>
        <w:bottom w:val="none" w:sz="0" w:space="0" w:color="auto"/>
        <w:right w:val="none" w:sz="0" w:space="0" w:color="auto"/>
      </w:divBdr>
    </w:div>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151221731">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31890598">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85710305">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490946177">
      <w:bodyDiv w:val="1"/>
      <w:marLeft w:val="0"/>
      <w:marRight w:val="0"/>
      <w:marTop w:val="0"/>
      <w:marBottom w:val="0"/>
      <w:divBdr>
        <w:top w:val="none" w:sz="0" w:space="0" w:color="auto"/>
        <w:left w:val="none" w:sz="0" w:space="0" w:color="auto"/>
        <w:bottom w:val="none" w:sz="0" w:space="0" w:color="auto"/>
        <w:right w:val="none" w:sz="0" w:space="0" w:color="auto"/>
      </w:divBdr>
    </w:div>
    <w:div w:id="617447212">
      <w:bodyDiv w:val="1"/>
      <w:marLeft w:val="0"/>
      <w:marRight w:val="0"/>
      <w:marTop w:val="0"/>
      <w:marBottom w:val="0"/>
      <w:divBdr>
        <w:top w:val="none" w:sz="0" w:space="0" w:color="auto"/>
        <w:left w:val="none" w:sz="0" w:space="0" w:color="auto"/>
        <w:bottom w:val="none" w:sz="0" w:space="0" w:color="auto"/>
        <w:right w:val="none" w:sz="0" w:space="0" w:color="auto"/>
      </w:divBdr>
    </w:div>
    <w:div w:id="633948857">
      <w:bodyDiv w:val="1"/>
      <w:marLeft w:val="0"/>
      <w:marRight w:val="0"/>
      <w:marTop w:val="0"/>
      <w:marBottom w:val="0"/>
      <w:divBdr>
        <w:top w:val="none" w:sz="0" w:space="0" w:color="auto"/>
        <w:left w:val="none" w:sz="0" w:space="0" w:color="auto"/>
        <w:bottom w:val="none" w:sz="0" w:space="0" w:color="auto"/>
        <w:right w:val="none" w:sz="0" w:space="0" w:color="auto"/>
      </w:divBdr>
    </w:div>
    <w:div w:id="660813965">
      <w:bodyDiv w:val="1"/>
      <w:marLeft w:val="0"/>
      <w:marRight w:val="0"/>
      <w:marTop w:val="0"/>
      <w:marBottom w:val="0"/>
      <w:divBdr>
        <w:top w:val="none" w:sz="0" w:space="0" w:color="auto"/>
        <w:left w:val="none" w:sz="0" w:space="0" w:color="auto"/>
        <w:bottom w:val="none" w:sz="0" w:space="0" w:color="auto"/>
        <w:right w:val="none" w:sz="0" w:space="0" w:color="auto"/>
      </w:divBdr>
    </w:div>
    <w:div w:id="663627395">
      <w:bodyDiv w:val="1"/>
      <w:marLeft w:val="0"/>
      <w:marRight w:val="0"/>
      <w:marTop w:val="0"/>
      <w:marBottom w:val="0"/>
      <w:divBdr>
        <w:top w:val="none" w:sz="0" w:space="0" w:color="auto"/>
        <w:left w:val="none" w:sz="0" w:space="0" w:color="auto"/>
        <w:bottom w:val="none" w:sz="0" w:space="0" w:color="auto"/>
        <w:right w:val="none" w:sz="0" w:space="0" w:color="auto"/>
      </w:divBdr>
    </w:div>
    <w:div w:id="715357142">
      <w:bodyDiv w:val="1"/>
      <w:marLeft w:val="0"/>
      <w:marRight w:val="0"/>
      <w:marTop w:val="0"/>
      <w:marBottom w:val="0"/>
      <w:divBdr>
        <w:top w:val="none" w:sz="0" w:space="0" w:color="auto"/>
        <w:left w:val="none" w:sz="0" w:space="0" w:color="auto"/>
        <w:bottom w:val="none" w:sz="0" w:space="0" w:color="auto"/>
        <w:right w:val="none" w:sz="0" w:space="0" w:color="auto"/>
      </w:divBdr>
    </w:div>
    <w:div w:id="754940997">
      <w:bodyDiv w:val="1"/>
      <w:marLeft w:val="0"/>
      <w:marRight w:val="0"/>
      <w:marTop w:val="0"/>
      <w:marBottom w:val="0"/>
      <w:divBdr>
        <w:top w:val="none" w:sz="0" w:space="0" w:color="auto"/>
        <w:left w:val="none" w:sz="0" w:space="0" w:color="auto"/>
        <w:bottom w:val="none" w:sz="0" w:space="0" w:color="auto"/>
        <w:right w:val="none" w:sz="0" w:space="0" w:color="auto"/>
      </w:divBdr>
    </w:div>
    <w:div w:id="756557526">
      <w:bodyDiv w:val="1"/>
      <w:marLeft w:val="0"/>
      <w:marRight w:val="0"/>
      <w:marTop w:val="0"/>
      <w:marBottom w:val="0"/>
      <w:divBdr>
        <w:top w:val="none" w:sz="0" w:space="0" w:color="auto"/>
        <w:left w:val="none" w:sz="0" w:space="0" w:color="auto"/>
        <w:bottom w:val="none" w:sz="0" w:space="0" w:color="auto"/>
        <w:right w:val="none" w:sz="0" w:space="0" w:color="auto"/>
      </w:divBdr>
    </w:div>
    <w:div w:id="776146604">
      <w:bodyDiv w:val="1"/>
      <w:marLeft w:val="0"/>
      <w:marRight w:val="0"/>
      <w:marTop w:val="0"/>
      <w:marBottom w:val="0"/>
      <w:divBdr>
        <w:top w:val="none" w:sz="0" w:space="0" w:color="auto"/>
        <w:left w:val="none" w:sz="0" w:space="0" w:color="auto"/>
        <w:bottom w:val="none" w:sz="0" w:space="0" w:color="auto"/>
        <w:right w:val="none" w:sz="0" w:space="0" w:color="auto"/>
      </w:divBdr>
    </w:div>
    <w:div w:id="851843816">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884098501">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46040399">
      <w:bodyDiv w:val="1"/>
      <w:marLeft w:val="0"/>
      <w:marRight w:val="0"/>
      <w:marTop w:val="0"/>
      <w:marBottom w:val="0"/>
      <w:divBdr>
        <w:top w:val="none" w:sz="0" w:space="0" w:color="auto"/>
        <w:left w:val="none" w:sz="0" w:space="0" w:color="auto"/>
        <w:bottom w:val="none" w:sz="0" w:space="0" w:color="auto"/>
        <w:right w:val="none" w:sz="0" w:space="0" w:color="auto"/>
      </w:divBdr>
    </w:div>
    <w:div w:id="956563911">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1005092113">
      <w:bodyDiv w:val="1"/>
      <w:marLeft w:val="0"/>
      <w:marRight w:val="0"/>
      <w:marTop w:val="0"/>
      <w:marBottom w:val="0"/>
      <w:divBdr>
        <w:top w:val="none" w:sz="0" w:space="0" w:color="auto"/>
        <w:left w:val="none" w:sz="0" w:space="0" w:color="auto"/>
        <w:bottom w:val="none" w:sz="0" w:space="0" w:color="auto"/>
        <w:right w:val="none" w:sz="0" w:space="0" w:color="auto"/>
      </w:divBdr>
    </w:div>
    <w:div w:id="1007364179">
      <w:bodyDiv w:val="1"/>
      <w:marLeft w:val="0"/>
      <w:marRight w:val="0"/>
      <w:marTop w:val="0"/>
      <w:marBottom w:val="0"/>
      <w:divBdr>
        <w:top w:val="none" w:sz="0" w:space="0" w:color="auto"/>
        <w:left w:val="none" w:sz="0" w:space="0" w:color="auto"/>
        <w:bottom w:val="none" w:sz="0" w:space="0" w:color="auto"/>
        <w:right w:val="none" w:sz="0" w:space="0" w:color="auto"/>
      </w:divBdr>
    </w:div>
    <w:div w:id="1061714528">
      <w:bodyDiv w:val="1"/>
      <w:marLeft w:val="0"/>
      <w:marRight w:val="0"/>
      <w:marTop w:val="0"/>
      <w:marBottom w:val="0"/>
      <w:divBdr>
        <w:top w:val="none" w:sz="0" w:space="0" w:color="auto"/>
        <w:left w:val="none" w:sz="0" w:space="0" w:color="auto"/>
        <w:bottom w:val="none" w:sz="0" w:space="0" w:color="auto"/>
        <w:right w:val="none" w:sz="0" w:space="0" w:color="auto"/>
      </w:divBdr>
    </w:div>
    <w:div w:id="1134910205">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72645004">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218904618">
      <w:bodyDiv w:val="1"/>
      <w:marLeft w:val="0"/>
      <w:marRight w:val="0"/>
      <w:marTop w:val="0"/>
      <w:marBottom w:val="0"/>
      <w:divBdr>
        <w:top w:val="none" w:sz="0" w:space="0" w:color="auto"/>
        <w:left w:val="none" w:sz="0" w:space="0" w:color="auto"/>
        <w:bottom w:val="none" w:sz="0" w:space="0" w:color="auto"/>
        <w:right w:val="none" w:sz="0" w:space="0" w:color="auto"/>
      </w:divBdr>
    </w:div>
    <w:div w:id="1261258895">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0370088">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65015698">
      <w:bodyDiv w:val="1"/>
      <w:marLeft w:val="0"/>
      <w:marRight w:val="0"/>
      <w:marTop w:val="0"/>
      <w:marBottom w:val="0"/>
      <w:divBdr>
        <w:top w:val="none" w:sz="0" w:space="0" w:color="auto"/>
        <w:left w:val="none" w:sz="0" w:space="0" w:color="auto"/>
        <w:bottom w:val="none" w:sz="0" w:space="0" w:color="auto"/>
        <w:right w:val="none" w:sz="0" w:space="0" w:color="auto"/>
      </w:divBdr>
    </w:div>
    <w:div w:id="1371688977">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19054561">
      <w:bodyDiv w:val="1"/>
      <w:marLeft w:val="0"/>
      <w:marRight w:val="0"/>
      <w:marTop w:val="0"/>
      <w:marBottom w:val="0"/>
      <w:divBdr>
        <w:top w:val="none" w:sz="0" w:space="0" w:color="auto"/>
        <w:left w:val="none" w:sz="0" w:space="0" w:color="auto"/>
        <w:bottom w:val="none" w:sz="0" w:space="0" w:color="auto"/>
        <w:right w:val="none" w:sz="0" w:space="0" w:color="auto"/>
      </w:divBdr>
    </w:div>
    <w:div w:id="1419912557">
      <w:bodyDiv w:val="1"/>
      <w:marLeft w:val="0"/>
      <w:marRight w:val="0"/>
      <w:marTop w:val="0"/>
      <w:marBottom w:val="0"/>
      <w:divBdr>
        <w:top w:val="none" w:sz="0" w:space="0" w:color="auto"/>
        <w:left w:val="none" w:sz="0" w:space="0" w:color="auto"/>
        <w:bottom w:val="none" w:sz="0" w:space="0" w:color="auto"/>
        <w:right w:val="none" w:sz="0" w:space="0" w:color="auto"/>
      </w:divBdr>
    </w:div>
    <w:div w:id="1420326711">
      <w:bodyDiv w:val="1"/>
      <w:marLeft w:val="0"/>
      <w:marRight w:val="0"/>
      <w:marTop w:val="0"/>
      <w:marBottom w:val="0"/>
      <w:divBdr>
        <w:top w:val="none" w:sz="0" w:space="0" w:color="auto"/>
        <w:left w:val="none" w:sz="0" w:space="0" w:color="auto"/>
        <w:bottom w:val="none" w:sz="0" w:space="0" w:color="auto"/>
        <w:right w:val="none" w:sz="0" w:space="0" w:color="auto"/>
      </w:divBdr>
    </w:div>
    <w:div w:id="1434475296">
      <w:bodyDiv w:val="1"/>
      <w:marLeft w:val="0"/>
      <w:marRight w:val="0"/>
      <w:marTop w:val="0"/>
      <w:marBottom w:val="0"/>
      <w:divBdr>
        <w:top w:val="none" w:sz="0" w:space="0" w:color="auto"/>
        <w:left w:val="none" w:sz="0" w:space="0" w:color="auto"/>
        <w:bottom w:val="none" w:sz="0" w:space="0" w:color="auto"/>
        <w:right w:val="none" w:sz="0" w:space="0" w:color="auto"/>
      </w:divBdr>
    </w:div>
    <w:div w:id="1536700435">
      <w:bodyDiv w:val="1"/>
      <w:marLeft w:val="0"/>
      <w:marRight w:val="0"/>
      <w:marTop w:val="0"/>
      <w:marBottom w:val="0"/>
      <w:divBdr>
        <w:top w:val="none" w:sz="0" w:space="0" w:color="auto"/>
        <w:left w:val="none" w:sz="0" w:space="0" w:color="auto"/>
        <w:bottom w:val="none" w:sz="0" w:space="0" w:color="auto"/>
        <w:right w:val="none" w:sz="0" w:space="0" w:color="auto"/>
      </w:divBdr>
    </w:div>
    <w:div w:id="1578049377">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644919411">
      <w:bodyDiv w:val="1"/>
      <w:marLeft w:val="0"/>
      <w:marRight w:val="0"/>
      <w:marTop w:val="0"/>
      <w:marBottom w:val="0"/>
      <w:divBdr>
        <w:top w:val="none" w:sz="0" w:space="0" w:color="auto"/>
        <w:left w:val="none" w:sz="0" w:space="0" w:color="auto"/>
        <w:bottom w:val="none" w:sz="0" w:space="0" w:color="auto"/>
        <w:right w:val="none" w:sz="0" w:space="0" w:color="auto"/>
      </w:divBdr>
    </w:div>
    <w:div w:id="1696619348">
      <w:bodyDiv w:val="1"/>
      <w:marLeft w:val="0"/>
      <w:marRight w:val="0"/>
      <w:marTop w:val="0"/>
      <w:marBottom w:val="0"/>
      <w:divBdr>
        <w:top w:val="none" w:sz="0" w:space="0" w:color="auto"/>
        <w:left w:val="none" w:sz="0" w:space="0" w:color="auto"/>
        <w:bottom w:val="none" w:sz="0" w:space="0" w:color="auto"/>
        <w:right w:val="none" w:sz="0" w:space="0" w:color="auto"/>
      </w:divBdr>
    </w:div>
    <w:div w:id="1721511115">
      <w:bodyDiv w:val="1"/>
      <w:marLeft w:val="0"/>
      <w:marRight w:val="0"/>
      <w:marTop w:val="0"/>
      <w:marBottom w:val="0"/>
      <w:divBdr>
        <w:top w:val="none" w:sz="0" w:space="0" w:color="auto"/>
        <w:left w:val="none" w:sz="0" w:space="0" w:color="auto"/>
        <w:bottom w:val="none" w:sz="0" w:space="0" w:color="auto"/>
        <w:right w:val="none" w:sz="0" w:space="0" w:color="auto"/>
      </w:divBdr>
    </w:div>
    <w:div w:id="172621898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10052358">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1941336182">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 w:id="2026787886">
      <w:bodyDiv w:val="1"/>
      <w:marLeft w:val="0"/>
      <w:marRight w:val="0"/>
      <w:marTop w:val="0"/>
      <w:marBottom w:val="0"/>
      <w:divBdr>
        <w:top w:val="none" w:sz="0" w:space="0" w:color="auto"/>
        <w:left w:val="none" w:sz="0" w:space="0" w:color="auto"/>
        <w:bottom w:val="none" w:sz="0" w:space="0" w:color="auto"/>
        <w:right w:val="none" w:sz="0" w:space="0" w:color="auto"/>
      </w:divBdr>
    </w:div>
    <w:div w:id="2076852122">
      <w:bodyDiv w:val="1"/>
      <w:marLeft w:val="0"/>
      <w:marRight w:val="0"/>
      <w:marTop w:val="0"/>
      <w:marBottom w:val="0"/>
      <w:divBdr>
        <w:top w:val="none" w:sz="0" w:space="0" w:color="auto"/>
        <w:left w:val="none" w:sz="0" w:space="0" w:color="auto"/>
        <w:bottom w:val="none" w:sz="0" w:space="0" w:color="auto"/>
        <w:right w:val="none" w:sz="0" w:space="0" w:color="auto"/>
      </w:divBdr>
    </w:div>
    <w:div w:id="2081515842">
      <w:bodyDiv w:val="1"/>
      <w:marLeft w:val="0"/>
      <w:marRight w:val="0"/>
      <w:marTop w:val="0"/>
      <w:marBottom w:val="0"/>
      <w:divBdr>
        <w:top w:val="none" w:sz="0" w:space="0" w:color="auto"/>
        <w:left w:val="none" w:sz="0" w:space="0" w:color="auto"/>
        <w:bottom w:val="none" w:sz="0" w:space="0" w:color="auto"/>
        <w:right w:val="none" w:sz="0" w:space="0" w:color="auto"/>
      </w:divBdr>
    </w:div>
    <w:div w:id="2082294048">
      <w:bodyDiv w:val="1"/>
      <w:marLeft w:val="0"/>
      <w:marRight w:val="0"/>
      <w:marTop w:val="0"/>
      <w:marBottom w:val="0"/>
      <w:divBdr>
        <w:top w:val="none" w:sz="0" w:space="0" w:color="auto"/>
        <w:left w:val="none" w:sz="0" w:space="0" w:color="auto"/>
        <w:bottom w:val="none" w:sz="0" w:space="0" w:color="auto"/>
        <w:right w:val="none" w:sz="0" w:space="0" w:color="auto"/>
      </w:divBdr>
    </w:div>
    <w:div w:id="2118207422">
      <w:bodyDiv w:val="1"/>
      <w:marLeft w:val="0"/>
      <w:marRight w:val="0"/>
      <w:marTop w:val="0"/>
      <w:marBottom w:val="0"/>
      <w:divBdr>
        <w:top w:val="none" w:sz="0" w:space="0" w:color="auto"/>
        <w:left w:val="none" w:sz="0" w:space="0" w:color="auto"/>
        <w:bottom w:val="none" w:sz="0" w:space="0" w:color="auto"/>
        <w:right w:val="none" w:sz="0" w:space="0" w:color="auto"/>
      </w:divBdr>
      <w:divsChild>
        <w:div w:id="8501451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s\TR%2067922.dotx%202.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55557-E909-47B2-B83D-E3C5648E8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67922.dotx 2</Template>
  <TotalTime>37</TotalTime>
  <Pages>15</Pages>
  <Words>4416</Words>
  <Characters>23848</Characters>
  <Application>Microsoft Office Word</Application>
  <DocSecurity>0</DocSecurity>
  <Lines>198</Lines>
  <Paragraphs>56</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28208</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ronaldo gradim reis</dc:creator>
  <cp:lastModifiedBy>rmelo</cp:lastModifiedBy>
  <cp:revision>3</cp:revision>
  <cp:lastPrinted>2019-12-30T12:10:00Z</cp:lastPrinted>
  <dcterms:created xsi:type="dcterms:W3CDTF">2021-03-08T12:46:00Z</dcterms:created>
  <dcterms:modified xsi:type="dcterms:W3CDTF">2021-03-12T16:49:00Z</dcterms:modified>
</cp:coreProperties>
</file>