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971C9B">
        <w:tc>
          <w:tcPr>
            <w:tcW w:w="9212" w:type="dxa"/>
            <w:shd w:val="clear" w:color="auto" w:fill="D9D9D9"/>
          </w:tcPr>
          <w:p w:rsidR="00B41EF6" w:rsidRPr="00971C9B" w:rsidRDefault="00B41EF6">
            <w:pPr>
              <w:pStyle w:val="Ttulo3"/>
              <w:tabs>
                <w:tab w:val="left" w:pos="0"/>
              </w:tabs>
              <w:ind w:right="0"/>
              <w:rPr>
                <w:rFonts w:cs="Arial"/>
                <w:b w:val="0"/>
                <w:bCs/>
                <w:sz w:val="28"/>
                <w:szCs w:val="28"/>
              </w:rPr>
            </w:pPr>
            <w:r w:rsidRPr="00971C9B">
              <w:rPr>
                <w:rFonts w:cs="Arial"/>
                <w:b w:val="0"/>
                <w:bCs/>
                <w:sz w:val="28"/>
                <w:szCs w:val="28"/>
              </w:rPr>
              <w:t>TERMO DE REFERÊNCIA</w:t>
            </w:r>
            <w:r w:rsidR="00741421" w:rsidRPr="00971C9B">
              <w:rPr>
                <w:rFonts w:cs="Arial"/>
                <w:b w:val="0"/>
                <w:bCs/>
                <w:sz w:val="28"/>
                <w:szCs w:val="28"/>
              </w:rPr>
              <w:t xml:space="preserve"> </w:t>
            </w:r>
          </w:p>
        </w:tc>
      </w:tr>
    </w:tbl>
    <w:p w:rsidR="00AD6E17" w:rsidRPr="00971C9B" w:rsidRDefault="00AD6E17" w:rsidP="00AD6E17">
      <w:pPr>
        <w:pStyle w:val="SemEspaamento"/>
        <w:spacing w:line="360" w:lineRule="auto"/>
        <w:jc w:val="both"/>
        <w:rPr>
          <w:rFonts w:ascii="Arial" w:hAnsi="Arial" w:cs="Arial"/>
          <w:b/>
          <w:sz w:val="24"/>
          <w:szCs w:val="24"/>
        </w:rPr>
      </w:pPr>
    </w:p>
    <w:p w:rsidR="00B41EF6" w:rsidRPr="00971C9B" w:rsidRDefault="00AD6E17" w:rsidP="0049377A">
      <w:pPr>
        <w:pStyle w:val="SemEspaamento"/>
        <w:spacing w:after="240" w:line="360" w:lineRule="auto"/>
        <w:jc w:val="both"/>
        <w:rPr>
          <w:rFonts w:ascii="Arial" w:hAnsi="Arial" w:cs="Arial"/>
          <w:b/>
          <w:sz w:val="24"/>
          <w:szCs w:val="24"/>
        </w:rPr>
      </w:pPr>
      <w:r w:rsidRPr="00971C9B">
        <w:rPr>
          <w:rFonts w:ascii="Arial" w:hAnsi="Arial" w:cs="Arial"/>
          <w:b/>
          <w:sz w:val="24"/>
          <w:szCs w:val="24"/>
        </w:rPr>
        <w:t xml:space="preserve">1. </w:t>
      </w:r>
      <w:r w:rsidR="00B41EF6" w:rsidRPr="00971C9B">
        <w:rPr>
          <w:rFonts w:ascii="Arial" w:hAnsi="Arial" w:cs="Arial"/>
          <w:b/>
          <w:sz w:val="24"/>
          <w:szCs w:val="24"/>
        </w:rPr>
        <w:t>OBJETO</w:t>
      </w:r>
    </w:p>
    <w:p w:rsidR="00AD6E17" w:rsidRPr="00971C9B" w:rsidRDefault="0075541D" w:rsidP="0049377A">
      <w:pPr>
        <w:spacing w:after="240" w:line="360" w:lineRule="auto"/>
        <w:ind w:firstLine="709"/>
        <w:rPr>
          <w:rFonts w:cs="Arial"/>
          <w:sz w:val="24"/>
          <w:szCs w:val="24"/>
        </w:rPr>
      </w:pPr>
      <w:r w:rsidRPr="00971C9B">
        <w:rPr>
          <w:sz w:val="24"/>
          <w:szCs w:val="24"/>
        </w:rPr>
        <w:t xml:space="preserve">Contratação </w:t>
      </w:r>
      <w:r w:rsidR="00637D35" w:rsidRPr="00971C9B">
        <w:rPr>
          <w:sz w:val="24"/>
          <w:szCs w:val="24"/>
        </w:rPr>
        <w:t>de empresa para prestação d</w:t>
      </w:r>
      <w:r w:rsidRPr="00971C9B">
        <w:rPr>
          <w:sz w:val="24"/>
          <w:szCs w:val="24"/>
        </w:rPr>
        <w:t xml:space="preserve">e </w:t>
      </w:r>
      <w:r w:rsidR="00BB2ED0" w:rsidRPr="00971C9B">
        <w:rPr>
          <w:sz w:val="24"/>
          <w:szCs w:val="24"/>
        </w:rPr>
        <w:t>serviço de calibração e ensaio de desempenho (qualificação) para equipamentos do Laboratório Central d</w:t>
      </w:r>
      <w:r w:rsidR="00B41EF6" w:rsidRPr="00971C9B">
        <w:rPr>
          <w:sz w:val="24"/>
          <w:szCs w:val="24"/>
        </w:rPr>
        <w:t>a CESAMA</w:t>
      </w:r>
      <w:r w:rsidR="00B41EF6" w:rsidRPr="00971C9B">
        <w:rPr>
          <w:rFonts w:cs="Arial"/>
          <w:sz w:val="24"/>
          <w:szCs w:val="24"/>
        </w:rPr>
        <w:t>.</w:t>
      </w:r>
    </w:p>
    <w:p w:rsidR="00B41EF6" w:rsidRPr="00971C9B" w:rsidRDefault="00AD6E17" w:rsidP="0049377A">
      <w:pPr>
        <w:spacing w:after="240" w:line="360" w:lineRule="auto"/>
        <w:rPr>
          <w:rFonts w:cs="Arial"/>
          <w:b/>
          <w:bCs/>
          <w:sz w:val="24"/>
          <w:szCs w:val="24"/>
        </w:rPr>
      </w:pPr>
      <w:r w:rsidRPr="00971C9B">
        <w:rPr>
          <w:rFonts w:cs="Arial"/>
          <w:b/>
          <w:bCs/>
          <w:sz w:val="24"/>
          <w:szCs w:val="24"/>
        </w:rPr>
        <w:t xml:space="preserve">2. </w:t>
      </w:r>
      <w:r w:rsidR="00B41EF6" w:rsidRPr="00971C9B">
        <w:rPr>
          <w:rFonts w:cs="Arial"/>
          <w:b/>
          <w:bCs/>
          <w:sz w:val="24"/>
          <w:szCs w:val="24"/>
        </w:rPr>
        <w:t>JUSTIFICATIVA</w:t>
      </w:r>
      <w:r w:rsidR="00597954" w:rsidRPr="00971C9B">
        <w:rPr>
          <w:rFonts w:cs="Arial"/>
          <w:b/>
          <w:bCs/>
          <w:sz w:val="24"/>
          <w:szCs w:val="24"/>
        </w:rPr>
        <w:t>S</w:t>
      </w:r>
    </w:p>
    <w:p w:rsidR="00BB2ED0" w:rsidRPr="00971C9B" w:rsidRDefault="00C508C7" w:rsidP="0049377A">
      <w:pPr>
        <w:spacing w:after="240" w:line="360" w:lineRule="auto"/>
        <w:rPr>
          <w:rFonts w:cs="Arial"/>
          <w:sz w:val="24"/>
          <w:szCs w:val="24"/>
          <w:lang w:eastAsia="pt-BR"/>
        </w:rPr>
      </w:pPr>
      <w:r w:rsidRPr="00971C9B">
        <w:rPr>
          <w:rFonts w:cs="Arial"/>
          <w:sz w:val="24"/>
          <w:szCs w:val="24"/>
          <w:lang w:eastAsia="pt-BR"/>
        </w:rPr>
        <w:t xml:space="preserve">2.1. </w:t>
      </w:r>
      <w:r w:rsidR="00BB2ED0" w:rsidRPr="00971C9B">
        <w:rPr>
          <w:rFonts w:cs="Arial"/>
          <w:sz w:val="24"/>
          <w:szCs w:val="24"/>
          <w:lang w:eastAsia="pt-BR"/>
        </w:rPr>
        <w:t>A calibração e ensaios de desempenho são necessários para o controle de qualidade analítico em cumprimento da ABNT NBR ISO/IEC 17025, seguida pelo Laboratório Central da Cesama.</w:t>
      </w:r>
    </w:p>
    <w:p w:rsidR="00AE4356" w:rsidRPr="00971C9B" w:rsidRDefault="00AE4356" w:rsidP="0049377A">
      <w:pPr>
        <w:spacing w:after="240" w:line="360" w:lineRule="auto"/>
        <w:rPr>
          <w:rFonts w:cs="Arial"/>
          <w:sz w:val="24"/>
          <w:szCs w:val="24"/>
          <w:lang w:eastAsia="pt-BR"/>
        </w:rPr>
      </w:pPr>
      <w:r w:rsidRPr="00971C9B">
        <w:rPr>
          <w:rFonts w:cs="Arial"/>
          <w:sz w:val="24"/>
          <w:szCs w:val="24"/>
          <w:lang w:eastAsia="pt-BR"/>
        </w:rPr>
        <w:t>2.2. 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AD6E17" w:rsidRPr="00971C9B" w:rsidRDefault="00AE4356" w:rsidP="0049377A">
      <w:pPr>
        <w:spacing w:after="240" w:line="360" w:lineRule="auto"/>
        <w:rPr>
          <w:rFonts w:cs="Arial"/>
          <w:bCs/>
          <w:sz w:val="24"/>
          <w:szCs w:val="24"/>
        </w:rPr>
      </w:pPr>
      <w:r w:rsidRPr="00971C9B">
        <w:rPr>
          <w:rFonts w:cs="Arial"/>
          <w:sz w:val="24"/>
          <w:szCs w:val="24"/>
          <w:lang w:eastAsia="pt-BR"/>
        </w:rPr>
        <w:t>2.3</w:t>
      </w:r>
      <w:r w:rsidR="00C508C7" w:rsidRPr="00971C9B">
        <w:rPr>
          <w:rFonts w:cs="Arial"/>
          <w:sz w:val="24"/>
          <w:szCs w:val="24"/>
          <w:lang w:eastAsia="pt-BR"/>
        </w:rPr>
        <w:t xml:space="preserve">. </w:t>
      </w:r>
      <w:r w:rsidR="00D46428" w:rsidRPr="00971C9B">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971C9B">
        <w:rPr>
          <w:rFonts w:cs="Arial"/>
          <w:sz w:val="24"/>
          <w:szCs w:val="24"/>
          <w:lang w:eastAsia="pt-BR"/>
        </w:rPr>
        <w:t>r</w:t>
      </w:r>
      <w:r w:rsidR="00D46428" w:rsidRPr="00971C9B">
        <w:rPr>
          <w:rFonts w:cs="Arial"/>
          <w:sz w:val="24"/>
          <w:szCs w:val="24"/>
          <w:lang w:eastAsia="pt-BR"/>
        </w:rPr>
        <w:t>cio” neste certame</w:t>
      </w:r>
      <w:r w:rsidR="00914E67" w:rsidRPr="00971C9B">
        <w:rPr>
          <w:rFonts w:cs="Arial"/>
          <w:bCs/>
          <w:sz w:val="24"/>
          <w:szCs w:val="24"/>
        </w:rPr>
        <w:t xml:space="preserve">. </w:t>
      </w:r>
    </w:p>
    <w:p w:rsidR="00467B6C" w:rsidRPr="00971C9B" w:rsidRDefault="00AD6E17" w:rsidP="0049377A">
      <w:pPr>
        <w:suppressAutoHyphens w:val="0"/>
        <w:spacing w:after="240" w:line="360" w:lineRule="auto"/>
        <w:rPr>
          <w:rFonts w:cs="Arial"/>
          <w:b/>
          <w:bCs/>
          <w:sz w:val="24"/>
          <w:szCs w:val="24"/>
        </w:rPr>
      </w:pPr>
      <w:r w:rsidRPr="00971C9B">
        <w:rPr>
          <w:rFonts w:cs="Arial"/>
          <w:b/>
          <w:bCs/>
          <w:sz w:val="24"/>
          <w:szCs w:val="24"/>
        </w:rPr>
        <w:t xml:space="preserve">3. </w:t>
      </w:r>
      <w:r w:rsidR="00467B6C" w:rsidRPr="00971C9B">
        <w:rPr>
          <w:rFonts w:cs="Arial"/>
          <w:b/>
          <w:bCs/>
          <w:sz w:val="24"/>
          <w:szCs w:val="24"/>
        </w:rPr>
        <w:t>RECURSOS FINANCEIROS</w:t>
      </w:r>
    </w:p>
    <w:p w:rsidR="00467B6C" w:rsidRPr="00971C9B" w:rsidRDefault="003A7895" w:rsidP="0049377A">
      <w:pPr>
        <w:suppressAutoHyphens w:val="0"/>
        <w:spacing w:after="240" w:line="360" w:lineRule="auto"/>
        <w:rPr>
          <w:sz w:val="24"/>
          <w:szCs w:val="24"/>
        </w:rPr>
      </w:pPr>
      <w:r w:rsidRPr="00971C9B">
        <w:rPr>
          <w:sz w:val="24"/>
          <w:szCs w:val="24"/>
        </w:rPr>
        <w:t xml:space="preserve">3.1. </w:t>
      </w:r>
      <w:r w:rsidR="00467B6C" w:rsidRPr="00971C9B">
        <w:rPr>
          <w:sz w:val="24"/>
          <w:szCs w:val="24"/>
        </w:rPr>
        <w:t>Os recursos financeiros necessários aos pagamentos do objeto desta licitação são oriundos da CESAMA.</w:t>
      </w:r>
    </w:p>
    <w:p w:rsidR="00EE62BB" w:rsidRPr="00971C9B" w:rsidRDefault="00EE62BB" w:rsidP="0049377A">
      <w:pPr>
        <w:pStyle w:val="western"/>
        <w:spacing w:before="0" w:beforeAutospacing="0" w:after="240" w:line="360" w:lineRule="auto"/>
        <w:rPr>
          <w:rFonts w:ascii="Arial" w:hAnsi="Arial" w:cs="Arial"/>
          <w:b/>
          <w:bCs/>
        </w:rPr>
      </w:pPr>
      <w:r w:rsidRPr="00971C9B">
        <w:rPr>
          <w:rFonts w:ascii="Arial" w:hAnsi="Arial" w:cs="Arial"/>
          <w:b/>
          <w:bCs/>
        </w:rPr>
        <w:t>4. ESPECIFICAÇÃO DO OBJETO</w:t>
      </w:r>
    </w:p>
    <w:p w:rsidR="00EB14A1" w:rsidRPr="00971C9B" w:rsidRDefault="00C508C7" w:rsidP="001E789A">
      <w:pPr>
        <w:pStyle w:val="Corpodetexto"/>
        <w:shd w:val="clear" w:color="auto" w:fill="FFFFFF" w:themeFill="background1"/>
        <w:spacing w:after="240" w:line="360" w:lineRule="auto"/>
        <w:rPr>
          <w:rFonts w:cs="Arial"/>
          <w:sz w:val="24"/>
          <w:szCs w:val="24"/>
        </w:rPr>
      </w:pPr>
      <w:r w:rsidRPr="00971C9B">
        <w:rPr>
          <w:rFonts w:cs="Arial"/>
          <w:sz w:val="24"/>
          <w:szCs w:val="24"/>
        </w:rPr>
        <w:t xml:space="preserve">4.1. </w:t>
      </w:r>
      <w:r w:rsidR="00EB14A1" w:rsidRPr="00971C9B">
        <w:rPr>
          <w:rFonts w:cs="Arial"/>
          <w:sz w:val="24"/>
          <w:szCs w:val="24"/>
        </w:rPr>
        <w:t xml:space="preserve">Considerando que o Laboratório Central da </w:t>
      </w:r>
      <w:proofErr w:type="spellStart"/>
      <w:r w:rsidR="00EB14A1" w:rsidRPr="00971C9B">
        <w:rPr>
          <w:rFonts w:cs="Arial"/>
          <w:sz w:val="24"/>
          <w:szCs w:val="24"/>
        </w:rPr>
        <w:t>Cesama</w:t>
      </w:r>
      <w:proofErr w:type="spellEnd"/>
      <w:r w:rsidR="00EB14A1" w:rsidRPr="00971C9B">
        <w:rPr>
          <w:rFonts w:cs="Arial"/>
          <w:sz w:val="24"/>
          <w:szCs w:val="24"/>
        </w:rPr>
        <w:t xml:space="preserve"> possui reconhecimento de competência técnica pela Rede Metrológica de Minas Gerais, segundo os requisitos estabelecidos na ABNT ISO/IEC 17025:2017, as calibrações e ensaios de desempenho dos equipamentos (qualificação)</w:t>
      </w:r>
      <w:r w:rsidR="00083370" w:rsidRPr="00971C9B">
        <w:rPr>
          <w:rFonts w:cs="Arial"/>
          <w:sz w:val="24"/>
          <w:szCs w:val="24"/>
        </w:rPr>
        <w:t xml:space="preserve"> </w:t>
      </w:r>
      <w:r w:rsidR="00EB14A1" w:rsidRPr="00971C9B">
        <w:rPr>
          <w:rFonts w:cs="Arial"/>
          <w:sz w:val="24"/>
          <w:szCs w:val="24"/>
        </w:rPr>
        <w:t xml:space="preserve">do Laboratório Central da </w:t>
      </w:r>
      <w:proofErr w:type="spellStart"/>
      <w:r w:rsidR="00EB14A1" w:rsidRPr="00971C9B">
        <w:rPr>
          <w:rFonts w:cs="Arial"/>
          <w:sz w:val="24"/>
          <w:szCs w:val="24"/>
        </w:rPr>
        <w:t>Cesama</w:t>
      </w:r>
      <w:proofErr w:type="spellEnd"/>
      <w:r w:rsidR="00EB14A1" w:rsidRPr="00971C9B">
        <w:rPr>
          <w:rFonts w:cs="Arial"/>
          <w:sz w:val="24"/>
          <w:szCs w:val="24"/>
        </w:rPr>
        <w:t xml:space="preserve"> só </w:t>
      </w:r>
      <w:r w:rsidR="00EB14A1" w:rsidRPr="00971C9B">
        <w:rPr>
          <w:rFonts w:cs="Arial"/>
          <w:sz w:val="24"/>
          <w:szCs w:val="24"/>
        </w:rPr>
        <w:lastRenderedPageBreak/>
        <w:t>poderão ser realizados por laboratório constantes d</w:t>
      </w:r>
      <w:r w:rsidR="00EB14A1" w:rsidRPr="00971C9B">
        <w:rPr>
          <w:rFonts w:cs="Arial"/>
          <w:color w:val="212529"/>
          <w:sz w:val="24"/>
          <w:szCs w:val="24"/>
          <w:shd w:val="clear" w:color="auto" w:fill="FFFFFF"/>
        </w:rPr>
        <w:t xml:space="preserve">a base de Organismos de Avaliação da Conformidade Acreditados pela Coordenação Geral de </w:t>
      </w:r>
      <w:proofErr w:type="spellStart"/>
      <w:r w:rsidR="00EB14A1" w:rsidRPr="00971C9B">
        <w:rPr>
          <w:rFonts w:cs="Arial"/>
          <w:color w:val="212529"/>
          <w:sz w:val="24"/>
          <w:szCs w:val="24"/>
          <w:shd w:val="clear" w:color="auto" w:fill="FFFFFF"/>
        </w:rPr>
        <w:t>Acreditação</w:t>
      </w:r>
      <w:proofErr w:type="spellEnd"/>
      <w:r w:rsidR="00EB14A1" w:rsidRPr="00971C9B">
        <w:rPr>
          <w:rFonts w:cs="Arial"/>
          <w:color w:val="212529"/>
          <w:sz w:val="24"/>
          <w:szCs w:val="24"/>
          <w:shd w:val="clear" w:color="auto" w:fill="FFFFFF"/>
        </w:rPr>
        <w:t xml:space="preserve">. </w:t>
      </w:r>
      <w:r w:rsidR="00EB14A1" w:rsidRPr="00971C9B">
        <w:rPr>
          <w:rFonts w:cs="Arial"/>
          <w:sz w:val="24"/>
          <w:szCs w:val="24"/>
        </w:rPr>
        <w:t xml:space="preserve">A consulta poderá ser realizada acessando o endereço eletrônico: </w:t>
      </w:r>
      <w:hyperlink r:id="rId8" w:history="1">
        <w:r w:rsidR="00EB14A1" w:rsidRPr="00971C9B">
          <w:rPr>
            <w:rStyle w:val="Hyperlink"/>
            <w:rFonts w:cs="Arial"/>
          </w:rPr>
          <w:t>https://www4.inmetro.gov.br/acreditacao/organismos-de-avaliacao-da-conformidade-acreditados</w:t>
        </w:r>
      </w:hyperlink>
      <w:r w:rsidR="00EB14A1" w:rsidRPr="00971C9B">
        <w:rPr>
          <w:rFonts w:cs="Arial"/>
        </w:rPr>
        <w:t xml:space="preserve"> </w:t>
      </w:r>
      <w:r w:rsidR="00EB14A1" w:rsidRPr="00971C9B">
        <w:rPr>
          <w:rFonts w:cs="Arial"/>
          <w:sz w:val="24"/>
          <w:szCs w:val="24"/>
        </w:rPr>
        <w:t xml:space="preserve">(acesso em 17/07/2020). O escopo de </w:t>
      </w:r>
      <w:proofErr w:type="spellStart"/>
      <w:r w:rsidR="00EB14A1" w:rsidRPr="00971C9B">
        <w:rPr>
          <w:rFonts w:cs="Arial"/>
          <w:sz w:val="24"/>
          <w:szCs w:val="24"/>
        </w:rPr>
        <w:t>acreditação</w:t>
      </w:r>
      <w:proofErr w:type="spellEnd"/>
      <w:r w:rsidR="00EB14A1" w:rsidRPr="00971C9B">
        <w:rPr>
          <w:rFonts w:cs="Arial"/>
          <w:sz w:val="24"/>
          <w:szCs w:val="24"/>
        </w:rPr>
        <w:t xml:space="preserve"> (para calibração ou ensaio) oferecidos pelo laboratório licitante deve atender as especificações de cada equipamento listado em 4.9. </w:t>
      </w:r>
    </w:p>
    <w:p w:rsidR="00616392" w:rsidRPr="00971C9B" w:rsidRDefault="0030525E" w:rsidP="0049377A">
      <w:pPr>
        <w:pStyle w:val="Corpodetexto"/>
        <w:spacing w:after="240" w:line="360" w:lineRule="auto"/>
        <w:rPr>
          <w:rFonts w:cs="Arial"/>
          <w:sz w:val="24"/>
          <w:szCs w:val="24"/>
        </w:rPr>
      </w:pPr>
      <w:r w:rsidRPr="00971C9B">
        <w:rPr>
          <w:rFonts w:cs="Arial"/>
          <w:sz w:val="24"/>
          <w:szCs w:val="24"/>
        </w:rPr>
        <w:t>4.2</w:t>
      </w:r>
      <w:r w:rsidR="00C508C7" w:rsidRPr="00971C9B">
        <w:rPr>
          <w:rFonts w:cs="Arial"/>
          <w:sz w:val="24"/>
          <w:szCs w:val="24"/>
        </w:rPr>
        <w:t xml:space="preserve">. </w:t>
      </w:r>
      <w:r w:rsidR="00E60538" w:rsidRPr="00971C9B">
        <w:rPr>
          <w:rFonts w:cs="Arial"/>
          <w:sz w:val="24"/>
          <w:szCs w:val="24"/>
        </w:rPr>
        <w:t>Durante a execução dos serviços a</w:t>
      </w:r>
      <w:r w:rsidR="00616392" w:rsidRPr="00971C9B">
        <w:rPr>
          <w:rFonts w:cs="Arial"/>
          <w:sz w:val="24"/>
          <w:szCs w:val="24"/>
        </w:rPr>
        <w:t xml:space="preserve">s informações pertinentes </w:t>
      </w:r>
      <w:r w:rsidR="00E60538" w:rsidRPr="00971C9B">
        <w:rPr>
          <w:rFonts w:cs="Arial"/>
          <w:sz w:val="24"/>
          <w:szCs w:val="24"/>
        </w:rPr>
        <w:t>a</w:t>
      </w:r>
      <w:r w:rsidR="00616392" w:rsidRPr="00971C9B">
        <w:rPr>
          <w:rFonts w:cs="Arial"/>
          <w:sz w:val="24"/>
          <w:szCs w:val="24"/>
        </w:rPr>
        <w:t xml:space="preserve"> calibração e qualificação só deverão ser tomadas pelos prestadores de serviço </w:t>
      </w:r>
      <w:r w:rsidR="003E1B8B" w:rsidRPr="00971C9B">
        <w:rPr>
          <w:rFonts w:cs="Arial"/>
          <w:sz w:val="24"/>
          <w:szCs w:val="24"/>
        </w:rPr>
        <w:t>a</w:t>
      </w:r>
      <w:r w:rsidR="00616392" w:rsidRPr="00971C9B">
        <w:rPr>
          <w:rFonts w:cs="Arial"/>
          <w:sz w:val="24"/>
          <w:szCs w:val="24"/>
        </w:rPr>
        <w:t xml:space="preserve"> funcionários</w:t>
      </w:r>
      <w:r w:rsidR="00D1463C" w:rsidRPr="00971C9B">
        <w:rPr>
          <w:rFonts w:cs="Arial"/>
          <w:sz w:val="24"/>
          <w:szCs w:val="24"/>
        </w:rPr>
        <w:t xml:space="preserve"> do laboratório</w:t>
      </w:r>
      <w:r w:rsidR="00616392" w:rsidRPr="00971C9B">
        <w:rPr>
          <w:rFonts w:cs="Arial"/>
          <w:sz w:val="24"/>
          <w:szCs w:val="24"/>
        </w:rPr>
        <w:t xml:space="preserve"> especificamente apresentados para este fim.</w:t>
      </w:r>
    </w:p>
    <w:p w:rsidR="00616392" w:rsidRPr="00971C9B" w:rsidRDefault="0030525E" w:rsidP="0049377A">
      <w:pPr>
        <w:pStyle w:val="Corpodetexto"/>
        <w:spacing w:after="240" w:line="360" w:lineRule="auto"/>
        <w:rPr>
          <w:rFonts w:cs="Arial"/>
          <w:sz w:val="24"/>
          <w:szCs w:val="24"/>
        </w:rPr>
      </w:pPr>
      <w:r w:rsidRPr="00971C9B">
        <w:rPr>
          <w:rFonts w:cs="Arial"/>
          <w:sz w:val="24"/>
          <w:szCs w:val="24"/>
        </w:rPr>
        <w:t>4.3</w:t>
      </w:r>
      <w:r w:rsidR="00C508C7" w:rsidRPr="00971C9B">
        <w:rPr>
          <w:rFonts w:cs="Arial"/>
          <w:sz w:val="24"/>
          <w:szCs w:val="24"/>
        </w:rPr>
        <w:t xml:space="preserve">. </w:t>
      </w:r>
      <w:r w:rsidR="00616392" w:rsidRPr="00971C9B">
        <w:rPr>
          <w:rFonts w:cs="Arial"/>
          <w:sz w:val="24"/>
          <w:szCs w:val="24"/>
        </w:rPr>
        <w:t>O prestador dever</w:t>
      </w:r>
      <w:r w:rsidR="00637D35" w:rsidRPr="00971C9B">
        <w:rPr>
          <w:rFonts w:cs="Arial"/>
          <w:sz w:val="24"/>
          <w:szCs w:val="24"/>
        </w:rPr>
        <w:t>á</w:t>
      </w:r>
      <w:r w:rsidR="00616392" w:rsidRPr="00971C9B">
        <w:rPr>
          <w:rFonts w:cs="Arial"/>
          <w:sz w:val="24"/>
          <w:szCs w:val="24"/>
        </w:rPr>
        <w:t xml:space="preserve"> informar um cronograma de atividades de calibração e qualificação para melhor organização do Laboratório Central da Cesama.</w:t>
      </w:r>
    </w:p>
    <w:p w:rsidR="003E1B8B" w:rsidRPr="00971C9B" w:rsidRDefault="0030525E" w:rsidP="0049377A">
      <w:pPr>
        <w:pStyle w:val="Corpodetexto"/>
        <w:spacing w:after="240" w:line="360" w:lineRule="auto"/>
        <w:rPr>
          <w:rFonts w:cs="Arial"/>
          <w:sz w:val="24"/>
          <w:szCs w:val="24"/>
        </w:rPr>
      </w:pPr>
      <w:r w:rsidRPr="00971C9B">
        <w:rPr>
          <w:rFonts w:cs="Arial"/>
          <w:sz w:val="24"/>
          <w:szCs w:val="24"/>
        </w:rPr>
        <w:t>4.4</w:t>
      </w:r>
      <w:r w:rsidR="00C508C7" w:rsidRPr="00971C9B">
        <w:rPr>
          <w:rFonts w:cs="Arial"/>
          <w:sz w:val="24"/>
          <w:szCs w:val="24"/>
        </w:rPr>
        <w:t xml:space="preserve">. </w:t>
      </w:r>
      <w:r w:rsidR="00616392" w:rsidRPr="00971C9B">
        <w:rPr>
          <w:rFonts w:cs="Arial"/>
          <w:sz w:val="24"/>
          <w:szCs w:val="24"/>
        </w:rPr>
        <w:t xml:space="preserve">Quando houver dúvida quanto </w:t>
      </w:r>
      <w:r w:rsidR="00637D35" w:rsidRPr="00971C9B">
        <w:rPr>
          <w:rFonts w:cs="Arial"/>
          <w:sz w:val="24"/>
          <w:szCs w:val="24"/>
        </w:rPr>
        <w:t>à</w:t>
      </w:r>
      <w:r w:rsidR="00616392" w:rsidRPr="00971C9B">
        <w:rPr>
          <w:rFonts w:cs="Arial"/>
          <w:sz w:val="24"/>
          <w:szCs w:val="24"/>
        </w:rPr>
        <w:t xml:space="preserve"> possibilidade de execução de calibração RBC em determinado equipamento, esta deverá ser discutida no momento do contrato.</w:t>
      </w:r>
    </w:p>
    <w:p w:rsidR="003E1B8B" w:rsidRPr="00971C9B" w:rsidRDefault="003E1B8B" w:rsidP="0049377A">
      <w:pPr>
        <w:pStyle w:val="Corpodetexto"/>
        <w:spacing w:after="240" w:line="360" w:lineRule="auto"/>
        <w:rPr>
          <w:rFonts w:cs="Arial"/>
          <w:sz w:val="24"/>
          <w:szCs w:val="24"/>
        </w:rPr>
      </w:pPr>
      <w:r w:rsidRPr="00971C9B">
        <w:rPr>
          <w:rFonts w:cs="Arial"/>
          <w:sz w:val="24"/>
          <w:szCs w:val="24"/>
        </w:rPr>
        <w:t>4.5. Realizada a calibração e/ou qualificação deverá ser emitido um certificado, onde deverá constar como nome do cliente o “Laboratório Central da Cesama: Rua Tupi, 260, Centenário, Juiz de Fora/MG”. O certificado deverá ser emitido conforme descrição da NBR ISO/IEC 17025. Acompanhando cada certificado deverá ser disponibilizado um selo de calibração para cada equipamento, constando identificação do mesmo, do certificado de calibração e símbolo do Inmetro.</w:t>
      </w:r>
    </w:p>
    <w:p w:rsidR="003E1B8B" w:rsidRPr="00971C9B" w:rsidRDefault="003E1B8B" w:rsidP="0049377A">
      <w:pPr>
        <w:pStyle w:val="Corpodetexto"/>
        <w:spacing w:after="240" w:line="360" w:lineRule="auto"/>
        <w:rPr>
          <w:rFonts w:cs="Arial"/>
          <w:sz w:val="24"/>
          <w:szCs w:val="24"/>
        </w:rPr>
      </w:pPr>
      <w:r w:rsidRPr="00971C9B">
        <w:rPr>
          <w:rFonts w:cs="Arial"/>
          <w:sz w:val="24"/>
          <w:szCs w:val="24"/>
        </w:rPr>
        <w:t xml:space="preserve">4.6. O Laboratório Central da Cesama funciona de 8:00 as 12:00 horas e de 13:00 as 18:00 horas, devendo as calibrações serem programadas dentro deste intervalo de horário. </w:t>
      </w:r>
    </w:p>
    <w:p w:rsidR="00E31D29" w:rsidRPr="00971C9B" w:rsidRDefault="003E1B8B" w:rsidP="0049377A">
      <w:pPr>
        <w:spacing w:after="240" w:line="360" w:lineRule="auto"/>
        <w:rPr>
          <w:rFonts w:cs="Arial"/>
          <w:bCs/>
          <w:sz w:val="24"/>
          <w:szCs w:val="24"/>
        </w:rPr>
      </w:pPr>
      <w:r w:rsidRPr="00971C9B">
        <w:rPr>
          <w:rFonts w:cs="Arial"/>
          <w:bCs/>
          <w:sz w:val="24"/>
          <w:szCs w:val="24"/>
        </w:rPr>
        <w:t>4.7</w:t>
      </w:r>
      <w:r w:rsidR="00E31D29" w:rsidRPr="00971C9B">
        <w:rPr>
          <w:rFonts w:cs="Arial"/>
          <w:bCs/>
          <w:sz w:val="24"/>
          <w:szCs w:val="24"/>
        </w:rPr>
        <w:t xml:space="preserve">. Para os serviços de calibração / qualificação será contratada uma </w:t>
      </w:r>
      <w:r w:rsidR="00E31D29" w:rsidRPr="00971C9B">
        <w:rPr>
          <w:rFonts w:cs="Arial"/>
          <w:b/>
          <w:bCs/>
          <w:sz w:val="24"/>
          <w:szCs w:val="24"/>
        </w:rPr>
        <w:t>única</w:t>
      </w:r>
      <w:r w:rsidR="00DE277D" w:rsidRPr="00971C9B">
        <w:rPr>
          <w:rFonts w:cs="Arial"/>
          <w:b/>
          <w:bCs/>
          <w:sz w:val="24"/>
          <w:szCs w:val="24"/>
        </w:rPr>
        <w:t xml:space="preserve"> </w:t>
      </w:r>
      <w:r w:rsidR="00E31D29" w:rsidRPr="00971C9B">
        <w:rPr>
          <w:rFonts w:cs="Arial"/>
          <w:b/>
          <w:bCs/>
          <w:sz w:val="24"/>
          <w:szCs w:val="24"/>
        </w:rPr>
        <w:t>empresa</w:t>
      </w:r>
      <w:r w:rsidR="00E31D29" w:rsidRPr="00971C9B">
        <w:rPr>
          <w:rFonts w:cs="Arial"/>
          <w:bCs/>
          <w:sz w:val="24"/>
          <w:szCs w:val="24"/>
        </w:rPr>
        <w:t xml:space="preserve">, por uma questão de logística. Conforme item 6.3 deste Termo, os equipamentos serão enviados para calibração nas dependências da Contratada </w:t>
      </w:r>
      <w:r w:rsidR="00073B28" w:rsidRPr="00971C9B">
        <w:rPr>
          <w:rFonts w:cs="Arial"/>
          <w:bCs/>
          <w:sz w:val="24"/>
          <w:szCs w:val="24"/>
        </w:rPr>
        <w:t>através do</w:t>
      </w:r>
      <w:r w:rsidR="00E31D29" w:rsidRPr="00971C9B">
        <w:rPr>
          <w:rFonts w:cs="Arial"/>
          <w:bCs/>
          <w:sz w:val="24"/>
          <w:szCs w:val="24"/>
        </w:rPr>
        <w:t xml:space="preserve"> técnico </w:t>
      </w:r>
      <w:r w:rsidR="003A7895" w:rsidRPr="00971C9B">
        <w:rPr>
          <w:rFonts w:cs="Arial"/>
          <w:bCs/>
          <w:sz w:val="24"/>
          <w:szCs w:val="24"/>
        </w:rPr>
        <w:t>da Contratada após a calibração</w:t>
      </w:r>
      <w:r w:rsidR="00E31D29" w:rsidRPr="00971C9B">
        <w:rPr>
          <w:rFonts w:cs="Arial"/>
          <w:bCs/>
          <w:sz w:val="24"/>
          <w:szCs w:val="24"/>
        </w:rPr>
        <w:t xml:space="preserve">/qualificação dos equipamentos no laboratório da CESAMA. </w:t>
      </w:r>
    </w:p>
    <w:p w:rsidR="00877932" w:rsidRPr="00971C9B" w:rsidRDefault="003E1B8B" w:rsidP="0049377A">
      <w:pPr>
        <w:spacing w:after="240" w:line="360" w:lineRule="auto"/>
        <w:rPr>
          <w:rFonts w:cs="Arial"/>
          <w:sz w:val="24"/>
          <w:szCs w:val="24"/>
        </w:rPr>
      </w:pPr>
      <w:r w:rsidRPr="00971C9B">
        <w:rPr>
          <w:rFonts w:cs="Arial"/>
          <w:bCs/>
          <w:sz w:val="24"/>
          <w:szCs w:val="24"/>
        </w:rPr>
        <w:lastRenderedPageBreak/>
        <w:t>4.8</w:t>
      </w:r>
      <w:r w:rsidR="009A1F02" w:rsidRPr="00971C9B">
        <w:rPr>
          <w:rFonts w:cs="Arial"/>
          <w:bCs/>
          <w:sz w:val="24"/>
          <w:szCs w:val="24"/>
        </w:rPr>
        <w:t xml:space="preserve">. </w:t>
      </w:r>
      <w:r w:rsidR="003B75A3" w:rsidRPr="00971C9B">
        <w:rPr>
          <w:rFonts w:cs="Arial"/>
          <w:bCs/>
          <w:sz w:val="24"/>
          <w:szCs w:val="24"/>
        </w:rPr>
        <w:t xml:space="preserve">A </w:t>
      </w:r>
      <w:r w:rsidR="00637D35" w:rsidRPr="00971C9B">
        <w:rPr>
          <w:rFonts w:cs="Arial"/>
          <w:bCs/>
          <w:sz w:val="24"/>
          <w:szCs w:val="24"/>
        </w:rPr>
        <w:t>contratada</w:t>
      </w:r>
      <w:r w:rsidR="003B75A3" w:rsidRPr="00971C9B">
        <w:rPr>
          <w:rFonts w:cs="Arial"/>
          <w:bCs/>
          <w:sz w:val="24"/>
          <w:szCs w:val="24"/>
        </w:rPr>
        <w:t xml:space="preserve"> poderá </w:t>
      </w:r>
      <w:r w:rsidR="00CE6AFC" w:rsidRPr="00971C9B">
        <w:rPr>
          <w:rFonts w:cs="Arial"/>
          <w:bCs/>
          <w:sz w:val="24"/>
          <w:szCs w:val="24"/>
        </w:rPr>
        <w:t>subcontratar</w:t>
      </w:r>
      <w:r w:rsidR="003B75A3" w:rsidRPr="00971C9B">
        <w:rPr>
          <w:rFonts w:cs="Arial"/>
          <w:bCs/>
          <w:sz w:val="24"/>
          <w:szCs w:val="24"/>
        </w:rPr>
        <w:t xml:space="preserve"> a calibração/qualificação de no máximo 25% do total dos serviços contratados</w:t>
      </w:r>
      <w:r w:rsidR="007243FF" w:rsidRPr="00971C9B">
        <w:rPr>
          <w:rFonts w:cs="Arial"/>
          <w:bCs/>
          <w:sz w:val="24"/>
          <w:szCs w:val="24"/>
        </w:rPr>
        <w:t xml:space="preserve">, desde que a </w:t>
      </w:r>
      <w:r w:rsidR="007B65DF" w:rsidRPr="00971C9B">
        <w:rPr>
          <w:rFonts w:cs="Arial"/>
          <w:bCs/>
          <w:sz w:val="24"/>
          <w:szCs w:val="24"/>
        </w:rPr>
        <w:t>subcontratada</w:t>
      </w:r>
      <w:r w:rsidR="007243FF" w:rsidRPr="00971C9B">
        <w:rPr>
          <w:rFonts w:cs="Arial"/>
          <w:bCs/>
          <w:sz w:val="24"/>
          <w:szCs w:val="24"/>
        </w:rPr>
        <w:t xml:space="preserve"> atenda às exigências do Edital,</w:t>
      </w:r>
      <w:r w:rsidR="007243FF" w:rsidRPr="00971C9B">
        <w:rPr>
          <w:rFonts w:cs="Arial"/>
          <w:sz w:val="24"/>
          <w:szCs w:val="24"/>
        </w:rPr>
        <w:t xml:space="preserve"> notadamente com relação à situação ativa no Sistema de consulta a escopos de acreditação dos laboratórios de calibração e ensaios acreditados.</w:t>
      </w:r>
    </w:p>
    <w:p w:rsidR="002F6268" w:rsidRPr="00971C9B" w:rsidRDefault="003E1B8B" w:rsidP="0049377A">
      <w:pPr>
        <w:pStyle w:val="Corpodetexto"/>
        <w:spacing w:after="240" w:line="360" w:lineRule="auto"/>
        <w:rPr>
          <w:rFonts w:cs="Arial"/>
          <w:sz w:val="24"/>
          <w:szCs w:val="24"/>
        </w:rPr>
      </w:pPr>
      <w:r w:rsidRPr="00971C9B">
        <w:rPr>
          <w:rFonts w:cs="Arial"/>
          <w:sz w:val="24"/>
          <w:szCs w:val="24"/>
        </w:rPr>
        <w:t>4.9</w:t>
      </w:r>
      <w:r w:rsidR="009A1F02" w:rsidRPr="00971C9B">
        <w:rPr>
          <w:rFonts w:cs="Arial"/>
          <w:sz w:val="24"/>
          <w:szCs w:val="24"/>
        </w:rPr>
        <w:t xml:space="preserve">. Especificação </w:t>
      </w:r>
      <w:r w:rsidR="00E31D29" w:rsidRPr="00971C9B">
        <w:rPr>
          <w:rFonts w:cs="Arial"/>
          <w:sz w:val="24"/>
          <w:szCs w:val="24"/>
        </w:rPr>
        <w:t>de equipamentos para calibração</w:t>
      </w:r>
      <w:r w:rsidR="0049377A" w:rsidRPr="00971C9B">
        <w:rPr>
          <w:rFonts w:cs="Arial"/>
          <w:sz w:val="24"/>
          <w:szCs w:val="24"/>
        </w:rPr>
        <w:t>:</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2"/>
      </w:tblGrid>
      <w:tr w:rsidR="00877932" w:rsidRPr="00971C9B" w:rsidTr="00877932">
        <w:tc>
          <w:tcPr>
            <w:tcW w:w="9072" w:type="dxa"/>
            <w:shd w:val="clear" w:color="auto" w:fill="D9D9D9"/>
          </w:tcPr>
          <w:p w:rsidR="00877932" w:rsidRPr="00971C9B" w:rsidRDefault="00877932" w:rsidP="002F6268">
            <w:pPr>
              <w:jc w:val="center"/>
            </w:pPr>
            <w:r w:rsidRPr="00971C9B">
              <w:br w:type="page"/>
            </w:r>
            <w:r w:rsidRPr="00971C9B">
              <w:rPr>
                <w:rFonts w:cs="Arial"/>
                <w:b/>
                <w:sz w:val="24"/>
                <w:szCs w:val="24"/>
              </w:rPr>
              <w:t>CALIBRAÇÃO</w:t>
            </w:r>
          </w:p>
        </w:tc>
      </w:tr>
    </w:tbl>
    <w:p w:rsidR="00877932" w:rsidRPr="00971C9B" w:rsidRDefault="00877932" w:rsidP="00877932">
      <w:pPr>
        <w:rPr>
          <w:sz w:val="24"/>
          <w:szCs w:val="24"/>
        </w:rPr>
      </w:pPr>
    </w:p>
    <w:tbl>
      <w:tblPr>
        <w:tblW w:w="9072" w:type="dxa"/>
        <w:tblInd w:w="55" w:type="dxa"/>
        <w:tblLayout w:type="fixed"/>
        <w:tblCellMar>
          <w:top w:w="55" w:type="dxa"/>
          <w:left w:w="55" w:type="dxa"/>
          <w:bottom w:w="55" w:type="dxa"/>
          <w:right w:w="55" w:type="dxa"/>
        </w:tblCellMar>
        <w:tblLook w:val="0000"/>
      </w:tblPr>
      <w:tblGrid>
        <w:gridCol w:w="1436"/>
        <w:gridCol w:w="2474"/>
        <w:gridCol w:w="2268"/>
        <w:gridCol w:w="569"/>
        <w:gridCol w:w="2325"/>
      </w:tblGrid>
      <w:tr w:rsidR="002F6268" w:rsidRPr="00971C9B" w:rsidTr="002F6268">
        <w:trPr>
          <w:trHeight w:val="227"/>
        </w:trPr>
        <w:tc>
          <w:tcPr>
            <w:tcW w:w="6178" w:type="dxa"/>
            <w:gridSpan w:val="3"/>
            <w:tcBorders>
              <w:top w:val="single" w:sz="4" w:space="0" w:color="000000"/>
              <w:left w:val="single" w:sz="4" w:space="0" w:color="000000"/>
              <w:bottom w:val="single" w:sz="4" w:space="0" w:color="000000"/>
            </w:tcBorders>
            <w:shd w:val="clear" w:color="auto" w:fill="E5E5E5"/>
          </w:tcPr>
          <w:p w:rsidR="00877932" w:rsidRPr="00971C9B" w:rsidRDefault="00877932" w:rsidP="002F6268">
            <w:pPr>
              <w:autoSpaceDE w:val="0"/>
              <w:snapToGrid w:val="0"/>
              <w:jc w:val="left"/>
              <w:rPr>
                <w:rFonts w:cs="Arial"/>
              </w:rPr>
            </w:pPr>
            <w:r w:rsidRPr="00971C9B">
              <w:rPr>
                <w:rFonts w:cs="Arial"/>
                <w:b/>
              </w:rPr>
              <w:t xml:space="preserve">1: </w:t>
            </w:r>
            <w:r w:rsidRPr="00971C9B">
              <w:rPr>
                <w:rFonts w:cs="Arial"/>
              </w:rPr>
              <w:t>Balança</w:t>
            </w:r>
          </w:p>
        </w:tc>
        <w:tc>
          <w:tcPr>
            <w:tcW w:w="2894" w:type="dxa"/>
            <w:gridSpan w:val="2"/>
            <w:tcBorders>
              <w:top w:val="single" w:sz="4" w:space="0" w:color="000000"/>
              <w:bottom w:val="single" w:sz="4" w:space="0" w:color="000000"/>
              <w:right w:val="single" w:sz="4" w:space="0" w:color="000000"/>
            </w:tcBorders>
            <w:shd w:val="clear" w:color="auto" w:fill="E5E5E5"/>
          </w:tcPr>
          <w:p w:rsidR="00877932" w:rsidRPr="00971C9B" w:rsidRDefault="00877932" w:rsidP="002F6268">
            <w:pPr>
              <w:autoSpaceDE w:val="0"/>
              <w:snapToGrid w:val="0"/>
              <w:jc w:val="left"/>
              <w:rPr>
                <w:rFonts w:cs="Arial"/>
              </w:rPr>
            </w:pPr>
            <w:r w:rsidRPr="00971C9B">
              <w:rPr>
                <w:rFonts w:cs="Arial"/>
                <w:b/>
              </w:rPr>
              <w:t xml:space="preserve">TAG: </w:t>
            </w:r>
            <w:r w:rsidRPr="00971C9B">
              <w:rPr>
                <w:rFonts w:cs="Arial"/>
              </w:rPr>
              <w:t>BAL-01</w:t>
            </w:r>
          </w:p>
        </w:tc>
      </w:tr>
      <w:tr w:rsidR="002F6268" w:rsidRPr="00971C9B" w:rsidTr="002F6268">
        <w:trPr>
          <w:trHeight w:val="227"/>
        </w:trPr>
        <w:tc>
          <w:tcPr>
            <w:tcW w:w="6178" w:type="dxa"/>
            <w:gridSpan w:val="3"/>
            <w:tcBorders>
              <w:top w:val="single" w:sz="4" w:space="0" w:color="000000"/>
              <w:left w:val="single" w:sz="4" w:space="0" w:color="000000"/>
            </w:tcBorders>
            <w:shd w:val="clear" w:color="auto" w:fill="auto"/>
          </w:tcPr>
          <w:p w:rsidR="00877932" w:rsidRPr="00971C9B" w:rsidRDefault="00877932" w:rsidP="002F6268">
            <w:pPr>
              <w:autoSpaceDE w:val="0"/>
              <w:snapToGrid w:val="0"/>
              <w:jc w:val="left"/>
              <w:rPr>
                <w:rFonts w:cs="Arial"/>
              </w:rPr>
            </w:pPr>
            <w:r w:rsidRPr="00971C9B">
              <w:rPr>
                <w:rFonts w:cs="Arial"/>
                <w:b/>
              </w:rPr>
              <w:t xml:space="preserve">Marca: </w:t>
            </w:r>
            <w:r w:rsidRPr="00971C9B">
              <w:rPr>
                <w:rFonts w:cs="Arial"/>
              </w:rPr>
              <w:t>Marte</w:t>
            </w:r>
          </w:p>
        </w:tc>
        <w:tc>
          <w:tcPr>
            <w:tcW w:w="2894" w:type="dxa"/>
            <w:gridSpan w:val="2"/>
            <w:tcBorders>
              <w:top w:val="single" w:sz="4" w:space="0" w:color="000000"/>
              <w:right w:val="single" w:sz="4" w:space="0" w:color="000000"/>
            </w:tcBorders>
            <w:shd w:val="clear" w:color="auto" w:fill="auto"/>
          </w:tcPr>
          <w:p w:rsidR="00877932" w:rsidRPr="00971C9B" w:rsidRDefault="00877932" w:rsidP="002F6268">
            <w:pPr>
              <w:autoSpaceDE w:val="0"/>
              <w:snapToGrid w:val="0"/>
              <w:jc w:val="left"/>
              <w:rPr>
                <w:rFonts w:cs="Arial"/>
              </w:rPr>
            </w:pPr>
            <w:r w:rsidRPr="00971C9B">
              <w:rPr>
                <w:rFonts w:cs="Arial"/>
                <w:b/>
              </w:rPr>
              <w:t xml:space="preserve">Modelo: </w:t>
            </w:r>
            <w:r w:rsidRPr="00971C9B">
              <w:rPr>
                <w:rFonts w:cs="Arial"/>
              </w:rPr>
              <w:t>AY220</w:t>
            </w:r>
          </w:p>
        </w:tc>
      </w:tr>
      <w:tr w:rsidR="002F6268" w:rsidRPr="00971C9B" w:rsidTr="002F6268">
        <w:trPr>
          <w:trHeight w:val="227"/>
        </w:trPr>
        <w:tc>
          <w:tcPr>
            <w:tcW w:w="3910" w:type="dxa"/>
            <w:gridSpan w:val="2"/>
            <w:tcBorders>
              <w:left w:val="single" w:sz="4" w:space="0" w:color="000000"/>
            </w:tcBorders>
            <w:shd w:val="clear" w:color="auto" w:fill="auto"/>
          </w:tcPr>
          <w:p w:rsidR="00877932" w:rsidRPr="00971C9B" w:rsidRDefault="00877932" w:rsidP="002F6268">
            <w:pPr>
              <w:autoSpaceDE w:val="0"/>
              <w:snapToGrid w:val="0"/>
              <w:jc w:val="left"/>
              <w:rPr>
                <w:rFonts w:cs="Arial"/>
              </w:rPr>
            </w:pPr>
            <w:r w:rsidRPr="00971C9B">
              <w:rPr>
                <w:rFonts w:cs="Arial"/>
                <w:b/>
              </w:rPr>
              <w:t xml:space="preserve">Valor nominal: </w:t>
            </w:r>
            <w:r w:rsidRPr="00971C9B">
              <w:rPr>
                <w:rFonts w:cs="Arial"/>
              </w:rPr>
              <w:t xml:space="preserve">0 – 220 g </w:t>
            </w:r>
          </w:p>
        </w:tc>
        <w:tc>
          <w:tcPr>
            <w:tcW w:w="5162" w:type="dxa"/>
            <w:gridSpan w:val="3"/>
            <w:tcBorders>
              <w:right w:val="single" w:sz="4" w:space="0" w:color="000000"/>
            </w:tcBorders>
            <w:shd w:val="clear" w:color="auto" w:fill="auto"/>
          </w:tcPr>
          <w:p w:rsidR="00877932" w:rsidRPr="00971C9B" w:rsidRDefault="00877932" w:rsidP="002F6268">
            <w:pPr>
              <w:autoSpaceDE w:val="0"/>
              <w:snapToGrid w:val="0"/>
              <w:jc w:val="left"/>
              <w:rPr>
                <w:rFonts w:cs="Arial"/>
              </w:rPr>
            </w:pPr>
            <w:r w:rsidRPr="00971C9B">
              <w:rPr>
                <w:rFonts w:cs="Arial"/>
                <w:b/>
              </w:rPr>
              <w:t xml:space="preserve">Divisão: </w:t>
            </w:r>
            <w:r w:rsidRPr="00971C9B">
              <w:rPr>
                <w:rFonts w:cs="Arial"/>
              </w:rPr>
              <w:t>0,0001 g</w:t>
            </w:r>
          </w:p>
        </w:tc>
      </w:tr>
      <w:tr w:rsidR="002F6268" w:rsidRPr="00971C9B" w:rsidTr="002F6268">
        <w:trPr>
          <w:trHeight w:val="227"/>
        </w:trPr>
        <w:tc>
          <w:tcPr>
            <w:tcW w:w="3910" w:type="dxa"/>
            <w:gridSpan w:val="2"/>
            <w:tcBorders>
              <w:top w:val="single" w:sz="4" w:space="0" w:color="auto"/>
              <w:left w:val="single" w:sz="4" w:space="0" w:color="000000"/>
              <w:bottom w:val="single" w:sz="4" w:space="0" w:color="000000"/>
            </w:tcBorders>
            <w:shd w:val="clear" w:color="auto" w:fill="auto"/>
            <w:vAlign w:val="center"/>
          </w:tcPr>
          <w:p w:rsidR="00877932" w:rsidRPr="00971C9B" w:rsidRDefault="00877932" w:rsidP="002F6268">
            <w:pPr>
              <w:autoSpaceDE w:val="0"/>
              <w:snapToGrid w:val="0"/>
              <w:jc w:val="center"/>
              <w:rPr>
                <w:rFonts w:cs="Arial"/>
                <w:b/>
              </w:rPr>
            </w:pPr>
            <w:r w:rsidRPr="00971C9B">
              <w:rPr>
                <w:rFonts w:cs="Arial"/>
                <w:b/>
              </w:rPr>
              <w:t>Ponto a calibrar (g)</w:t>
            </w:r>
          </w:p>
        </w:tc>
        <w:tc>
          <w:tcPr>
            <w:tcW w:w="5162" w:type="dxa"/>
            <w:gridSpan w:val="3"/>
            <w:tcBorders>
              <w:top w:val="single" w:sz="4" w:space="0" w:color="auto"/>
              <w:bottom w:val="single" w:sz="4" w:space="0" w:color="000000"/>
              <w:right w:val="single" w:sz="4" w:space="0" w:color="000000"/>
            </w:tcBorders>
            <w:shd w:val="clear" w:color="auto" w:fill="auto"/>
            <w:vAlign w:val="center"/>
          </w:tcPr>
          <w:p w:rsidR="00877932" w:rsidRPr="00971C9B" w:rsidRDefault="00877932" w:rsidP="002F6268">
            <w:pPr>
              <w:autoSpaceDE w:val="0"/>
              <w:snapToGrid w:val="0"/>
              <w:jc w:val="center"/>
              <w:rPr>
                <w:rFonts w:cs="Arial"/>
                <w:b/>
              </w:rPr>
            </w:pPr>
            <w:r w:rsidRPr="00971C9B">
              <w:rPr>
                <w:rFonts w:cs="Arial"/>
                <w:b/>
              </w:rPr>
              <w:t xml:space="preserve">Tolerância (g) </w:t>
            </w:r>
            <w:r w:rsidRPr="00971C9B">
              <w:rPr>
                <w:rFonts w:cs="Arial"/>
                <w:vertAlign w:val="subscript"/>
              </w:rPr>
              <w:t>(Erro + Incerteza expandida) Max</w:t>
            </w:r>
            <w:r w:rsidRPr="00971C9B">
              <w:rPr>
                <w:rFonts w:cs="Arial"/>
              </w:rPr>
              <w:t xml:space="preserve"> =</w:t>
            </w:r>
          </w:p>
        </w:tc>
      </w:tr>
      <w:tr w:rsidR="002F6268" w:rsidRPr="00971C9B" w:rsidTr="002F6268">
        <w:trPr>
          <w:trHeight w:val="227"/>
        </w:trPr>
        <w:tc>
          <w:tcPr>
            <w:tcW w:w="1436" w:type="dxa"/>
            <w:tcBorders>
              <w:left w:val="single" w:sz="4" w:space="0" w:color="000000"/>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0,</w:t>
            </w:r>
          </w:p>
        </w:tc>
        <w:tc>
          <w:tcPr>
            <w:tcW w:w="2474" w:type="dxa"/>
            <w:shd w:val="clear" w:color="auto" w:fill="auto"/>
            <w:vAlign w:val="center"/>
          </w:tcPr>
          <w:p w:rsidR="00877932" w:rsidRPr="00971C9B" w:rsidRDefault="00877932" w:rsidP="002F6268">
            <w:pPr>
              <w:autoSpaceDE w:val="0"/>
              <w:snapToGrid w:val="0"/>
              <w:jc w:val="left"/>
              <w:rPr>
                <w:rFonts w:cs="Arial"/>
              </w:rPr>
            </w:pPr>
            <w:r w:rsidRPr="00971C9B">
              <w:rPr>
                <w:rFonts w:cs="Arial"/>
              </w:rPr>
              <w:t>5000</w:t>
            </w:r>
          </w:p>
        </w:tc>
        <w:tc>
          <w:tcPr>
            <w:tcW w:w="2837" w:type="dxa"/>
            <w:gridSpan w:val="2"/>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001</w:t>
            </w:r>
          </w:p>
        </w:tc>
      </w:tr>
      <w:tr w:rsidR="002F6268" w:rsidRPr="00971C9B" w:rsidTr="002F6268">
        <w:trPr>
          <w:trHeight w:val="227"/>
        </w:trPr>
        <w:tc>
          <w:tcPr>
            <w:tcW w:w="1436" w:type="dxa"/>
            <w:tcBorders>
              <w:left w:val="single" w:sz="4" w:space="0" w:color="000000"/>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1,</w:t>
            </w:r>
          </w:p>
        </w:tc>
        <w:tc>
          <w:tcPr>
            <w:tcW w:w="2474" w:type="dxa"/>
            <w:shd w:val="clear" w:color="auto" w:fill="auto"/>
            <w:vAlign w:val="center"/>
          </w:tcPr>
          <w:p w:rsidR="00877932" w:rsidRPr="00971C9B" w:rsidRDefault="00877932" w:rsidP="002F6268">
            <w:pPr>
              <w:autoSpaceDE w:val="0"/>
              <w:snapToGrid w:val="0"/>
              <w:jc w:val="left"/>
              <w:rPr>
                <w:rFonts w:cs="Arial"/>
              </w:rPr>
            </w:pPr>
            <w:r w:rsidRPr="00971C9B">
              <w:rPr>
                <w:rFonts w:cs="Arial"/>
              </w:rPr>
              <w:t>0000</w:t>
            </w:r>
          </w:p>
        </w:tc>
        <w:tc>
          <w:tcPr>
            <w:tcW w:w="2837" w:type="dxa"/>
            <w:gridSpan w:val="2"/>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001</w:t>
            </w:r>
          </w:p>
        </w:tc>
      </w:tr>
      <w:tr w:rsidR="002F6268" w:rsidRPr="00971C9B" w:rsidTr="002F6268">
        <w:trPr>
          <w:trHeight w:val="227"/>
        </w:trPr>
        <w:tc>
          <w:tcPr>
            <w:tcW w:w="1436" w:type="dxa"/>
            <w:tcBorders>
              <w:left w:val="single" w:sz="4" w:space="0" w:color="000000"/>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10,</w:t>
            </w:r>
          </w:p>
        </w:tc>
        <w:tc>
          <w:tcPr>
            <w:tcW w:w="2474" w:type="dxa"/>
            <w:shd w:val="clear" w:color="auto" w:fill="auto"/>
            <w:vAlign w:val="center"/>
          </w:tcPr>
          <w:p w:rsidR="00877932" w:rsidRPr="00971C9B" w:rsidRDefault="00877932" w:rsidP="002F6268">
            <w:pPr>
              <w:autoSpaceDE w:val="0"/>
              <w:snapToGrid w:val="0"/>
              <w:jc w:val="left"/>
              <w:rPr>
                <w:rFonts w:cs="Arial"/>
              </w:rPr>
            </w:pPr>
            <w:r w:rsidRPr="00971C9B">
              <w:rPr>
                <w:rFonts w:cs="Arial"/>
              </w:rPr>
              <w:t>0000</w:t>
            </w:r>
          </w:p>
        </w:tc>
        <w:tc>
          <w:tcPr>
            <w:tcW w:w="2837" w:type="dxa"/>
            <w:gridSpan w:val="2"/>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001</w:t>
            </w:r>
          </w:p>
        </w:tc>
      </w:tr>
      <w:tr w:rsidR="002F6268" w:rsidRPr="00971C9B" w:rsidTr="002F6268">
        <w:trPr>
          <w:trHeight w:val="227"/>
        </w:trPr>
        <w:tc>
          <w:tcPr>
            <w:tcW w:w="1436" w:type="dxa"/>
            <w:tcBorders>
              <w:left w:val="single" w:sz="4" w:space="0" w:color="000000"/>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100,</w:t>
            </w:r>
          </w:p>
        </w:tc>
        <w:tc>
          <w:tcPr>
            <w:tcW w:w="2474" w:type="dxa"/>
            <w:shd w:val="clear" w:color="auto" w:fill="auto"/>
            <w:vAlign w:val="center"/>
          </w:tcPr>
          <w:p w:rsidR="00877932" w:rsidRPr="00971C9B" w:rsidRDefault="00877932" w:rsidP="002F6268">
            <w:pPr>
              <w:autoSpaceDE w:val="0"/>
              <w:snapToGrid w:val="0"/>
              <w:jc w:val="left"/>
              <w:rPr>
                <w:rFonts w:cs="Arial"/>
              </w:rPr>
            </w:pPr>
            <w:r w:rsidRPr="00971C9B">
              <w:rPr>
                <w:rFonts w:cs="Arial"/>
              </w:rPr>
              <w:t>0000</w:t>
            </w:r>
          </w:p>
        </w:tc>
        <w:tc>
          <w:tcPr>
            <w:tcW w:w="2837" w:type="dxa"/>
            <w:gridSpan w:val="2"/>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002</w:t>
            </w:r>
          </w:p>
        </w:tc>
      </w:tr>
      <w:tr w:rsidR="002F6268" w:rsidRPr="00971C9B" w:rsidTr="002F6268">
        <w:trPr>
          <w:trHeight w:val="227"/>
        </w:trPr>
        <w:tc>
          <w:tcPr>
            <w:tcW w:w="1436" w:type="dxa"/>
            <w:tcBorders>
              <w:left w:val="single" w:sz="4" w:space="0" w:color="000000"/>
              <w:bottom w:val="single" w:sz="4" w:space="0" w:color="auto"/>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200,</w:t>
            </w:r>
          </w:p>
        </w:tc>
        <w:tc>
          <w:tcPr>
            <w:tcW w:w="2474" w:type="dxa"/>
            <w:tcBorders>
              <w:bottom w:val="single" w:sz="4" w:space="0" w:color="auto"/>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0000</w:t>
            </w:r>
          </w:p>
        </w:tc>
        <w:tc>
          <w:tcPr>
            <w:tcW w:w="2837" w:type="dxa"/>
            <w:gridSpan w:val="2"/>
            <w:tcBorders>
              <w:bottom w:val="single" w:sz="4" w:space="0" w:color="auto"/>
            </w:tcBorders>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bottom w:val="single" w:sz="4" w:space="0" w:color="auto"/>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002</w:t>
            </w:r>
          </w:p>
        </w:tc>
      </w:tr>
      <w:tr w:rsidR="00877932" w:rsidRPr="00971C9B" w:rsidTr="002F6268">
        <w:trPr>
          <w:trHeight w:val="227"/>
        </w:trPr>
        <w:tc>
          <w:tcPr>
            <w:tcW w:w="9072" w:type="dxa"/>
            <w:gridSpan w:val="5"/>
            <w:tcBorders>
              <w:left w:val="single" w:sz="4" w:space="0" w:color="000000"/>
              <w:bottom w:val="single" w:sz="4" w:space="0" w:color="000000"/>
              <w:right w:val="single" w:sz="4" w:space="0" w:color="000000"/>
            </w:tcBorders>
            <w:shd w:val="clear" w:color="auto" w:fill="auto"/>
          </w:tcPr>
          <w:p w:rsidR="00877932" w:rsidRPr="00971C9B" w:rsidRDefault="00877932" w:rsidP="002F6268">
            <w:pPr>
              <w:autoSpaceDE w:val="0"/>
              <w:snapToGrid w:val="0"/>
              <w:jc w:val="center"/>
              <w:rPr>
                <w:rFonts w:cs="Arial"/>
              </w:rPr>
            </w:pPr>
            <w:r w:rsidRPr="00971C9B">
              <w:rPr>
                <w:rFonts w:cs="Arial"/>
              </w:rPr>
              <w:t>A calibração deverá ser realizada nas dependências do Laboratório Central da Cesama.</w:t>
            </w:r>
          </w:p>
        </w:tc>
      </w:tr>
    </w:tbl>
    <w:p w:rsidR="002F6268" w:rsidRPr="00971C9B" w:rsidRDefault="002F6268"/>
    <w:tbl>
      <w:tblPr>
        <w:tblW w:w="9072" w:type="dxa"/>
        <w:tblInd w:w="55" w:type="dxa"/>
        <w:tblLayout w:type="fixed"/>
        <w:tblCellMar>
          <w:top w:w="55" w:type="dxa"/>
          <w:left w:w="55" w:type="dxa"/>
          <w:bottom w:w="55" w:type="dxa"/>
          <w:right w:w="55" w:type="dxa"/>
        </w:tblCellMar>
        <w:tblLook w:val="0000"/>
      </w:tblPr>
      <w:tblGrid>
        <w:gridCol w:w="1436"/>
        <w:gridCol w:w="2474"/>
        <w:gridCol w:w="851"/>
        <w:gridCol w:w="1986"/>
        <w:gridCol w:w="2325"/>
      </w:tblGrid>
      <w:tr w:rsidR="002F6268" w:rsidRPr="00971C9B" w:rsidTr="002F6268">
        <w:trPr>
          <w:trHeight w:val="227"/>
        </w:trPr>
        <w:tc>
          <w:tcPr>
            <w:tcW w:w="4761" w:type="dxa"/>
            <w:gridSpan w:val="3"/>
            <w:tcBorders>
              <w:top w:val="single" w:sz="4" w:space="0" w:color="000000"/>
              <w:left w:val="single" w:sz="4" w:space="0" w:color="000000"/>
              <w:bottom w:val="single" w:sz="4" w:space="0" w:color="000000"/>
            </w:tcBorders>
            <w:shd w:val="clear" w:color="auto" w:fill="E5E5E5"/>
          </w:tcPr>
          <w:p w:rsidR="00877932" w:rsidRPr="00971C9B" w:rsidRDefault="00877932" w:rsidP="002F6268">
            <w:pPr>
              <w:autoSpaceDE w:val="0"/>
              <w:snapToGrid w:val="0"/>
              <w:jc w:val="left"/>
              <w:rPr>
                <w:rFonts w:cs="Arial"/>
              </w:rPr>
            </w:pPr>
            <w:r w:rsidRPr="00971C9B">
              <w:rPr>
                <w:rFonts w:cs="Arial"/>
                <w:b/>
              </w:rPr>
              <w:t>2:</w:t>
            </w:r>
            <w:r w:rsidRPr="00971C9B">
              <w:rPr>
                <w:rFonts w:cs="Arial"/>
              </w:rPr>
              <w:t xml:space="preserve"> Balança</w:t>
            </w:r>
          </w:p>
        </w:tc>
        <w:tc>
          <w:tcPr>
            <w:tcW w:w="4311" w:type="dxa"/>
            <w:gridSpan w:val="2"/>
            <w:tcBorders>
              <w:top w:val="single" w:sz="4" w:space="0" w:color="000000"/>
              <w:bottom w:val="single" w:sz="4" w:space="0" w:color="000000"/>
              <w:right w:val="single" w:sz="4" w:space="0" w:color="000000"/>
            </w:tcBorders>
            <w:shd w:val="clear" w:color="auto" w:fill="E5E5E5"/>
          </w:tcPr>
          <w:p w:rsidR="00877932" w:rsidRPr="00971C9B" w:rsidRDefault="00877932" w:rsidP="002F6268">
            <w:pPr>
              <w:autoSpaceDE w:val="0"/>
              <w:snapToGrid w:val="0"/>
              <w:jc w:val="left"/>
              <w:rPr>
                <w:rFonts w:cs="Arial"/>
              </w:rPr>
            </w:pPr>
            <w:r w:rsidRPr="00971C9B">
              <w:rPr>
                <w:rFonts w:cs="Arial"/>
                <w:b/>
              </w:rPr>
              <w:t xml:space="preserve">TAG: </w:t>
            </w:r>
            <w:r w:rsidRPr="00971C9B">
              <w:rPr>
                <w:rFonts w:cs="Arial"/>
              </w:rPr>
              <w:t>BAL-02</w:t>
            </w:r>
          </w:p>
        </w:tc>
      </w:tr>
      <w:tr w:rsidR="002F6268" w:rsidRPr="00971C9B" w:rsidTr="002F6268">
        <w:trPr>
          <w:trHeight w:val="227"/>
        </w:trPr>
        <w:tc>
          <w:tcPr>
            <w:tcW w:w="4761" w:type="dxa"/>
            <w:gridSpan w:val="3"/>
            <w:tcBorders>
              <w:top w:val="single" w:sz="4" w:space="0" w:color="000000"/>
              <w:left w:val="single" w:sz="4" w:space="0" w:color="000000"/>
            </w:tcBorders>
            <w:shd w:val="clear" w:color="auto" w:fill="auto"/>
          </w:tcPr>
          <w:p w:rsidR="00877932" w:rsidRPr="00971C9B" w:rsidRDefault="00877932" w:rsidP="002F6268">
            <w:pPr>
              <w:autoSpaceDE w:val="0"/>
              <w:snapToGrid w:val="0"/>
              <w:jc w:val="left"/>
              <w:rPr>
                <w:rFonts w:cs="Arial"/>
              </w:rPr>
            </w:pPr>
            <w:r w:rsidRPr="00971C9B">
              <w:rPr>
                <w:rFonts w:cs="Arial"/>
                <w:b/>
              </w:rPr>
              <w:t xml:space="preserve">Marca: </w:t>
            </w:r>
            <w:proofErr w:type="spellStart"/>
            <w:r w:rsidRPr="00971C9B">
              <w:rPr>
                <w:rFonts w:cs="Arial"/>
              </w:rPr>
              <w:t>Gehaka</w:t>
            </w:r>
            <w:proofErr w:type="spellEnd"/>
          </w:p>
        </w:tc>
        <w:tc>
          <w:tcPr>
            <w:tcW w:w="4311" w:type="dxa"/>
            <w:gridSpan w:val="2"/>
            <w:tcBorders>
              <w:top w:val="single" w:sz="4" w:space="0" w:color="000000"/>
              <w:right w:val="single" w:sz="4" w:space="0" w:color="000000"/>
            </w:tcBorders>
            <w:shd w:val="clear" w:color="auto" w:fill="auto"/>
          </w:tcPr>
          <w:p w:rsidR="00877932" w:rsidRPr="00971C9B" w:rsidRDefault="00877932" w:rsidP="002F6268">
            <w:pPr>
              <w:autoSpaceDE w:val="0"/>
              <w:snapToGrid w:val="0"/>
              <w:jc w:val="left"/>
              <w:rPr>
                <w:rFonts w:cs="Arial"/>
              </w:rPr>
            </w:pPr>
            <w:r w:rsidRPr="00971C9B">
              <w:rPr>
                <w:rFonts w:cs="Arial"/>
                <w:b/>
              </w:rPr>
              <w:t xml:space="preserve">Modelo: </w:t>
            </w:r>
            <w:r w:rsidRPr="00971C9B">
              <w:rPr>
                <w:rFonts w:cs="Arial"/>
              </w:rPr>
              <w:t>BG440</w:t>
            </w:r>
          </w:p>
        </w:tc>
      </w:tr>
      <w:tr w:rsidR="002F6268" w:rsidRPr="00971C9B" w:rsidTr="002F6268">
        <w:trPr>
          <w:trHeight w:val="227"/>
        </w:trPr>
        <w:tc>
          <w:tcPr>
            <w:tcW w:w="3910" w:type="dxa"/>
            <w:gridSpan w:val="2"/>
            <w:tcBorders>
              <w:left w:val="single" w:sz="4" w:space="0" w:color="000000"/>
              <w:bottom w:val="single" w:sz="4" w:space="0" w:color="000000"/>
            </w:tcBorders>
            <w:shd w:val="clear" w:color="auto" w:fill="auto"/>
          </w:tcPr>
          <w:p w:rsidR="00877932" w:rsidRPr="00971C9B" w:rsidRDefault="00877932" w:rsidP="002F6268">
            <w:pPr>
              <w:autoSpaceDE w:val="0"/>
              <w:snapToGrid w:val="0"/>
              <w:jc w:val="left"/>
              <w:rPr>
                <w:rFonts w:cs="Arial"/>
              </w:rPr>
            </w:pPr>
            <w:r w:rsidRPr="00971C9B">
              <w:rPr>
                <w:rFonts w:cs="Arial"/>
                <w:b/>
              </w:rPr>
              <w:t xml:space="preserve">Valor nominal: </w:t>
            </w:r>
            <w:r w:rsidRPr="00971C9B">
              <w:rPr>
                <w:rFonts w:cs="Arial"/>
              </w:rPr>
              <w:t xml:space="preserve">0 – 400 g </w:t>
            </w:r>
          </w:p>
        </w:tc>
        <w:tc>
          <w:tcPr>
            <w:tcW w:w="5162" w:type="dxa"/>
            <w:gridSpan w:val="3"/>
            <w:tcBorders>
              <w:bottom w:val="single" w:sz="4" w:space="0" w:color="000000"/>
              <w:right w:val="single" w:sz="4" w:space="0" w:color="000000"/>
            </w:tcBorders>
            <w:shd w:val="clear" w:color="auto" w:fill="auto"/>
          </w:tcPr>
          <w:p w:rsidR="00877932" w:rsidRPr="00971C9B" w:rsidRDefault="00877932" w:rsidP="002F6268">
            <w:pPr>
              <w:autoSpaceDE w:val="0"/>
              <w:snapToGrid w:val="0"/>
              <w:jc w:val="left"/>
              <w:rPr>
                <w:rFonts w:cs="Arial"/>
              </w:rPr>
            </w:pPr>
            <w:r w:rsidRPr="00971C9B">
              <w:rPr>
                <w:rFonts w:cs="Arial"/>
                <w:b/>
              </w:rPr>
              <w:t xml:space="preserve">Divisão: </w:t>
            </w:r>
            <w:r w:rsidRPr="00971C9B">
              <w:rPr>
                <w:rFonts w:cs="Arial"/>
              </w:rPr>
              <w:t>0,001 g</w:t>
            </w:r>
          </w:p>
        </w:tc>
      </w:tr>
      <w:tr w:rsidR="002F6268" w:rsidRPr="00971C9B" w:rsidTr="002F6268">
        <w:trPr>
          <w:trHeight w:val="227"/>
        </w:trPr>
        <w:tc>
          <w:tcPr>
            <w:tcW w:w="3910" w:type="dxa"/>
            <w:gridSpan w:val="2"/>
            <w:tcBorders>
              <w:top w:val="single" w:sz="4" w:space="0" w:color="000000"/>
              <w:left w:val="single" w:sz="4" w:space="0" w:color="000000"/>
              <w:bottom w:val="single" w:sz="4" w:space="0" w:color="000000"/>
            </w:tcBorders>
            <w:shd w:val="clear" w:color="auto" w:fill="auto"/>
            <w:vAlign w:val="center"/>
          </w:tcPr>
          <w:p w:rsidR="00877932" w:rsidRPr="00971C9B" w:rsidRDefault="00877932" w:rsidP="002F6268">
            <w:pPr>
              <w:autoSpaceDE w:val="0"/>
              <w:snapToGrid w:val="0"/>
              <w:jc w:val="center"/>
              <w:rPr>
                <w:rFonts w:cs="Arial"/>
                <w:b/>
              </w:rPr>
            </w:pPr>
            <w:r w:rsidRPr="00971C9B">
              <w:rPr>
                <w:rFonts w:cs="Arial"/>
                <w:b/>
              </w:rPr>
              <w:t>Ponto a calibrar (g)</w:t>
            </w:r>
          </w:p>
        </w:tc>
        <w:tc>
          <w:tcPr>
            <w:tcW w:w="5162" w:type="dxa"/>
            <w:gridSpan w:val="3"/>
            <w:tcBorders>
              <w:top w:val="single" w:sz="4" w:space="0" w:color="000000"/>
              <w:bottom w:val="single" w:sz="4" w:space="0" w:color="000000"/>
              <w:right w:val="single" w:sz="4" w:space="0" w:color="000000"/>
            </w:tcBorders>
            <w:shd w:val="clear" w:color="auto" w:fill="auto"/>
            <w:vAlign w:val="center"/>
          </w:tcPr>
          <w:p w:rsidR="00877932" w:rsidRPr="00971C9B" w:rsidRDefault="00877932" w:rsidP="002F6268">
            <w:pPr>
              <w:autoSpaceDE w:val="0"/>
              <w:snapToGrid w:val="0"/>
              <w:jc w:val="center"/>
              <w:rPr>
                <w:rFonts w:cs="Arial"/>
                <w:b/>
              </w:rPr>
            </w:pPr>
            <w:r w:rsidRPr="00971C9B">
              <w:rPr>
                <w:rFonts w:cs="Arial"/>
                <w:b/>
              </w:rPr>
              <w:t xml:space="preserve">Tolerância (g) = (Erro + Incerteza expandida) </w:t>
            </w:r>
            <w:r w:rsidRPr="00971C9B">
              <w:rPr>
                <w:rFonts w:cs="Arial"/>
                <w:b/>
                <w:vertAlign w:val="subscript"/>
              </w:rPr>
              <w:t>Max</w:t>
            </w:r>
          </w:p>
        </w:tc>
      </w:tr>
      <w:tr w:rsidR="002F6268" w:rsidRPr="00971C9B" w:rsidTr="002F6268">
        <w:trPr>
          <w:trHeight w:val="227"/>
        </w:trPr>
        <w:tc>
          <w:tcPr>
            <w:tcW w:w="1436" w:type="dxa"/>
            <w:tcBorders>
              <w:left w:val="single" w:sz="4" w:space="0" w:color="000000"/>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1,</w:t>
            </w:r>
          </w:p>
        </w:tc>
        <w:tc>
          <w:tcPr>
            <w:tcW w:w="2474" w:type="dxa"/>
            <w:shd w:val="clear" w:color="auto" w:fill="auto"/>
            <w:vAlign w:val="center"/>
          </w:tcPr>
          <w:p w:rsidR="00877932" w:rsidRPr="00971C9B" w:rsidRDefault="00877932" w:rsidP="002F6268">
            <w:pPr>
              <w:autoSpaceDE w:val="0"/>
              <w:snapToGrid w:val="0"/>
              <w:jc w:val="left"/>
              <w:rPr>
                <w:rFonts w:cs="Arial"/>
              </w:rPr>
            </w:pPr>
            <w:r w:rsidRPr="00971C9B">
              <w:rPr>
                <w:rFonts w:cs="Arial"/>
              </w:rPr>
              <w:t>0000</w:t>
            </w:r>
          </w:p>
        </w:tc>
        <w:tc>
          <w:tcPr>
            <w:tcW w:w="2837" w:type="dxa"/>
            <w:gridSpan w:val="2"/>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002</w:t>
            </w:r>
          </w:p>
        </w:tc>
      </w:tr>
      <w:tr w:rsidR="002F6268" w:rsidRPr="00971C9B" w:rsidTr="002F6268">
        <w:trPr>
          <w:trHeight w:val="227"/>
        </w:trPr>
        <w:tc>
          <w:tcPr>
            <w:tcW w:w="1436" w:type="dxa"/>
            <w:tcBorders>
              <w:left w:val="single" w:sz="4" w:space="0" w:color="000000"/>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10,</w:t>
            </w:r>
          </w:p>
        </w:tc>
        <w:tc>
          <w:tcPr>
            <w:tcW w:w="2474" w:type="dxa"/>
            <w:shd w:val="clear" w:color="auto" w:fill="auto"/>
            <w:vAlign w:val="center"/>
          </w:tcPr>
          <w:p w:rsidR="00877932" w:rsidRPr="00971C9B" w:rsidRDefault="00877932" w:rsidP="002F6268">
            <w:pPr>
              <w:autoSpaceDE w:val="0"/>
              <w:snapToGrid w:val="0"/>
              <w:jc w:val="left"/>
              <w:rPr>
                <w:rFonts w:cs="Arial"/>
              </w:rPr>
            </w:pPr>
            <w:r w:rsidRPr="00971C9B">
              <w:rPr>
                <w:rFonts w:cs="Arial"/>
              </w:rPr>
              <w:t>0000</w:t>
            </w:r>
          </w:p>
        </w:tc>
        <w:tc>
          <w:tcPr>
            <w:tcW w:w="2837" w:type="dxa"/>
            <w:gridSpan w:val="2"/>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010</w:t>
            </w:r>
          </w:p>
        </w:tc>
      </w:tr>
      <w:tr w:rsidR="002F6268" w:rsidRPr="00971C9B" w:rsidTr="002F6268">
        <w:trPr>
          <w:trHeight w:val="227"/>
        </w:trPr>
        <w:tc>
          <w:tcPr>
            <w:tcW w:w="1436" w:type="dxa"/>
            <w:tcBorders>
              <w:left w:val="single" w:sz="4" w:space="0" w:color="000000"/>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100,</w:t>
            </w:r>
          </w:p>
        </w:tc>
        <w:tc>
          <w:tcPr>
            <w:tcW w:w="2474" w:type="dxa"/>
            <w:shd w:val="clear" w:color="auto" w:fill="auto"/>
            <w:vAlign w:val="center"/>
          </w:tcPr>
          <w:p w:rsidR="00877932" w:rsidRPr="00971C9B" w:rsidRDefault="00877932" w:rsidP="002F6268">
            <w:pPr>
              <w:autoSpaceDE w:val="0"/>
              <w:snapToGrid w:val="0"/>
              <w:jc w:val="left"/>
              <w:rPr>
                <w:rFonts w:cs="Arial"/>
              </w:rPr>
            </w:pPr>
            <w:r w:rsidRPr="00971C9B">
              <w:rPr>
                <w:rFonts w:cs="Arial"/>
              </w:rPr>
              <w:t>0000</w:t>
            </w:r>
          </w:p>
        </w:tc>
        <w:tc>
          <w:tcPr>
            <w:tcW w:w="2837" w:type="dxa"/>
            <w:gridSpan w:val="2"/>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010</w:t>
            </w:r>
          </w:p>
        </w:tc>
      </w:tr>
      <w:tr w:rsidR="002F6268" w:rsidRPr="00971C9B" w:rsidTr="002F6268">
        <w:trPr>
          <w:trHeight w:val="227"/>
        </w:trPr>
        <w:tc>
          <w:tcPr>
            <w:tcW w:w="1436" w:type="dxa"/>
            <w:tcBorders>
              <w:left w:val="single" w:sz="4" w:space="0" w:color="000000"/>
              <w:bottom w:val="single" w:sz="4" w:space="0" w:color="auto"/>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400,</w:t>
            </w:r>
          </w:p>
        </w:tc>
        <w:tc>
          <w:tcPr>
            <w:tcW w:w="2474" w:type="dxa"/>
            <w:tcBorders>
              <w:bottom w:val="single" w:sz="4" w:space="0" w:color="auto"/>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0000</w:t>
            </w:r>
          </w:p>
        </w:tc>
        <w:tc>
          <w:tcPr>
            <w:tcW w:w="2837" w:type="dxa"/>
            <w:gridSpan w:val="2"/>
            <w:tcBorders>
              <w:bottom w:val="single" w:sz="4" w:space="0" w:color="auto"/>
            </w:tcBorders>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bottom w:val="single" w:sz="4" w:space="0" w:color="auto"/>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040</w:t>
            </w:r>
          </w:p>
        </w:tc>
      </w:tr>
      <w:tr w:rsidR="00877932" w:rsidRPr="00971C9B" w:rsidTr="002F6268">
        <w:trPr>
          <w:trHeight w:val="227"/>
        </w:trPr>
        <w:tc>
          <w:tcPr>
            <w:tcW w:w="9072" w:type="dxa"/>
            <w:gridSpan w:val="5"/>
            <w:tcBorders>
              <w:top w:val="single" w:sz="4" w:space="0" w:color="auto"/>
              <w:left w:val="single" w:sz="4" w:space="0" w:color="000000"/>
              <w:bottom w:val="single" w:sz="4" w:space="0" w:color="000000"/>
              <w:right w:val="single" w:sz="4" w:space="0" w:color="000000"/>
            </w:tcBorders>
            <w:shd w:val="clear" w:color="auto" w:fill="auto"/>
          </w:tcPr>
          <w:p w:rsidR="00877932" w:rsidRPr="00971C9B" w:rsidRDefault="00877932" w:rsidP="002F6268">
            <w:pPr>
              <w:autoSpaceDE w:val="0"/>
              <w:snapToGrid w:val="0"/>
              <w:jc w:val="center"/>
              <w:rPr>
                <w:rFonts w:cs="Arial"/>
              </w:rPr>
            </w:pPr>
            <w:r w:rsidRPr="00971C9B">
              <w:rPr>
                <w:rFonts w:cs="Arial"/>
              </w:rPr>
              <w:t>A calibração deverá ser realizada nas dependências do Laboratório Central da Cesama.</w:t>
            </w:r>
          </w:p>
        </w:tc>
      </w:tr>
    </w:tbl>
    <w:p w:rsidR="002F6268" w:rsidRPr="00971C9B" w:rsidRDefault="002F6268"/>
    <w:tbl>
      <w:tblPr>
        <w:tblW w:w="9072" w:type="dxa"/>
        <w:tblInd w:w="55" w:type="dxa"/>
        <w:tblLayout w:type="fixed"/>
        <w:tblCellMar>
          <w:top w:w="55" w:type="dxa"/>
          <w:left w:w="55" w:type="dxa"/>
          <w:bottom w:w="55" w:type="dxa"/>
          <w:right w:w="55" w:type="dxa"/>
        </w:tblCellMar>
        <w:tblLook w:val="0000"/>
      </w:tblPr>
      <w:tblGrid>
        <w:gridCol w:w="1436"/>
        <w:gridCol w:w="2333"/>
        <w:gridCol w:w="2409"/>
        <w:gridCol w:w="569"/>
        <w:gridCol w:w="2325"/>
      </w:tblGrid>
      <w:tr w:rsidR="002F6268" w:rsidRPr="00971C9B" w:rsidTr="002F6268">
        <w:trPr>
          <w:trHeight w:val="227"/>
        </w:trPr>
        <w:tc>
          <w:tcPr>
            <w:tcW w:w="6178" w:type="dxa"/>
            <w:gridSpan w:val="3"/>
            <w:tcBorders>
              <w:top w:val="single" w:sz="4" w:space="0" w:color="000000"/>
              <w:left w:val="single" w:sz="4" w:space="0" w:color="000000"/>
              <w:bottom w:val="single" w:sz="4" w:space="0" w:color="000000"/>
            </w:tcBorders>
            <w:shd w:val="clear" w:color="auto" w:fill="E5E5E5"/>
          </w:tcPr>
          <w:p w:rsidR="00877932" w:rsidRPr="00971C9B" w:rsidRDefault="00877932" w:rsidP="002F6268">
            <w:pPr>
              <w:autoSpaceDE w:val="0"/>
              <w:snapToGrid w:val="0"/>
              <w:jc w:val="left"/>
              <w:rPr>
                <w:rFonts w:cs="Arial"/>
              </w:rPr>
            </w:pPr>
            <w:r w:rsidRPr="00971C9B">
              <w:rPr>
                <w:rFonts w:cs="Arial"/>
                <w:b/>
              </w:rPr>
              <w:t>3:</w:t>
            </w:r>
            <w:r w:rsidRPr="00971C9B">
              <w:rPr>
                <w:rFonts w:cs="Arial"/>
              </w:rPr>
              <w:t xml:space="preserve"> Balança</w:t>
            </w:r>
          </w:p>
        </w:tc>
        <w:tc>
          <w:tcPr>
            <w:tcW w:w="2894" w:type="dxa"/>
            <w:gridSpan w:val="2"/>
            <w:tcBorders>
              <w:top w:val="single" w:sz="4" w:space="0" w:color="000000"/>
              <w:bottom w:val="single" w:sz="4" w:space="0" w:color="000000"/>
              <w:right w:val="single" w:sz="4" w:space="0" w:color="000000"/>
            </w:tcBorders>
            <w:shd w:val="clear" w:color="auto" w:fill="E5E5E5"/>
          </w:tcPr>
          <w:p w:rsidR="00877932" w:rsidRPr="00971C9B" w:rsidRDefault="00877932" w:rsidP="002F6268">
            <w:pPr>
              <w:autoSpaceDE w:val="0"/>
              <w:snapToGrid w:val="0"/>
              <w:jc w:val="left"/>
              <w:rPr>
                <w:rFonts w:cs="Arial"/>
              </w:rPr>
            </w:pPr>
            <w:r w:rsidRPr="00971C9B">
              <w:rPr>
                <w:rFonts w:cs="Arial"/>
                <w:b/>
              </w:rPr>
              <w:t xml:space="preserve">TAG: </w:t>
            </w:r>
            <w:r w:rsidRPr="00971C9B">
              <w:rPr>
                <w:rFonts w:cs="Arial"/>
              </w:rPr>
              <w:t>BAL-03</w:t>
            </w:r>
          </w:p>
        </w:tc>
      </w:tr>
      <w:tr w:rsidR="002F6268" w:rsidRPr="00971C9B" w:rsidTr="002F6268">
        <w:trPr>
          <w:trHeight w:val="227"/>
        </w:trPr>
        <w:tc>
          <w:tcPr>
            <w:tcW w:w="6178" w:type="dxa"/>
            <w:gridSpan w:val="3"/>
            <w:tcBorders>
              <w:top w:val="single" w:sz="4" w:space="0" w:color="000000"/>
              <w:left w:val="single" w:sz="4" w:space="0" w:color="000000"/>
            </w:tcBorders>
            <w:shd w:val="clear" w:color="auto" w:fill="auto"/>
          </w:tcPr>
          <w:p w:rsidR="00877932" w:rsidRPr="00971C9B" w:rsidRDefault="00877932" w:rsidP="002F6268">
            <w:pPr>
              <w:autoSpaceDE w:val="0"/>
              <w:snapToGrid w:val="0"/>
              <w:jc w:val="left"/>
              <w:rPr>
                <w:rFonts w:cs="Arial"/>
              </w:rPr>
            </w:pPr>
            <w:r w:rsidRPr="00971C9B">
              <w:rPr>
                <w:rFonts w:cs="Arial"/>
                <w:b/>
              </w:rPr>
              <w:t xml:space="preserve">Marca: </w:t>
            </w:r>
            <w:proofErr w:type="spellStart"/>
            <w:r w:rsidRPr="00971C9B">
              <w:rPr>
                <w:rFonts w:cs="Arial"/>
              </w:rPr>
              <w:t>Gehaka</w:t>
            </w:r>
            <w:proofErr w:type="spellEnd"/>
          </w:p>
        </w:tc>
        <w:tc>
          <w:tcPr>
            <w:tcW w:w="2894" w:type="dxa"/>
            <w:gridSpan w:val="2"/>
            <w:tcBorders>
              <w:top w:val="single" w:sz="4" w:space="0" w:color="000000"/>
              <w:right w:val="single" w:sz="4" w:space="0" w:color="000000"/>
            </w:tcBorders>
            <w:shd w:val="clear" w:color="auto" w:fill="auto"/>
          </w:tcPr>
          <w:p w:rsidR="00877932" w:rsidRPr="00971C9B" w:rsidRDefault="00877932" w:rsidP="002F6268">
            <w:pPr>
              <w:autoSpaceDE w:val="0"/>
              <w:snapToGrid w:val="0"/>
              <w:jc w:val="left"/>
              <w:rPr>
                <w:rFonts w:cs="Arial"/>
              </w:rPr>
            </w:pPr>
            <w:r w:rsidRPr="00971C9B">
              <w:rPr>
                <w:rFonts w:cs="Arial"/>
                <w:b/>
              </w:rPr>
              <w:t xml:space="preserve">Modelo: </w:t>
            </w:r>
            <w:r w:rsidRPr="00971C9B">
              <w:rPr>
                <w:rFonts w:cs="Arial"/>
              </w:rPr>
              <w:t>BG400</w:t>
            </w:r>
          </w:p>
        </w:tc>
      </w:tr>
      <w:tr w:rsidR="002F6268" w:rsidRPr="00971C9B" w:rsidTr="002F6268">
        <w:trPr>
          <w:trHeight w:val="227"/>
        </w:trPr>
        <w:tc>
          <w:tcPr>
            <w:tcW w:w="3769" w:type="dxa"/>
            <w:gridSpan w:val="2"/>
            <w:tcBorders>
              <w:left w:val="single" w:sz="4" w:space="0" w:color="000000"/>
              <w:bottom w:val="single" w:sz="4" w:space="0" w:color="000000"/>
            </w:tcBorders>
            <w:shd w:val="clear" w:color="auto" w:fill="auto"/>
          </w:tcPr>
          <w:p w:rsidR="00877932" w:rsidRPr="00971C9B" w:rsidRDefault="00877932" w:rsidP="002F6268">
            <w:pPr>
              <w:autoSpaceDE w:val="0"/>
              <w:snapToGrid w:val="0"/>
              <w:jc w:val="left"/>
              <w:rPr>
                <w:rFonts w:cs="Arial"/>
              </w:rPr>
            </w:pPr>
            <w:r w:rsidRPr="00971C9B">
              <w:rPr>
                <w:rFonts w:cs="Arial"/>
                <w:b/>
              </w:rPr>
              <w:t xml:space="preserve">Valor nominal: </w:t>
            </w:r>
            <w:r w:rsidRPr="00971C9B">
              <w:rPr>
                <w:rFonts w:cs="Arial"/>
              </w:rPr>
              <w:t xml:space="preserve">0 – 400 g </w:t>
            </w:r>
          </w:p>
        </w:tc>
        <w:tc>
          <w:tcPr>
            <w:tcW w:w="5303" w:type="dxa"/>
            <w:gridSpan w:val="3"/>
            <w:tcBorders>
              <w:bottom w:val="single" w:sz="4" w:space="0" w:color="000000"/>
              <w:right w:val="single" w:sz="4" w:space="0" w:color="000000"/>
            </w:tcBorders>
            <w:shd w:val="clear" w:color="auto" w:fill="auto"/>
          </w:tcPr>
          <w:p w:rsidR="00877932" w:rsidRPr="00971C9B" w:rsidRDefault="00877932" w:rsidP="002F6268">
            <w:pPr>
              <w:autoSpaceDE w:val="0"/>
              <w:snapToGrid w:val="0"/>
              <w:jc w:val="left"/>
              <w:rPr>
                <w:rFonts w:cs="Arial"/>
              </w:rPr>
            </w:pPr>
            <w:r w:rsidRPr="00971C9B">
              <w:rPr>
                <w:rFonts w:cs="Arial"/>
                <w:b/>
              </w:rPr>
              <w:t xml:space="preserve">Divisão: </w:t>
            </w:r>
            <w:r w:rsidRPr="00971C9B">
              <w:rPr>
                <w:rFonts w:cs="Arial"/>
              </w:rPr>
              <w:t>0,001 g</w:t>
            </w:r>
          </w:p>
        </w:tc>
      </w:tr>
      <w:tr w:rsidR="002F6268" w:rsidRPr="00971C9B" w:rsidTr="002F6268">
        <w:trPr>
          <w:trHeight w:val="227"/>
        </w:trPr>
        <w:tc>
          <w:tcPr>
            <w:tcW w:w="3769" w:type="dxa"/>
            <w:gridSpan w:val="2"/>
            <w:tcBorders>
              <w:left w:val="single" w:sz="4" w:space="0" w:color="000000"/>
              <w:bottom w:val="single" w:sz="4" w:space="0" w:color="000000"/>
            </w:tcBorders>
            <w:shd w:val="clear" w:color="auto" w:fill="auto"/>
            <w:vAlign w:val="center"/>
          </w:tcPr>
          <w:p w:rsidR="00877932" w:rsidRPr="00971C9B" w:rsidRDefault="00877932" w:rsidP="002F6268">
            <w:pPr>
              <w:autoSpaceDE w:val="0"/>
              <w:snapToGrid w:val="0"/>
              <w:jc w:val="center"/>
              <w:rPr>
                <w:rFonts w:cs="Arial"/>
                <w:b/>
              </w:rPr>
            </w:pPr>
            <w:r w:rsidRPr="00971C9B">
              <w:rPr>
                <w:rFonts w:cs="Arial"/>
                <w:b/>
              </w:rPr>
              <w:t>Ponto a calibrar (g)</w:t>
            </w:r>
          </w:p>
        </w:tc>
        <w:tc>
          <w:tcPr>
            <w:tcW w:w="5303" w:type="dxa"/>
            <w:gridSpan w:val="3"/>
            <w:tcBorders>
              <w:bottom w:val="single" w:sz="4" w:space="0" w:color="000000"/>
              <w:right w:val="single" w:sz="4" w:space="0" w:color="000000"/>
            </w:tcBorders>
            <w:shd w:val="clear" w:color="auto" w:fill="auto"/>
            <w:vAlign w:val="center"/>
          </w:tcPr>
          <w:p w:rsidR="00877932" w:rsidRPr="00971C9B" w:rsidRDefault="00877932" w:rsidP="002F6268">
            <w:pPr>
              <w:autoSpaceDE w:val="0"/>
              <w:snapToGrid w:val="0"/>
              <w:jc w:val="center"/>
              <w:rPr>
                <w:rFonts w:cs="Arial"/>
                <w:b/>
              </w:rPr>
            </w:pPr>
            <w:r w:rsidRPr="00971C9B">
              <w:rPr>
                <w:rFonts w:cs="Arial"/>
                <w:b/>
              </w:rPr>
              <w:t xml:space="preserve">Tolerância (g) = (Erro + Incerteza expandida) </w:t>
            </w:r>
            <w:r w:rsidRPr="00971C9B">
              <w:rPr>
                <w:rFonts w:cs="Arial"/>
                <w:b/>
                <w:vertAlign w:val="subscript"/>
              </w:rPr>
              <w:t>Max</w:t>
            </w:r>
          </w:p>
        </w:tc>
      </w:tr>
      <w:tr w:rsidR="002F6268" w:rsidRPr="00971C9B" w:rsidTr="002F6268">
        <w:trPr>
          <w:trHeight w:val="227"/>
        </w:trPr>
        <w:tc>
          <w:tcPr>
            <w:tcW w:w="1436" w:type="dxa"/>
            <w:tcBorders>
              <w:top w:val="single" w:sz="4" w:space="0" w:color="000000"/>
              <w:left w:val="single" w:sz="4" w:space="0" w:color="000000"/>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0,</w:t>
            </w:r>
          </w:p>
        </w:tc>
        <w:tc>
          <w:tcPr>
            <w:tcW w:w="2333" w:type="dxa"/>
            <w:tcBorders>
              <w:top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500</w:t>
            </w:r>
          </w:p>
        </w:tc>
        <w:tc>
          <w:tcPr>
            <w:tcW w:w="2978" w:type="dxa"/>
            <w:gridSpan w:val="2"/>
            <w:tcBorders>
              <w:top w:val="single" w:sz="4" w:space="0" w:color="000000"/>
            </w:tcBorders>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top w:val="single" w:sz="4" w:space="0" w:color="000000"/>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010</w:t>
            </w:r>
          </w:p>
        </w:tc>
      </w:tr>
      <w:tr w:rsidR="002F6268" w:rsidRPr="00971C9B" w:rsidTr="002F6268">
        <w:trPr>
          <w:trHeight w:val="227"/>
        </w:trPr>
        <w:tc>
          <w:tcPr>
            <w:tcW w:w="1436" w:type="dxa"/>
            <w:tcBorders>
              <w:left w:val="single" w:sz="4" w:space="0" w:color="000000"/>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1,</w:t>
            </w:r>
          </w:p>
        </w:tc>
        <w:tc>
          <w:tcPr>
            <w:tcW w:w="2333" w:type="dxa"/>
            <w:shd w:val="clear" w:color="auto" w:fill="auto"/>
            <w:vAlign w:val="center"/>
          </w:tcPr>
          <w:p w:rsidR="00877932" w:rsidRPr="00971C9B" w:rsidRDefault="00877932" w:rsidP="002F6268">
            <w:pPr>
              <w:autoSpaceDE w:val="0"/>
              <w:snapToGrid w:val="0"/>
              <w:jc w:val="left"/>
              <w:rPr>
                <w:rFonts w:cs="Arial"/>
              </w:rPr>
            </w:pPr>
            <w:r w:rsidRPr="00971C9B">
              <w:rPr>
                <w:rFonts w:cs="Arial"/>
              </w:rPr>
              <w:t>000</w:t>
            </w:r>
          </w:p>
        </w:tc>
        <w:tc>
          <w:tcPr>
            <w:tcW w:w="2978" w:type="dxa"/>
            <w:gridSpan w:val="2"/>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010</w:t>
            </w:r>
          </w:p>
        </w:tc>
      </w:tr>
      <w:tr w:rsidR="002F6268" w:rsidRPr="00971C9B" w:rsidTr="002F6268">
        <w:trPr>
          <w:trHeight w:val="227"/>
        </w:trPr>
        <w:tc>
          <w:tcPr>
            <w:tcW w:w="1436" w:type="dxa"/>
            <w:tcBorders>
              <w:left w:val="single" w:sz="4" w:space="0" w:color="000000"/>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10,</w:t>
            </w:r>
          </w:p>
        </w:tc>
        <w:tc>
          <w:tcPr>
            <w:tcW w:w="2333" w:type="dxa"/>
            <w:shd w:val="clear" w:color="auto" w:fill="auto"/>
            <w:vAlign w:val="center"/>
          </w:tcPr>
          <w:p w:rsidR="00877932" w:rsidRPr="00971C9B" w:rsidRDefault="00877932" w:rsidP="002F6268">
            <w:pPr>
              <w:autoSpaceDE w:val="0"/>
              <w:snapToGrid w:val="0"/>
              <w:jc w:val="left"/>
              <w:rPr>
                <w:rFonts w:cs="Arial"/>
              </w:rPr>
            </w:pPr>
            <w:r w:rsidRPr="00971C9B">
              <w:rPr>
                <w:rFonts w:cs="Arial"/>
              </w:rPr>
              <w:t>000</w:t>
            </w:r>
          </w:p>
        </w:tc>
        <w:tc>
          <w:tcPr>
            <w:tcW w:w="2978" w:type="dxa"/>
            <w:gridSpan w:val="2"/>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050</w:t>
            </w:r>
          </w:p>
        </w:tc>
      </w:tr>
      <w:tr w:rsidR="002F6268" w:rsidRPr="00971C9B" w:rsidTr="002F6268">
        <w:trPr>
          <w:trHeight w:val="227"/>
        </w:trPr>
        <w:tc>
          <w:tcPr>
            <w:tcW w:w="1436" w:type="dxa"/>
            <w:tcBorders>
              <w:left w:val="single" w:sz="4" w:space="0" w:color="000000"/>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400,</w:t>
            </w:r>
          </w:p>
        </w:tc>
        <w:tc>
          <w:tcPr>
            <w:tcW w:w="2333" w:type="dxa"/>
            <w:shd w:val="clear" w:color="auto" w:fill="auto"/>
            <w:vAlign w:val="center"/>
          </w:tcPr>
          <w:p w:rsidR="00877932" w:rsidRPr="00971C9B" w:rsidRDefault="00877932" w:rsidP="002F6268">
            <w:pPr>
              <w:autoSpaceDE w:val="0"/>
              <w:snapToGrid w:val="0"/>
              <w:jc w:val="left"/>
              <w:rPr>
                <w:rFonts w:cs="Arial"/>
              </w:rPr>
            </w:pPr>
            <w:r w:rsidRPr="00971C9B">
              <w:rPr>
                <w:rFonts w:cs="Arial"/>
              </w:rPr>
              <w:t>000</w:t>
            </w:r>
          </w:p>
        </w:tc>
        <w:tc>
          <w:tcPr>
            <w:tcW w:w="2978" w:type="dxa"/>
            <w:gridSpan w:val="2"/>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200</w:t>
            </w:r>
          </w:p>
        </w:tc>
      </w:tr>
      <w:tr w:rsidR="00877932" w:rsidRPr="00971C9B" w:rsidTr="002F6268">
        <w:trPr>
          <w:trHeight w:val="227"/>
        </w:trPr>
        <w:tc>
          <w:tcPr>
            <w:tcW w:w="9072" w:type="dxa"/>
            <w:gridSpan w:val="5"/>
            <w:tcBorders>
              <w:top w:val="single" w:sz="4" w:space="0" w:color="auto"/>
              <w:left w:val="single" w:sz="4" w:space="0" w:color="000000"/>
              <w:bottom w:val="single" w:sz="4" w:space="0" w:color="000000"/>
              <w:right w:val="single" w:sz="4" w:space="0" w:color="000000"/>
            </w:tcBorders>
            <w:shd w:val="clear" w:color="auto" w:fill="auto"/>
          </w:tcPr>
          <w:p w:rsidR="00877932" w:rsidRPr="00971C9B" w:rsidRDefault="00877932" w:rsidP="002F6268">
            <w:pPr>
              <w:autoSpaceDE w:val="0"/>
              <w:snapToGrid w:val="0"/>
              <w:jc w:val="center"/>
              <w:rPr>
                <w:rFonts w:cs="Arial"/>
              </w:rPr>
            </w:pPr>
            <w:r w:rsidRPr="00971C9B">
              <w:rPr>
                <w:rFonts w:cs="Arial"/>
              </w:rPr>
              <w:t>A calibração deverá ser realizada nas dependências do Laboratório Central da Cesama.</w:t>
            </w:r>
          </w:p>
        </w:tc>
      </w:tr>
    </w:tbl>
    <w:p w:rsidR="002F6268" w:rsidRPr="00971C9B" w:rsidRDefault="002F6268"/>
    <w:p w:rsidR="002F6268" w:rsidRPr="00971C9B" w:rsidRDefault="002F6268"/>
    <w:tbl>
      <w:tblPr>
        <w:tblW w:w="9072" w:type="dxa"/>
        <w:tblInd w:w="55" w:type="dxa"/>
        <w:tblLayout w:type="fixed"/>
        <w:tblCellMar>
          <w:top w:w="55" w:type="dxa"/>
          <w:left w:w="55" w:type="dxa"/>
          <w:bottom w:w="55" w:type="dxa"/>
          <w:right w:w="55" w:type="dxa"/>
        </w:tblCellMar>
        <w:tblLook w:val="0000"/>
      </w:tblPr>
      <w:tblGrid>
        <w:gridCol w:w="1436"/>
        <w:gridCol w:w="2333"/>
        <w:gridCol w:w="141"/>
        <w:gridCol w:w="1985"/>
        <w:gridCol w:w="852"/>
        <w:gridCol w:w="2325"/>
      </w:tblGrid>
      <w:tr w:rsidR="002F6268" w:rsidRPr="00971C9B" w:rsidTr="002F6268">
        <w:trPr>
          <w:trHeight w:val="227"/>
        </w:trPr>
        <w:tc>
          <w:tcPr>
            <w:tcW w:w="5895" w:type="dxa"/>
            <w:gridSpan w:val="4"/>
            <w:tcBorders>
              <w:top w:val="single" w:sz="4" w:space="0" w:color="000000"/>
              <w:left w:val="single" w:sz="4" w:space="0" w:color="000000"/>
              <w:bottom w:val="single" w:sz="4" w:space="0" w:color="000000"/>
            </w:tcBorders>
            <w:shd w:val="clear" w:color="auto" w:fill="E5E5E5"/>
          </w:tcPr>
          <w:p w:rsidR="00877932" w:rsidRPr="00971C9B" w:rsidRDefault="00877932" w:rsidP="002F6268">
            <w:pPr>
              <w:autoSpaceDE w:val="0"/>
              <w:snapToGrid w:val="0"/>
              <w:jc w:val="left"/>
              <w:rPr>
                <w:rFonts w:cs="Arial"/>
                <w:b/>
              </w:rPr>
            </w:pPr>
            <w:r w:rsidRPr="00971C9B">
              <w:rPr>
                <w:rFonts w:cs="Arial"/>
                <w:b/>
              </w:rPr>
              <w:t>4: Balança</w:t>
            </w:r>
          </w:p>
        </w:tc>
        <w:tc>
          <w:tcPr>
            <w:tcW w:w="3177" w:type="dxa"/>
            <w:gridSpan w:val="2"/>
            <w:tcBorders>
              <w:top w:val="single" w:sz="4" w:space="0" w:color="000000"/>
              <w:bottom w:val="single" w:sz="4" w:space="0" w:color="000000"/>
              <w:right w:val="single" w:sz="4" w:space="0" w:color="000000"/>
            </w:tcBorders>
            <w:shd w:val="clear" w:color="auto" w:fill="E5E5E5"/>
          </w:tcPr>
          <w:p w:rsidR="00877932" w:rsidRPr="00971C9B" w:rsidRDefault="00877932" w:rsidP="002F6268">
            <w:pPr>
              <w:autoSpaceDE w:val="0"/>
              <w:snapToGrid w:val="0"/>
              <w:jc w:val="left"/>
              <w:rPr>
                <w:rFonts w:cs="Arial"/>
                <w:b/>
              </w:rPr>
            </w:pPr>
            <w:r w:rsidRPr="00971C9B">
              <w:rPr>
                <w:rFonts w:cs="Arial"/>
                <w:b/>
              </w:rPr>
              <w:t xml:space="preserve">TAG: </w:t>
            </w:r>
            <w:r w:rsidRPr="00971C9B">
              <w:rPr>
                <w:rFonts w:cs="Arial"/>
              </w:rPr>
              <w:t>BAL-04</w:t>
            </w:r>
          </w:p>
        </w:tc>
      </w:tr>
      <w:tr w:rsidR="002F6268" w:rsidRPr="00971C9B" w:rsidTr="002F6268">
        <w:trPr>
          <w:trHeight w:val="227"/>
        </w:trPr>
        <w:tc>
          <w:tcPr>
            <w:tcW w:w="5895" w:type="dxa"/>
            <w:gridSpan w:val="4"/>
            <w:tcBorders>
              <w:top w:val="single" w:sz="4" w:space="0" w:color="000000"/>
              <w:left w:val="single" w:sz="4" w:space="0" w:color="000000"/>
              <w:bottom w:val="single" w:sz="4" w:space="0" w:color="000000"/>
            </w:tcBorders>
            <w:shd w:val="clear" w:color="auto" w:fill="auto"/>
          </w:tcPr>
          <w:p w:rsidR="00877932" w:rsidRPr="00971C9B" w:rsidRDefault="00877932" w:rsidP="002F6268">
            <w:pPr>
              <w:autoSpaceDE w:val="0"/>
              <w:snapToGrid w:val="0"/>
              <w:jc w:val="left"/>
              <w:rPr>
                <w:rFonts w:cs="Arial"/>
                <w:b/>
              </w:rPr>
            </w:pPr>
            <w:r w:rsidRPr="00971C9B">
              <w:rPr>
                <w:rFonts w:cs="Arial"/>
                <w:b/>
              </w:rPr>
              <w:t xml:space="preserve">Marca: </w:t>
            </w:r>
            <w:proofErr w:type="spellStart"/>
            <w:r w:rsidRPr="00971C9B">
              <w:rPr>
                <w:rFonts w:cs="Arial"/>
              </w:rPr>
              <w:t>Shimadzu</w:t>
            </w:r>
            <w:proofErr w:type="spellEnd"/>
          </w:p>
        </w:tc>
        <w:tc>
          <w:tcPr>
            <w:tcW w:w="3177" w:type="dxa"/>
            <w:gridSpan w:val="2"/>
            <w:tcBorders>
              <w:top w:val="single" w:sz="4" w:space="0" w:color="000000"/>
              <w:bottom w:val="single" w:sz="4" w:space="0" w:color="000000"/>
              <w:right w:val="single" w:sz="4" w:space="0" w:color="000000"/>
            </w:tcBorders>
            <w:shd w:val="clear" w:color="auto" w:fill="auto"/>
          </w:tcPr>
          <w:p w:rsidR="00877932" w:rsidRPr="00971C9B" w:rsidRDefault="00877932" w:rsidP="002F6268">
            <w:pPr>
              <w:autoSpaceDE w:val="0"/>
              <w:snapToGrid w:val="0"/>
              <w:jc w:val="left"/>
              <w:rPr>
                <w:rFonts w:cs="Arial"/>
                <w:b/>
              </w:rPr>
            </w:pPr>
            <w:r w:rsidRPr="00971C9B">
              <w:rPr>
                <w:rFonts w:cs="Arial"/>
                <w:b/>
              </w:rPr>
              <w:t xml:space="preserve">Modelo: </w:t>
            </w:r>
            <w:r w:rsidRPr="00971C9B">
              <w:rPr>
                <w:rFonts w:cs="Arial"/>
              </w:rPr>
              <w:t>ATY 224</w:t>
            </w:r>
          </w:p>
        </w:tc>
      </w:tr>
      <w:tr w:rsidR="002F6268" w:rsidRPr="00971C9B" w:rsidTr="002F6268">
        <w:trPr>
          <w:trHeight w:val="227"/>
        </w:trPr>
        <w:tc>
          <w:tcPr>
            <w:tcW w:w="3769" w:type="dxa"/>
            <w:gridSpan w:val="2"/>
            <w:tcBorders>
              <w:top w:val="single" w:sz="4" w:space="0" w:color="000000"/>
              <w:left w:val="single" w:sz="4" w:space="0" w:color="000000"/>
              <w:bottom w:val="single" w:sz="4" w:space="0" w:color="000000"/>
            </w:tcBorders>
            <w:shd w:val="clear" w:color="auto" w:fill="auto"/>
          </w:tcPr>
          <w:p w:rsidR="00877932" w:rsidRPr="00971C9B" w:rsidRDefault="00877932" w:rsidP="002F6268">
            <w:pPr>
              <w:autoSpaceDE w:val="0"/>
              <w:snapToGrid w:val="0"/>
              <w:jc w:val="left"/>
              <w:rPr>
                <w:rFonts w:cs="Arial"/>
                <w:b/>
              </w:rPr>
            </w:pPr>
            <w:r w:rsidRPr="00971C9B">
              <w:rPr>
                <w:rFonts w:cs="Arial"/>
                <w:b/>
              </w:rPr>
              <w:t xml:space="preserve">Valor nominal: </w:t>
            </w:r>
            <w:r w:rsidRPr="00971C9B">
              <w:rPr>
                <w:rFonts w:cs="Arial"/>
              </w:rPr>
              <w:t>0 – 220 g</w:t>
            </w:r>
          </w:p>
        </w:tc>
        <w:tc>
          <w:tcPr>
            <w:tcW w:w="5303" w:type="dxa"/>
            <w:gridSpan w:val="4"/>
            <w:tcBorders>
              <w:top w:val="single" w:sz="4" w:space="0" w:color="000000"/>
              <w:bottom w:val="single" w:sz="4" w:space="0" w:color="000000"/>
              <w:right w:val="single" w:sz="4" w:space="0" w:color="000000"/>
            </w:tcBorders>
            <w:shd w:val="clear" w:color="auto" w:fill="auto"/>
          </w:tcPr>
          <w:p w:rsidR="00877932" w:rsidRPr="00971C9B" w:rsidRDefault="00877932" w:rsidP="002F6268">
            <w:pPr>
              <w:autoSpaceDE w:val="0"/>
              <w:snapToGrid w:val="0"/>
              <w:jc w:val="left"/>
              <w:rPr>
                <w:rFonts w:cs="Arial"/>
                <w:b/>
              </w:rPr>
            </w:pPr>
            <w:r w:rsidRPr="00971C9B">
              <w:rPr>
                <w:rFonts w:cs="Arial"/>
                <w:b/>
              </w:rPr>
              <w:t xml:space="preserve">Divisão: </w:t>
            </w:r>
            <w:r w:rsidRPr="00971C9B">
              <w:rPr>
                <w:rFonts w:cs="Arial"/>
              </w:rPr>
              <w:t>0,0001 g</w:t>
            </w:r>
          </w:p>
        </w:tc>
      </w:tr>
      <w:tr w:rsidR="002F6268" w:rsidRPr="00971C9B" w:rsidTr="002F6268">
        <w:trPr>
          <w:trHeight w:val="227"/>
        </w:trPr>
        <w:tc>
          <w:tcPr>
            <w:tcW w:w="3769" w:type="dxa"/>
            <w:gridSpan w:val="2"/>
            <w:tcBorders>
              <w:top w:val="single" w:sz="4" w:space="0" w:color="000000"/>
              <w:left w:val="single" w:sz="4" w:space="0" w:color="000000"/>
              <w:bottom w:val="single" w:sz="4" w:space="0" w:color="000000"/>
            </w:tcBorders>
            <w:shd w:val="clear" w:color="auto" w:fill="auto"/>
          </w:tcPr>
          <w:p w:rsidR="00877932" w:rsidRPr="00971C9B" w:rsidRDefault="00877932" w:rsidP="002F6268">
            <w:pPr>
              <w:autoSpaceDE w:val="0"/>
              <w:snapToGrid w:val="0"/>
              <w:jc w:val="left"/>
              <w:rPr>
                <w:rFonts w:cs="Arial"/>
                <w:b/>
              </w:rPr>
            </w:pPr>
            <w:r w:rsidRPr="00971C9B">
              <w:rPr>
                <w:rFonts w:cs="Arial"/>
                <w:b/>
              </w:rPr>
              <w:t>Ponto a calibrar (g)</w:t>
            </w:r>
          </w:p>
        </w:tc>
        <w:tc>
          <w:tcPr>
            <w:tcW w:w="5303" w:type="dxa"/>
            <w:gridSpan w:val="4"/>
            <w:tcBorders>
              <w:top w:val="single" w:sz="4" w:space="0" w:color="000000"/>
              <w:bottom w:val="single" w:sz="4" w:space="0" w:color="000000"/>
              <w:right w:val="single" w:sz="4" w:space="0" w:color="000000"/>
            </w:tcBorders>
            <w:shd w:val="clear" w:color="auto" w:fill="auto"/>
          </w:tcPr>
          <w:p w:rsidR="00877932" w:rsidRPr="00971C9B" w:rsidRDefault="00877932" w:rsidP="002F6268">
            <w:pPr>
              <w:autoSpaceDE w:val="0"/>
              <w:snapToGrid w:val="0"/>
              <w:jc w:val="left"/>
              <w:rPr>
                <w:rFonts w:cs="Arial"/>
                <w:b/>
              </w:rPr>
            </w:pPr>
            <w:r w:rsidRPr="00971C9B">
              <w:rPr>
                <w:rFonts w:cs="Arial"/>
                <w:b/>
              </w:rPr>
              <w:t>Tolerância (g) (Erro + Incerteza expandida) Max =</w:t>
            </w:r>
          </w:p>
        </w:tc>
      </w:tr>
      <w:tr w:rsidR="002F6268" w:rsidRPr="00971C9B" w:rsidTr="002F6268">
        <w:trPr>
          <w:trHeight w:val="227"/>
        </w:trPr>
        <w:tc>
          <w:tcPr>
            <w:tcW w:w="1436" w:type="dxa"/>
            <w:tcBorders>
              <w:left w:val="single" w:sz="4" w:space="0" w:color="000000"/>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0,</w:t>
            </w:r>
          </w:p>
        </w:tc>
        <w:tc>
          <w:tcPr>
            <w:tcW w:w="2474" w:type="dxa"/>
            <w:gridSpan w:val="2"/>
            <w:shd w:val="clear" w:color="auto" w:fill="auto"/>
            <w:vAlign w:val="center"/>
          </w:tcPr>
          <w:p w:rsidR="00877932" w:rsidRPr="00971C9B" w:rsidRDefault="00877932" w:rsidP="002F6268">
            <w:pPr>
              <w:autoSpaceDE w:val="0"/>
              <w:snapToGrid w:val="0"/>
              <w:jc w:val="left"/>
              <w:rPr>
                <w:rFonts w:cs="Arial"/>
              </w:rPr>
            </w:pPr>
            <w:r w:rsidRPr="00971C9B">
              <w:rPr>
                <w:rFonts w:cs="Arial"/>
              </w:rPr>
              <w:t>5000</w:t>
            </w:r>
          </w:p>
        </w:tc>
        <w:tc>
          <w:tcPr>
            <w:tcW w:w="2837" w:type="dxa"/>
            <w:gridSpan w:val="2"/>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001</w:t>
            </w:r>
          </w:p>
        </w:tc>
      </w:tr>
      <w:tr w:rsidR="002F6268" w:rsidRPr="00971C9B" w:rsidTr="002F6268">
        <w:trPr>
          <w:trHeight w:val="227"/>
        </w:trPr>
        <w:tc>
          <w:tcPr>
            <w:tcW w:w="1436" w:type="dxa"/>
            <w:tcBorders>
              <w:left w:val="single" w:sz="4" w:space="0" w:color="000000"/>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1,</w:t>
            </w:r>
          </w:p>
        </w:tc>
        <w:tc>
          <w:tcPr>
            <w:tcW w:w="2474" w:type="dxa"/>
            <w:gridSpan w:val="2"/>
            <w:shd w:val="clear" w:color="auto" w:fill="auto"/>
            <w:vAlign w:val="center"/>
          </w:tcPr>
          <w:p w:rsidR="00877932" w:rsidRPr="00971C9B" w:rsidRDefault="00877932" w:rsidP="002F6268">
            <w:pPr>
              <w:autoSpaceDE w:val="0"/>
              <w:snapToGrid w:val="0"/>
              <w:jc w:val="left"/>
              <w:rPr>
                <w:rFonts w:cs="Arial"/>
              </w:rPr>
            </w:pPr>
            <w:r w:rsidRPr="00971C9B">
              <w:rPr>
                <w:rFonts w:cs="Arial"/>
              </w:rPr>
              <w:t>0000</w:t>
            </w:r>
          </w:p>
        </w:tc>
        <w:tc>
          <w:tcPr>
            <w:tcW w:w="2837" w:type="dxa"/>
            <w:gridSpan w:val="2"/>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001</w:t>
            </w:r>
          </w:p>
        </w:tc>
      </w:tr>
      <w:tr w:rsidR="002F6268" w:rsidRPr="00971C9B" w:rsidTr="002F6268">
        <w:trPr>
          <w:trHeight w:val="227"/>
        </w:trPr>
        <w:tc>
          <w:tcPr>
            <w:tcW w:w="1436" w:type="dxa"/>
            <w:tcBorders>
              <w:left w:val="single" w:sz="4" w:space="0" w:color="000000"/>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10,</w:t>
            </w:r>
          </w:p>
        </w:tc>
        <w:tc>
          <w:tcPr>
            <w:tcW w:w="2474" w:type="dxa"/>
            <w:gridSpan w:val="2"/>
            <w:shd w:val="clear" w:color="auto" w:fill="auto"/>
            <w:vAlign w:val="center"/>
          </w:tcPr>
          <w:p w:rsidR="00877932" w:rsidRPr="00971C9B" w:rsidRDefault="00877932" w:rsidP="002F6268">
            <w:pPr>
              <w:autoSpaceDE w:val="0"/>
              <w:snapToGrid w:val="0"/>
              <w:jc w:val="left"/>
              <w:rPr>
                <w:rFonts w:cs="Arial"/>
              </w:rPr>
            </w:pPr>
            <w:r w:rsidRPr="00971C9B">
              <w:rPr>
                <w:rFonts w:cs="Arial"/>
              </w:rPr>
              <w:t>0000</w:t>
            </w:r>
          </w:p>
        </w:tc>
        <w:tc>
          <w:tcPr>
            <w:tcW w:w="2837" w:type="dxa"/>
            <w:gridSpan w:val="2"/>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001</w:t>
            </w:r>
          </w:p>
        </w:tc>
      </w:tr>
      <w:tr w:rsidR="002F6268" w:rsidRPr="00971C9B" w:rsidTr="002F6268">
        <w:trPr>
          <w:trHeight w:val="227"/>
        </w:trPr>
        <w:tc>
          <w:tcPr>
            <w:tcW w:w="1436" w:type="dxa"/>
            <w:tcBorders>
              <w:left w:val="single" w:sz="4" w:space="0" w:color="000000"/>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100,</w:t>
            </w:r>
          </w:p>
        </w:tc>
        <w:tc>
          <w:tcPr>
            <w:tcW w:w="2474" w:type="dxa"/>
            <w:gridSpan w:val="2"/>
            <w:shd w:val="clear" w:color="auto" w:fill="auto"/>
            <w:vAlign w:val="center"/>
          </w:tcPr>
          <w:p w:rsidR="00877932" w:rsidRPr="00971C9B" w:rsidRDefault="00877932" w:rsidP="002F6268">
            <w:pPr>
              <w:autoSpaceDE w:val="0"/>
              <w:snapToGrid w:val="0"/>
              <w:jc w:val="left"/>
              <w:rPr>
                <w:rFonts w:cs="Arial"/>
              </w:rPr>
            </w:pPr>
            <w:r w:rsidRPr="00971C9B">
              <w:rPr>
                <w:rFonts w:cs="Arial"/>
              </w:rPr>
              <w:t>0000</w:t>
            </w:r>
          </w:p>
        </w:tc>
        <w:tc>
          <w:tcPr>
            <w:tcW w:w="2837" w:type="dxa"/>
            <w:gridSpan w:val="2"/>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002</w:t>
            </w:r>
          </w:p>
        </w:tc>
      </w:tr>
      <w:tr w:rsidR="002F6268" w:rsidRPr="00971C9B" w:rsidTr="002F6268">
        <w:trPr>
          <w:trHeight w:val="227"/>
        </w:trPr>
        <w:tc>
          <w:tcPr>
            <w:tcW w:w="1436" w:type="dxa"/>
            <w:tcBorders>
              <w:left w:val="single" w:sz="4" w:space="0" w:color="000000"/>
              <w:bottom w:val="single" w:sz="4" w:space="0" w:color="auto"/>
            </w:tcBorders>
            <w:shd w:val="clear" w:color="auto" w:fill="auto"/>
            <w:vAlign w:val="bottom"/>
          </w:tcPr>
          <w:p w:rsidR="00877932" w:rsidRPr="00971C9B" w:rsidRDefault="00877932" w:rsidP="002F6268">
            <w:pPr>
              <w:autoSpaceDE w:val="0"/>
              <w:snapToGrid w:val="0"/>
              <w:jc w:val="right"/>
              <w:rPr>
                <w:rFonts w:cs="Arial"/>
              </w:rPr>
            </w:pPr>
            <w:r w:rsidRPr="00971C9B">
              <w:rPr>
                <w:rFonts w:cs="Arial"/>
              </w:rPr>
              <w:t>200,</w:t>
            </w:r>
          </w:p>
        </w:tc>
        <w:tc>
          <w:tcPr>
            <w:tcW w:w="2474" w:type="dxa"/>
            <w:gridSpan w:val="2"/>
            <w:tcBorders>
              <w:bottom w:val="single" w:sz="4" w:space="0" w:color="auto"/>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0000</w:t>
            </w:r>
          </w:p>
        </w:tc>
        <w:tc>
          <w:tcPr>
            <w:tcW w:w="2837" w:type="dxa"/>
            <w:gridSpan w:val="2"/>
            <w:tcBorders>
              <w:bottom w:val="single" w:sz="4" w:space="0" w:color="auto"/>
            </w:tcBorders>
            <w:shd w:val="clear" w:color="auto" w:fill="auto"/>
            <w:vAlign w:val="center"/>
          </w:tcPr>
          <w:p w:rsidR="00877932" w:rsidRPr="00971C9B" w:rsidRDefault="00877932" w:rsidP="002F6268">
            <w:pPr>
              <w:autoSpaceDE w:val="0"/>
              <w:snapToGrid w:val="0"/>
              <w:jc w:val="right"/>
              <w:rPr>
                <w:rFonts w:cs="Arial"/>
              </w:rPr>
            </w:pPr>
            <w:r w:rsidRPr="00971C9B">
              <w:rPr>
                <w:rFonts w:cs="Arial"/>
              </w:rPr>
              <w:t>0,</w:t>
            </w:r>
          </w:p>
        </w:tc>
        <w:tc>
          <w:tcPr>
            <w:tcW w:w="2325" w:type="dxa"/>
            <w:tcBorders>
              <w:bottom w:val="single" w:sz="4" w:space="0" w:color="auto"/>
              <w:right w:val="single" w:sz="4" w:space="0" w:color="000000"/>
            </w:tcBorders>
            <w:shd w:val="clear" w:color="auto" w:fill="auto"/>
            <w:vAlign w:val="center"/>
          </w:tcPr>
          <w:p w:rsidR="00877932" w:rsidRPr="00971C9B" w:rsidRDefault="00877932" w:rsidP="002F6268">
            <w:pPr>
              <w:autoSpaceDE w:val="0"/>
              <w:snapToGrid w:val="0"/>
              <w:jc w:val="left"/>
              <w:rPr>
                <w:rFonts w:cs="Arial"/>
              </w:rPr>
            </w:pPr>
            <w:r w:rsidRPr="00971C9B">
              <w:rPr>
                <w:rFonts w:cs="Arial"/>
              </w:rPr>
              <w:t>002</w:t>
            </w:r>
          </w:p>
        </w:tc>
      </w:tr>
      <w:tr w:rsidR="00877932" w:rsidRPr="00971C9B" w:rsidTr="002F6268">
        <w:trPr>
          <w:trHeight w:val="227"/>
        </w:trPr>
        <w:tc>
          <w:tcPr>
            <w:tcW w:w="9072" w:type="dxa"/>
            <w:gridSpan w:val="6"/>
            <w:tcBorders>
              <w:left w:val="single" w:sz="4" w:space="0" w:color="000000"/>
              <w:bottom w:val="single" w:sz="4" w:space="0" w:color="000000"/>
              <w:right w:val="single" w:sz="4" w:space="0" w:color="000000"/>
            </w:tcBorders>
            <w:shd w:val="clear" w:color="auto" w:fill="auto"/>
          </w:tcPr>
          <w:p w:rsidR="00877932" w:rsidRPr="00971C9B" w:rsidRDefault="00877932" w:rsidP="002F6268">
            <w:pPr>
              <w:autoSpaceDE w:val="0"/>
              <w:snapToGrid w:val="0"/>
              <w:jc w:val="center"/>
              <w:rPr>
                <w:rFonts w:cs="Arial"/>
              </w:rPr>
            </w:pPr>
            <w:r w:rsidRPr="00971C9B">
              <w:rPr>
                <w:rFonts w:cs="Arial"/>
              </w:rPr>
              <w:t>A calibração deverá ser realizada nas dependências do Laboratório Central da Cesama.</w:t>
            </w:r>
          </w:p>
        </w:tc>
      </w:tr>
    </w:tbl>
    <w:p w:rsidR="002F6268" w:rsidRPr="00971C9B" w:rsidRDefault="002F6268"/>
    <w:tbl>
      <w:tblPr>
        <w:tblW w:w="9072" w:type="dxa"/>
        <w:tblInd w:w="55" w:type="dxa"/>
        <w:tblLayout w:type="fixed"/>
        <w:tblCellMar>
          <w:top w:w="55" w:type="dxa"/>
          <w:left w:w="55" w:type="dxa"/>
          <w:bottom w:w="55" w:type="dxa"/>
          <w:right w:w="55" w:type="dxa"/>
        </w:tblCellMar>
        <w:tblLook w:val="0000"/>
      </w:tblPr>
      <w:tblGrid>
        <w:gridCol w:w="3769"/>
        <w:gridCol w:w="2126"/>
        <w:gridCol w:w="3177"/>
      </w:tblGrid>
      <w:tr w:rsidR="002F6268" w:rsidRPr="00971C9B" w:rsidTr="002F6268">
        <w:trPr>
          <w:trHeight w:val="227"/>
        </w:trPr>
        <w:tc>
          <w:tcPr>
            <w:tcW w:w="5895" w:type="dxa"/>
            <w:gridSpan w:val="2"/>
            <w:tcBorders>
              <w:top w:val="single" w:sz="4" w:space="0" w:color="000000"/>
              <w:left w:val="single" w:sz="4" w:space="0" w:color="000000"/>
              <w:bottom w:val="single" w:sz="4" w:space="0" w:color="000000"/>
            </w:tcBorders>
            <w:shd w:val="clear" w:color="auto" w:fill="E5E5E5"/>
          </w:tcPr>
          <w:p w:rsidR="002126BC" w:rsidRPr="00971C9B" w:rsidRDefault="002126BC" w:rsidP="002F6268">
            <w:pPr>
              <w:autoSpaceDE w:val="0"/>
              <w:snapToGrid w:val="0"/>
              <w:jc w:val="left"/>
              <w:rPr>
                <w:rFonts w:cs="Arial"/>
              </w:rPr>
            </w:pPr>
            <w:r w:rsidRPr="00971C9B">
              <w:rPr>
                <w:rFonts w:cs="Arial"/>
                <w:b/>
              </w:rPr>
              <w:t>5:</w:t>
            </w:r>
            <w:r w:rsidRPr="00971C9B">
              <w:rPr>
                <w:rFonts w:cs="Arial"/>
              </w:rPr>
              <w:t xml:space="preserve"> Bureta Digital </w:t>
            </w:r>
          </w:p>
        </w:tc>
        <w:tc>
          <w:tcPr>
            <w:tcW w:w="3177" w:type="dxa"/>
            <w:tcBorders>
              <w:top w:val="single" w:sz="4" w:space="0" w:color="000000"/>
              <w:bottom w:val="single" w:sz="4" w:space="0" w:color="000000"/>
              <w:right w:val="single" w:sz="4" w:space="0" w:color="000000"/>
            </w:tcBorders>
            <w:shd w:val="clear" w:color="auto" w:fill="E5E5E5"/>
          </w:tcPr>
          <w:p w:rsidR="002126BC" w:rsidRPr="00971C9B" w:rsidRDefault="002126BC" w:rsidP="002F6268">
            <w:pPr>
              <w:autoSpaceDE w:val="0"/>
              <w:snapToGrid w:val="0"/>
              <w:jc w:val="left"/>
              <w:rPr>
                <w:rFonts w:cs="Arial"/>
              </w:rPr>
            </w:pPr>
            <w:r w:rsidRPr="00971C9B">
              <w:rPr>
                <w:rFonts w:cs="Arial"/>
                <w:b/>
              </w:rPr>
              <w:t xml:space="preserve">TAG: </w:t>
            </w:r>
            <w:r w:rsidRPr="00971C9B">
              <w:rPr>
                <w:rFonts w:cs="Arial"/>
              </w:rPr>
              <w:t>BUR-04</w:t>
            </w:r>
          </w:p>
        </w:tc>
      </w:tr>
      <w:tr w:rsidR="002F6268" w:rsidRPr="00971C9B" w:rsidTr="002F6268">
        <w:trPr>
          <w:trHeight w:val="227"/>
        </w:trPr>
        <w:tc>
          <w:tcPr>
            <w:tcW w:w="5895" w:type="dxa"/>
            <w:gridSpan w:val="2"/>
            <w:tcBorders>
              <w:top w:val="single" w:sz="4" w:space="0" w:color="000000"/>
              <w:left w:val="single" w:sz="4" w:space="0" w:color="000000"/>
            </w:tcBorders>
            <w:shd w:val="clear" w:color="auto" w:fill="auto"/>
          </w:tcPr>
          <w:p w:rsidR="002126BC" w:rsidRPr="00971C9B" w:rsidRDefault="002126BC" w:rsidP="002F6268">
            <w:pPr>
              <w:autoSpaceDE w:val="0"/>
              <w:snapToGrid w:val="0"/>
              <w:jc w:val="left"/>
              <w:rPr>
                <w:rFonts w:cs="Arial"/>
              </w:rPr>
            </w:pPr>
            <w:r w:rsidRPr="00971C9B">
              <w:rPr>
                <w:rFonts w:cs="Arial"/>
                <w:b/>
              </w:rPr>
              <w:t xml:space="preserve">Marca: </w:t>
            </w:r>
            <w:r w:rsidRPr="00971C9B">
              <w:rPr>
                <w:rFonts w:cs="Arial"/>
              </w:rPr>
              <w:t>Brand</w:t>
            </w:r>
          </w:p>
        </w:tc>
        <w:tc>
          <w:tcPr>
            <w:tcW w:w="3177" w:type="dxa"/>
            <w:tcBorders>
              <w:top w:val="single" w:sz="4" w:space="0" w:color="000000"/>
              <w:right w:val="single" w:sz="4" w:space="0" w:color="000000"/>
            </w:tcBorders>
            <w:shd w:val="clear" w:color="auto" w:fill="auto"/>
          </w:tcPr>
          <w:p w:rsidR="002126BC" w:rsidRPr="00971C9B" w:rsidRDefault="002126BC" w:rsidP="002F6268">
            <w:pPr>
              <w:autoSpaceDE w:val="0"/>
              <w:snapToGrid w:val="0"/>
              <w:jc w:val="left"/>
              <w:rPr>
                <w:rFonts w:cs="Arial"/>
              </w:rPr>
            </w:pPr>
            <w:r w:rsidRPr="00971C9B">
              <w:rPr>
                <w:rFonts w:cs="Arial"/>
                <w:b/>
              </w:rPr>
              <w:t xml:space="preserve">Modelo: </w:t>
            </w:r>
            <w:proofErr w:type="spellStart"/>
            <w:r w:rsidRPr="00971C9B">
              <w:rPr>
                <w:rFonts w:cs="Arial"/>
              </w:rPr>
              <w:t>Titrette</w:t>
            </w:r>
            <w:proofErr w:type="spellEnd"/>
          </w:p>
        </w:tc>
      </w:tr>
      <w:tr w:rsidR="002F6268" w:rsidRPr="00971C9B" w:rsidTr="002F6268">
        <w:trPr>
          <w:trHeight w:val="227"/>
        </w:trPr>
        <w:tc>
          <w:tcPr>
            <w:tcW w:w="3769" w:type="dxa"/>
            <w:tcBorders>
              <w:left w:val="single" w:sz="4" w:space="0" w:color="000000"/>
              <w:bottom w:val="single" w:sz="4" w:space="0" w:color="auto"/>
            </w:tcBorders>
            <w:shd w:val="clear" w:color="auto" w:fill="auto"/>
          </w:tcPr>
          <w:p w:rsidR="002126BC" w:rsidRPr="00971C9B" w:rsidRDefault="002126BC" w:rsidP="002F6268">
            <w:pPr>
              <w:autoSpaceDE w:val="0"/>
              <w:snapToGrid w:val="0"/>
              <w:jc w:val="left"/>
              <w:rPr>
                <w:rFonts w:cs="Arial"/>
              </w:rPr>
            </w:pPr>
            <w:r w:rsidRPr="00971C9B">
              <w:rPr>
                <w:rFonts w:cs="Arial"/>
                <w:b/>
              </w:rPr>
              <w:t xml:space="preserve">Valor nominal: </w:t>
            </w:r>
            <w:r w:rsidRPr="00971C9B">
              <w:rPr>
                <w:rFonts w:cs="Arial"/>
              </w:rPr>
              <w:t>0 – 25mL</w:t>
            </w:r>
          </w:p>
        </w:tc>
        <w:tc>
          <w:tcPr>
            <w:tcW w:w="5303" w:type="dxa"/>
            <w:gridSpan w:val="2"/>
            <w:tcBorders>
              <w:bottom w:val="single" w:sz="4" w:space="0" w:color="auto"/>
              <w:right w:val="single" w:sz="4" w:space="0" w:color="000000"/>
            </w:tcBorders>
            <w:shd w:val="clear" w:color="auto" w:fill="auto"/>
          </w:tcPr>
          <w:p w:rsidR="002126BC" w:rsidRPr="00971C9B" w:rsidRDefault="002126BC" w:rsidP="002F6268">
            <w:pPr>
              <w:autoSpaceDE w:val="0"/>
              <w:snapToGrid w:val="0"/>
              <w:jc w:val="left"/>
              <w:rPr>
                <w:rFonts w:cs="Arial"/>
              </w:rPr>
            </w:pPr>
            <w:r w:rsidRPr="00971C9B">
              <w:rPr>
                <w:rFonts w:cs="Arial"/>
                <w:b/>
              </w:rPr>
              <w:t xml:space="preserve">Divisão: </w:t>
            </w:r>
            <w:r w:rsidRPr="00971C9B">
              <w:rPr>
                <w:rFonts w:cs="Arial"/>
              </w:rPr>
              <w:t>0,01</w:t>
            </w:r>
            <w:r w:rsidR="00E43457" w:rsidRPr="00971C9B">
              <w:rPr>
                <w:rFonts w:cs="Arial"/>
              </w:rPr>
              <w:t>Ml</w:t>
            </w:r>
          </w:p>
        </w:tc>
      </w:tr>
      <w:tr w:rsidR="002F6268" w:rsidRPr="00971C9B" w:rsidTr="002F6268">
        <w:trPr>
          <w:trHeight w:val="227"/>
        </w:trPr>
        <w:tc>
          <w:tcPr>
            <w:tcW w:w="3769" w:type="dxa"/>
            <w:tcBorders>
              <w:top w:val="single" w:sz="4" w:space="0" w:color="auto"/>
              <w:left w:val="single" w:sz="4" w:space="0" w:color="000000"/>
              <w:bottom w:val="single" w:sz="4" w:space="0" w:color="auto"/>
            </w:tcBorders>
            <w:shd w:val="clear" w:color="auto" w:fill="auto"/>
            <w:vAlign w:val="center"/>
          </w:tcPr>
          <w:p w:rsidR="002126BC" w:rsidRPr="00971C9B" w:rsidRDefault="002126BC" w:rsidP="002F6268">
            <w:pPr>
              <w:autoSpaceDE w:val="0"/>
              <w:snapToGrid w:val="0"/>
              <w:jc w:val="center"/>
              <w:rPr>
                <w:rFonts w:cs="Arial"/>
                <w:b/>
              </w:rPr>
            </w:pPr>
            <w:r w:rsidRPr="00971C9B">
              <w:rPr>
                <w:rFonts w:cs="Arial"/>
                <w:b/>
              </w:rPr>
              <w:t>Ponto a calibrar (mL)</w:t>
            </w:r>
          </w:p>
        </w:tc>
        <w:tc>
          <w:tcPr>
            <w:tcW w:w="5303" w:type="dxa"/>
            <w:gridSpan w:val="2"/>
            <w:tcBorders>
              <w:top w:val="single" w:sz="4" w:space="0" w:color="auto"/>
              <w:bottom w:val="single" w:sz="4" w:space="0" w:color="auto"/>
              <w:right w:val="single" w:sz="4" w:space="0" w:color="000000"/>
            </w:tcBorders>
            <w:shd w:val="clear" w:color="auto" w:fill="auto"/>
            <w:vAlign w:val="center"/>
          </w:tcPr>
          <w:p w:rsidR="002126BC" w:rsidRPr="00971C9B" w:rsidRDefault="002126BC" w:rsidP="002F6268">
            <w:pPr>
              <w:autoSpaceDE w:val="0"/>
              <w:snapToGrid w:val="0"/>
              <w:jc w:val="center"/>
              <w:rPr>
                <w:rFonts w:cs="Arial"/>
                <w:b/>
              </w:rPr>
            </w:pPr>
            <w:r w:rsidRPr="00971C9B">
              <w:rPr>
                <w:rFonts w:cs="Arial"/>
                <w:b/>
              </w:rPr>
              <w:t xml:space="preserve">Tolerância (mL) </w:t>
            </w:r>
            <w:r w:rsidRPr="00971C9B">
              <w:rPr>
                <w:rFonts w:cs="Arial"/>
                <w:vertAlign w:val="subscript"/>
              </w:rPr>
              <w:t>(Erro + Incerteza expandida) Max</w:t>
            </w:r>
            <w:r w:rsidRPr="00971C9B">
              <w:rPr>
                <w:rFonts w:cs="Arial"/>
              </w:rPr>
              <w:t xml:space="preserve"> =</w:t>
            </w:r>
          </w:p>
        </w:tc>
      </w:tr>
      <w:tr w:rsidR="002F6268" w:rsidRPr="00971C9B" w:rsidTr="002F6268">
        <w:trPr>
          <w:trHeight w:val="227"/>
        </w:trPr>
        <w:tc>
          <w:tcPr>
            <w:tcW w:w="3769" w:type="dxa"/>
            <w:tcBorders>
              <w:lef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0,10</w:t>
            </w:r>
          </w:p>
        </w:tc>
        <w:tc>
          <w:tcPr>
            <w:tcW w:w="5303" w:type="dxa"/>
            <w:gridSpan w:val="2"/>
            <w:tcBorders>
              <w:righ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0,05</w:t>
            </w:r>
          </w:p>
        </w:tc>
      </w:tr>
      <w:tr w:rsidR="002F6268" w:rsidRPr="00971C9B" w:rsidTr="002F6268">
        <w:trPr>
          <w:trHeight w:val="227"/>
        </w:trPr>
        <w:tc>
          <w:tcPr>
            <w:tcW w:w="3769" w:type="dxa"/>
            <w:tcBorders>
              <w:lef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1,00</w:t>
            </w:r>
          </w:p>
        </w:tc>
        <w:tc>
          <w:tcPr>
            <w:tcW w:w="5303" w:type="dxa"/>
            <w:gridSpan w:val="2"/>
            <w:tcBorders>
              <w:righ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0,10</w:t>
            </w:r>
          </w:p>
        </w:tc>
      </w:tr>
      <w:tr w:rsidR="002F6268" w:rsidRPr="00971C9B" w:rsidTr="002F6268">
        <w:trPr>
          <w:trHeight w:val="227"/>
        </w:trPr>
        <w:tc>
          <w:tcPr>
            <w:tcW w:w="3769" w:type="dxa"/>
            <w:tcBorders>
              <w:lef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10,00</w:t>
            </w:r>
          </w:p>
        </w:tc>
        <w:tc>
          <w:tcPr>
            <w:tcW w:w="5303" w:type="dxa"/>
            <w:gridSpan w:val="2"/>
            <w:tcBorders>
              <w:righ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0,10</w:t>
            </w:r>
          </w:p>
        </w:tc>
      </w:tr>
      <w:tr w:rsidR="002F6268" w:rsidRPr="00971C9B" w:rsidTr="002F6268">
        <w:trPr>
          <w:trHeight w:val="170"/>
        </w:trPr>
        <w:tc>
          <w:tcPr>
            <w:tcW w:w="3769" w:type="dxa"/>
            <w:tcBorders>
              <w:left w:val="single" w:sz="4" w:space="0" w:color="000000"/>
              <w:bottom w:val="single" w:sz="4" w:space="0" w:color="auto"/>
            </w:tcBorders>
            <w:shd w:val="clear" w:color="auto" w:fill="auto"/>
          </w:tcPr>
          <w:p w:rsidR="002126BC" w:rsidRPr="00971C9B" w:rsidRDefault="002126BC" w:rsidP="002F6268">
            <w:pPr>
              <w:autoSpaceDE w:val="0"/>
              <w:snapToGrid w:val="0"/>
              <w:jc w:val="center"/>
              <w:rPr>
                <w:rFonts w:cs="Arial"/>
              </w:rPr>
            </w:pPr>
            <w:r w:rsidRPr="00971C9B">
              <w:rPr>
                <w:rFonts w:cs="Arial"/>
              </w:rPr>
              <w:t>25,00</w:t>
            </w:r>
          </w:p>
        </w:tc>
        <w:tc>
          <w:tcPr>
            <w:tcW w:w="5303" w:type="dxa"/>
            <w:gridSpan w:val="2"/>
            <w:tcBorders>
              <w:bottom w:val="single" w:sz="4" w:space="0" w:color="auto"/>
              <w:righ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0,15</w:t>
            </w:r>
          </w:p>
        </w:tc>
      </w:tr>
    </w:tbl>
    <w:p w:rsidR="002F6268" w:rsidRPr="00971C9B" w:rsidRDefault="002F6268"/>
    <w:tbl>
      <w:tblPr>
        <w:tblW w:w="9072" w:type="dxa"/>
        <w:tblInd w:w="55" w:type="dxa"/>
        <w:tblLayout w:type="fixed"/>
        <w:tblCellMar>
          <w:top w:w="55" w:type="dxa"/>
          <w:left w:w="55" w:type="dxa"/>
          <w:bottom w:w="55" w:type="dxa"/>
          <w:right w:w="55" w:type="dxa"/>
        </w:tblCellMar>
        <w:tblLook w:val="0000"/>
      </w:tblPr>
      <w:tblGrid>
        <w:gridCol w:w="3769"/>
        <w:gridCol w:w="2126"/>
        <w:gridCol w:w="3177"/>
      </w:tblGrid>
      <w:tr w:rsidR="002F6268" w:rsidRPr="00971C9B" w:rsidTr="002F6268">
        <w:trPr>
          <w:trHeight w:val="227"/>
        </w:trPr>
        <w:tc>
          <w:tcPr>
            <w:tcW w:w="5895" w:type="dxa"/>
            <w:gridSpan w:val="2"/>
            <w:tcBorders>
              <w:top w:val="single" w:sz="4" w:space="0" w:color="000000"/>
              <w:left w:val="single" w:sz="4" w:space="0" w:color="000000"/>
              <w:bottom w:val="single" w:sz="4" w:space="0" w:color="000000"/>
            </w:tcBorders>
            <w:shd w:val="clear" w:color="auto" w:fill="E5E5E5"/>
          </w:tcPr>
          <w:p w:rsidR="002126BC" w:rsidRPr="00971C9B" w:rsidRDefault="002126BC" w:rsidP="002F6268">
            <w:pPr>
              <w:autoSpaceDE w:val="0"/>
              <w:snapToGrid w:val="0"/>
              <w:jc w:val="left"/>
              <w:rPr>
                <w:rFonts w:cs="Arial"/>
              </w:rPr>
            </w:pPr>
            <w:r w:rsidRPr="00971C9B">
              <w:rPr>
                <w:rFonts w:cs="Arial"/>
                <w:b/>
              </w:rPr>
              <w:t>6:</w:t>
            </w:r>
            <w:r w:rsidRPr="00971C9B">
              <w:rPr>
                <w:rFonts w:cs="Arial"/>
              </w:rPr>
              <w:t xml:space="preserve"> Bureta Digital </w:t>
            </w:r>
          </w:p>
        </w:tc>
        <w:tc>
          <w:tcPr>
            <w:tcW w:w="3177" w:type="dxa"/>
            <w:tcBorders>
              <w:top w:val="single" w:sz="4" w:space="0" w:color="000000"/>
              <w:bottom w:val="single" w:sz="4" w:space="0" w:color="000000"/>
              <w:right w:val="single" w:sz="4" w:space="0" w:color="000000"/>
            </w:tcBorders>
            <w:shd w:val="clear" w:color="auto" w:fill="E5E5E5"/>
          </w:tcPr>
          <w:p w:rsidR="002126BC" w:rsidRPr="00971C9B" w:rsidRDefault="002126BC" w:rsidP="002F6268">
            <w:pPr>
              <w:autoSpaceDE w:val="0"/>
              <w:snapToGrid w:val="0"/>
              <w:jc w:val="left"/>
              <w:rPr>
                <w:rFonts w:cs="Arial"/>
              </w:rPr>
            </w:pPr>
            <w:r w:rsidRPr="00971C9B">
              <w:rPr>
                <w:rFonts w:cs="Arial"/>
                <w:b/>
              </w:rPr>
              <w:t xml:space="preserve">TAG: </w:t>
            </w:r>
            <w:r w:rsidRPr="00971C9B">
              <w:rPr>
                <w:rFonts w:cs="Arial"/>
              </w:rPr>
              <w:t>BUR-05</w:t>
            </w:r>
          </w:p>
        </w:tc>
      </w:tr>
      <w:tr w:rsidR="002F6268" w:rsidRPr="00971C9B" w:rsidTr="002F6268">
        <w:trPr>
          <w:trHeight w:val="227"/>
        </w:trPr>
        <w:tc>
          <w:tcPr>
            <w:tcW w:w="5895" w:type="dxa"/>
            <w:gridSpan w:val="2"/>
            <w:tcBorders>
              <w:top w:val="single" w:sz="4" w:space="0" w:color="000000"/>
              <w:left w:val="single" w:sz="4" w:space="0" w:color="000000"/>
            </w:tcBorders>
            <w:shd w:val="clear" w:color="auto" w:fill="auto"/>
          </w:tcPr>
          <w:p w:rsidR="002126BC" w:rsidRPr="00971C9B" w:rsidRDefault="002126BC" w:rsidP="002F6268">
            <w:pPr>
              <w:autoSpaceDE w:val="0"/>
              <w:snapToGrid w:val="0"/>
              <w:jc w:val="left"/>
              <w:rPr>
                <w:rFonts w:cs="Arial"/>
              </w:rPr>
            </w:pPr>
            <w:r w:rsidRPr="00971C9B">
              <w:rPr>
                <w:rFonts w:cs="Arial"/>
                <w:b/>
              </w:rPr>
              <w:t xml:space="preserve">Marca: </w:t>
            </w:r>
            <w:r w:rsidRPr="00971C9B">
              <w:rPr>
                <w:rFonts w:cs="Arial"/>
              </w:rPr>
              <w:t>Brand</w:t>
            </w:r>
          </w:p>
        </w:tc>
        <w:tc>
          <w:tcPr>
            <w:tcW w:w="3177" w:type="dxa"/>
            <w:tcBorders>
              <w:top w:val="single" w:sz="4" w:space="0" w:color="000000"/>
              <w:right w:val="single" w:sz="4" w:space="0" w:color="000000"/>
            </w:tcBorders>
            <w:shd w:val="clear" w:color="auto" w:fill="auto"/>
          </w:tcPr>
          <w:p w:rsidR="002126BC" w:rsidRPr="00971C9B" w:rsidRDefault="002126BC" w:rsidP="002F6268">
            <w:pPr>
              <w:autoSpaceDE w:val="0"/>
              <w:snapToGrid w:val="0"/>
              <w:jc w:val="left"/>
              <w:rPr>
                <w:rFonts w:cs="Arial"/>
              </w:rPr>
            </w:pPr>
            <w:r w:rsidRPr="00971C9B">
              <w:rPr>
                <w:rFonts w:cs="Arial"/>
                <w:b/>
              </w:rPr>
              <w:t xml:space="preserve">Modelo: </w:t>
            </w:r>
            <w:proofErr w:type="spellStart"/>
            <w:r w:rsidRPr="00971C9B">
              <w:rPr>
                <w:rFonts w:cs="Arial"/>
              </w:rPr>
              <w:t>Titrette</w:t>
            </w:r>
            <w:proofErr w:type="spellEnd"/>
          </w:p>
        </w:tc>
      </w:tr>
      <w:tr w:rsidR="002F6268" w:rsidRPr="00971C9B" w:rsidTr="002F6268">
        <w:trPr>
          <w:trHeight w:val="227"/>
        </w:trPr>
        <w:tc>
          <w:tcPr>
            <w:tcW w:w="3769" w:type="dxa"/>
            <w:tcBorders>
              <w:left w:val="single" w:sz="4" w:space="0" w:color="000000"/>
              <w:bottom w:val="single" w:sz="4" w:space="0" w:color="auto"/>
            </w:tcBorders>
            <w:shd w:val="clear" w:color="auto" w:fill="auto"/>
          </w:tcPr>
          <w:p w:rsidR="002126BC" w:rsidRPr="00971C9B" w:rsidRDefault="002126BC" w:rsidP="002F6268">
            <w:pPr>
              <w:autoSpaceDE w:val="0"/>
              <w:snapToGrid w:val="0"/>
              <w:jc w:val="left"/>
              <w:rPr>
                <w:rFonts w:cs="Arial"/>
              </w:rPr>
            </w:pPr>
            <w:r w:rsidRPr="00971C9B">
              <w:rPr>
                <w:rFonts w:cs="Arial"/>
                <w:b/>
              </w:rPr>
              <w:t xml:space="preserve">Valor nominal: </w:t>
            </w:r>
            <w:r w:rsidRPr="00971C9B">
              <w:rPr>
                <w:rFonts w:cs="Arial"/>
              </w:rPr>
              <w:t>0 – 25mL</w:t>
            </w:r>
          </w:p>
        </w:tc>
        <w:tc>
          <w:tcPr>
            <w:tcW w:w="5303" w:type="dxa"/>
            <w:gridSpan w:val="2"/>
            <w:tcBorders>
              <w:bottom w:val="single" w:sz="4" w:space="0" w:color="auto"/>
              <w:right w:val="single" w:sz="4" w:space="0" w:color="000000"/>
            </w:tcBorders>
            <w:shd w:val="clear" w:color="auto" w:fill="auto"/>
          </w:tcPr>
          <w:p w:rsidR="002126BC" w:rsidRPr="00971C9B" w:rsidRDefault="002126BC" w:rsidP="002F6268">
            <w:pPr>
              <w:autoSpaceDE w:val="0"/>
              <w:snapToGrid w:val="0"/>
              <w:jc w:val="left"/>
              <w:rPr>
                <w:rFonts w:cs="Arial"/>
              </w:rPr>
            </w:pPr>
            <w:r w:rsidRPr="00971C9B">
              <w:rPr>
                <w:rFonts w:cs="Arial"/>
                <w:b/>
              </w:rPr>
              <w:t xml:space="preserve">Divisão: </w:t>
            </w:r>
            <w:r w:rsidRPr="00971C9B">
              <w:rPr>
                <w:rFonts w:cs="Arial"/>
              </w:rPr>
              <w:t>0,01</w:t>
            </w:r>
            <w:r w:rsidR="00E43457" w:rsidRPr="00971C9B">
              <w:rPr>
                <w:rFonts w:cs="Arial"/>
              </w:rPr>
              <w:t>Ml</w:t>
            </w:r>
          </w:p>
        </w:tc>
      </w:tr>
      <w:tr w:rsidR="002F6268" w:rsidRPr="00971C9B" w:rsidTr="002F6268">
        <w:trPr>
          <w:trHeight w:val="227"/>
        </w:trPr>
        <w:tc>
          <w:tcPr>
            <w:tcW w:w="3769" w:type="dxa"/>
            <w:tcBorders>
              <w:top w:val="single" w:sz="4" w:space="0" w:color="auto"/>
              <w:left w:val="single" w:sz="4" w:space="0" w:color="000000"/>
              <w:bottom w:val="single" w:sz="4" w:space="0" w:color="auto"/>
            </w:tcBorders>
            <w:shd w:val="clear" w:color="auto" w:fill="auto"/>
            <w:vAlign w:val="center"/>
          </w:tcPr>
          <w:p w:rsidR="002126BC" w:rsidRPr="00971C9B" w:rsidRDefault="002126BC" w:rsidP="002F6268">
            <w:pPr>
              <w:autoSpaceDE w:val="0"/>
              <w:snapToGrid w:val="0"/>
              <w:jc w:val="center"/>
              <w:rPr>
                <w:rFonts w:cs="Arial"/>
                <w:b/>
              </w:rPr>
            </w:pPr>
            <w:r w:rsidRPr="00971C9B">
              <w:rPr>
                <w:rFonts w:cs="Arial"/>
                <w:b/>
              </w:rPr>
              <w:t>Ponto a calibrar (mL)</w:t>
            </w:r>
          </w:p>
        </w:tc>
        <w:tc>
          <w:tcPr>
            <w:tcW w:w="5303" w:type="dxa"/>
            <w:gridSpan w:val="2"/>
            <w:tcBorders>
              <w:top w:val="single" w:sz="4" w:space="0" w:color="auto"/>
              <w:bottom w:val="single" w:sz="4" w:space="0" w:color="auto"/>
              <w:right w:val="single" w:sz="4" w:space="0" w:color="000000"/>
            </w:tcBorders>
            <w:shd w:val="clear" w:color="auto" w:fill="auto"/>
            <w:vAlign w:val="center"/>
          </w:tcPr>
          <w:p w:rsidR="002126BC" w:rsidRPr="00971C9B" w:rsidRDefault="002126BC" w:rsidP="002F6268">
            <w:pPr>
              <w:autoSpaceDE w:val="0"/>
              <w:snapToGrid w:val="0"/>
              <w:jc w:val="center"/>
              <w:rPr>
                <w:rFonts w:cs="Arial"/>
                <w:b/>
              </w:rPr>
            </w:pPr>
            <w:r w:rsidRPr="00971C9B">
              <w:rPr>
                <w:rFonts w:cs="Arial"/>
                <w:b/>
              </w:rPr>
              <w:t xml:space="preserve">Tolerância (mL) </w:t>
            </w:r>
            <w:r w:rsidRPr="00971C9B">
              <w:rPr>
                <w:rFonts w:cs="Arial"/>
                <w:vertAlign w:val="subscript"/>
              </w:rPr>
              <w:t>(Erro + Incerteza expandida) Max</w:t>
            </w:r>
            <w:r w:rsidRPr="00971C9B">
              <w:rPr>
                <w:rFonts w:cs="Arial"/>
              </w:rPr>
              <w:t xml:space="preserve"> =</w:t>
            </w:r>
          </w:p>
        </w:tc>
      </w:tr>
      <w:tr w:rsidR="002F6268" w:rsidRPr="00971C9B" w:rsidTr="002F6268">
        <w:trPr>
          <w:trHeight w:val="227"/>
        </w:trPr>
        <w:tc>
          <w:tcPr>
            <w:tcW w:w="3769" w:type="dxa"/>
            <w:tcBorders>
              <w:lef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0,10</w:t>
            </w:r>
          </w:p>
        </w:tc>
        <w:tc>
          <w:tcPr>
            <w:tcW w:w="5303" w:type="dxa"/>
            <w:gridSpan w:val="2"/>
            <w:tcBorders>
              <w:righ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0,05</w:t>
            </w:r>
          </w:p>
        </w:tc>
      </w:tr>
      <w:tr w:rsidR="002F6268" w:rsidRPr="00971C9B" w:rsidTr="002F6268">
        <w:trPr>
          <w:trHeight w:val="227"/>
        </w:trPr>
        <w:tc>
          <w:tcPr>
            <w:tcW w:w="3769" w:type="dxa"/>
            <w:tcBorders>
              <w:lef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1,00</w:t>
            </w:r>
          </w:p>
        </w:tc>
        <w:tc>
          <w:tcPr>
            <w:tcW w:w="5303" w:type="dxa"/>
            <w:gridSpan w:val="2"/>
            <w:tcBorders>
              <w:righ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0,10</w:t>
            </w:r>
          </w:p>
        </w:tc>
      </w:tr>
      <w:tr w:rsidR="002F6268" w:rsidRPr="00971C9B" w:rsidTr="002F6268">
        <w:trPr>
          <w:trHeight w:val="227"/>
        </w:trPr>
        <w:tc>
          <w:tcPr>
            <w:tcW w:w="3769" w:type="dxa"/>
            <w:tcBorders>
              <w:lef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10,00</w:t>
            </w:r>
          </w:p>
        </w:tc>
        <w:tc>
          <w:tcPr>
            <w:tcW w:w="5303" w:type="dxa"/>
            <w:gridSpan w:val="2"/>
            <w:tcBorders>
              <w:righ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0,10</w:t>
            </w:r>
          </w:p>
        </w:tc>
      </w:tr>
      <w:tr w:rsidR="002F6268" w:rsidRPr="00971C9B" w:rsidTr="002F6268">
        <w:trPr>
          <w:trHeight w:val="227"/>
        </w:trPr>
        <w:tc>
          <w:tcPr>
            <w:tcW w:w="3769" w:type="dxa"/>
            <w:tcBorders>
              <w:left w:val="single" w:sz="4" w:space="0" w:color="000000"/>
              <w:bottom w:val="single" w:sz="4" w:space="0" w:color="auto"/>
            </w:tcBorders>
            <w:shd w:val="clear" w:color="auto" w:fill="auto"/>
          </w:tcPr>
          <w:p w:rsidR="002126BC" w:rsidRPr="00971C9B" w:rsidRDefault="002126BC" w:rsidP="002F6268">
            <w:pPr>
              <w:autoSpaceDE w:val="0"/>
              <w:snapToGrid w:val="0"/>
              <w:jc w:val="center"/>
              <w:rPr>
                <w:rFonts w:cs="Arial"/>
              </w:rPr>
            </w:pPr>
            <w:r w:rsidRPr="00971C9B">
              <w:rPr>
                <w:rFonts w:cs="Arial"/>
              </w:rPr>
              <w:t>25,00</w:t>
            </w:r>
          </w:p>
        </w:tc>
        <w:tc>
          <w:tcPr>
            <w:tcW w:w="5303" w:type="dxa"/>
            <w:gridSpan w:val="2"/>
            <w:tcBorders>
              <w:bottom w:val="single" w:sz="4" w:space="0" w:color="auto"/>
              <w:righ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0,15</w:t>
            </w:r>
          </w:p>
        </w:tc>
      </w:tr>
    </w:tbl>
    <w:p w:rsidR="002F6268" w:rsidRPr="00971C9B" w:rsidRDefault="002F6268"/>
    <w:tbl>
      <w:tblPr>
        <w:tblW w:w="9072" w:type="dxa"/>
        <w:tblInd w:w="55" w:type="dxa"/>
        <w:tblLayout w:type="fixed"/>
        <w:tblCellMar>
          <w:top w:w="55" w:type="dxa"/>
          <w:left w:w="55" w:type="dxa"/>
          <w:bottom w:w="55" w:type="dxa"/>
          <w:right w:w="55" w:type="dxa"/>
        </w:tblCellMar>
        <w:tblLook w:val="0000"/>
      </w:tblPr>
      <w:tblGrid>
        <w:gridCol w:w="3769"/>
        <w:gridCol w:w="2126"/>
        <w:gridCol w:w="3177"/>
      </w:tblGrid>
      <w:tr w:rsidR="002F6268" w:rsidRPr="00971C9B" w:rsidTr="002F6268">
        <w:trPr>
          <w:trHeight w:val="227"/>
        </w:trPr>
        <w:tc>
          <w:tcPr>
            <w:tcW w:w="5895" w:type="dxa"/>
            <w:gridSpan w:val="2"/>
            <w:tcBorders>
              <w:top w:val="single" w:sz="4" w:space="0" w:color="000000"/>
              <w:left w:val="single" w:sz="4" w:space="0" w:color="000000"/>
              <w:bottom w:val="single" w:sz="4" w:space="0" w:color="000000"/>
            </w:tcBorders>
            <w:shd w:val="clear" w:color="auto" w:fill="E5E5E5"/>
          </w:tcPr>
          <w:p w:rsidR="002126BC" w:rsidRPr="00971C9B" w:rsidRDefault="002126BC" w:rsidP="002F6268">
            <w:pPr>
              <w:autoSpaceDE w:val="0"/>
              <w:snapToGrid w:val="0"/>
              <w:jc w:val="left"/>
              <w:rPr>
                <w:rFonts w:cs="Arial"/>
              </w:rPr>
            </w:pPr>
            <w:r w:rsidRPr="00971C9B">
              <w:rPr>
                <w:rFonts w:cs="Arial"/>
                <w:b/>
              </w:rPr>
              <w:t>7:</w:t>
            </w:r>
            <w:r w:rsidRPr="00971C9B">
              <w:rPr>
                <w:rFonts w:cs="Arial"/>
              </w:rPr>
              <w:t xml:space="preserve"> Bureta Digital </w:t>
            </w:r>
          </w:p>
        </w:tc>
        <w:tc>
          <w:tcPr>
            <w:tcW w:w="3177" w:type="dxa"/>
            <w:tcBorders>
              <w:top w:val="single" w:sz="4" w:space="0" w:color="000000"/>
              <w:bottom w:val="single" w:sz="4" w:space="0" w:color="000000"/>
              <w:right w:val="single" w:sz="4" w:space="0" w:color="000000"/>
            </w:tcBorders>
            <w:shd w:val="clear" w:color="auto" w:fill="E5E5E5"/>
          </w:tcPr>
          <w:p w:rsidR="002126BC" w:rsidRPr="00971C9B" w:rsidRDefault="002126BC" w:rsidP="002F6268">
            <w:pPr>
              <w:autoSpaceDE w:val="0"/>
              <w:snapToGrid w:val="0"/>
              <w:jc w:val="left"/>
              <w:rPr>
                <w:rFonts w:cs="Arial"/>
              </w:rPr>
            </w:pPr>
            <w:r w:rsidRPr="00971C9B">
              <w:rPr>
                <w:rFonts w:cs="Arial"/>
                <w:b/>
              </w:rPr>
              <w:t xml:space="preserve">TAG: </w:t>
            </w:r>
            <w:r w:rsidRPr="00971C9B">
              <w:rPr>
                <w:rFonts w:cs="Arial"/>
              </w:rPr>
              <w:t>BUR-06</w:t>
            </w:r>
          </w:p>
        </w:tc>
      </w:tr>
      <w:tr w:rsidR="002F6268" w:rsidRPr="00971C9B" w:rsidTr="002F6268">
        <w:trPr>
          <w:trHeight w:val="227"/>
        </w:trPr>
        <w:tc>
          <w:tcPr>
            <w:tcW w:w="5895" w:type="dxa"/>
            <w:gridSpan w:val="2"/>
            <w:tcBorders>
              <w:top w:val="single" w:sz="4" w:space="0" w:color="000000"/>
              <w:left w:val="single" w:sz="4" w:space="0" w:color="000000"/>
            </w:tcBorders>
            <w:shd w:val="clear" w:color="auto" w:fill="auto"/>
          </w:tcPr>
          <w:p w:rsidR="002126BC" w:rsidRPr="00971C9B" w:rsidRDefault="002126BC" w:rsidP="002F6268">
            <w:pPr>
              <w:autoSpaceDE w:val="0"/>
              <w:snapToGrid w:val="0"/>
              <w:jc w:val="left"/>
              <w:rPr>
                <w:rFonts w:cs="Arial"/>
              </w:rPr>
            </w:pPr>
            <w:r w:rsidRPr="00971C9B">
              <w:rPr>
                <w:rFonts w:cs="Arial"/>
                <w:b/>
              </w:rPr>
              <w:t xml:space="preserve">Marca: </w:t>
            </w:r>
            <w:r w:rsidRPr="00971C9B">
              <w:rPr>
                <w:rFonts w:cs="Arial"/>
              </w:rPr>
              <w:t>Brand</w:t>
            </w:r>
          </w:p>
        </w:tc>
        <w:tc>
          <w:tcPr>
            <w:tcW w:w="3177" w:type="dxa"/>
            <w:tcBorders>
              <w:top w:val="single" w:sz="4" w:space="0" w:color="000000"/>
              <w:right w:val="single" w:sz="4" w:space="0" w:color="000000"/>
            </w:tcBorders>
            <w:shd w:val="clear" w:color="auto" w:fill="auto"/>
          </w:tcPr>
          <w:p w:rsidR="002126BC" w:rsidRPr="00971C9B" w:rsidRDefault="002126BC" w:rsidP="002F6268">
            <w:pPr>
              <w:autoSpaceDE w:val="0"/>
              <w:snapToGrid w:val="0"/>
              <w:jc w:val="left"/>
              <w:rPr>
                <w:rFonts w:cs="Arial"/>
              </w:rPr>
            </w:pPr>
            <w:r w:rsidRPr="00971C9B">
              <w:rPr>
                <w:rFonts w:cs="Arial"/>
                <w:b/>
              </w:rPr>
              <w:t xml:space="preserve">Modelo: </w:t>
            </w:r>
            <w:proofErr w:type="spellStart"/>
            <w:r w:rsidRPr="00971C9B">
              <w:rPr>
                <w:rFonts w:cs="Arial"/>
              </w:rPr>
              <w:t>Titrette</w:t>
            </w:r>
            <w:proofErr w:type="spellEnd"/>
          </w:p>
        </w:tc>
      </w:tr>
      <w:tr w:rsidR="002F6268" w:rsidRPr="00971C9B" w:rsidTr="002F6268">
        <w:trPr>
          <w:trHeight w:val="227"/>
        </w:trPr>
        <w:tc>
          <w:tcPr>
            <w:tcW w:w="3769" w:type="dxa"/>
            <w:tcBorders>
              <w:left w:val="single" w:sz="4" w:space="0" w:color="000000"/>
              <w:bottom w:val="single" w:sz="4" w:space="0" w:color="auto"/>
            </w:tcBorders>
            <w:shd w:val="clear" w:color="auto" w:fill="auto"/>
          </w:tcPr>
          <w:p w:rsidR="002126BC" w:rsidRPr="00971C9B" w:rsidRDefault="002126BC" w:rsidP="002F6268">
            <w:pPr>
              <w:autoSpaceDE w:val="0"/>
              <w:snapToGrid w:val="0"/>
              <w:jc w:val="left"/>
              <w:rPr>
                <w:rFonts w:cs="Arial"/>
              </w:rPr>
            </w:pPr>
            <w:r w:rsidRPr="00971C9B">
              <w:rPr>
                <w:rFonts w:cs="Arial"/>
                <w:b/>
              </w:rPr>
              <w:t xml:space="preserve">Valor nominal: </w:t>
            </w:r>
            <w:r w:rsidRPr="00971C9B">
              <w:rPr>
                <w:rFonts w:cs="Arial"/>
              </w:rPr>
              <w:t>0 – 25mL</w:t>
            </w:r>
          </w:p>
        </w:tc>
        <w:tc>
          <w:tcPr>
            <w:tcW w:w="5303" w:type="dxa"/>
            <w:gridSpan w:val="2"/>
            <w:tcBorders>
              <w:bottom w:val="single" w:sz="4" w:space="0" w:color="auto"/>
              <w:right w:val="single" w:sz="4" w:space="0" w:color="000000"/>
            </w:tcBorders>
            <w:shd w:val="clear" w:color="auto" w:fill="auto"/>
          </w:tcPr>
          <w:p w:rsidR="002126BC" w:rsidRPr="00971C9B" w:rsidRDefault="002126BC" w:rsidP="002F6268">
            <w:pPr>
              <w:autoSpaceDE w:val="0"/>
              <w:snapToGrid w:val="0"/>
              <w:jc w:val="left"/>
              <w:rPr>
                <w:rFonts w:cs="Arial"/>
              </w:rPr>
            </w:pPr>
            <w:r w:rsidRPr="00971C9B">
              <w:rPr>
                <w:rFonts w:cs="Arial"/>
                <w:b/>
              </w:rPr>
              <w:t xml:space="preserve">Divisão: </w:t>
            </w:r>
            <w:r w:rsidRPr="00971C9B">
              <w:rPr>
                <w:rFonts w:cs="Arial"/>
              </w:rPr>
              <w:t>0,01</w:t>
            </w:r>
            <w:r w:rsidR="00E43457" w:rsidRPr="00971C9B">
              <w:rPr>
                <w:rFonts w:cs="Arial"/>
              </w:rPr>
              <w:t>Ml</w:t>
            </w:r>
          </w:p>
        </w:tc>
      </w:tr>
      <w:tr w:rsidR="002F6268" w:rsidRPr="00971C9B" w:rsidTr="002F6268">
        <w:trPr>
          <w:trHeight w:val="227"/>
        </w:trPr>
        <w:tc>
          <w:tcPr>
            <w:tcW w:w="3769" w:type="dxa"/>
            <w:tcBorders>
              <w:top w:val="single" w:sz="4" w:space="0" w:color="auto"/>
              <w:left w:val="single" w:sz="4" w:space="0" w:color="000000"/>
              <w:bottom w:val="single" w:sz="4" w:space="0" w:color="auto"/>
            </w:tcBorders>
            <w:shd w:val="clear" w:color="auto" w:fill="auto"/>
            <w:vAlign w:val="center"/>
          </w:tcPr>
          <w:p w:rsidR="002126BC" w:rsidRPr="00971C9B" w:rsidRDefault="002126BC" w:rsidP="002F6268">
            <w:pPr>
              <w:autoSpaceDE w:val="0"/>
              <w:snapToGrid w:val="0"/>
              <w:jc w:val="center"/>
              <w:rPr>
                <w:rFonts w:cs="Arial"/>
                <w:b/>
              </w:rPr>
            </w:pPr>
            <w:r w:rsidRPr="00971C9B">
              <w:rPr>
                <w:rFonts w:cs="Arial"/>
                <w:b/>
              </w:rPr>
              <w:t>Ponto a calibrar (mL)</w:t>
            </w:r>
          </w:p>
        </w:tc>
        <w:tc>
          <w:tcPr>
            <w:tcW w:w="5303" w:type="dxa"/>
            <w:gridSpan w:val="2"/>
            <w:tcBorders>
              <w:top w:val="single" w:sz="4" w:space="0" w:color="auto"/>
              <w:bottom w:val="single" w:sz="4" w:space="0" w:color="auto"/>
              <w:right w:val="single" w:sz="4" w:space="0" w:color="000000"/>
            </w:tcBorders>
            <w:shd w:val="clear" w:color="auto" w:fill="auto"/>
            <w:vAlign w:val="center"/>
          </w:tcPr>
          <w:p w:rsidR="002126BC" w:rsidRPr="00971C9B" w:rsidRDefault="002126BC" w:rsidP="002F6268">
            <w:pPr>
              <w:autoSpaceDE w:val="0"/>
              <w:snapToGrid w:val="0"/>
              <w:jc w:val="center"/>
              <w:rPr>
                <w:rFonts w:cs="Arial"/>
                <w:b/>
              </w:rPr>
            </w:pPr>
            <w:r w:rsidRPr="00971C9B">
              <w:rPr>
                <w:rFonts w:cs="Arial"/>
                <w:b/>
              </w:rPr>
              <w:t xml:space="preserve">Tolerância (mL) </w:t>
            </w:r>
            <w:r w:rsidRPr="00971C9B">
              <w:rPr>
                <w:rFonts w:cs="Arial"/>
                <w:vertAlign w:val="subscript"/>
              </w:rPr>
              <w:t>(Erro + Incerteza expandida) Max</w:t>
            </w:r>
            <w:r w:rsidRPr="00971C9B">
              <w:rPr>
                <w:rFonts w:cs="Arial"/>
              </w:rPr>
              <w:t xml:space="preserve"> =</w:t>
            </w:r>
          </w:p>
        </w:tc>
      </w:tr>
      <w:tr w:rsidR="002F6268" w:rsidRPr="00971C9B" w:rsidTr="002F6268">
        <w:trPr>
          <w:trHeight w:val="227"/>
        </w:trPr>
        <w:tc>
          <w:tcPr>
            <w:tcW w:w="3769" w:type="dxa"/>
            <w:tcBorders>
              <w:lef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0,10</w:t>
            </w:r>
          </w:p>
        </w:tc>
        <w:tc>
          <w:tcPr>
            <w:tcW w:w="5303" w:type="dxa"/>
            <w:gridSpan w:val="2"/>
            <w:tcBorders>
              <w:righ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0,05</w:t>
            </w:r>
          </w:p>
        </w:tc>
      </w:tr>
      <w:tr w:rsidR="002F6268" w:rsidRPr="00971C9B" w:rsidTr="002F6268">
        <w:trPr>
          <w:trHeight w:val="227"/>
        </w:trPr>
        <w:tc>
          <w:tcPr>
            <w:tcW w:w="3769" w:type="dxa"/>
            <w:tcBorders>
              <w:lef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1,00</w:t>
            </w:r>
          </w:p>
        </w:tc>
        <w:tc>
          <w:tcPr>
            <w:tcW w:w="5303" w:type="dxa"/>
            <w:gridSpan w:val="2"/>
            <w:tcBorders>
              <w:righ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0,10</w:t>
            </w:r>
          </w:p>
        </w:tc>
      </w:tr>
      <w:tr w:rsidR="002F6268" w:rsidRPr="00971C9B" w:rsidTr="002F6268">
        <w:trPr>
          <w:trHeight w:val="227"/>
        </w:trPr>
        <w:tc>
          <w:tcPr>
            <w:tcW w:w="3769" w:type="dxa"/>
            <w:tcBorders>
              <w:lef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10,00</w:t>
            </w:r>
          </w:p>
        </w:tc>
        <w:tc>
          <w:tcPr>
            <w:tcW w:w="5303" w:type="dxa"/>
            <w:gridSpan w:val="2"/>
            <w:tcBorders>
              <w:righ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0,10</w:t>
            </w:r>
          </w:p>
        </w:tc>
      </w:tr>
      <w:tr w:rsidR="002F6268" w:rsidRPr="00971C9B" w:rsidTr="002F6268">
        <w:trPr>
          <w:trHeight w:val="227"/>
        </w:trPr>
        <w:tc>
          <w:tcPr>
            <w:tcW w:w="3769" w:type="dxa"/>
            <w:tcBorders>
              <w:left w:val="single" w:sz="4" w:space="0" w:color="000000"/>
              <w:bottom w:val="single" w:sz="4" w:space="0" w:color="auto"/>
            </w:tcBorders>
            <w:shd w:val="clear" w:color="auto" w:fill="auto"/>
          </w:tcPr>
          <w:p w:rsidR="002126BC" w:rsidRPr="00971C9B" w:rsidRDefault="002126BC" w:rsidP="002F6268">
            <w:pPr>
              <w:autoSpaceDE w:val="0"/>
              <w:snapToGrid w:val="0"/>
              <w:jc w:val="center"/>
              <w:rPr>
                <w:rFonts w:cs="Arial"/>
              </w:rPr>
            </w:pPr>
            <w:r w:rsidRPr="00971C9B">
              <w:rPr>
                <w:rFonts w:cs="Arial"/>
              </w:rPr>
              <w:t>25,00</w:t>
            </w:r>
          </w:p>
        </w:tc>
        <w:tc>
          <w:tcPr>
            <w:tcW w:w="5303" w:type="dxa"/>
            <w:gridSpan w:val="2"/>
            <w:tcBorders>
              <w:bottom w:val="single" w:sz="4" w:space="0" w:color="auto"/>
              <w:righ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0,15</w:t>
            </w:r>
          </w:p>
        </w:tc>
      </w:tr>
    </w:tbl>
    <w:p w:rsidR="002F6268" w:rsidRPr="00971C9B" w:rsidRDefault="002F6268"/>
    <w:tbl>
      <w:tblPr>
        <w:tblW w:w="9072" w:type="dxa"/>
        <w:tblInd w:w="55" w:type="dxa"/>
        <w:tblLayout w:type="fixed"/>
        <w:tblCellMar>
          <w:top w:w="55" w:type="dxa"/>
          <w:left w:w="55" w:type="dxa"/>
          <w:bottom w:w="55" w:type="dxa"/>
          <w:right w:w="55" w:type="dxa"/>
        </w:tblCellMar>
        <w:tblLook w:val="0000"/>
      </w:tblPr>
      <w:tblGrid>
        <w:gridCol w:w="3769"/>
        <w:gridCol w:w="2126"/>
        <w:gridCol w:w="3177"/>
      </w:tblGrid>
      <w:tr w:rsidR="002F6268" w:rsidRPr="00971C9B" w:rsidTr="002F6268">
        <w:trPr>
          <w:trHeight w:val="227"/>
        </w:trPr>
        <w:tc>
          <w:tcPr>
            <w:tcW w:w="5895" w:type="dxa"/>
            <w:gridSpan w:val="2"/>
            <w:tcBorders>
              <w:top w:val="single" w:sz="4" w:space="0" w:color="000000"/>
              <w:left w:val="single" w:sz="4" w:space="0" w:color="000000"/>
              <w:bottom w:val="single" w:sz="4" w:space="0" w:color="000000"/>
            </w:tcBorders>
            <w:shd w:val="clear" w:color="auto" w:fill="E5E5E5"/>
          </w:tcPr>
          <w:p w:rsidR="002126BC" w:rsidRPr="00971C9B" w:rsidRDefault="002126BC" w:rsidP="002F6268">
            <w:pPr>
              <w:autoSpaceDE w:val="0"/>
              <w:snapToGrid w:val="0"/>
              <w:jc w:val="left"/>
              <w:rPr>
                <w:rFonts w:cs="Arial"/>
              </w:rPr>
            </w:pPr>
            <w:r w:rsidRPr="00971C9B">
              <w:rPr>
                <w:rFonts w:cs="Arial"/>
                <w:b/>
              </w:rPr>
              <w:t>8:</w:t>
            </w:r>
            <w:r w:rsidRPr="00971C9B">
              <w:rPr>
                <w:rFonts w:cs="Arial"/>
              </w:rPr>
              <w:t xml:space="preserve"> Bureta Digital </w:t>
            </w:r>
          </w:p>
        </w:tc>
        <w:tc>
          <w:tcPr>
            <w:tcW w:w="3177" w:type="dxa"/>
            <w:tcBorders>
              <w:top w:val="single" w:sz="4" w:space="0" w:color="000000"/>
              <w:bottom w:val="single" w:sz="4" w:space="0" w:color="000000"/>
              <w:right w:val="single" w:sz="4" w:space="0" w:color="000000"/>
            </w:tcBorders>
            <w:shd w:val="clear" w:color="auto" w:fill="E5E5E5"/>
          </w:tcPr>
          <w:p w:rsidR="002126BC" w:rsidRPr="00971C9B" w:rsidRDefault="002126BC" w:rsidP="002F6268">
            <w:pPr>
              <w:autoSpaceDE w:val="0"/>
              <w:snapToGrid w:val="0"/>
              <w:jc w:val="left"/>
              <w:rPr>
                <w:rFonts w:cs="Arial"/>
              </w:rPr>
            </w:pPr>
            <w:r w:rsidRPr="00971C9B">
              <w:rPr>
                <w:rFonts w:cs="Arial"/>
                <w:b/>
              </w:rPr>
              <w:t xml:space="preserve">TAG: </w:t>
            </w:r>
            <w:r w:rsidRPr="00971C9B">
              <w:rPr>
                <w:rFonts w:cs="Arial"/>
              </w:rPr>
              <w:t>BUR-07</w:t>
            </w:r>
          </w:p>
        </w:tc>
      </w:tr>
      <w:tr w:rsidR="002F6268" w:rsidRPr="00971C9B" w:rsidTr="002F6268">
        <w:trPr>
          <w:trHeight w:val="227"/>
        </w:trPr>
        <w:tc>
          <w:tcPr>
            <w:tcW w:w="5895" w:type="dxa"/>
            <w:gridSpan w:val="2"/>
            <w:tcBorders>
              <w:top w:val="single" w:sz="4" w:space="0" w:color="000000"/>
              <w:left w:val="single" w:sz="4" w:space="0" w:color="000000"/>
            </w:tcBorders>
            <w:shd w:val="clear" w:color="auto" w:fill="auto"/>
          </w:tcPr>
          <w:p w:rsidR="002126BC" w:rsidRPr="00971C9B" w:rsidRDefault="002126BC" w:rsidP="002F6268">
            <w:pPr>
              <w:autoSpaceDE w:val="0"/>
              <w:snapToGrid w:val="0"/>
              <w:jc w:val="left"/>
              <w:rPr>
                <w:rFonts w:cs="Arial"/>
              </w:rPr>
            </w:pPr>
            <w:r w:rsidRPr="00971C9B">
              <w:rPr>
                <w:rFonts w:cs="Arial"/>
                <w:b/>
              </w:rPr>
              <w:lastRenderedPageBreak/>
              <w:t xml:space="preserve">Marca: </w:t>
            </w:r>
            <w:r w:rsidRPr="00971C9B">
              <w:rPr>
                <w:rFonts w:cs="Arial"/>
              </w:rPr>
              <w:t>Brand</w:t>
            </w:r>
          </w:p>
        </w:tc>
        <w:tc>
          <w:tcPr>
            <w:tcW w:w="3177" w:type="dxa"/>
            <w:tcBorders>
              <w:top w:val="single" w:sz="4" w:space="0" w:color="000000"/>
              <w:right w:val="single" w:sz="4" w:space="0" w:color="000000"/>
            </w:tcBorders>
            <w:shd w:val="clear" w:color="auto" w:fill="auto"/>
          </w:tcPr>
          <w:p w:rsidR="002126BC" w:rsidRPr="00971C9B" w:rsidRDefault="002126BC" w:rsidP="002F6268">
            <w:pPr>
              <w:autoSpaceDE w:val="0"/>
              <w:snapToGrid w:val="0"/>
              <w:jc w:val="left"/>
              <w:rPr>
                <w:rFonts w:cs="Arial"/>
              </w:rPr>
            </w:pPr>
            <w:r w:rsidRPr="00971C9B">
              <w:rPr>
                <w:rFonts w:cs="Arial"/>
                <w:b/>
              </w:rPr>
              <w:t xml:space="preserve">Modelo: </w:t>
            </w:r>
            <w:proofErr w:type="spellStart"/>
            <w:r w:rsidRPr="00971C9B">
              <w:rPr>
                <w:rFonts w:cs="Arial"/>
              </w:rPr>
              <w:t>Titrette</w:t>
            </w:r>
            <w:proofErr w:type="spellEnd"/>
          </w:p>
        </w:tc>
      </w:tr>
      <w:tr w:rsidR="002F6268" w:rsidRPr="00971C9B" w:rsidTr="002F6268">
        <w:trPr>
          <w:trHeight w:val="227"/>
        </w:trPr>
        <w:tc>
          <w:tcPr>
            <w:tcW w:w="3769" w:type="dxa"/>
            <w:tcBorders>
              <w:left w:val="single" w:sz="4" w:space="0" w:color="000000"/>
              <w:bottom w:val="single" w:sz="4" w:space="0" w:color="auto"/>
            </w:tcBorders>
            <w:shd w:val="clear" w:color="auto" w:fill="auto"/>
          </w:tcPr>
          <w:p w:rsidR="002126BC" w:rsidRPr="00971C9B" w:rsidRDefault="002126BC" w:rsidP="002F6268">
            <w:pPr>
              <w:autoSpaceDE w:val="0"/>
              <w:snapToGrid w:val="0"/>
              <w:jc w:val="left"/>
              <w:rPr>
                <w:rFonts w:cs="Arial"/>
              </w:rPr>
            </w:pPr>
            <w:r w:rsidRPr="00971C9B">
              <w:rPr>
                <w:rFonts w:cs="Arial"/>
                <w:b/>
              </w:rPr>
              <w:t xml:space="preserve">Valor nominal: </w:t>
            </w:r>
            <w:r w:rsidRPr="00971C9B">
              <w:rPr>
                <w:rFonts w:cs="Arial"/>
              </w:rPr>
              <w:t>0 – 25mL</w:t>
            </w:r>
          </w:p>
        </w:tc>
        <w:tc>
          <w:tcPr>
            <w:tcW w:w="5303" w:type="dxa"/>
            <w:gridSpan w:val="2"/>
            <w:tcBorders>
              <w:bottom w:val="single" w:sz="4" w:space="0" w:color="auto"/>
              <w:right w:val="single" w:sz="4" w:space="0" w:color="000000"/>
            </w:tcBorders>
            <w:shd w:val="clear" w:color="auto" w:fill="auto"/>
          </w:tcPr>
          <w:p w:rsidR="002126BC" w:rsidRPr="00971C9B" w:rsidRDefault="002126BC" w:rsidP="002F6268">
            <w:pPr>
              <w:autoSpaceDE w:val="0"/>
              <w:snapToGrid w:val="0"/>
              <w:jc w:val="left"/>
              <w:rPr>
                <w:rFonts w:cs="Arial"/>
              </w:rPr>
            </w:pPr>
            <w:r w:rsidRPr="00971C9B">
              <w:rPr>
                <w:rFonts w:cs="Arial"/>
                <w:b/>
              </w:rPr>
              <w:t xml:space="preserve">Divisão: </w:t>
            </w:r>
            <w:r w:rsidRPr="00971C9B">
              <w:rPr>
                <w:rFonts w:cs="Arial"/>
              </w:rPr>
              <w:t>0,01mL</w:t>
            </w:r>
          </w:p>
        </w:tc>
      </w:tr>
      <w:tr w:rsidR="002F6268" w:rsidRPr="00971C9B" w:rsidTr="002F6268">
        <w:trPr>
          <w:trHeight w:val="227"/>
        </w:trPr>
        <w:tc>
          <w:tcPr>
            <w:tcW w:w="3769" w:type="dxa"/>
            <w:tcBorders>
              <w:top w:val="single" w:sz="4" w:space="0" w:color="auto"/>
              <w:left w:val="single" w:sz="4" w:space="0" w:color="000000"/>
              <w:bottom w:val="single" w:sz="4" w:space="0" w:color="auto"/>
            </w:tcBorders>
            <w:shd w:val="clear" w:color="auto" w:fill="auto"/>
            <w:vAlign w:val="center"/>
          </w:tcPr>
          <w:p w:rsidR="002126BC" w:rsidRPr="00971C9B" w:rsidRDefault="002126BC" w:rsidP="002F6268">
            <w:pPr>
              <w:autoSpaceDE w:val="0"/>
              <w:snapToGrid w:val="0"/>
              <w:jc w:val="center"/>
              <w:rPr>
                <w:rFonts w:cs="Arial"/>
                <w:b/>
              </w:rPr>
            </w:pPr>
            <w:r w:rsidRPr="00971C9B">
              <w:rPr>
                <w:rFonts w:cs="Arial"/>
                <w:b/>
              </w:rPr>
              <w:t>Ponto a calibrar (mL)</w:t>
            </w:r>
          </w:p>
        </w:tc>
        <w:tc>
          <w:tcPr>
            <w:tcW w:w="5303" w:type="dxa"/>
            <w:gridSpan w:val="2"/>
            <w:tcBorders>
              <w:top w:val="single" w:sz="4" w:space="0" w:color="auto"/>
              <w:bottom w:val="single" w:sz="4" w:space="0" w:color="auto"/>
              <w:right w:val="single" w:sz="4" w:space="0" w:color="000000"/>
            </w:tcBorders>
            <w:shd w:val="clear" w:color="auto" w:fill="auto"/>
            <w:vAlign w:val="center"/>
          </w:tcPr>
          <w:p w:rsidR="002126BC" w:rsidRPr="00971C9B" w:rsidRDefault="002126BC" w:rsidP="002F6268">
            <w:pPr>
              <w:autoSpaceDE w:val="0"/>
              <w:snapToGrid w:val="0"/>
              <w:jc w:val="center"/>
              <w:rPr>
                <w:rFonts w:cs="Arial"/>
                <w:b/>
              </w:rPr>
            </w:pPr>
            <w:r w:rsidRPr="00971C9B">
              <w:rPr>
                <w:rFonts w:cs="Arial"/>
                <w:b/>
              </w:rPr>
              <w:t xml:space="preserve">Tolerância (mL) </w:t>
            </w:r>
            <w:r w:rsidRPr="00971C9B">
              <w:rPr>
                <w:rFonts w:cs="Arial"/>
                <w:vertAlign w:val="subscript"/>
              </w:rPr>
              <w:t>(Erro + Incerteza expandida) Max</w:t>
            </w:r>
            <w:r w:rsidRPr="00971C9B">
              <w:rPr>
                <w:rFonts w:cs="Arial"/>
              </w:rPr>
              <w:t xml:space="preserve"> =</w:t>
            </w:r>
          </w:p>
        </w:tc>
      </w:tr>
      <w:tr w:rsidR="002F6268" w:rsidRPr="00971C9B" w:rsidTr="002F6268">
        <w:trPr>
          <w:trHeight w:val="227"/>
        </w:trPr>
        <w:tc>
          <w:tcPr>
            <w:tcW w:w="3769" w:type="dxa"/>
            <w:tcBorders>
              <w:lef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0,10</w:t>
            </w:r>
          </w:p>
        </w:tc>
        <w:tc>
          <w:tcPr>
            <w:tcW w:w="5303" w:type="dxa"/>
            <w:gridSpan w:val="2"/>
            <w:tcBorders>
              <w:righ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0,05</w:t>
            </w:r>
          </w:p>
        </w:tc>
      </w:tr>
      <w:tr w:rsidR="002F6268" w:rsidRPr="00971C9B" w:rsidTr="002F6268">
        <w:trPr>
          <w:trHeight w:val="227"/>
        </w:trPr>
        <w:tc>
          <w:tcPr>
            <w:tcW w:w="3769" w:type="dxa"/>
            <w:tcBorders>
              <w:lef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1,00</w:t>
            </w:r>
          </w:p>
        </w:tc>
        <w:tc>
          <w:tcPr>
            <w:tcW w:w="5303" w:type="dxa"/>
            <w:gridSpan w:val="2"/>
            <w:tcBorders>
              <w:righ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0,10</w:t>
            </w:r>
          </w:p>
        </w:tc>
      </w:tr>
      <w:tr w:rsidR="002F6268" w:rsidRPr="00971C9B" w:rsidTr="002F6268">
        <w:trPr>
          <w:trHeight w:val="227"/>
        </w:trPr>
        <w:tc>
          <w:tcPr>
            <w:tcW w:w="3769" w:type="dxa"/>
            <w:tcBorders>
              <w:lef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10,00</w:t>
            </w:r>
          </w:p>
        </w:tc>
        <w:tc>
          <w:tcPr>
            <w:tcW w:w="5303" w:type="dxa"/>
            <w:gridSpan w:val="2"/>
            <w:tcBorders>
              <w:righ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0,10</w:t>
            </w:r>
          </w:p>
        </w:tc>
      </w:tr>
      <w:tr w:rsidR="002F6268" w:rsidRPr="00971C9B" w:rsidTr="002F6268">
        <w:trPr>
          <w:trHeight w:val="227"/>
        </w:trPr>
        <w:tc>
          <w:tcPr>
            <w:tcW w:w="3769" w:type="dxa"/>
            <w:tcBorders>
              <w:left w:val="single" w:sz="4" w:space="0" w:color="000000"/>
              <w:bottom w:val="single" w:sz="4" w:space="0" w:color="auto"/>
            </w:tcBorders>
            <w:shd w:val="clear" w:color="auto" w:fill="auto"/>
          </w:tcPr>
          <w:p w:rsidR="002126BC" w:rsidRPr="00971C9B" w:rsidRDefault="002126BC" w:rsidP="002F6268">
            <w:pPr>
              <w:autoSpaceDE w:val="0"/>
              <w:snapToGrid w:val="0"/>
              <w:jc w:val="center"/>
              <w:rPr>
                <w:rFonts w:cs="Arial"/>
              </w:rPr>
            </w:pPr>
            <w:r w:rsidRPr="00971C9B">
              <w:rPr>
                <w:rFonts w:cs="Arial"/>
              </w:rPr>
              <w:t>25,00</w:t>
            </w:r>
          </w:p>
        </w:tc>
        <w:tc>
          <w:tcPr>
            <w:tcW w:w="5303" w:type="dxa"/>
            <w:gridSpan w:val="2"/>
            <w:tcBorders>
              <w:bottom w:val="single" w:sz="4" w:space="0" w:color="auto"/>
              <w:right w:val="single" w:sz="4" w:space="0" w:color="000000"/>
            </w:tcBorders>
            <w:shd w:val="clear" w:color="auto" w:fill="auto"/>
          </w:tcPr>
          <w:p w:rsidR="002126BC" w:rsidRPr="00971C9B" w:rsidRDefault="002126BC" w:rsidP="002F6268">
            <w:pPr>
              <w:autoSpaceDE w:val="0"/>
              <w:snapToGrid w:val="0"/>
              <w:jc w:val="center"/>
              <w:rPr>
                <w:rFonts w:cs="Arial"/>
              </w:rPr>
            </w:pPr>
            <w:r w:rsidRPr="00971C9B">
              <w:rPr>
                <w:rFonts w:cs="Arial"/>
              </w:rPr>
              <w:t>0,15</w:t>
            </w:r>
          </w:p>
        </w:tc>
      </w:tr>
    </w:tbl>
    <w:p w:rsidR="002F6268" w:rsidRPr="00971C9B" w:rsidRDefault="002F6268"/>
    <w:tbl>
      <w:tblPr>
        <w:tblW w:w="9072" w:type="dxa"/>
        <w:tblInd w:w="55" w:type="dxa"/>
        <w:tblLayout w:type="fixed"/>
        <w:tblCellMar>
          <w:top w:w="55" w:type="dxa"/>
          <w:left w:w="55" w:type="dxa"/>
          <w:bottom w:w="55" w:type="dxa"/>
          <w:right w:w="55" w:type="dxa"/>
        </w:tblCellMar>
        <w:tblLook w:val="0000"/>
      </w:tblPr>
      <w:tblGrid>
        <w:gridCol w:w="3627"/>
        <w:gridCol w:w="2717"/>
        <w:gridCol w:w="2728"/>
      </w:tblGrid>
      <w:tr w:rsidR="002F6268" w:rsidRPr="00971C9B" w:rsidTr="002F6268">
        <w:trPr>
          <w:trHeight w:val="227"/>
        </w:trPr>
        <w:tc>
          <w:tcPr>
            <w:tcW w:w="6344" w:type="dxa"/>
            <w:gridSpan w:val="2"/>
            <w:tcBorders>
              <w:top w:val="single" w:sz="4" w:space="0" w:color="000000"/>
              <w:left w:val="single" w:sz="4" w:space="0" w:color="000000"/>
              <w:bottom w:val="single" w:sz="4" w:space="0" w:color="000000"/>
            </w:tcBorders>
            <w:shd w:val="clear" w:color="auto" w:fill="E5E5E5"/>
          </w:tcPr>
          <w:p w:rsidR="00ED1544" w:rsidRPr="00971C9B" w:rsidRDefault="00ED1544" w:rsidP="002F6268">
            <w:pPr>
              <w:autoSpaceDE w:val="0"/>
              <w:snapToGrid w:val="0"/>
              <w:jc w:val="left"/>
              <w:rPr>
                <w:rFonts w:cs="Arial"/>
              </w:rPr>
            </w:pPr>
            <w:r w:rsidRPr="00971C9B">
              <w:rPr>
                <w:rFonts w:cs="Arial"/>
                <w:b/>
              </w:rPr>
              <w:t>9:</w:t>
            </w:r>
            <w:proofErr w:type="spellStart"/>
            <w:r w:rsidRPr="00971C9B">
              <w:rPr>
                <w:rFonts w:cs="Arial"/>
              </w:rPr>
              <w:t>Condutivímetro</w:t>
            </w:r>
            <w:proofErr w:type="spellEnd"/>
          </w:p>
        </w:tc>
        <w:tc>
          <w:tcPr>
            <w:tcW w:w="2728" w:type="dxa"/>
            <w:tcBorders>
              <w:top w:val="single" w:sz="4" w:space="0" w:color="000000"/>
              <w:bottom w:val="single" w:sz="4" w:space="0" w:color="000000"/>
              <w:right w:val="single" w:sz="4" w:space="0" w:color="000000"/>
            </w:tcBorders>
            <w:shd w:val="clear" w:color="auto" w:fill="E5E5E5"/>
          </w:tcPr>
          <w:p w:rsidR="00ED1544" w:rsidRPr="00971C9B" w:rsidRDefault="00ED1544" w:rsidP="002F6268">
            <w:pPr>
              <w:autoSpaceDE w:val="0"/>
              <w:snapToGrid w:val="0"/>
              <w:jc w:val="left"/>
              <w:rPr>
                <w:rFonts w:cs="Arial"/>
              </w:rPr>
            </w:pPr>
            <w:r w:rsidRPr="00971C9B">
              <w:rPr>
                <w:rFonts w:cs="Arial"/>
                <w:b/>
              </w:rPr>
              <w:t xml:space="preserve">TAG: </w:t>
            </w:r>
            <w:r w:rsidRPr="00971C9B">
              <w:rPr>
                <w:rFonts w:cs="Arial"/>
              </w:rPr>
              <w:t>CON-02</w:t>
            </w:r>
          </w:p>
        </w:tc>
      </w:tr>
      <w:tr w:rsidR="002F6268" w:rsidRPr="00971C9B" w:rsidTr="002F6268">
        <w:trPr>
          <w:trHeight w:val="227"/>
        </w:trPr>
        <w:tc>
          <w:tcPr>
            <w:tcW w:w="6344" w:type="dxa"/>
            <w:gridSpan w:val="2"/>
            <w:tcBorders>
              <w:top w:val="single" w:sz="4" w:space="0" w:color="000000"/>
              <w:left w:val="single" w:sz="4" w:space="0" w:color="000000"/>
            </w:tcBorders>
            <w:shd w:val="clear" w:color="auto" w:fill="auto"/>
          </w:tcPr>
          <w:p w:rsidR="00ED1544" w:rsidRPr="00971C9B" w:rsidRDefault="00ED1544" w:rsidP="002F6268">
            <w:pPr>
              <w:autoSpaceDE w:val="0"/>
              <w:snapToGrid w:val="0"/>
              <w:jc w:val="left"/>
              <w:rPr>
                <w:rFonts w:cs="Arial"/>
              </w:rPr>
            </w:pPr>
            <w:r w:rsidRPr="00971C9B">
              <w:rPr>
                <w:rFonts w:cs="Arial"/>
                <w:b/>
              </w:rPr>
              <w:t>Marca:</w:t>
            </w:r>
            <w:proofErr w:type="spellStart"/>
            <w:r w:rsidRPr="00971C9B">
              <w:rPr>
                <w:rFonts w:cs="Arial"/>
              </w:rPr>
              <w:t>ThermoScientific</w:t>
            </w:r>
            <w:proofErr w:type="spellEnd"/>
          </w:p>
        </w:tc>
        <w:tc>
          <w:tcPr>
            <w:tcW w:w="2728" w:type="dxa"/>
            <w:tcBorders>
              <w:top w:val="single" w:sz="4" w:space="0" w:color="000000"/>
              <w:right w:val="single" w:sz="4" w:space="0" w:color="000000"/>
            </w:tcBorders>
            <w:shd w:val="clear" w:color="auto" w:fill="auto"/>
          </w:tcPr>
          <w:p w:rsidR="00ED1544" w:rsidRPr="00971C9B" w:rsidRDefault="00ED1544" w:rsidP="002F6268">
            <w:pPr>
              <w:autoSpaceDE w:val="0"/>
              <w:snapToGrid w:val="0"/>
              <w:jc w:val="left"/>
              <w:rPr>
                <w:rFonts w:cs="Arial"/>
              </w:rPr>
            </w:pPr>
            <w:r w:rsidRPr="00971C9B">
              <w:rPr>
                <w:rFonts w:cs="Arial"/>
                <w:b/>
              </w:rPr>
              <w:t xml:space="preserve">Modelo: </w:t>
            </w:r>
            <w:r w:rsidRPr="00971C9B">
              <w:rPr>
                <w:rFonts w:cs="Arial"/>
              </w:rPr>
              <w:t>Orion Star A212</w:t>
            </w:r>
          </w:p>
        </w:tc>
      </w:tr>
      <w:tr w:rsidR="002F6268" w:rsidRPr="00971C9B" w:rsidTr="002F6268">
        <w:trPr>
          <w:trHeight w:val="227"/>
        </w:trPr>
        <w:tc>
          <w:tcPr>
            <w:tcW w:w="3627" w:type="dxa"/>
            <w:tcBorders>
              <w:left w:val="single" w:sz="4" w:space="0" w:color="000000"/>
              <w:bottom w:val="single" w:sz="4" w:space="0" w:color="000000"/>
            </w:tcBorders>
            <w:shd w:val="clear" w:color="auto" w:fill="auto"/>
          </w:tcPr>
          <w:p w:rsidR="00ED1544" w:rsidRPr="00971C9B" w:rsidRDefault="00ED1544" w:rsidP="002F6268">
            <w:pPr>
              <w:autoSpaceDE w:val="0"/>
              <w:snapToGrid w:val="0"/>
              <w:jc w:val="left"/>
              <w:rPr>
                <w:rFonts w:cs="Arial"/>
              </w:rPr>
            </w:pPr>
            <w:r w:rsidRPr="00971C9B">
              <w:rPr>
                <w:rFonts w:cs="Arial"/>
                <w:b/>
              </w:rPr>
              <w:t xml:space="preserve">Valor nominal: </w:t>
            </w:r>
            <w:r w:rsidRPr="00971C9B">
              <w:rPr>
                <w:rFonts w:cs="Arial"/>
              </w:rPr>
              <w:t>0 – 3000 µS/cm</w:t>
            </w:r>
          </w:p>
        </w:tc>
        <w:tc>
          <w:tcPr>
            <w:tcW w:w="5445" w:type="dxa"/>
            <w:gridSpan w:val="2"/>
            <w:tcBorders>
              <w:bottom w:val="single" w:sz="4" w:space="0" w:color="000000"/>
              <w:right w:val="single" w:sz="4" w:space="0" w:color="000000"/>
            </w:tcBorders>
            <w:shd w:val="clear" w:color="auto" w:fill="auto"/>
          </w:tcPr>
          <w:p w:rsidR="00ED1544" w:rsidRPr="00971C9B" w:rsidRDefault="00ED1544" w:rsidP="002F6268">
            <w:pPr>
              <w:autoSpaceDE w:val="0"/>
              <w:snapToGrid w:val="0"/>
              <w:jc w:val="left"/>
              <w:rPr>
                <w:rFonts w:cs="Arial"/>
              </w:rPr>
            </w:pPr>
            <w:r w:rsidRPr="00971C9B">
              <w:rPr>
                <w:rFonts w:cs="Arial"/>
                <w:b/>
              </w:rPr>
              <w:t xml:space="preserve">Divisão: </w:t>
            </w:r>
            <w:r w:rsidRPr="00971C9B">
              <w:rPr>
                <w:rFonts w:cs="Arial"/>
              </w:rPr>
              <w:t>-</w:t>
            </w:r>
          </w:p>
        </w:tc>
      </w:tr>
      <w:tr w:rsidR="002F6268" w:rsidRPr="00971C9B" w:rsidTr="002F6268">
        <w:trPr>
          <w:trHeight w:val="227"/>
        </w:trPr>
        <w:tc>
          <w:tcPr>
            <w:tcW w:w="3627" w:type="dxa"/>
            <w:tcBorders>
              <w:top w:val="single" w:sz="4" w:space="0" w:color="000000"/>
              <w:left w:val="single" w:sz="4" w:space="0" w:color="000000"/>
              <w:bottom w:val="single" w:sz="4" w:space="0" w:color="000000"/>
            </w:tcBorders>
            <w:shd w:val="clear" w:color="auto" w:fill="auto"/>
          </w:tcPr>
          <w:p w:rsidR="00ED1544" w:rsidRPr="00971C9B" w:rsidRDefault="00ED1544" w:rsidP="002F6268">
            <w:pPr>
              <w:autoSpaceDE w:val="0"/>
              <w:snapToGrid w:val="0"/>
              <w:jc w:val="center"/>
              <w:rPr>
                <w:rFonts w:cs="Arial"/>
                <w:b/>
              </w:rPr>
            </w:pPr>
            <w:r w:rsidRPr="00971C9B">
              <w:rPr>
                <w:rFonts w:cs="Arial"/>
                <w:b/>
              </w:rPr>
              <w:t>Ponto a calibrar (µS/cm)</w:t>
            </w:r>
          </w:p>
        </w:tc>
        <w:tc>
          <w:tcPr>
            <w:tcW w:w="5445" w:type="dxa"/>
            <w:gridSpan w:val="2"/>
            <w:tcBorders>
              <w:top w:val="single" w:sz="4" w:space="0" w:color="000000"/>
              <w:bottom w:val="single" w:sz="4" w:space="0" w:color="000000"/>
              <w:right w:val="single" w:sz="4" w:space="0" w:color="000000"/>
            </w:tcBorders>
            <w:shd w:val="clear" w:color="auto" w:fill="auto"/>
            <w:vAlign w:val="center"/>
          </w:tcPr>
          <w:p w:rsidR="00ED1544" w:rsidRPr="00971C9B" w:rsidRDefault="00ED1544" w:rsidP="002F6268">
            <w:pPr>
              <w:autoSpaceDE w:val="0"/>
              <w:snapToGrid w:val="0"/>
              <w:jc w:val="center"/>
              <w:rPr>
                <w:rFonts w:cs="Arial"/>
                <w:b/>
              </w:rPr>
            </w:pPr>
            <w:r w:rsidRPr="00971C9B">
              <w:rPr>
                <w:rFonts w:cs="Arial"/>
                <w:b/>
              </w:rPr>
              <w:t>Tolerância (µS/cm)</w:t>
            </w:r>
            <w:r w:rsidRPr="00971C9B">
              <w:rPr>
                <w:rFonts w:cs="Arial"/>
                <w:vertAlign w:val="subscript"/>
              </w:rPr>
              <w:t xml:space="preserve"> (Erro + Incerteza expandida) Max</w:t>
            </w:r>
            <w:r w:rsidRPr="00971C9B">
              <w:rPr>
                <w:rFonts w:cs="Arial"/>
              </w:rPr>
              <w:t xml:space="preserve"> =</w:t>
            </w:r>
          </w:p>
        </w:tc>
      </w:tr>
      <w:tr w:rsidR="002F6268" w:rsidRPr="00971C9B" w:rsidTr="002F6268">
        <w:trPr>
          <w:trHeight w:val="227"/>
        </w:trPr>
        <w:tc>
          <w:tcPr>
            <w:tcW w:w="3627" w:type="dxa"/>
            <w:tcBorders>
              <w:top w:val="single" w:sz="4" w:space="0" w:color="000000"/>
              <w:left w:val="single" w:sz="4" w:space="0" w:color="000000"/>
            </w:tcBorders>
            <w:shd w:val="clear" w:color="auto" w:fill="auto"/>
          </w:tcPr>
          <w:p w:rsidR="00ED1544" w:rsidRPr="00971C9B" w:rsidRDefault="00ED1544" w:rsidP="002F6268">
            <w:pPr>
              <w:autoSpaceDE w:val="0"/>
              <w:snapToGrid w:val="0"/>
              <w:jc w:val="center"/>
              <w:rPr>
                <w:rFonts w:cs="Arial"/>
              </w:rPr>
            </w:pPr>
            <w:r w:rsidRPr="00971C9B">
              <w:rPr>
                <w:rFonts w:cs="Arial"/>
              </w:rPr>
              <w:t>1,0</w:t>
            </w:r>
          </w:p>
        </w:tc>
        <w:tc>
          <w:tcPr>
            <w:tcW w:w="5445" w:type="dxa"/>
            <w:gridSpan w:val="2"/>
            <w:tcBorders>
              <w:top w:val="single" w:sz="4" w:space="0" w:color="000000"/>
              <w:right w:val="single" w:sz="4" w:space="0" w:color="000000"/>
            </w:tcBorders>
            <w:shd w:val="clear" w:color="auto" w:fill="auto"/>
          </w:tcPr>
          <w:p w:rsidR="00ED1544" w:rsidRPr="00971C9B" w:rsidRDefault="00ED1544" w:rsidP="002F6268">
            <w:pPr>
              <w:autoSpaceDE w:val="0"/>
              <w:snapToGrid w:val="0"/>
              <w:jc w:val="center"/>
              <w:rPr>
                <w:rFonts w:cs="Arial"/>
              </w:rPr>
            </w:pPr>
            <w:r w:rsidRPr="00971C9B">
              <w:rPr>
                <w:rFonts w:cs="Arial"/>
              </w:rPr>
              <w:t>0,4</w:t>
            </w:r>
          </w:p>
        </w:tc>
      </w:tr>
      <w:tr w:rsidR="002F6268" w:rsidRPr="00971C9B" w:rsidTr="002F6268">
        <w:trPr>
          <w:trHeight w:val="227"/>
        </w:trPr>
        <w:tc>
          <w:tcPr>
            <w:tcW w:w="3627" w:type="dxa"/>
            <w:tcBorders>
              <w:left w:val="single" w:sz="4" w:space="0" w:color="000000"/>
            </w:tcBorders>
            <w:shd w:val="clear" w:color="auto" w:fill="auto"/>
          </w:tcPr>
          <w:p w:rsidR="00ED1544" w:rsidRPr="00971C9B" w:rsidRDefault="00ED1544" w:rsidP="002F6268">
            <w:pPr>
              <w:autoSpaceDE w:val="0"/>
              <w:snapToGrid w:val="0"/>
              <w:jc w:val="center"/>
              <w:rPr>
                <w:rFonts w:cs="Arial"/>
              </w:rPr>
            </w:pPr>
            <w:r w:rsidRPr="00971C9B">
              <w:rPr>
                <w:rFonts w:cs="Arial"/>
              </w:rPr>
              <w:t>5,0</w:t>
            </w:r>
          </w:p>
        </w:tc>
        <w:tc>
          <w:tcPr>
            <w:tcW w:w="5445" w:type="dxa"/>
            <w:gridSpan w:val="2"/>
            <w:tcBorders>
              <w:right w:val="single" w:sz="4" w:space="0" w:color="000000"/>
            </w:tcBorders>
            <w:shd w:val="clear" w:color="auto" w:fill="auto"/>
          </w:tcPr>
          <w:p w:rsidR="00ED1544" w:rsidRPr="00971C9B" w:rsidRDefault="00ED1544" w:rsidP="002F6268">
            <w:pPr>
              <w:autoSpaceDE w:val="0"/>
              <w:snapToGrid w:val="0"/>
              <w:jc w:val="center"/>
              <w:rPr>
                <w:rFonts w:cs="Arial"/>
              </w:rPr>
            </w:pPr>
            <w:r w:rsidRPr="00971C9B">
              <w:rPr>
                <w:rFonts w:cs="Arial"/>
              </w:rPr>
              <w:t>1,0</w:t>
            </w:r>
          </w:p>
        </w:tc>
      </w:tr>
      <w:tr w:rsidR="002F6268" w:rsidRPr="00971C9B" w:rsidTr="002F6268">
        <w:trPr>
          <w:trHeight w:val="227"/>
        </w:trPr>
        <w:tc>
          <w:tcPr>
            <w:tcW w:w="3627" w:type="dxa"/>
            <w:tcBorders>
              <w:left w:val="single" w:sz="4" w:space="0" w:color="000000"/>
            </w:tcBorders>
            <w:shd w:val="clear" w:color="auto" w:fill="auto"/>
          </w:tcPr>
          <w:p w:rsidR="00ED1544" w:rsidRPr="00971C9B" w:rsidRDefault="00ED1544" w:rsidP="002F6268">
            <w:pPr>
              <w:autoSpaceDE w:val="0"/>
              <w:snapToGrid w:val="0"/>
              <w:jc w:val="center"/>
              <w:rPr>
                <w:rFonts w:cs="Arial"/>
              </w:rPr>
            </w:pPr>
            <w:r w:rsidRPr="00971C9B">
              <w:rPr>
                <w:rFonts w:cs="Arial"/>
              </w:rPr>
              <w:t>100,0</w:t>
            </w:r>
          </w:p>
        </w:tc>
        <w:tc>
          <w:tcPr>
            <w:tcW w:w="5445" w:type="dxa"/>
            <w:gridSpan w:val="2"/>
            <w:tcBorders>
              <w:right w:val="single" w:sz="4" w:space="0" w:color="000000"/>
            </w:tcBorders>
            <w:shd w:val="clear" w:color="auto" w:fill="auto"/>
          </w:tcPr>
          <w:p w:rsidR="00ED1544" w:rsidRPr="00971C9B" w:rsidRDefault="00ED1544" w:rsidP="002F6268">
            <w:pPr>
              <w:autoSpaceDE w:val="0"/>
              <w:snapToGrid w:val="0"/>
              <w:jc w:val="center"/>
              <w:rPr>
                <w:rFonts w:cs="Arial"/>
              </w:rPr>
            </w:pPr>
            <w:r w:rsidRPr="00971C9B">
              <w:rPr>
                <w:rFonts w:cs="Arial"/>
              </w:rPr>
              <w:t>20,0</w:t>
            </w:r>
          </w:p>
        </w:tc>
      </w:tr>
      <w:tr w:rsidR="002F6268" w:rsidRPr="00971C9B" w:rsidTr="002F6268">
        <w:trPr>
          <w:trHeight w:val="227"/>
        </w:trPr>
        <w:tc>
          <w:tcPr>
            <w:tcW w:w="3627" w:type="dxa"/>
            <w:tcBorders>
              <w:left w:val="single" w:sz="4" w:space="0" w:color="000000"/>
            </w:tcBorders>
            <w:shd w:val="clear" w:color="auto" w:fill="auto"/>
          </w:tcPr>
          <w:p w:rsidR="00ED1544" w:rsidRPr="00971C9B" w:rsidRDefault="00ED1544" w:rsidP="002F6268">
            <w:pPr>
              <w:autoSpaceDE w:val="0"/>
              <w:snapToGrid w:val="0"/>
              <w:jc w:val="center"/>
              <w:rPr>
                <w:rFonts w:cs="Arial"/>
              </w:rPr>
            </w:pPr>
            <w:r w:rsidRPr="00971C9B">
              <w:rPr>
                <w:rFonts w:cs="Arial"/>
              </w:rPr>
              <w:t>500,0</w:t>
            </w:r>
          </w:p>
        </w:tc>
        <w:tc>
          <w:tcPr>
            <w:tcW w:w="5445" w:type="dxa"/>
            <w:gridSpan w:val="2"/>
            <w:tcBorders>
              <w:right w:val="single" w:sz="4" w:space="0" w:color="000000"/>
            </w:tcBorders>
            <w:shd w:val="clear" w:color="auto" w:fill="auto"/>
          </w:tcPr>
          <w:p w:rsidR="00ED1544" w:rsidRPr="00971C9B" w:rsidRDefault="00ED1544" w:rsidP="002F6268">
            <w:pPr>
              <w:autoSpaceDE w:val="0"/>
              <w:snapToGrid w:val="0"/>
              <w:jc w:val="center"/>
              <w:rPr>
                <w:rFonts w:cs="Arial"/>
              </w:rPr>
            </w:pPr>
            <w:r w:rsidRPr="00971C9B">
              <w:rPr>
                <w:rFonts w:cs="Arial"/>
              </w:rPr>
              <w:t>20,0</w:t>
            </w:r>
          </w:p>
        </w:tc>
      </w:tr>
      <w:tr w:rsidR="002F6268" w:rsidRPr="00971C9B" w:rsidTr="002F6268">
        <w:trPr>
          <w:trHeight w:val="227"/>
        </w:trPr>
        <w:tc>
          <w:tcPr>
            <w:tcW w:w="3627" w:type="dxa"/>
            <w:tcBorders>
              <w:left w:val="single" w:sz="4" w:space="0" w:color="000000"/>
              <w:bottom w:val="single" w:sz="4" w:space="0" w:color="auto"/>
            </w:tcBorders>
            <w:shd w:val="clear" w:color="auto" w:fill="auto"/>
          </w:tcPr>
          <w:p w:rsidR="00ED1544" w:rsidRPr="00971C9B" w:rsidRDefault="00ED1544" w:rsidP="002F6268">
            <w:pPr>
              <w:autoSpaceDE w:val="0"/>
              <w:snapToGrid w:val="0"/>
              <w:jc w:val="center"/>
              <w:rPr>
                <w:rFonts w:cs="Arial"/>
              </w:rPr>
            </w:pPr>
            <w:r w:rsidRPr="00971C9B">
              <w:rPr>
                <w:rFonts w:cs="Arial"/>
              </w:rPr>
              <w:t>1000,0</w:t>
            </w:r>
          </w:p>
        </w:tc>
        <w:tc>
          <w:tcPr>
            <w:tcW w:w="5445" w:type="dxa"/>
            <w:gridSpan w:val="2"/>
            <w:tcBorders>
              <w:bottom w:val="single" w:sz="4" w:space="0" w:color="auto"/>
              <w:right w:val="single" w:sz="4" w:space="0" w:color="000000"/>
            </w:tcBorders>
            <w:shd w:val="clear" w:color="auto" w:fill="auto"/>
          </w:tcPr>
          <w:p w:rsidR="00ED1544" w:rsidRPr="00971C9B" w:rsidRDefault="00ED1544" w:rsidP="002F6268">
            <w:pPr>
              <w:autoSpaceDE w:val="0"/>
              <w:snapToGrid w:val="0"/>
              <w:jc w:val="center"/>
              <w:rPr>
                <w:rFonts w:cs="Arial"/>
              </w:rPr>
            </w:pPr>
            <w:r w:rsidRPr="00971C9B">
              <w:rPr>
                <w:rFonts w:cs="Arial"/>
              </w:rPr>
              <w:t>50,0</w:t>
            </w:r>
          </w:p>
        </w:tc>
      </w:tr>
      <w:tr w:rsidR="00ED1544" w:rsidRPr="00971C9B" w:rsidTr="002F6268">
        <w:trPr>
          <w:trHeight w:val="227"/>
        </w:trPr>
        <w:tc>
          <w:tcPr>
            <w:tcW w:w="9072" w:type="dxa"/>
            <w:gridSpan w:val="3"/>
            <w:tcBorders>
              <w:top w:val="single" w:sz="4" w:space="0" w:color="auto"/>
              <w:left w:val="single" w:sz="4" w:space="0" w:color="000000"/>
              <w:bottom w:val="single" w:sz="4" w:space="0" w:color="000000"/>
              <w:right w:val="single" w:sz="4" w:space="0" w:color="000000"/>
            </w:tcBorders>
            <w:shd w:val="clear" w:color="auto" w:fill="auto"/>
          </w:tcPr>
          <w:p w:rsidR="00ED1544" w:rsidRPr="00971C9B" w:rsidRDefault="00ED1544" w:rsidP="002F6268">
            <w:pPr>
              <w:autoSpaceDE w:val="0"/>
              <w:snapToGrid w:val="0"/>
              <w:jc w:val="center"/>
              <w:rPr>
                <w:rFonts w:cs="Arial"/>
              </w:rPr>
            </w:pPr>
            <w:r w:rsidRPr="00971C9B">
              <w:rPr>
                <w:rFonts w:cs="Arial"/>
              </w:rPr>
              <w:t>A calibração deverá ser realizada nas dependências do Laboratório Central da Cesama.</w:t>
            </w:r>
          </w:p>
          <w:p w:rsidR="00ED1544" w:rsidRPr="00971C9B" w:rsidRDefault="00ED1544" w:rsidP="002F6268">
            <w:pPr>
              <w:autoSpaceDE w:val="0"/>
              <w:snapToGrid w:val="0"/>
              <w:jc w:val="center"/>
              <w:rPr>
                <w:rFonts w:cs="Arial"/>
              </w:rPr>
            </w:pPr>
            <w:r w:rsidRPr="00971C9B">
              <w:rPr>
                <w:rFonts w:cs="Arial"/>
              </w:rPr>
              <w:t xml:space="preserve">O procedimento de análise do laboratório é de calibração em ponto único o mais próximo da condutividade apresentada pela amostra. </w:t>
            </w:r>
          </w:p>
        </w:tc>
      </w:tr>
    </w:tbl>
    <w:p w:rsidR="002F6268" w:rsidRPr="00971C9B" w:rsidRDefault="002F6268"/>
    <w:tbl>
      <w:tblPr>
        <w:tblW w:w="9072" w:type="dxa"/>
        <w:tblInd w:w="5" w:type="dxa"/>
        <w:tblLayout w:type="fixed"/>
        <w:tblCellMar>
          <w:left w:w="0" w:type="dxa"/>
          <w:right w:w="0" w:type="dxa"/>
        </w:tblCellMar>
        <w:tblLook w:val="0000"/>
      </w:tblPr>
      <w:tblGrid>
        <w:gridCol w:w="3910"/>
        <w:gridCol w:w="284"/>
        <w:gridCol w:w="1984"/>
        <w:gridCol w:w="2894"/>
      </w:tblGrid>
      <w:tr w:rsidR="002F6268" w:rsidRPr="00971C9B" w:rsidTr="000D22D0">
        <w:trPr>
          <w:trHeight w:val="283"/>
        </w:trPr>
        <w:tc>
          <w:tcPr>
            <w:tcW w:w="6178" w:type="dxa"/>
            <w:gridSpan w:val="3"/>
            <w:tcBorders>
              <w:top w:val="single" w:sz="4" w:space="0" w:color="auto"/>
              <w:left w:val="single" w:sz="4" w:space="0" w:color="auto"/>
              <w:bottom w:val="single" w:sz="4" w:space="0" w:color="auto"/>
            </w:tcBorders>
            <w:shd w:val="clear" w:color="auto" w:fill="E5E5E5"/>
            <w:vAlign w:val="center"/>
          </w:tcPr>
          <w:p w:rsidR="00ED1544" w:rsidRPr="00971C9B" w:rsidRDefault="00ED1544" w:rsidP="000D22D0">
            <w:pPr>
              <w:autoSpaceDE w:val="0"/>
              <w:snapToGrid w:val="0"/>
              <w:jc w:val="left"/>
              <w:rPr>
                <w:rFonts w:cs="Arial"/>
              </w:rPr>
            </w:pPr>
            <w:r w:rsidRPr="00971C9B">
              <w:rPr>
                <w:rFonts w:cs="Arial"/>
                <w:b/>
              </w:rPr>
              <w:t>10:</w:t>
            </w:r>
            <w:r w:rsidRPr="00971C9B">
              <w:rPr>
                <w:rFonts w:cs="Arial"/>
              </w:rPr>
              <w:t xml:space="preserve"> Espectrofotômetro </w:t>
            </w:r>
          </w:p>
        </w:tc>
        <w:tc>
          <w:tcPr>
            <w:tcW w:w="2894" w:type="dxa"/>
            <w:tcBorders>
              <w:top w:val="single" w:sz="4" w:space="0" w:color="auto"/>
              <w:bottom w:val="single" w:sz="4" w:space="0" w:color="auto"/>
              <w:right w:val="single" w:sz="4" w:space="0" w:color="auto"/>
            </w:tcBorders>
            <w:shd w:val="clear" w:color="auto" w:fill="E5E5E5"/>
            <w:vAlign w:val="center"/>
          </w:tcPr>
          <w:p w:rsidR="00ED1544" w:rsidRPr="00971C9B" w:rsidRDefault="00ED1544" w:rsidP="000D22D0">
            <w:pPr>
              <w:autoSpaceDE w:val="0"/>
              <w:snapToGrid w:val="0"/>
              <w:jc w:val="left"/>
              <w:rPr>
                <w:rFonts w:cs="Arial"/>
              </w:rPr>
            </w:pPr>
            <w:r w:rsidRPr="00971C9B">
              <w:rPr>
                <w:rFonts w:cs="Arial"/>
                <w:b/>
              </w:rPr>
              <w:t xml:space="preserve">TAG: </w:t>
            </w:r>
            <w:r w:rsidRPr="00971C9B">
              <w:rPr>
                <w:rFonts w:cs="Arial"/>
              </w:rPr>
              <w:t>ESP-01</w:t>
            </w:r>
          </w:p>
        </w:tc>
      </w:tr>
      <w:tr w:rsidR="002F6268" w:rsidRPr="00971C9B" w:rsidTr="000D22D0">
        <w:trPr>
          <w:trHeight w:val="283"/>
        </w:trPr>
        <w:tc>
          <w:tcPr>
            <w:tcW w:w="6178" w:type="dxa"/>
            <w:gridSpan w:val="3"/>
            <w:tcBorders>
              <w:top w:val="single" w:sz="4" w:space="0" w:color="auto"/>
              <w:left w:val="single" w:sz="4" w:space="0" w:color="auto"/>
            </w:tcBorders>
            <w:shd w:val="clear" w:color="auto" w:fill="auto"/>
            <w:vAlign w:val="center"/>
          </w:tcPr>
          <w:p w:rsidR="00ED1544" w:rsidRPr="00971C9B" w:rsidRDefault="00ED1544" w:rsidP="000D22D0">
            <w:pPr>
              <w:autoSpaceDE w:val="0"/>
              <w:snapToGrid w:val="0"/>
              <w:jc w:val="left"/>
              <w:rPr>
                <w:rFonts w:cs="Arial"/>
              </w:rPr>
            </w:pPr>
            <w:r w:rsidRPr="00971C9B">
              <w:rPr>
                <w:rFonts w:cs="Arial"/>
                <w:b/>
              </w:rPr>
              <w:t xml:space="preserve">Marca: </w:t>
            </w:r>
            <w:r w:rsidRPr="00971C9B">
              <w:rPr>
                <w:rFonts w:cs="Arial"/>
              </w:rPr>
              <w:t>HACH</w:t>
            </w:r>
          </w:p>
        </w:tc>
        <w:tc>
          <w:tcPr>
            <w:tcW w:w="2894" w:type="dxa"/>
            <w:tcBorders>
              <w:top w:val="single" w:sz="4" w:space="0" w:color="auto"/>
              <w:right w:val="single" w:sz="4" w:space="0" w:color="auto"/>
            </w:tcBorders>
            <w:shd w:val="clear" w:color="auto" w:fill="auto"/>
            <w:vAlign w:val="center"/>
          </w:tcPr>
          <w:p w:rsidR="00ED1544" w:rsidRPr="00971C9B" w:rsidRDefault="00ED1544" w:rsidP="000D22D0">
            <w:pPr>
              <w:autoSpaceDE w:val="0"/>
              <w:snapToGrid w:val="0"/>
              <w:jc w:val="left"/>
              <w:rPr>
                <w:rFonts w:cs="Arial"/>
              </w:rPr>
            </w:pPr>
            <w:r w:rsidRPr="00971C9B">
              <w:rPr>
                <w:rFonts w:cs="Arial"/>
                <w:b/>
              </w:rPr>
              <w:t xml:space="preserve">Modelo: </w:t>
            </w:r>
            <w:r w:rsidRPr="00971C9B">
              <w:rPr>
                <w:rFonts w:cs="Arial"/>
              </w:rPr>
              <w:t>DR2800</w:t>
            </w:r>
          </w:p>
        </w:tc>
      </w:tr>
      <w:tr w:rsidR="002F6268" w:rsidRPr="00971C9B" w:rsidTr="000D22D0">
        <w:trPr>
          <w:trHeight w:val="283"/>
        </w:trPr>
        <w:tc>
          <w:tcPr>
            <w:tcW w:w="4194" w:type="dxa"/>
            <w:gridSpan w:val="2"/>
            <w:tcBorders>
              <w:left w:val="single" w:sz="4" w:space="0" w:color="auto"/>
            </w:tcBorders>
            <w:shd w:val="clear" w:color="auto" w:fill="auto"/>
            <w:vAlign w:val="center"/>
          </w:tcPr>
          <w:p w:rsidR="00ED1544" w:rsidRPr="00971C9B" w:rsidRDefault="00ED1544" w:rsidP="000D22D0">
            <w:pPr>
              <w:autoSpaceDE w:val="0"/>
              <w:snapToGrid w:val="0"/>
              <w:jc w:val="left"/>
              <w:rPr>
                <w:rFonts w:cs="Arial"/>
              </w:rPr>
            </w:pPr>
            <w:r w:rsidRPr="00971C9B">
              <w:rPr>
                <w:rFonts w:cs="Arial"/>
                <w:b/>
              </w:rPr>
              <w:t xml:space="preserve">Valor nominal: </w:t>
            </w:r>
            <w:r w:rsidRPr="00971C9B">
              <w:rPr>
                <w:rFonts w:cs="Arial"/>
              </w:rPr>
              <w:t xml:space="preserve">340-900 </w:t>
            </w:r>
            <w:proofErr w:type="spellStart"/>
            <w:r w:rsidRPr="00971C9B">
              <w:rPr>
                <w:rFonts w:cs="Arial"/>
              </w:rPr>
              <w:t>nm</w:t>
            </w:r>
            <w:proofErr w:type="spellEnd"/>
          </w:p>
        </w:tc>
        <w:tc>
          <w:tcPr>
            <w:tcW w:w="4878" w:type="dxa"/>
            <w:gridSpan w:val="2"/>
            <w:tcBorders>
              <w:right w:val="single" w:sz="4" w:space="0" w:color="auto"/>
            </w:tcBorders>
            <w:shd w:val="clear" w:color="auto" w:fill="auto"/>
            <w:vAlign w:val="center"/>
          </w:tcPr>
          <w:p w:rsidR="00ED1544" w:rsidRPr="00971C9B" w:rsidRDefault="00ED1544" w:rsidP="000D22D0">
            <w:pPr>
              <w:autoSpaceDE w:val="0"/>
              <w:snapToGrid w:val="0"/>
              <w:jc w:val="left"/>
              <w:rPr>
                <w:rFonts w:cs="Arial"/>
              </w:rPr>
            </w:pPr>
            <w:r w:rsidRPr="00971C9B">
              <w:rPr>
                <w:rFonts w:cs="Arial"/>
                <w:b/>
              </w:rPr>
              <w:t xml:space="preserve">Divisão: </w:t>
            </w:r>
            <w:r w:rsidRPr="00971C9B">
              <w:rPr>
                <w:rFonts w:cs="Arial"/>
              </w:rPr>
              <w:t>-</w:t>
            </w:r>
          </w:p>
        </w:tc>
      </w:tr>
      <w:tr w:rsidR="002F6268" w:rsidRPr="00971C9B" w:rsidTr="000D22D0">
        <w:trPr>
          <w:trHeight w:val="283"/>
        </w:trPr>
        <w:tc>
          <w:tcPr>
            <w:tcW w:w="4194" w:type="dxa"/>
            <w:gridSpan w:val="2"/>
            <w:tcBorders>
              <w:left w:val="single" w:sz="4" w:space="0" w:color="auto"/>
              <w:bottom w:val="single" w:sz="4" w:space="0" w:color="auto"/>
            </w:tcBorders>
            <w:shd w:val="clear" w:color="auto" w:fill="auto"/>
            <w:vAlign w:val="center"/>
          </w:tcPr>
          <w:p w:rsidR="00ED1544" w:rsidRPr="00971C9B" w:rsidRDefault="00ED1544" w:rsidP="000D22D0">
            <w:pPr>
              <w:autoSpaceDE w:val="0"/>
              <w:snapToGrid w:val="0"/>
              <w:jc w:val="left"/>
              <w:rPr>
                <w:rFonts w:cs="Arial"/>
              </w:rPr>
            </w:pPr>
            <w:r w:rsidRPr="00971C9B">
              <w:rPr>
                <w:rFonts w:cs="Arial"/>
                <w:b/>
              </w:rPr>
              <w:t xml:space="preserve">Banda espectral: </w:t>
            </w:r>
            <w:r w:rsidRPr="00971C9B">
              <w:rPr>
                <w:rFonts w:cs="Arial"/>
              </w:rPr>
              <w:t xml:space="preserve">5 </w:t>
            </w:r>
            <w:proofErr w:type="spellStart"/>
            <w:r w:rsidRPr="00971C9B">
              <w:rPr>
                <w:rFonts w:cs="Arial"/>
              </w:rPr>
              <w:t>nm</w:t>
            </w:r>
            <w:proofErr w:type="spellEnd"/>
          </w:p>
        </w:tc>
        <w:tc>
          <w:tcPr>
            <w:tcW w:w="4878" w:type="dxa"/>
            <w:gridSpan w:val="2"/>
            <w:tcBorders>
              <w:bottom w:val="single" w:sz="4" w:space="0" w:color="auto"/>
              <w:right w:val="single" w:sz="4" w:space="0" w:color="auto"/>
            </w:tcBorders>
            <w:shd w:val="clear" w:color="auto" w:fill="auto"/>
            <w:vAlign w:val="center"/>
          </w:tcPr>
          <w:p w:rsidR="00ED1544" w:rsidRPr="00971C9B" w:rsidRDefault="00ED1544" w:rsidP="000D22D0">
            <w:pPr>
              <w:autoSpaceDE w:val="0"/>
              <w:snapToGrid w:val="0"/>
              <w:jc w:val="left"/>
              <w:rPr>
                <w:rFonts w:cs="Arial"/>
              </w:rPr>
            </w:pPr>
          </w:p>
        </w:tc>
      </w:tr>
      <w:tr w:rsidR="00ED1544" w:rsidRPr="00971C9B" w:rsidTr="000D22D0">
        <w:trPr>
          <w:trHeight w:val="283"/>
        </w:trPr>
        <w:tc>
          <w:tcPr>
            <w:tcW w:w="9072" w:type="dxa"/>
            <w:gridSpan w:val="4"/>
            <w:tcBorders>
              <w:left w:val="single" w:sz="4" w:space="0" w:color="auto"/>
              <w:bottom w:val="single" w:sz="4" w:space="0" w:color="auto"/>
              <w:right w:val="single" w:sz="4" w:space="0" w:color="auto"/>
            </w:tcBorders>
            <w:shd w:val="clear" w:color="auto" w:fill="auto"/>
            <w:vAlign w:val="center"/>
          </w:tcPr>
          <w:p w:rsidR="00ED1544" w:rsidRPr="00971C9B" w:rsidRDefault="00ED1544" w:rsidP="000D22D0">
            <w:pPr>
              <w:autoSpaceDE w:val="0"/>
              <w:snapToGrid w:val="0"/>
              <w:jc w:val="center"/>
              <w:rPr>
                <w:rFonts w:cs="Arial"/>
                <w:b/>
              </w:rPr>
            </w:pPr>
            <w:r w:rsidRPr="00971C9B">
              <w:rPr>
                <w:rFonts w:cs="Arial"/>
                <w:b/>
              </w:rPr>
              <w:t>Comprimento de onda</w:t>
            </w:r>
          </w:p>
        </w:tc>
      </w:tr>
      <w:tr w:rsidR="002F6268" w:rsidRPr="00971C9B" w:rsidTr="000D22D0">
        <w:trPr>
          <w:trHeight w:val="283"/>
        </w:trPr>
        <w:tc>
          <w:tcPr>
            <w:tcW w:w="3910" w:type="dxa"/>
            <w:tcBorders>
              <w:left w:val="single" w:sz="4" w:space="0" w:color="auto"/>
              <w:bottom w:val="single" w:sz="4" w:space="0" w:color="auto"/>
            </w:tcBorders>
            <w:shd w:val="clear" w:color="auto" w:fill="auto"/>
            <w:vAlign w:val="center"/>
          </w:tcPr>
          <w:p w:rsidR="00ED1544" w:rsidRPr="00971C9B" w:rsidRDefault="00ED1544" w:rsidP="000D22D0">
            <w:pPr>
              <w:autoSpaceDE w:val="0"/>
              <w:snapToGrid w:val="0"/>
              <w:jc w:val="center"/>
              <w:rPr>
                <w:rFonts w:cs="Arial"/>
                <w:b/>
              </w:rPr>
            </w:pPr>
            <w:r w:rsidRPr="00971C9B">
              <w:rPr>
                <w:rFonts w:cs="Arial"/>
                <w:b/>
              </w:rPr>
              <w:t>Ponto a calibrar (</w:t>
            </w:r>
            <w:proofErr w:type="spellStart"/>
            <w:r w:rsidRPr="00971C9B">
              <w:rPr>
                <w:rFonts w:cs="Arial"/>
                <w:b/>
              </w:rPr>
              <w:t>nm</w:t>
            </w:r>
            <w:proofErr w:type="spellEnd"/>
            <w:r w:rsidRPr="00971C9B">
              <w:rPr>
                <w:rFonts w:cs="Arial"/>
                <w:b/>
              </w:rPr>
              <w:t>)</w:t>
            </w:r>
          </w:p>
        </w:tc>
        <w:tc>
          <w:tcPr>
            <w:tcW w:w="5162" w:type="dxa"/>
            <w:gridSpan w:val="3"/>
            <w:tcBorders>
              <w:top w:val="single" w:sz="4" w:space="0" w:color="auto"/>
              <w:bottom w:val="single" w:sz="4" w:space="0" w:color="auto"/>
              <w:right w:val="single" w:sz="4" w:space="0" w:color="auto"/>
            </w:tcBorders>
            <w:shd w:val="clear" w:color="auto" w:fill="auto"/>
            <w:vAlign w:val="center"/>
          </w:tcPr>
          <w:p w:rsidR="00ED1544" w:rsidRPr="00971C9B" w:rsidRDefault="00ED1544" w:rsidP="000D22D0">
            <w:pPr>
              <w:autoSpaceDE w:val="0"/>
              <w:snapToGrid w:val="0"/>
              <w:jc w:val="center"/>
              <w:rPr>
                <w:rFonts w:cs="Arial"/>
                <w:b/>
              </w:rPr>
            </w:pPr>
            <w:r w:rsidRPr="00971C9B">
              <w:rPr>
                <w:rFonts w:cs="Arial"/>
                <w:b/>
              </w:rPr>
              <w:t>Tolerância (</w:t>
            </w:r>
            <w:proofErr w:type="spellStart"/>
            <w:r w:rsidRPr="00971C9B">
              <w:rPr>
                <w:rFonts w:cs="Arial"/>
                <w:b/>
              </w:rPr>
              <w:t>nm</w:t>
            </w:r>
            <w:proofErr w:type="spellEnd"/>
            <w:r w:rsidRPr="00971C9B">
              <w:rPr>
                <w:rFonts w:cs="Arial"/>
                <w:b/>
              </w:rPr>
              <w:t>)</w:t>
            </w:r>
            <w:r w:rsidRPr="00971C9B">
              <w:rPr>
                <w:rFonts w:cs="Arial"/>
                <w:vertAlign w:val="subscript"/>
              </w:rPr>
              <w:t xml:space="preserve"> (Erro + Incerteza expandida) Max</w:t>
            </w:r>
            <w:r w:rsidRPr="00971C9B">
              <w:rPr>
                <w:rFonts w:cs="Arial"/>
              </w:rPr>
              <w:t xml:space="preserve"> =</w:t>
            </w:r>
          </w:p>
        </w:tc>
      </w:tr>
      <w:tr w:rsidR="002F6268" w:rsidRPr="00971C9B" w:rsidTr="000D22D0">
        <w:trPr>
          <w:trHeight w:val="283"/>
        </w:trPr>
        <w:tc>
          <w:tcPr>
            <w:tcW w:w="3910" w:type="dxa"/>
            <w:tcBorders>
              <w:left w:val="single" w:sz="4" w:space="0" w:color="auto"/>
            </w:tcBorders>
            <w:shd w:val="clear" w:color="auto" w:fill="auto"/>
            <w:vAlign w:val="center"/>
          </w:tcPr>
          <w:p w:rsidR="00ED1544" w:rsidRPr="00971C9B" w:rsidRDefault="00ED1544" w:rsidP="000D22D0">
            <w:pPr>
              <w:autoSpaceDE w:val="0"/>
              <w:snapToGrid w:val="0"/>
              <w:jc w:val="center"/>
              <w:rPr>
                <w:rFonts w:cs="Arial"/>
              </w:rPr>
            </w:pPr>
            <w:r w:rsidRPr="00971C9B">
              <w:rPr>
                <w:rFonts w:cs="Arial"/>
              </w:rPr>
              <w:t>418,4</w:t>
            </w:r>
          </w:p>
        </w:tc>
        <w:tc>
          <w:tcPr>
            <w:tcW w:w="5162" w:type="dxa"/>
            <w:gridSpan w:val="3"/>
            <w:tcBorders>
              <w:right w:val="single" w:sz="4" w:space="0" w:color="auto"/>
            </w:tcBorders>
            <w:shd w:val="clear" w:color="auto" w:fill="auto"/>
            <w:vAlign w:val="center"/>
          </w:tcPr>
          <w:p w:rsidR="00ED1544" w:rsidRPr="00971C9B" w:rsidRDefault="00ED1544" w:rsidP="000D22D0">
            <w:pPr>
              <w:autoSpaceDE w:val="0"/>
              <w:snapToGrid w:val="0"/>
              <w:jc w:val="center"/>
              <w:rPr>
                <w:rFonts w:cs="Arial"/>
              </w:rPr>
            </w:pPr>
            <w:r w:rsidRPr="00971C9B">
              <w:rPr>
                <w:rFonts w:cs="Arial"/>
              </w:rPr>
              <w:t>5</w:t>
            </w:r>
          </w:p>
        </w:tc>
      </w:tr>
      <w:tr w:rsidR="002F6268" w:rsidRPr="00971C9B" w:rsidTr="000D22D0">
        <w:trPr>
          <w:trHeight w:val="283"/>
        </w:trPr>
        <w:tc>
          <w:tcPr>
            <w:tcW w:w="3910" w:type="dxa"/>
            <w:tcBorders>
              <w:left w:val="single" w:sz="4" w:space="0" w:color="auto"/>
            </w:tcBorders>
            <w:shd w:val="clear" w:color="auto" w:fill="auto"/>
            <w:vAlign w:val="center"/>
          </w:tcPr>
          <w:p w:rsidR="00ED1544" w:rsidRPr="00971C9B" w:rsidRDefault="00ED1544" w:rsidP="000D22D0">
            <w:pPr>
              <w:autoSpaceDE w:val="0"/>
              <w:snapToGrid w:val="0"/>
              <w:jc w:val="center"/>
              <w:rPr>
                <w:rFonts w:cs="Arial"/>
              </w:rPr>
            </w:pPr>
            <w:r w:rsidRPr="00971C9B">
              <w:rPr>
                <w:rFonts w:cs="Arial"/>
              </w:rPr>
              <w:t>513,8</w:t>
            </w:r>
          </w:p>
        </w:tc>
        <w:tc>
          <w:tcPr>
            <w:tcW w:w="5162" w:type="dxa"/>
            <w:gridSpan w:val="3"/>
            <w:tcBorders>
              <w:right w:val="single" w:sz="4" w:space="0" w:color="auto"/>
            </w:tcBorders>
            <w:shd w:val="clear" w:color="auto" w:fill="auto"/>
            <w:vAlign w:val="center"/>
          </w:tcPr>
          <w:p w:rsidR="00ED1544" w:rsidRPr="00971C9B" w:rsidRDefault="00ED1544" w:rsidP="000D22D0">
            <w:pPr>
              <w:autoSpaceDE w:val="0"/>
              <w:snapToGrid w:val="0"/>
              <w:jc w:val="center"/>
              <w:rPr>
                <w:rFonts w:cs="Arial"/>
              </w:rPr>
            </w:pPr>
            <w:r w:rsidRPr="00971C9B">
              <w:rPr>
                <w:rFonts w:cs="Arial"/>
              </w:rPr>
              <w:t>5</w:t>
            </w:r>
          </w:p>
        </w:tc>
      </w:tr>
      <w:tr w:rsidR="002F6268" w:rsidRPr="00971C9B" w:rsidTr="000D22D0">
        <w:trPr>
          <w:trHeight w:val="283"/>
        </w:trPr>
        <w:tc>
          <w:tcPr>
            <w:tcW w:w="3910" w:type="dxa"/>
            <w:tcBorders>
              <w:left w:val="single" w:sz="4" w:space="0" w:color="auto"/>
            </w:tcBorders>
            <w:shd w:val="clear" w:color="auto" w:fill="auto"/>
            <w:vAlign w:val="center"/>
          </w:tcPr>
          <w:p w:rsidR="00ED1544" w:rsidRPr="00971C9B" w:rsidRDefault="00ED1544" w:rsidP="000D22D0">
            <w:pPr>
              <w:autoSpaceDE w:val="0"/>
              <w:snapToGrid w:val="0"/>
              <w:jc w:val="center"/>
              <w:rPr>
                <w:rFonts w:cs="Arial"/>
              </w:rPr>
            </w:pPr>
            <w:r w:rsidRPr="00971C9B">
              <w:rPr>
                <w:rFonts w:cs="Arial"/>
              </w:rPr>
              <w:t>575,1</w:t>
            </w:r>
          </w:p>
        </w:tc>
        <w:tc>
          <w:tcPr>
            <w:tcW w:w="5162" w:type="dxa"/>
            <w:gridSpan w:val="3"/>
            <w:tcBorders>
              <w:right w:val="single" w:sz="4" w:space="0" w:color="auto"/>
            </w:tcBorders>
            <w:shd w:val="clear" w:color="auto" w:fill="auto"/>
            <w:vAlign w:val="center"/>
          </w:tcPr>
          <w:p w:rsidR="00ED1544" w:rsidRPr="00971C9B" w:rsidRDefault="00ED1544" w:rsidP="000D22D0">
            <w:pPr>
              <w:autoSpaceDE w:val="0"/>
              <w:snapToGrid w:val="0"/>
              <w:jc w:val="center"/>
              <w:rPr>
                <w:rFonts w:cs="Arial"/>
              </w:rPr>
            </w:pPr>
            <w:r w:rsidRPr="00971C9B">
              <w:rPr>
                <w:rFonts w:cs="Arial"/>
              </w:rPr>
              <w:t>5</w:t>
            </w:r>
          </w:p>
        </w:tc>
      </w:tr>
      <w:tr w:rsidR="002F6268" w:rsidRPr="00971C9B" w:rsidTr="000D22D0">
        <w:trPr>
          <w:trHeight w:val="283"/>
        </w:trPr>
        <w:tc>
          <w:tcPr>
            <w:tcW w:w="3910" w:type="dxa"/>
            <w:tcBorders>
              <w:left w:val="single" w:sz="4" w:space="0" w:color="auto"/>
            </w:tcBorders>
            <w:shd w:val="clear" w:color="auto" w:fill="auto"/>
            <w:vAlign w:val="center"/>
          </w:tcPr>
          <w:p w:rsidR="00ED1544" w:rsidRPr="00971C9B" w:rsidRDefault="00ED1544" w:rsidP="000D22D0">
            <w:pPr>
              <w:autoSpaceDE w:val="0"/>
              <w:snapToGrid w:val="0"/>
              <w:jc w:val="center"/>
              <w:rPr>
                <w:rFonts w:cs="Arial"/>
              </w:rPr>
            </w:pPr>
            <w:r w:rsidRPr="00971C9B">
              <w:rPr>
                <w:rFonts w:cs="Arial"/>
              </w:rPr>
              <w:t>684,7</w:t>
            </w:r>
          </w:p>
        </w:tc>
        <w:tc>
          <w:tcPr>
            <w:tcW w:w="5162" w:type="dxa"/>
            <w:gridSpan w:val="3"/>
            <w:tcBorders>
              <w:right w:val="single" w:sz="4" w:space="0" w:color="auto"/>
            </w:tcBorders>
            <w:shd w:val="clear" w:color="auto" w:fill="auto"/>
            <w:vAlign w:val="center"/>
          </w:tcPr>
          <w:p w:rsidR="00ED1544" w:rsidRPr="00971C9B" w:rsidRDefault="00ED1544" w:rsidP="000D22D0">
            <w:pPr>
              <w:autoSpaceDE w:val="0"/>
              <w:snapToGrid w:val="0"/>
              <w:jc w:val="center"/>
              <w:rPr>
                <w:rFonts w:cs="Arial"/>
              </w:rPr>
            </w:pPr>
            <w:r w:rsidRPr="00971C9B">
              <w:rPr>
                <w:rFonts w:cs="Arial"/>
              </w:rPr>
              <w:t>5</w:t>
            </w:r>
          </w:p>
        </w:tc>
      </w:tr>
      <w:tr w:rsidR="002F6268" w:rsidRPr="00971C9B" w:rsidTr="000D22D0">
        <w:trPr>
          <w:trHeight w:val="283"/>
        </w:trPr>
        <w:tc>
          <w:tcPr>
            <w:tcW w:w="3910" w:type="dxa"/>
            <w:tcBorders>
              <w:left w:val="single" w:sz="4" w:space="0" w:color="auto"/>
            </w:tcBorders>
            <w:shd w:val="clear" w:color="auto" w:fill="auto"/>
            <w:vAlign w:val="center"/>
          </w:tcPr>
          <w:p w:rsidR="00ED1544" w:rsidRPr="00971C9B" w:rsidRDefault="00ED1544" w:rsidP="000D22D0">
            <w:pPr>
              <w:autoSpaceDE w:val="0"/>
              <w:snapToGrid w:val="0"/>
              <w:jc w:val="center"/>
              <w:rPr>
                <w:rFonts w:cs="Arial"/>
              </w:rPr>
            </w:pPr>
            <w:r w:rsidRPr="00971C9B">
              <w:rPr>
                <w:rFonts w:cs="Arial"/>
              </w:rPr>
              <w:t>807,0</w:t>
            </w:r>
          </w:p>
        </w:tc>
        <w:tc>
          <w:tcPr>
            <w:tcW w:w="5162" w:type="dxa"/>
            <w:gridSpan w:val="3"/>
            <w:tcBorders>
              <w:right w:val="single" w:sz="4" w:space="0" w:color="auto"/>
            </w:tcBorders>
            <w:shd w:val="clear" w:color="auto" w:fill="auto"/>
            <w:vAlign w:val="center"/>
          </w:tcPr>
          <w:p w:rsidR="00ED1544" w:rsidRPr="00971C9B" w:rsidRDefault="00ED1544" w:rsidP="000D22D0">
            <w:pPr>
              <w:autoSpaceDE w:val="0"/>
              <w:snapToGrid w:val="0"/>
              <w:jc w:val="center"/>
              <w:rPr>
                <w:rFonts w:cs="Arial"/>
              </w:rPr>
            </w:pPr>
            <w:r w:rsidRPr="00971C9B">
              <w:rPr>
                <w:rFonts w:cs="Arial"/>
              </w:rPr>
              <w:t>5</w:t>
            </w:r>
          </w:p>
        </w:tc>
      </w:tr>
      <w:tr w:rsidR="002F6268" w:rsidRPr="00971C9B" w:rsidTr="000D22D0">
        <w:trPr>
          <w:trHeight w:val="283"/>
        </w:trPr>
        <w:tc>
          <w:tcPr>
            <w:tcW w:w="3910" w:type="dxa"/>
            <w:tcBorders>
              <w:left w:val="single" w:sz="4" w:space="0" w:color="auto"/>
            </w:tcBorders>
            <w:shd w:val="clear" w:color="auto" w:fill="auto"/>
            <w:vAlign w:val="center"/>
          </w:tcPr>
          <w:p w:rsidR="00ED1544" w:rsidRPr="00971C9B" w:rsidRDefault="00ED1544" w:rsidP="000D22D0">
            <w:pPr>
              <w:autoSpaceDE w:val="0"/>
              <w:snapToGrid w:val="0"/>
              <w:jc w:val="center"/>
              <w:rPr>
                <w:rFonts w:cs="Arial"/>
              </w:rPr>
            </w:pPr>
            <w:r w:rsidRPr="00971C9B">
              <w:rPr>
                <w:rFonts w:cs="Arial"/>
              </w:rPr>
              <w:t>879,7</w:t>
            </w:r>
          </w:p>
        </w:tc>
        <w:tc>
          <w:tcPr>
            <w:tcW w:w="5162" w:type="dxa"/>
            <w:gridSpan w:val="3"/>
            <w:tcBorders>
              <w:right w:val="single" w:sz="4" w:space="0" w:color="auto"/>
            </w:tcBorders>
            <w:shd w:val="clear" w:color="auto" w:fill="auto"/>
            <w:vAlign w:val="center"/>
          </w:tcPr>
          <w:p w:rsidR="00ED1544" w:rsidRPr="00971C9B" w:rsidRDefault="00ED1544" w:rsidP="000D22D0">
            <w:pPr>
              <w:autoSpaceDE w:val="0"/>
              <w:snapToGrid w:val="0"/>
              <w:jc w:val="center"/>
              <w:rPr>
                <w:rFonts w:cs="Arial"/>
              </w:rPr>
            </w:pPr>
            <w:r w:rsidRPr="00971C9B">
              <w:rPr>
                <w:rFonts w:cs="Arial"/>
              </w:rPr>
              <w:t>5</w:t>
            </w:r>
          </w:p>
        </w:tc>
      </w:tr>
      <w:tr w:rsidR="00ED1544" w:rsidRPr="00971C9B" w:rsidTr="000D22D0">
        <w:tblPrEx>
          <w:tblCellMar>
            <w:top w:w="55" w:type="dxa"/>
            <w:left w:w="55" w:type="dxa"/>
            <w:bottom w:w="55" w:type="dxa"/>
            <w:right w:w="55" w:type="dxa"/>
          </w:tblCellMar>
        </w:tblPrEx>
        <w:trPr>
          <w:trHeight w:val="283"/>
        </w:trPr>
        <w:tc>
          <w:tcPr>
            <w:tcW w:w="9072" w:type="dxa"/>
            <w:gridSpan w:val="4"/>
            <w:tcBorders>
              <w:left w:val="single" w:sz="4" w:space="0" w:color="000000"/>
              <w:bottom w:val="single" w:sz="4" w:space="0" w:color="000000"/>
              <w:right w:val="single" w:sz="4" w:space="0" w:color="000000"/>
            </w:tcBorders>
            <w:shd w:val="clear" w:color="auto" w:fill="auto"/>
          </w:tcPr>
          <w:p w:rsidR="00ED1544" w:rsidRPr="00971C9B" w:rsidRDefault="00ED1544" w:rsidP="000D22D0">
            <w:pPr>
              <w:autoSpaceDE w:val="0"/>
              <w:snapToGrid w:val="0"/>
              <w:jc w:val="center"/>
              <w:rPr>
                <w:rFonts w:cs="Arial"/>
              </w:rPr>
            </w:pPr>
            <w:r w:rsidRPr="00971C9B">
              <w:rPr>
                <w:rFonts w:cs="Arial"/>
              </w:rPr>
              <w:t>A calibração deverá ser realizada nas dependências do Laboratório Central da Cesama.</w:t>
            </w:r>
          </w:p>
        </w:tc>
      </w:tr>
    </w:tbl>
    <w:p w:rsidR="002F6268" w:rsidRPr="00971C9B" w:rsidRDefault="002F6268"/>
    <w:tbl>
      <w:tblPr>
        <w:tblW w:w="9072" w:type="dxa"/>
        <w:tblInd w:w="5" w:type="dxa"/>
        <w:tblLayout w:type="fixed"/>
        <w:tblCellMar>
          <w:left w:w="0" w:type="dxa"/>
          <w:right w:w="0" w:type="dxa"/>
        </w:tblCellMar>
        <w:tblLook w:val="0000"/>
      </w:tblPr>
      <w:tblGrid>
        <w:gridCol w:w="3769"/>
        <w:gridCol w:w="283"/>
        <w:gridCol w:w="2292"/>
        <w:gridCol w:w="2728"/>
      </w:tblGrid>
      <w:tr w:rsidR="002F6268" w:rsidRPr="00971C9B" w:rsidTr="002D05D8">
        <w:trPr>
          <w:trHeight w:val="283"/>
        </w:trPr>
        <w:tc>
          <w:tcPr>
            <w:tcW w:w="6344" w:type="dxa"/>
            <w:gridSpan w:val="3"/>
            <w:tcBorders>
              <w:top w:val="single" w:sz="4" w:space="0" w:color="auto"/>
              <w:left w:val="single" w:sz="4" w:space="0" w:color="auto"/>
              <w:bottom w:val="single" w:sz="4" w:space="0" w:color="auto"/>
            </w:tcBorders>
            <w:shd w:val="clear" w:color="auto" w:fill="E5E5E5"/>
            <w:vAlign w:val="center"/>
          </w:tcPr>
          <w:p w:rsidR="00ED1544" w:rsidRPr="00971C9B" w:rsidRDefault="00ED1544" w:rsidP="002F6268">
            <w:pPr>
              <w:autoSpaceDE w:val="0"/>
              <w:snapToGrid w:val="0"/>
              <w:jc w:val="left"/>
              <w:rPr>
                <w:rFonts w:cs="Arial"/>
              </w:rPr>
            </w:pPr>
            <w:r w:rsidRPr="00971C9B">
              <w:rPr>
                <w:rFonts w:cs="Arial"/>
                <w:b/>
              </w:rPr>
              <w:t>11:</w:t>
            </w:r>
            <w:r w:rsidRPr="00971C9B">
              <w:rPr>
                <w:rFonts w:cs="Arial"/>
              </w:rPr>
              <w:t xml:space="preserve"> Espectrofotômetro </w:t>
            </w:r>
          </w:p>
        </w:tc>
        <w:tc>
          <w:tcPr>
            <w:tcW w:w="2728" w:type="dxa"/>
            <w:tcBorders>
              <w:top w:val="single" w:sz="4" w:space="0" w:color="auto"/>
              <w:bottom w:val="single" w:sz="4" w:space="0" w:color="auto"/>
              <w:right w:val="single" w:sz="4" w:space="0" w:color="auto"/>
            </w:tcBorders>
            <w:shd w:val="clear" w:color="auto" w:fill="E5E5E5"/>
            <w:vAlign w:val="center"/>
          </w:tcPr>
          <w:p w:rsidR="00ED1544" w:rsidRPr="00971C9B" w:rsidRDefault="00ED1544" w:rsidP="002F6268">
            <w:pPr>
              <w:autoSpaceDE w:val="0"/>
              <w:snapToGrid w:val="0"/>
              <w:jc w:val="left"/>
              <w:rPr>
                <w:rFonts w:cs="Arial"/>
              </w:rPr>
            </w:pPr>
            <w:r w:rsidRPr="00971C9B">
              <w:rPr>
                <w:rFonts w:cs="Arial"/>
                <w:b/>
              </w:rPr>
              <w:t xml:space="preserve">TAG: </w:t>
            </w:r>
            <w:r w:rsidRPr="00971C9B">
              <w:rPr>
                <w:rFonts w:cs="Arial"/>
              </w:rPr>
              <w:t>ESP-02</w:t>
            </w:r>
          </w:p>
        </w:tc>
      </w:tr>
      <w:tr w:rsidR="002F6268" w:rsidRPr="00971C9B" w:rsidTr="002D05D8">
        <w:trPr>
          <w:trHeight w:val="283"/>
        </w:trPr>
        <w:tc>
          <w:tcPr>
            <w:tcW w:w="6344" w:type="dxa"/>
            <w:gridSpan w:val="3"/>
            <w:tcBorders>
              <w:top w:val="single" w:sz="4" w:space="0" w:color="auto"/>
              <w:left w:val="single" w:sz="4" w:space="0" w:color="auto"/>
            </w:tcBorders>
            <w:shd w:val="clear" w:color="auto" w:fill="auto"/>
            <w:vAlign w:val="center"/>
          </w:tcPr>
          <w:p w:rsidR="00ED1544" w:rsidRPr="00971C9B" w:rsidRDefault="00ED1544" w:rsidP="002F6268">
            <w:pPr>
              <w:autoSpaceDE w:val="0"/>
              <w:snapToGrid w:val="0"/>
              <w:jc w:val="left"/>
              <w:rPr>
                <w:rFonts w:cs="Arial"/>
              </w:rPr>
            </w:pPr>
            <w:r w:rsidRPr="00971C9B">
              <w:rPr>
                <w:rFonts w:cs="Arial"/>
                <w:b/>
              </w:rPr>
              <w:t xml:space="preserve">Marca: </w:t>
            </w:r>
            <w:r w:rsidRPr="00971C9B">
              <w:rPr>
                <w:rFonts w:cs="Arial"/>
              </w:rPr>
              <w:t>HACH</w:t>
            </w:r>
          </w:p>
        </w:tc>
        <w:tc>
          <w:tcPr>
            <w:tcW w:w="2728" w:type="dxa"/>
            <w:tcBorders>
              <w:top w:val="single" w:sz="4" w:space="0" w:color="auto"/>
              <w:right w:val="single" w:sz="4" w:space="0" w:color="auto"/>
            </w:tcBorders>
            <w:shd w:val="clear" w:color="auto" w:fill="auto"/>
            <w:vAlign w:val="center"/>
          </w:tcPr>
          <w:p w:rsidR="00ED1544" w:rsidRPr="00971C9B" w:rsidRDefault="00ED1544" w:rsidP="002F6268">
            <w:pPr>
              <w:autoSpaceDE w:val="0"/>
              <w:snapToGrid w:val="0"/>
              <w:jc w:val="left"/>
              <w:rPr>
                <w:rFonts w:cs="Arial"/>
              </w:rPr>
            </w:pPr>
            <w:r w:rsidRPr="00971C9B">
              <w:rPr>
                <w:rFonts w:cs="Arial"/>
                <w:b/>
              </w:rPr>
              <w:t xml:space="preserve">Modelo: </w:t>
            </w:r>
            <w:r w:rsidRPr="00971C9B">
              <w:rPr>
                <w:rFonts w:cs="Arial"/>
              </w:rPr>
              <w:t>DR2800</w:t>
            </w:r>
          </w:p>
        </w:tc>
      </w:tr>
      <w:tr w:rsidR="002F6268" w:rsidRPr="00971C9B" w:rsidTr="002D05D8">
        <w:trPr>
          <w:trHeight w:val="283"/>
        </w:trPr>
        <w:tc>
          <w:tcPr>
            <w:tcW w:w="4052" w:type="dxa"/>
            <w:gridSpan w:val="2"/>
            <w:tcBorders>
              <w:left w:val="single" w:sz="4" w:space="0" w:color="auto"/>
            </w:tcBorders>
            <w:shd w:val="clear" w:color="auto" w:fill="auto"/>
            <w:vAlign w:val="center"/>
          </w:tcPr>
          <w:p w:rsidR="00ED1544" w:rsidRPr="00971C9B" w:rsidRDefault="00ED1544" w:rsidP="002F6268">
            <w:pPr>
              <w:autoSpaceDE w:val="0"/>
              <w:snapToGrid w:val="0"/>
              <w:jc w:val="left"/>
              <w:rPr>
                <w:rFonts w:cs="Arial"/>
              </w:rPr>
            </w:pPr>
            <w:r w:rsidRPr="00971C9B">
              <w:rPr>
                <w:rFonts w:cs="Arial"/>
                <w:b/>
              </w:rPr>
              <w:t xml:space="preserve">Valor nominal: </w:t>
            </w:r>
            <w:r w:rsidRPr="00971C9B">
              <w:rPr>
                <w:rFonts w:cs="Arial"/>
              </w:rPr>
              <w:t xml:space="preserve">340-900 </w:t>
            </w:r>
            <w:proofErr w:type="spellStart"/>
            <w:r w:rsidRPr="00971C9B">
              <w:rPr>
                <w:rFonts w:cs="Arial"/>
              </w:rPr>
              <w:t>nm</w:t>
            </w:r>
            <w:proofErr w:type="spellEnd"/>
          </w:p>
        </w:tc>
        <w:tc>
          <w:tcPr>
            <w:tcW w:w="5020" w:type="dxa"/>
            <w:gridSpan w:val="2"/>
            <w:tcBorders>
              <w:right w:val="single" w:sz="4" w:space="0" w:color="auto"/>
            </w:tcBorders>
            <w:shd w:val="clear" w:color="auto" w:fill="auto"/>
            <w:vAlign w:val="center"/>
          </w:tcPr>
          <w:p w:rsidR="00ED1544" w:rsidRPr="00971C9B" w:rsidRDefault="00ED1544" w:rsidP="002F6268">
            <w:pPr>
              <w:autoSpaceDE w:val="0"/>
              <w:snapToGrid w:val="0"/>
              <w:jc w:val="left"/>
              <w:rPr>
                <w:rFonts w:cs="Arial"/>
              </w:rPr>
            </w:pPr>
            <w:r w:rsidRPr="00971C9B">
              <w:rPr>
                <w:rFonts w:cs="Arial"/>
                <w:b/>
              </w:rPr>
              <w:t xml:space="preserve">Divisão: </w:t>
            </w:r>
            <w:r w:rsidRPr="00971C9B">
              <w:rPr>
                <w:rFonts w:cs="Arial"/>
              </w:rPr>
              <w:t>-</w:t>
            </w:r>
          </w:p>
        </w:tc>
      </w:tr>
      <w:tr w:rsidR="002F6268" w:rsidRPr="00971C9B" w:rsidTr="002D05D8">
        <w:trPr>
          <w:trHeight w:val="283"/>
        </w:trPr>
        <w:tc>
          <w:tcPr>
            <w:tcW w:w="4052" w:type="dxa"/>
            <w:gridSpan w:val="2"/>
            <w:tcBorders>
              <w:left w:val="single" w:sz="4" w:space="0" w:color="auto"/>
              <w:bottom w:val="single" w:sz="4" w:space="0" w:color="auto"/>
            </w:tcBorders>
            <w:shd w:val="clear" w:color="auto" w:fill="auto"/>
            <w:vAlign w:val="center"/>
          </w:tcPr>
          <w:p w:rsidR="00ED1544" w:rsidRPr="00971C9B" w:rsidRDefault="00ED1544" w:rsidP="002F6268">
            <w:pPr>
              <w:autoSpaceDE w:val="0"/>
              <w:snapToGrid w:val="0"/>
              <w:jc w:val="left"/>
              <w:rPr>
                <w:rFonts w:cs="Arial"/>
              </w:rPr>
            </w:pPr>
            <w:r w:rsidRPr="00971C9B">
              <w:rPr>
                <w:rFonts w:cs="Arial"/>
                <w:b/>
              </w:rPr>
              <w:t xml:space="preserve">Banda espectral: </w:t>
            </w:r>
            <w:r w:rsidRPr="00971C9B">
              <w:rPr>
                <w:rFonts w:cs="Arial"/>
              </w:rPr>
              <w:t xml:space="preserve">5 </w:t>
            </w:r>
            <w:proofErr w:type="spellStart"/>
            <w:r w:rsidRPr="00971C9B">
              <w:rPr>
                <w:rFonts w:cs="Arial"/>
              </w:rPr>
              <w:t>nm</w:t>
            </w:r>
            <w:proofErr w:type="spellEnd"/>
          </w:p>
        </w:tc>
        <w:tc>
          <w:tcPr>
            <w:tcW w:w="5020" w:type="dxa"/>
            <w:gridSpan w:val="2"/>
            <w:tcBorders>
              <w:bottom w:val="single" w:sz="4" w:space="0" w:color="auto"/>
              <w:right w:val="single" w:sz="4" w:space="0" w:color="auto"/>
            </w:tcBorders>
            <w:shd w:val="clear" w:color="auto" w:fill="auto"/>
            <w:vAlign w:val="center"/>
          </w:tcPr>
          <w:p w:rsidR="00ED1544" w:rsidRPr="00971C9B" w:rsidRDefault="00ED1544" w:rsidP="002F6268">
            <w:pPr>
              <w:autoSpaceDE w:val="0"/>
              <w:snapToGrid w:val="0"/>
              <w:jc w:val="left"/>
              <w:rPr>
                <w:rFonts w:cs="Arial"/>
              </w:rPr>
            </w:pPr>
          </w:p>
        </w:tc>
      </w:tr>
      <w:tr w:rsidR="00ED1544" w:rsidRPr="00971C9B" w:rsidTr="002D05D8">
        <w:trPr>
          <w:trHeight w:val="283"/>
        </w:trPr>
        <w:tc>
          <w:tcPr>
            <w:tcW w:w="9072" w:type="dxa"/>
            <w:gridSpan w:val="4"/>
            <w:tcBorders>
              <w:left w:val="single" w:sz="4" w:space="0" w:color="auto"/>
              <w:bottom w:val="single" w:sz="4" w:space="0" w:color="auto"/>
              <w:right w:val="single" w:sz="4" w:space="0" w:color="auto"/>
            </w:tcBorders>
            <w:shd w:val="clear" w:color="auto" w:fill="auto"/>
            <w:vAlign w:val="center"/>
          </w:tcPr>
          <w:p w:rsidR="00ED1544" w:rsidRPr="00971C9B" w:rsidRDefault="00ED1544" w:rsidP="002F6268">
            <w:pPr>
              <w:autoSpaceDE w:val="0"/>
              <w:snapToGrid w:val="0"/>
              <w:jc w:val="center"/>
              <w:rPr>
                <w:rFonts w:cs="Arial"/>
                <w:b/>
              </w:rPr>
            </w:pPr>
            <w:r w:rsidRPr="00971C9B">
              <w:rPr>
                <w:rFonts w:cs="Arial"/>
                <w:b/>
              </w:rPr>
              <w:t>Comprimento de onda</w:t>
            </w:r>
          </w:p>
        </w:tc>
      </w:tr>
      <w:tr w:rsidR="002F6268" w:rsidRPr="00971C9B" w:rsidTr="002D05D8">
        <w:trPr>
          <w:trHeight w:val="283"/>
        </w:trPr>
        <w:tc>
          <w:tcPr>
            <w:tcW w:w="3769" w:type="dxa"/>
            <w:tcBorders>
              <w:left w:val="single" w:sz="4" w:space="0" w:color="auto"/>
              <w:bottom w:val="single" w:sz="4" w:space="0" w:color="auto"/>
            </w:tcBorders>
            <w:shd w:val="clear" w:color="auto" w:fill="auto"/>
            <w:vAlign w:val="center"/>
          </w:tcPr>
          <w:p w:rsidR="00ED1544" w:rsidRPr="00971C9B" w:rsidRDefault="00ED1544" w:rsidP="002F6268">
            <w:pPr>
              <w:autoSpaceDE w:val="0"/>
              <w:snapToGrid w:val="0"/>
              <w:jc w:val="center"/>
              <w:rPr>
                <w:rFonts w:cs="Arial"/>
                <w:b/>
              </w:rPr>
            </w:pPr>
            <w:r w:rsidRPr="00971C9B">
              <w:rPr>
                <w:rFonts w:cs="Arial"/>
                <w:b/>
              </w:rPr>
              <w:t>Ponto a calibrar (</w:t>
            </w:r>
            <w:proofErr w:type="spellStart"/>
            <w:r w:rsidRPr="00971C9B">
              <w:rPr>
                <w:rFonts w:cs="Arial"/>
                <w:b/>
              </w:rPr>
              <w:t>nm</w:t>
            </w:r>
            <w:proofErr w:type="spellEnd"/>
            <w:r w:rsidRPr="00971C9B">
              <w:rPr>
                <w:rFonts w:cs="Arial"/>
                <w:b/>
              </w:rPr>
              <w:t>)</w:t>
            </w:r>
          </w:p>
        </w:tc>
        <w:tc>
          <w:tcPr>
            <w:tcW w:w="5303" w:type="dxa"/>
            <w:gridSpan w:val="3"/>
            <w:tcBorders>
              <w:top w:val="single" w:sz="4" w:space="0" w:color="auto"/>
              <w:bottom w:val="single" w:sz="4" w:space="0" w:color="auto"/>
              <w:right w:val="single" w:sz="4" w:space="0" w:color="auto"/>
            </w:tcBorders>
            <w:shd w:val="clear" w:color="auto" w:fill="auto"/>
            <w:vAlign w:val="center"/>
          </w:tcPr>
          <w:p w:rsidR="00ED1544" w:rsidRPr="00971C9B" w:rsidRDefault="00ED1544" w:rsidP="002F6268">
            <w:pPr>
              <w:autoSpaceDE w:val="0"/>
              <w:snapToGrid w:val="0"/>
              <w:jc w:val="center"/>
              <w:rPr>
                <w:rFonts w:cs="Arial"/>
                <w:b/>
              </w:rPr>
            </w:pPr>
            <w:r w:rsidRPr="00971C9B">
              <w:rPr>
                <w:rFonts w:cs="Arial"/>
                <w:b/>
              </w:rPr>
              <w:t>Tolerância (</w:t>
            </w:r>
            <w:proofErr w:type="spellStart"/>
            <w:r w:rsidRPr="00971C9B">
              <w:rPr>
                <w:rFonts w:cs="Arial"/>
                <w:b/>
              </w:rPr>
              <w:t>nm</w:t>
            </w:r>
            <w:proofErr w:type="spellEnd"/>
            <w:r w:rsidRPr="00971C9B">
              <w:rPr>
                <w:rFonts w:cs="Arial"/>
                <w:b/>
              </w:rPr>
              <w:t>)</w:t>
            </w:r>
            <w:r w:rsidRPr="00971C9B">
              <w:rPr>
                <w:rFonts w:cs="Arial"/>
                <w:vertAlign w:val="subscript"/>
              </w:rPr>
              <w:t xml:space="preserve"> (Erro + Incerteza expandida) Max</w:t>
            </w:r>
            <w:r w:rsidRPr="00971C9B">
              <w:rPr>
                <w:rFonts w:cs="Arial"/>
              </w:rPr>
              <w:t xml:space="preserve"> =</w:t>
            </w:r>
          </w:p>
        </w:tc>
      </w:tr>
      <w:tr w:rsidR="002F6268" w:rsidRPr="00971C9B" w:rsidTr="002D05D8">
        <w:trPr>
          <w:trHeight w:val="283"/>
        </w:trPr>
        <w:tc>
          <w:tcPr>
            <w:tcW w:w="3769" w:type="dxa"/>
            <w:tcBorders>
              <w:top w:val="single" w:sz="4" w:space="0" w:color="auto"/>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418,4</w:t>
            </w:r>
          </w:p>
        </w:tc>
        <w:tc>
          <w:tcPr>
            <w:tcW w:w="5303" w:type="dxa"/>
            <w:gridSpan w:val="3"/>
            <w:tcBorders>
              <w:top w:val="single" w:sz="4" w:space="0" w:color="auto"/>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2F6268" w:rsidRPr="00971C9B" w:rsidTr="002D05D8">
        <w:trPr>
          <w:trHeight w:val="283"/>
        </w:trPr>
        <w:tc>
          <w:tcPr>
            <w:tcW w:w="3769" w:type="dxa"/>
            <w:tcBorders>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513,8</w:t>
            </w:r>
          </w:p>
        </w:tc>
        <w:tc>
          <w:tcPr>
            <w:tcW w:w="5303" w:type="dxa"/>
            <w:gridSpan w:val="3"/>
            <w:tcBorders>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2F6268" w:rsidRPr="00971C9B" w:rsidTr="002D05D8">
        <w:trPr>
          <w:trHeight w:val="283"/>
        </w:trPr>
        <w:tc>
          <w:tcPr>
            <w:tcW w:w="3769" w:type="dxa"/>
            <w:tcBorders>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575,1</w:t>
            </w:r>
          </w:p>
        </w:tc>
        <w:tc>
          <w:tcPr>
            <w:tcW w:w="5303" w:type="dxa"/>
            <w:gridSpan w:val="3"/>
            <w:tcBorders>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2F6268" w:rsidRPr="00971C9B" w:rsidTr="002D05D8">
        <w:trPr>
          <w:trHeight w:val="283"/>
        </w:trPr>
        <w:tc>
          <w:tcPr>
            <w:tcW w:w="3769" w:type="dxa"/>
            <w:tcBorders>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lastRenderedPageBreak/>
              <w:t>684,7</w:t>
            </w:r>
          </w:p>
        </w:tc>
        <w:tc>
          <w:tcPr>
            <w:tcW w:w="5303" w:type="dxa"/>
            <w:gridSpan w:val="3"/>
            <w:tcBorders>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2F6268" w:rsidRPr="00971C9B" w:rsidTr="002D05D8">
        <w:trPr>
          <w:trHeight w:val="283"/>
        </w:trPr>
        <w:tc>
          <w:tcPr>
            <w:tcW w:w="3769" w:type="dxa"/>
            <w:tcBorders>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807,0</w:t>
            </w:r>
          </w:p>
        </w:tc>
        <w:tc>
          <w:tcPr>
            <w:tcW w:w="5303" w:type="dxa"/>
            <w:gridSpan w:val="3"/>
            <w:tcBorders>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2F6268" w:rsidRPr="00971C9B" w:rsidTr="002D05D8">
        <w:trPr>
          <w:trHeight w:val="283"/>
        </w:trPr>
        <w:tc>
          <w:tcPr>
            <w:tcW w:w="3769" w:type="dxa"/>
            <w:tcBorders>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879,7</w:t>
            </w:r>
          </w:p>
        </w:tc>
        <w:tc>
          <w:tcPr>
            <w:tcW w:w="5303" w:type="dxa"/>
            <w:gridSpan w:val="3"/>
            <w:tcBorders>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ED1544" w:rsidRPr="00971C9B" w:rsidTr="002D05D8">
        <w:tblPrEx>
          <w:tblCellMar>
            <w:top w:w="55" w:type="dxa"/>
            <w:left w:w="55" w:type="dxa"/>
            <w:bottom w:w="55" w:type="dxa"/>
            <w:right w:w="55" w:type="dxa"/>
          </w:tblCellMar>
        </w:tblPrEx>
        <w:trPr>
          <w:trHeight w:val="283"/>
        </w:trPr>
        <w:tc>
          <w:tcPr>
            <w:tcW w:w="9072" w:type="dxa"/>
            <w:gridSpan w:val="4"/>
            <w:tcBorders>
              <w:left w:val="single" w:sz="4" w:space="0" w:color="000000"/>
              <w:bottom w:val="single" w:sz="4" w:space="0" w:color="000000"/>
              <w:right w:val="single" w:sz="4" w:space="0" w:color="000000"/>
            </w:tcBorders>
            <w:shd w:val="clear" w:color="auto" w:fill="auto"/>
          </w:tcPr>
          <w:p w:rsidR="00ED1544" w:rsidRPr="00971C9B" w:rsidRDefault="00ED1544" w:rsidP="002F6268">
            <w:pPr>
              <w:autoSpaceDE w:val="0"/>
              <w:snapToGrid w:val="0"/>
              <w:jc w:val="center"/>
              <w:rPr>
                <w:rFonts w:cs="Arial"/>
              </w:rPr>
            </w:pPr>
            <w:r w:rsidRPr="00971C9B">
              <w:rPr>
                <w:rFonts w:cs="Arial"/>
              </w:rPr>
              <w:t>A calibração deverá ser realizada nas dependências do Laboratório Central da Cesama.</w:t>
            </w:r>
          </w:p>
        </w:tc>
      </w:tr>
    </w:tbl>
    <w:p w:rsidR="002D05D8" w:rsidRPr="00971C9B" w:rsidRDefault="002D05D8"/>
    <w:tbl>
      <w:tblPr>
        <w:tblW w:w="9072" w:type="dxa"/>
        <w:tblInd w:w="5" w:type="dxa"/>
        <w:tblLayout w:type="fixed"/>
        <w:tblCellMar>
          <w:left w:w="0" w:type="dxa"/>
          <w:right w:w="0" w:type="dxa"/>
        </w:tblCellMar>
        <w:tblLook w:val="0000"/>
      </w:tblPr>
      <w:tblGrid>
        <w:gridCol w:w="3769"/>
        <w:gridCol w:w="283"/>
        <w:gridCol w:w="2292"/>
        <w:gridCol w:w="2728"/>
      </w:tblGrid>
      <w:tr w:rsidR="002F6268" w:rsidRPr="00971C9B" w:rsidTr="002D05D8">
        <w:trPr>
          <w:trHeight w:val="283"/>
        </w:trPr>
        <w:tc>
          <w:tcPr>
            <w:tcW w:w="6344" w:type="dxa"/>
            <w:gridSpan w:val="3"/>
            <w:tcBorders>
              <w:top w:val="single" w:sz="4" w:space="0" w:color="auto"/>
              <w:left w:val="single" w:sz="4" w:space="0" w:color="auto"/>
              <w:bottom w:val="single" w:sz="4" w:space="0" w:color="auto"/>
            </w:tcBorders>
            <w:shd w:val="clear" w:color="auto" w:fill="E5E5E5"/>
            <w:vAlign w:val="center"/>
          </w:tcPr>
          <w:p w:rsidR="00ED1544" w:rsidRPr="00971C9B" w:rsidRDefault="00ED1544" w:rsidP="002F6268">
            <w:pPr>
              <w:autoSpaceDE w:val="0"/>
              <w:snapToGrid w:val="0"/>
              <w:jc w:val="left"/>
              <w:rPr>
                <w:rFonts w:cs="Arial"/>
              </w:rPr>
            </w:pPr>
            <w:r w:rsidRPr="00971C9B">
              <w:rPr>
                <w:rFonts w:cs="Arial"/>
                <w:b/>
              </w:rPr>
              <w:t>12:</w:t>
            </w:r>
            <w:r w:rsidRPr="00971C9B">
              <w:rPr>
                <w:rFonts w:cs="Arial"/>
              </w:rPr>
              <w:t xml:space="preserve"> Espectrofotômetro </w:t>
            </w:r>
          </w:p>
        </w:tc>
        <w:tc>
          <w:tcPr>
            <w:tcW w:w="2728" w:type="dxa"/>
            <w:tcBorders>
              <w:top w:val="single" w:sz="4" w:space="0" w:color="auto"/>
              <w:bottom w:val="single" w:sz="4" w:space="0" w:color="auto"/>
              <w:right w:val="single" w:sz="4" w:space="0" w:color="auto"/>
            </w:tcBorders>
            <w:shd w:val="clear" w:color="auto" w:fill="E5E5E5"/>
            <w:vAlign w:val="center"/>
          </w:tcPr>
          <w:p w:rsidR="00ED1544" w:rsidRPr="00971C9B" w:rsidRDefault="00ED1544" w:rsidP="002F6268">
            <w:pPr>
              <w:autoSpaceDE w:val="0"/>
              <w:snapToGrid w:val="0"/>
              <w:jc w:val="left"/>
              <w:rPr>
                <w:rFonts w:cs="Arial"/>
              </w:rPr>
            </w:pPr>
            <w:r w:rsidRPr="00971C9B">
              <w:rPr>
                <w:rFonts w:cs="Arial"/>
                <w:b/>
              </w:rPr>
              <w:t xml:space="preserve">TAG: </w:t>
            </w:r>
            <w:r w:rsidRPr="00971C9B">
              <w:rPr>
                <w:rFonts w:cs="Arial"/>
              </w:rPr>
              <w:t>ESP-03</w:t>
            </w:r>
          </w:p>
        </w:tc>
      </w:tr>
      <w:tr w:rsidR="002F6268" w:rsidRPr="00971C9B" w:rsidTr="002D05D8">
        <w:trPr>
          <w:trHeight w:val="283"/>
        </w:trPr>
        <w:tc>
          <w:tcPr>
            <w:tcW w:w="6344" w:type="dxa"/>
            <w:gridSpan w:val="3"/>
            <w:tcBorders>
              <w:top w:val="single" w:sz="4" w:space="0" w:color="auto"/>
              <w:left w:val="single" w:sz="4" w:space="0" w:color="auto"/>
            </w:tcBorders>
            <w:shd w:val="clear" w:color="auto" w:fill="auto"/>
            <w:vAlign w:val="center"/>
          </w:tcPr>
          <w:p w:rsidR="00ED1544" w:rsidRPr="00971C9B" w:rsidRDefault="00ED1544" w:rsidP="002F6268">
            <w:pPr>
              <w:autoSpaceDE w:val="0"/>
              <w:snapToGrid w:val="0"/>
              <w:jc w:val="left"/>
              <w:rPr>
                <w:rFonts w:cs="Arial"/>
              </w:rPr>
            </w:pPr>
            <w:r w:rsidRPr="00971C9B">
              <w:rPr>
                <w:rFonts w:cs="Arial"/>
                <w:b/>
              </w:rPr>
              <w:t xml:space="preserve">Marca: </w:t>
            </w:r>
            <w:proofErr w:type="spellStart"/>
            <w:r w:rsidRPr="00971C9B">
              <w:rPr>
                <w:rFonts w:cs="Arial"/>
              </w:rPr>
              <w:t>Femto</w:t>
            </w:r>
            <w:proofErr w:type="spellEnd"/>
          </w:p>
        </w:tc>
        <w:tc>
          <w:tcPr>
            <w:tcW w:w="2728" w:type="dxa"/>
            <w:tcBorders>
              <w:top w:val="single" w:sz="4" w:space="0" w:color="auto"/>
              <w:right w:val="single" w:sz="4" w:space="0" w:color="auto"/>
            </w:tcBorders>
            <w:shd w:val="clear" w:color="auto" w:fill="auto"/>
            <w:vAlign w:val="center"/>
          </w:tcPr>
          <w:p w:rsidR="00ED1544" w:rsidRPr="00971C9B" w:rsidRDefault="00ED1544" w:rsidP="002F6268">
            <w:pPr>
              <w:autoSpaceDE w:val="0"/>
              <w:snapToGrid w:val="0"/>
              <w:jc w:val="left"/>
              <w:rPr>
                <w:rFonts w:cs="Arial"/>
              </w:rPr>
            </w:pPr>
            <w:r w:rsidRPr="00971C9B">
              <w:rPr>
                <w:rFonts w:cs="Arial"/>
                <w:b/>
              </w:rPr>
              <w:t xml:space="preserve">Modelo: </w:t>
            </w:r>
            <w:proofErr w:type="spellStart"/>
            <w:r w:rsidRPr="00971C9B">
              <w:rPr>
                <w:rFonts w:cs="Arial"/>
              </w:rPr>
              <w:t>Cirrus</w:t>
            </w:r>
            <w:proofErr w:type="spellEnd"/>
            <w:r w:rsidRPr="00971C9B">
              <w:rPr>
                <w:rFonts w:cs="Arial"/>
              </w:rPr>
              <w:t xml:space="preserve"> 60</w:t>
            </w:r>
          </w:p>
        </w:tc>
      </w:tr>
      <w:tr w:rsidR="002F6268" w:rsidRPr="00971C9B" w:rsidTr="002D05D8">
        <w:trPr>
          <w:trHeight w:val="283"/>
        </w:trPr>
        <w:tc>
          <w:tcPr>
            <w:tcW w:w="4052" w:type="dxa"/>
            <w:gridSpan w:val="2"/>
            <w:tcBorders>
              <w:left w:val="single" w:sz="4" w:space="0" w:color="auto"/>
            </w:tcBorders>
            <w:shd w:val="clear" w:color="auto" w:fill="auto"/>
            <w:vAlign w:val="center"/>
          </w:tcPr>
          <w:p w:rsidR="00ED1544" w:rsidRPr="00971C9B" w:rsidRDefault="00ED1544" w:rsidP="002F6268">
            <w:pPr>
              <w:autoSpaceDE w:val="0"/>
              <w:snapToGrid w:val="0"/>
              <w:jc w:val="left"/>
              <w:rPr>
                <w:rFonts w:cs="Arial"/>
              </w:rPr>
            </w:pPr>
            <w:r w:rsidRPr="00971C9B">
              <w:rPr>
                <w:rFonts w:cs="Arial"/>
                <w:b/>
              </w:rPr>
              <w:t xml:space="preserve">Valor nominal: </w:t>
            </w:r>
            <w:r w:rsidRPr="00971C9B">
              <w:rPr>
                <w:rFonts w:cs="Arial"/>
              </w:rPr>
              <w:t xml:space="preserve">325-1100 </w:t>
            </w:r>
            <w:proofErr w:type="spellStart"/>
            <w:r w:rsidRPr="00971C9B">
              <w:rPr>
                <w:rFonts w:cs="Arial"/>
              </w:rPr>
              <w:t>nm</w:t>
            </w:r>
            <w:proofErr w:type="spellEnd"/>
          </w:p>
        </w:tc>
        <w:tc>
          <w:tcPr>
            <w:tcW w:w="5020" w:type="dxa"/>
            <w:gridSpan w:val="2"/>
            <w:tcBorders>
              <w:right w:val="single" w:sz="4" w:space="0" w:color="auto"/>
            </w:tcBorders>
            <w:shd w:val="clear" w:color="auto" w:fill="auto"/>
            <w:vAlign w:val="center"/>
          </w:tcPr>
          <w:p w:rsidR="00ED1544" w:rsidRPr="00971C9B" w:rsidRDefault="00ED1544" w:rsidP="002F6268">
            <w:pPr>
              <w:autoSpaceDE w:val="0"/>
              <w:snapToGrid w:val="0"/>
              <w:jc w:val="left"/>
              <w:rPr>
                <w:rFonts w:cs="Arial"/>
              </w:rPr>
            </w:pPr>
            <w:r w:rsidRPr="00971C9B">
              <w:rPr>
                <w:rFonts w:cs="Arial"/>
                <w:b/>
              </w:rPr>
              <w:t xml:space="preserve">Divisão: </w:t>
            </w:r>
            <w:r w:rsidRPr="00971C9B">
              <w:rPr>
                <w:rFonts w:cs="Arial"/>
              </w:rPr>
              <w:t>-</w:t>
            </w:r>
          </w:p>
        </w:tc>
      </w:tr>
      <w:tr w:rsidR="002F6268" w:rsidRPr="00971C9B" w:rsidTr="002D05D8">
        <w:trPr>
          <w:trHeight w:val="283"/>
        </w:trPr>
        <w:tc>
          <w:tcPr>
            <w:tcW w:w="4052" w:type="dxa"/>
            <w:gridSpan w:val="2"/>
            <w:tcBorders>
              <w:left w:val="single" w:sz="4" w:space="0" w:color="auto"/>
              <w:bottom w:val="single" w:sz="4" w:space="0" w:color="auto"/>
            </w:tcBorders>
            <w:shd w:val="clear" w:color="auto" w:fill="auto"/>
            <w:vAlign w:val="center"/>
          </w:tcPr>
          <w:p w:rsidR="00ED1544" w:rsidRPr="00971C9B" w:rsidRDefault="00ED1544" w:rsidP="002F6268">
            <w:pPr>
              <w:autoSpaceDE w:val="0"/>
              <w:snapToGrid w:val="0"/>
              <w:jc w:val="left"/>
              <w:rPr>
                <w:rFonts w:cs="Arial"/>
              </w:rPr>
            </w:pPr>
            <w:r w:rsidRPr="00971C9B">
              <w:rPr>
                <w:rFonts w:cs="Arial"/>
                <w:b/>
              </w:rPr>
              <w:t xml:space="preserve">Banda espectral: </w:t>
            </w:r>
            <w:r w:rsidRPr="00971C9B">
              <w:rPr>
                <w:rFonts w:cs="Arial"/>
              </w:rPr>
              <w:t>-</w:t>
            </w:r>
          </w:p>
        </w:tc>
        <w:tc>
          <w:tcPr>
            <w:tcW w:w="5020" w:type="dxa"/>
            <w:gridSpan w:val="2"/>
            <w:tcBorders>
              <w:bottom w:val="single" w:sz="4" w:space="0" w:color="auto"/>
              <w:right w:val="single" w:sz="4" w:space="0" w:color="auto"/>
            </w:tcBorders>
            <w:shd w:val="clear" w:color="auto" w:fill="auto"/>
            <w:vAlign w:val="center"/>
          </w:tcPr>
          <w:p w:rsidR="00ED1544" w:rsidRPr="00971C9B" w:rsidRDefault="00ED1544" w:rsidP="002F6268">
            <w:pPr>
              <w:autoSpaceDE w:val="0"/>
              <w:snapToGrid w:val="0"/>
              <w:jc w:val="left"/>
              <w:rPr>
                <w:rFonts w:cs="Arial"/>
              </w:rPr>
            </w:pPr>
          </w:p>
        </w:tc>
      </w:tr>
      <w:tr w:rsidR="00ED1544" w:rsidRPr="00971C9B" w:rsidTr="002D05D8">
        <w:trPr>
          <w:trHeight w:val="283"/>
        </w:trPr>
        <w:tc>
          <w:tcPr>
            <w:tcW w:w="9072" w:type="dxa"/>
            <w:gridSpan w:val="4"/>
            <w:tcBorders>
              <w:left w:val="single" w:sz="4" w:space="0" w:color="auto"/>
              <w:bottom w:val="single" w:sz="4" w:space="0" w:color="auto"/>
              <w:right w:val="single" w:sz="4" w:space="0" w:color="auto"/>
            </w:tcBorders>
            <w:shd w:val="clear" w:color="auto" w:fill="auto"/>
            <w:vAlign w:val="center"/>
          </w:tcPr>
          <w:p w:rsidR="00ED1544" w:rsidRPr="00971C9B" w:rsidRDefault="00ED1544" w:rsidP="002F6268">
            <w:pPr>
              <w:autoSpaceDE w:val="0"/>
              <w:snapToGrid w:val="0"/>
              <w:jc w:val="center"/>
              <w:rPr>
                <w:rFonts w:cs="Arial"/>
                <w:b/>
              </w:rPr>
            </w:pPr>
            <w:r w:rsidRPr="00971C9B">
              <w:rPr>
                <w:rFonts w:cs="Arial"/>
                <w:b/>
              </w:rPr>
              <w:t>Comprimento de onda</w:t>
            </w:r>
          </w:p>
        </w:tc>
      </w:tr>
      <w:tr w:rsidR="002F6268" w:rsidRPr="00971C9B" w:rsidTr="002D05D8">
        <w:trPr>
          <w:trHeight w:val="283"/>
        </w:trPr>
        <w:tc>
          <w:tcPr>
            <w:tcW w:w="3769" w:type="dxa"/>
            <w:tcBorders>
              <w:left w:val="single" w:sz="4" w:space="0" w:color="auto"/>
              <w:bottom w:val="single" w:sz="4" w:space="0" w:color="auto"/>
            </w:tcBorders>
            <w:shd w:val="clear" w:color="auto" w:fill="auto"/>
            <w:vAlign w:val="center"/>
          </w:tcPr>
          <w:p w:rsidR="00ED1544" w:rsidRPr="00971C9B" w:rsidRDefault="00ED1544" w:rsidP="002F6268">
            <w:pPr>
              <w:autoSpaceDE w:val="0"/>
              <w:snapToGrid w:val="0"/>
              <w:jc w:val="center"/>
              <w:rPr>
                <w:rFonts w:cs="Arial"/>
                <w:b/>
              </w:rPr>
            </w:pPr>
            <w:r w:rsidRPr="00971C9B">
              <w:rPr>
                <w:rFonts w:cs="Arial"/>
                <w:b/>
              </w:rPr>
              <w:t>Ponto a calibrar (</w:t>
            </w:r>
            <w:proofErr w:type="spellStart"/>
            <w:r w:rsidRPr="00971C9B">
              <w:rPr>
                <w:rFonts w:cs="Arial"/>
                <w:b/>
              </w:rPr>
              <w:t>nm</w:t>
            </w:r>
            <w:proofErr w:type="spellEnd"/>
            <w:r w:rsidRPr="00971C9B">
              <w:rPr>
                <w:rFonts w:cs="Arial"/>
                <w:b/>
              </w:rPr>
              <w:t>)</w:t>
            </w:r>
          </w:p>
        </w:tc>
        <w:tc>
          <w:tcPr>
            <w:tcW w:w="5303" w:type="dxa"/>
            <w:gridSpan w:val="3"/>
            <w:tcBorders>
              <w:top w:val="single" w:sz="4" w:space="0" w:color="auto"/>
              <w:bottom w:val="single" w:sz="4" w:space="0" w:color="auto"/>
              <w:right w:val="single" w:sz="4" w:space="0" w:color="auto"/>
            </w:tcBorders>
            <w:shd w:val="clear" w:color="auto" w:fill="auto"/>
            <w:vAlign w:val="center"/>
          </w:tcPr>
          <w:p w:rsidR="00ED1544" w:rsidRPr="00971C9B" w:rsidRDefault="00ED1544" w:rsidP="002F6268">
            <w:pPr>
              <w:autoSpaceDE w:val="0"/>
              <w:snapToGrid w:val="0"/>
              <w:jc w:val="center"/>
              <w:rPr>
                <w:rFonts w:cs="Arial"/>
                <w:b/>
              </w:rPr>
            </w:pPr>
            <w:r w:rsidRPr="00971C9B">
              <w:rPr>
                <w:rFonts w:cs="Arial"/>
                <w:b/>
              </w:rPr>
              <w:t>Tolerância (</w:t>
            </w:r>
            <w:proofErr w:type="spellStart"/>
            <w:r w:rsidRPr="00971C9B">
              <w:rPr>
                <w:rFonts w:cs="Arial"/>
                <w:b/>
              </w:rPr>
              <w:t>nm</w:t>
            </w:r>
            <w:proofErr w:type="spellEnd"/>
            <w:r w:rsidRPr="00971C9B">
              <w:rPr>
                <w:rFonts w:cs="Arial"/>
                <w:b/>
              </w:rPr>
              <w:t>)</w:t>
            </w:r>
            <w:r w:rsidRPr="00971C9B">
              <w:rPr>
                <w:rFonts w:cs="Arial"/>
                <w:vertAlign w:val="subscript"/>
              </w:rPr>
              <w:t xml:space="preserve"> (Erro + Incerteza expandida) Max</w:t>
            </w:r>
            <w:r w:rsidRPr="00971C9B">
              <w:rPr>
                <w:rFonts w:cs="Arial"/>
              </w:rPr>
              <w:t xml:space="preserve"> =</w:t>
            </w:r>
          </w:p>
        </w:tc>
      </w:tr>
      <w:tr w:rsidR="002F6268" w:rsidRPr="00971C9B" w:rsidTr="002D05D8">
        <w:trPr>
          <w:trHeight w:val="283"/>
        </w:trPr>
        <w:tc>
          <w:tcPr>
            <w:tcW w:w="3769" w:type="dxa"/>
            <w:tcBorders>
              <w:top w:val="single" w:sz="4" w:space="0" w:color="auto"/>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418,4</w:t>
            </w:r>
          </w:p>
        </w:tc>
        <w:tc>
          <w:tcPr>
            <w:tcW w:w="5303" w:type="dxa"/>
            <w:gridSpan w:val="3"/>
            <w:tcBorders>
              <w:top w:val="single" w:sz="4" w:space="0" w:color="auto"/>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2F6268" w:rsidRPr="00971C9B" w:rsidTr="002D05D8">
        <w:trPr>
          <w:trHeight w:val="283"/>
        </w:trPr>
        <w:tc>
          <w:tcPr>
            <w:tcW w:w="3769" w:type="dxa"/>
            <w:tcBorders>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513,8</w:t>
            </w:r>
          </w:p>
        </w:tc>
        <w:tc>
          <w:tcPr>
            <w:tcW w:w="5303" w:type="dxa"/>
            <w:gridSpan w:val="3"/>
            <w:tcBorders>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2F6268" w:rsidRPr="00971C9B" w:rsidTr="002D05D8">
        <w:trPr>
          <w:trHeight w:val="283"/>
        </w:trPr>
        <w:tc>
          <w:tcPr>
            <w:tcW w:w="3769" w:type="dxa"/>
            <w:tcBorders>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575,1</w:t>
            </w:r>
          </w:p>
        </w:tc>
        <w:tc>
          <w:tcPr>
            <w:tcW w:w="5303" w:type="dxa"/>
            <w:gridSpan w:val="3"/>
            <w:tcBorders>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2F6268" w:rsidRPr="00971C9B" w:rsidTr="002D05D8">
        <w:trPr>
          <w:trHeight w:val="283"/>
        </w:trPr>
        <w:tc>
          <w:tcPr>
            <w:tcW w:w="3769" w:type="dxa"/>
            <w:tcBorders>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684,7</w:t>
            </w:r>
          </w:p>
        </w:tc>
        <w:tc>
          <w:tcPr>
            <w:tcW w:w="5303" w:type="dxa"/>
            <w:gridSpan w:val="3"/>
            <w:tcBorders>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2F6268" w:rsidRPr="00971C9B" w:rsidTr="002D05D8">
        <w:trPr>
          <w:trHeight w:val="283"/>
        </w:trPr>
        <w:tc>
          <w:tcPr>
            <w:tcW w:w="3769" w:type="dxa"/>
            <w:tcBorders>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807,0</w:t>
            </w:r>
          </w:p>
        </w:tc>
        <w:tc>
          <w:tcPr>
            <w:tcW w:w="5303" w:type="dxa"/>
            <w:gridSpan w:val="3"/>
            <w:tcBorders>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2F6268" w:rsidRPr="00971C9B" w:rsidTr="002D05D8">
        <w:trPr>
          <w:trHeight w:val="283"/>
        </w:trPr>
        <w:tc>
          <w:tcPr>
            <w:tcW w:w="3769" w:type="dxa"/>
            <w:tcBorders>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879,7</w:t>
            </w:r>
          </w:p>
        </w:tc>
        <w:tc>
          <w:tcPr>
            <w:tcW w:w="5303" w:type="dxa"/>
            <w:gridSpan w:val="3"/>
            <w:tcBorders>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ED1544" w:rsidRPr="00971C9B" w:rsidTr="002D05D8">
        <w:tblPrEx>
          <w:tblCellMar>
            <w:top w:w="55" w:type="dxa"/>
            <w:left w:w="55" w:type="dxa"/>
            <w:bottom w:w="55" w:type="dxa"/>
            <w:right w:w="55" w:type="dxa"/>
          </w:tblCellMar>
        </w:tblPrEx>
        <w:trPr>
          <w:trHeight w:val="283"/>
        </w:trPr>
        <w:tc>
          <w:tcPr>
            <w:tcW w:w="9072" w:type="dxa"/>
            <w:gridSpan w:val="4"/>
            <w:tcBorders>
              <w:left w:val="single" w:sz="4" w:space="0" w:color="000000"/>
              <w:bottom w:val="single" w:sz="4" w:space="0" w:color="000000"/>
              <w:right w:val="single" w:sz="4" w:space="0" w:color="000000"/>
            </w:tcBorders>
            <w:shd w:val="clear" w:color="auto" w:fill="auto"/>
          </w:tcPr>
          <w:p w:rsidR="00ED1544" w:rsidRPr="00971C9B" w:rsidRDefault="00ED1544" w:rsidP="002F6268">
            <w:pPr>
              <w:autoSpaceDE w:val="0"/>
              <w:snapToGrid w:val="0"/>
              <w:jc w:val="center"/>
              <w:rPr>
                <w:rFonts w:cs="Arial"/>
              </w:rPr>
            </w:pPr>
            <w:r w:rsidRPr="00971C9B">
              <w:rPr>
                <w:rFonts w:cs="Arial"/>
              </w:rPr>
              <w:t>A calibração deverá ser realizada nas dependências do Laboratório Central da Cesama.</w:t>
            </w:r>
          </w:p>
        </w:tc>
      </w:tr>
    </w:tbl>
    <w:p w:rsidR="002F6268" w:rsidRPr="00971C9B" w:rsidRDefault="002F6268"/>
    <w:tbl>
      <w:tblPr>
        <w:tblW w:w="9072" w:type="dxa"/>
        <w:tblInd w:w="5" w:type="dxa"/>
        <w:tblLayout w:type="fixed"/>
        <w:tblCellMar>
          <w:left w:w="0" w:type="dxa"/>
          <w:right w:w="0" w:type="dxa"/>
        </w:tblCellMar>
        <w:tblLook w:val="0000"/>
      </w:tblPr>
      <w:tblGrid>
        <w:gridCol w:w="3769"/>
        <w:gridCol w:w="283"/>
        <w:gridCol w:w="2292"/>
        <w:gridCol w:w="2728"/>
      </w:tblGrid>
      <w:tr w:rsidR="002F6268" w:rsidRPr="00971C9B" w:rsidTr="002D05D8">
        <w:trPr>
          <w:trHeight w:val="283"/>
        </w:trPr>
        <w:tc>
          <w:tcPr>
            <w:tcW w:w="6344" w:type="dxa"/>
            <w:gridSpan w:val="3"/>
            <w:tcBorders>
              <w:top w:val="single" w:sz="4" w:space="0" w:color="auto"/>
              <w:left w:val="single" w:sz="4" w:space="0" w:color="auto"/>
              <w:bottom w:val="single" w:sz="4" w:space="0" w:color="auto"/>
            </w:tcBorders>
            <w:shd w:val="clear" w:color="auto" w:fill="E5E5E5"/>
            <w:vAlign w:val="center"/>
          </w:tcPr>
          <w:p w:rsidR="00ED1544" w:rsidRPr="00971C9B" w:rsidRDefault="00ED1544" w:rsidP="002F6268">
            <w:pPr>
              <w:autoSpaceDE w:val="0"/>
              <w:snapToGrid w:val="0"/>
              <w:jc w:val="left"/>
              <w:rPr>
                <w:rFonts w:cs="Arial"/>
              </w:rPr>
            </w:pPr>
            <w:r w:rsidRPr="00971C9B">
              <w:rPr>
                <w:rFonts w:cs="Arial"/>
                <w:b/>
              </w:rPr>
              <w:t>13:</w:t>
            </w:r>
            <w:r w:rsidRPr="00971C9B">
              <w:rPr>
                <w:rFonts w:cs="Arial"/>
              </w:rPr>
              <w:t xml:space="preserve"> Espectrofotômetro </w:t>
            </w:r>
          </w:p>
        </w:tc>
        <w:tc>
          <w:tcPr>
            <w:tcW w:w="2728" w:type="dxa"/>
            <w:tcBorders>
              <w:top w:val="single" w:sz="4" w:space="0" w:color="auto"/>
              <w:bottom w:val="single" w:sz="4" w:space="0" w:color="auto"/>
              <w:right w:val="single" w:sz="4" w:space="0" w:color="auto"/>
            </w:tcBorders>
            <w:shd w:val="clear" w:color="auto" w:fill="E5E5E5"/>
            <w:vAlign w:val="center"/>
          </w:tcPr>
          <w:p w:rsidR="00ED1544" w:rsidRPr="00971C9B" w:rsidRDefault="00ED1544" w:rsidP="002F6268">
            <w:pPr>
              <w:autoSpaceDE w:val="0"/>
              <w:snapToGrid w:val="0"/>
              <w:jc w:val="left"/>
              <w:rPr>
                <w:rFonts w:cs="Arial"/>
              </w:rPr>
            </w:pPr>
            <w:r w:rsidRPr="00971C9B">
              <w:rPr>
                <w:rFonts w:cs="Arial"/>
                <w:b/>
              </w:rPr>
              <w:t xml:space="preserve">TAG: </w:t>
            </w:r>
            <w:r w:rsidRPr="00971C9B">
              <w:rPr>
                <w:rFonts w:cs="Arial"/>
              </w:rPr>
              <w:t>ESP-04</w:t>
            </w:r>
          </w:p>
        </w:tc>
      </w:tr>
      <w:tr w:rsidR="002F6268" w:rsidRPr="00971C9B" w:rsidTr="002D05D8">
        <w:trPr>
          <w:trHeight w:val="283"/>
        </w:trPr>
        <w:tc>
          <w:tcPr>
            <w:tcW w:w="6344" w:type="dxa"/>
            <w:gridSpan w:val="3"/>
            <w:tcBorders>
              <w:top w:val="single" w:sz="4" w:space="0" w:color="auto"/>
              <w:left w:val="single" w:sz="4" w:space="0" w:color="auto"/>
            </w:tcBorders>
            <w:shd w:val="clear" w:color="auto" w:fill="auto"/>
            <w:vAlign w:val="center"/>
          </w:tcPr>
          <w:p w:rsidR="00ED1544" w:rsidRPr="00971C9B" w:rsidRDefault="00ED1544" w:rsidP="002F6268">
            <w:pPr>
              <w:autoSpaceDE w:val="0"/>
              <w:snapToGrid w:val="0"/>
              <w:jc w:val="left"/>
              <w:rPr>
                <w:rFonts w:cs="Arial"/>
              </w:rPr>
            </w:pPr>
            <w:r w:rsidRPr="00971C9B">
              <w:rPr>
                <w:rFonts w:cs="Arial"/>
                <w:b/>
              </w:rPr>
              <w:t xml:space="preserve">Marca: </w:t>
            </w:r>
            <w:proofErr w:type="spellStart"/>
            <w:r w:rsidRPr="00971C9B">
              <w:rPr>
                <w:rFonts w:cs="Arial"/>
              </w:rPr>
              <w:t>Femto</w:t>
            </w:r>
            <w:proofErr w:type="spellEnd"/>
          </w:p>
        </w:tc>
        <w:tc>
          <w:tcPr>
            <w:tcW w:w="2728" w:type="dxa"/>
            <w:tcBorders>
              <w:top w:val="single" w:sz="4" w:space="0" w:color="auto"/>
              <w:right w:val="single" w:sz="4" w:space="0" w:color="auto"/>
            </w:tcBorders>
            <w:shd w:val="clear" w:color="auto" w:fill="auto"/>
            <w:vAlign w:val="center"/>
          </w:tcPr>
          <w:p w:rsidR="00ED1544" w:rsidRPr="00971C9B" w:rsidRDefault="00ED1544" w:rsidP="002F6268">
            <w:pPr>
              <w:autoSpaceDE w:val="0"/>
              <w:snapToGrid w:val="0"/>
              <w:jc w:val="left"/>
              <w:rPr>
                <w:rFonts w:cs="Arial"/>
              </w:rPr>
            </w:pPr>
            <w:r w:rsidRPr="00971C9B">
              <w:rPr>
                <w:rFonts w:cs="Arial"/>
                <w:b/>
              </w:rPr>
              <w:t xml:space="preserve">Modelo: </w:t>
            </w:r>
            <w:proofErr w:type="spellStart"/>
            <w:r w:rsidRPr="00971C9B">
              <w:rPr>
                <w:rFonts w:cs="Arial"/>
              </w:rPr>
              <w:t>Cirrus</w:t>
            </w:r>
            <w:proofErr w:type="spellEnd"/>
            <w:r w:rsidRPr="00971C9B">
              <w:rPr>
                <w:rFonts w:cs="Arial"/>
              </w:rPr>
              <w:t xml:space="preserve"> 60</w:t>
            </w:r>
          </w:p>
        </w:tc>
      </w:tr>
      <w:tr w:rsidR="002F6268" w:rsidRPr="00971C9B" w:rsidTr="002D05D8">
        <w:trPr>
          <w:trHeight w:val="283"/>
        </w:trPr>
        <w:tc>
          <w:tcPr>
            <w:tcW w:w="4052" w:type="dxa"/>
            <w:gridSpan w:val="2"/>
            <w:tcBorders>
              <w:left w:val="single" w:sz="4" w:space="0" w:color="auto"/>
            </w:tcBorders>
            <w:shd w:val="clear" w:color="auto" w:fill="auto"/>
            <w:vAlign w:val="center"/>
          </w:tcPr>
          <w:p w:rsidR="00ED1544" w:rsidRPr="00971C9B" w:rsidRDefault="00ED1544" w:rsidP="002F6268">
            <w:pPr>
              <w:autoSpaceDE w:val="0"/>
              <w:snapToGrid w:val="0"/>
              <w:jc w:val="left"/>
              <w:rPr>
                <w:rFonts w:cs="Arial"/>
              </w:rPr>
            </w:pPr>
            <w:r w:rsidRPr="00971C9B">
              <w:rPr>
                <w:rFonts w:cs="Arial"/>
                <w:b/>
              </w:rPr>
              <w:t xml:space="preserve">Valor nominal: </w:t>
            </w:r>
            <w:r w:rsidRPr="00971C9B">
              <w:rPr>
                <w:rFonts w:cs="Arial"/>
              </w:rPr>
              <w:t xml:space="preserve">325-1100 </w:t>
            </w:r>
            <w:proofErr w:type="spellStart"/>
            <w:r w:rsidRPr="00971C9B">
              <w:rPr>
                <w:rFonts w:cs="Arial"/>
              </w:rPr>
              <w:t>nm</w:t>
            </w:r>
            <w:proofErr w:type="spellEnd"/>
          </w:p>
        </w:tc>
        <w:tc>
          <w:tcPr>
            <w:tcW w:w="5020" w:type="dxa"/>
            <w:gridSpan w:val="2"/>
            <w:tcBorders>
              <w:right w:val="single" w:sz="4" w:space="0" w:color="auto"/>
            </w:tcBorders>
            <w:shd w:val="clear" w:color="auto" w:fill="auto"/>
            <w:vAlign w:val="center"/>
          </w:tcPr>
          <w:p w:rsidR="00ED1544" w:rsidRPr="00971C9B" w:rsidRDefault="00ED1544" w:rsidP="002F6268">
            <w:pPr>
              <w:autoSpaceDE w:val="0"/>
              <w:snapToGrid w:val="0"/>
              <w:jc w:val="left"/>
              <w:rPr>
                <w:rFonts w:cs="Arial"/>
              </w:rPr>
            </w:pPr>
            <w:r w:rsidRPr="00971C9B">
              <w:rPr>
                <w:rFonts w:cs="Arial"/>
                <w:b/>
              </w:rPr>
              <w:t xml:space="preserve">Divisão: </w:t>
            </w:r>
            <w:r w:rsidRPr="00971C9B">
              <w:rPr>
                <w:rFonts w:cs="Arial"/>
              </w:rPr>
              <w:t>-</w:t>
            </w:r>
          </w:p>
        </w:tc>
      </w:tr>
      <w:tr w:rsidR="002F6268" w:rsidRPr="00971C9B" w:rsidTr="002D05D8">
        <w:trPr>
          <w:trHeight w:val="283"/>
        </w:trPr>
        <w:tc>
          <w:tcPr>
            <w:tcW w:w="4052" w:type="dxa"/>
            <w:gridSpan w:val="2"/>
            <w:tcBorders>
              <w:left w:val="single" w:sz="4" w:space="0" w:color="auto"/>
              <w:bottom w:val="single" w:sz="4" w:space="0" w:color="auto"/>
            </w:tcBorders>
            <w:shd w:val="clear" w:color="auto" w:fill="auto"/>
            <w:vAlign w:val="center"/>
          </w:tcPr>
          <w:p w:rsidR="00ED1544" w:rsidRPr="00971C9B" w:rsidRDefault="00ED1544" w:rsidP="002F6268">
            <w:pPr>
              <w:autoSpaceDE w:val="0"/>
              <w:snapToGrid w:val="0"/>
              <w:jc w:val="left"/>
              <w:rPr>
                <w:rFonts w:cs="Arial"/>
              </w:rPr>
            </w:pPr>
            <w:r w:rsidRPr="00971C9B">
              <w:rPr>
                <w:rFonts w:cs="Arial"/>
                <w:b/>
              </w:rPr>
              <w:t xml:space="preserve">Banda espectral: </w:t>
            </w:r>
            <w:r w:rsidRPr="00971C9B">
              <w:rPr>
                <w:rFonts w:cs="Arial"/>
              </w:rPr>
              <w:t>-</w:t>
            </w:r>
          </w:p>
        </w:tc>
        <w:tc>
          <w:tcPr>
            <w:tcW w:w="5020" w:type="dxa"/>
            <w:gridSpan w:val="2"/>
            <w:tcBorders>
              <w:bottom w:val="single" w:sz="4" w:space="0" w:color="auto"/>
              <w:right w:val="single" w:sz="4" w:space="0" w:color="auto"/>
            </w:tcBorders>
            <w:shd w:val="clear" w:color="auto" w:fill="auto"/>
            <w:vAlign w:val="center"/>
          </w:tcPr>
          <w:p w:rsidR="00ED1544" w:rsidRPr="00971C9B" w:rsidRDefault="00ED1544" w:rsidP="002F6268">
            <w:pPr>
              <w:autoSpaceDE w:val="0"/>
              <w:snapToGrid w:val="0"/>
              <w:jc w:val="left"/>
              <w:rPr>
                <w:rFonts w:cs="Arial"/>
              </w:rPr>
            </w:pPr>
          </w:p>
        </w:tc>
      </w:tr>
      <w:tr w:rsidR="00ED1544" w:rsidRPr="00971C9B" w:rsidTr="002D05D8">
        <w:trPr>
          <w:trHeight w:val="283"/>
        </w:trPr>
        <w:tc>
          <w:tcPr>
            <w:tcW w:w="9072" w:type="dxa"/>
            <w:gridSpan w:val="4"/>
            <w:tcBorders>
              <w:left w:val="single" w:sz="4" w:space="0" w:color="auto"/>
              <w:bottom w:val="single" w:sz="4" w:space="0" w:color="auto"/>
              <w:right w:val="single" w:sz="4" w:space="0" w:color="auto"/>
            </w:tcBorders>
            <w:shd w:val="clear" w:color="auto" w:fill="auto"/>
            <w:vAlign w:val="center"/>
          </w:tcPr>
          <w:p w:rsidR="00ED1544" w:rsidRPr="00971C9B" w:rsidRDefault="00ED1544" w:rsidP="002F6268">
            <w:pPr>
              <w:autoSpaceDE w:val="0"/>
              <w:snapToGrid w:val="0"/>
              <w:jc w:val="center"/>
              <w:rPr>
                <w:rFonts w:cs="Arial"/>
                <w:b/>
              </w:rPr>
            </w:pPr>
            <w:r w:rsidRPr="00971C9B">
              <w:rPr>
                <w:rFonts w:cs="Arial"/>
                <w:b/>
              </w:rPr>
              <w:t>Comprimento de onda</w:t>
            </w:r>
          </w:p>
        </w:tc>
      </w:tr>
      <w:tr w:rsidR="002F6268" w:rsidRPr="00971C9B" w:rsidTr="002D05D8">
        <w:trPr>
          <w:trHeight w:val="283"/>
        </w:trPr>
        <w:tc>
          <w:tcPr>
            <w:tcW w:w="3769" w:type="dxa"/>
            <w:tcBorders>
              <w:left w:val="single" w:sz="4" w:space="0" w:color="auto"/>
              <w:bottom w:val="single" w:sz="4" w:space="0" w:color="auto"/>
            </w:tcBorders>
            <w:shd w:val="clear" w:color="auto" w:fill="auto"/>
            <w:vAlign w:val="center"/>
          </w:tcPr>
          <w:p w:rsidR="00ED1544" w:rsidRPr="00971C9B" w:rsidRDefault="00ED1544" w:rsidP="002F6268">
            <w:pPr>
              <w:autoSpaceDE w:val="0"/>
              <w:snapToGrid w:val="0"/>
              <w:jc w:val="center"/>
              <w:rPr>
                <w:rFonts w:cs="Arial"/>
                <w:b/>
              </w:rPr>
            </w:pPr>
            <w:r w:rsidRPr="00971C9B">
              <w:rPr>
                <w:rFonts w:cs="Arial"/>
                <w:b/>
              </w:rPr>
              <w:t>Ponto a calibrar (</w:t>
            </w:r>
            <w:proofErr w:type="spellStart"/>
            <w:r w:rsidRPr="00971C9B">
              <w:rPr>
                <w:rFonts w:cs="Arial"/>
                <w:b/>
              </w:rPr>
              <w:t>nm</w:t>
            </w:r>
            <w:proofErr w:type="spellEnd"/>
            <w:r w:rsidRPr="00971C9B">
              <w:rPr>
                <w:rFonts w:cs="Arial"/>
                <w:b/>
              </w:rPr>
              <w:t>)</w:t>
            </w:r>
          </w:p>
        </w:tc>
        <w:tc>
          <w:tcPr>
            <w:tcW w:w="5303" w:type="dxa"/>
            <w:gridSpan w:val="3"/>
            <w:tcBorders>
              <w:top w:val="single" w:sz="4" w:space="0" w:color="auto"/>
              <w:bottom w:val="single" w:sz="4" w:space="0" w:color="auto"/>
              <w:right w:val="single" w:sz="4" w:space="0" w:color="auto"/>
            </w:tcBorders>
            <w:shd w:val="clear" w:color="auto" w:fill="auto"/>
            <w:vAlign w:val="center"/>
          </w:tcPr>
          <w:p w:rsidR="00ED1544" w:rsidRPr="00971C9B" w:rsidRDefault="00ED1544" w:rsidP="002F6268">
            <w:pPr>
              <w:autoSpaceDE w:val="0"/>
              <w:snapToGrid w:val="0"/>
              <w:jc w:val="center"/>
              <w:rPr>
                <w:rFonts w:cs="Arial"/>
                <w:b/>
              </w:rPr>
            </w:pPr>
            <w:r w:rsidRPr="00971C9B">
              <w:rPr>
                <w:rFonts w:cs="Arial"/>
                <w:b/>
              </w:rPr>
              <w:t>Tolerância (</w:t>
            </w:r>
            <w:proofErr w:type="spellStart"/>
            <w:r w:rsidRPr="00971C9B">
              <w:rPr>
                <w:rFonts w:cs="Arial"/>
                <w:b/>
              </w:rPr>
              <w:t>nm</w:t>
            </w:r>
            <w:proofErr w:type="spellEnd"/>
            <w:r w:rsidRPr="00971C9B">
              <w:rPr>
                <w:rFonts w:cs="Arial"/>
                <w:b/>
              </w:rPr>
              <w:t>)</w:t>
            </w:r>
            <w:r w:rsidRPr="00971C9B">
              <w:rPr>
                <w:rFonts w:cs="Arial"/>
                <w:vertAlign w:val="subscript"/>
              </w:rPr>
              <w:t xml:space="preserve"> (Erro + Incerteza expandida) Max</w:t>
            </w:r>
            <w:r w:rsidRPr="00971C9B">
              <w:rPr>
                <w:rFonts w:cs="Arial"/>
              </w:rPr>
              <w:t xml:space="preserve"> =</w:t>
            </w:r>
          </w:p>
        </w:tc>
      </w:tr>
      <w:tr w:rsidR="002F6268" w:rsidRPr="00971C9B" w:rsidTr="002D05D8">
        <w:trPr>
          <w:trHeight w:val="283"/>
        </w:trPr>
        <w:tc>
          <w:tcPr>
            <w:tcW w:w="3769" w:type="dxa"/>
            <w:tcBorders>
              <w:top w:val="single" w:sz="4" w:space="0" w:color="auto"/>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418,4</w:t>
            </w:r>
          </w:p>
        </w:tc>
        <w:tc>
          <w:tcPr>
            <w:tcW w:w="5303" w:type="dxa"/>
            <w:gridSpan w:val="3"/>
            <w:tcBorders>
              <w:top w:val="single" w:sz="4" w:space="0" w:color="auto"/>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2F6268" w:rsidRPr="00971C9B" w:rsidTr="002D05D8">
        <w:trPr>
          <w:trHeight w:val="283"/>
        </w:trPr>
        <w:tc>
          <w:tcPr>
            <w:tcW w:w="3769" w:type="dxa"/>
            <w:tcBorders>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513,8</w:t>
            </w:r>
          </w:p>
        </w:tc>
        <w:tc>
          <w:tcPr>
            <w:tcW w:w="5303" w:type="dxa"/>
            <w:gridSpan w:val="3"/>
            <w:tcBorders>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2F6268" w:rsidRPr="00971C9B" w:rsidTr="002D05D8">
        <w:trPr>
          <w:trHeight w:val="283"/>
        </w:trPr>
        <w:tc>
          <w:tcPr>
            <w:tcW w:w="3769" w:type="dxa"/>
            <w:tcBorders>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575,1</w:t>
            </w:r>
          </w:p>
        </w:tc>
        <w:tc>
          <w:tcPr>
            <w:tcW w:w="5303" w:type="dxa"/>
            <w:gridSpan w:val="3"/>
            <w:tcBorders>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2F6268" w:rsidRPr="00971C9B" w:rsidTr="002D05D8">
        <w:trPr>
          <w:trHeight w:val="283"/>
        </w:trPr>
        <w:tc>
          <w:tcPr>
            <w:tcW w:w="3769" w:type="dxa"/>
            <w:tcBorders>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684,7</w:t>
            </w:r>
          </w:p>
        </w:tc>
        <w:tc>
          <w:tcPr>
            <w:tcW w:w="5303" w:type="dxa"/>
            <w:gridSpan w:val="3"/>
            <w:tcBorders>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2F6268" w:rsidRPr="00971C9B" w:rsidTr="002D05D8">
        <w:trPr>
          <w:trHeight w:val="283"/>
        </w:trPr>
        <w:tc>
          <w:tcPr>
            <w:tcW w:w="3769" w:type="dxa"/>
            <w:tcBorders>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807,0</w:t>
            </w:r>
          </w:p>
        </w:tc>
        <w:tc>
          <w:tcPr>
            <w:tcW w:w="5303" w:type="dxa"/>
            <w:gridSpan w:val="3"/>
            <w:tcBorders>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2F6268" w:rsidRPr="00971C9B" w:rsidTr="002D05D8">
        <w:trPr>
          <w:trHeight w:val="283"/>
        </w:trPr>
        <w:tc>
          <w:tcPr>
            <w:tcW w:w="3769" w:type="dxa"/>
            <w:tcBorders>
              <w:lef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879,7</w:t>
            </w:r>
          </w:p>
        </w:tc>
        <w:tc>
          <w:tcPr>
            <w:tcW w:w="5303" w:type="dxa"/>
            <w:gridSpan w:val="3"/>
            <w:tcBorders>
              <w:right w:val="single" w:sz="4" w:space="0" w:color="auto"/>
            </w:tcBorders>
            <w:shd w:val="clear" w:color="auto" w:fill="auto"/>
            <w:vAlign w:val="center"/>
          </w:tcPr>
          <w:p w:rsidR="00ED1544" w:rsidRPr="00971C9B" w:rsidRDefault="00ED1544" w:rsidP="002F6268">
            <w:pPr>
              <w:autoSpaceDE w:val="0"/>
              <w:snapToGrid w:val="0"/>
              <w:jc w:val="center"/>
              <w:rPr>
                <w:rFonts w:cs="Arial"/>
              </w:rPr>
            </w:pPr>
            <w:r w:rsidRPr="00971C9B">
              <w:rPr>
                <w:rFonts w:cs="Arial"/>
              </w:rPr>
              <w:t>5</w:t>
            </w:r>
          </w:p>
        </w:tc>
      </w:tr>
      <w:tr w:rsidR="00ED1544" w:rsidRPr="00971C9B" w:rsidTr="002D05D8">
        <w:tblPrEx>
          <w:tblCellMar>
            <w:top w:w="55" w:type="dxa"/>
            <w:left w:w="55" w:type="dxa"/>
            <w:bottom w:w="55" w:type="dxa"/>
            <w:right w:w="55" w:type="dxa"/>
          </w:tblCellMar>
        </w:tblPrEx>
        <w:trPr>
          <w:trHeight w:val="283"/>
        </w:trPr>
        <w:tc>
          <w:tcPr>
            <w:tcW w:w="9072" w:type="dxa"/>
            <w:gridSpan w:val="4"/>
            <w:tcBorders>
              <w:left w:val="single" w:sz="4" w:space="0" w:color="000000"/>
              <w:bottom w:val="single" w:sz="4" w:space="0" w:color="000000"/>
              <w:right w:val="single" w:sz="4" w:space="0" w:color="000000"/>
            </w:tcBorders>
            <w:shd w:val="clear" w:color="auto" w:fill="auto"/>
          </w:tcPr>
          <w:p w:rsidR="00ED1544" w:rsidRPr="00971C9B" w:rsidRDefault="00ED1544" w:rsidP="002F6268">
            <w:pPr>
              <w:autoSpaceDE w:val="0"/>
              <w:snapToGrid w:val="0"/>
              <w:jc w:val="center"/>
              <w:rPr>
                <w:rFonts w:cs="Arial"/>
              </w:rPr>
            </w:pPr>
            <w:r w:rsidRPr="00971C9B">
              <w:rPr>
                <w:rFonts w:cs="Arial"/>
              </w:rPr>
              <w:t>A calibração deverá ser realizada nas dependências do Laboratório Central da Cesama.</w:t>
            </w:r>
          </w:p>
        </w:tc>
      </w:tr>
    </w:tbl>
    <w:p w:rsidR="002F6268" w:rsidRPr="00971C9B" w:rsidRDefault="002F6268"/>
    <w:tbl>
      <w:tblPr>
        <w:tblW w:w="9072" w:type="dxa"/>
        <w:tblInd w:w="55" w:type="dxa"/>
        <w:tblLayout w:type="fixed"/>
        <w:tblCellMar>
          <w:top w:w="55" w:type="dxa"/>
          <w:left w:w="55" w:type="dxa"/>
          <w:bottom w:w="55" w:type="dxa"/>
          <w:right w:w="55" w:type="dxa"/>
        </w:tblCellMar>
        <w:tblLook w:val="0000"/>
      </w:tblPr>
      <w:tblGrid>
        <w:gridCol w:w="4336"/>
        <w:gridCol w:w="2008"/>
        <w:gridCol w:w="2728"/>
      </w:tblGrid>
      <w:tr w:rsidR="002F6268" w:rsidRPr="00971C9B" w:rsidTr="002F6268">
        <w:trPr>
          <w:trHeight w:val="227"/>
        </w:trPr>
        <w:tc>
          <w:tcPr>
            <w:tcW w:w="6344" w:type="dxa"/>
            <w:gridSpan w:val="2"/>
            <w:tcBorders>
              <w:top w:val="single" w:sz="4" w:space="0" w:color="000000"/>
              <w:left w:val="single" w:sz="4" w:space="0" w:color="000000"/>
              <w:bottom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14:</w:t>
            </w:r>
            <w:r w:rsidRPr="00971C9B">
              <w:rPr>
                <w:rFonts w:cs="Arial"/>
              </w:rPr>
              <w:t xml:space="preserve"> Pipeta de microvolume variável analógica monocanal</w:t>
            </w:r>
          </w:p>
        </w:tc>
        <w:tc>
          <w:tcPr>
            <w:tcW w:w="2728" w:type="dxa"/>
            <w:tcBorders>
              <w:top w:val="single" w:sz="4" w:space="0" w:color="000000"/>
              <w:bottom w:val="single" w:sz="4" w:space="0" w:color="000000"/>
              <w:right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 xml:space="preserve">TAG: </w:t>
            </w:r>
            <w:r w:rsidRPr="00971C9B">
              <w:rPr>
                <w:rFonts w:cs="Arial"/>
              </w:rPr>
              <w:t>MIC-01</w:t>
            </w:r>
          </w:p>
        </w:tc>
      </w:tr>
      <w:tr w:rsidR="002F6268" w:rsidRPr="00971C9B" w:rsidTr="002F6268">
        <w:trPr>
          <w:trHeight w:val="227"/>
        </w:trPr>
        <w:tc>
          <w:tcPr>
            <w:tcW w:w="6344" w:type="dxa"/>
            <w:gridSpan w:val="2"/>
            <w:tcBorders>
              <w:top w:val="single" w:sz="4" w:space="0" w:color="000000"/>
              <w:lef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Marca: </w:t>
            </w:r>
            <w:r w:rsidRPr="00971C9B">
              <w:rPr>
                <w:rFonts w:cs="Arial"/>
              </w:rPr>
              <w:t>Brand</w:t>
            </w:r>
          </w:p>
        </w:tc>
        <w:tc>
          <w:tcPr>
            <w:tcW w:w="2728" w:type="dxa"/>
            <w:tcBorders>
              <w:top w:val="single" w:sz="4" w:space="0" w:color="000000"/>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Modelo: </w:t>
            </w:r>
            <w:proofErr w:type="spellStart"/>
            <w:r w:rsidRPr="00971C9B">
              <w:rPr>
                <w:rFonts w:cs="Arial"/>
              </w:rPr>
              <w:t>Transferpette</w:t>
            </w:r>
            <w:proofErr w:type="spellEnd"/>
            <w:r w:rsidRPr="00971C9B">
              <w:rPr>
                <w:rFonts w:cs="Arial"/>
              </w:rPr>
              <w:t xml:space="preserve"> S</w:t>
            </w:r>
          </w:p>
        </w:tc>
      </w:tr>
      <w:tr w:rsidR="002F6268" w:rsidRPr="00971C9B" w:rsidTr="002F6268">
        <w:trPr>
          <w:trHeight w:val="227"/>
        </w:trPr>
        <w:tc>
          <w:tcPr>
            <w:tcW w:w="4336" w:type="dxa"/>
            <w:tcBorders>
              <w:left w:val="single" w:sz="4" w:space="0" w:color="000000"/>
              <w:bottom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Valor nominal: </w:t>
            </w:r>
            <w:r w:rsidRPr="00971C9B">
              <w:rPr>
                <w:rFonts w:cs="Arial"/>
              </w:rPr>
              <w:t>0,01 mL a 0,1 mL</w:t>
            </w:r>
          </w:p>
        </w:tc>
        <w:tc>
          <w:tcPr>
            <w:tcW w:w="4736" w:type="dxa"/>
            <w:gridSpan w:val="2"/>
            <w:tcBorders>
              <w:bottom w:val="single" w:sz="4" w:space="0" w:color="000000"/>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Divisão: </w:t>
            </w:r>
            <w:r w:rsidRPr="00971C9B">
              <w:rPr>
                <w:rFonts w:cs="Arial"/>
              </w:rPr>
              <w:t>0,0001 mL</w:t>
            </w:r>
          </w:p>
        </w:tc>
      </w:tr>
      <w:tr w:rsidR="002F6268" w:rsidRPr="00971C9B" w:rsidTr="002F6268">
        <w:trPr>
          <w:trHeight w:val="227"/>
        </w:trPr>
        <w:tc>
          <w:tcPr>
            <w:tcW w:w="4336" w:type="dxa"/>
            <w:tcBorders>
              <w:left w:val="single" w:sz="4" w:space="0" w:color="000000"/>
              <w:bottom w:val="single" w:sz="4" w:space="0" w:color="000000"/>
            </w:tcBorders>
            <w:shd w:val="clear" w:color="auto" w:fill="auto"/>
          </w:tcPr>
          <w:p w:rsidR="007502E4" w:rsidRPr="00971C9B" w:rsidRDefault="007502E4" w:rsidP="002F6268">
            <w:pPr>
              <w:autoSpaceDE w:val="0"/>
              <w:snapToGrid w:val="0"/>
              <w:jc w:val="center"/>
              <w:rPr>
                <w:rFonts w:cs="Arial"/>
                <w:b/>
              </w:rPr>
            </w:pPr>
            <w:r w:rsidRPr="00971C9B">
              <w:rPr>
                <w:rFonts w:cs="Arial"/>
                <w:b/>
              </w:rPr>
              <w:t>Ponto a calibrar (</w:t>
            </w:r>
            <w:r w:rsidRPr="00971C9B">
              <w:rPr>
                <w:rFonts w:cs="Arial"/>
              </w:rPr>
              <w:t>mL</w:t>
            </w:r>
            <w:r w:rsidRPr="00971C9B">
              <w:rPr>
                <w:rFonts w:cs="Arial"/>
                <w:b/>
              </w:rPr>
              <w:t>)</w:t>
            </w:r>
          </w:p>
        </w:tc>
        <w:tc>
          <w:tcPr>
            <w:tcW w:w="4736" w:type="dxa"/>
            <w:gridSpan w:val="2"/>
            <w:tcBorders>
              <w:bottom w:val="single" w:sz="4" w:space="0" w:color="000000"/>
              <w:right w:val="single" w:sz="4" w:space="0" w:color="000000"/>
            </w:tcBorders>
            <w:shd w:val="clear" w:color="auto" w:fill="auto"/>
            <w:vAlign w:val="center"/>
          </w:tcPr>
          <w:p w:rsidR="007502E4" w:rsidRPr="00971C9B" w:rsidRDefault="007502E4" w:rsidP="002F6268">
            <w:pPr>
              <w:autoSpaceDE w:val="0"/>
              <w:snapToGrid w:val="0"/>
              <w:jc w:val="center"/>
              <w:rPr>
                <w:rFonts w:cs="Arial"/>
                <w:b/>
              </w:rPr>
            </w:pPr>
            <w:r w:rsidRPr="00971C9B">
              <w:rPr>
                <w:rFonts w:cs="Arial"/>
                <w:b/>
              </w:rPr>
              <w:t>Tolerância (</w:t>
            </w:r>
            <w:r w:rsidRPr="00971C9B">
              <w:rPr>
                <w:rFonts w:cs="Arial"/>
              </w:rPr>
              <w:t>mL</w:t>
            </w:r>
            <w:r w:rsidRPr="00971C9B">
              <w:rPr>
                <w:rFonts w:cs="Arial"/>
                <w:b/>
              </w:rPr>
              <w:t>)</w:t>
            </w:r>
            <w:r w:rsidRPr="00971C9B">
              <w:rPr>
                <w:rFonts w:cs="Arial"/>
                <w:vertAlign w:val="subscript"/>
              </w:rPr>
              <w:t xml:space="preserve"> (Erro + Incerteza expandida) Max</w:t>
            </w:r>
            <w:r w:rsidRPr="00971C9B">
              <w:rPr>
                <w:rFonts w:cs="Arial"/>
              </w:rPr>
              <w:t xml:space="preserve"> =</w:t>
            </w:r>
          </w:p>
        </w:tc>
      </w:tr>
      <w:tr w:rsidR="002F6268" w:rsidRPr="00971C9B" w:rsidTr="002F6268">
        <w:trPr>
          <w:trHeight w:val="227"/>
        </w:trPr>
        <w:tc>
          <w:tcPr>
            <w:tcW w:w="4336" w:type="dxa"/>
            <w:tcBorders>
              <w:top w:val="single" w:sz="4" w:space="0" w:color="000000"/>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0,0100</w:t>
            </w:r>
          </w:p>
        </w:tc>
        <w:tc>
          <w:tcPr>
            <w:tcW w:w="4736" w:type="dxa"/>
            <w:gridSpan w:val="2"/>
            <w:tcBorders>
              <w:top w:val="single" w:sz="4" w:space="0" w:color="000000"/>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0,0020 </w:t>
            </w:r>
          </w:p>
        </w:tc>
      </w:tr>
      <w:tr w:rsidR="002F6268" w:rsidRPr="00971C9B" w:rsidTr="002F6268">
        <w:trPr>
          <w:trHeight w:val="227"/>
        </w:trPr>
        <w:tc>
          <w:tcPr>
            <w:tcW w:w="4336" w:type="dxa"/>
            <w:tcBorders>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0,0500</w:t>
            </w:r>
          </w:p>
        </w:tc>
        <w:tc>
          <w:tcPr>
            <w:tcW w:w="4736" w:type="dxa"/>
            <w:gridSpan w:val="2"/>
            <w:tcBorders>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0,0030 </w:t>
            </w:r>
          </w:p>
        </w:tc>
      </w:tr>
      <w:tr w:rsidR="002F6268" w:rsidRPr="00971C9B" w:rsidTr="002F6268">
        <w:trPr>
          <w:trHeight w:val="227"/>
        </w:trPr>
        <w:tc>
          <w:tcPr>
            <w:tcW w:w="4336" w:type="dxa"/>
            <w:tcBorders>
              <w:left w:val="single" w:sz="4" w:space="0" w:color="000000"/>
              <w:bottom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0,1000</w:t>
            </w:r>
          </w:p>
        </w:tc>
        <w:tc>
          <w:tcPr>
            <w:tcW w:w="4736" w:type="dxa"/>
            <w:gridSpan w:val="2"/>
            <w:tcBorders>
              <w:bottom w:val="single" w:sz="4" w:space="0" w:color="000000"/>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0,0050 </w:t>
            </w:r>
          </w:p>
        </w:tc>
      </w:tr>
    </w:tbl>
    <w:p w:rsidR="002F6268" w:rsidRPr="00971C9B" w:rsidRDefault="002F6268"/>
    <w:tbl>
      <w:tblPr>
        <w:tblW w:w="9072" w:type="dxa"/>
        <w:tblInd w:w="55" w:type="dxa"/>
        <w:tblLayout w:type="fixed"/>
        <w:tblCellMar>
          <w:top w:w="55" w:type="dxa"/>
          <w:left w:w="55" w:type="dxa"/>
          <w:bottom w:w="55" w:type="dxa"/>
          <w:right w:w="55" w:type="dxa"/>
        </w:tblCellMar>
        <w:tblLook w:val="0000"/>
      </w:tblPr>
      <w:tblGrid>
        <w:gridCol w:w="3514"/>
        <w:gridCol w:w="538"/>
        <w:gridCol w:w="2292"/>
        <w:gridCol w:w="2728"/>
      </w:tblGrid>
      <w:tr w:rsidR="002F6268" w:rsidRPr="00971C9B" w:rsidTr="002F6268">
        <w:trPr>
          <w:trHeight w:val="227"/>
        </w:trPr>
        <w:tc>
          <w:tcPr>
            <w:tcW w:w="6344" w:type="dxa"/>
            <w:gridSpan w:val="3"/>
            <w:tcBorders>
              <w:top w:val="single" w:sz="4" w:space="0" w:color="000000"/>
              <w:left w:val="single" w:sz="4" w:space="0" w:color="000000"/>
              <w:bottom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15:</w:t>
            </w:r>
            <w:r w:rsidRPr="00971C9B">
              <w:rPr>
                <w:rFonts w:cs="Arial"/>
              </w:rPr>
              <w:t xml:space="preserve"> Pipeta de microvolume variável analógica monocanal</w:t>
            </w:r>
          </w:p>
        </w:tc>
        <w:tc>
          <w:tcPr>
            <w:tcW w:w="2728" w:type="dxa"/>
            <w:tcBorders>
              <w:top w:val="single" w:sz="4" w:space="0" w:color="000000"/>
              <w:bottom w:val="single" w:sz="4" w:space="0" w:color="000000"/>
              <w:right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 xml:space="preserve">TAG: </w:t>
            </w:r>
            <w:r w:rsidRPr="00971C9B">
              <w:rPr>
                <w:rFonts w:cs="Arial"/>
              </w:rPr>
              <w:t>MIC-03</w:t>
            </w:r>
          </w:p>
        </w:tc>
      </w:tr>
      <w:tr w:rsidR="002F6268" w:rsidRPr="00971C9B" w:rsidTr="002F6268">
        <w:trPr>
          <w:trHeight w:val="227"/>
        </w:trPr>
        <w:tc>
          <w:tcPr>
            <w:tcW w:w="6344" w:type="dxa"/>
            <w:gridSpan w:val="3"/>
            <w:tcBorders>
              <w:top w:val="single" w:sz="4" w:space="0" w:color="000000"/>
              <w:lef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Marca: </w:t>
            </w:r>
            <w:r w:rsidRPr="00971C9B">
              <w:rPr>
                <w:rFonts w:cs="Arial"/>
              </w:rPr>
              <w:t>Brand</w:t>
            </w:r>
          </w:p>
        </w:tc>
        <w:tc>
          <w:tcPr>
            <w:tcW w:w="2728" w:type="dxa"/>
            <w:tcBorders>
              <w:top w:val="single" w:sz="4" w:space="0" w:color="000000"/>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Modelo: </w:t>
            </w:r>
            <w:proofErr w:type="spellStart"/>
            <w:r w:rsidRPr="00971C9B">
              <w:rPr>
                <w:rFonts w:cs="Arial"/>
              </w:rPr>
              <w:t>Transferpette</w:t>
            </w:r>
            <w:proofErr w:type="spellEnd"/>
            <w:r w:rsidRPr="00971C9B">
              <w:rPr>
                <w:rFonts w:cs="Arial"/>
              </w:rPr>
              <w:t xml:space="preserve"> S</w:t>
            </w:r>
          </w:p>
        </w:tc>
      </w:tr>
      <w:tr w:rsidR="002F6268" w:rsidRPr="00971C9B" w:rsidTr="002F6268">
        <w:trPr>
          <w:trHeight w:val="227"/>
        </w:trPr>
        <w:tc>
          <w:tcPr>
            <w:tcW w:w="4052" w:type="dxa"/>
            <w:gridSpan w:val="2"/>
            <w:tcBorders>
              <w:left w:val="single" w:sz="4" w:space="0" w:color="000000"/>
              <w:bottom w:val="single" w:sz="4" w:space="0" w:color="auto"/>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Valor nominal: </w:t>
            </w:r>
            <w:r w:rsidRPr="00971C9B">
              <w:rPr>
                <w:rFonts w:cs="Arial"/>
              </w:rPr>
              <w:t>0,1 mL a 1 mL</w:t>
            </w:r>
          </w:p>
        </w:tc>
        <w:tc>
          <w:tcPr>
            <w:tcW w:w="5020" w:type="dxa"/>
            <w:gridSpan w:val="2"/>
            <w:tcBorders>
              <w:bottom w:val="single" w:sz="4" w:space="0" w:color="auto"/>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Divisão: </w:t>
            </w:r>
            <w:r w:rsidRPr="00971C9B">
              <w:rPr>
                <w:rFonts w:cs="Arial"/>
              </w:rPr>
              <w:t>0,001 mL</w:t>
            </w:r>
          </w:p>
        </w:tc>
      </w:tr>
      <w:tr w:rsidR="002F6268" w:rsidRPr="00971C9B" w:rsidTr="002F6268">
        <w:trPr>
          <w:trHeight w:val="227"/>
        </w:trPr>
        <w:tc>
          <w:tcPr>
            <w:tcW w:w="3514" w:type="dxa"/>
            <w:tcBorders>
              <w:top w:val="single" w:sz="4" w:space="0" w:color="auto"/>
              <w:left w:val="single" w:sz="4" w:space="0" w:color="000000"/>
              <w:bottom w:val="single" w:sz="4" w:space="0" w:color="000000"/>
            </w:tcBorders>
            <w:shd w:val="clear" w:color="auto" w:fill="auto"/>
          </w:tcPr>
          <w:p w:rsidR="007502E4" w:rsidRPr="00971C9B" w:rsidRDefault="007502E4" w:rsidP="002F6268">
            <w:pPr>
              <w:autoSpaceDE w:val="0"/>
              <w:snapToGrid w:val="0"/>
              <w:jc w:val="center"/>
              <w:rPr>
                <w:rFonts w:cs="Arial"/>
                <w:b/>
              </w:rPr>
            </w:pPr>
            <w:r w:rsidRPr="00971C9B">
              <w:rPr>
                <w:rFonts w:cs="Arial"/>
                <w:b/>
              </w:rPr>
              <w:lastRenderedPageBreak/>
              <w:t>Ponto a calibrar (</w:t>
            </w:r>
            <w:r w:rsidRPr="00971C9B">
              <w:rPr>
                <w:rFonts w:cs="Arial"/>
              </w:rPr>
              <w:t>mL</w:t>
            </w:r>
            <w:r w:rsidRPr="00971C9B">
              <w:rPr>
                <w:rFonts w:cs="Arial"/>
                <w:b/>
              </w:rPr>
              <w:t>)</w:t>
            </w:r>
          </w:p>
        </w:tc>
        <w:tc>
          <w:tcPr>
            <w:tcW w:w="5558" w:type="dxa"/>
            <w:gridSpan w:val="3"/>
            <w:tcBorders>
              <w:top w:val="single" w:sz="4" w:space="0" w:color="auto"/>
              <w:bottom w:val="single" w:sz="4" w:space="0" w:color="000000"/>
              <w:right w:val="single" w:sz="4" w:space="0" w:color="000000"/>
            </w:tcBorders>
            <w:shd w:val="clear" w:color="auto" w:fill="auto"/>
            <w:vAlign w:val="center"/>
          </w:tcPr>
          <w:p w:rsidR="007502E4" w:rsidRPr="00971C9B" w:rsidRDefault="007502E4" w:rsidP="002F6268">
            <w:pPr>
              <w:autoSpaceDE w:val="0"/>
              <w:snapToGrid w:val="0"/>
              <w:jc w:val="center"/>
              <w:rPr>
                <w:rFonts w:cs="Arial"/>
                <w:b/>
              </w:rPr>
            </w:pPr>
            <w:r w:rsidRPr="00971C9B">
              <w:rPr>
                <w:rFonts w:cs="Arial"/>
                <w:b/>
              </w:rPr>
              <w:t>Tolerância (</w:t>
            </w:r>
            <w:r w:rsidRPr="00971C9B">
              <w:rPr>
                <w:rFonts w:cs="Arial"/>
              </w:rPr>
              <w:t>mL</w:t>
            </w:r>
            <w:r w:rsidRPr="00971C9B">
              <w:rPr>
                <w:rFonts w:cs="Arial"/>
                <w:b/>
              </w:rPr>
              <w:t>)</w:t>
            </w:r>
            <w:r w:rsidRPr="00971C9B">
              <w:rPr>
                <w:rFonts w:cs="Arial"/>
                <w:vertAlign w:val="subscript"/>
              </w:rPr>
              <w:t xml:space="preserve"> (Erro + Incerteza expandida) Max</w:t>
            </w:r>
            <w:r w:rsidRPr="00971C9B">
              <w:rPr>
                <w:rFonts w:cs="Arial"/>
              </w:rPr>
              <w:t xml:space="preserve"> =</w:t>
            </w:r>
          </w:p>
        </w:tc>
      </w:tr>
      <w:tr w:rsidR="002F6268" w:rsidRPr="00971C9B" w:rsidTr="002F6268">
        <w:trPr>
          <w:trHeight w:val="227"/>
        </w:trPr>
        <w:tc>
          <w:tcPr>
            <w:tcW w:w="3514" w:type="dxa"/>
            <w:tcBorders>
              <w:top w:val="single" w:sz="4" w:space="0" w:color="000000"/>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0,1000</w:t>
            </w:r>
          </w:p>
        </w:tc>
        <w:tc>
          <w:tcPr>
            <w:tcW w:w="5558" w:type="dxa"/>
            <w:gridSpan w:val="3"/>
            <w:tcBorders>
              <w:top w:val="single" w:sz="4" w:space="0" w:color="000000"/>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0,0200 </w:t>
            </w:r>
          </w:p>
        </w:tc>
      </w:tr>
      <w:tr w:rsidR="002F6268" w:rsidRPr="00971C9B" w:rsidTr="002F6268">
        <w:trPr>
          <w:trHeight w:val="227"/>
        </w:trPr>
        <w:tc>
          <w:tcPr>
            <w:tcW w:w="3514" w:type="dxa"/>
            <w:tcBorders>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0,5000</w:t>
            </w:r>
          </w:p>
        </w:tc>
        <w:tc>
          <w:tcPr>
            <w:tcW w:w="5558" w:type="dxa"/>
            <w:gridSpan w:val="3"/>
            <w:tcBorders>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0,0300 </w:t>
            </w:r>
          </w:p>
        </w:tc>
      </w:tr>
      <w:tr w:rsidR="002F6268" w:rsidRPr="00971C9B" w:rsidTr="002F6268">
        <w:trPr>
          <w:trHeight w:val="227"/>
        </w:trPr>
        <w:tc>
          <w:tcPr>
            <w:tcW w:w="3514" w:type="dxa"/>
            <w:tcBorders>
              <w:left w:val="single" w:sz="4" w:space="0" w:color="000000"/>
              <w:bottom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1,0000</w:t>
            </w:r>
          </w:p>
        </w:tc>
        <w:tc>
          <w:tcPr>
            <w:tcW w:w="5558" w:type="dxa"/>
            <w:gridSpan w:val="3"/>
            <w:tcBorders>
              <w:bottom w:val="single" w:sz="4" w:space="0" w:color="000000"/>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0,0500 </w:t>
            </w:r>
          </w:p>
        </w:tc>
      </w:tr>
    </w:tbl>
    <w:p w:rsidR="002F6268" w:rsidRPr="00971C9B" w:rsidRDefault="002F6268"/>
    <w:tbl>
      <w:tblPr>
        <w:tblW w:w="9072" w:type="dxa"/>
        <w:tblInd w:w="55" w:type="dxa"/>
        <w:tblLayout w:type="fixed"/>
        <w:tblCellMar>
          <w:top w:w="55" w:type="dxa"/>
          <w:left w:w="55" w:type="dxa"/>
          <w:bottom w:w="55" w:type="dxa"/>
          <w:right w:w="55" w:type="dxa"/>
        </w:tblCellMar>
        <w:tblLook w:val="0000"/>
      </w:tblPr>
      <w:tblGrid>
        <w:gridCol w:w="3514"/>
        <w:gridCol w:w="538"/>
        <w:gridCol w:w="2292"/>
        <w:gridCol w:w="2728"/>
      </w:tblGrid>
      <w:tr w:rsidR="002F6268" w:rsidRPr="00971C9B" w:rsidTr="002F6268">
        <w:trPr>
          <w:trHeight w:val="227"/>
        </w:trPr>
        <w:tc>
          <w:tcPr>
            <w:tcW w:w="6344" w:type="dxa"/>
            <w:gridSpan w:val="3"/>
            <w:tcBorders>
              <w:top w:val="single" w:sz="4" w:space="0" w:color="000000"/>
              <w:left w:val="single" w:sz="4" w:space="0" w:color="000000"/>
              <w:bottom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16:</w:t>
            </w:r>
            <w:r w:rsidRPr="00971C9B">
              <w:rPr>
                <w:rFonts w:cs="Arial"/>
              </w:rPr>
              <w:t xml:space="preserve"> Pipeta de microvolume variável analógica monocanal</w:t>
            </w:r>
          </w:p>
        </w:tc>
        <w:tc>
          <w:tcPr>
            <w:tcW w:w="2728" w:type="dxa"/>
            <w:tcBorders>
              <w:top w:val="single" w:sz="4" w:space="0" w:color="000000"/>
              <w:bottom w:val="single" w:sz="4" w:space="0" w:color="000000"/>
              <w:right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 xml:space="preserve">TAG: </w:t>
            </w:r>
            <w:r w:rsidRPr="00971C9B">
              <w:rPr>
                <w:rFonts w:cs="Arial"/>
              </w:rPr>
              <w:t>MIC-04</w:t>
            </w:r>
          </w:p>
        </w:tc>
      </w:tr>
      <w:tr w:rsidR="002F6268" w:rsidRPr="00971C9B" w:rsidTr="002F6268">
        <w:trPr>
          <w:trHeight w:val="227"/>
        </w:trPr>
        <w:tc>
          <w:tcPr>
            <w:tcW w:w="6344" w:type="dxa"/>
            <w:gridSpan w:val="3"/>
            <w:tcBorders>
              <w:top w:val="single" w:sz="4" w:space="0" w:color="000000"/>
              <w:lef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Marca: </w:t>
            </w:r>
            <w:r w:rsidRPr="00971C9B">
              <w:rPr>
                <w:rFonts w:cs="Arial"/>
              </w:rPr>
              <w:t>Brand</w:t>
            </w:r>
          </w:p>
        </w:tc>
        <w:tc>
          <w:tcPr>
            <w:tcW w:w="2728" w:type="dxa"/>
            <w:tcBorders>
              <w:top w:val="single" w:sz="4" w:space="0" w:color="000000"/>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Modelo: </w:t>
            </w:r>
            <w:proofErr w:type="spellStart"/>
            <w:r w:rsidRPr="00971C9B">
              <w:rPr>
                <w:rFonts w:cs="Arial"/>
              </w:rPr>
              <w:t>Transferpette</w:t>
            </w:r>
            <w:proofErr w:type="spellEnd"/>
            <w:r w:rsidRPr="00971C9B">
              <w:rPr>
                <w:rFonts w:cs="Arial"/>
              </w:rPr>
              <w:t xml:space="preserve"> S</w:t>
            </w:r>
          </w:p>
        </w:tc>
      </w:tr>
      <w:tr w:rsidR="002F6268" w:rsidRPr="00971C9B" w:rsidTr="002F6268">
        <w:trPr>
          <w:trHeight w:val="227"/>
        </w:trPr>
        <w:tc>
          <w:tcPr>
            <w:tcW w:w="4052" w:type="dxa"/>
            <w:gridSpan w:val="2"/>
            <w:tcBorders>
              <w:left w:val="single" w:sz="4" w:space="0" w:color="000000"/>
              <w:bottom w:val="single" w:sz="4" w:space="0" w:color="auto"/>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Valor nominal: </w:t>
            </w:r>
            <w:r w:rsidRPr="00971C9B">
              <w:rPr>
                <w:rFonts w:cs="Arial"/>
              </w:rPr>
              <w:t>0,1 mL a 1 mL</w:t>
            </w:r>
          </w:p>
        </w:tc>
        <w:tc>
          <w:tcPr>
            <w:tcW w:w="5020" w:type="dxa"/>
            <w:gridSpan w:val="2"/>
            <w:tcBorders>
              <w:bottom w:val="single" w:sz="4" w:space="0" w:color="auto"/>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Divisão: </w:t>
            </w:r>
            <w:r w:rsidRPr="00971C9B">
              <w:rPr>
                <w:rFonts w:cs="Arial"/>
              </w:rPr>
              <w:t>0,001 mL</w:t>
            </w:r>
          </w:p>
        </w:tc>
      </w:tr>
      <w:tr w:rsidR="002F6268" w:rsidRPr="00971C9B" w:rsidTr="002F6268">
        <w:trPr>
          <w:trHeight w:val="227"/>
        </w:trPr>
        <w:tc>
          <w:tcPr>
            <w:tcW w:w="3514" w:type="dxa"/>
            <w:tcBorders>
              <w:top w:val="single" w:sz="4" w:space="0" w:color="auto"/>
              <w:left w:val="single" w:sz="4" w:space="0" w:color="000000"/>
              <w:bottom w:val="single" w:sz="4" w:space="0" w:color="000000"/>
            </w:tcBorders>
            <w:shd w:val="clear" w:color="auto" w:fill="auto"/>
          </w:tcPr>
          <w:p w:rsidR="007502E4" w:rsidRPr="00971C9B" w:rsidRDefault="007502E4" w:rsidP="002F6268">
            <w:pPr>
              <w:autoSpaceDE w:val="0"/>
              <w:snapToGrid w:val="0"/>
              <w:jc w:val="center"/>
              <w:rPr>
                <w:rFonts w:cs="Arial"/>
                <w:b/>
              </w:rPr>
            </w:pPr>
            <w:r w:rsidRPr="00971C9B">
              <w:rPr>
                <w:rFonts w:cs="Arial"/>
                <w:b/>
              </w:rPr>
              <w:t>Ponto a calibrar (</w:t>
            </w:r>
            <w:r w:rsidRPr="00971C9B">
              <w:rPr>
                <w:rFonts w:cs="Arial"/>
              </w:rPr>
              <w:t>mL</w:t>
            </w:r>
            <w:r w:rsidRPr="00971C9B">
              <w:rPr>
                <w:rFonts w:cs="Arial"/>
                <w:b/>
              </w:rPr>
              <w:t>)</w:t>
            </w:r>
          </w:p>
        </w:tc>
        <w:tc>
          <w:tcPr>
            <w:tcW w:w="5558" w:type="dxa"/>
            <w:gridSpan w:val="3"/>
            <w:tcBorders>
              <w:top w:val="single" w:sz="4" w:space="0" w:color="auto"/>
              <w:bottom w:val="single" w:sz="4" w:space="0" w:color="000000"/>
              <w:right w:val="single" w:sz="4" w:space="0" w:color="000000"/>
            </w:tcBorders>
            <w:shd w:val="clear" w:color="auto" w:fill="auto"/>
            <w:vAlign w:val="center"/>
          </w:tcPr>
          <w:p w:rsidR="007502E4" w:rsidRPr="00971C9B" w:rsidRDefault="007502E4" w:rsidP="002F6268">
            <w:pPr>
              <w:autoSpaceDE w:val="0"/>
              <w:snapToGrid w:val="0"/>
              <w:jc w:val="center"/>
              <w:rPr>
                <w:rFonts w:cs="Arial"/>
                <w:b/>
              </w:rPr>
            </w:pPr>
            <w:r w:rsidRPr="00971C9B">
              <w:rPr>
                <w:rFonts w:cs="Arial"/>
                <w:b/>
              </w:rPr>
              <w:t>Tolerância (</w:t>
            </w:r>
            <w:r w:rsidRPr="00971C9B">
              <w:rPr>
                <w:rFonts w:cs="Arial"/>
              </w:rPr>
              <w:t>mL</w:t>
            </w:r>
            <w:r w:rsidRPr="00971C9B">
              <w:rPr>
                <w:rFonts w:cs="Arial"/>
                <w:b/>
              </w:rPr>
              <w:t>)</w:t>
            </w:r>
            <w:r w:rsidRPr="00971C9B">
              <w:rPr>
                <w:rFonts w:cs="Arial"/>
                <w:vertAlign w:val="subscript"/>
              </w:rPr>
              <w:t xml:space="preserve"> (Erro + Incerteza expandida) Max</w:t>
            </w:r>
            <w:r w:rsidRPr="00971C9B">
              <w:rPr>
                <w:rFonts w:cs="Arial"/>
              </w:rPr>
              <w:t xml:space="preserve"> =</w:t>
            </w:r>
          </w:p>
        </w:tc>
      </w:tr>
      <w:tr w:rsidR="002F6268" w:rsidRPr="00971C9B" w:rsidTr="002F6268">
        <w:trPr>
          <w:trHeight w:val="227"/>
        </w:trPr>
        <w:tc>
          <w:tcPr>
            <w:tcW w:w="3514" w:type="dxa"/>
            <w:tcBorders>
              <w:top w:val="single" w:sz="4" w:space="0" w:color="000000"/>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0,1000</w:t>
            </w:r>
          </w:p>
        </w:tc>
        <w:tc>
          <w:tcPr>
            <w:tcW w:w="5558" w:type="dxa"/>
            <w:gridSpan w:val="3"/>
            <w:tcBorders>
              <w:top w:val="single" w:sz="4" w:space="0" w:color="000000"/>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0,0200 </w:t>
            </w:r>
          </w:p>
        </w:tc>
      </w:tr>
      <w:tr w:rsidR="002F6268" w:rsidRPr="00971C9B" w:rsidTr="002F6268">
        <w:trPr>
          <w:trHeight w:val="227"/>
        </w:trPr>
        <w:tc>
          <w:tcPr>
            <w:tcW w:w="3514" w:type="dxa"/>
            <w:tcBorders>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0,5000</w:t>
            </w:r>
          </w:p>
        </w:tc>
        <w:tc>
          <w:tcPr>
            <w:tcW w:w="5558" w:type="dxa"/>
            <w:gridSpan w:val="3"/>
            <w:tcBorders>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0,0300 </w:t>
            </w:r>
          </w:p>
        </w:tc>
      </w:tr>
      <w:tr w:rsidR="002F6268" w:rsidRPr="00971C9B" w:rsidTr="002F6268">
        <w:trPr>
          <w:trHeight w:val="227"/>
        </w:trPr>
        <w:tc>
          <w:tcPr>
            <w:tcW w:w="3514" w:type="dxa"/>
            <w:tcBorders>
              <w:left w:val="single" w:sz="4" w:space="0" w:color="000000"/>
              <w:bottom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1,0000</w:t>
            </w:r>
          </w:p>
        </w:tc>
        <w:tc>
          <w:tcPr>
            <w:tcW w:w="5558" w:type="dxa"/>
            <w:gridSpan w:val="3"/>
            <w:tcBorders>
              <w:bottom w:val="single" w:sz="4" w:space="0" w:color="000000"/>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0,0500 </w:t>
            </w:r>
          </w:p>
        </w:tc>
      </w:tr>
    </w:tbl>
    <w:p w:rsidR="002F6268" w:rsidRPr="00971C9B" w:rsidRDefault="002F6268"/>
    <w:tbl>
      <w:tblPr>
        <w:tblW w:w="9072" w:type="dxa"/>
        <w:tblInd w:w="55" w:type="dxa"/>
        <w:tblLayout w:type="fixed"/>
        <w:tblCellMar>
          <w:top w:w="55" w:type="dxa"/>
          <w:left w:w="55" w:type="dxa"/>
          <w:bottom w:w="55" w:type="dxa"/>
          <w:right w:w="55" w:type="dxa"/>
        </w:tblCellMar>
        <w:tblLook w:val="0000"/>
      </w:tblPr>
      <w:tblGrid>
        <w:gridCol w:w="3514"/>
        <w:gridCol w:w="2830"/>
        <w:gridCol w:w="2728"/>
      </w:tblGrid>
      <w:tr w:rsidR="002F6268" w:rsidRPr="00971C9B" w:rsidTr="002F6268">
        <w:trPr>
          <w:trHeight w:val="227"/>
        </w:trPr>
        <w:tc>
          <w:tcPr>
            <w:tcW w:w="6344" w:type="dxa"/>
            <w:gridSpan w:val="2"/>
            <w:tcBorders>
              <w:top w:val="single" w:sz="4" w:space="0" w:color="000000"/>
              <w:left w:val="single" w:sz="4" w:space="0" w:color="000000"/>
              <w:bottom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17:</w:t>
            </w:r>
            <w:r w:rsidRPr="00971C9B">
              <w:rPr>
                <w:rFonts w:cs="Arial"/>
              </w:rPr>
              <w:t xml:space="preserve"> Pipeta de microvolume variável analógica monocanal</w:t>
            </w:r>
          </w:p>
        </w:tc>
        <w:tc>
          <w:tcPr>
            <w:tcW w:w="2728" w:type="dxa"/>
            <w:tcBorders>
              <w:top w:val="single" w:sz="4" w:space="0" w:color="000000"/>
              <w:bottom w:val="single" w:sz="4" w:space="0" w:color="000000"/>
              <w:right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 xml:space="preserve">TAG: </w:t>
            </w:r>
            <w:r w:rsidRPr="00971C9B">
              <w:rPr>
                <w:rFonts w:cs="Arial"/>
              </w:rPr>
              <w:t>MIC-05</w:t>
            </w:r>
          </w:p>
        </w:tc>
      </w:tr>
      <w:tr w:rsidR="002F6268" w:rsidRPr="00971C9B" w:rsidTr="002F6268">
        <w:trPr>
          <w:trHeight w:val="227"/>
        </w:trPr>
        <w:tc>
          <w:tcPr>
            <w:tcW w:w="6344" w:type="dxa"/>
            <w:gridSpan w:val="2"/>
            <w:tcBorders>
              <w:top w:val="single" w:sz="4" w:space="0" w:color="000000"/>
              <w:lef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Marca: </w:t>
            </w:r>
            <w:r w:rsidRPr="00971C9B">
              <w:rPr>
                <w:rFonts w:cs="Arial"/>
              </w:rPr>
              <w:t>Brand</w:t>
            </w:r>
          </w:p>
        </w:tc>
        <w:tc>
          <w:tcPr>
            <w:tcW w:w="2728" w:type="dxa"/>
            <w:tcBorders>
              <w:top w:val="single" w:sz="4" w:space="0" w:color="000000"/>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Modelo: </w:t>
            </w:r>
            <w:proofErr w:type="spellStart"/>
            <w:r w:rsidRPr="00971C9B">
              <w:rPr>
                <w:rFonts w:cs="Arial"/>
              </w:rPr>
              <w:t>Transferpette</w:t>
            </w:r>
            <w:proofErr w:type="spellEnd"/>
            <w:r w:rsidRPr="00971C9B">
              <w:rPr>
                <w:rFonts w:cs="Arial"/>
              </w:rPr>
              <w:t xml:space="preserve"> S</w:t>
            </w:r>
          </w:p>
        </w:tc>
      </w:tr>
      <w:tr w:rsidR="002F6268" w:rsidRPr="00971C9B" w:rsidTr="002F6268">
        <w:trPr>
          <w:trHeight w:val="227"/>
        </w:trPr>
        <w:tc>
          <w:tcPr>
            <w:tcW w:w="3514" w:type="dxa"/>
            <w:tcBorders>
              <w:left w:val="single" w:sz="4" w:space="0" w:color="000000"/>
              <w:bottom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Valor nominal: </w:t>
            </w:r>
            <w:r w:rsidRPr="00971C9B">
              <w:rPr>
                <w:rFonts w:cs="Arial"/>
              </w:rPr>
              <w:t>1 mL a 10 mL</w:t>
            </w:r>
          </w:p>
        </w:tc>
        <w:tc>
          <w:tcPr>
            <w:tcW w:w="5558" w:type="dxa"/>
            <w:gridSpan w:val="2"/>
            <w:tcBorders>
              <w:bottom w:val="single" w:sz="4" w:space="0" w:color="000000"/>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Divisão: </w:t>
            </w:r>
            <w:r w:rsidRPr="00971C9B">
              <w:rPr>
                <w:rFonts w:cs="Arial"/>
              </w:rPr>
              <w:t>0,01 mL</w:t>
            </w:r>
          </w:p>
        </w:tc>
      </w:tr>
      <w:tr w:rsidR="002F6268" w:rsidRPr="00971C9B" w:rsidTr="002F6268">
        <w:trPr>
          <w:trHeight w:val="227"/>
        </w:trPr>
        <w:tc>
          <w:tcPr>
            <w:tcW w:w="3514" w:type="dxa"/>
            <w:tcBorders>
              <w:top w:val="single" w:sz="4" w:space="0" w:color="000000"/>
              <w:left w:val="single" w:sz="4" w:space="0" w:color="000000"/>
              <w:bottom w:val="single" w:sz="4" w:space="0" w:color="auto"/>
            </w:tcBorders>
            <w:shd w:val="clear" w:color="auto" w:fill="auto"/>
          </w:tcPr>
          <w:p w:rsidR="007502E4" w:rsidRPr="00971C9B" w:rsidRDefault="007502E4" w:rsidP="002F6268">
            <w:pPr>
              <w:autoSpaceDE w:val="0"/>
              <w:snapToGrid w:val="0"/>
              <w:jc w:val="center"/>
              <w:rPr>
                <w:rFonts w:cs="Arial"/>
                <w:b/>
              </w:rPr>
            </w:pPr>
            <w:r w:rsidRPr="00971C9B">
              <w:rPr>
                <w:rFonts w:cs="Arial"/>
                <w:b/>
              </w:rPr>
              <w:t>Ponto a calibrar (</w:t>
            </w:r>
            <w:r w:rsidRPr="00971C9B">
              <w:rPr>
                <w:rFonts w:cs="Arial"/>
              </w:rPr>
              <w:t>mL</w:t>
            </w:r>
            <w:r w:rsidRPr="00971C9B">
              <w:rPr>
                <w:rFonts w:cs="Arial"/>
                <w:b/>
              </w:rPr>
              <w:t>)</w:t>
            </w:r>
          </w:p>
        </w:tc>
        <w:tc>
          <w:tcPr>
            <w:tcW w:w="5558" w:type="dxa"/>
            <w:gridSpan w:val="2"/>
            <w:tcBorders>
              <w:top w:val="single" w:sz="4" w:space="0" w:color="000000"/>
              <w:bottom w:val="single" w:sz="4" w:space="0" w:color="auto"/>
              <w:right w:val="single" w:sz="4" w:space="0" w:color="000000"/>
            </w:tcBorders>
            <w:shd w:val="clear" w:color="auto" w:fill="auto"/>
            <w:vAlign w:val="center"/>
          </w:tcPr>
          <w:p w:rsidR="007502E4" w:rsidRPr="00971C9B" w:rsidRDefault="007502E4" w:rsidP="002F6268">
            <w:pPr>
              <w:autoSpaceDE w:val="0"/>
              <w:snapToGrid w:val="0"/>
              <w:jc w:val="center"/>
              <w:rPr>
                <w:rFonts w:cs="Arial"/>
                <w:b/>
              </w:rPr>
            </w:pPr>
            <w:r w:rsidRPr="00971C9B">
              <w:rPr>
                <w:rFonts w:cs="Arial"/>
                <w:b/>
              </w:rPr>
              <w:t>Tolerância (</w:t>
            </w:r>
            <w:r w:rsidRPr="00971C9B">
              <w:rPr>
                <w:rFonts w:cs="Arial"/>
              </w:rPr>
              <w:t>mL</w:t>
            </w:r>
            <w:r w:rsidRPr="00971C9B">
              <w:rPr>
                <w:rFonts w:cs="Arial"/>
                <w:b/>
              </w:rPr>
              <w:t>)</w:t>
            </w:r>
            <w:r w:rsidRPr="00971C9B">
              <w:rPr>
                <w:rFonts w:cs="Arial"/>
                <w:vertAlign w:val="subscript"/>
              </w:rPr>
              <w:t xml:space="preserve"> (Erro + Incerteza expandida) Max</w:t>
            </w:r>
            <w:r w:rsidRPr="00971C9B">
              <w:rPr>
                <w:rFonts w:cs="Arial"/>
              </w:rPr>
              <w:t xml:space="preserve"> =</w:t>
            </w:r>
          </w:p>
        </w:tc>
      </w:tr>
      <w:tr w:rsidR="002F6268" w:rsidRPr="00971C9B" w:rsidTr="002F6268">
        <w:trPr>
          <w:trHeight w:val="227"/>
        </w:trPr>
        <w:tc>
          <w:tcPr>
            <w:tcW w:w="3514" w:type="dxa"/>
            <w:tcBorders>
              <w:top w:val="single" w:sz="4" w:space="0" w:color="auto"/>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1,0000</w:t>
            </w:r>
          </w:p>
        </w:tc>
        <w:tc>
          <w:tcPr>
            <w:tcW w:w="5558" w:type="dxa"/>
            <w:gridSpan w:val="2"/>
            <w:tcBorders>
              <w:top w:val="single" w:sz="4" w:space="0" w:color="auto"/>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0,0200 </w:t>
            </w:r>
          </w:p>
        </w:tc>
      </w:tr>
      <w:tr w:rsidR="002F6268" w:rsidRPr="00971C9B" w:rsidTr="002F6268">
        <w:trPr>
          <w:trHeight w:val="227"/>
        </w:trPr>
        <w:tc>
          <w:tcPr>
            <w:tcW w:w="3514" w:type="dxa"/>
            <w:tcBorders>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5,0000</w:t>
            </w:r>
          </w:p>
        </w:tc>
        <w:tc>
          <w:tcPr>
            <w:tcW w:w="5558" w:type="dxa"/>
            <w:gridSpan w:val="2"/>
            <w:tcBorders>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0,1000 </w:t>
            </w:r>
          </w:p>
        </w:tc>
      </w:tr>
      <w:tr w:rsidR="002F6268" w:rsidRPr="00971C9B" w:rsidTr="002F6268">
        <w:trPr>
          <w:trHeight w:val="227"/>
        </w:trPr>
        <w:tc>
          <w:tcPr>
            <w:tcW w:w="3514" w:type="dxa"/>
            <w:tcBorders>
              <w:left w:val="single" w:sz="4" w:space="0" w:color="000000"/>
              <w:bottom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10,000</w:t>
            </w:r>
          </w:p>
        </w:tc>
        <w:tc>
          <w:tcPr>
            <w:tcW w:w="5558" w:type="dxa"/>
            <w:gridSpan w:val="2"/>
            <w:tcBorders>
              <w:bottom w:val="single" w:sz="4" w:space="0" w:color="000000"/>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0,2000 </w:t>
            </w:r>
          </w:p>
        </w:tc>
      </w:tr>
    </w:tbl>
    <w:p w:rsidR="002F6268" w:rsidRPr="00971C9B" w:rsidRDefault="002F6268"/>
    <w:tbl>
      <w:tblPr>
        <w:tblW w:w="9072" w:type="dxa"/>
        <w:tblInd w:w="55" w:type="dxa"/>
        <w:tblLayout w:type="fixed"/>
        <w:tblCellMar>
          <w:top w:w="55" w:type="dxa"/>
          <w:left w:w="55" w:type="dxa"/>
          <w:bottom w:w="55" w:type="dxa"/>
          <w:right w:w="55" w:type="dxa"/>
        </w:tblCellMar>
        <w:tblLook w:val="0000"/>
      </w:tblPr>
      <w:tblGrid>
        <w:gridCol w:w="3514"/>
        <w:gridCol w:w="822"/>
        <w:gridCol w:w="1842"/>
        <w:gridCol w:w="2894"/>
      </w:tblGrid>
      <w:tr w:rsidR="002F6268" w:rsidRPr="00971C9B" w:rsidTr="002F6268">
        <w:trPr>
          <w:trHeight w:val="227"/>
        </w:trPr>
        <w:tc>
          <w:tcPr>
            <w:tcW w:w="6178" w:type="dxa"/>
            <w:gridSpan w:val="3"/>
            <w:tcBorders>
              <w:top w:val="single" w:sz="4" w:space="0" w:color="000000"/>
              <w:left w:val="single" w:sz="4" w:space="0" w:color="000000"/>
              <w:bottom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18:</w:t>
            </w:r>
            <w:r w:rsidRPr="00971C9B">
              <w:rPr>
                <w:rFonts w:cs="Arial"/>
              </w:rPr>
              <w:t xml:space="preserve"> Pipeta de microvolume variável analógica monocanal</w:t>
            </w:r>
          </w:p>
        </w:tc>
        <w:tc>
          <w:tcPr>
            <w:tcW w:w="2894" w:type="dxa"/>
            <w:tcBorders>
              <w:top w:val="single" w:sz="4" w:space="0" w:color="000000"/>
              <w:bottom w:val="single" w:sz="4" w:space="0" w:color="000000"/>
              <w:right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 xml:space="preserve">TAG: </w:t>
            </w:r>
            <w:r w:rsidRPr="00971C9B">
              <w:rPr>
                <w:rFonts w:cs="Arial"/>
              </w:rPr>
              <w:t>MIC-06</w:t>
            </w:r>
          </w:p>
        </w:tc>
      </w:tr>
      <w:tr w:rsidR="002F6268" w:rsidRPr="00971C9B" w:rsidTr="002F6268">
        <w:trPr>
          <w:trHeight w:val="227"/>
        </w:trPr>
        <w:tc>
          <w:tcPr>
            <w:tcW w:w="6178" w:type="dxa"/>
            <w:gridSpan w:val="3"/>
            <w:tcBorders>
              <w:top w:val="single" w:sz="4" w:space="0" w:color="000000"/>
              <w:lef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Marca: </w:t>
            </w:r>
            <w:r w:rsidRPr="00971C9B">
              <w:rPr>
                <w:rFonts w:cs="Arial"/>
              </w:rPr>
              <w:t>Brand</w:t>
            </w:r>
          </w:p>
        </w:tc>
        <w:tc>
          <w:tcPr>
            <w:tcW w:w="2894" w:type="dxa"/>
            <w:tcBorders>
              <w:top w:val="single" w:sz="4" w:space="0" w:color="000000"/>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Modelo: </w:t>
            </w:r>
            <w:proofErr w:type="spellStart"/>
            <w:r w:rsidRPr="00971C9B">
              <w:rPr>
                <w:rFonts w:cs="Arial"/>
              </w:rPr>
              <w:t>Transferpette</w:t>
            </w:r>
            <w:proofErr w:type="spellEnd"/>
            <w:r w:rsidRPr="00971C9B">
              <w:rPr>
                <w:rFonts w:cs="Arial"/>
              </w:rPr>
              <w:t xml:space="preserve"> S</w:t>
            </w:r>
          </w:p>
        </w:tc>
      </w:tr>
      <w:tr w:rsidR="002F6268" w:rsidRPr="00971C9B" w:rsidTr="002F6268">
        <w:trPr>
          <w:trHeight w:val="227"/>
        </w:trPr>
        <w:tc>
          <w:tcPr>
            <w:tcW w:w="4336" w:type="dxa"/>
            <w:gridSpan w:val="2"/>
            <w:tcBorders>
              <w:left w:val="single" w:sz="4" w:space="0" w:color="000000"/>
              <w:bottom w:val="single" w:sz="4" w:space="0" w:color="auto"/>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Valor nominal: </w:t>
            </w:r>
            <w:r w:rsidRPr="00971C9B">
              <w:rPr>
                <w:rFonts w:cs="Arial"/>
              </w:rPr>
              <w:t>1 mL a 10 mL</w:t>
            </w:r>
          </w:p>
        </w:tc>
        <w:tc>
          <w:tcPr>
            <w:tcW w:w="4736" w:type="dxa"/>
            <w:gridSpan w:val="2"/>
            <w:tcBorders>
              <w:bottom w:val="single" w:sz="4" w:space="0" w:color="auto"/>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Divisão: </w:t>
            </w:r>
            <w:r w:rsidRPr="00971C9B">
              <w:rPr>
                <w:rFonts w:cs="Arial"/>
              </w:rPr>
              <w:t>0,01 mL</w:t>
            </w:r>
          </w:p>
        </w:tc>
      </w:tr>
      <w:tr w:rsidR="002F6268" w:rsidRPr="00971C9B" w:rsidTr="002F6268">
        <w:trPr>
          <w:trHeight w:val="227"/>
        </w:trPr>
        <w:tc>
          <w:tcPr>
            <w:tcW w:w="3514" w:type="dxa"/>
            <w:tcBorders>
              <w:top w:val="single" w:sz="4" w:space="0" w:color="auto"/>
              <w:left w:val="single" w:sz="4" w:space="0" w:color="auto"/>
              <w:bottom w:val="single" w:sz="4" w:space="0" w:color="auto"/>
            </w:tcBorders>
            <w:shd w:val="clear" w:color="auto" w:fill="auto"/>
          </w:tcPr>
          <w:p w:rsidR="007502E4" w:rsidRPr="00971C9B" w:rsidRDefault="007502E4" w:rsidP="002F6268">
            <w:pPr>
              <w:autoSpaceDE w:val="0"/>
              <w:snapToGrid w:val="0"/>
              <w:jc w:val="center"/>
              <w:rPr>
                <w:rFonts w:cs="Arial"/>
                <w:b/>
              </w:rPr>
            </w:pPr>
            <w:r w:rsidRPr="00971C9B">
              <w:rPr>
                <w:rFonts w:cs="Arial"/>
                <w:b/>
              </w:rPr>
              <w:t>Ponto a calibrar (</w:t>
            </w:r>
            <w:r w:rsidRPr="00971C9B">
              <w:rPr>
                <w:rFonts w:cs="Arial"/>
              </w:rPr>
              <w:t>mL</w:t>
            </w:r>
            <w:r w:rsidRPr="00971C9B">
              <w:rPr>
                <w:rFonts w:cs="Arial"/>
                <w:b/>
              </w:rPr>
              <w:t>)</w:t>
            </w:r>
          </w:p>
        </w:tc>
        <w:tc>
          <w:tcPr>
            <w:tcW w:w="5558" w:type="dxa"/>
            <w:gridSpan w:val="3"/>
            <w:tcBorders>
              <w:top w:val="single" w:sz="4" w:space="0" w:color="auto"/>
              <w:bottom w:val="single" w:sz="4" w:space="0" w:color="auto"/>
              <w:right w:val="single" w:sz="4" w:space="0" w:color="auto"/>
            </w:tcBorders>
            <w:shd w:val="clear" w:color="auto" w:fill="auto"/>
            <w:vAlign w:val="center"/>
          </w:tcPr>
          <w:p w:rsidR="007502E4" w:rsidRPr="00971C9B" w:rsidRDefault="007502E4" w:rsidP="002F6268">
            <w:pPr>
              <w:autoSpaceDE w:val="0"/>
              <w:snapToGrid w:val="0"/>
              <w:jc w:val="center"/>
              <w:rPr>
                <w:rFonts w:cs="Arial"/>
                <w:b/>
              </w:rPr>
            </w:pPr>
            <w:r w:rsidRPr="00971C9B">
              <w:rPr>
                <w:rFonts w:cs="Arial"/>
                <w:b/>
              </w:rPr>
              <w:t>Tolerância (</w:t>
            </w:r>
            <w:r w:rsidRPr="00971C9B">
              <w:rPr>
                <w:rFonts w:cs="Arial"/>
              </w:rPr>
              <w:t>mL</w:t>
            </w:r>
            <w:r w:rsidRPr="00971C9B">
              <w:rPr>
                <w:rFonts w:cs="Arial"/>
                <w:b/>
              </w:rPr>
              <w:t>)</w:t>
            </w:r>
            <w:r w:rsidRPr="00971C9B">
              <w:rPr>
                <w:rFonts w:cs="Arial"/>
                <w:vertAlign w:val="subscript"/>
              </w:rPr>
              <w:t xml:space="preserve"> (Erro + Incerteza expandida) Max</w:t>
            </w:r>
            <w:r w:rsidRPr="00971C9B">
              <w:rPr>
                <w:rFonts w:cs="Arial"/>
              </w:rPr>
              <w:t xml:space="preserve"> =</w:t>
            </w:r>
          </w:p>
        </w:tc>
      </w:tr>
      <w:tr w:rsidR="002F6268" w:rsidRPr="00971C9B" w:rsidTr="002F6268">
        <w:trPr>
          <w:trHeight w:val="227"/>
        </w:trPr>
        <w:tc>
          <w:tcPr>
            <w:tcW w:w="3514" w:type="dxa"/>
            <w:tcBorders>
              <w:top w:val="single" w:sz="4" w:space="0" w:color="auto"/>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1,0000</w:t>
            </w:r>
          </w:p>
        </w:tc>
        <w:tc>
          <w:tcPr>
            <w:tcW w:w="5558" w:type="dxa"/>
            <w:gridSpan w:val="3"/>
            <w:tcBorders>
              <w:top w:val="single" w:sz="4" w:space="0" w:color="auto"/>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0,0200 </w:t>
            </w:r>
          </w:p>
        </w:tc>
      </w:tr>
      <w:tr w:rsidR="002F6268" w:rsidRPr="00971C9B" w:rsidTr="002F6268">
        <w:trPr>
          <w:trHeight w:val="227"/>
        </w:trPr>
        <w:tc>
          <w:tcPr>
            <w:tcW w:w="3514" w:type="dxa"/>
            <w:tcBorders>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5,0000</w:t>
            </w:r>
          </w:p>
        </w:tc>
        <w:tc>
          <w:tcPr>
            <w:tcW w:w="5558" w:type="dxa"/>
            <w:gridSpan w:val="3"/>
            <w:tcBorders>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0,1000 </w:t>
            </w:r>
          </w:p>
        </w:tc>
      </w:tr>
      <w:tr w:rsidR="002F6268" w:rsidRPr="00971C9B" w:rsidTr="002F6268">
        <w:trPr>
          <w:trHeight w:val="227"/>
        </w:trPr>
        <w:tc>
          <w:tcPr>
            <w:tcW w:w="3514" w:type="dxa"/>
            <w:tcBorders>
              <w:left w:val="single" w:sz="4" w:space="0" w:color="000000"/>
              <w:bottom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10,000</w:t>
            </w:r>
          </w:p>
        </w:tc>
        <w:tc>
          <w:tcPr>
            <w:tcW w:w="5558" w:type="dxa"/>
            <w:gridSpan w:val="3"/>
            <w:tcBorders>
              <w:bottom w:val="single" w:sz="4" w:space="0" w:color="000000"/>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0,2000 </w:t>
            </w:r>
          </w:p>
        </w:tc>
      </w:tr>
    </w:tbl>
    <w:p w:rsidR="002F6268" w:rsidRPr="00971C9B" w:rsidRDefault="002F6268"/>
    <w:tbl>
      <w:tblPr>
        <w:tblW w:w="9072" w:type="dxa"/>
        <w:tblInd w:w="55" w:type="dxa"/>
        <w:tblLayout w:type="fixed"/>
        <w:tblCellMar>
          <w:top w:w="55" w:type="dxa"/>
          <w:left w:w="55" w:type="dxa"/>
          <w:bottom w:w="55" w:type="dxa"/>
          <w:right w:w="55" w:type="dxa"/>
        </w:tblCellMar>
        <w:tblLook w:val="0000"/>
      </w:tblPr>
      <w:tblGrid>
        <w:gridCol w:w="3514"/>
        <w:gridCol w:w="2664"/>
        <w:gridCol w:w="2894"/>
      </w:tblGrid>
      <w:tr w:rsidR="002F6268" w:rsidRPr="00971C9B" w:rsidTr="002F6268">
        <w:trPr>
          <w:trHeight w:val="227"/>
        </w:trPr>
        <w:tc>
          <w:tcPr>
            <w:tcW w:w="6178" w:type="dxa"/>
            <w:gridSpan w:val="2"/>
            <w:tcBorders>
              <w:top w:val="single" w:sz="4" w:space="0" w:color="000000"/>
              <w:left w:val="single" w:sz="4" w:space="0" w:color="000000"/>
              <w:bottom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19:</w:t>
            </w:r>
            <w:r w:rsidRPr="00971C9B">
              <w:rPr>
                <w:rFonts w:cs="Arial"/>
              </w:rPr>
              <w:t xml:space="preserve"> Pipeta de microvolume variável analógica monocanal</w:t>
            </w:r>
          </w:p>
        </w:tc>
        <w:tc>
          <w:tcPr>
            <w:tcW w:w="2894" w:type="dxa"/>
            <w:tcBorders>
              <w:top w:val="single" w:sz="4" w:space="0" w:color="000000"/>
              <w:bottom w:val="single" w:sz="4" w:space="0" w:color="000000"/>
              <w:right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 xml:space="preserve">TAG: </w:t>
            </w:r>
            <w:r w:rsidRPr="00971C9B">
              <w:rPr>
                <w:rFonts w:cs="Arial"/>
              </w:rPr>
              <w:t>MIC-07</w:t>
            </w:r>
          </w:p>
        </w:tc>
      </w:tr>
      <w:tr w:rsidR="002F6268" w:rsidRPr="00971C9B" w:rsidTr="002F6268">
        <w:trPr>
          <w:trHeight w:val="227"/>
        </w:trPr>
        <w:tc>
          <w:tcPr>
            <w:tcW w:w="6178" w:type="dxa"/>
            <w:gridSpan w:val="2"/>
            <w:tcBorders>
              <w:top w:val="single" w:sz="4" w:space="0" w:color="000000"/>
              <w:lef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Marca: </w:t>
            </w:r>
            <w:r w:rsidRPr="00971C9B">
              <w:rPr>
                <w:rFonts w:cs="Arial"/>
              </w:rPr>
              <w:t>MDI</w:t>
            </w:r>
          </w:p>
        </w:tc>
        <w:tc>
          <w:tcPr>
            <w:tcW w:w="2894" w:type="dxa"/>
            <w:tcBorders>
              <w:top w:val="single" w:sz="4" w:space="0" w:color="000000"/>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Modelo: </w:t>
            </w:r>
            <w:proofErr w:type="spellStart"/>
            <w:r w:rsidRPr="00971C9B">
              <w:rPr>
                <w:rFonts w:cs="Arial"/>
              </w:rPr>
              <w:t>Autoclavável</w:t>
            </w:r>
            <w:proofErr w:type="spellEnd"/>
          </w:p>
        </w:tc>
      </w:tr>
      <w:tr w:rsidR="002F6268" w:rsidRPr="00971C9B" w:rsidTr="002F6268">
        <w:trPr>
          <w:trHeight w:val="227"/>
        </w:trPr>
        <w:tc>
          <w:tcPr>
            <w:tcW w:w="3514" w:type="dxa"/>
            <w:tcBorders>
              <w:left w:val="single" w:sz="4" w:space="0" w:color="000000"/>
              <w:bottom w:val="single" w:sz="4" w:space="0" w:color="000000"/>
            </w:tcBorders>
            <w:shd w:val="clear" w:color="auto" w:fill="auto"/>
          </w:tcPr>
          <w:p w:rsidR="007502E4" w:rsidRPr="00971C9B" w:rsidRDefault="007502E4" w:rsidP="002F6268">
            <w:pPr>
              <w:autoSpaceDE w:val="0"/>
              <w:snapToGrid w:val="0"/>
              <w:jc w:val="center"/>
              <w:rPr>
                <w:rFonts w:cs="Arial"/>
                <w:b/>
              </w:rPr>
            </w:pPr>
            <w:r w:rsidRPr="00971C9B">
              <w:rPr>
                <w:rFonts w:cs="Arial"/>
                <w:b/>
              </w:rPr>
              <w:t>Valor nominal: 0,01 mL a 0,1 mL</w:t>
            </w:r>
          </w:p>
        </w:tc>
        <w:tc>
          <w:tcPr>
            <w:tcW w:w="5558" w:type="dxa"/>
            <w:gridSpan w:val="2"/>
            <w:tcBorders>
              <w:bottom w:val="single" w:sz="4" w:space="0" w:color="000000"/>
              <w:right w:val="single" w:sz="4" w:space="0" w:color="000000"/>
            </w:tcBorders>
            <w:shd w:val="clear" w:color="auto" w:fill="auto"/>
          </w:tcPr>
          <w:p w:rsidR="007502E4" w:rsidRPr="00971C9B" w:rsidRDefault="007502E4" w:rsidP="002F6268">
            <w:pPr>
              <w:autoSpaceDE w:val="0"/>
              <w:snapToGrid w:val="0"/>
              <w:jc w:val="center"/>
              <w:rPr>
                <w:rFonts w:cs="Arial"/>
                <w:b/>
              </w:rPr>
            </w:pPr>
            <w:r w:rsidRPr="00971C9B">
              <w:rPr>
                <w:rFonts w:cs="Arial"/>
                <w:b/>
              </w:rPr>
              <w:t>Divisão: 0,0001 mL</w:t>
            </w:r>
          </w:p>
        </w:tc>
      </w:tr>
      <w:tr w:rsidR="002F6268" w:rsidRPr="00971C9B" w:rsidTr="00BA6E05">
        <w:trPr>
          <w:trHeight w:val="227"/>
        </w:trPr>
        <w:tc>
          <w:tcPr>
            <w:tcW w:w="3514" w:type="dxa"/>
            <w:tcBorders>
              <w:left w:val="single" w:sz="4" w:space="0" w:color="000000"/>
              <w:bottom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Ponto a calibrar (mL)</w:t>
            </w:r>
          </w:p>
        </w:tc>
        <w:tc>
          <w:tcPr>
            <w:tcW w:w="5558" w:type="dxa"/>
            <w:gridSpan w:val="2"/>
            <w:tcBorders>
              <w:bottom w:val="single" w:sz="4" w:space="0" w:color="000000"/>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Tolerância (mL) (Erro + Incerteza expandida) Max =</w:t>
            </w:r>
          </w:p>
        </w:tc>
      </w:tr>
      <w:tr w:rsidR="002F6268" w:rsidRPr="00971C9B" w:rsidTr="00BA6E05">
        <w:trPr>
          <w:trHeight w:val="227"/>
        </w:trPr>
        <w:tc>
          <w:tcPr>
            <w:tcW w:w="3514" w:type="dxa"/>
            <w:tcBorders>
              <w:top w:val="single" w:sz="4" w:space="0" w:color="000000"/>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0,0100</w:t>
            </w:r>
          </w:p>
        </w:tc>
        <w:tc>
          <w:tcPr>
            <w:tcW w:w="5558" w:type="dxa"/>
            <w:gridSpan w:val="2"/>
            <w:tcBorders>
              <w:top w:val="single" w:sz="4" w:space="0" w:color="000000"/>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0,0020 </w:t>
            </w:r>
          </w:p>
        </w:tc>
      </w:tr>
      <w:tr w:rsidR="002F6268" w:rsidRPr="00971C9B" w:rsidTr="00BA6E05">
        <w:trPr>
          <w:trHeight w:val="227"/>
        </w:trPr>
        <w:tc>
          <w:tcPr>
            <w:tcW w:w="3514" w:type="dxa"/>
            <w:tcBorders>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0,0500</w:t>
            </w:r>
          </w:p>
        </w:tc>
        <w:tc>
          <w:tcPr>
            <w:tcW w:w="5558" w:type="dxa"/>
            <w:gridSpan w:val="2"/>
            <w:tcBorders>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0,0030 </w:t>
            </w:r>
          </w:p>
        </w:tc>
      </w:tr>
      <w:tr w:rsidR="002F6268" w:rsidRPr="00971C9B" w:rsidTr="00BA6E05">
        <w:trPr>
          <w:trHeight w:val="227"/>
        </w:trPr>
        <w:tc>
          <w:tcPr>
            <w:tcW w:w="3514" w:type="dxa"/>
            <w:tcBorders>
              <w:left w:val="single" w:sz="4" w:space="0" w:color="000000"/>
              <w:bottom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0,1000</w:t>
            </w:r>
          </w:p>
        </w:tc>
        <w:tc>
          <w:tcPr>
            <w:tcW w:w="5558" w:type="dxa"/>
            <w:gridSpan w:val="2"/>
            <w:tcBorders>
              <w:bottom w:val="single" w:sz="4" w:space="0" w:color="000000"/>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0,0050 </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3514"/>
        <w:gridCol w:w="822"/>
        <w:gridCol w:w="1842"/>
        <w:gridCol w:w="2894"/>
      </w:tblGrid>
      <w:tr w:rsidR="002F6268" w:rsidRPr="00971C9B" w:rsidTr="002F6268">
        <w:trPr>
          <w:trHeight w:val="227"/>
        </w:trPr>
        <w:tc>
          <w:tcPr>
            <w:tcW w:w="6178" w:type="dxa"/>
            <w:gridSpan w:val="3"/>
            <w:tcBorders>
              <w:top w:val="single" w:sz="4" w:space="0" w:color="000000"/>
              <w:left w:val="single" w:sz="4" w:space="0" w:color="000000"/>
              <w:bottom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20:</w:t>
            </w:r>
            <w:r w:rsidRPr="00971C9B">
              <w:rPr>
                <w:rFonts w:cs="Arial"/>
              </w:rPr>
              <w:t xml:space="preserve"> Pipeta de microvolume variável analógica monocanal</w:t>
            </w:r>
          </w:p>
        </w:tc>
        <w:tc>
          <w:tcPr>
            <w:tcW w:w="2894" w:type="dxa"/>
            <w:tcBorders>
              <w:top w:val="single" w:sz="4" w:space="0" w:color="000000"/>
              <w:bottom w:val="single" w:sz="4" w:space="0" w:color="000000"/>
              <w:right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 xml:space="preserve">TAG: </w:t>
            </w:r>
            <w:r w:rsidRPr="00971C9B">
              <w:rPr>
                <w:rFonts w:cs="Arial"/>
              </w:rPr>
              <w:t>MIC-09</w:t>
            </w:r>
          </w:p>
        </w:tc>
      </w:tr>
      <w:tr w:rsidR="002F6268" w:rsidRPr="00971C9B" w:rsidTr="002F6268">
        <w:trPr>
          <w:trHeight w:val="227"/>
        </w:trPr>
        <w:tc>
          <w:tcPr>
            <w:tcW w:w="6178" w:type="dxa"/>
            <w:gridSpan w:val="3"/>
            <w:tcBorders>
              <w:top w:val="single" w:sz="4" w:space="0" w:color="000000"/>
              <w:lef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Marca:</w:t>
            </w:r>
            <w:proofErr w:type="spellStart"/>
            <w:r w:rsidRPr="00971C9B">
              <w:rPr>
                <w:rFonts w:cs="Arial"/>
              </w:rPr>
              <w:t>Kasvi</w:t>
            </w:r>
            <w:proofErr w:type="spellEnd"/>
          </w:p>
        </w:tc>
        <w:tc>
          <w:tcPr>
            <w:tcW w:w="2894" w:type="dxa"/>
            <w:tcBorders>
              <w:top w:val="single" w:sz="4" w:space="0" w:color="000000"/>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Modelo: </w:t>
            </w:r>
            <w:r w:rsidRPr="00971C9B">
              <w:rPr>
                <w:rFonts w:cs="Arial"/>
              </w:rPr>
              <w:t>K1-P10000</w:t>
            </w:r>
          </w:p>
        </w:tc>
      </w:tr>
      <w:tr w:rsidR="002F6268" w:rsidRPr="00971C9B" w:rsidTr="002F6268">
        <w:trPr>
          <w:trHeight w:val="227"/>
        </w:trPr>
        <w:tc>
          <w:tcPr>
            <w:tcW w:w="4336" w:type="dxa"/>
            <w:gridSpan w:val="2"/>
            <w:tcBorders>
              <w:left w:val="single" w:sz="4" w:space="0" w:color="000000"/>
              <w:bottom w:val="single" w:sz="4" w:space="0" w:color="auto"/>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Valor nominal: </w:t>
            </w:r>
            <w:r w:rsidRPr="00971C9B">
              <w:rPr>
                <w:rFonts w:cs="Arial"/>
              </w:rPr>
              <w:t>1 mL a 10 mL</w:t>
            </w:r>
          </w:p>
        </w:tc>
        <w:tc>
          <w:tcPr>
            <w:tcW w:w="4736" w:type="dxa"/>
            <w:gridSpan w:val="2"/>
            <w:tcBorders>
              <w:bottom w:val="single" w:sz="4" w:space="0" w:color="auto"/>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Divisão: </w:t>
            </w:r>
            <w:r w:rsidRPr="00971C9B">
              <w:rPr>
                <w:rFonts w:cs="Arial"/>
              </w:rPr>
              <w:t>0,01 mL</w:t>
            </w:r>
          </w:p>
        </w:tc>
      </w:tr>
      <w:tr w:rsidR="002F6268" w:rsidRPr="00971C9B" w:rsidTr="002F6268">
        <w:trPr>
          <w:trHeight w:val="227"/>
        </w:trPr>
        <w:tc>
          <w:tcPr>
            <w:tcW w:w="3514" w:type="dxa"/>
            <w:tcBorders>
              <w:top w:val="single" w:sz="4" w:space="0" w:color="auto"/>
              <w:left w:val="single" w:sz="4" w:space="0" w:color="auto"/>
              <w:bottom w:val="single" w:sz="4" w:space="0" w:color="auto"/>
            </w:tcBorders>
            <w:shd w:val="clear" w:color="auto" w:fill="auto"/>
          </w:tcPr>
          <w:p w:rsidR="007502E4" w:rsidRPr="00971C9B" w:rsidRDefault="007502E4" w:rsidP="002F6268">
            <w:pPr>
              <w:autoSpaceDE w:val="0"/>
              <w:snapToGrid w:val="0"/>
              <w:jc w:val="center"/>
              <w:rPr>
                <w:rFonts w:cs="Arial"/>
                <w:b/>
              </w:rPr>
            </w:pPr>
            <w:r w:rsidRPr="00971C9B">
              <w:rPr>
                <w:rFonts w:cs="Arial"/>
                <w:b/>
              </w:rPr>
              <w:lastRenderedPageBreak/>
              <w:t>Ponto a calibrar (</w:t>
            </w:r>
            <w:r w:rsidRPr="00971C9B">
              <w:rPr>
                <w:rFonts w:cs="Arial"/>
              </w:rPr>
              <w:t>mL</w:t>
            </w:r>
            <w:r w:rsidRPr="00971C9B">
              <w:rPr>
                <w:rFonts w:cs="Arial"/>
                <w:b/>
              </w:rPr>
              <w:t>)</w:t>
            </w:r>
          </w:p>
        </w:tc>
        <w:tc>
          <w:tcPr>
            <w:tcW w:w="5558" w:type="dxa"/>
            <w:gridSpan w:val="3"/>
            <w:tcBorders>
              <w:top w:val="single" w:sz="4" w:space="0" w:color="auto"/>
              <w:bottom w:val="single" w:sz="4" w:space="0" w:color="auto"/>
              <w:right w:val="single" w:sz="4" w:space="0" w:color="auto"/>
            </w:tcBorders>
            <w:shd w:val="clear" w:color="auto" w:fill="auto"/>
            <w:vAlign w:val="center"/>
          </w:tcPr>
          <w:p w:rsidR="007502E4" w:rsidRPr="00971C9B" w:rsidRDefault="007502E4" w:rsidP="002F6268">
            <w:pPr>
              <w:autoSpaceDE w:val="0"/>
              <w:snapToGrid w:val="0"/>
              <w:jc w:val="center"/>
              <w:rPr>
                <w:rFonts w:cs="Arial"/>
                <w:b/>
              </w:rPr>
            </w:pPr>
            <w:r w:rsidRPr="00971C9B">
              <w:rPr>
                <w:rFonts w:cs="Arial"/>
                <w:b/>
              </w:rPr>
              <w:t>Tolerância (</w:t>
            </w:r>
            <w:r w:rsidRPr="00971C9B">
              <w:rPr>
                <w:rFonts w:cs="Arial"/>
              </w:rPr>
              <w:t>mL</w:t>
            </w:r>
            <w:r w:rsidRPr="00971C9B">
              <w:rPr>
                <w:rFonts w:cs="Arial"/>
                <w:b/>
              </w:rPr>
              <w:t>)</w:t>
            </w:r>
            <w:r w:rsidRPr="00971C9B">
              <w:rPr>
                <w:rFonts w:cs="Arial"/>
                <w:vertAlign w:val="subscript"/>
              </w:rPr>
              <w:t xml:space="preserve"> (Erro + Incerteza expandida) Max</w:t>
            </w:r>
            <w:r w:rsidRPr="00971C9B">
              <w:rPr>
                <w:rFonts w:cs="Arial"/>
              </w:rPr>
              <w:t xml:space="preserve"> =</w:t>
            </w:r>
          </w:p>
        </w:tc>
      </w:tr>
      <w:tr w:rsidR="002F6268" w:rsidRPr="00971C9B" w:rsidTr="002F6268">
        <w:trPr>
          <w:trHeight w:val="227"/>
        </w:trPr>
        <w:tc>
          <w:tcPr>
            <w:tcW w:w="3514" w:type="dxa"/>
            <w:tcBorders>
              <w:top w:val="single" w:sz="4" w:space="0" w:color="auto"/>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1,0000</w:t>
            </w:r>
          </w:p>
        </w:tc>
        <w:tc>
          <w:tcPr>
            <w:tcW w:w="5558" w:type="dxa"/>
            <w:gridSpan w:val="3"/>
            <w:tcBorders>
              <w:top w:val="single" w:sz="4" w:space="0" w:color="auto"/>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0,0200 </w:t>
            </w:r>
          </w:p>
        </w:tc>
      </w:tr>
      <w:tr w:rsidR="002F6268" w:rsidRPr="00971C9B" w:rsidTr="002F6268">
        <w:trPr>
          <w:trHeight w:val="227"/>
        </w:trPr>
        <w:tc>
          <w:tcPr>
            <w:tcW w:w="3514" w:type="dxa"/>
            <w:tcBorders>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5,0000</w:t>
            </w:r>
          </w:p>
        </w:tc>
        <w:tc>
          <w:tcPr>
            <w:tcW w:w="5558" w:type="dxa"/>
            <w:gridSpan w:val="3"/>
            <w:tcBorders>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0,1000 </w:t>
            </w:r>
          </w:p>
        </w:tc>
      </w:tr>
      <w:tr w:rsidR="002F6268" w:rsidRPr="00971C9B" w:rsidTr="002F6268">
        <w:trPr>
          <w:trHeight w:val="227"/>
        </w:trPr>
        <w:tc>
          <w:tcPr>
            <w:tcW w:w="3514" w:type="dxa"/>
            <w:tcBorders>
              <w:left w:val="single" w:sz="4" w:space="0" w:color="000000"/>
              <w:bottom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10,000</w:t>
            </w:r>
          </w:p>
        </w:tc>
        <w:tc>
          <w:tcPr>
            <w:tcW w:w="5558" w:type="dxa"/>
            <w:gridSpan w:val="3"/>
            <w:tcBorders>
              <w:bottom w:val="single" w:sz="4" w:space="0" w:color="000000"/>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0,2000 </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3514"/>
        <w:gridCol w:w="822"/>
        <w:gridCol w:w="1842"/>
        <w:gridCol w:w="2894"/>
      </w:tblGrid>
      <w:tr w:rsidR="002F6268" w:rsidRPr="00971C9B" w:rsidTr="002F6268">
        <w:trPr>
          <w:trHeight w:val="227"/>
        </w:trPr>
        <w:tc>
          <w:tcPr>
            <w:tcW w:w="6178" w:type="dxa"/>
            <w:gridSpan w:val="3"/>
            <w:tcBorders>
              <w:top w:val="single" w:sz="4" w:space="0" w:color="000000"/>
              <w:left w:val="single" w:sz="4" w:space="0" w:color="000000"/>
              <w:bottom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21:</w:t>
            </w:r>
            <w:r w:rsidRPr="00971C9B">
              <w:rPr>
                <w:rFonts w:cs="Arial"/>
              </w:rPr>
              <w:t xml:space="preserve"> Pipeta de microvolume variável analógica monocanal</w:t>
            </w:r>
          </w:p>
        </w:tc>
        <w:tc>
          <w:tcPr>
            <w:tcW w:w="2894" w:type="dxa"/>
            <w:tcBorders>
              <w:top w:val="single" w:sz="4" w:space="0" w:color="000000"/>
              <w:bottom w:val="single" w:sz="4" w:space="0" w:color="000000"/>
              <w:right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 xml:space="preserve">TAG: </w:t>
            </w:r>
            <w:r w:rsidRPr="00971C9B">
              <w:rPr>
                <w:rFonts w:cs="Arial"/>
              </w:rPr>
              <w:t>MIC-10</w:t>
            </w:r>
          </w:p>
        </w:tc>
      </w:tr>
      <w:tr w:rsidR="002F6268" w:rsidRPr="00971C9B" w:rsidTr="002F6268">
        <w:trPr>
          <w:trHeight w:val="227"/>
        </w:trPr>
        <w:tc>
          <w:tcPr>
            <w:tcW w:w="6178" w:type="dxa"/>
            <w:gridSpan w:val="3"/>
            <w:tcBorders>
              <w:top w:val="single" w:sz="4" w:space="0" w:color="000000"/>
              <w:lef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Marca:</w:t>
            </w:r>
            <w:proofErr w:type="spellStart"/>
            <w:r w:rsidRPr="00971C9B">
              <w:rPr>
                <w:rFonts w:cs="Arial"/>
              </w:rPr>
              <w:t>Kasvi</w:t>
            </w:r>
            <w:proofErr w:type="spellEnd"/>
          </w:p>
        </w:tc>
        <w:tc>
          <w:tcPr>
            <w:tcW w:w="2894" w:type="dxa"/>
            <w:tcBorders>
              <w:top w:val="single" w:sz="4" w:space="0" w:color="000000"/>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Modelo: </w:t>
            </w:r>
            <w:r w:rsidRPr="00971C9B">
              <w:rPr>
                <w:rFonts w:cs="Arial"/>
              </w:rPr>
              <w:t>K1-P10000</w:t>
            </w:r>
          </w:p>
        </w:tc>
      </w:tr>
      <w:tr w:rsidR="002F6268" w:rsidRPr="00971C9B" w:rsidTr="002F6268">
        <w:trPr>
          <w:trHeight w:val="227"/>
        </w:trPr>
        <w:tc>
          <w:tcPr>
            <w:tcW w:w="4336" w:type="dxa"/>
            <w:gridSpan w:val="2"/>
            <w:tcBorders>
              <w:left w:val="single" w:sz="4" w:space="0" w:color="000000"/>
              <w:bottom w:val="single" w:sz="4" w:space="0" w:color="auto"/>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Valor nominal: </w:t>
            </w:r>
            <w:r w:rsidRPr="00971C9B">
              <w:rPr>
                <w:rFonts w:cs="Arial"/>
              </w:rPr>
              <w:t>1 mL a 10 mL</w:t>
            </w:r>
          </w:p>
        </w:tc>
        <w:tc>
          <w:tcPr>
            <w:tcW w:w="4736" w:type="dxa"/>
            <w:gridSpan w:val="2"/>
            <w:tcBorders>
              <w:bottom w:val="single" w:sz="4" w:space="0" w:color="auto"/>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Divisão: </w:t>
            </w:r>
            <w:r w:rsidRPr="00971C9B">
              <w:rPr>
                <w:rFonts w:cs="Arial"/>
              </w:rPr>
              <w:t>0,01 mL</w:t>
            </w:r>
          </w:p>
        </w:tc>
      </w:tr>
      <w:tr w:rsidR="002F6268" w:rsidRPr="00971C9B" w:rsidTr="002F6268">
        <w:trPr>
          <w:trHeight w:val="227"/>
        </w:trPr>
        <w:tc>
          <w:tcPr>
            <w:tcW w:w="3514" w:type="dxa"/>
            <w:tcBorders>
              <w:top w:val="single" w:sz="4" w:space="0" w:color="auto"/>
              <w:left w:val="single" w:sz="4" w:space="0" w:color="auto"/>
              <w:bottom w:val="single" w:sz="4" w:space="0" w:color="auto"/>
            </w:tcBorders>
            <w:shd w:val="clear" w:color="auto" w:fill="auto"/>
          </w:tcPr>
          <w:p w:rsidR="007502E4" w:rsidRPr="00971C9B" w:rsidRDefault="007502E4" w:rsidP="002F6268">
            <w:pPr>
              <w:autoSpaceDE w:val="0"/>
              <w:snapToGrid w:val="0"/>
              <w:jc w:val="center"/>
              <w:rPr>
                <w:rFonts w:cs="Arial"/>
                <w:b/>
              </w:rPr>
            </w:pPr>
            <w:r w:rsidRPr="00971C9B">
              <w:rPr>
                <w:rFonts w:cs="Arial"/>
                <w:b/>
              </w:rPr>
              <w:t>Ponto a calibrar (</w:t>
            </w:r>
            <w:r w:rsidRPr="00971C9B">
              <w:rPr>
                <w:rFonts w:cs="Arial"/>
              </w:rPr>
              <w:t>mL</w:t>
            </w:r>
            <w:r w:rsidRPr="00971C9B">
              <w:rPr>
                <w:rFonts w:cs="Arial"/>
                <w:b/>
              </w:rPr>
              <w:t>)</w:t>
            </w:r>
          </w:p>
        </w:tc>
        <w:tc>
          <w:tcPr>
            <w:tcW w:w="5558" w:type="dxa"/>
            <w:gridSpan w:val="3"/>
            <w:tcBorders>
              <w:top w:val="single" w:sz="4" w:space="0" w:color="auto"/>
              <w:bottom w:val="single" w:sz="4" w:space="0" w:color="auto"/>
              <w:right w:val="single" w:sz="4" w:space="0" w:color="auto"/>
            </w:tcBorders>
            <w:shd w:val="clear" w:color="auto" w:fill="auto"/>
            <w:vAlign w:val="center"/>
          </w:tcPr>
          <w:p w:rsidR="007502E4" w:rsidRPr="00971C9B" w:rsidRDefault="007502E4" w:rsidP="002F6268">
            <w:pPr>
              <w:autoSpaceDE w:val="0"/>
              <w:snapToGrid w:val="0"/>
              <w:jc w:val="center"/>
              <w:rPr>
                <w:rFonts w:cs="Arial"/>
                <w:b/>
              </w:rPr>
            </w:pPr>
            <w:r w:rsidRPr="00971C9B">
              <w:rPr>
                <w:rFonts w:cs="Arial"/>
                <w:b/>
              </w:rPr>
              <w:t>Tolerância (</w:t>
            </w:r>
            <w:r w:rsidRPr="00971C9B">
              <w:rPr>
                <w:rFonts w:cs="Arial"/>
              </w:rPr>
              <w:t>mL</w:t>
            </w:r>
            <w:r w:rsidRPr="00971C9B">
              <w:rPr>
                <w:rFonts w:cs="Arial"/>
                <w:b/>
              </w:rPr>
              <w:t>)</w:t>
            </w:r>
            <w:r w:rsidRPr="00971C9B">
              <w:rPr>
                <w:rFonts w:cs="Arial"/>
                <w:vertAlign w:val="subscript"/>
              </w:rPr>
              <w:t xml:space="preserve"> (Erro + Incerteza expandida) Max</w:t>
            </w:r>
            <w:r w:rsidRPr="00971C9B">
              <w:rPr>
                <w:rFonts w:cs="Arial"/>
              </w:rPr>
              <w:t xml:space="preserve"> =</w:t>
            </w:r>
          </w:p>
        </w:tc>
      </w:tr>
      <w:tr w:rsidR="002F6268" w:rsidRPr="00971C9B" w:rsidTr="002F6268">
        <w:trPr>
          <w:trHeight w:val="227"/>
        </w:trPr>
        <w:tc>
          <w:tcPr>
            <w:tcW w:w="3514" w:type="dxa"/>
            <w:tcBorders>
              <w:top w:val="single" w:sz="4" w:space="0" w:color="auto"/>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1,0000</w:t>
            </w:r>
          </w:p>
        </w:tc>
        <w:tc>
          <w:tcPr>
            <w:tcW w:w="5558" w:type="dxa"/>
            <w:gridSpan w:val="3"/>
            <w:tcBorders>
              <w:top w:val="single" w:sz="4" w:space="0" w:color="auto"/>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0,0200 </w:t>
            </w:r>
          </w:p>
        </w:tc>
      </w:tr>
      <w:tr w:rsidR="002F6268" w:rsidRPr="00971C9B" w:rsidTr="002F6268">
        <w:trPr>
          <w:trHeight w:val="227"/>
        </w:trPr>
        <w:tc>
          <w:tcPr>
            <w:tcW w:w="3514" w:type="dxa"/>
            <w:tcBorders>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5,0000</w:t>
            </w:r>
          </w:p>
        </w:tc>
        <w:tc>
          <w:tcPr>
            <w:tcW w:w="5558" w:type="dxa"/>
            <w:gridSpan w:val="3"/>
            <w:tcBorders>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0,1000 </w:t>
            </w:r>
          </w:p>
        </w:tc>
      </w:tr>
      <w:tr w:rsidR="002F6268" w:rsidRPr="00971C9B" w:rsidTr="002F6268">
        <w:trPr>
          <w:trHeight w:val="227"/>
        </w:trPr>
        <w:tc>
          <w:tcPr>
            <w:tcW w:w="3514" w:type="dxa"/>
            <w:tcBorders>
              <w:left w:val="single" w:sz="4" w:space="0" w:color="000000"/>
              <w:bottom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10,000</w:t>
            </w:r>
          </w:p>
        </w:tc>
        <w:tc>
          <w:tcPr>
            <w:tcW w:w="5558" w:type="dxa"/>
            <w:gridSpan w:val="3"/>
            <w:tcBorders>
              <w:bottom w:val="single" w:sz="4" w:space="0" w:color="000000"/>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0,2000 </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3514"/>
        <w:gridCol w:w="822"/>
        <w:gridCol w:w="1842"/>
        <w:gridCol w:w="2894"/>
      </w:tblGrid>
      <w:tr w:rsidR="002F6268" w:rsidRPr="00971C9B" w:rsidTr="002F6268">
        <w:trPr>
          <w:trHeight w:val="227"/>
        </w:trPr>
        <w:tc>
          <w:tcPr>
            <w:tcW w:w="6178" w:type="dxa"/>
            <w:gridSpan w:val="3"/>
            <w:tcBorders>
              <w:top w:val="single" w:sz="4" w:space="0" w:color="000000"/>
              <w:left w:val="single" w:sz="4" w:space="0" w:color="000000"/>
              <w:bottom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22:</w:t>
            </w:r>
            <w:r w:rsidRPr="00971C9B">
              <w:rPr>
                <w:rFonts w:cs="Arial"/>
              </w:rPr>
              <w:t xml:space="preserve"> Pipeta de microvolume variável analógica monocanal</w:t>
            </w:r>
          </w:p>
        </w:tc>
        <w:tc>
          <w:tcPr>
            <w:tcW w:w="2894" w:type="dxa"/>
            <w:tcBorders>
              <w:top w:val="single" w:sz="4" w:space="0" w:color="000000"/>
              <w:bottom w:val="single" w:sz="4" w:space="0" w:color="000000"/>
              <w:right w:val="single" w:sz="4" w:space="0" w:color="000000"/>
            </w:tcBorders>
            <w:shd w:val="clear" w:color="auto" w:fill="E5E5E5"/>
          </w:tcPr>
          <w:p w:rsidR="007502E4" w:rsidRPr="00971C9B" w:rsidRDefault="007502E4" w:rsidP="002F6268">
            <w:pPr>
              <w:autoSpaceDE w:val="0"/>
              <w:snapToGrid w:val="0"/>
              <w:jc w:val="left"/>
              <w:rPr>
                <w:rFonts w:cs="Arial"/>
              </w:rPr>
            </w:pPr>
            <w:r w:rsidRPr="00971C9B">
              <w:rPr>
                <w:rFonts w:cs="Arial"/>
                <w:b/>
              </w:rPr>
              <w:t xml:space="preserve">TAG: </w:t>
            </w:r>
            <w:r w:rsidRPr="00971C9B">
              <w:rPr>
                <w:rFonts w:cs="Arial"/>
              </w:rPr>
              <w:t>MIC-11</w:t>
            </w:r>
          </w:p>
        </w:tc>
      </w:tr>
      <w:tr w:rsidR="002F6268" w:rsidRPr="00971C9B" w:rsidTr="002F6268">
        <w:trPr>
          <w:trHeight w:val="227"/>
        </w:trPr>
        <w:tc>
          <w:tcPr>
            <w:tcW w:w="6178" w:type="dxa"/>
            <w:gridSpan w:val="3"/>
            <w:tcBorders>
              <w:top w:val="single" w:sz="4" w:space="0" w:color="000000"/>
              <w:lef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Marca:</w:t>
            </w:r>
            <w:proofErr w:type="spellStart"/>
            <w:r w:rsidRPr="00971C9B">
              <w:rPr>
                <w:rFonts w:cs="Arial"/>
              </w:rPr>
              <w:t>Kasvi</w:t>
            </w:r>
            <w:proofErr w:type="spellEnd"/>
          </w:p>
        </w:tc>
        <w:tc>
          <w:tcPr>
            <w:tcW w:w="2894" w:type="dxa"/>
            <w:tcBorders>
              <w:top w:val="single" w:sz="4" w:space="0" w:color="000000"/>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Modelo: </w:t>
            </w:r>
            <w:r w:rsidRPr="00971C9B">
              <w:rPr>
                <w:rFonts w:cs="Arial"/>
              </w:rPr>
              <w:t>K1-P10000</w:t>
            </w:r>
          </w:p>
        </w:tc>
      </w:tr>
      <w:tr w:rsidR="002F6268" w:rsidRPr="00971C9B" w:rsidTr="002F6268">
        <w:trPr>
          <w:trHeight w:val="227"/>
        </w:trPr>
        <w:tc>
          <w:tcPr>
            <w:tcW w:w="4336" w:type="dxa"/>
            <w:gridSpan w:val="2"/>
            <w:tcBorders>
              <w:left w:val="single" w:sz="4" w:space="0" w:color="000000"/>
              <w:bottom w:val="single" w:sz="4" w:space="0" w:color="auto"/>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Valor nominal: </w:t>
            </w:r>
            <w:r w:rsidRPr="00971C9B">
              <w:rPr>
                <w:rFonts w:cs="Arial"/>
              </w:rPr>
              <w:t>1 mL a 10 mL</w:t>
            </w:r>
          </w:p>
        </w:tc>
        <w:tc>
          <w:tcPr>
            <w:tcW w:w="4736" w:type="dxa"/>
            <w:gridSpan w:val="2"/>
            <w:tcBorders>
              <w:bottom w:val="single" w:sz="4" w:space="0" w:color="auto"/>
              <w:right w:val="single" w:sz="4" w:space="0" w:color="000000"/>
            </w:tcBorders>
            <w:shd w:val="clear" w:color="auto" w:fill="auto"/>
          </w:tcPr>
          <w:p w:rsidR="007502E4" w:rsidRPr="00971C9B" w:rsidRDefault="007502E4" w:rsidP="002F6268">
            <w:pPr>
              <w:autoSpaceDE w:val="0"/>
              <w:snapToGrid w:val="0"/>
              <w:jc w:val="left"/>
              <w:rPr>
                <w:rFonts w:cs="Arial"/>
              </w:rPr>
            </w:pPr>
            <w:r w:rsidRPr="00971C9B">
              <w:rPr>
                <w:rFonts w:cs="Arial"/>
                <w:b/>
              </w:rPr>
              <w:t xml:space="preserve">Divisão: </w:t>
            </w:r>
            <w:r w:rsidRPr="00971C9B">
              <w:rPr>
                <w:rFonts w:cs="Arial"/>
              </w:rPr>
              <w:t>0,01 mL</w:t>
            </w:r>
          </w:p>
        </w:tc>
      </w:tr>
      <w:tr w:rsidR="002F6268" w:rsidRPr="00971C9B" w:rsidTr="002F6268">
        <w:trPr>
          <w:trHeight w:val="227"/>
        </w:trPr>
        <w:tc>
          <w:tcPr>
            <w:tcW w:w="3514" w:type="dxa"/>
            <w:tcBorders>
              <w:top w:val="single" w:sz="4" w:space="0" w:color="auto"/>
              <w:left w:val="single" w:sz="4" w:space="0" w:color="auto"/>
              <w:bottom w:val="single" w:sz="4" w:space="0" w:color="auto"/>
            </w:tcBorders>
            <w:shd w:val="clear" w:color="auto" w:fill="auto"/>
          </w:tcPr>
          <w:p w:rsidR="007502E4" w:rsidRPr="00971C9B" w:rsidRDefault="007502E4" w:rsidP="002F6268">
            <w:pPr>
              <w:autoSpaceDE w:val="0"/>
              <w:snapToGrid w:val="0"/>
              <w:jc w:val="center"/>
              <w:rPr>
                <w:rFonts w:cs="Arial"/>
                <w:b/>
              </w:rPr>
            </w:pPr>
            <w:r w:rsidRPr="00971C9B">
              <w:rPr>
                <w:rFonts w:cs="Arial"/>
                <w:b/>
              </w:rPr>
              <w:t>Ponto a calibrar (</w:t>
            </w:r>
            <w:r w:rsidRPr="00971C9B">
              <w:rPr>
                <w:rFonts w:cs="Arial"/>
              </w:rPr>
              <w:t>mL</w:t>
            </w:r>
            <w:r w:rsidRPr="00971C9B">
              <w:rPr>
                <w:rFonts w:cs="Arial"/>
                <w:b/>
              </w:rPr>
              <w:t>)</w:t>
            </w:r>
          </w:p>
        </w:tc>
        <w:tc>
          <w:tcPr>
            <w:tcW w:w="5558" w:type="dxa"/>
            <w:gridSpan w:val="3"/>
            <w:tcBorders>
              <w:top w:val="single" w:sz="4" w:space="0" w:color="auto"/>
              <w:bottom w:val="single" w:sz="4" w:space="0" w:color="auto"/>
              <w:right w:val="single" w:sz="4" w:space="0" w:color="auto"/>
            </w:tcBorders>
            <w:shd w:val="clear" w:color="auto" w:fill="auto"/>
            <w:vAlign w:val="center"/>
          </w:tcPr>
          <w:p w:rsidR="007502E4" w:rsidRPr="00971C9B" w:rsidRDefault="007502E4" w:rsidP="002F6268">
            <w:pPr>
              <w:autoSpaceDE w:val="0"/>
              <w:snapToGrid w:val="0"/>
              <w:jc w:val="center"/>
              <w:rPr>
                <w:rFonts w:cs="Arial"/>
                <w:b/>
              </w:rPr>
            </w:pPr>
            <w:r w:rsidRPr="00971C9B">
              <w:rPr>
                <w:rFonts w:cs="Arial"/>
                <w:b/>
              </w:rPr>
              <w:t>Tolerância (</w:t>
            </w:r>
            <w:r w:rsidRPr="00971C9B">
              <w:rPr>
                <w:rFonts w:cs="Arial"/>
              </w:rPr>
              <w:t>mL</w:t>
            </w:r>
            <w:r w:rsidRPr="00971C9B">
              <w:rPr>
                <w:rFonts w:cs="Arial"/>
                <w:b/>
              </w:rPr>
              <w:t>)</w:t>
            </w:r>
            <w:r w:rsidRPr="00971C9B">
              <w:rPr>
                <w:rFonts w:cs="Arial"/>
                <w:vertAlign w:val="subscript"/>
              </w:rPr>
              <w:t xml:space="preserve"> (Erro + Incerteza expandida) Max</w:t>
            </w:r>
            <w:r w:rsidRPr="00971C9B">
              <w:rPr>
                <w:rFonts w:cs="Arial"/>
              </w:rPr>
              <w:t xml:space="preserve"> =</w:t>
            </w:r>
          </w:p>
        </w:tc>
      </w:tr>
      <w:tr w:rsidR="002F6268" w:rsidRPr="00971C9B" w:rsidTr="002F6268">
        <w:trPr>
          <w:trHeight w:val="227"/>
        </w:trPr>
        <w:tc>
          <w:tcPr>
            <w:tcW w:w="3514" w:type="dxa"/>
            <w:tcBorders>
              <w:top w:val="single" w:sz="4" w:space="0" w:color="auto"/>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1,0000</w:t>
            </w:r>
          </w:p>
        </w:tc>
        <w:tc>
          <w:tcPr>
            <w:tcW w:w="5558" w:type="dxa"/>
            <w:gridSpan w:val="3"/>
            <w:tcBorders>
              <w:top w:val="single" w:sz="4" w:space="0" w:color="auto"/>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0,0200 </w:t>
            </w:r>
          </w:p>
        </w:tc>
      </w:tr>
      <w:tr w:rsidR="002F6268" w:rsidRPr="00971C9B" w:rsidTr="002F6268">
        <w:trPr>
          <w:trHeight w:val="227"/>
        </w:trPr>
        <w:tc>
          <w:tcPr>
            <w:tcW w:w="3514" w:type="dxa"/>
            <w:tcBorders>
              <w:lef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5,0000</w:t>
            </w:r>
          </w:p>
        </w:tc>
        <w:tc>
          <w:tcPr>
            <w:tcW w:w="5558" w:type="dxa"/>
            <w:gridSpan w:val="3"/>
            <w:tcBorders>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0,1000 </w:t>
            </w:r>
          </w:p>
        </w:tc>
      </w:tr>
      <w:tr w:rsidR="002F6268" w:rsidRPr="00971C9B" w:rsidTr="002F6268">
        <w:trPr>
          <w:trHeight w:val="227"/>
        </w:trPr>
        <w:tc>
          <w:tcPr>
            <w:tcW w:w="3514" w:type="dxa"/>
            <w:tcBorders>
              <w:left w:val="single" w:sz="4" w:space="0" w:color="000000"/>
              <w:bottom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10,000</w:t>
            </w:r>
          </w:p>
        </w:tc>
        <w:tc>
          <w:tcPr>
            <w:tcW w:w="5558" w:type="dxa"/>
            <w:gridSpan w:val="3"/>
            <w:tcBorders>
              <w:bottom w:val="single" w:sz="4" w:space="0" w:color="000000"/>
              <w:right w:val="single" w:sz="4" w:space="0" w:color="000000"/>
            </w:tcBorders>
            <w:shd w:val="clear" w:color="auto" w:fill="auto"/>
          </w:tcPr>
          <w:p w:rsidR="007502E4" w:rsidRPr="00971C9B" w:rsidRDefault="007502E4" w:rsidP="002F6268">
            <w:pPr>
              <w:autoSpaceDE w:val="0"/>
              <w:snapToGrid w:val="0"/>
              <w:jc w:val="center"/>
              <w:rPr>
                <w:rFonts w:cs="Arial"/>
              </w:rPr>
            </w:pPr>
            <w:r w:rsidRPr="00971C9B">
              <w:rPr>
                <w:rFonts w:cs="Arial"/>
              </w:rPr>
              <w:t xml:space="preserve">0,2000 </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3431"/>
        <w:gridCol w:w="851"/>
        <w:gridCol w:w="1842"/>
        <w:gridCol w:w="2948"/>
      </w:tblGrid>
      <w:tr w:rsidR="002F6268" w:rsidRPr="00971C9B" w:rsidTr="002F6268">
        <w:trPr>
          <w:trHeight w:val="227"/>
        </w:trPr>
        <w:tc>
          <w:tcPr>
            <w:tcW w:w="6124" w:type="dxa"/>
            <w:gridSpan w:val="3"/>
            <w:tcBorders>
              <w:top w:val="single" w:sz="4" w:space="0" w:color="000000"/>
              <w:left w:val="single" w:sz="4" w:space="0" w:color="000000"/>
              <w:bottom w:val="single" w:sz="4" w:space="0" w:color="000000"/>
            </w:tcBorders>
            <w:shd w:val="clear" w:color="auto" w:fill="E5E5E5"/>
          </w:tcPr>
          <w:p w:rsidR="00521805" w:rsidRPr="00971C9B" w:rsidRDefault="00521805" w:rsidP="002F6268">
            <w:pPr>
              <w:autoSpaceDE w:val="0"/>
              <w:snapToGrid w:val="0"/>
              <w:jc w:val="left"/>
              <w:rPr>
                <w:rFonts w:cs="Arial"/>
              </w:rPr>
            </w:pPr>
            <w:r w:rsidRPr="00971C9B">
              <w:rPr>
                <w:rFonts w:cs="Arial"/>
                <w:b/>
              </w:rPr>
              <w:t>23:</w:t>
            </w:r>
            <w:r w:rsidRPr="00971C9B">
              <w:rPr>
                <w:rFonts w:cs="Arial"/>
              </w:rPr>
              <w:t xml:space="preserve"> Oxímetro</w:t>
            </w:r>
          </w:p>
        </w:tc>
        <w:tc>
          <w:tcPr>
            <w:tcW w:w="2948" w:type="dxa"/>
            <w:tcBorders>
              <w:top w:val="single" w:sz="4" w:space="0" w:color="000000"/>
              <w:bottom w:val="single" w:sz="4" w:space="0" w:color="000000"/>
              <w:right w:val="single" w:sz="4" w:space="0" w:color="000000"/>
            </w:tcBorders>
            <w:shd w:val="clear" w:color="auto" w:fill="E5E5E5"/>
          </w:tcPr>
          <w:p w:rsidR="00521805" w:rsidRPr="00971C9B" w:rsidRDefault="00521805" w:rsidP="002F6268">
            <w:pPr>
              <w:autoSpaceDE w:val="0"/>
              <w:snapToGrid w:val="0"/>
              <w:jc w:val="left"/>
              <w:rPr>
                <w:rFonts w:cs="Arial"/>
              </w:rPr>
            </w:pPr>
            <w:r w:rsidRPr="00971C9B">
              <w:rPr>
                <w:rFonts w:cs="Arial"/>
                <w:b/>
              </w:rPr>
              <w:t xml:space="preserve">TAG: </w:t>
            </w:r>
            <w:r w:rsidRPr="00971C9B">
              <w:rPr>
                <w:rFonts w:cs="Arial"/>
              </w:rPr>
              <w:t>OXI-02</w:t>
            </w:r>
          </w:p>
        </w:tc>
      </w:tr>
      <w:tr w:rsidR="002F6268" w:rsidRPr="00971C9B" w:rsidTr="002F6268">
        <w:trPr>
          <w:trHeight w:val="227"/>
        </w:trPr>
        <w:tc>
          <w:tcPr>
            <w:tcW w:w="6124" w:type="dxa"/>
            <w:gridSpan w:val="3"/>
            <w:tcBorders>
              <w:top w:val="single" w:sz="4" w:space="0" w:color="000000"/>
              <w:left w:val="single" w:sz="4" w:space="0" w:color="000000"/>
            </w:tcBorders>
            <w:shd w:val="clear" w:color="auto" w:fill="auto"/>
          </w:tcPr>
          <w:p w:rsidR="00521805" w:rsidRPr="00971C9B" w:rsidRDefault="00521805" w:rsidP="002F6268">
            <w:pPr>
              <w:autoSpaceDE w:val="0"/>
              <w:snapToGrid w:val="0"/>
              <w:jc w:val="left"/>
              <w:rPr>
                <w:rFonts w:cs="Arial"/>
              </w:rPr>
            </w:pPr>
            <w:r w:rsidRPr="00971C9B">
              <w:rPr>
                <w:rFonts w:cs="Arial"/>
                <w:b/>
              </w:rPr>
              <w:t xml:space="preserve">Marca: </w:t>
            </w:r>
            <w:r w:rsidRPr="00971C9B">
              <w:rPr>
                <w:rFonts w:cs="Arial"/>
              </w:rPr>
              <w:t>YSI</w:t>
            </w:r>
          </w:p>
        </w:tc>
        <w:tc>
          <w:tcPr>
            <w:tcW w:w="2948" w:type="dxa"/>
            <w:tcBorders>
              <w:top w:val="single" w:sz="4" w:space="0" w:color="000000"/>
              <w:right w:val="single" w:sz="4" w:space="0" w:color="000000"/>
            </w:tcBorders>
            <w:shd w:val="clear" w:color="auto" w:fill="auto"/>
          </w:tcPr>
          <w:p w:rsidR="00521805" w:rsidRPr="00971C9B" w:rsidRDefault="00521805" w:rsidP="002F6268">
            <w:pPr>
              <w:autoSpaceDE w:val="0"/>
              <w:snapToGrid w:val="0"/>
              <w:jc w:val="left"/>
              <w:rPr>
                <w:rFonts w:cs="Arial"/>
              </w:rPr>
            </w:pPr>
            <w:r w:rsidRPr="00971C9B">
              <w:rPr>
                <w:rFonts w:cs="Arial"/>
                <w:b/>
              </w:rPr>
              <w:t xml:space="preserve">Modelo: </w:t>
            </w:r>
            <w:r w:rsidRPr="00971C9B">
              <w:rPr>
                <w:rFonts w:cs="Arial"/>
              </w:rPr>
              <w:t>PRO 20</w:t>
            </w:r>
          </w:p>
        </w:tc>
      </w:tr>
      <w:tr w:rsidR="002F6268" w:rsidRPr="00971C9B" w:rsidTr="00BA6E05">
        <w:trPr>
          <w:trHeight w:val="227"/>
        </w:trPr>
        <w:tc>
          <w:tcPr>
            <w:tcW w:w="4282" w:type="dxa"/>
            <w:gridSpan w:val="2"/>
            <w:tcBorders>
              <w:left w:val="single" w:sz="4" w:space="0" w:color="000000"/>
              <w:bottom w:val="single" w:sz="4" w:space="0" w:color="000000"/>
            </w:tcBorders>
            <w:shd w:val="clear" w:color="auto" w:fill="auto"/>
          </w:tcPr>
          <w:p w:rsidR="00521805" w:rsidRPr="00971C9B" w:rsidRDefault="00521805" w:rsidP="002F6268">
            <w:pPr>
              <w:autoSpaceDE w:val="0"/>
              <w:snapToGrid w:val="0"/>
              <w:jc w:val="left"/>
              <w:rPr>
                <w:rFonts w:cs="Arial"/>
              </w:rPr>
            </w:pPr>
            <w:r w:rsidRPr="00971C9B">
              <w:rPr>
                <w:rFonts w:cs="Arial"/>
                <w:b/>
              </w:rPr>
              <w:t xml:space="preserve">Valor nominal: </w:t>
            </w:r>
            <w:r w:rsidRPr="00971C9B">
              <w:rPr>
                <w:rFonts w:cs="Arial"/>
              </w:rPr>
              <w:t>0-50 mg/L</w:t>
            </w:r>
          </w:p>
        </w:tc>
        <w:tc>
          <w:tcPr>
            <w:tcW w:w="4790" w:type="dxa"/>
            <w:gridSpan w:val="2"/>
            <w:tcBorders>
              <w:bottom w:val="single" w:sz="4" w:space="0" w:color="000000"/>
              <w:right w:val="single" w:sz="4" w:space="0" w:color="000000"/>
            </w:tcBorders>
            <w:shd w:val="clear" w:color="auto" w:fill="auto"/>
          </w:tcPr>
          <w:p w:rsidR="00521805" w:rsidRPr="00971C9B" w:rsidRDefault="00521805" w:rsidP="002F6268">
            <w:pPr>
              <w:autoSpaceDE w:val="0"/>
              <w:snapToGrid w:val="0"/>
              <w:jc w:val="left"/>
              <w:rPr>
                <w:rFonts w:cs="Arial"/>
              </w:rPr>
            </w:pPr>
            <w:r w:rsidRPr="00971C9B">
              <w:rPr>
                <w:rFonts w:cs="Arial"/>
                <w:b/>
              </w:rPr>
              <w:t xml:space="preserve">Divisão: </w:t>
            </w:r>
            <w:r w:rsidRPr="00971C9B">
              <w:rPr>
                <w:rFonts w:cs="Arial"/>
              </w:rPr>
              <w:t>0,01mg/L</w:t>
            </w:r>
          </w:p>
        </w:tc>
      </w:tr>
      <w:tr w:rsidR="002F6268" w:rsidRPr="00971C9B" w:rsidTr="00BA6E05">
        <w:trPr>
          <w:trHeight w:val="227"/>
        </w:trPr>
        <w:tc>
          <w:tcPr>
            <w:tcW w:w="3431" w:type="dxa"/>
            <w:tcBorders>
              <w:top w:val="single" w:sz="4" w:space="0" w:color="000000"/>
              <w:left w:val="single" w:sz="4" w:space="0" w:color="000000"/>
              <w:bottom w:val="single" w:sz="4" w:space="0" w:color="000000"/>
            </w:tcBorders>
            <w:shd w:val="clear" w:color="auto" w:fill="auto"/>
          </w:tcPr>
          <w:p w:rsidR="00521805" w:rsidRPr="00971C9B" w:rsidRDefault="00521805" w:rsidP="002F6268">
            <w:pPr>
              <w:autoSpaceDE w:val="0"/>
              <w:snapToGrid w:val="0"/>
              <w:jc w:val="center"/>
              <w:rPr>
                <w:rFonts w:cs="Arial"/>
                <w:b/>
              </w:rPr>
            </w:pPr>
            <w:r w:rsidRPr="00971C9B">
              <w:rPr>
                <w:rFonts w:cs="Arial"/>
                <w:b/>
              </w:rPr>
              <w:t>Ponto a calibrar (mg/L)</w:t>
            </w:r>
          </w:p>
        </w:tc>
        <w:tc>
          <w:tcPr>
            <w:tcW w:w="5641" w:type="dxa"/>
            <w:gridSpan w:val="3"/>
            <w:tcBorders>
              <w:top w:val="single" w:sz="4" w:space="0" w:color="000000"/>
              <w:bottom w:val="single" w:sz="4" w:space="0" w:color="000000"/>
              <w:right w:val="single" w:sz="4" w:space="0" w:color="000000"/>
            </w:tcBorders>
            <w:shd w:val="clear" w:color="auto" w:fill="auto"/>
            <w:vAlign w:val="center"/>
          </w:tcPr>
          <w:p w:rsidR="00521805" w:rsidRPr="00971C9B" w:rsidRDefault="00521805" w:rsidP="002F6268">
            <w:pPr>
              <w:autoSpaceDE w:val="0"/>
              <w:snapToGrid w:val="0"/>
              <w:jc w:val="center"/>
              <w:rPr>
                <w:rFonts w:cs="Arial"/>
                <w:b/>
              </w:rPr>
            </w:pPr>
            <w:r w:rsidRPr="00971C9B">
              <w:rPr>
                <w:rFonts w:cs="Arial"/>
                <w:b/>
              </w:rPr>
              <w:t>Tolerância (mg/L)</w:t>
            </w:r>
            <w:r w:rsidRPr="00971C9B">
              <w:rPr>
                <w:rFonts w:cs="Arial"/>
                <w:vertAlign w:val="subscript"/>
              </w:rPr>
              <w:t xml:space="preserve"> (Erro + Incerteza expandida) Max</w:t>
            </w:r>
            <w:r w:rsidRPr="00971C9B">
              <w:rPr>
                <w:rFonts w:cs="Arial"/>
              </w:rPr>
              <w:t xml:space="preserve"> =</w:t>
            </w:r>
          </w:p>
        </w:tc>
      </w:tr>
      <w:tr w:rsidR="002F6268" w:rsidRPr="00971C9B" w:rsidTr="00BA6E05">
        <w:trPr>
          <w:trHeight w:val="227"/>
        </w:trPr>
        <w:tc>
          <w:tcPr>
            <w:tcW w:w="3431" w:type="dxa"/>
            <w:tcBorders>
              <w:top w:val="single" w:sz="4" w:space="0" w:color="000000"/>
              <w:left w:val="single" w:sz="4" w:space="0" w:color="000000"/>
            </w:tcBorders>
            <w:shd w:val="clear" w:color="auto" w:fill="auto"/>
          </w:tcPr>
          <w:p w:rsidR="00521805" w:rsidRPr="00971C9B" w:rsidRDefault="00521805" w:rsidP="002F6268">
            <w:pPr>
              <w:autoSpaceDE w:val="0"/>
              <w:snapToGrid w:val="0"/>
              <w:jc w:val="center"/>
              <w:rPr>
                <w:rFonts w:cs="Arial"/>
              </w:rPr>
            </w:pPr>
            <w:r w:rsidRPr="00971C9B">
              <w:rPr>
                <w:rFonts w:cs="Arial"/>
              </w:rPr>
              <w:t>0</w:t>
            </w:r>
          </w:p>
        </w:tc>
        <w:tc>
          <w:tcPr>
            <w:tcW w:w="5641" w:type="dxa"/>
            <w:gridSpan w:val="3"/>
            <w:tcBorders>
              <w:top w:val="single" w:sz="4" w:space="0" w:color="000000"/>
              <w:right w:val="single" w:sz="4" w:space="0" w:color="000000"/>
            </w:tcBorders>
            <w:shd w:val="clear" w:color="auto" w:fill="auto"/>
          </w:tcPr>
          <w:p w:rsidR="00521805" w:rsidRPr="00971C9B" w:rsidRDefault="00521805" w:rsidP="002F6268">
            <w:pPr>
              <w:autoSpaceDE w:val="0"/>
              <w:snapToGrid w:val="0"/>
              <w:jc w:val="center"/>
              <w:rPr>
                <w:rFonts w:cs="Arial"/>
              </w:rPr>
            </w:pPr>
            <w:r w:rsidRPr="00971C9B">
              <w:rPr>
                <w:rFonts w:cs="Arial"/>
              </w:rPr>
              <w:t>0,5</w:t>
            </w:r>
          </w:p>
        </w:tc>
      </w:tr>
      <w:tr w:rsidR="002F6268" w:rsidRPr="00971C9B" w:rsidTr="00BA6E05">
        <w:trPr>
          <w:trHeight w:val="227"/>
        </w:trPr>
        <w:tc>
          <w:tcPr>
            <w:tcW w:w="3431" w:type="dxa"/>
            <w:tcBorders>
              <w:left w:val="single" w:sz="4" w:space="0" w:color="000000"/>
            </w:tcBorders>
            <w:shd w:val="clear" w:color="auto" w:fill="auto"/>
          </w:tcPr>
          <w:p w:rsidR="00521805" w:rsidRPr="00971C9B" w:rsidRDefault="00521805" w:rsidP="002F6268">
            <w:pPr>
              <w:autoSpaceDE w:val="0"/>
              <w:snapToGrid w:val="0"/>
              <w:jc w:val="center"/>
              <w:rPr>
                <w:rFonts w:cs="Arial"/>
              </w:rPr>
            </w:pPr>
            <w:r w:rsidRPr="00971C9B">
              <w:rPr>
                <w:rFonts w:cs="Arial"/>
              </w:rPr>
              <w:t>5</w:t>
            </w:r>
          </w:p>
        </w:tc>
        <w:tc>
          <w:tcPr>
            <w:tcW w:w="5641" w:type="dxa"/>
            <w:gridSpan w:val="3"/>
            <w:tcBorders>
              <w:right w:val="single" w:sz="4" w:space="0" w:color="000000"/>
            </w:tcBorders>
            <w:shd w:val="clear" w:color="auto" w:fill="auto"/>
          </w:tcPr>
          <w:p w:rsidR="00521805" w:rsidRPr="00971C9B" w:rsidRDefault="00521805" w:rsidP="002F6268">
            <w:pPr>
              <w:autoSpaceDE w:val="0"/>
              <w:snapToGrid w:val="0"/>
              <w:jc w:val="center"/>
              <w:rPr>
                <w:rFonts w:cs="Arial"/>
              </w:rPr>
            </w:pPr>
            <w:r w:rsidRPr="00971C9B">
              <w:rPr>
                <w:rFonts w:cs="Arial"/>
              </w:rPr>
              <w:t>0,5</w:t>
            </w:r>
          </w:p>
        </w:tc>
      </w:tr>
      <w:tr w:rsidR="002F6268" w:rsidRPr="00971C9B" w:rsidTr="00BA6E05">
        <w:trPr>
          <w:trHeight w:val="227"/>
        </w:trPr>
        <w:tc>
          <w:tcPr>
            <w:tcW w:w="3431" w:type="dxa"/>
            <w:tcBorders>
              <w:left w:val="single" w:sz="4" w:space="0" w:color="000000"/>
              <w:bottom w:val="single" w:sz="4" w:space="0" w:color="auto"/>
            </w:tcBorders>
            <w:shd w:val="clear" w:color="auto" w:fill="auto"/>
          </w:tcPr>
          <w:p w:rsidR="00521805" w:rsidRPr="00971C9B" w:rsidRDefault="00521805" w:rsidP="002F6268">
            <w:pPr>
              <w:autoSpaceDE w:val="0"/>
              <w:snapToGrid w:val="0"/>
              <w:jc w:val="center"/>
              <w:rPr>
                <w:rFonts w:cs="Arial"/>
              </w:rPr>
            </w:pPr>
            <w:r w:rsidRPr="00971C9B">
              <w:rPr>
                <w:rFonts w:cs="Arial"/>
              </w:rPr>
              <w:t>10</w:t>
            </w:r>
          </w:p>
        </w:tc>
        <w:tc>
          <w:tcPr>
            <w:tcW w:w="5641" w:type="dxa"/>
            <w:gridSpan w:val="3"/>
            <w:tcBorders>
              <w:bottom w:val="single" w:sz="4" w:space="0" w:color="auto"/>
              <w:right w:val="single" w:sz="4" w:space="0" w:color="000000"/>
            </w:tcBorders>
            <w:shd w:val="clear" w:color="auto" w:fill="auto"/>
            <w:vAlign w:val="center"/>
          </w:tcPr>
          <w:p w:rsidR="00521805" w:rsidRPr="00971C9B" w:rsidRDefault="00521805" w:rsidP="002F6268">
            <w:pPr>
              <w:tabs>
                <w:tab w:val="left" w:pos="1845"/>
                <w:tab w:val="center" w:pos="2005"/>
              </w:tabs>
              <w:autoSpaceDE w:val="0"/>
              <w:snapToGrid w:val="0"/>
              <w:jc w:val="center"/>
              <w:rPr>
                <w:rFonts w:cs="Arial"/>
              </w:rPr>
            </w:pPr>
            <w:r w:rsidRPr="00971C9B">
              <w:rPr>
                <w:rFonts w:cs="Arial"/>
              </w:rPr>
              <w:t>0,5</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3431"/>
        <w:gridCol w:w="851"/>
        <w:gridCol w:w="1842"/>
        <w:gridCol w:w="2948"/>
      </w:tblGrid>
      <w:tr w:rsidR="002F6268" w:rsidRPr="00971C9B" w:rsidTr="002F6268">
        <w:trPr>
          <w:trHeight w:val="227"/>
        </w:trPr>
        <w:tc>
          <w:tcPr>
            <w:tcW w:w="6124" w:type="dxa"/>
            <w:gridSpan w:val="3"/>
            <w:tcBorders>
              <w:top w:val="single" w:sz="4" w:space="0" w:color="000000"/>
              <w:left w:val="single" w:sz="4" w:space="0" w:color="000000"/>
              <w:bottom w:val="single" w:sz="4" w:space="0" w:color="000000"/>
            </w:tcBorders>
            <w:shd w:val="clear" w:color="auto" w:fill="E5E5E5"/>
          </w:tcPr>
          <w:p w:rsidR="00521805" w:rsidRPr="00971C9B" w:rsidRDefault="00521805" w:rsidP="002F6268">
            <w:pPr>
              <w:autoSpaceDE w:val="0"/>
              <w:snapToGrid w:val="0"/>
              <w:jc w:val="left"/>
              <w:rPr>
                <w:rFonts w:cs="Arial"/>
              </w:rPr>
            </w:pPr>
            <w:r w:rsidRPr="00971C9B">
              <w:rPr>
                <w:rFonts w:cs="Arial"/>
                <w:b/>
              </w:rPr>
              <w:t>24:</w:t>
            </w:r>
            <w:r w:rsidRPr="00971C9B">
              <w:rPr>
                <w:rFonts w:cs="Arial"/>
              </w:rPr>
              <w:t xml:space="preserve"> Oxímetro</w:t>
            </w:r>
          </w:p>
        </w:tc>
        <w:tc>
          <w:tcPr>
            <w:tcW w:w="2948" w:type="dxa"/>
            <w:tcBorders>
              <w:top w:val="single" w:sz="4" w:space="0" w:color="000000"/>
              <w:bottom w:val="single" w:sz="4" w:space="0" w:color="000000"/>
              <w:right w:val="single" w:sz="4" w:space="0" w:color="000000"/>
            </w:tcBorders>
            <w:shd w:val="clear" w:color="auto" w:fill="E5E5E5"/>
          </w:tcPr>
          <w:p w:rsidR="00521805" w:rsidRPr="00971C9B" w:rsidRDefault="00521805" w:rsidP="002F6268">
            <w:pPr>
              <w:autoSpaceDE w:val="0"/>
              <w:snapToGrid w:val="0"/>
              <w:jc w:val="left"/>
              <w:rPr>
                <w:rFonts w:cs="Arial"/>
              </w:rPr>
            </w:pPr>
            <w:r w:rsidRPr="00971C9B">
              <w:rPr>
                <w:rFonts w:cs="Arial"/>
                <w:b/>
              </w:rPr>
              <w:t xml:space="preserve">TAG: </w:t>
            </w:r>
            <w:r w:rsidRPr="00971C9B">
              <w:rPr>
                <w:rFonts w:cs="Arial"/>
              </w:rPr>
              <w:t>OXI-03</w:t>
            </w:r>
          </w:p>
        </w:tc>
      </w:tr>
      <w:tr w:rsidR="002F6268" w:rsidRPr="00971C9B" w:rsidTr="002F6268">
        <w:trPr>
          <w:trHeight w:val="227"/>
        </w:trPr>
        <w:tc>
          <w:tcPr>
            <w:tcW w:w="6124" w:type="dxa"/>
            <w:gridSpan w:val="3"/>
            <w:tcBorders>
              <w:top w:val="single" w:sz="4" w:space="0" w:color="000000"/>
              <w:left w:val="single" w:sz="4" w:space="0" w:color="000000"/>
            </w:tcBorders>
            <w:shd w:val="clear" w:color="auto" w:fill="auto"/>
          </w:tcPr>
          <w:p w:rsidR="00521805" w:rsidRPr="00971C9B" w:rsidRDefault="00521805" w:rsidP="002F6268">
            <w:pPr>
              <w:autoSpaceDE w:val="0"/>
              <w:snapToGrid w:val="0"/>
              <w:jc w:val="left"/>
              <w:rPr>
                <w:rFonts w:cs="Arial"/>
              </w:rPr>
            </w:pPr>
            <w:r w:rsidRPr="00971C9B">
              <w:rPr>
                <w:rFonts w:cs="Arial"/>
                <w:b/>
              </w:rPr>
              <w:t xml:space="preserve">Marca: </w:t>
            </w:r>
            <w:r w:rsidRPr="00971C9B">
              <w:rPr>
                <w:rFonts w:cs="Arial"/>
              </w:rPr>
              <w:t>HANNA</w:t>
            </w:r>
          </w:p>
        </w:tc>
        <w:tc>
          <w:tcPr>
            <w:tcW w:w="2948" w:type="dxa"/>
            <w:tcBorders>
              <w:top w:val="single" w:sz="4" w:space="0" w:color="000000"/>
              <w:right w:val="single" w:sz="4" w:space="0" w:color="000000"/>
            </w:tcBorders>
            <w:shd w:val="clear" w:color="auto" w:fill="auto"/>
          </w:tcPr>
          <w:p w:rsidR="00521805" w:rsidRPr="00971C9B" w:rsidRDefault="00521805" w:rsidP="002F6268">
            <w:pPr>
              <w:autoSpaceDE w:val="0"/>
              <w:snapToGrid w:val="0"/>
              <w:jc w:val="left"/>
              <w:rPr>
                <w:rFonts w:cs="Arial"/>
              </w:rPr>
            </w:pPr>
            <w:r w:rsidRPr="00971C9B">
              <w:rPr>
                <w:rFonts w:cs="Arial"/>
                <w:b/>
              </w:rPr>
              <w:t xml:space="preserve">Modelo: </w:t>
            </w:r>
            <w:r w:rsidRPr="00971C9B">
              <w:rPr>
                <w:rFonts w:cs="Arial"/>
              </w:rPr>
              <w:t>HI 98193</w:t>
            </w:r>
          </w:p>
        </w:tc>
      </w:tr>
      <w:tr w:rsidR="002F6268" w:rsidRPr="00971C9B" w:rsidTr="00BA6E05">
        <w:trPr>
          <w:trHeight w:val="227"/>
        </w:trPr>
        <w:tc>
          <w:tcPr>
            <w:tcW w:w="4282" w:type="dxa"/>
            <w:gridSpan w:val="2"/>
            <w:tcBorders>
              <w:left w:val="single" w:sz="4" w:space="0" w:color="000000"/>
              <w:bottom w:val="single" w:sz="4" w:space="0" w:color="000000"/>
            </w:tcBorders>
            <w:shd w:val="clear" w:color="auto" w:fill="auto"/>
          </w:tcPr>
          <w:p w:rsidR="00521805" w:rsidRPr="00971C9B" w:rsidRDefault="00521805" w:rsidP="002F6268">
            <w:pPr>
              <w:autoSpaceDE w:val="0"/>
              <w:snapToGrid w:val="0"/>
              <w:jc w:val="left"/>
              <w:rPr>
                <w:rFonts w:cs="Arial"/>
              </w:rPr>
            </w:pPr>
            <w:r w:rsidRPr="00971C9B">
              <w:rPr>
                <w:rFonts w:cs="Arial"/>
                <w:b/>
              </w:rPr>
              <w:t xml:space="preserve">Valor nominal: </w:t>
            </w:r>
            <w:r w:rsidRPr="00971C9B">
              <w:rPr>
                <w:rFonts w:cs="Arial"/>
              </w:rPr>
              <w:t>0-50 mg/L</w:t>
            </w:r>
          </w:p>
        </w:tc>
        <w:tc>
          <w:tcPr>
            <w:tcW w:w="4790" w:type="dxa"/>
            <w:gridSpan w:val="2"/>
            <w:tcBorders>
              <w:bottom w:val="single" w:sz="4" w:space="0" w:color="000000"/>
              <w:right w:val="single" w:sz="4" w:space="0" w:color="000000"/>
            </w:tcBorders>
            <w:shd w:val="clear" w:color="auto" w:fill="auto"/>
          </w:tcPr>
          <w:p w:rsidR="00521805" w:rsidRPr="00971C9B" w:rsidRDefault="00521805" w:rsidP="002F6268">
            <w:pPr>
              <w:autoSpaceDE w:val="0"/>
              <w:snapToGrid w:val="0"/>
              <w:jc w:val="left"/>
              <w:rPr>
                <w:rFonts w:cs="Arial"/>
              </w:rPr>
            </w:pPr>
            <w:r w:rsidRPr="00971C9B">
              <w:rPr>
                <w:rFonts w:cs="Arial"/>
                <w:b/>
              </w:rPr>
              <w:t xml:space="preserve">Divisão: </w:t>
            </w:r>
            <w:r w:rsidRPr="00971C9B">
              <w:rPr>
                <w:rFonts w:cs="Arial"/>
              </w:rPr>
              <w:t>0,01mg/L</w:t>
            </w:r>
          </w:p>
        </w:tc>
      </w:tr>
      <w:tr w:rsidR="002F6268" w:rsidRPr="00971C9B" w:rsidTr="00BA6E05">
        <w:trPr>
          <w:trHeight w:val="227"/>
        </w:trPr>
        <w:tc>
          <w:tcPr>
            <w:tcW w:w="3431" w:type="dxa"/>
            <w:tcBorders>
              <w:top w:val="single" w:sz="4" w:space="0" w:color="000000"/>
              <w:left w:val="single" w:sz="4" w:space="0" w:color="000000"/>
              <w:bottom w:val="single" w:sz="4" w:space="0" w:color="000000"/>
            </w:tcBorders>
            <w:shd w:val="clear" w:color="auto" w:fill="auto"/>
          </w:tcPr>
          <w:p w:rsidR="00521805" w:rsidRPr="00971C9B" w:rsidRDefault="00521805" w:rsidP="002F6268">
            <w:pPr>
              <w:autoSpaceDE w:val="0"/>
              <w:snapToGrid w:val="0"/>
              <w:jc w:val="center"/>
              <w:rPr>
                <w:rFonts w:cs="Arial"/>
                <w:b/>
              </w:rPr>
            </w:pPr>
            <w:r w:rsidRPr="00971C9B">
              <w:rPr>
                <w:rFonts w:cs="Arial"/>
                <w:b/>
              </w:rPr>
              <w:t>Ponto a calibrar (mg/L)</w:t>
            </w:r>
          </w:p>
        </w:tc>
        <w:tc>
          <w:tcPr>
            <w:tcW w:w="5641" w:type="dxa"/>
            <w:gridSpan w:val="3"/>
            <w:tcBorders>
              <w:top w:val="single" w:sz="4" w:space="0" w:color="000000"/>
              <w:bottom w:val="single" w:sz="4" w:space="0" w:color="000000"/>
              <w:right w:val="single" w:sz="4" w:space="0" w:color="000000"/>
            </w:tcBorders>
            <w:shd w:val="clear" w:color="auto" w:fill="auto"/>
            <w:vAlign w:val="center"/>
          </w:tcPr>
          <w:p w:rsidR="00521805" w:rsidRPr="00971C9B" w:rsidRDefault="00521805" w:rsidP="002F6268">
            <w:pPr>
              <w:autoSpaceDE w:val="0"/>
              <w:snapToGrid w:val="0"/>
              <w:jc w:val="center"/>
              <w:rPr>
                <w:rFonts w:cs="Arial"/>
                <w:b/>
              </w:rPr>
            </w:pPr>
            <w:r w:rsidRPr="00971C9B">
              <w:rPr>
                <w:rFonts w:cs="Arial"/>
                <w:b/>
              </w:rPr>
              <w:t>Tolerância (mg/L)</w:t>
            </w:r>
            <w:r w:rsidRPr="00971C9B">
              <w:rPr>
                <w:rFonts w:cs="Arial"/>
                <w:vertAlign w:val="subscript"/>
              </w:rPr>
              <w:t xml:space="preserve"> (Erro + Incerteza expandida) Max</w:t>
            </w:r>
            <w:r w:rsidRPr="00971C9B">
              <w:rPr>
                <w:rFonts w:cs="Arial"/>
              </w:rPr>
              <w:t xml:space="preserve"> =</w:t>
            </w:r>
          </w:p>
        </w:tc>
      </w:tr>
      <w:tr w:rsidR="002F6268" w:rsidRPr="00971C9B" w:rsidTr="00BA6E05">
        <w:trPr>
          <w:trHeight w:val="227"/>
        </w:trPr>
        <w:tc>
          <w:tcPr>
            <w:tcW w:w="3431" w:type="dxa"/>
            <w:tcBorders>
              <w:top w:val="single" w:sz="4" w:space="0" w:color="000000"/>
              <w:left w:val="single" w:sz="4" w:space="0" w:color="000000"/>
            </w:tcBorders>
            <w:shd w:val="clear" w:color="auto" w:fill="auto"/>
          </w:tcPr>
          <w:p w:rsidR="00521805" w:rsidRPr="00971C9B" w:rsidRDefault="00521805" w:rsidP="002F6268">
            <w:pPr>
              <w:autoSpaceDE w:val="0"/>
              <w:snapToGrid w:val="0"/>
              <w:jc w:val="center"/>
              <w:rPr>
                <w:rFonts w:cs="Arial"/>
              </w:rPr>
            </w:pPr>
            <w:r w:rsidRPr="00971C9B">
              <w:rPr>
                <w:rFonts w:cs="Arial"/>
              </w:rPr>
              <w:t>0</w:t>
            </w:r>
          </w:p>
        </w:tc>
        <w:tc>
          <w:tcPr>
            <w:tcW w:w="5641" w:type="dxa"/>
            <w:gridSpan w:val="3"/>
            <w:tcBorders>
              <w:top w:val="single" w:sz="4" w:space="0" w:color="000000"/>
              <w:right w:val="single" w:sz="4" w:space="0" w:color="000000"/>
            </w:tcBorders>
            <w:shd w:val="clear" w:color="auto" w:fill="auto"/>
          </w:tcPr>
          <w:p w:rsidR="00521805" w:rsidRPr="00971C9B" w:rsidRDefault="00521805" w:rsidP="002F6268">
            <w:pPr>
              <w:autoSpaceDE w:val="0"/>
              <w:snapToGrid w:val="0"/>
              <w:jc w:val="center"/>
              <w:rPr>
                <w:rFonts w:cs="Arial"/>
              </w:rPr>
            </w:pPr>
            <w:r w:rsidRPr="00971C9B">
              <w:rPr>
                <w:rFonts w:cs="Arial"/>
              </w:rPr>
              <w:t>0,5</w:t>
            </w:r>
          </w:p>
        </w:tc>
      </w:tr>
      <w:tr w:rsidR="002F6268" w:rsidRPr="00971C9B" w:rsidTr="00BA6E05">
        <w:trPr>
          <w:trHeight w:val="227"/>
        </w:trPr>
        <w:tc>
          <w:tcPr>
            <w:tcW w:w="3431" w:type="dxa"/>
            <w:tcBorders>
              <w:left w:val="single" w:sz="4" w:space="0" w:color="000000"/>
            </w:tcBorders>
            <w:shd w:val="clear" w:color="auto" w:fill="auto"/>
          </w:tcPr>
          <w:p w:rsidR="00521805" w:rsidRPr="00971C9B" w:rsidRDefault="00521805" w:rsidP="002F6268">
            <w:pPr>
              <w:autoSpaceDE w:val="0"/>
              <w:snapToGrid w:val="0"/>
              <w:jc w:val="center"/>
              <w:rPr>
                <w:rFonts w:cs="Arial"/>
              </w:rPr>
            </w:pPr>
            <w:r w:rsidRPr="00971C9B">
              <w:rPr>
                <w:rFonts w:cs="Arial"/>
              </w:rPr>
              <w:t>5</w:t>
            </w:r>
          </w:p>
        </w:tc>
        <w:tc>
          <w:tcPr>
            <w:tcW w:w="5641" w:type="dxa"/>
            <w:gridSpan w:val="3"/>
            <w:tcBorders>
              <w:right w:val="single" w:sz="4" w:space="0" w:color="000000"/>
            </w:tcBorders>
            <w:shd w:val="clear" w:color="auto" w:fill="auto"/>
          </w:tcPr>
          <w:p w:rsidR="00521805" w:rsidRPr="00971C9B" w:rsidRDefault="00521805" w:rsidP="002F6268">
            <w:pPr>
              <w:autoSpaceDE w:val="0"/>
              <w:snapToGrid w:val="0"/>
              <w:jc w:val="center"/>
              <w:rPr>
                <w:rFonts w:cs="Arial"/>
              </w:rPr>
            </w:pPr>
            <w:r w:rsidRPr="00971C9B">
              <w:rPr>
                <w:rFonts w:cs="Arial"/>
              </w:rPr>
              <w:t>0,5</w:t>
            </w:r>
          </w:p>
        </w:tc>
      </w:tr>
      <w:tr w:rsidR="002F6268" w:rsidRPr="00971C9B" w:rsidTr="00BA6E05">
        <w:trPr>
          <w:trHeight w:val="227"/>
        </w:trPr>
        <w:tc>
          <w:tcPr>
            <w:tcW w:w="3431" w:type="dxa"/>
            <w:tcBorders>
              <w:left w:val="single" w:sz="4" w:space="0" w:color="000000"/>
              <w:bottom w:val="single" w:sz="4" w:space="0" w:color="auto"/>
            </w:tcBorders>
            <w:shd w:val="clear" w:color="auto" w:fill="auto"/>
          </w:tcPr>
          <w:p w:rsidR="00521805" w:rsidRPr="00971C9B" w:rsidRDefault="00521805" w:rsidP="002F6268">
            <w:pPr>
              <w:autoSpaceDE w:val="0"/>
              <w:snapToGrid w:val="0"/>
              <w:jc w:val="center"/>
              <w:rPr>
                <w:rFonts w:cs="Arial"/>
              </w:rPr>
            </w:pPr>
            <w:r w:rsidRPr="00971C9B">
              <w:rPr>
                <w:rFonts w:cs="Arial"/>
              </w:rPr>
              <w:t>10</w:t>
            </w:r>
          </w:p>
        </w:tc>
        <w:tc>
          <w:tcPr>
            <w:tcW w:w="5641" w:type="dxa"/>
            <w:gridSpan w:val="3"/>
            <w:tcBorders>
              <w:bottom w:val="single" w:sz="4" w:space="0" w:color="auto"/>
              <w:right w:val="single" w:sz="4" w:space="0" w:color="000000"/>
            </w:tcBorders>
            <w:shd w:val="clear" w:color="auto" w:fill="auto"/>
            <w:vAlign w:val="center"/>
          </w:tcPr>
          <w:p w:rsidR="00521805" w:rsidRPr="00971C9B" w:rsidRDefault="00521805" w:rsidP="002F6268">
            <w:pPr>
              <w:tabs>
                <w:tab w:val="left" w:pos="1845"/>
                <w:tab w:val="center" w:pos="2005"/>
              </w:tabs>
              <w:autoSpaceDE w:val="0"/>
              <w:snapToGrid w:val="0"/>
              <w:jc w:val="center"/>
              <w:rPr>
                <w:rFonts w:cs="Arial"/>
              </w:rPr>
            </w:pPr>
            <w:r w:rsidRPr="00971C9B">
              <w:rPr>
                <w:rFonts w:cs="Arial"/>
              </w:rPr>
              <w:t>0,5</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3514"/>
        <w:gridCol w:w="822"/>
        <w:gridCol w:w="1701"/>
        <w:gridCol w:w="3035"/>
      </w:tblGrid>
      <w:tr w:rsidR="002F6268" w:rsidRPr="00971C9B" w:rsidTr="002F6268">
        <w:trPr>
          <w:trHeight w:val="227"/>
        </w:trPr>
        <w:tc>
          <w:tcPr>
            <w:tcW w:w="6037" w:type="dxa"/>
            <w:gridSpan w:val="3"/>
            <w:tcBorders>
              <w:top w:val="single" w:sz="4" w:space="0" w:color="000000"/>
              <w:left w:val="single" w:sz="4" w:space="0" w:color="000000"/>
              <w:bottom w:val="single" w:sz="4" w:space="0" w:color="000000"/>
            </w:tcBorders>
            <w:shd w:val="clear" w:color="auto" w:fill="E5E5E5"/>
          </w:tcPr>
          <w:p w:rsidR="00141371" w:rsidRPr="00971C9B" w:rsidRDefault="00141371" w:rsidP="002F6268">
            <w:pPr>
              <w:autoSpaceDE w:val="0"/>
              <w:snapToGrid w:val="0"/>
              <w:jc w:val="left"/>
              <w:rPr>
                <w:rFonts w:cs="Arial"/>
              </w:rPr>
            </w:pPr>
            <w:r w:rsidRPr="00971C9B">
              <w:rPr>
                <w:rFonts w:cs="Arial"/>
                <w:b/>
              </w:rPr>
              <w:t>25:</w:t>
            </w:r>
            <w:r w:rsidRPr="00971C9B">
              <w:rPr>
                <w:rFonts w:cs="Arial"/>
              </w:rPr>
              <w:t xml:space="preserve"> pHmetro</w:t>
            </w:r>
          </w:p>
        </w:tc>
        <w:tc>
          <w:tcPr>
            <w:tcW w:w="3035" w:type="dxa"/>
            <w:tcBorders>
              <w:top w:val="single" w:sz="4" w:space="0" w:color="000000"/>
              <w:bottom w:val="single" w:sz="4" w:space="0" w:color="000000"/>
              <w:right w:val="single" w:sz="4" w:space="0" w:color="000000"/>
            </w:tcBorders>
            <w:shd w:val="clear" w:color="auto" w:fill="E5E5E5"/>
          </w:tcPr>
          <w:p w:rsidR="00141371" w:rsidRPr="00971C9B" w:rsidRDefault="00141371" w:rsidP="002F6268">
            <w:pPr>
              <w:autoSpaceDE w:val="0"/>
              <w:snapToGrid w:val="0"/>
              <w:jc w:val="left"/>
              <w:rPr>
                <w:rFonts w:cs="Arial"/>
              </w:rPr>
            </w:pPr>
            <w:r w:rsidRPr="00971C9B">
              <w:rPr>
                <w:rFonts w:cs="Arial"/>
                <w:b/>
              </w:rPr>
              <w:t xml:space="preserve">TAG: </w:t>
            </w:r>
            <w:r w:rsidRPr="00971C9B">
              <w:rPr>
                <w:rFonts w:cs="Arial"/>
              </w:rPr>
              <w:t>PHM-02</w:t>
            </w:r>
          </w:p>
        </w:tc>
      </w:tr>
      <w:tr w:rsidR="002F6268" w:rsidRPr="00971C9B" w:rsidTr="002F6268">
        <w:trPr>
          <w:trHeight w:val="227"/>
        </w:trPr>
        <w:tc>
          <w:tcPr>
            <w:tcW w:w="6037" w:type="dxa"/>
            <w:gridSpan w:val="3"/>
            <w:tcBorders>
              <w:top w:val="single" w:sz="4" w:space="0" w:color="000000"/>
              <w:left w:val="single" w:sz="4" w:space="0" w:color="000000"/>
            </w:tcBorders>
            <w:shd w:val="clear" w:color="auto" w:fill="auto"/>
          </w:tcPr>
          <w:p w:rsidR="00141371" w:rsidRPr="00971C9B" w:rsidRDefault="00141371" w:rsidP="002F6268">
            <w:pPr>
              <w:autoSpaceDE w:val="0"/>
              <w:snapToGrid w:val="0"/>
              <w:jc w:val="left"/>
              <w:rPr>
                <w:rFonts w:cs="Arial"/>
              </w:rPr>
            </w:pPr>
            <w:r w:rsidRPr="00971C9B">
              <w:rPr>
                <w:rFonts w:cs="Arial"/>
                <w:b/>
              </w:rPr>
              <w:t>Marca:</w:t>
            </w:r>
            <w:proofErr w:type="spellStart"/>
            <w:r w:rsidRPr="00971C9B">
              <w:rPr>
                <w:rFonts w:cs="Arial"/>
              </w:rPr>
              <w:t>Digimed</w:t>
            </w:r>
            <w:proofErr w:type="spellEnd"/>
          </w:p>
        </w:tc>
        <w:tc>
          <w:tcPr>
            <w:tcW w:w="3035" w:type="dxa"/>
            <w:tcBorders>
              <w:top w:val="single" w:sz="4" w:space="0" w:color="000000"/>
              <w:right w:val="single" w:sz="4" w:space="0" w:color="000000"/>
            </w:tcBorders>
            <w:shd w:val="clear" w:color="auto" w:fill="auto"/>
          </w:tcPr>
          <w:p w:rsidR="00141371" w:rsidRPr="00971C9B" w:rsidRDefault="00141371" w:rsidP="002F6268">
            <w:pPr>
              <w:autoSpaceDE w:val="0"/>
              <w:snapToGrid w:val="0"/>
              <w:jc w:val="left"/>
              <w:rPr>
                <w:rFonts w:cs="Arial"/>
              </w:rPr>
            </w:pPr>
            <w:r w:rsidRPr="00971C9B">
              <w:rPr>
                <w:rFonts w:cs="Arial"/>
                <w:b/>
              </w:rPr>
              <w:t xml:space="preserve">Modelo: </w:t>
            </w:r>
            <w:r w:rsidRPr="00971C9B">
              <w:rPr>
                <w:rFonts w:cs="Arial"/>
              </w:rPr>
              <w:t>DM-22</w:t>
            </w:r>
          </w:p>
        </w:tc>
      </w:tr>
      <w:tr w:rsidR="002F6268" w:rsidRPr="00971C9B" w:rsidTr="002F6268">
        <w:trPr>
          <w:trHeight w:val="227"/>
        </w:trPr>
        <w:tc>
          <w:tcPr>
            <w:tcW w:w="4336" w:type="dxa"/>
            <w:gridSpan w:val="2"/>
            <w:tcBorders>
              <w:left w:val="single" w:sz="4" w:space="0" w:color="000000"/>
            </w:tcBorders>
            <w:shd w:val="clear" w:color="auto" w:fill="auto"/>
          </w:tcPr>
          <w:p w:rsidR="00141371" w:rsidRPr="00971C9B" w:rsidRDefault="00141371" w:rsidP="002F6268">
            <w:pPr>
              <w:autoSpaceDE w:val="0"/>
              <w:snapToGrid w:val="0"/>
              <w:jc w:val="left"/>
              <w:rPr>
                <w:rFonts w:cs="Arial"/>
              </w:rPr>
            </w:pPr>
            <w:r w:rsidRPr="00971C9B">
              <w:rPr>
                <w:rFonts w:cs="Arial"/>
                <w:b/>
              </w:rPr>
              <w:t xml:space="preserve">Valor nominal: </w:t>
            </w:r>
            <w:r w:rsidRPr="00971C9B">
              <w:rPr>
                <w:rFonts w:cs="Arial"/>
              </w:rPr>
              <w:t>0 – 14 pH / - 700 – 700 mV</w:t>
            </w:r>
          </w:p>
        </w:tc>
        <w:tc>
          <w:tcPr>
            <w:tcW w:w="4736" w:type="dxa"/>
            <w:gridSpan w:val="2"/>
            <w:tcBorders>
              <w:right w:val="single" w:sz="4" w:space="0" w:color="000000"/>
            </w:tcBorders>
            <w:shd w:val="clear" w:color="auto" w:fill="auto"/>
          </w:tcPr>
          <w:p w:rsidR="00141371" w:rsidRPr="00971C9B" w:rsidRDefault="00141371" w:rsidP="002F6268">
            <w:pPr>
              <w:autoSpaceDE w:val="0"/>
              <w:snapToGrid w:val="0"/>
              <w:jc w:val="left"/>
              <w:rPr>
                <w:rFonts w:cs="Arial"/>
              </w:rPr>
            </w:pPr>
            <w:r w:rsidRPr="00971C9B">
              <w:rPr>
                <w:rFonts w:cs="Arial"/>
                <w:b/>
              </w:rPr>
              <w:t xml:space="preserve">Divisão: </w:t>
            </w:r>
            <w:r w:rsidRPr="00971C9B">
              <w:rPr>
                <w:rFonts w:cs="Arial"/>
              </w:rPr>
              <w:t>0,001 pH / 0,1 mV</w:t>
            </w:r>
          </w:p>
        </w:tc>
      </w:tr>
      <w:tr w:rsidR="002F6268" w:rsidRPr="00971C9B" w:rsidTr="00BA6E05">
        <w:trPr>
          <w:trHeight w:val="227"/>
        </w:trPr>
        <w:tc>
          <w:tcPr>
            <w:tcW w:w="3514" w:type="dxa"/>
            <w:tcBorders>
              <w:left w:val="single" w:sz="4" w:space="0" w:color="000000"/>
              <w:bottom w:val="single" w:sz="4" w:space="0" w:color="000000"/>
            </w:tcBorders>
            <w:shd w:val="clear" w:color="auto" w:fill="auto"/>
          </w:tcPr>
          <w:p w:rsidR="00141371" w:rsidRPr="00971C9B" w:rsidRDefault="00141371" w:rsidP="002F6268">
            <w:pPr>
              <w:autoSpaceDE w:val="0"/>
              <w:snapToGrid w:val="0"/>
              <w:jc w:val="left"/>
              <w:rPr>
                <w:rFonts w:cs="Arial"/>
                <w:b/>
              </w:rPr>
            </w:pPr>
            <w:r w:rsidRPr="00971C9B">
              <w:rPr>
                <w:rFonts w:cs="Arial"/>
                <w:b/>
              </w:rPr>
              <w:lastRenderedPageBreak/>
              <w:t xml:space="preserve">Eletrodo: </w:t>
            </w:r>
          </w:p>
        </w:tc>
        <w:tc>
          <w:tcPr>
            <w:tcW w:w="5558" w:type="dxa"/>
            <w:gridSpan w:val="3"/>
            <w:tcBorders>
              <w:bottom w:val="single" w:sz="4" w:space="0" w:color="000000"/>
              <w:right w:val="single" w:sz="4" w:space="0" w:color="000000"/>
            </w:tcBorders>
            <w:shd w:val="clear" w:color="auto" w:fill="auto"/>
            <w:vAlign w:val="center"/>
          </w:tcPr>
          <w:p w:rsidR="00141371" w:rsidRPr="00971C9B" w:rsidRDefault="00141371" w:rsidP="002F6268">
            <w:pPr>
              <w:autoSpaceDE w:val="0"/>
              <w:snapToGrid w:val="0"/>
              <w:jc w:val="center"/>
              <w:rPr>
                <w:rFonts w:cs="Arial"/>
                <w:b/>
              </w:rPr>
            </w:pPr>
          </w:p>
        </w:tc>
      </w:tr>
      <w:tr w:rsidR="002F6268" w:rsidRPr="00971C9B" w:rsidTr="00BA6E05">
        <w:trPr>
          <w:trHeight w:val="227"/>
        </w:trPr>
        <w:tc>
          <w:tcPr>
            <w:tcW w:w="3514" w:type="dxa"/>
            <w:tcBorders>
              <w:top w:val="single" w:sz="4" w:space="0" w:color="000000"/>
              <w:left w:val="single" w:sz="4" w:space="0" w:color="000000"/>
              <w:bottom w:val="single" w:sz="4" w:space="0" w:color="000000"/>
            </w:tcBorders>
            <w:shd w:val="clear" w:color="auto" w:fill="auto"/>
          </w:tcPr>
          <w:p w:rsidR="00141371" w:rsidRPr="00971C9B" w:rsidRDefault="00141371" w:rsidP="002F6268">
            <w:pPr>
              <w:autoSpaceDE w:val="0"/>
              <w:snapToGrid w:val="0"/>
              <w:jc w:val="center"/>
              <w:rPr>
                <w:rFonts w:cs="Arial"/>
                <w:b/>
              </w:rPr>
            </w:pPr>
            <w:r w:rsidRPr="00971C9B">
              <w:rPr>
                <w:rFonts w:cs="Arial"/>
                <w:b/>
              </w:rPr>
              <w:t xml:space="preserve">Ponto a calibrar </w:t>
            </w:r>
          </w:p>
        </w:tc>
        <w:tc>
          <w:tcPr>
            <w:tcW w:w="5558" w:type="dxa"/>
            <w:gridSpan w:val="3"/>
            <w:tcBorders>
              <w:top w:val="single" w:sz="4" w:space="0" w:color="000000"/>
              <w:bottom w:val="single" w:sz="4" w:space="0" w:color="000000"/>
              <w:right w:val="single" w:sz="4" w:space="0" w:color="000000"/>
            </w:tcBorders>
            <w:shd w:val="clear" w:color="auto" w:fill="auto"/>
            <w:vAlign w:val="center"/>
          </w:tcPr>
          <w:p w:rsidR="00141371" w:rsidRPr="00971C9B" w:rsidRDefault="00141371" w:rsidP="002F6268">
            <w:pPr>
              <w:autoSpaceDE w:val="0"/>
              <w:snapToGrid w:val="0"/>
              <w:jc w:val="center"/>
              <w:rPr>
                <w:rFonts w:cs="Arial"/>
                <w:b/>
              </w:rPr>
            </w:pPr>
            <w:r w:rsidRPr="00971C9B">
              <w:rPr>
                <w:rFonts w:cs="Arial"/>
                <w:b/>
              </w:rPr>
              <w:t>Tolerância</w:t>
            </w:r>
            <w:r w:rsidRPr="00971C9B">
              <w:rPr>
                <w:rFonts w:cs="Arial"/>
                <w:vertAlign w:val="subscript"/>
              </w:rPr>
              <w:t xml:space="preserve"> (Erro + Incerteza expandida) Max</w:t>
            </w:r>
            <w:r w:rsidRPr="00971C9B">
              <w:rPr>
                <w:rFonts w:cs="Arial"/>
              </w:rPr>
              <w:t xml:space="preserve"> =</w:t>
            </w:r>
          </w:p>
        </w:tc>
      </w:tr>
      <w:tr w:rsidR="002F6268" w:rsidRPr="00971C9B" w:rsidTr="00BA6E05">
        <w:trPr>
          <w:trHeight w:val="227"/>
        </w:trPr>
        <w:tc>
          <w:tcPr>
            <w:tcW w:w="3514" w:type="dxa"/>
            <w:tcBorders>
              <w:top w:val="single" w:sz="4" w:space="0" w:color="000000"/>
              <w:lef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4</w:t>
            </w:r>
          </w:p>
        </w:tc>
        <w:tc>
          <w:tcPr>
            <w:tcW w:w="5558" w:type="dxa"/>
            <w:gridSpan w:val="3"/>
            <w:tcBorders>
              <w:top w:val="single" w:sz="4" w:space="0" w:color="000000"/>
              <w:righ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0,1</w:t>
            </w:r>
          </w:p>
        </w:tc>
      </w:tr>
      <w:tr w:rsidR="002F6268" w:rsidRPr="00971C9B" w:rsidTr="00BA6E05">
        <w:trPr>
          <w:trHeight w:val="227"/>
        </w:trPr>
        <w:tc>
          <w:tcPr>
            <w:tcW w:w="3514" w:type="dxa"/>
            <w:tcBorders>
              <w:lef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7</w:t>
            </w:r>
          </w:p>
        </w:tc>
        <w:tc>
          <w:tcPr>
            <w:tcW w:w="5558" w:type="dxa"/>
            <w:gridSpan w:val="3"/>
            <w:tcBorders>
              <w:righ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0,1</w:t>
            </w:r>
          </w:p>
        </w:tc>
      </w:tr>
      <w:tr w:rsidR="002F6268" w:rsidRPr="00971C9B" w:rsidTr="00BA6E05">
        <w:trPr>
          <w:trHeight w:val="227"/>
        </w:trPr>
        <w:tc>
          <w:tcPr>
            <w:tcW w:w="3514" w:type="dxa"/>
            <w:tcBorders>
              <w:left w:val="single" w:sz="4" w:space="0" w:color="000000"/>
              <w:bottom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10</w:t>
            </w:r>
          </w:p>
        </w:tc>
        <w:tc>
          <w:tcPr>
            <w:tcW w:w="5558" w:type="dxa"/>
            <w:gridSpan w:val="3"/>
            <w:tcBorders>
              <w:bottom w:val="single" w:sz="4" w:space="0" w:color="000000"/>
              <w:righ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0,1</w:t>
            </w:r>
          </w:p>
        </w:tc>
      </w:tr>
      <w:tr w:rsidR="00141371" w:rsidRPr="00971C9B" w:rsidTr="002F6268">
        <w:trPr>
          <w:trHeight w:val="227"/>
        </w:trPr>
        <w:tc>
          <w:tcPr>
            <w:tcW w:w="9072" w:type="dxa"/>
            <w:gridSpan w:val="4"/>
            <w:tcBorders>
              <w:left w:val="single" w:sz="4" w:space="0" w:color="000000"/>
              <w:bottom w:val="single" w:sz="4" w:space="0" w:color="000000"/>
              <w:righ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A calibração deverá ser realizada nas dependências do Laboratório Central da Cesama.</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3514"/>
        <w:gridCol w:w="822"/>
        <w:gridCol w:w="1701"/>
        <w:gridCol w:w="3035"/>
      </w:tblGrid>
      <w:tr w:rsidR="002F6268" w:rsidRPr="00971C9B" w:rsidTr="002F6268">
        <w:trPr>
          <w:trHeight w:val="227"/>
        </w:trPr>
        <w:tc>
          <w:tcPr>
            <w:tcW w:w="6037" w:type="dxa"/>
            <w:gridSpan w:val="3"/>
            <w:tcBorders>
              <w:top w:val="single" w:sz="4" w:space="0" w:color="000000"/>
              <w:left w:val="single" w:sz="4" w:space="0" w:color="000000"/>
              <w:bottom w:val="single" w:sz="4" w:space="0" w:color="000000"/>
            </w:tcBorders>
            <w:shd w:val="clear" w:color="auto" w:fill="E5E5E5"/>
          </w:tcPr>
          <w:p w:rsidR="00141371" w:rsidRPr="00971C9B" w:rsidRDefault="00141371" w:rsidP="002F6268">
            <w:pPr>
              <w:autoSpaceDE w:val="0"/>
              <w:snapToGrid w:val="0"/>
              <w:jc w:val="left"/>
              <w:rPr>
                <w:rFonts w:cs="Arial"/>
              </w:rPr>
            </w:pPr>
            <w:r w:rsidRPr="00971C9B">
              <w:rPr>
                <w:rFonts w:cs="Arial"/>
                <w:b/>
              </w:rPr>
              <w:t>26:</w:t>
            </w:r>
            <w:r w:rsidRPr="00971C9B">
              <w:rPr>
                <w:rFonts w:cs="Arial"/>
              </w:rPr>
              <w:t xml:space="preserve"> pHmetro</w:t>
            </w:r>
          </w:p>
        </w:tc>
        <w:tc>
          <w:tcPr>
            <w:tcW w:w="3035" w:type="dxa"/>
            <w:tcBorders>
              <w:top w:val="single" w:sz="4" w:space="0" w:color="000000"/>
              <w:bottom w:val="single" w:sz="4" w:space="0" w:color="000000"/>
              <w:right w:val="single" w:sz="4" w:space="0" w:color="000000"/>
            </w:tcBorders>
            <w:shd w:val="clear" w:color="auto" w:fill="E5E5E5"/>
          </w:tcPr>
          <w:p w:rsidR="00141371" w:rsidRPr="00971C9B" w:rsidRDefault="00141371" w:rsidP="002F6268">
            <w:pPr>
              <w:autoSpaceDE w:val="0"/>
              <w:snapToGrid w:val="0"/>
              <w:jc w:val="left"/>
              <w:rPr>
                <w:rFonts w:cs="Arial"/>
              </w:rPr>
            </w:pPr>
            <w:r w:rsidRPr="00971C9B">
              <w:rPr>
                <w:rFonts w:cs="Arial"/>
                <w:b/>
              </w:rPr>
              <w:t xml:space="preserve">TAG: </w:t>
            </w:r>
            <w:r w:rsidRPr="00971C9B">
              <w:rPr>
                <w:rFonts w:cs="Arial"/>
              </w:rPr>
              <w:t>PHM-03</w:t>
            </w:r>
          </w:p>
        </w:tc>
      </w:tr>
      <w:tr w:rsidR="002F6268" w:rsidRPr="00971C9B" w:rsidTr="002F6268">
        <w:trPr>
          <w:trHeight w:val="227"/>
        </w:trPr>
        <w:tc>
          <w:tcPr>
            <w:tcW w:w="6037" w:type="dxa"/>
            <w:gridSpan w:val="3"/>
            <w:tcBorders>
              <w:top w:val="single" w:sz="4" w:space="0" w:color="000000"/>
              <w:left w:val="single" w:sz="4" w:space="0" w:color="000000"/>
            </w:tcBorders>
            <w:shd w:val="clear" w:color="auto" w:fill="auto"/>
          </w:tcPr>
          <w:p w:rsidR="00141371" w:rsidRPr="00971C9B" w:rsidRDefault="00141371" w:rsidP="002F6268">
            <w:pPr>
              <w:autoSpaceDE w:val="0"/>
              <w:snapToGrid w:val="0"/>
              <w:jc w:val="left"/>
              <w:rPr>
                <w:rFonts w:cs="Arial"/>
              </w:rPr>
            </w:pPr>
            <w:r w:rsidRPr="00971C9B">
              <w:rPr>
                <w:rFonts w:cs="Arial"/>
                <w:b/>
              </w:rPr>
              <w:t>Marca:</w:t>
            </w:r>
            <w:proofErr w:type="spellStart"/>
            <w:r w:rsidRPr="00971C9B">
              <w:rPr>
                <w:rFonts w:cs="Arial"/>
              </w:rPr>
              <w:t>Digimed</w:t>
            </w:r>
            <w:proofErr w:type="spellEnd"/>
          </w:p>
        </w:tc>
        <w:tc>
          <w:tcPr>
            <w:tcW w:w="3035" w:type="dxa"/>
            <w:tcBorders>
              <w:top w:val="single" w:sz="4" w:space="0" w:color="000000"/>
              <w:right w:val="single" w:sz="4" w:space="0" w:color="000000"/>
            </w:tcBorders>
            <w:shd w:val="clear" w:color="auto" w:fill="auto"/>
          </w:tcPr>
          <w:p w:rsidR="00141371" w:rsidRPr="00971C9B" w:rsidRDefault="00141371" w:rsidP="002F6268">
            <w:pPr>
              <w:autoSpaceDE w:val="0"/>
              <w:snapToGrid w:val="0"/>
              <w:jc w:val="left"/>
              <w:rPr>
                <w:rFonts w:cs="Arial"/>
              </w:rPr>
            </w:pPr>
            <w:r w:rsidRPr="00971C9B">
              <w:rPr>
                <w:rFonts w:cs="Arial"/>
                <w:b/>
              </w:rPr>
              <w:t xml:space="preserve">Modelo: </w:t>
            </w:r>
            <w:r w:rsidRPr="00971C9B">
              <w:rPr>
                <w:rFonts w:cs="Arial"/>
              </w:rPr>
              <w:t>DM-22</w:t>
            </w:r>
          </w:p>
        </w:tc>
      </w:tr>
      <w:tr w:rsidR="002F6268" w:rsidRPr="00971C9B" w:rsidTr="002F6268">
        <w:trPr>
          <w:trHeight w:val="227"/>
        </w:trPr>
        <w:tc>
          <w:tcPr>
            <w:tcW w:w="4336" w:type="dxa"/>
            <w:gridSpan w:val="2"/>
            <w:tcBorders>
              <w:left w:val="single" w:sz="4" w:space="0" w:color="000000"/>
            </w:tcBorders>
            <w:shd w:val="clear" w:color="auto" w:fill="auto"/>
          </w:tcPr>
          <w:p w:rsidR="00141371" w:rsidRPr="00971C9B" w:rsidRDefault="00141371" w:rsidP="002F6268">
            <w:pPr>
              <w:autoSpaceDE w:val="0"/>
              <w:snapToGrid w:val="0"/>
              <w:jc w:val="left"/>
              <w:rPr>
                <w:rFonts w:cs="Arial"/>
              </w:rPr>
            </w:pPr>
            <w:r w:rsidRPr="00971C9B">
              <w:rPr>
                <w:rFonts w:cs="Arial"/>
                <w:b/>
              </w:rPr>
              <w:t xml:space="preserve">Valor nominal: </w:t>
            </w:r>
            <w:r w:rsidRPr="00971C9B">
              <w:rPr>
                <w:rFonts w:cs="Arial"/>
              </w:rPr>
              <w:t>0 – 14 pH / - 700 – 700 mV</w:t>
            </w:r>
          </w:p>
        </w:tc>
        <w:tc>
          <w:tcPr>
            <w:tcW w:w="4736" w:type="dxa"/>
            <w:gridSpan w:val="2"/>
            <w:tcBorders>
              <w:right w:val="single" w:sz="4" w:space="0" w:color="000000"/>
            </w:tcBorders>
            <w:shd w:val="clear" w:color="auto" w:fill="auto"/>
          </w:tcPr>
          <w:p w:rsidR="00141371" w:rsidRPr="00971C9B" w:rsidRDefault="00141371" w:rsidP="002F6268">
            <w:pPr>
              <w:autoSpaceDE w:val="0"/>
              <w:snapToGrid w:val="0"/>
              <w:jc w:val="left"/>
              <w:rPr>
                <w:rFonts w:cs="Arial"/>
              </w:rPr>
            </w:pPr>
            <w:r w:rsidRPr="00971C9B">
              <w:rPr>
                <w:rFonts w:cs="Arial"/>
                <w:b/>
              </w:rPr>
              <w:t xml:space="preserve">Divisão: </w:t>
            </w:r>
            <w:r w:rsidRPr="00971C9B">
              <w:rPr>
                <w:rFonts w:cs="Arial"/>
              </w:rPr>
              <w:t>0,001 pH / 0,1 mV</w:t>
            </w:r>
          </w:p>
        </w:tc>
      </w:tr>
      <w:tr w:rsidR="002F6268" w:rsidRPr="00971C9B" w:rsidTr="00BA6E05">
        <w:trPr>
          <w:trHeight w:val="227"/>
        </w:trPr>
        <w:tc>
          <w:tcPr>
            <w:tcW w:w="3514" w:type="dxa"/>
            <w:tcBorders>
              <w:left w:val="single" w:sz="4" w:space="0" w:color="000000"/>
              <w:bottom w:val="single" w:sz="4" w:space="0" w:color="000000"/>
            </w:tcBorders>
            <w:shd w:val="clear" w:color="auto" w:fill="auto"/>
          </w:tcPr>
          <w:p w:rsidR="00141371" w:rsidRPr="00971C9B" w:rsidRDefault="00141371" w:rsidP="002F6268">
            <w:pPr>
              <w:autoSpaceDE w:val="0"/>
              <w:snapToGrid w:val="0"/>
              <w:jc w:val="left"/>
              <w:rPr>
                <w:rFonts w:cs="Arial"/>
                <w:b/>
              </w:rPr>
            </w:pPr>
            <w:r w:rsidRPr="00971C9B">
              <w:rPr>
                <w:rFonts w:cs="Arial"/>
                <w:b/>
              </w:rPr>
              <w:t xml:space="preserve">Eletrodo: </w:t>
            </w:r>
          </w:p>
        </w:tc>
        <w:tc>
          <w:tcPr>
            <w:tcW w:w="5558" w:type="dxa"/>
            <w:gridSpan w:val="3"/>
            <w:tcBorders>
              <w:bottom w:val="single" w:sz="4" w:space="0" w:color="000000"/>
              <w:right w:val="single" w:sz="4" w:space="0" w:color="000000"/>
            </w:tcBorders>
            <w:shd w:val="clear" w:color="auto" w:fill="auto"/>
            <w:vAlign w:val="center"/>
          </w:tcPr>
          <w:p w:rsidR="00141371" w:rsidRPr="00971C9B" w:rsidRDefault="00141371" w:rsidP="002F6268">
            <w:pPr>
              <w:autoSpaceDE w:val="0"/>
              <w:snapToGrid w:val="0"/>
              <w:jc w:val="center"/>
              <w:rPr>
                <w:rFonts w:cs="Arial"/>
                <w:b/>
              </w:rPr>
            </w:pPr>
          </w:p>
        </w:tc>
      </w:tr>
      <w:tr w:rsidR="002F6268" w:rsidRPr="00971C9B" w:rsidTr="00BA6E05">
        <w:trPr>
          <w:trHeight w:val="227"/>
        </w:trPr>
        <w:tc>
          <w:tcPr>
            <w:tcW w:w="3514" w:type="dxa"/>
            <w:tcBorders>
              <w:top w:val="single" w:sz="4" w:space="0" w:color="000000"/>
              <w:left w:val="single" w:sz="4" w:space="0" w:color="000000"/>
              <w:bottom w:val="single" w:sz="4" w:space="0" w:color="000000"/>
            </w:tcBorders>
            <w:shd w:val="clear" w:color="auto" w:fill="auto"/>
          </w:tcPr>
          <w:p w:rsidR="00141371" w:rsidRPr="00971C9B" w:rsidRDefault="00141371" w:rsidP="002F6268">
            <w:pPr>
              <w:autoSpaceDE w:val="0"/>
              <w:snapToGrid w:val="0"/>
              <w:jc w:val="center"/>
              <w:rPr>
                <w:rFonts w:cs="Arial"/>
                <w:b/>
              </w:rPr>
            </w:pPr>
            <w:r w:rsidRPr="00971C9B">
              <w:rPr>
                <w:rFonts w:cs="Arial"/>
                <w:b/>
              </w:rPr>
              <w:t xml:space="preserve">Ponto a calibrar </w:t>
            </w:r>
          </w:p>
        </w:tc>
        <w:tc>
          <w:tcPr>
            <w:tcW w:w="5558" w:type="dxa"/>
            <w:gridSpan w:val="3"/>
            <w:tcBorders>
              <w:top w:val="single" w:sz="4" w:space="0" w:color="000000"/>
              <w:bottom w:val="single" w:sz="4" w:space="0" w:color="000000"/>
              <w:right w:val="single" w:sz="4" w:space="0" w:color="000000"/>
            </w:tcBorders>
            <w:shd w:val="clear" w:color="auto" w:fill="auto"/>
            <w:vAlign w:val="center"/>
          </w:tcPr>
          <w:p w:rsidR="00141371" w:rsidRPr="00971C9B" w:rsidRDefault="00141371" w:rsidP="002F6268">
            <w:pPr>
              <w:autoSpaceDE w:val="0"/>
              <w:snapToGrid w:val="0"/>
              <w:jc w:val="center"/>
              <w:rPr>
                <w:rFonts w:cs="Arial"/>
                <w:b/>
              </w:rPr>
            </w:pPr>
            <w:r w:rsidRPr="00971C9B">
              <w:rPr>
                <w:rFonts w:cs="Arial"/>
                <w:b/>
              </w:rPr>
              <w:t>Tolerância</w:t>
            </w:r>
            <w:r w:rsidRPr="00971C9B">
              <w:rPr>
                <w:rFonts w:cs="Arial"/>
                <w:vertAlign w:val="subscript"/>
              </w:rPr>
              <w:t xml:space="preserve"> (Erro + Incerteza expandida) Max</w:t>
            </w:r>
            <w:r w:rsidRPr="00971C9B">
              <w:rPr>
                <w:rFonts w:cs="Arial"/>
              </w:rPr>
              <w:t xml:space="preserve"> =</w:t>
            </w:r>
          </w:p>
        </w:tc>
      </w:tr>
      <w:tr w:rsidR="002F6268" w:rsidRPr="00971C9B" w:rsidTr="00BA6E05">
        <w:trPr>
          <w:trHeight w:val="227"/>
        </w:trPr>
        <w:tc>
          <w:tcPr>
            <w:tcW w:w="3514" w:type="dxa"/>
            <w:tcBorders>
              <w:top w:val="single" w:sz="4" w:space="0" w:color="000000"/>
              <w:lef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4</w:t>
            </w:r>
          </w:p>
        </w:tc>
        <w:tc>
          <w:tcPr>
            <w:tcW w:w="5558" w:type="dxa"/>
            <w:gridSpan w:val="3"/>
            <w:tcBorders>
              <w:top w:val="single" w:sz="4" w:space="0" w:color="000000"/>
              <w:righ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0,1</w:t>
            </w:r>
          </w:p>
        </w:tc>
      </w:tr>
      <w:tr w:rsidR="002F6268" w:rsidRPr="00971C9B" w:rsidTr="00BA6E05">
        <w:trPr>
          <w:trHeight w:val="227"/>
        </w:trPr>
        <w:tc>
          <w:tcPr>
            <w:tcW w:w="3514" w:type="dxa"/>
            <w:tcBorders>
              <w:lef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7</w:t>
            </w:r>
          </w:p>
        </w:tc>
        <w:tc>
          <w:tcPr>
            <w:tcW w:w="5558" w:type="dxa"/>
            <w:gridSpan w:val="3"/>
            <w:tcBorders>
              <w:righ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0,1</w:t>
            </w:r>
          </w:p>
        </w:tc>
      </w:tr>
      <w:tr w:rsidR="002F6268" w:rsidRPr="00971C9B" w:rsidTr="00BA6E05">
        <w:trPr>
          <w:trHeight w:val="227"/>
        </w:trPr>
        <w:tc>
          <w:tcPr>
            <w:tcW w:w="3514" w:type="dxa"/>
            <w:tcBorders>
              <w:left w:val="single" w:sz="4" w:space="0" w:color="000000"/>
              <w:bottom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10</w:t>
            </w:r>
          </w:p>
        </w:tc>
        <w:tc>
          <w:tcPr>
            <w:tcW w:w="5558" w:type="dxa"/>
            <w:gridSpan w:val="3"/>
            <w:tcBorders>
              <w:bottom w:val="single" w:sz="4" w:space="0" w:color="000000"/>
              <w:righ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0,1</w:t>
            </w:r>
          </w:p>
        </w:tc>
      </w:tr>
      <w:tr w:rsidR="00141371" w:rsidRPr="00971C9B" w:rsidTr="002F6268">
        <w:trPr>
          <w:trHeight w:val="227"/>
        </w:trPr>
        <w:tc>
          <w:tcPr>
            <w:tcW w:w="9072" w:type="dxa"/>
            <w:gridSpan w:val="4"/>
            <w:tcBorders>
              <w:left w:val="single" w:sz="4" w:space="0" w:color="000000"/>
              <w:bottom w:val="single" w:sz="4" w:space="0" w:color="000000"/>
              <w:righ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A calibração deverá ser realizada nas dependências do Laboratório Central da Cesama.</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3514"/>
        <w:gridCol w:w="538"/>
        <w:gridCol w:w="1985"/>
        <w:gridCol w:w="3035"/>
      </w:tblGrid>
      <w:tr w:rsidR="002F6268" w:rsidRPr="00971C9B" w:rsidTr="002F6268">
        <w:trPr>
          <w:trHeight w:val="227"/>
        </w:trPr>
        <w:tc>
          <w:tcPr>
            <w:tcW w:w="6037" w:type="dxa"/>
            <w:gridSpan w:val="3"/>
            <w:tcBorders>
              <w:top w:val="single" w:sz="4" w:space="0" w:color="000000"/>
              <w:left w:val="single" w:sz="4" w:space="0" w:color="000000"/>
              <w:bottom w:val="single" w:sz="4" w:space="0" w:color="000000"/>
            </w:tcBorders>
            <w:shd w:val="clear" w:color="auto" w:fill="E5E5E5"/>
          </w:tcPr>
          <w:p w:rsidR="00141371" w:rsidRPr="00971C9B" w:rsidRDefault="00141371" w:rsidP="002F6268">
            <w:pPr>
              <w:autoSpaceDE w:val="0"/>
              <w:snapToGrid w:val="0"/>
              <w:jc w:val="left"/>
              <w:rPr>
                <w:rFonts w:cs="Arial"/>
              </w:rPr>
            </w:pPr>
            <w:r w:rsidRPr="00971C9B">
              <w:rPr>
                <w:rFonts w:cs="Arial"/>
                <w:b/>
              </w:rPr>
              <w:t>27:</w:t>
            </w:r>
            <w:r w:rsidRPr="00971C9B">
              <w:rPr>
                <w:rFonts w:cs="Arial"/>
              </w:rPr>
              <w:t xml:space="preserve"> pHmetro</w:t>
            </w:r>
          </w:p>
        </w:tc>
        <w:tc>
          <w:tcPr>
            <w:tcW w:w="3035" w:type="dxa"/>
            <w:tcBorders>
              <w:top w:val="single" w:sz="4" w:space="0" w:color="000000"/>
              <w:bottom w:val="single" w:sz="4" w:space="0" w:color="000000"/>
              <w:right w:val="single" w:sz="4" w:space="0" w:color="000000"/>
            </w:tcBorders>
            <w:shd w:val="clear" w:color="auto" w:fill="E5E5E5"/>
          </w:tcPr>
          <w:p w:rsidR="00141371" w:rsidRPr="00971C9B" w:rsidRDefault="00141371" w:rsidP="002F6268">
            <w:pPr>
              <w:autoSpaceDE w:val="0"/>
              <w:snapToGrid w:val="0"/>
              <w:jc w:val="left"/>
              <w:rPr>
                <w:rFonts w:cs="Arial"/>
              </w:rPr>
            </w:pPr>
            <w:r w:rsidRPr="00971C9B">
              <w:rPr>
                <w:rFonts w:cs="Arial"/>
                <w:b/>
              </w:rPr>
              <w:t xml:space="preserve">TAG: </w:t>
            </w:r>
            <w:r w:rsidRPr="00971C9B">
              <w:rPr>
                <w:rFonts w:cs="Arial"/>
              </w:rPr>
              <w:t>PHM-04</w:t>
            </w:r>
          </w:p>
        </w:tc>
      </w:tr>
      <w:tr w:rsidR="002F6268" w:rsidRPr="00971C9B" w:rsidTr="002F6268">
        <w:trPr>
          <w:trHeight w:val="227"/>
        </w:trPr>
        <w:tc>
          <w:tcPr>
            <w:tcW w:w="6037" w:type="dxa"/>
            <w:gridSpan w:val="3"/>
            <w:tcBorders>
              <w:top w:val="single" w:sz="4" w:space="0" w:color="000000"/>
              <w:left w:val="single" w:sz="4" w:space="0" w:color="000000"/>
            </w:tcBorders>
            <w:shd w:val="clear" w:color="auto" w:fill="auto"/>
          </w:tcPr>
          <w:p w:rsidR="00141371" w:rsidRPr="00971C9B" w:rsidRDefault="00141371" w:rsidP="002F6268">
            <w:pPr>
              <w:autoSpaceDE w:val="0"/>
              <w:snapToGrid w:val="0"/>
              <w:jc w:val="left"/>
              <w:rPr>
                <w:rFonts w:cs="Arial"/>
              </w:rPr>
            </w:pPr>
            <w:r w:rsidRPr="00971C9B">
              <w:rPr>
                <w:rFonts w:cs="Arial"/>
                <w:b/>
              </w:rPr>
              <w:t xml:space="preserve">Marca: </w:t>
            </w:r>
            <w:proofErr w:type="spellStart"/>
            <w:r w:rsidRPr="00971C9B">
              <w:rPr>
                <w:rFonts w:cs="Arial"/>
              </w:rPr>
              <w:t>Gehka</w:t>
            </w:r>
            <w:proofErr w:type="spellEnd"/>
          </w:p>
        </w:tc>
        <w:tc>
          <w:tcPr>
            <w:tcW w:w="3035" w:type="dxa"/>
            <w:tcBorders>
              <w:top w:val="single" w:sz="4" w:space="0" w:color="000000"/>
              <w:right w:val="single" w:sz="4" w:space="0" w:color="000000"/>
            </w:tcBorders>
            <w:shd w:val="clear" w:color="auto" w:fill="auto"/>
          </w:tcPr>
          <w:p w:rsidR="00141371" w:rsidRPr="00971C9B" w:rsidRDefault="00141371" w:rsidP="002F6268">
            <w:pPr>
              <w:autoSpaceDE w:val="0"/>
              <w:snapToGrid w:val="0"/>
              <w:jc w:val="left"/>
              <w:rPr>
                <w:rFonts w:cs="Arial"/>
              </w:rPr>
            </w:pPr>
            <w:r w:rsidRPr="00971C9B">
              <w:rPr>
                <w:rFonts w:cs="Arial"/>
                <w:b/>
              </w:rPr>
              <w:t xml:space="preserve">Modelo: </w:t>
            </w:r>
            <w:r w:rsidRPr="00971C9B">
              <w:rPr>
                <w:rFonts w:cs="Arial"/>
              </w:rPr>
              <w:t>-</w:t>
            </w:r>
          </w:p>
        </w:tc>
      </w:tr>
      <w:tr w:rsidR="002F6268" w:rsidRPr="00971C9B" w:rsidTr="002F6268">
        <w:trPr>
          <w:trHeight w:val="227"/>
        </w:trPr>
        <w:tc>
          <w:tcPr>
            <w:tcW w:w="4052" w:type="dxa"/>
            <w:gridSpan w:val="2"/>
            <w:tcBorders>
              <w:left w:val="single" w:sz="4" w:space="0" w:color="000000"/>
            </w:tcBorders>
            <w:shd w:val="clear" w:color="auto" w:fill="auto"/>
          </w:tcPr>
          <w:p w:rsidR="00141371" w:rsidRPr="00971C9B" w:rsidRDefault="00141371" w:rsidP="002F6268">
            <w:pPr>
              <w:autoSpaceDE w:val="0"/>
              <w:snapToGrid w:val="0"/>
              <w:jc w:val="left"/>
              <w:rPr>
                <w:rFonts w:cs="Arial"/>
              </w:rPr>
            </w:pPr>
            <w:r w:rsidRPr="00971C9B">
              <w:rPr>
                <w:rFonts w:cs="Arial"/>
                <w:b/>
              </w:rPr>
              <w:t xml:space="preserve">Valor nominal: </w:t>
            </w:r>
            <w:r w:rsidRPr="00971C9B">
              <w:rPr>
                <w:rFonts w:cs="Arial"/>
              </w:rPr>
              <w:t>0 – 14 pH / - 700 – 700 mV</w:t>
            </w:r>
          </w:p>
        </w:tc>
        <w:tc>
          <w:tcPr>
            <w:tcW w:w="5020" w:type="dxa"/>
            <w:gridSpan w:val="2"/>
            <w:tcBorders>
              <w:right w:val="single" w:sz="4" w:space="0" w:color="000000"/>
            </w:tcBorders>
            <w:shd w:val="clear" w:color="auto" w:fill="auto"/>
          </w:tcPr>
          <w:p w:rsidR="00141371" w:rsidRPr="00971C9B" w:rsidRDefault="00141371" w:rsidP="002F6268">
            <w:pPr>
              <w:autoSpaceDE w:val="0"/>
              <w:snapToGrid w:val="0"/>
              <w:jc w:val="left"/>
              <w:rPr>
                <w:rFonts w:cs="Arial"/>
              </w:rPr>
            </w:pPr>
            <w:r w:rsidRPr="00971C9B">
              <w:rPr>
                <w:rFonts w:cs="Arial"/>
                <w:b/>
              </w:rPr>
              <w:t xml:space="preserve">Divisão: </w:t>
            </w:r>
            <w:r w:rsidRPr="00971C9B">
              <w:rPr>
                <w:rFonts w:cs="Arial"/>
              </w:rPr>
              <w:t>0,001 pH / 0,1 mV</w:t>
            </w:r>
          </w:p>
        </w:tc>
      </w:tr>
      <w:tr w:rsidR="002F6268" w:rsidRPr="00971C9B" w:rsidTr="00BA6E05">
        <w:trPr>
          <w:trHeight w:val="227"/>
        </w:trPr>
        <w:tc>
          <w:tcPr>
            <w:tcW w:w="3514" w:type="dxa"/>
            <w:tcBorders>
              <w:left w:val="single" w:sz="4" w:space="0" w:color="000000"/>
              <w:bottom w:val="single" w:sz="4" w:space="0" w:color="000000"/>
            </w:tcBorders>
            <w:shd w:val="clear" w:color="auto" w:fill="auto"/>
            <w:vAlign w:val="center"/>
          </w:tcPr>
          <w:p w:rsidR="00141371" w:rsidRPr="00971C9B" w:rsidRDefault="00141371" w:rsidP="002F6268">
            <w:pPr>
              <w:autoSpaceDE w:val="0"/>
              <w:snapToGrid w:val="0"/>
              <w:jc w:val="left"/>
              <w:rPr>
                <w:rFonts w:cs="Arial"/>
                <w:b/>
              </w:rPr>
            </w:pPr>
            <w:r w:rsidRPr="00971C9B">
              <w:rPr>
                <w:rFonts w:cs="Arial"/>
                <w:b/>
              </w:rPr>
              <w:t xml:space="preserve">Eletrodo: </w:t>
            </w:r>
          </w:p>
        </w:tc>
        <w:tc>
          <w:tcPr>
            <w:tcW w:w="5558" w:type="dxa"/>
            <w:gridSpan w:val="3"/>
            <w:tcBorders>
              <w:bottom w:val="single" w:sz="4" w:space="0" w:color="000000"/>
              <w:right w:val="single" w:sz="4" w:space="0" w:color="000000"/>
            </w:tcBorders>
            <w:shd w:val="clear" w:color="auto" w:fill="auto"/>
            <w:vAlign w:val="center"/>
          </w:tcPr>
          <w:p w:rsidR="00141371" w:rsidRPr="00971C9B" w:rsidRDefault="00141371" w:rsidP="002F6268">
            <w:pPr>
              <w:autoSpaceDE w:val="0"/>
              <w:snapToGrid w:val="0"/>
              <w:jc w:val="left"/>
              <w:rPr>
                <w:rFonts w:cs="Arial"/>
                <w:b/>
              </w:rPr>
            </w:pPr>
          </w:p>
        </w:tc>
      </w:tr>
      <w:tr w:rsidR="002F6268" w:rsidRPr="00971C9B" w:rsidTr="00BA6E05">
        <w:trPr>
          <w:trHeight w:val="227"/>
        </w:trPr>
        <w:tc>
          <w:tcPr>
            <w:tcW w:w="3514" w:type="dxa"/>
            <w:tcBorders>
              <w:top w:val="single" w:sz="4" w:space="0" w:color="000000"/>
              <w:left w:val="single" w:sz="4" w:space="0" w:color="000000"/>
              <w:bottom w:val="single" w:sz="4" w:space="0" w:color="000000"/>
            </w:tcBorders>
            <w:shd w:val="clear" w:color="auto" w:fill="auto"/>
          </w:tcPr>
          <w:p w:rsidR="00141371" w:rsidRPr="00971C9B" w:rsidRDefault="00141371" w:rsidP="002F6268">
            <w:pPr>
              <w:autoSpaceDE w:val="0"/>
              <w:snapToGrid w:val="0"/>
              <w:jc w:val="center"/>
              <w:rPr>
                <w:rFonts w:cs="Arial"/>
                <w:b/>
              </w:rPr>
            </w:pPr>
            <w:r w:rsidRPr="00971C9B">
              <w:rPr>
                <w:rFonts w:cs="Arial"/>
                <w:b/>
              </w:rPr>
              <w:t xml:space="preserve">Ponto a calibrar </w:t>
            </w:r>
          </w:p>
        </w:tc>
        <w:tc>
          <w:tcPr>
            <w:tcW w:w="5558" w:type="dxa"/>
            <w:gridSpan w:val="3"/>
            <w:tcBorders>
              <w:top w:val="single" w:sz="4" w:space="0" w:color="000000"/>
              <w:bottom w:val="single" w:sz="4" w:space="0" w:color="000000"/>
              <w:right w:val="single" w:sz="4" w:space="0" w:color="000000"/>
            </w:tcBorders>
            <w:shd w:val="clear" w:color="auto" w:fill="auto"/>
            <w:vAlign w:val="center"/>
          </w:tcPr>
          <w:p w:rsidR="00141371" w:rsidRPr="00971C9B" w:rsidRDefault="00141371" w:rsidP="002F6268">
            <w:pPr>
              <w:autoSpaceDE w:val="0"/>
              <w:snapToGrid w:val="0"/>
              <w:jc w:val="center"/>
              <w:rPr>
                <w:rFonts w:cs="Arial"/>
                <w:b/>
              </w:rPr>
            </w:pPr>
            <w:r w:rsidRPr="00971C9B">
              <w:rPr>
                <w:rFonts w:cs="Arial"/>
                <w:b/>
              </w:rPr>
              <w:t>Tolerância</w:t>
            </w:r>
            <w:r w:rsidRPr="00971C9B">
              <w:rPr>
                <w:rFonts w:cs="Arial"/>
                <w:vertAlign w:val="subscript"/>
              </w:rPr>
              <w:t xml:space="preserve"> (Erro + Incerteza expandida) Max</w:t>
            </w:r>
            <w:r w:rsidRPr="00971C9B">
              <w:rPr>
                <w:rFonts w:cs="Arial"/>
              </w:rPr>
              <w:t xml:space="preserve"> =</w:t>
            </w:r>
          </w:p>
        </w:tc>
      </w:tr>
      <w:tr w:rsidR="002F6268" w:rsidRPr="00971C9B" w:rsidTr="00BA6E05">
        <w:trPr>
          <w:trHeight w:val="227"/>
        </w:trPr>
        <w:tc>
          <w:tcPr>
            <w:tcW w:w="3514" w:type="dxa"/>
            <w:tcBorders>
              <w:top w:val="single" w:sz="4" w:space="0" w:color="000000"/>
              <w:lef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4</w:t>
            </w:r>
          </w:p>
        </w:tc>
        <w:tc>
          <w:tcPr>
            <w:tcW w:w="5558" w:type="dxa"/>
            <w:gridSpan w:val="3"/>
            <w:tcBorders>
              <w:top w:val="single" w:sz="4" w:space="0" w:color="000000"/>
              <w:righ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0,1</w:t>
            </w:r>
          </w:p>
        </w:tc>
      </w:tr>
      <w:tr w:rsidR="002F6268" w:rsidRPr="00971C9B" w:rsidTr="00BA6E05">
        <w:trPr>
          <w:trHeight w:val="227"/>
        </w:trPr>
        <w:tc>
          <w:tcPr>
            <w:tcW w:w="3514" w:type="dxa"/>
            <w:tcBorders>
              <w:lef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7</w:t>
            </w:r>
          </w:p>
        </w:tc>
        <w:tc>
          <w:tcPr>
            <w:tcW w:w="5558" w:type="dxa"/>
            <w:gridSpan w:val="3"/>
            <w:tcBorders>
              <w:righ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0,1</w:t>
            </w:r>
          </w:p>
        </w:tc>
      </w:tr>
      <w:tr w:rsidR="002F6268" w:rsidRPr="00971C9B" w:rsidTr="00BA6E05">
        <w:trPr>
          <w:trHeight w:val="227"/>
        </w:trPr>
        <w:tc>
          <w:tcPr>
            <w:tcW w:w="3514" w:type="dxa"/>
            <w:tcBorders>
              <w:left w:val="single" w:sz="4" w:space="0" w:color="000000"/>
              <w:bottom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10</w:t>
            </w:r>
          </w:p>
        </w:tc>
        <w:tc>
          <w:tcPr>
            <w:tcW w:w="5558" w:type="dxa"/>
            <w:gridSpan w:val="3"/>
            <w:tcBorders>
              <w:bottom w:val="single" w:sz="4" w:space="0" w:color="000000"/>
              <w:righ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0,1</w:t>
            </w:r>
          </w:p>
        </w:tc>
      </w:tr>
      <w:tr w:rsidR="00141371" w:rsidRPr="00971C9B" w:rsidTr="002F6268">
        <w:trPr>
          <w:trHeight w:val="227"/>
        </w:trPr>
        <w:tc>
          <w:tcPr>
            <w:tcW w:w="9072" w:type="dxa"/>
            <w:gridSpan w:val="4"/>
            <w:tcBorders>
              <w:left w:val="single" w:sz="4" w:space="0" w:color="000000"/>
              <w:bottom w:val="single" w:sz="4" w:space="0" w:color="000000"/>
              <w:right w:val="single" w:sz="4" w:space="0" w:color="000000"/>
            </w:tcBorders>
            <w:shd w:val="clear" w:color="auto" w:fill="auto"/>
          </w:tcPr>
          <w:p w:rsidR="00141371" w:rsidRPr="00971C9B" w:rsidRDefault="00141371" w:rsidP="002F6268">
            <w:pPr>
              <w:autoSpaceDE w:val="0"/>
              <w:snapToGrid w:val="0"/>
              <w:jc w:val="center"/>
              <w:rPr>
                <w:rFonts w:cs="Arial"/>
              </w:rPr>
            </w:pPr>
            <w:r w:rsidRPr="00971C9B">
              <w:rPr>
                <w:rFonts w:cs="Arial"/>
              </w:rPr>
              <w:t>A calibração deverá ser realizada nas dependências do Laboratório Central da Cesama.</w:t>
            </w:r>
          </w:p>
        </w:tc>
      </w:tr>
    </w:tbl>
    <w:p w:rsidR="002D05D8" w:rsidRPr="00971C9B" w:rsidRDefault="002D05D8"/>
    <w:tbl>
      <w:tblPr>
        <w:tblW w:w="9072" w:type="dxa"/>
        <w:tblInd w:w="55" w:type="dxa"/>
        <w:tblLayout w:type="fixed"/>
        <w:tblCellMar>
          <w:top w:w="55" w:type="dxa"/>
          <w:left w:w="55" w:type="dxa"/>
          <w:bottom w:w="55" w:type="dxa"/>
          <w:right w:w="55" w:type="dxa"/>
        </w:tblCellMar>
        <w:tblLook w:val="0000"/>
      </w:tblPr>
      <w:tblGrid>
        <w:gridCol w:w="3514"/>
        <w:gridCol w:w="2523"/>
        <w:gridCol w:w="3035"/>
      </w:tblGrid>
      <w:tr w:rsidR="002F6268" w:rsidRPr="00971C9B" w:rsidTr="002F6268">
        <w:trPr>
          <w:trHeight w:val="227"/>
        </w:trPr>
        <w:tc>
          <w:tcPr>
            <w:tcW w:w="6037" w:type="dxa"/>
            <w:gridSpan w:val="2"/>
            <w:tcBorders>
              <w:top w:val="single" w:sz="4" w:space="0" w:color="000000"/>
              <w:left w:val="single" w:sz="4" w:space="0" w:color="000000"/>
              <w:bottom w:val="single" w:sz="4" w:space="0" w:color="000000"/>
            </w:tcBorders>
            <w:shd w:val="clear" w:color="auto" w:fill="E5E5E5"/>
          </w:tcPr>
          <w:p w:rsidR="00E075EA" w:rsidRPr="00971C9B" w:rsidRDefault="00E075EA" w:rsidP="002F6268">
            <w:pPr>
              <w:autoSpaceDE w:val="0"/>
              <w:snapToGrid w:val="0"/>
              <w:jc w:val="left"/>
              <w:rPr>
                <w:rFonts w:cs="Arial"/>
              </w:rPr>
            </w:pPr>
            <w:r w:rsidRPr="00971C9B">
              <w:rPr>
                <w:rFonts w:cs="Arial"/>
                <w:b/>
              </w:rPr>
              <w:t>28:</w:t>
            </w:r>
            <w:r w:rsidRPr="00971C9B">
              <w:rPr>
                <w:rFonts w:cs="Arial"/>
              </w:rPr>
              <w:t xml:space="preserve"> Termocompensador (PHM-02)</w:t>
            </w:r>
          </w:p>
        </w:tc>
        <w:tc>
          <w:tcPr>
            <w:tcW w:w="3035" w:type="dxa"/>
            <w:tcBorders>
              <w:top w:val="single" w:sz="4" w:space="0" w:color="000000"/>
              <w:bottom w:val="single" w:sz="4" w:space="0" w:color="000000"/>
              <w:right w:val="single" w:sz="4" w:space="0" w:color="000000"/>
            </w:tcBorders>
            <w:shd w:val="clear" w:color="auto" w:fill="E5E5E5"/>
          </w:tcPr>
          <w:p w:rsidR="00E075EA" w:rsidRPr="00971C9B" w:rsidRDefault="00E075EA" w:rsidP="002F6268">
            <w:pPr>
              <w:autoSpaceDE w:val="0"/>
              <w:snapToGrid w:val="0"/>
              <w:jc w:val="left"/>
              <w:rPr>
                <w:rFonts w:cs="Arial"/>
              </w:rPr>
            </w:pPr>
            <w:r w:rsidRPr="00971C9B">
              <w:rPr>
                <w:rFonts w:cs="Arial"/>
                <w:b/>
              </w:rPr>
              <w:t xml:space="preserve">TAG: </w:t>
            </w:r>
            <w:r w:rsidRPr="00971C9B">
              <w:rPr>
                <w:rFonts w:cs="Arial"/>
              </w:rPr>
              <w:t>TERMC-02</w:t>
            </w:r>
          </w:p>
        </w:tc>
      </w:tr>
      <w:tr w:rsidR="002F6268" w:rsidRPr="00971C9B" w:rsidTr="00BA6E05">
        <w:trPr>
          <w:trHeight w:val="227"/>
        </w:trPr>
        <w:tc>
          <w:tcPr>
            <w:tcW w:w="6037" w:type="dxa"/>
            <w:gridSpan w:val="2"/>
            <w:tcBorders>
              <w:top w:val="single" w:sz="4" w:space="0" w:color="000000"/>
              <w:left w:val="single" w:sz="4" w:space="0" w:color="000000"/>
              <w:bottom w:val="single" w:sz="4" w:space="0" w:color="auto"/>
            </w:tcBorders>
            <w:shd w:val="clear" w:color="auto" w:fill="auto"/>
          </w:tcPr>
          <w:p w:rsidR="00E075EA" w:rsidRPr="00971C9B" w:rsidRDefault="00E075EA" w:rsidP="002F6268">
            <w:pPr>
              <w:autoSpaceDE w:val="0"/>
              <w:snapToGrid w:val="0"/>
              <w:jc w:val="left"/>
              <w:rPr>
                <w:rFonts w:cs="Arial"/>
              </w:rPr>
            </w:pPr>
            <w:r w:rsidRPr="00971C9B">
              <w:rPr>
                <w:rFonts w:cs="Arial"/>
                <w:b/>
              </w:rPr>
              <w:t>Marca:</w:t>
            </w:r>
            <w:proofErr w:type="spellStart"/>
            <w:r w:rsidRPr="00971C9B">
              <w:rPr>
                <w:rFonts w:cs="Arial"/>
              </w:rPr>
              <w:t>Digimed</w:t>
            </w:r>
            <w:proofErr w:type="spellEnd"/>
          </w:p>
        </w:tc>
        <w:tc>
          <w:tcPr>
            <w:tcW w:w="3035" w:type="dxa"/>
            <w:tcBorders>
              <w:top w:val="single" w:sz="4" w:space="0" w:color="000000"/>
              <w:bottom w:val="single" w:sz="4" w:space="0" w:color="auto"/>
              <w:right w:val="single" w:sz="4" w:space="0" w:color="000000"/>
            </w:tcBorders>
            <w:shd w:val="clear" w:color="auto" w:fill="auto"/>
          </w:tcPr>
          <w:p w:rsidR="00E075EA" w:rsidRPr="00971C9B" w:rsidRDefault="00E075EA" w:rsidP="002F6268">
            <w:pPr>
              <w:autoSpaceDE w:val="0"/>
              <w:snapToGrid w:val="0"/>
              <w:jc w:val="left"/>
              <w:rPr>
                <w:rFonts w:cs="Arial"/>
              </w:rPr>
            </w:pPr>
            <w:r w:rsidRPr="00971C9B">
              <w:rPr>
                <w:rFonts w:cs="Arial"/>
                <w:b/>
              </w:rPr>
              <w:t xml:space="preserve">Modelo: </w:t>
            </w:r>
            <w:r w:rsidRPr="00971C9B">
              <w:rPr>
                <w:rFonts w:cs="Arial"/>
              </w:rPr>
              <w:t>DMF-N1</w:t>
            </w:r>
          </w:p>
        </w:tc>
      </w:tr>
      <w:tr w:rsidR="002F6268" w:rsidRPr="00971C9B" w:rsidTr="00BA6E05">
        <w:trPr>
          <w:trHeight w:val="227"/>
        </w:trPr>
        <w:tc>
          <w:tcPr>
            <w:tcW w:w="3514" w:type="dxa"/>
            <w:tcBorders>
              <w:top w:val="single" w:sz="4" w:space="0" w:color="auto"/>
              <w:left w:val="single" w:sz="4" w:space="0" w:color="000000"/>
              <w:bottom w:val="single" w:sz="4" w:space="0" w:color="000000"/>
            </w:tcBorders>
            <w:shd w:val="clear" w:color="auto" w:fill="auto"/>
          </w:tcPr>
          <w:p w:rsidR="00E075EA" w:rsidRPr="00971C9B" w:rsidRDefault="00E075EA" w:rsidP="002F6268">
            <w:pPr>
              <w:autoSpaceDE w:val="0"/>
              <w:snapToGrid w:val="0"/>
              <w:jc w:val="center"/>
              <w:rPr>
                <w:rFonts w:cs="Arial"/>
                <w:b/>
              </w:rPr>
            </w:pPr>
            <w:r w:rsidRPr="00971C9B">
              <w:rPr>
                <w:rFonts w:cs="Arial"/>
                <w:b/>
              </w:rPr>
              <w:t>Ponto a calibrar (°C)</w:t>
            </w:r>
          </w:p>
        </w:tc>
        <w:tc>
          <w:tcPr>
            <w:tcW w:w="5558" w:type="dxa"/>
            <w:gridSpan w:val="2"/>
            <w:tcBorders>
              <w:top w:val="single" w:sz="4" w:space="0" w:color="auto"/>
              <w:bottom w:val="single" w:sz="4" w:space="0" w:color="000000"/>
              <w:right w:val="single" w:sz="4" w:space="0" w:color="000000"/>
            </w:tcBorders>
            <w:shd w:val="clear" w:color="auto" w:fill="auto"/>
            <w:vAlign w:val="center"/>
          </w:tcPr>
          <w:p w:rsidR="00E075EA" w:rsidRPr="00971C9B" w:rsidRDefault="00E075EA" w:rsidP="002F6268">
            <w:pPr>
              <w:autoSpaceDE w:val="0"/>
              <w:snapToGrid w:val="0"/>
              <w:jc w:val="center"/>
              <w:rPr>
                <w:rFonts w:cs="Arial"/>
                <w:b/>
              </w:rPr>
            </w:pPr>
            <w:r w:rsidRPr="00971C9B">
              <w:rPr>
                <w:rFonts w:cs="Arial"/>
                <w:b/>
              </w:rPr>
              <w:t>Tolerância (°C)</w:t>
            </w:r>
            <w:r w:rsidRPr="00971C9B">
              <w:rPr>
                <w:rFonts w:cs="Arial"/>
                <w:vertAlign w:val="subscript"/>
              </w:rPr>
              <w:t xml:space="preserve"> (Erro + Incerteza expandida) Max</w:t>
            </w:r>
            <w:r w:rsidRPr="00971C9B">
              <w:rPr>
                <w:rFonts w:cs="Arial"/>
              </w:rPr>
              <w:t xml:space="preserve"> =</w:t>
            </w:r>
          </w:p>
        </w:tc>
      </w:tr>
      <w:tr w:rsidR="002F6268" w:rsidRPr="00971C9B" w:rsidTr="00BA6E05">
        <w:trPr>
          <w:trHeight w:val="227"/>
        </w:trPr>
        <w:tc>
          <w:tcPr>
            <w:tcW w:w="3514" w:type="dxa"/>
            <w:tcBorders>
              <w:top w:val="single" w:sz="4" w:space="0" w:color="000000"/>
              <w:lef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15</w:t>
            </w:r>
          </w:p>
        </w:tc>
        <w:tc>
          <w:tcPr>
            <w:tcW w:w="5558" w:type="dxa"/>
            <w:gridSpan w:val="2"/>
            <w:tcBorders>
              <w:top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2F6268" w:rsidRPr="00971C9B" w:rsidTr="00BA6E05">
        <w:trPr>
          <w:trHeight w:val="227"/>
        </w:trPr>
        <w:tc>
          <w:tcPr>
            <w:tcW w:w="3514" w:type="dxa"/>
            <w:tcBorders>
              <w:lef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25</w:t>
            </w:r>
          </w:p>
        </w:tc>
        <w:tc>
          <w:tcPr>
            <w:tcW w:w="5558" w:type="dxa"/>
            <w:gridSpan w:val="2"/>
            <w:tcBorders>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2F6268" w:rsidRPr="00971C9B" w:rsidTr="00BA6E05">
        <w:trPr>
          <w:trHeight w:val="227"/>
        </w:trPr>
        <w:tc>
          <w:tcPr>
            <w:tcW w:w="3514" w:type="dxa"/>
            <w:tcBorders>
              <w:left w:val="single" w:sz="4" w:space="0" w:color="000000"/>
              <w:bottom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45</w:t>
            </w:r>
          </w:p>
        </w:tc>
        <w:tc>
          <w:tcPr>
            <w:tcW w:w="5558" w:type="dxa"/>
            <w:gridSpan w:val="2"/>
            <w:tcBorders>
              <w:bottom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E075EA" w:rsidRPr="00971C9B" w:rsidTr="002F6268">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A calibração deverá ser realizada nas dependências do Laboratório Central da Cesama.</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3514"/>
        <w:gridCol w:w="2664"/>
        <w:gridCol w:w="2894"/>
      </w:tblGrid>
      <w:tr w:rsidR="002F6268" w:rsidRPr="00971C9B" w:rsidTr="002F6268">
        <w:trPr>
          <w:trHeight w:val="227"/>
        </w:trPr>
        <w:tc>
          <w:tcPr>
            <w:tcW w:w="6178" w:type="dxa"/>
            <w:gridSpan w:val="2"/>
            <w:tcBorders>
              <w:top w:val="single" w:sz="4" w:space="0" w:color="000000"/>
              <w:left w:val="single" w:sz="4" w:space="0" w:color="000000"/>
              <w:bottom w:val="single" w:sz="4" w:space="0" w:color="000000"/>
            </w:tcBorders>
            <w:shd w:val="clear" w:color="auto" w:fill="E5E5E5"/>
          </w:tcPr>
          <w:p w:rsidR="00E075EA" w:rsidRPr="00971C9B" w:rsidRDefault="00E075EA" w:rsidP="002F6268">
            <w:pPr>
              <w:autoSpaceDE w:val="0"/>
              <w:snapToGrid w:val="0"/>
              <w:jc w:val="left"/>
              <w:rPr>
                <w:rFonts w:cs="Arial"/>
              </w:rPr>
            </w:pPr>
            <w:r w:rsidRPr="00971C9B">
              <w:rPr>
                <w:rFonts w:cs="Arial"/>
                <w:b/>
              </w:rPr>
              <w:t>29:</w:t>
            </w:r>
            <w:r w:rsidRPr="00971C9B">
              <w:rPr>
                <w:rFonts w:cs="Arial"/>
              </w:rPr>
              <w:t xml:space="preserve"> Termocompensador (CON-02)</w:t>
            </w:r>
          </w:p>
        </w:tc>
        <w:tc>
          <w:tcPr>
            <w:tcW w:w="2894" w:type="dxa"/>
            <w:tcBorders>
              <w:top w:val="single" w:sz="4" w:space="0" w:color="000000"/>
              <w:bottom w:val="single" w:sz="4" w:space="0" w:color="000000"/>
              <w:right w:val="single" w:sz="4" w:space="0" w:color="000000"/>
            </w:tcBorders>
            <w:shd w:val="clear" w:color="auto" w:fill="E5E5E5"/>
          </w:tcPr>
          <w:p w:rsidR="00E075EA" w:rsidRPr="00971C9B" w:rsidRDefault="00E075EA" w:rsidP="002F6268">
            <w:pPr>
              <w:autoSpaceDE w:val="0"/>
              <w:snapToGrid w:val="0"/>
              <w:jc w:val="left"/>
              <w:rPr>
                <w:rFonts w:cs="Arial"/>
              </w:rPr>
            </w:pPr>
            <w:r w:rsidRPr="00971C9B">
              <w:rPr>
                <w:rFonts w:cs="Arial"/>
                <w:b/>
              </w:rPr>
              <w:t xml:space="preserve">TAG: </w:t>
            </w:r>
            <w:r w:rsidRPr="00971C9B">
              <w:rPr>
                <w:rFonts w:cs="Arial"/>
              </w:rPr>
              <w:t>TERMC-03</w:t>
            </w:r>
          </w:p>
        </w:tc>
      </w:tr>
      <w:tr w:rsidR="002F6268" w:rsidRPr="00971C9B" w:rsidTr="00BA6E05">
        <w:trPr>
          <w:trHeight w:val="227"/>
        </w:trPr>
        <w:tc>
          <w:tcPr>
            <w:tcW w:w="6178" w:type="dxa"/>
            <w:gridSpan w:val="2"/>
            <w:tcBorders>
              <w:top w:val="single" w:sz="4" w:space="0" w:color="000000"/>
              <w:left w:val="single" w:sz="4" w:space="0" w:color="000000"/>
              <w:bottom w:val="single" w:sz="4" w:space="0" w:color="auto"/>
            </w:tcBorders>
            <w:shd w:val="clear" w:color="auto" w:fill="auto"/>
          </w:tcPr>
          <w:p w:rsidR="00E075EA" w:rsidRPr="00971C9B" w:rsidRDefault="00E075EA" w:rsidP="002F6268">
            <w:pPr>
              <w:autoSpaceDE w:val="0"/>
              <w:snapToGrid w:val="0"/>
              <w:jc w:val="left"/>
              <w:rPr>
                <w:rFonts w:cs="Arial"/>
              </w:rPr>
            </w:pPr>
            <w:r w:rsidRPr="00971C9B">
              <w:rPr>
                <w:rFonts w:cs="Arial"/>
                <w:b/>
              </w:rPr>
              <w:t>Marca:</w:t>
            </w:r>
            <w:proofErr w:type="spellStart"/>
            <w:r w:rsidRPr="00971C9B">
              <w:rPr>
                <w:rFonts w:cs="Arial"/>
              </w:rPr>
              <w:t>ThermoScientific</w:t>
            </w:r>
            <w:proofErr w:type="spellEnd"/>
          </w:p>
        </w:tc>
        <w:tc>
          <w:tcPr>
            <w:tcW w:w="2894" w:type="dxa"/>
            <w:tcBorders>
              <w:top w:val="single" w:sz="4" w:space="0" w:color="000000"/>
              <w:bottom w:val="single" w:sz="4" w:space="0" w:color="auto"/>
              <w:right w:val="single" w:sz="4" w:space="0" w:color="000000"/>
            </w:tcBorders>
            <w:shd w:val="clear" w:color="auto" w:fill="auto"/>
          </w:tcPr>
          <w:p w:rsidR="00E075EA" w:rsidRPr="00971C9B" w:rsidRDefault="00E075EA" w:rsidP="002F6268">
            <w:pPr>
              <w:autoSpaceDE w:val="0"/>
              <w:snapToGrid w:val="0"/>
              <w:jc w:val="left"/>
              <w:rPr>
                <w:rFonts w:cs="Arial"/>
              </w:rPr>
            </w:pPr>
            <w:r w:rsidRPr="00971C9B">
              <w:rPr>
                <w:rFonts w:cs="Arial"/>
                <w:b/>
              </w:rPr>
              <w:t xml:space="preserve">Modelo: </w:t>
            </w:r>
            <w:r w:rsidRPr="00971C9B">
              <w:rPr>
                <w:rFonts w:cs="Arial"/>
              </w:rPr>
              <w:t>Sensor – PO1-10200</w:t>
            </w:r>
          </w:p>
        </w:tc>
      </w:tr>
      <w:tr w:rsidR="002F6268" w:rsidRPr="00971C9B" w:rsidTr="00BA6E05">
        <w:trPr>
          <w:trHeight w:val="227"/>
        </w:trPr>
        <w:tc>
          <w:tcPr>
            <w:tcW w:w="3514" w:type="dxa"/>
            <w:tcBorders>
              <w:top w:val="single" w:sz="4" w:space="0" w:color="auto"/>
              <w:left w:val="single" w:sz="4" w:space="0" w:color="000000"/>
              <w:bottom w:val="single" w:sz="4" w:space="0" w:color="000000"/>
            </w:tcBorders>
            <w:shd w:val="clear" w:color="auto" w:fill="auto"/>
          </w:tcPr>
          <w:p w:rsidR="00E075EA" w:rsidRPr="00971C9B" w:rsidRDefault="00E075EA" w:rsidP="002F6268">
            <w:pPr>
              <w:autoSpaceDE w:val="0"/>
              <w:snapToGrid w:val="0"/>
              <w:jc w:val="center"/>
              <w:rPr>
                <w:rFonts w:cs="Arial"/>
                <w:b/>
              </w:rPr>
            </w:pPr>
            <w:r w:rsidRPr="00971C9B">
              <w:rPr>
                <w:rFonts w:cs="Arial"/>
                <w:b/>
              </w:rPr>
              <w:t>Ponto a calibrar (°C)</w:t>
            </w:r>
          </w:p>
        </w:tc>
        <w:tc>
          <w:tcPr>
            <w:tcW w:w="5558" w:type="dxa"/>
            <w:gridSpan w:val="2"/>
            <w:tcBorders>
              <w:top w:val="single" w:sz="4" w:space="0" w:color="auto"/>
              <w:bottom w:val="single" w:sz="4" w:space="0" w:color="000000"/>
              <w:right w:val="single" w:sz="4" w:space="0" w:color="000000"/>
            </w:tcBorders>
            <w:shd w:val="clear" w:color="auto" w:fill="auto"/>
            <w:vAlign w:val="center"/>
          </w:tcPr>
          <w:p w:rsidR="00E075EA" w:rsidRPr="00971C9B" w:rsidRDefault="00E075EA" w:rsidP="002F6268">
            <w:pPr>
              <w:autoSpaceDE w:val="0"/>
              <w:snapToGrid w:val="0"/>
              <w:jc w:val="center"/>
              <w:rPr>
                <w:rFonts w:cs="Arial"/>
                <w:b/>
              </w:rPr>
            </w:pPr>
            <w:r w:rsidRPr="00971C9B">
              <w:rPr>
                <w:rFonts w:cs="Arial"/>
                <w:b/>
              </w:rPr>
              <w:t>Tolerância (°C)</w:t>
            </w:r>
            <w:r w:rsidRPr="00971C9B">
              <w:rPr>
                <w:rFonts w:cs="Arial"/>
                <w:vertAlign w:val="subscript"/>
              </w:rPr>
              <w:t xml:space="preserve"> (Erro + Incerteza expandida) Max</w:t>
            </w:r>
            <w:r w:rsidRPr="00971C9B">
              <w:rPr>
                <w:rFonts w:cs="Arial"/>
              </w:rPr>
              <w:t xml:space="preserve"> =</w:t>
            </w:r>
          </w:p>
        </w:tc>
      </w:tr>
      <w:tr w:rsidR="002F6268" w:rsidRPr="00971C9B" w:rsidTr="00BA6E05">
        <w:trPr>
          <w:trHeight w:val="227"/>
        </w:trPr>
        <w:tc>
          <w:tcPr>
            <w:tcW w:w="3514" w:type="dxa"/>
            <w:tcBorders>
              <w:top w:val="single" w:sz="4" w:space="0" w:color="000000"/>
              <w:lef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15</w:t>
            </w:r>
          </w:p>
        </w:tc>
        <w:tc>
          <w:tcPr>
            <w:tcW w:w="5558" w:type="dxa"/>
            <w:gridSpan w:val="2"/>
            <w:tcBorders>
              <w:top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2F6268" w:rsidRPr="00971C9B" w:rsidTr="00BA6E05">
        <w:trPr>
          <w:trHeight w:val="227"/>
        </w:trPr>
        <w:tc>
          <w:tcPr>
            <w:tcW w:w="3514" w:type="dxa"/>
            <w:tcBorders>
              <w:lef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25</w:t>
            </w:r>
          </w:p>
        </w:tc>
        <w:tc>
          <w:tcPr>
            <w:tcW w:w="5558" w:type="dxa"/>
            <w:gridSpan w:val="2"/>
            <w:tcBorders>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2F6268" w:rsidRPr="00971C9B" w:rsidTr="00BA6E05">
        <w:trPr>
          <w:trHeight w:val="227"/>
        </w:trPr>
        <w:tc>
          <w:tcPr>
            <w:tcW w:w="3514" w:type="dxa"/>
            <w:tcBorders>
              <w:left w:val="single" w:sz="4" w:space="0" w:color="000000"/>
              <w:bottom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lastRenderedPageBreak/>
              <w:t>45</w:t>
            </w:r>
          </w:p>
        </w:tc>
        <w:tc>
          <w:tcPr>
            <w:tcW w:w="5558" w:type="dxa"/>
            <w:gridSpan w:val="2"/>
            <w:tcBorders>
              <w:bottom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E075EA" w:rsidRPr="00971C9B" w:rsidTr="002F6268">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A calibração deverá ser realizada nas dependências do Laboratório Central da Cesama.</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3514"/>
        <w:gridCol w:w="822"/>
        <w:gridCol w:w="4736"/>
      </w:tblGrid>
      <w:tr w:rsidR="002F6268" w:rsidRPr="00971C9B" w:rsidTr="002F6268">
        <w:trPr>
          <w:trHeight w:val="227"/>
        </w:trPr>
        <w:tc>
          <w:tcPr>
            <w:tcW w:w="4336" w:type="dxa"/>
            <w:gridSpan w:val="2"/>
            <w:tcBorders>
              <w:top w:val="single" w:sz="4" w:space="0" w:color="000000"/>
              <w:left w:val="single" w:sz="4" w:space="0" w:color="000000"/>
              <w:bottom w:val="single" w:sz="4" w:space="0" w:color="000000"/>
            </w:tcBorders>
            <w:shd w:val="clear" w:color="auto" w:fill="E5E5E5"/>
          </w:tcPr>
          <w:p w:rsidR="00E075EA" w:rsidRPr="00971C9B" w:rsidRDefault="00E075EA" w:rsidP="002F6268">
            <w:pPr>
              <w:autoSpaceDE w:val="0"/>
              <w:snapToGrid w:val="0"/>
              <w:jc w:val="left"/>
              <w:rPr>
                <w:rFonts w:cs="Arial"/>
              </w:rPr>
            </w:pPr>
            <w:r w:rsidRPr="00971C9B">
              <w:rPr>
                <w:rFonts w:cs="Arial"/>
                <w:b/>
              </w:rPr>
              <w:t>30:</w:t>
            </w:r>
            <w:r w:rsidRPr="00971C9B">
              <w:rPr>
                <w:rFonts w:cs="Arial"/>
              </w:rPr>
              <w:t xml:space="preserve"> Termocompensador (PHM-03)</w:t>
            </w:r>
          </w:p>
        </w:tc>
        <w:tc>
          <w:tcPr>
            <w:tcW w:w="4736" w:type="dxa"/>
            <w:tcBorders>
              <w:top w:val="single" w:sz="4" w:space="0" w:color="000000"/>
              <w:bottom w:val="single" w:sz="4" w:space="0" w:color="000000"/>
              <w:right w:val="single" w:sz="4" w:space="0" w:color="000000"/>
            </w:tcBorders>
            <w:shd w:val="clear" w:color="auto" w:fill="E5E5E5"/>
          </w:tcPr>
          <w:p w:rsidR="00E075EA" w:rsidRPr="00971C9B" w:rsidRDefault="00E075EA" w:rsidP="002F6268">
            <w:pPr>
              <w:autoSpaceDE w:val="0"/>
              <w:snapToGrid w:val="0"/>
              <w:jc w:val="left"/>
              <w:rPr>
                <w:rFonts w:cs="Arial"/>
              </w:rPr>
            </w:pPr>
            <w:r w:rsidRPr="00971C9B">
              <w:rPr>
                <w:rFonts w:cs="Arial"/>
                <w:b/>
              </w:rPr>
              <w:t xml:space="preserve">TAG: </w:t>
            </w:r>
            <w:r w:rsidRPr="00971C9B">
              <w:rPr>
                <w:rFonts w:cs="Arial"/>
              </w:rPr>
              <w:t>TERMC-05</w:t>
            </w:r>
          </w:p>
        </w:tc>
      </w:tr>
      <w:tr w:rsidR="002F6268" w:rsidRPr="00971C9B" w:rsidTr="00BA6E05">
        <w:trPr>
          <w:trHeight w:val="227"/>
        </w:trPr>
        <w:tc>
          <w:tcPr>
            <w:tcW w:w="4336" w:type="dxa"/>
            <w:gridSpan w:val="2"/>
            <w:tcBorders>
              <w:top w:val="single" w:sz="4" w:space="0" w:color="000000"/>
              <w:left w:val="single" w:sz="4" w:space="0" w:color="000000"/>
              <w:bottom w:val="single" w:sz="4" w:space="0" w:color="auto"/>
            </w:tcBorders>
            <w:shd w:val="clear" w:color="auto" w:fill="auto"/>
          </w:tcPr>
          <w:p w:rsidR="00E075EA" w:rsidRPr="00971C9B" w:rsidRDefault="00E075EA" w:rsidP="002F6268">
            <w:pPr>
              <w:autoSpaceDE w:val="0"/>
              <w:snapToGrid w:val="0"/>
              <w:jc w:val="left"/>
              <w:rPr>
                <w:rFonts w:cs="Arial"/>
              </w:rPr>
            </w:pPr>
            <w:r w:rsidRPr="00971C9B">
              <w:rPr>
                <w:rFonts w:cs="Arial"/>
                <w:b/>
              </w:rPr>
              <w:t>Marca:</w:t>
            </w:r>
            <w:proofErr w:type="spellStart"/>
            <w:r w:rsidRPr="00971C9B">
              <w:rPr>
                <w:rFonts w:cs="Arial"/>
              </w:rPr>
              <w:t>Digimed</w:t>
            </w:r>
            <w:proofErr w:type="spellEnd"/>
          </w:p>
        </w:tc>
        <w:tc>
          <w:tcPr>
            <w:tcW w:w="4736" w:type="dxa"/>
            <w:tcBorders>
              <w:top w:val="single" w:sz="4" w:space="0" w:color="000000"/>
              <w:bottom w:val="single" w:sz="4" w:space="0" w:color="auto"/>
              <w:right w:val="single" w:sz="4" w:space="0" w:color="000000"/>
            </w:tcBorders>
            <w:shd w:val="clear" w:color="auto" w:fill="auto"/>
          </w:tcPr>
          <w:p w:rsidR="00E075EA" w:rsidRPr="00971C9B" w:rsidRDefault="00E075EA" w:rsidP="002F6268">
            <w:pPr>
              <w:autoSpaceDE w:val="0"/>
              <w:snapToGrid w:val="0"/>
              <w:jc w:val="left"/>
              <w:rPr>
                <w:rFonts w:cs="Arial"/>
              </w:rPr>
            </w:pPr>
            <w:r w:rsidRPr="00971C9B">
              <w:rPr>
                <w:rFonts w:cs="Arial"/>
                <w:b/>
              </w:rPr>
              <w:t xml:space="preserve">Modelo: </w:t>
            </w:r>
            <w:r w:rsidRPr="00971C9B">
              <w:rPr>
                <w:rFonts w:cs="Arial"/>
              </w:rPr>
              <w:t>DMF-N1</w:t>
            </w:r>
          </w:p>
        </w:tc>
      </w:tr>
      <w:tr w:rsidR="002F6268" w:rsidRPr="00971C9B" w:rsidTr="00BA6E05">
        <w:trPr>
          <w:trHeight w:val="227"/>
        </w:trPr>
        <w:tc>
          <w:tcPr>
            <w:tcW w:w="3514" w:type="dxa"/>
            <w:tcBorders>
              <w:top w:val="single" w:sz="4" w:space="0" w:color="auto"/>
              <w:left w:val="single" w:sz="4" w:space="0" w:color="000000"/>
              <w:bottom w:val="single" w:sz="4" w:space="0" w:color="auto"/>
            </w:tcBorders>
            <w:shd w:val="clear" w:color="auto" w:fill="auto"/>
          </w:tcPr>
          <w:p w:rsidR="00E075EA" w:rsidRPr="00971C9B" w:rsidRDefault="00E075EA" w:rsidP="002F6268">
            <w:pPr>
              <w:autoSpaceDE w:val="0"/>
              <w:snapToGrid w:val="0"/>
              <w:jc w:val="center"/>
              <w:rPr>
                <w:rFonts w:cs="Arial"/>
                <w:b/>
              </w:rPr>
            </w:pPr>
            <w:r w:rsidRPr="00971C9B">
              <w:rPr>
                <w:rFonts w:cs="Arial"/>
                <w:b/>
              </w:rPr>
              <w:t>Ponto a calibrar (°C)</w:t>
            </w:r>
          </w:p>
        </w:tc>
        <w:tc>
          <w:tcPr>
            <w:tcW w:w="5558" w:type="dxa"/>
            <w:gridSpan w:val="2"/>
            <w:tcBorders>
              <w:top w:val="single" w:sz="4" w:space="0" w:color="auto"/>
              <w:bottom w:val="single" w:sz="4" w:space="0" w:color="000000"/>
              <w:right w:val="single" w:sz="4" w:space="0" w:color="000000"/>
            </w:tcBorders>
            <w:shd w:val="clear" w:color="auto" w:fill="auto"/>
            <w:vAlign w:val="center"/>
          </w:tcPr>
          <w:p w:rsidR="00E075EA" w:rsidRPr="00971C9B" w:rsidRDefault="00E075EA" w:rsidP="002F6268">
            <w:pPr>
              <w:autoSpaceDE w:val="0"/>
              <w:snapToGrid w:val="0"/>
              <w:jc w:val="center"/>
              <w:rPr>
                <w:rFonts w:cs="Arial"/>
                <w:b/>
              </w:rPr>
            </w:pPr>
            <w:r w:rsidRPr="00971C9B">
              <w:rPr>
                <w:rFonts w:cs="Arial"/>
                <w:b/>
              </w:rPr>
              <w:t>Tolerância (°C)</w:t>
            </w:r>
            <w:r w:rsidRPr="00971C9B">
              <w:rPr>
                <w:rFonts w:cs="Arial"/>
                <w:vertAlign w:val="subscript"/>
              </w:rPr>
              <w:t xml:space="preserve"> (Erro + Incerteza expandida) Max</w:t>
            </w:r>
            <w:r w:rsidRPr="00971C9B">
              <w:rPr>
                <w:rFonts w:cs="Arial"/>
              </w:rPr>
              <w:t xml:space="preserve"> =</w:t>
            </w:r>
          </w:p>
        </w:tc>
      </w:tr>
      <w:tr w:rsidR="002F6268" w:rsidRPr="00971C9B" w:rsidTr="00BA6E05">
        <w:trPr>
          <w:trHeight w:val="227"/>
        </w:trPr>
        <w:tc>
          <w:tcPr>
            <w:tcW w:w="3514" w:type="dxa"/>
            <w:tcBorders>
              <w:top w:val="single" w:sz="4" w:space="0" w:color="auto"/>
              <w:lef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15</w:t>
            </w:r>
          </w:p>
        </w:tc>
        <w:tc>
          <w:tcPr>
            <w:tcW w:w="5558" w:type="dxa"/>
            <w:gridSpan w:val="2"/>
            <w:tcBorders>
              <w:top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2F6268" w:rsidRPr="00971C9B" w:rsidTr="00BA6E05">
        <w:trPr>
          <w:trHeight w:val="227"/>
        </w:trPr>
        <w:tc>
          <w:tcPr>
            <w:tcW w:w="3514" w:type="dxa"/>
            <w:tcBorders>
              <w:lef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25</w:t>
            </w:r>
          </w:p>
        </w:tc>
        <w:tc>
          <w:tcPr>
            <w:tcW w:w="5558" w:type="dxa"/>
            <w:gridSpan w:val="2"/>
            <w:tcBorders>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2F6268" w:rsidRPr="00971C9B" w:rsidTr="00BA6E05">
        <w:trPr>
          <w:trHeight w:val="227"/>
        </w:trPr>
        <w:tc>
          <w:tcPr>
            <w:tcW w:w="3514" w:type="dxa"/>
            <w:tcBorders>
              <w:left w:val="single" w:sz="4" w:space="0" w:color="000000"/>
              <w:bottom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45</w:t>
            </w:r>
          </w:p>
        </w:tc>
        <w:tc>
          <w:tcPr>
            <w:tcW w:w="5558" w:type="dxa"/>
            <w:gridSpan w:val="2"/>
            <w:tcBorders>
              <w:bottom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E075EA" w:rsidRPr="00971C9B" w:rsidTr="002F6268">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A calibração deverá ser realizada nas dependências do Laboratório Central da Cesama.</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3514"/>
        <w:gridCol w:w="822"/>
        <w:gridCol w:w="4736"/>
      </w:tblGrid>
      <w:tr w:rsidR="002F6268" w:rsidRPr="00971C9B" w:rsidTr="002F6268">
        <w:trPr>
          <w:trHeight w:val="227"/>
        </w:trPr>
        <w:tc>
          <w:tcPr>
            <w:tcW w:w="4336" w:type="dxa"/>
            <w:gridSpan w:val="2"/>
            <w:tcBorders>
              <w:top w:val="single" w:sz="4" w:space="0" w:color="000000"/>
              <w:left w:val="single" w:sz="4" w:space="0" w:color="000000"/>
              <w:bottom w:val="single" w:sz="4" w:space="0" w:color="000000"/>
            </w:tcBorders>
            <w:shd w:val="clear" w:color="auto" w:fill="E5E5E5"/>
          </w:tcPr>
          <w:p w:rsidR="00E075EA" w:rsidRPr="00971C9B" w:rsidRDefault="00E075EA" w:rsidP="002F6268">
            <w:pPr>
              <w:autoSpaceDE w:val="0"/>
              <w:snapToGrid w:val="0"/>
              <w:jc w:val="left"/>
              <w:rPr>
                <w:rFonts w:cs="Arial"/>
              </w:rPr>
            </w:pPr>
            <w:r w:rsidRPr="00971C9B">
              <w:rPr>
                <w:rFonts w:cs="Arial"/>
                <w:b/>
              </w:rPr>
              <w:t>31:</w:t>
            </w:r>
            <w:r w:rsidRPr="00971C9B">
              <w:rPr>
                <w:rFonts w:cs="Arial"/>
              </w:rPr>
              <w:t xml:space="preserve"> Termocompensador (OXI-02)</w:t>
            </w:r>
          </w:p>
        </w:tc>
        <w:tc>
          <w:tcPr>
            <w:tcW w:w="4736" w:type="dxa"/>
            <w:tcBorders>
              <w:top w:val="single" w:sz="4" w:space="0" w:color="000000"/>
              <w:bottom w:val="single" w:sz="4" w:space="0" w:color="000000"/>
              <w:right w:val="single" w:sz="4" w:space="0" w:color="000000"/>
            </w:tcBorders>
            <w:shd w:val="clear" w:color="auto" w:fill="E5E5E5"/>
          </w:tcPr>
          <w:p w:rsidR="00E075EA" w:rsidRPr="00971C9B" w:rsidRDefault="00E075EA" w:rsidP="002F6268">
            <w:pPr>
              <w:autoSpaceDE w:val="0"/>
              <w:snapToGrid w:val="0"/>
              <w:jc w:val="left"/>
              <w:rPr>
                <w:rFonts w:cs="Arial"/>
              </w:rPr>
            </w:pPr>
            <w:r w:rsidRPr="00971C9B">
              <w:rPr>
                <w:rFonts w:cs="Arial"/>
                <w:b/>
              </w:rPr>
              <w:t xml:space="preserve">TAG: </w:t>
            </w:r>
            <w:r w:rsidRPr="00971C9B">
              <w:rPr>
                <w:rFonts w:cs="Arial"/>
              </w:rPr>
              <w:t>TERMC-06</w:t>
            </w:r>
          </w:p>
        </w:tc>
      </w:tr>
      <w:tr w:rsidR="002F6268" w:rsidRPr="00971C9B" w:rsidTr="00BA6E05">
        <w:trPr>
          <w:trHeight w:val="227"/>
        </w:trPr>
        <w:tc>
          <w:tcPr>
            <w:tcW w:w="4336" w:type="dxa"/>
            <w:gridSpan w:val="2"/>
            <w:tcBorders>
              <w:top w:val="single" w:sz="4" w:space="0" w:color="000000"/>
              <w:left w:val="single" w:sz="4" w:space="0" w:color="000000"/>
              <w:bottom w:val="single" w:sz="4" w:space="0" w:color="auto"/>
            </w:tcBorders>
            <w:shd w:val="clear" w:color="auto" w:fill="auto"/>
          </w:tcPr>
          <w:p w:rsidR="00E075EA" w:rsidRPr="00971C9B" w:rsidRDefault="00E075EA" w:rsidP="002F6268">
            <w:pPr>
              <w:autoSpaceDE w:val="0"/>
              <w:snapToGrid w:val="0"/>
              <w:jc w:val="left"/>
              <w:rPr>
                <w:rFonts w:cs="Arial"/>
              </w:rPr>
            </w:pPr>
            <w:r w:rsidRPr="00971C9B">
              <w:rPr>
                <w:rFonts w:cs="Arial"/>
                <w:b/>
              </w:rPr>
              <w:t>Marca:</w:t>
            </w:r>
            <w:r w:rsidRPr="00971C9B">
              <w:rPr>
                <w:rFonts w:cs="Arial"/>
              </w:rPr>
              <w:t xml:space="preserve"> -</w:t>
            </w:r>
          </w:p>
        </w:tc>
        <w:tc>
          <w:tcPr>
            <w:tcW w:w="4736" w:type="dxa"/>
            <w:tcBorders>
              <w:top w:val="single" w:sz="4" w:space="0" w:color="000000"/>
              <w:bottom w:val="single" w:sz="4" w:space="0" w:color="auto"/>
              <w:right w:val="single" w:sz="4" w:space="0" w:color="000000"/>
            </w:tcBorders>
            <w:shd w:val="clear" w:color="auto" w:fill="auto"/>
          </w:tcPr>
          <w:p w:rsidR="00E075EA" w:rsidRPr="00971C9B" w:rsidRDefault="00E075EA" w:rsidP="002F6268">
            <w:pPr>
              <w:autoSpaceDE w:val="0"/>
              <w:snapToGrid w:val="0"/>
              <w:jc w:val="left"/>
              <w:rPr>
                <w:rFonts w:cs="Arial"/>
              </w:rPr>
            </w:pPr>
            <w:r w:rsidRPr="00971C9B">
              <w:rPr>
                <w:rFonts w:cs="Arial"/>
                <w:b/>
              </w:rPr>
              <w:t xml:space="preserve">Modelo: </w:t>
            </w:r>
            <w:r w:rsidRPr="00971C9B">
              <w:rPr>
                <w:rFonts w:cs="Arial"/>
              </w:rPr>
              <w:t>-</w:t>
            </w:r>
          </w:p>
        </w:tc>
      </w:tr>
      <w:tr w:rsidR="002F6268" w:rsidRPr="00971C9B" w:rsidTr="00BA6E05">
        <w:trPr>
          <w:trHeight w:val="227"/>
        </w:trPr>
        <w:tc>
          <w:tcPr>
            <w:tcW w:w="3514" w:type="dxa"/>
            <w:tcBorders>
              <w:top w:val="single" w:sz="4" w:space="0" w:color="auto"/>
              <w:left w:val="single" w:sz="4" w:space="0" w:color="000000"/>
              <w:bottom w:val="single" w:sz="4" w:space="0" w:color="000000"/>
            </w:tcBorders>
            <w:shd w:val="clear" w:color="auto" w:fill="auto"/>
          </w:tcPr>
          <w:p w:rsidR="00E075EA" w:rsidRPr="00971C9B" w:rsidRDefault="00E075EA" w:rsidP="002F6268">
            <w:pPr>
              <w:autoSpaceDE w:val="0"/>
              <w:snapToGrid w:val="0"/>
              <w:jc w:val="center"/>
              <w:rPr>
                <w:rFonts w:cs="Arial"/>
                <w:b/>
              </w:rPr>
            </w:pPr>
            <w:r w:rsidRPr="00971C9B">
              <w:rPr>
                <w:rFonts w:cs="Arial"/>
                <w:b/>
              </w:rPr>
              <w:t>Ponto a calibrar (°C)</w:t>
            </w:r>
          </w:p>
        </w:tc>
        <w:tc>
          <w:tcPr>
            <w:tcW w:w="5558" w:type="dxa"/>
            <w:gridSpan w:val="2"/>
            <w:tcBorders>
              <w:top w:val="single" w:sz="4" w:space="0" w:color="auto"/>
              <w:bottom w:val="single" w:sz="4" w:space="0" w:color="000000"/>
              <w:right w:val="single" w:sz="4" w:space="0" w:color="000000"/>
            </w:tcBorders>
            <w:shd w:val="clear" w:color="auto" w:fill="auto"/>
            <w:vAlign w:val="center"/>
          </w:tcPr>
          <w:p w:rsidR="00E075EA" w:rsidRPr="00971C9B" w:rsidRDefault="00E075EA" w:rsidP="002F6268">
            <w:pPr>
              <w:autoSpaceDE w:val="0"/>
              <w:snapToGrid w:val="0"/>
              <w:jc w:val="center"/>
              <w:rPr>
                <w:rFonts w:cs="Arial"/>
                <w:b/>
              </w:rPr>
            </w:pPr>
            <w:r w:rsidRPr="00971C9B">
              <w:rPr>
                <w:rFonts w:cs="Arial"/>
                <w:b/>
              </w:rPr>
              <w:t>Tolerância (°C)</w:t>
            </w:r>
            <w:r w:rsidRPr="00971C9B">
              <w:rPr>
                <w:rFonts w:cs="Arial"/>
                <w:vertAlign w:val="subscript"/>
              </w:rPr>
              <w:t xml:space="preserve"> (Erro + Incerteza expandida) Max</w:t>
            </w:r>
            <w:r w:rsidRPr="00971C9B">
              <w:rPr>
                <w:rFonts w:cs="Arial"/>
              </w:rPr>
              <w:t xml:space="preserve"> =</w:t>
            </w:r>
          </w:p>
        </w:tc>
      </w:tr>
      <w:tr w:rsidR="002F6268" w:rsidRPr="00971C9B" w:rsidTr="00BA6E05">
        <w:trPr>
          <w:trHeight w:val="227"/>
        </w:trPr>
        <w:tc>
          <w:tcPr>
            <w:tcW w:w="3514" w:type="dxa"/>
            <w:tcBorders>
              <w:top w:val="single" w:sz="4" w:space="0" w:color="000000"/>
              <w:lef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15</w:t>
            </w:r>
          </w:p>
        </w:tc>
        <w:tc>
          <w:tcPr>
            <w:tcW w:w="5558" w:type="dxa"/>
            <w:gridSpan w:val="2"/>
            <w:tcBorders>
              <w:top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2F6268" w:rsidRPr="00971C9B" w:rsidTr="00BA6E05">
        <w:trPr>
          <w:trHeight w:val="227"/>
        </w:trPr>
        <w:tc>
          <w:tcPr>
            <w:tcW w:w="3514" w:type="dxa"/>
            <w:tcBorders>
              <w:lef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25</w:t>
            </w:r>
          </w:p>
        </w:tc>
        <w:tc>
          <w:tcPr>
            <w:tcW w:w="5558" w:type="dxa"/>
            <w:gridSpan w:val="2"/>
            <w:tcBorders>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2F6268" w:rsidRPr="00971C9B" w:rsidTr="00BA6E05">
        <w:trPr>
          <w:trHeight w:val="227"/>
        </w:trPr>
        <w:tc>
          <w:tcPr>
            <w:tcW w:w="3514" w:type="dxa"/>
            <w:tcBorders>
              <w:left w:val="single" w:sz="4" w:space="0" w:color="000000"/>
              <w:bottom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45</w:t>
            </w:r>
          </w:p>
        </w:tc>
        <w:tc>
          <w:tcPr>
            <w:tcW w:w="5558" w:type="dxa"/>
            <w:gridSpan w:val="2"/>
            <w:tcBorders>
              <w:bottom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E075EA" w:rsidRPr="00971C9B" w:rsidTr="002F6268">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A calibração deverá ser realizada nas dependências do Laboratório Central da Cesama.</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3514"/>
        <w:gridCol w:w="822"/>
        <w:gridCol w:w="4736"/>
      </w:tblGrid>
      <w:tr w:rsidR="002F6268" w:rsidRPr="00971C9B" w:rsidTr="002F6268">
        <w:trPr>
          <w:trHeight w:val="227"/>
        </w:trPr>
        <w:tc>
          <w:tcPr>
            <w:tcW w:w="4336" w:type="dxa"/>
            <w:gridSpan w:val="2"/>
            <w:tcBorders>
              <w:top w:val="single" w:sz="4" w:space="0" w:color="000000"/>
              <w:left w:val="single" w:sz="4" w:space="0" w:color="000000"/>
              <w:bottom w:val="single" w:sz="4" w:space="0" w:color="000000"/>
            </w:tcBorders>
            <w:shd w:val="clear" w:color="auto" w:fill="E5E5E5"/>
          </w:tcPr>
          <w:p w:rsidR="00E075EA" w:rsidRPr="00971C9B" w:rsidRDefault="00E075EA" w:rsidP="002F6268">
            <w:pPr>
              <w:autoSpaceDE w:val="0"/>
              <w:snapToGrid w:val="0"/>
              <w:jc w:val="left"/>
              <w:rPr>
                <w:rFonts w:cs="Arial"/>
              </w:rPr>
            </w:pPr>
            <w:r w:rsidRPr="00971C9B">
              <w:rPr>
                <w:rFonts w:cs="Arial"/>
                <w:b/>
              </w:rPr>
              <w:t>32:</w:t>
            </w:r>
            <w:r w:rsidRPr="00971C9B">
              <w:rPr>
                <w:rFonts w:cs="Arial"/>
              </w:rPr>
              <w:t xml:space="preserve"> Termocompensador (OXI-03)</w:t>
            </w:r>
          </w:p>
        </w:tc>
        <w:tc>
          <w:tcPr>
            <w:tcW w:w="4736" w:type="dxa"/>
            <w:tcBorders>
              <w:top w:val="single" w:sz="4" w:space="0" w:color="000000"/>
              <w:bottom w:val="single" w:sz="4" w:space="0" w:color="000000"/>
              <w:right w:val="single" w:sz="4" w:space="0" w:color="000000"/>
            </w:tcBorders>
            <w:shd w:val="clear" w:color="auto" w:fill="E5E5E5"/>
          </w:tcPr>
          <w:p w:rsidR="00E075EA" w:rsidRPr="00971C9B" w:rsidRDefault="00E075EA" w:rsidP="002F6268">
            <w:pPr>
              <w:autoSpaceDE w:val="0"/>
              <w:snapToGrid w:val="0"/>
              <w:jc w:val="left"/>
              <w:rPr>
                <w:rFonts w:cs="Arial"/>
              </w:rPr>
            </w:pPr>
            <w:r w:rsidRPr="00971C9B">
              <w:rPr>
                <w:rFonts w:cs="Arial"/>
                <w:b/>
              </w:rPr>
              <w:t xml:space="preserve">TAG: </w:t>
            </w:r>
            <w:r w:rsidRPr="00971C9B">
              <w:rPr>
                <w:rFonts w:cs="Arial"/>
              </w:rPr>
              <w:t>TERMC-07</w:t>
            </w:r>
          </w:p>
        </w:tc>
      </w:tr>
      <w:tr w:rsidR="002F6268" w:rsidRPr="00971C9B" w:rsidTr="00BA6E05">
        <w:trPr>
          <w:trHeight w:val="227"/>
        </w:trPr>
        <w:tc>
          <w:tcPr>
            <w:tcW w:w="4336" w:type="dxa"/>
            <w:gridSpan w:val="2"/>
            <w:tcBorders>
              <w:top w:val="single" w:sz="4" w:space="0" w:color="000000"/>
              <w:left w:val="single" w:sz="4" w:space="0" w:color="000000"/>
              <w:bottom w:val="single" w:sz="4" w:space="0" w:color="auto"/>
            </w:tcBorders>
            <w:shd w:val="clear" w:color="auto" w:fill="auto"/>
          </w:tcPr>
          <w:p w:rsidR="00E075EA" w:rsidRPr="00971C9B" w:rsidRDefault="00E075EA" w:rsidP="002F6268">
            <w:pPr>
              <w:autoSpaceDE w:val="0"/>
              <w:snapToGrid w:val="0"/>
              <w:jc w:val="left"/>
              <w:rPr>
                <w:rFonts w:cs="Arial"/>
              </w:rPr>
            </w:pPr>
            <w:r w:rsidRPr="00971C9B">
              <w:rPr>
                <w:rFonts w:cs="Arial"/>
                <w:b/>
              </w:rPr>
              <w:t>Marca:</w:t>
            </w:r>
            <w:r w:rsidRPr="00971C9B">
              <w:rPr>
                <w:rFonts w:cs="Arial"/>
              </w:rPr>
              <w:t xml:space="preserve"> -</w:t>
            </w:r>
          </w:p>
        </w:tc>
        <w:tc>
          <w:tcPr>
            <w:tcW w:w="4736" w:type="dxa"/>
            <w:tcBorders>
              <w:top w:val="single" w:sz="4" w:space="0" w:color="000000"/>
              <w:bottom w:val="single" w:sz="4" w:space="0" w:color="auto"/>
              <w:right w:val="single" w:sz="4" w:space="0" w:color="000000"/>
            </w:tcBorders>
            <w:shd w:val="clear" w:color="auto" w:fill="auto"/>
          </w:tcPr>
          <w:p w:rsidR="00E075EA" w:rsidRPr="00971C9B" w:rsidRDefault="00E075EA" w:rsidP="002F6268">
            <w:pPr>
              <w:autoSpaceDE w:val="0"/>
              <w:snapToGrid w:val="0"/>
              <w:jc w:val="left"/>
              <w:rPr>
                <w:rFonts w:cs="Arial"/>
              </w:rPr>
            </w:pPr>
            <w:r w:rsidRPr="00971C9B">
              <w:rPr>
                <w:rFonts w:cs="Arial"/>
                <w:b/>
              </w:rPr>
              <w:t xml:space="preserve">Modelo: </w:t>
            </w:r>
            <w:r w:rsidRPr="00971C9B">
              <w:rPr>
                <w:rFonts w:cs="Arial"/>
              </w:rPr>
              <w:t>-</w:t>
            </w:r>
          </w:p>
        </w:tc>
      </w:tr>
      <w:tr w:rsidR="002F6268" w:rsidRPr="00971C9B" w:rsidTr="00BA6E05">
        <w:trPr>
          <w:trHeight w:val="227"/>
        </w:trPr>
        <w:tc>
          <w:tcPr>
            <w:tcW w:w="3514" w:type="dxa"/>
            <w:tcBorders>
              <w:top w:val="single" w:sz="4" w:space="0" w:color="auto"/>
              <w:left w:val="single" w:sz="4" w:space="0" w:color="000000"/>
              <w:bottom w:val="single" w:sz="4" w:space="0" w:color="000000"/>
            </w:tcBorders>
            <w:shd w:val="clear" w:color="auto" w:fill="auto"/>
          </w:tcPr>
          <w:p w:rsidR="00E075EA" w:rsidRPr="00971C9B" w:rsidRDefault="00E075EA" w:rsidP="002F6268">
            <w:pPr>
              <w:autoSpaceDE w:val="0"/>
              <w:snapToGrid w:val="0"/>
              <w:jc w:val="center"/>
              <w:rPr>
                <w:rFonts w:cs="Arial"/>
                <w:b/>
              </w:rPr>
            </w:pPr>
            <w:r w:rsidRPr="00971C9B">
              <w:rPr>
                <w:rFonts w:cs="Arial"/>
                <w:b/>
              </w:rPr>
              <w:t>Ponto a calibrar (°C)</w:t>
            </w:r>
          </w:p>
        </w:tc>
        <w:tc>
          <w:tcPr>
            <w:tcW w:w="5558" w:type="dxa"/>
            <w:gridSpan w:val="2"/>
            <w:tcBorders>
              <w:top w:val="single" w:sz="4" w:space="0" w:color="auto"/>
              <w:bottom w:val="single" w:sz="4" w:space="0" w:color="000000"/>
              <w:right w:val="single" w:sz="4" w:space="0" w:color="000000"/>
            </w:tcBorders>
            <w:shd w:val="clear" w:color="auto" w:fill="auto"/>
            <w:vAlign w:val="center"/>
          </w:tcPr>
          <w:p w:rsidR="00E075EA" w:rsidRPr="00971C9B" w:rsidRDefault="00E075EA" w:rsidP="002F6268">
            <w:pPr>
              <w:autoSpaceDE w:val="0"/>
              <w:snapToGrid w:val="0"/>
              <w:jc w:val="center"/>
              <w:rPr>
                <w:rFonts w:cs="Arial"/>
                <w:b/>
              </w:rPr>
            </w:pPr>
            <w:r w:rsidRPr="00971C9B">
              <w:rPr>
                <w:rFonts w:cs="Arial"/>
                <w:b/>
              </w:rPr>
              <w:t>Tolerância (°C)</w:t>
            </w:r>
            <w:r w:rsidRPr="00971C9B">
              <w:rPr>
                <w:rFonts w:cs="Arial"/>
                <w:vertAlign w:val="subscript"/>
              </w:rPr>
              <w:t xml:space="preserve"> (Erro + Incerteza expandida) Max</w:t>
            </w:r>
            <w:r w:rsidRPr="00971C9B">
              <w:rPr>
                <w:rFonts w:cs="Arial"/>
              </w:rPr>
              <w:t xml:space="preserve"> =</w:t>
            </w:r>
          </w:p>
        </w:tc>
      </w:tr>
      <w:tr w:rsidR="002F6268" w:rsidRPr="00971C9B" w:rsidTr="00BA6E05">
        <w:trPr>
          <w:trHeight w:val="227"/>
        </w:trPr>
        <w:tc>
          <w:tcPr>
            <w:tcW w:w="3514" w:type="dxa"/>
            <w:tcBorders>
              <w:top w:val="single" w:sz="4" w:space="0" w:color="000000"/>
              <w:lef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15</w:t>
            </w:r>
          </w:p>
        </w:tc>
        <w:tc>
          <w:tcPr>
            <w:tcW w:w="5558" w:type="dxa"/>
            <w:gridSpan w:val="2"/>
            <w:tcBorders>
              <w:top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2F6268" w:rsidRPr="00971C9B" w:rsidTr="00BA6E05">
        <w:trPr>
          <w:trHeight w:val="227"/>
        </w:trPr>
        <w:tc>
          <w:tcPr>
            <w:tcW w:w="3514" w:type="dxa"/>
            <w:tcBorders>
              <w:lef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25</w:t>
            </w:r>
          </w:p>
        </w:tc>
        <w:tc>
          <w:tcPr>
            <w:tcW w:w="5558" w:type="dxa"/>
            <w:gridSpan w:val="2"/>
            <w:tcBorders>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2F6268" w:rsidRPr="00971C9B" w:rsidTr="00BA6E05">
        <w:trPr>
          <w:trHeight w:val="227"/>
        </w:trPr>
        <w:tc>
          <w:tcPr>
            <w:tcW w:w="3514" w:type="dxa"/>
            <w:tcBorders>
              <w:left w:val="single" w:sz="4" w:space="0" w:color="000000"/>
              <w:bottom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45</w:t>
            </w:r>
          </w:p>
        </w:tc>
        <w:tc>
          <w:tcPr>
            <w:tcW w:w="5558" w:type="dxa"/>
            <w:gridSpan w:val="2"/>
            <w:tcBorders>
              <w:bottom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E075EA" w:rsidRPr="00971C9B" w:rsidTr="002F6268">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A calibração deverá ser realizada nas dependências do Laboratório Central da Cesama.</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3514"/>
        <w:gridCol w:w="822"/>
        <w:gridCol w:w="4736"/>
      </w:tblGrid>
      <w:tr w:rsidR="002F6268" w:rsidRPr="00971C9B" w:rsidTr="002F6268">
        <w:trPr>
          <w:trHeight w:val="227"/>
        </w:trPr>
        <w:tc>
          <w:tcPr>
            <w:tcW w:w="4336" w:type="dxa"/>
            <w:gridSpan w:val="2"/>
            <w:tcBorders>
              <w:top w:val="single" w:sz="4" w:space="0" w:color="000000"/>
              <w:left w:val="single" w:sz="4" w:space="0" w:color="000000"/>
              <w:bottom w:val="single" w:sz="4" w:space="0" w:color="000000"/>
            </w:tcBorders>
            <w:shd w:val="clear" w:color="auto" w:fill="E5E5E5"/>
          </w:tcPr>
          <w:p w:rsidR="00E075EA" w:rsidRPr="00971C9B" w:rsidRDefault="00E075EA" w:rsidP="002F6268">
            <w:pPr>
              <w:autoSpaceDE w:val="0"/>
              <w:snapToGrid w:val="0"/>
              <w:jc w:val="left"/>
              <w:rPr>
                <w:rFonts w:cs="Arial"/>
              </w:rPr>
            </w:pPr>
            <w:r w:rsidRPr="00971C9B">
              <w:rPr>
                <w:rFonts w:cs="Arial"/>
                <w:b/>
              </w:rPr>
              <w:t>33:</w:t>
            </w:r>
            <w:r w:rsidRPr="00971C9B">
              <w:rPr>
                <w:rFonts w:cs="Arial"/>
              </w:rPr>
              <w:t xml:space="preserve"> Termocompensador (PHM-04)</w:t>
            </w:r>
          </w:p>
        </w:tc>
        <w:tc>
          <w:tcPr>
            <w:tcW w:w="4736" w:type="dxa"/>
            <w:tcBorders>
              <w:top w:val="single" w:sz="4" w:space="0" w:color="000000"/>
              <w:bottom w:val="single" w:sz="4" w:space="0" w:color="000000"/>
              <w:right w:val="single" w:sz="4" w:space="0" w:color="000000"/>
            </w:tcBorders>
            <w:shd w:val="clear" w:color="auto" w:fill="E5E5E5"/>
          </w:tcPr>
          <w:p w:rsidR="00E075EA" w:rsidRPr="00971C9B" w:rsidRDefault="00E075EA" w:rsidP="002F6268">
            <w:pPr>
              <w:autoSpaceDE w:val="0"/>
              <w:snapToGrid w:val="0"/>
              <w:jc w:val="left"/>
              <w:rPr>
                <w:rFonts w:cs="Arial"/>
              </w:rPr>
            </w:pPr>
            <w:r w:rsidRPr="00971C9B">
              <w:rPr>
                <w:rFonts w:cs="Arial"/>
                <w:b/>
              </w:rPr>
              <w:t xml:space="preserve">TAG: </w:t>
            </w:r>
            <w:r w:rsidRPr="00971C9B">
              <w:rPr>
                <w:rFonts w:cs="Arial"/>
              </w:rPr>
              <w:t>TERMC-08</w:t>
            </w:r>
          </w:p>
        </w:tc>
      </w:tr>
      <w:tr w:rsidR="002F6268" w:rsidRPr="00971C9B" w:rsidTr="00BA6E05">
        <w:trPr>
          <w:trHeight w:val="227"/>
        </w:trPr>
        <w:tc>
          <w:tcPr>
            <w:tcW w:w="4336" w:type="dxa"/>
            <w:gridSpan w:val="2"/>
            <w:tcBorders>
              <w:top w:val="single" w:sz="4" w:space="0" w:color="000000"/>
              <w:left w:val="single" w:sz="4" w:space="0" w:color="000000"/>
              <w:bottom w:val="single" w:sz="4" w:space="0" w:color="auto"/>
            </w:tcBorders>
            <w:shd w:val="clear" w:color="auto" w:fill="auto"/>
          </w:tcPr>
          <w:p w:rsidR="00E075EA" w:rsidRPr="00971C9B" w:rsidRDefault="00E075EA" w:rsidP="002F6268">
            <w:pPr>
              <w:autoSpaceDE w:val="0"/>
              <w:snapToGrid w:val="0"/>
              <w:jc w:val="left"/>
              <w:rPr>
                <w:rFonts w:cs="Arial"/>
              </w:rPr>
            </w:pPr>
            <w:r w:rsidRPr="00971C9B">
              <w:rPr>
                <w:rFonts w:cs="Arial"/>
                <w:b/>
              </w:rPr>
              <w:t>Marca:</w:t>
            </w:r>
            <w:proofErr w:type="spellStart"/>
            <w:r w:rsidRPr="00971C9B">
              <w:rPr>
                <w:rFonts w:cs="Arial"/>
              </w:rPr>
              <w:t>Gehaka</w:t>
            </w:r>
            <w:proofErr w:type="spellEnd"/>
          </w:p>
        </w:tc>
        <w:tc>
          <w:tcPr>
            <w:tcW w:w="4736" w:type="dxa"/>
            <w:tcBorders>
              <w:top w:val="single" w:sz="4" w:space="0" w:color="000000"/>
              <w:bottom w:val="single" w:sz="4" w:space="0" w:color="auto"/>
              <w:right w:val="single" w:sz="4" w:space="0" w:color="000000"/>
            </w:tcBorders>
            <w:shd w:val="clear" w:color="auto" w:fill="auto"/>
          </w:tcPr>
          <w:p w:rsidR="00E075EA" w:rsidRPr="00971C9B" w:rsidRDefault="00E075EA" w:rsidP="002F6268">
            <w:pPr>
              <w:autoSpaceDE w:val="0"/>
              <w:snapToGrid w:val="0"/>
              <w:jc w:val="left"/>
              <w:rPr>
                <w:rFonts w:cs="Arial"/>
              </w:rPr>
            </w:pPr>
            <w:r w:rsidRPr="00971C9B">
              <w:rPr>
                <w:rFonts w:cs="Arial"/>
                <w:b/>
              </w:rPr>
              <w:t xml:space="preserve">Modelo: </w:t>
            </w:r>
            <w:r w:rsidRPr="00971C9B">
              <w:rPr>
                <w:rFonts w:cs="Arial"/>
              </w:rPr>
              <w:t>-</w:t>
            </w:r>
          </w:p>
        </w:tc>
      </w:tr>
      <w:tr w:rsidR="002F6268" w:rsidRPr="00971C9B" w:rsidTr="00BA6E05">
        <w:trPr>
          <w:trHeight w:val="227"/>
        </w:trPr>
        <w:tc>
          <w:tcPr>
            <w:tcW w:w="3514" w:type="dxa"/>
            <w:tcBorders>
              <w:top w:val="single" w:sz="4" w:space="0" w:color="auto"/>
              <w:left w:val="single" w:sz="4" w:space="0" w:color="000000"/>
              <w:bottom w:val="single" w:sz="4" w:space="0" w:color="000000"/>
            </w:tcBorders>
            <w:shd w:val="clear" w:color="auto" w:fill="auto"/>
          </w:tcPr>
          <w:p w:rsidR="00E075EA" w:rsidRPr="00971C9B" w:rsidRDefault="00E075EA" w:rsidP="002F6268">
            <w:pPr>
              <w:autoSpaceDE w:val="0"/>
              <w:snapToGrid w:val="0"/>
              <w:jc w:val="center"/>
              <w:rPr>
                <w:rFonts w:cs="Arial"/>
                <w:b/>
              </w:rPr>
            </w:pPr>
            <w:r w:rsidRPr="00971C9B">
              <w:rPr>
                <w:rFonts w:cs="Arial"/>
                <w:b/>
              </w:rPr>
              <w:t>Ponto a calibrar (°C)</w:t>
            </w:r>
          </w:p>
        </w:tc>
        <w:tc>
          <w:tcPr>
            <w:tcW w:w="5558" w:type="dxa"/>
            <w:gridSpan w:val="2"/>
            <w:tcBorders>
              <w:top w:val="single" w:sz="4" w:space="0" w:color="auto"/>
              <w:bottom w:val="single" w:sz="4" w:space="0" w:color="000000"/>
              <w:right w:val="single" w:sz="4" w:space="0" w:color="000000"/>
            </w:tcBorders>
            <w:shd w:val="clear" w:color="auto" w:fill="auto"/>
            <w:vAlign w:val="center"/>
          </w:tcPr>
          <w:p w:rsidR="00E075EA" w:rsidRPr="00971C9B" w:rsidRDefault="00E075EA" w:rsidP="002F6268">
            <w:pPr>
              <w:autoSpaceDE w:val="0"/>
              <w:snapToGrid w:val="0"/>
              <w:jc w:val="center"/>
              <w:rPr>
                <w:rFonts w:cs="Arial"/>
                <w:b/>
              </w:rPr>
            </w:pPr>
            <w:r w:rsidRPr="00971C9B">
              <w:rPr>
                <w:rFonts w:cs="Arial"/>
                <w:b/>
              </w:rPr>
              <w:t>Tolerância (°C)</w:t>
            </w:r>
            <w:r w:rsidRPr="00971C9B">
              <w:rPr>
                <w:rFonts w:cs="Arial"/>
                <w:vertAlign w:val="subscript"/>
              </w:rPr>
              <w:t xml:space="preserve"> (Erro + Incerteza expandida) Max</w:t>
            </w:r>
            <w:r w:rsidRPr="00971C9B">
              <w:rPr>
                <w:rFonts w:cs="Arial"/>
              </w:rPr>
              <w:t xml:space="preserve"> =</w:t>
            </w:r>
          </w:p>
        </w:tc>
      </w:tr>
      <w:tr w:rsidR="002F6268" w:rsidRPr="00971C9B" w:rsidTr="00BA6E05">
        <w:trPr>
          <w:trHeight w:val="227"/>
        </w:trPr>
        <w:tc>
          <w:tcPr>
            <w:tcW w:w="3514" w:type="dxa"/>
            <w:tcBorders>
              <w:top w:val="single" w:sz="4" w:space="0" w:color="000000"/>
              <w:lef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15</w:t>
            </w:r>
          </w:p>
        </w:tc>
        <w:tc>
          <w:tcPr>
            <w:tcW w:w="5558" w:type="dxa"/>
            <w:gridSpan w:val="2"/>
            <w:tcBorders>
              <w:top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2F6268" w:rsidRPr="00971C9B" w:rsidTr="00BA6E05">
        <w:trPr>
          <w:trHeight w:val="227"/>
        </w:trPr>
        <w:tc>
          <w:tcPr>
            <w:tcW w:w="3514" w:type="dxa"/>
            <w:tcBorders>
              <w:lef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25</w:t>
            </w:r>
          </w:p>
        </w:tc>
        <w:tc>
          <w:tcPr>
            <w:tcW w:w="5558" w:type="dxa"/>
            <w:gridSpan w:val="2"/>
            <w:tcBorders>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2F6268" w:rsidRPr="00971C9B" w:rsidTr="00BA6E05">
        <w:trPr>
          <w:trHeight w:val="227"/>
        </w:trPr>
        <w:tc>
          <w:tcPr>
            <w:tcW w:w="3514" w:type="dxa"/>
            <w:tcBorders>
              <w:left w:val="single" w:sz="4" w:space="0" w:color="000000"/>
              <w:bottom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45</w:t>
            </w:r>
          </w:p>
        </w:tc>
        <w:tc>
          <w:tcPr>
            <w:tcW w:w="5558" w:type="dxa"/>
            <w:gridSpan w:val="2"/>
            <w:tcBorders>
              <w:bottom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2</w:t>
            </w:r>
          </w:p>
        </w:tc>
      </w:tr>
      <w:tr w:rsidR="00E075EA" w:rsidRPr="00971C9B" w:rsidTr="002F6268">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E075EA" w:rsidRPr="00971C9B" w:rsidRDefault="00E075EA" w:rsidP="002F6268">
            <w:pPr>
              <w:autoSpaceDE w:val="0"/>
              <w:snapToGrid w:val="0"/>
              <w:jc w:val="center"/>
              <w:rPr>
                <w:rFonts w:cs="Arial"/>
              </w:rPr>
            </w:pPr>
            <w:r w:rsidRPr="00971C9B">
              <w:rPr>
                <w:rFonts w:cs="Arial"/>
              </w:rPr>
              <w:t>A calibração deverá ser realizada nas dependências do Laboratório Central da Cesama.</w:t>
            </w:r>
          </w:p>
        </w:tc>
      </w:tr>
    </w:tbl>
    <w:p w:rsidR="00BA6E05" w:rsidRPr="00971C9B" w:rsidRDefault="00BA6E05"/>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E075EA" w:rsidRPr="00971C9B" w:rsidRDefault="00E075EA" w:rsidP="002F6268">
            <w:pPr>
              <w:autoSpaceDE w:val="0"/>
              <w:snapToGrid w:val="0"/>
              <w:jc w:val="left"/>
              <w:rPr>
                <w:rFonts w:cs="Arial"/>
              </w:rPr>
            </w:pPr>
            <w:r w:rsidRPr="00971C9B">
              <w:rPr>
                <w:rFonts w:cs="Arial"/>
                <w:b/>
              </w:rPr>
              <w:t>34:</w:t>
            </w:r>
            <w:r w:rsidRPr="00971C9B">
              <w:rPr>
                <w:rFonts w:cs="Arial"/>
              </w:rPr>
              <w:t xml:space="preserve"> Termômetro Digital com sensor </w:t>
            </w:r>
            <w:proofErr w:type="spellStart"/>
            <w:r w:rsidRPr="00971C9B">
              <w:rPr>
                <w:rFonts w:cs="Arial"/>
              </w:rPr>
              <w:t>Termoresistivo</w:t>
            </w:r>
            <w:proofErr w:type="spellEnd"/>
          </w:p>
        </w:tc>
        <w:tc>
          <w:tcPr>
            <w:tcW w:w="2728" w:type="dxa"/>
            <w:tcBorders>
              <w:top w:val="single" w:sz="4" w:space="0" w:color="auto"/>
              <w:bottom w:val="single" w:sz="4" w:space="0" w:color="auto"/>
            </w:tcBorders>
            <w:shd w:val="clear" w:color="auto" w:fill="E5E5E5"/>
          </w:tcPr>
          <w:p w:rsidR="00E075EA" w:rsidRPr="00971C9B" w:rsidRDefault="00E075EA" w:rsidP="002F6268">
            <w:pPr>
              <w:autoSpaceDE w:val="0"/>
              <w:snapToGrid w:val="0"/>
              <w:jc w:val="left"/>
              <w:rPr>
                <w:rFonts w:cs="Arial"/>
              </w:rPr>
            </w:pPr>
            <w:r w:rsidRPr="00971C9B">
              <w:rPr>
                <w:rFonts w:cs="Arial"/>
                <w:b/>
              </w:rPr>
              <w:t xml:space="preserve">TAG: </w:t>
            </w:r>
            <w:r w:rsidRPr="00971C9B">
              <w:rPr>
                <w:rFonts w:cs="Arial"/>
              </w:rPr>
              <w:t>TER-20</w:t>
            </w:r>
          </w:p>
        </w:tc>
      </w:tr>
      <w:tr w:rsidR="002F6268" w:rsidRPr="00971C9B" w:rsidTr="002F6268">
        <w:trPr>
          <w:trHeight w:val="227"/>
        </w:trPr>
        <w:tc>
          <w:tcPr>
            <w:tcW w:w="5210" w:type="dxa"/>
            <w:gridSpan w:val="2"/>
            <w:tcBorders>
              <w:top w:val="single" w:sz="4" w:space="0" w:color="auto"/>
            </w:tcBorders>
            <w:shd w:val="clear" w:color="auto" w:fill="auto"/>
          </w:tcPr>
          <w:p w:rsidR="00E075EA" w:rsidRPr="00971C9B" w:rsidRDefault="00E075EA" w:rsidP="002F6268">
            <w:pPr>
              <w:autoSpaceDE w:val="0"/>
              <w:snapToGrid w:val="0"/>
              <w:jc w:val="left"/>
              <w:rPr>
                <w:rFonts w:cs="Arial"/>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E075EA" w:rsidRPr="00971C9B" w:rsidRDefault="00E075EA" w:rsidP="002F6268">
            <w:pPr>
              <w:autoSpaceDE w:val="0"/>
              <w:snapToGrid w:val="0"/>
              <w:jc w:val="left"/>
              <w:rPr>
                <w:rFonts w:cs="Arial"/>
              </w:rPr>
            </w:pPr>
            <w:r w:rsidRPr="00971C9B">
              <w:rPr>
                <w:rFonts w:cs="Arial"/>
                <w:b/>
              </w:rPr>
              <w:t xml:space="preserve">Modelo: </w:t>
            </w:r>
            <w:r w:rsidRPr="00971C9B">
              <w:rPr>
                <w:rFonts w:cs="Arial"/>
              </w:rPr>
              <w:t>7427.02.0.00</w:t>
            </w:r>
          </w:p>
        </w:tc>
      </w:tr>
      <w:tr w:rsidR="002F6268" w:rsidRPr="00971C9B" w:rsidTr="002F6268">
        <w:trPr>
          <w:trHeight w:val="227"/>
        </w:trPr>
        <w:tc>
          <w:tcPr>
            <w:tcW w:w="5210" w:type="dxa"/>
            <w:gridSpan w:val="2"/>
            <w:shd w:val="clear" w:color="auto" w:fill="auto"/>
          </w:tcPr>
          <w:p w:rsidR="00E075EA" w:rsidRPr="00971C9B" w:rsidRDefault="00E075EA" w:rsidP="002F6268">
            <w:pPr>
              <w:autoSpaceDE w:val="0"/>
              <w:snapToGrid w:val="0"/>
              <w:jc w:val="left"/>
              <w:rPr>
                <w:rFonts w:cs="Arial"/>
              </w:rPr>
            </w:pPr>
            <w:r w:rsidRPr="00971C9B">
              <w:rPr>
                <w:rFonts w:cs="Arial"/>
                <w:b/>
              </w:rPr>
              <w:t xml:space="preserve">Valor nominal: </w:t>
            </w:r>
            <w:r w:rsidRPr="00971C9B">
              <w:rPr>
                <w:rFonts w:cs="Arial"/>
              </w:rPr>
              <w:t>- 50 a 70 ºC</w:t>
            </w:r>
          </w:p>
        </w:tc>
        <w:tc>
          <w:tcPr>
            <w:tcW w:w="3862" w:type="dxa"/>
            <w:gridSpan w:val="2"/>
            <w:shd w:val="clear" w:color="auto" w:fill="auto"/>
          </w:tcPr>
          <w:p w:rsidR="00E075EA" w:rsidRPr="00971C9B" w:rsidRDefault="00E075EA" w:rsidP="002F6268">
            <w:pPr>
              <w:autoSpaceDE w:val="0"/>
              <w:snapToGrid w:val="0"/>
              <w:jc w:val="left"/>
              <w:rPr>
                <w:rFonts w:cs="Arial"/>
              </w:rPr>
            </w:pPr>
            <w:r w:rsidRPr="00971C9B">
              <w:rPr>
                <w:rFonts w:cs="Arial"/>
                <w:b/>
              </w:rPr>
              <w:t xml:space="preserve">Divisão: </w:t>
            </w:r>
            <w:r w:rsidRPr="00971C9B">
              <w:rPr>
                <w:rFonts w:cs="Arial"/>
              </w:rPr>
              <w:t>0,1 ºC</w:t>
            </w:r>
          </w:p>
        </w:tc>
      </w:tr>
      <w:tr w:rsidR="00E075EA" w:rsidRPr="00971C9B" w:rsidTr="00BA6E05">
        <w:trPr>
          <w:trHeight w:val="227"/>
        </w:trPr>
        <w:tc>
          <w:tcPr>
            <w:tcW w:w="9072" w:type="dxa"/>
            <w:gridSpan w:val="4"/>
            <w:tcBorders>
              <w:bottom w:val="single" w:sz="4" w:space="0" w:color="auto"/>
            </w:tcBorders>
            <w:shd w:val="clear" w:color="auto" w:fill="auto"/>
          </w:tcPr>
          <w:p w:rsidR="00E075EA" w:rsidRPr="00971C9B" w:rsidRDefault="00E075EA" w:rsidP="002F6268">
            <w:pPr>
              <w:autoSpaceDE w:val="0"/>
              <w:snapToGrid w:val="0"/>
              <w:jc w:val="center"/>
              <w:rPr>
                <w:rFonts w:cs="Arial"/>
                <w:b/>
              </w:rPr>
            </w:pPr>
            <w:r w:rsidRPr="00971C9B">
              <w:rPr>
                <w:rFonts w:cs="Arial"/>
                <w:b/>
              </w:rPr>
              <w:t>Calibração do sensor externo “out”</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E075EA" w:rsidRPr="00971C9B" w:rsidRDefault="00E075EA"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E075EA" w:rsidRPr="00971C9B" w:rsidRDefault="00E075EA"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E075EA" w:rsidRPr="00971C9B" w:rsidRDefault="00E075EA" w:rsidP="002F6268">
            <w:pPr>
              <w:autoSpaceDE w:val="0"/>
              <w:snapToGrid w:val="0"/>
              <w:jc w:val="center"/>
              <w:rPr>
                <w:rFonts w:cs="Arial"/>
              </w:rPr>
            </w:pPr>
            <w:r w:rsidRPr="00971C9B">
              <w:rPr>
                <w:rFonts w:cs="Arial"/>
              </w:rPr>
              <w:lastRenderedPageBreak/>
              <w:t>5</w:t>
            </w:r>
          </w:p>
        </w:tc>
        <w:tc>
          <w:tcPr>
            <w:tcW w:w="5558" w:type="dxa"/>
            <w:gridSpan w:val="3"/>
            <w:tcBorders>
              <w:top w:val="single" w:sz="4" w:space="0" w:color="auto"/>
              <w:bottom w:val="single" w:sz="4" w:space="0" w:color="auto"/>
              <w:right w:val="single" w:sz="4" w:space="0" w:color="auto"/>
            </w:tcBorders>
            <w:shd w:val="clear" w:color="auto" w:fill="auto"/>
          </w:tcPr>
          <w:p w:rsidR="00E075EA" w:rsidRPr="00971C9B" w:rsidRDefault="00E075EA" w:rsidP="002F6268">
            <w:pPr>
              <w:autoSpaceDE w:val="0"/>
              <w:snapToGrid w:val="0"/>
              <w:jc w:val="center"/>
              <w:rPr>
                <w:rFonts w:cs="Arial"/>
              </w:rPr>
            </w:pPr>
            <w:r w:rsidRPr="00971C9B">
              <w:rPr>
                <w:rFonts w:cs="Arial"/>
              </w:rPr>
              <w:t>3</w:t>
            </w:r>
          </w:p>
        </w:tc>
      </w:tr>
    </w:tbl>
    <w:p w:rsidR="00BA6E05" w:rsidRPr="00971C9B" w:rsidRDefault="00BA6E05"/>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E075EA" w:rsidRPr="00971C9B" w:rsidRDefault="00E075EA" w:rsidP="002F6268">
            <w:pPr>
              <w:autoSpaceDE w:val="0"/>
              <w:snapToGrid w:val="0"/>
              <w:jc w:val="left"/>
              <w:rPr>
                <w:rFonts w:cs="Arial"/>
              </w:rPr>
            </w:pPr>
            <w:r w:rsidRPr="00971C9B">
              <w:rPr>
                <w:rFonts w:cs="Arial"/>
                <w:b/>
              </w:rPr>
              <w:t>35:</w:t>
            </w:r>
            <w:r w:rsidRPr="00971C9B">
              <w:rPr>
                <w:rFonts w:cs="Arial"/>
              </w:rPr>
              <w:t xml:space="preserve"> Termômetro Digital com sensor </w:t>
            </w:r>
            <w:proofErr w:type="spellStart"/>
            <w:r w:rsidRPr="00971C9B">
              <w:rPr>
                <w:rFonts w:cs="Arial"/>
              </w:rPr>
              <w:t>Termoresistivo</w:t>
            </w:r>
            <w:proofErr w:type="spellEnd"/>
          </w:p>
        </w:tc>
        <w:tc>
          <w:tcPr>
            <w:tcW w:w="2728" w:type="dxa"/>
            <w:tcBorders>
              <w:top w:val="single" w:sz="4" w:space="0" w:color="auto"/>
              <w:bottom w:val="single" w:sz="4" w:space="0" w:color="auto"/>
            </w:tcBorders>
            <w:shd w:val="clear" w:color="auto" w:fill="E5E5E5"/>
          </w:tcPr>
          <w:p w:rsidR="00E075EA" w:rsidRPr="00971C9B" w:rsidRDefault="00E075EA" w:rsidP="002F6268">
            <w:pPr>
              <w:autoSpaceDE w:val="0"/>
              <w:snapToGrid w:val="0"/>
              <w:jc w:val="left"/>
              <w:rPr>
                <w:rFonts w:cs="Arial"/>
              </w:rPr>
            </w:pPr>
            <w:r w:rsidRPr="00971C9B">
              <w:rPr>
                <w:rFonts w:cs="Arial"/>
                <w:b/>
              </w:rPr>
              <w:t xml:space="preserve">TAG: </w:t>
            </w:r>
            <w:r w:rsidRPr="00971C9B">
              <w:rPr>
                <w:rFonts w:cs="Arial"/>
              </w:rPr>
              <w:t>TER-21</w:t>
            </w:r>
          </w:p>
        </w:tc>
      </w:tr>
      <w:tr w:rsidR="002F6268" w:rsidRPr="00971C9B" w:rsidTr="002F6268">
        <w:trPr>
          <w:trHeight w:val="227"/>
        </w:trPr>
        <w:tc>
          <w:tcPr>
            <w:tcW w:w="5210" w:type="dxa"/>
            <w:gridSpan w:val="2"/>
            <w:tcBorders>
              <w:top w:val="single" w:sz="4" w:space="0" w:color="auto"/>
            </w:tcBorders>
            <w:shd w:val="clear" w:color="auto" w:fill="auto"/>
          </w:tcPr>
          <w:p w:rsidR="00E075EA" w:rsidRPr="00971C9B" w:rsidRDefault="00E075EA" w:rsidP="002F6268">
            <w:pPr>
              <w:autoSpaceDE w:val="0"/>
              <w:snapToGrid w:val="0"/>
              <w:jc w:val="left"/>
              <w:rPr>
                <w:rFonts w:cs="Arial"/>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E075EA" w:rsidRPr="00971C9B" w:rsidRDefault="00E075EA" w:rsidP="002F6268">
            <w:pPr>
              <w:autoSpaceDE w:val="0"/>
              <w:snapToGrid w:val="0"/>
              <w:jc w:val="left"/>
              <w:rPr>
                <w:rFonts w:cs="Arial"/>
              </w:rPr>
            </w:pPr>
            <w:r w:rsidRPr="00971C9B">
              <w:rPr>
                <w:rFonts w:cs="Arial"/>
                <w:b/>
              </w:rPr>
              <w:t xml:space="preserve">Modelo: </w:t>
            </w:r>
            <w:r w:rsidRPr="00971C9B">
              <w:rPr>
                <w:rFonts w:cs="Arial"/>
              </w:rPr>
              <w:t>7427.02.0.00</w:t>
            </w:r>
          </w:p>
        </w:tc>
      </w:tr>
      <w:tr w:rsidR="002F6268" w:rsidRPr="00971C9B" w:rsidTr="002F6268">
        <w:trPr>
          <w:trHeight w:val="227"/>
        </w:trPr>
        <w:tc>
          <w:tcPr>
            <w:tcW w:w="5210" w:type="dxa"/>
            <w:gridSpan w:val="2"/>
            <w:shd w:val="clear" w:color="auto" w:fill="auto"/>
          </w:tcPr>
          <w:p w:rsidR="00E075EA" w:rsidRPr="00971C9B" w:rsidRDefault="00E075EA" w:rsidP="002F6268">
            <w:pPr>
              <w:autoSpaceDE w:val="0"/>
              <w:snapToGrid w:val="0"/>
              <w:jc w:val="left"/>
              <w:rPr>
                <w:rFonts w:cs="Arial"/>
              </w:rPr>
            </w:pPr>
            <w:r w:rsidRPr="00971C9B">
              <w:rPr>
                <w:rFonts w:cs="Arial"/>
                <w:b/>
              </w:rPr>
              <w:t xml:space="preserve">Valor nominal: </w:t>
            </w:r>
            <w:r w:rsidRPr="00971C9B">
              <w:rPr>
                <w:rFonts w:cs="Arial"/>
              </w:rPr>
              <w:t>- 50 a 70 ºC</w:t>
            </w:r>
          </w:p>
        </w:tc>
        <w:tc>
          <w:tcPr>
            <w:tcW w:w="3862" w:type="dxa"/>
            <w:gridSpan w:val="2"/>
            <w:shd w:val="clear" w:color="auto" w:fill="auto"/>
          </w:tcPr>
          <w:p w:rsidR="00E075EA" w:rsidRPr="00971C9B" w:rsidRDefault="00E075EA" w:rsidP="002F6268">
            <w:pPr>
              <w:autoSpaceDE w:val="0"/>
              <w:snapToGrid w:val="0"/>
              <w:jc w:val="left"/>
              <w:rPr>
                <w:rFonts w:cs="Arial"/>
              </w:rPr>
            </w:pPr>
            <w:r w:rsidRPr="00971C9B">
              <w:rPr>
                <w:rFonts w:cs="Arial"/>
                <w:b/>
              </w:rPr>
              <w:t xml:space="preserve">Divisão: </w:t>
            </w:r>
            <w:r w:rsidRPr="00971C9B">
              <w:rPr>
                <w:rFonts w:cs="Arial"/>
              </w:rPr>
              <w:t>0,1 ºC</w:t>
            </w:r>
          </w:p>
        </w:tc>
      </w:tr>
      <w:tr w:rsidR="00E075EA" w:rsidRPr="00971C9B" w:rsidTr="00BA6E05">
        <w:trPr>
          <w:trHeight w:val="227"/>
        </w:trPr>
        <w:tc>
          <w:tcPr>
            <w:tcW w:w="9072" w:type="dxa"/>
            <w:gridSpan w:val="4"/>
            <w:tcBorders>
              <w:bottom w:val="single" w:sz="4" w:space="0" w:color="auto"/>
            </w:tcBorders>
            <w:shd w:val="clear" w:color="auto" w:fill="auto"/>
          </w:tcPr>
          <w:p w:rsidR="00E075EA" w:rsidRPr="00971C9B" w:rsidRDefault="00E075EA" w:rsidP="002F6268">
            <w:pPr>
              <w:autoSpaceDE w:val="0"/>
              <w:snapToGrid w:val="0"/>
              <w:jc w:val="center"/>
              <w:rPr>
                <w:rFonts w:cs="Arial"/>
                <w:b/>
              </w:rPr>
            </w:pPr>
            <w:r w:rsidRPr="00971C9B">
              <w:rPr>
                <w:rFonts w:cs="Arial"/>
                <w:b/>
              </w:rPr>
              <w:t>Calibração do sensor externo “out”</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E075EA" w:rsidRPr="00971C9B" w:rsidRDefault="00E075EA"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E075EA" w:rsidRPr="00971C9B" w:rsidRDefault="00E075EA"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E075EA" w:rsidRPr="00971C9B" w:rsidRDefault="00E075EA" w:rsidP="002F6268">
            <w:pPr>
              <w:autoSpaceDE w:val="0"/>
              <w:snapToGrid w:val="0"/>
              <w:jc w:val="center"/>
              <w:rPr>
                <w:rFonts w:cs="Arial"/>
              </w:rPr>
            </w:pPr>
            <w:r w:rsidRPr="00971C9B">
              <w:rPr>
                <w:rFonts w:cs="Arial"/>
              </w:rPr>
              <w:t>35</w:t>
            </w:r>
          </w:p>
        </w:tc>
        <w:tc>
          <w:tcPr>
            <w:tcW w:w="5558" w:type="dxa"/>
            <w:gridSpan w:val="3"/>
            <w:tcBorders>
              <w:top w:val="single" w:sz="4" w:space="0" w:color="auto"/>
              <w:bottom w:val="single" w:sz="4" w:space="0" w:color="auto"/>
              <w:right w:val="single" w:sz="4" w:space="0" w:color="auto"/>
            </w:tcBorders>
            <w:shd w:val="clear" w:color="auto" w:fill="auto"/>
          </w:tcPr>
          <w:p w:rsidR="00E075EA" w:rsidRPr="00971C9B" w:rsidRDefault="00E075EA" w:rsidP="002F6268">
            <w:pPr>
              <w:autoSpaceDE w:val="0"/>
              <w:snapToGrid w:val="0"/>
              <w:jc w:val="center"/>
              <w:rPr>
                <w:rFonts w:cs="Arial"/>
              </w:rPr>
            </w:pPr>
            <w:r w:rsidRPr="00971C9B">
              <w:rPr>
                <w:rFonts w:cs="Arial"/>
              </w:rPr>
              <w:t>0,5</w:t>
            </w:r>
          </w:p>
        </w:tc>
      </w:tr>
    </w:tbl>
    <w:p w:rsidR="00BA6E05" w:rsidRPr="00971C9B" w:rsidRDefault="00BA6E05"/>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E075EA" w:rsidRPr="00971C9B" w:rsidRDefault="00E075EA" w:rsidP="002F6268">
            <w:pPr>
              <w:autoSpaceDE w:val="0"/>
              <w:snapToGrid w:val="0"/>
              <w:jc w:val="left"/>
              <w:rPr>
                <w:rFonts w:cs="Arial"/>
              </w:rPr>
            </w:pPr>
            <w:r w:rsidRPr="00971C9B">
              <w:rPr>
                <w:rFonts w:cs="Arial"/>
                <w:b/>
              </w:rPr>
              <w:t>36:</w:t>
            </w:r>
            <w:r w:rsidRPr="00971C9B">
              <w:rPr>
                <w:rFonts w:cs="Arial"/>
              </w:rPr>
              <w:t xml:space="preserve"> Termômetro Digital com sensor </w:t>
            </w:r>
            <w:proofErr w:type="spellStart"/>
            <w:r w:rsidRPr="00971C9B">
              <w:rPr>
                <w:rFonts w:cs="Arial"/>
              </w:rPr>
              <w:t>Termoresistivo</w:t>
            </w:r>
            <w:proofErr w:type="spellEnd"/>
          </w:p>
        </w:tc>
        <w:tc>
          <w:tcPr>
            <w:tcW w:w="2728" w:type="dxa"/>
            <w:tcBorders>
              <w:top w:val="single" w:sz="4" w:space="0" w:color="auto"/>
              <w:bottom w:val="single" w:sz="4" w:space="0" w:color="auto"/>
            </w:tcBorders>
            <w:shd w:val="clear" w:color="auto" w:fill="E5E5E5"/>
          </w:tcPr>
          <w:p w:rsidR="00E075EA" w:rsidRPr="00971C9B" w:rsidRDefault="00E075EA" w:rsidP="002F6268">
            <w:pPr>
              <w:autoSpaceDE w:val="0"/>
              <w:snapToGrid w:val="0"/>
              <w:jc w:val="left"/>
              <w:rPr>
                <w:rFonts w:cs="Arial"/>
              </w:rPr>
            </w:pPr>
            <w:r w:rsidRPr="00971C9B">
              <w:rPr>
                <w:rFonts w:cs="Arial"/>
                <w:b/>
              </w:rPr>
              <w:t xml:space="preserve">TAG: </w:t>
            </w:r>
            <w:r w:rsidRPr="00971C9B">
              <w:rPr>
                <w:rFonts w:cs="Arial"/>
              </w:rPr>
              <w:t>TER-22</w:t>
            </w:r>
          </w:p>
        </w:tc>
      </w:tr>
      <w:tr w:rsidR="002F6268" w:rsidRPr="00971C9B" w:rsidTr="002F6268">
        <w:trPr>
          <w:trHeight w:val="227"/>
        </w:trPr>
        <w:tc>
          <w:tcPr>
            <w:tcW w:w="5210" w:type="dxa"/>
            <w:gridSpan w:val="2"/>
            <w:tcBorders>
              <w:top w:val="single" w:sz="4" w:space="0" w:color="auto"/>
            </w:tcBorders>
            <w:shd w:val="clear" w:color="auto" w:fill="auto"/>
          </w:tcPr>
          <w:p w:rsidR="00E075EA" w:rsidRPr="00971C9B" w:rsidRDefault="00E075EA" w:rsidP="002F6268">
            <w:pPr>
              <w:autoSpaceDE w:val="0"/>
              <w:snapToGrid w:val="0"/>
              <w:jc w:val="left"/>
              <w:rPr>
                <w:rFonts w:cs="Arial"/>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E075EA" w:rsidRPr="00971C9B" w:rsidRDefault="00E075EA" w:rsidP="002F6268">
            <w:pPr>
              <w:autoSpaceDE w:val="0"/>
              <w:snapToGrid w:val="0"/>
              <w:jc w:val="left"/>
              <w:rPr>
                <w:rFonts w:cs="Arial"/>
              </w:rPr>
            </w:pPr>
            <w:r w:rsidRPr="00971C9B">
              <w:rPr>
                <w:rFonts w:cs="Arial"/>
                <w:b/>
              </w:rPr>
              <w:t xml:space="preserve">Modelo: </w:t>
            </w:r>
            <w:r w:rsidRPr="00971C9B">
              <w:rPr>
                <w:rFonts w:cs="Arial"/>
              </w:rPr>
              <w:t>7427.02.0.00</w:t>
            </w:r>
          </w:p>
        </w:tc>
      </w:tr>
      <w:tr w:rsidR="002F6268" w:rsidRPr="00971C9B" w:rsidTr="002F6268">
        <w:trPr>
          <w:trHeight w:val="227"/>
        </w:trPr>
        <w:tc>
          <w:tcPr>
            <w:tcW w:w="5210" w:type="dxa"/>
            <w:gridSpan w:val="2"/>
            <w:shd w:val="clear" w:color="auto" w:fill="auto"/>
          </w:tcPr>
          <w:p w:rsidR="00E075EA" w:rsidRPr="00971C9B" w:rsidRDefault="00E075EA" w:rsidP="002F6268">
            <w:pPr>
              <w:autoSpaceDE w:val="0"/>
              <w:snapToGrid w:val="0"/>
              <w:jc w:val="left"/>
              <w:rPr>
                <w:rFonts w:cs="Arial"/>
              </w:rPr>
            </w:pPr>
            <w:r w:rsidRPr="00971C9B">
              <w:rPr>
                <w:rFonts w:cs="Arial"/>
                <w:b/>
              </w:rPr>
              <w:t xml:space="preserve">Valor nominal: </w:t>
            </w:r>
            <w:r w:rsidRPr="00971C9B">
              <w:rPr>
                <w:rFonts w:cs="Arial"/>
              </w:rPr>
              <w:t>- 50 a 70 ºC</w:t>
            </w:r>
          </w:p>
        </w:tc>
        <w:tc>
          <w:tcPr>
            <w:tcW w:w="3862" w:type="dxa"/>
            <w:gridSpan w:val="2"/>
            <w:shd w:val="clear" w:color="auto" w:fill="auto"/>
          </w:tcPr>
          <w:p w:rsidR="00E075EA" w:rsidRPr="00971C9B" w:rsidRDefault="00E075EA" w:rsidP="002F6268">
            <w:pPr>
              <w:autoSpaceDE w:val="0"/>
              <w:snapToGrid w:val="0"/>
              <w:jc w:val="left"/>
              <w:rPr>
                <w:rFonts w:cs="Arial"/>
              </w:rPr>
            </w:pPr>
            <w:r w:rsidRPr="00971C9B">
              <w:rPr>
                <w:rFonts w:cs="Arial"/>
                <w:b/>
              </w:rPr>
              <w:t xml:space="preserve">Divisão: </w:t>
            </w:r>
            <w:r w:rsidRPr="00971C9B">
              <w:rPr>
                <w:rFonts w:cs="Arial"/>
              </w:rPr>
              <w:t>0,1 ºC</w:t>
            </w:r>
          </w:p>
        </w:tc>
      </w:tr>
      <w:tr w:rsidR="00E075EA" w:rsidRPr="00971C9B" w:rsidTr="00BA6E05">
        <w:trPr>
          <w:trHeight w:val="227"/>
        </w:trPr>
        <w:tc>
          <w:tcPr>
            <w:tcW w:w="9072" w:type="dxa"/>
            <w:gridSpan w:val="4"/>
            <w:tcBorders>
              <w:bottom w:val="single" w:sz="4" w:space="0" w:color="auto"/>
            </w:tcBorders>
            <w:shd w:val="clear" w:color="auto" w:fill="auto"/>
          </w:tcPr>
          <w:p w:rsidR="00E075EA" w:rsidRPr="00971C9B" w:rsidRDefault="00E075EA" w:rsidP="002F6268">
            <w:pPr>
              <w:autoSpaceDE w:val="0"/>
              <w:snapToGrid w:val="0"/>
              <w:jc w:val="center"/>
              <w:rPr>
                <w:rFonts w:cs="Arial"/>
                <w:b/>
              </w:rPr>
            </w:pPr>
            <w:r w:rsidRPr="00971C9B">
              <w:rPr>
                <w:rFonts w:cs="Arial"/>
                <w:b/>
              </w:rPr>
              <w:t>Calibração do sensor externo “out”</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E075EA" w:rsidRPr="00971C9B" w:rsidRDefault="00E075EA"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E075EA" w:rsidRPr="00971C9B" w:rsidRDefault="00E075EA"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E075EA" w:rsidRPr="00971C9B" w:rsidRDefault="00E075EA" w:rsidP="002F6268">
            <w:pPr>
              <w:autoSpaceDE w:val="0"/>
              <w:snapToGrid w:val="0"/>
              <w:jc w:val="center"/>
              <w:rPr>
                <w:rFonts w:cs="Arial"/>
              </w:rPr>
            </w:pPr>
            <w:r w:rsidRPr="00971C9B">
              <w:rPr>
                <w:rFonts w:cs="Arial"/>
              </w:rPr>
              <w:t>5</w:t>
            </w:r>
          </w:p>
        </w:tc>
        <w:tc>
          <w:tcPr>
            <w:tcW w:w="5558" w:type="dxa"/>
            <w:gridSpan w:val="3"/>
            <w:tcBorders>
              <w:top w:val="single" w:sz="4" w:space="0" w:color="auto"/>
              <w:bottom w:val="single" w:sz="4" w:space="0" w:color="auto"/>
              <w:right w:val="single" w:sz="4" w:space="0" w:color="auto"/>
            </w:tcBorders>
            <w:shd w:val="clear" w:color="auto" w:fill="auto"/>
          </w:tcPr>
          <w:p w:rsidR="00E075EA" w:rsidRPr="00971C9B" w:rsidRDefault="00E075EA" w:rsidP="002F6268">
            <w:pPr>
              <w:autoSpaceDE w:val="0"/>
              <w:snapToGrid w:val="0"/>
              <w:jc w:val="center"/>
              <w:rPr>
                <w:rFonts w:cs="Arial"/>
              </w:rPr>
            </w:pPr>
            <w:r w:rsidRPr="00971C9B">
              <w:rPr>
                <w:rFonts w:cs="Arial"/>
              </w:rPr>
              <w:t>3</w:t>
            </w:r>
          </w:p>
        </w:tc>
      </w:tr>
    </w:tbl>
    <w:p w:rsidR="00BA6E05" w:rsidRPr="00971C9B" w:rsidRDefault="00BA6E05"/>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E075EA" w:rsidRPr="00971C9B" w:rsidRDefault="00E075EA" w:rsidP="002F6268">
            <w:pPr>
              <w:autoSpaceDE w:val="0"/>
              <w:snapToGrid w:val="0"/>
              <w:jc w:val="left"/>
              <w:rPr>
                <w:rFonts w:cs="Arial"/>
              </w:rPr>
            </w:pPr>
            <w:r w:rsidRPr="00971C9B">
              <w:rPr>
                <w:rFonts w:cs="Arial"/>
                <w:b/>
              </w:rPr>
              <w:t>37:</w:t>
            </w:r>
            <w:r w:rsidRPr="00971C9B">
              <w:rPr>
                <w:rFonts w:cs="Arial"/>
              </w:rPr>
              <w:t xml:space="preserve"> Termômetro Digital com sensor </w:t>
            </w:r>
            <w:proofErr w:type="spellStart"/>
            <w:r w:rsidRPr="00971C9B">
              <w:rPr>
                <w:rFonts w:cs="Arial"/>
              </w:rPr>
              <w:t>Termoresistivo</w:t>
            </w:r>
            <w:proofErr w:type="spellEnd"/>
          </w:p>
        </w:tc>
        <w:tc>
          <w:tcPr>
            <w:tcW w:w="2728" w:type="dxa"/>
            <w:tcBorders>
              <w:top w:val="single" w:sz="4" w:space="0" w:color="auto"/>
              <w:bottom w:val="single" w:sz="4" w:space="0" w:color="auto"/>
            </w:tcBorders>
            <w:shd w:val="clear" w:color="auto" w:fill="E5E5E5"/>
          </w:tcPr>
          <w:p w:rsidR="00E075EA" w:rsidRPr="00971C9B" w:rsidRDefault="00E075EA" w:rsidP="002F6268">
            <w:pPr>
              <w:autoSpaceDE w:val="0"/>
              <w:snapToGrid w:val="0"/>
              <w:jc w:val="left"/>
              <w:rPr>
                <w:rFonts w:cs="Arial"/>
              </w:rPr>
            </w:pPr>
            <w:r w:rsidRPr="00971C9B">
              <w:rPr>
                <w:rFonts w:cs="Arial"/>
                <w:b/>
              </w:rPr>
              <w:t xml:space="preserve">TAG: </w:t>
            </w:r>
            <w:r w:rsidRPr="00971C9B">
              <w:rPr>
                <w:rFonts w:cs="Arial"/>
              </w:rPr>
              <w:t>TER-25</w:t>
            </w:r>
          </w:p>
        </w:tc>
      </w:tr>
      <w:tr w:rsidR="002F6268" w:rsidRPr="00971C9B" w:rsidTr="002F6268">
        <w:trPr>
          <w:trHeight w:val="227"/>
        </w:trPr>
        <w:tc>
          <w:tcPr>
            <w:tcW w:w="5210" w:type="dxa"/>
            <w:gridSpan w:val="2"/>
            <w:tcBorders>
              <w:top w:val="single" w:sz="4" w:space="0" w:color="auto"/>
            </w:tcBorders>
            <w:shd w:val="clear" w:color="auto" w:fill="auto"/>
          </w:tcPr>
          <w:p w:rsidR="00E075EA" w:rsidRPr="00971C9B" w:rsidRDefault="00E075EA" w:rsidP="002F6268">
            <w:pPr>
              <w:autoSpaceDE w:val="0"/>
              <w:snapToGrid w:val="0"/>
              <w:jc w:val="left"/>
              <w:rPr>
                <w:rFonts w:cs="Arial"/>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E075EA" w:rsidRPr="00971C9B" w:rsidRDefault="00E075EA" w:rsidP="002F6268">
            <w:pPr>
              <w:autoSpaceDE w:val="0"/>
              <w:snapToGrid w:val="0"/>
              <w:jc w:val="left"/>
              <w:rPr>
                <w:rFonts w:cs="Arial"/>
              </w:rPr>
            </w:pPr>
            <w:r w:rsidRPr="00971C9B">
              <w:rPr>
                <w:rFonts w:cs="Arial"/>
                <w:b/>
              </w:rPr>
              <w:t xml:space="preserve">Modelo: </w:t>
            </w:r>
            <w:r w:rsidRPr="00971C9B">
              <w:rPr>
                <w:rFonts w:cs="Arial"/>
              </w:rPr>
              <w:t>7427.02.0.00</w:t>
            </w:r>
          </w:p>
        </w:tc>
      </w:tr>
      <w:tr w:rsidR="002F6268" w:rsidRPr="00971C9B" w:rsidTr="002F6268">
        <w:trPr>
          <w:trHeight w:val="227"/>
        </w:trPr>
        <w:tc>
          <w:tcPr>
            <w:tcW w:w="5210" w:type="dxa"/>
            <w:gridSpan w:val="2"/>
            <w:shd w:val="clear" w:color="auto" w:fill="auto"/>
          </w:tcPr>
          <w:p w:rsidR="00E075EA" w:rsidRPr="00971C9B" w:rsidRDefault="00E075EA" w:rsidP="002F6268">
            <w:pPr>
              <w:autoSpaceDE w:val="0"/>
              <w:snapToGrid w:val="0"/>
              <w:jc w:val="left"/>
              <w:rPr>
                <w:rFonts w:cs="Arial"/>
              </w:rPr>
            </w:pPr>
            <w:r w:rsidRPr="00971C9B">
              <w:rPr>
                <w:rFonts w:cs="Arial"/>
                <w:b/>
              </w:rPr>
              <w:t xml:space="preserve">Valor nominal: </w:t>
            </w:r>
            <w:r w:rsidRPr="00971C9B">
              <w:rPr>
                <w:rFonts w:cs="Arial"/>
              </w:rPr>
              <w:t>- 50 a 70 ºC</w:t>
            </w:r>
          </w:p>
        </w:tc>
        <w:tc>
          <w:tcPr>
            <w:tcW w:w="3862" w:type="dxa"/>
            <w:gridSpan w:val="2"/>
            <w:shd w:val="clear" w:color="auto" w:fill="auto"/>
          </w:tcPr>
          <w:p w:rsidR="00E075EA" w:rsidRPr="00971C9B" w:rsidRDefault="00E075EA" w:rsidP="002F6268">
            <w:pPr>
              <w:autoSpaceDE w:val="0"/>
              <w:snapToGrid w:val="0"/>
              <w:jc w:val="left"/>
              <w:rPr>
                <w:rFonts w:cs="Arial"/>
              </w:rPr>
            </w:pPr>
            <w:r w:rsidRPr="00971C9B">
              <w:rPr>
                <w:rFonts w:cs="Arial"/>
                <w:b/>
              </w:rPr>
              <w:t xml:space="preserve">Divisão: </w:t>
            </w:r>
            <w:r w:rsidRPr="00971C9B">
              <w:rPr>
                <w:rFonts w:cs="Arial"/>
              </w:rPr>
              <w:t>0,1 ºC</w:t>
            </w:r>
          </w:p>
        </w:tc>
      </w:tr>
      <w:tr w:rsidR="00E075EA" w:rsidRPr="00971C9B" w:rsidTr="00BA6E05">
        <w:trPr>
          <w:trHeight w:val="227"/>
        </w:trPr>
        <w:tc>
          <w:tcPr>
            <w:tcW w:w="9072" w:type="dxa"/>
            <w:gridSpan w:val="4"/>
            <w:tcBorders>
              <w:bottom w:val="single" w:sz="4" w:space="0" w:color="auto"/>
            </w:tcBorders>
            <w:shd w:val="clear" w:color="auto" w:fill="auto"/>
          </w:tcPr>
          <w:p w:rsidR="00E075EA" w:rsidRPr="00971C9B" w:rsidRDefault="00E075EA" w:rsidP="002F6268">
            <w:pPr>
              <w:autoSpaceDE w:val="0"/>
              <w:snapToGrid w:val="0"/>
              <w:jc w:val="center"/>
              <w:rPr>
                <w:rFonts w:cs="Arial"/>
                <w:b/>
              </w:rPr>
            </w:pPr>
            <w:r w:rsidRPr="00971C9B">
              <w:rPr>
                <w:rFonts w:cs="Arial"/>
                <w:b/>
              </w:rPr>
              <w:t>Calibração do sensor externo “out”</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E075EA" w:rsidRPr="00971C9B" w:rsidRDefault="00E075EA"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E075EA" w:rsidRPr="00971C9B" w:rsidRDefault="00E075EA"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E075EA" w:rsidRPr="00971C9B" w:rsidRDefault="00E075EA" w:rsidP="002F6268">
            <w:pPr>
              <w:autoSpaceDE w:val="0"/>
              <w:snapToGrid w:val="0"/>
              <w:jc w:val="center"/>
              <w:rPr>
                <w:rFonts w:cs="Arial"/>
              </w:rPr>
            </w:pPr>
            <w:r w:rsidRPr="00971C9B">
              <w:rPr>
                <w:rFonts w:cs="Arial"/>
              </w:rPr>
              <w:t>35</w:t>
            </w:r>
          </w:p>
        </w:tc>
        <w:tc>
          <w:tcPr>
            <w:tcW w:w="5558" w:type="dxa"/>
            <w:gridSpan w:val="3"/>
            <w:tcBorders>
              <w:top w:val="single" w:sz="4" w:space="0" w:color="auto"/>
              <w:bottom w:val="single" w:sz="4" w:space="0" w:color="auto"/>
              <w:right w:val="single" w:sz="4" w:space="0" w:color="auto"/>
            </w:tcBorders>
            <w:shd w:val="clear" w:color="auto" w:fill="auto"/>
          </w:tcPr>
          <w:p w:rsidR="00E075EA" w:rsidRPr="00971C9B" w:rsidRDefault="00E075EA" w:rsidP="002F6268">
            <w:pPr>
              <w:autoSpaceDE w:val="0"/>
              <w:snapToGrid w:val="0"/>
              <w:jc w:val="center"/>
              <w:rPr>
                <w:rFonts w:cs="Arial"/>
              </w:rPr>
            </w:pPr>
            <w:r w:rsidRPr="00971C9B">
              <w:rPr>
                <w:rFonts w:cs="Arial"/>
              </w:rPr>
              <w:t>0,5</w:t>
            </w:r>
          </w:p>
        </w:tc>
      </w:tr>
      <w:tr w:rsidR="00E075EA" w:rsidRPr="00971C9B" w:rsidTr="00BA6E05">
        <w:trPr>
          <w:trHeight w:val="227"/>
        </w:trPr>
        <w:tc>
          <w:tcPr>
            <w:tcW w:w="9072" w:type="dxa"/>
            <w:gridSpan w:val="4"/>
            <w:tcBorders>
              <w:bottom w:val="single" w:sz="4" w:space="0" w:color="auto"/>
            </w:tcBorders>
            <w:shd w:val="clear" w:color="auto" w:fill="auto"/>
          </w:tcPr>
          <w:p w:rsidR="00E075EA" w:rsidRPr="00971C9B" w:rsidRDefault="00E075EA" w:rsidP="002F6268">
            <w:pPr>
              <w:autoSpaceDE w:val="0"/>
              <w:snapToGrid w:val="0"/>
              <w:jc w:val="center"/>
              <w:rPr>
                <w:rFonts w:cs="Arial"/>
                <w:b/>
              </w:rPr>
            </w:pPr>
            <w:r w:rsidRPr="00971C9B">
              <w:rPr>
                <w:rFonts w:cs="Arial"/>
                <w:b/>
              </w:rPr>
              <w:t>Calibração do sensor externo “in”</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E075EA" w:rsidRPr="00971C9B" w:rsidRDefault="00E075EA"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E075EA" w:rsidRPr="00971C9B" w:rsidRDefault="00E075EA"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E075EA" w:rsidRPr="00971C9B" w:rsidRDefault="00E075EA" w:rsidP="002F6268">
            <w:pPr>
              <w:autoSpaceDE w:val="0"/>
              <w:snapToGrid w:val="0"/>
              <w:jc w:val="center"/>
              <w:rPr>
                <w:rFonts w:cs="Arial"/>
              </w:rPr>
            </w:pPr>
            <w:r w:rsidRPr="00971C9B">
              <w:rPr>
                <w:rFonts w:cs="Arial"/>
              </w:rPr>
              <w:t>25</w:t>
            </w:r>
          </w:p>
        </w:tc>
        <w:tc>
          <w:tcPr>
            <w:tcW w:w="5558" w:type="dxa"/>
            <w:gridSpan w:val="3"/>
            <w:tcBorders>
              <w:top w:val="single" w:sz="4" w:space="0" w:color="auto"/>
              <w:bottom w:val="single" w:sz="4" w:space="0" w:color="auto"/>
              <w:right w:val="single" w:sz="4" w:space="0" w:color="auto"/>
            </w:tcBorders>
            <w:shd w:val="clear" w:color="auto" w:fill="auto"/>
          </w:tcPr>
          <w:p w:rsidR="00E075EA" w:rsidRPr="00971C9B" w:rsidRDefault="00E075EA" w:rsidP="002F6268">
            <w:pPr>
              <w:autoSpaceDE w:val="0"/>
              <w:snapToGrid w:val="0"/>
              <w:jc w:val="center"/>
              <w:rPr>
                <w:rFonts w:cs="Arial"/>
              </w:rPr>
            </w:pPr>
            <w:r w:rsidRPr="00971C9B">
              <w:rPr>
                <w:rFonts w:cs="Arial"/>
              </w:rPr>
              <w:t>5</w:t>
            </w:r>
          </w:p>
        </w:tc>
      </w:tr>
    </w:tbl>
    <w:p w:rsidR="002D05D8" w:rsidRPr="00971C9B" w:rsidRDefault="002D05D8"/>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4373C0" w:rsidRPr="00971C9B" w:rsidRDefault="004373C0" w:rsidP="002F6268">
            <w:pPr>
              <w:autoSpaceDE w:val="0"/>
              <w:snapToGrid w:val="0"/>
              <w:jc w:val="left"/>
              <w:rPr>
                <w:rFonts w:cs="Arial"/>
              </w:rPr>
            </w:pPr>
            <w:r w:rsidRPr="00971C9B">
              <w:rPr>
                <w:rFonts w:cs="Arial"/>
                <w:b/>
              </w:rPr>
              <w:t>38:</w:t>
            </w:r>
            <w:r w:rsidRPr="00971C9B">
              <w:rPr>
                <w:rFonts w:cs="Arial"/>
              </w:rPr>
              <w:t xml:space="preserve"> Termômetro de líquido em vidro</w:t>
            </w:r>
          </w:p>
        </w:tc>
        <w:tc>
          <w:tcPr>
            <w:tcW w:w="2728" w:type="dxa"/>
            <w:tcBorders>
              <w:top w:val="single" w:sz="4" w:space="0" w:color="auto"/>
              <w:bottom w:val="single" w:sz="4" w:space="0" w:color="auto"/>
            </w:tcBorders>
            <w:shd w:val="clear" w:color="auto" w:fill="E5E5E5"/>
          </w:tcPr>
          <w:p w:rsidR="004373C0" w:rsidRPr="00971C9B" w:rsidRDefault="004373C0" w:rsidP="002F6268">
            <w:pPr>
              <w:autoSpaceDE w:val="0"/>
              <w:snapToGrid w:val="0"/>
              <w:jc w:val="left"/>
              <w:rPr>
                <w:rFonts w:cs="Arial"/>
              </w:rPr>
            </w:pPr>
            <w:r w:rsidRPr="00971C9B">
              <w:rPr>
                <w:rFonts w:cs="Arial"/>
                <w:b/>
              </w:rPr>
              <w:t xml:space="preserve">TAG: </w:t>
            </w:r>
            <w:r w:rsidRPr="00971C9B">
              <w:rPr>
                <w:rFonts w:cs="Arial"/>
              </w:rPr>
              <w:t>TER-38</w:t>
            </w:r>
          </w:p>
        </w:tc>
      </w:tr>
      <w:tr w:rsidR="002F6268" w:rsidRPr="00971C9B" w:rsidTr="002F6268">
        <w:trPr>
          <w:trHeight w:val="227"/>
        </w:trPr>
        <w:tc>
          <w:tcPr>
            <w:tcW w:w="5210" w:type="dxa"/>
            <w:gridSpan w:val="2"/>
            <w:tcBorders>
              <w:top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Modelo: </w:t>
            </w:r>
            <w:r w:rsidRPr="00971C9B">
              <w:rPr>
                <w:rFonts w:cs="Arial"/>
              </w:rPr>
              <w:t>5134</w:t>
            </w:r>
          </w:p>
        </w:tc>
      </w:tr>
      <w:tr w:rsidR="002F6268" w:rsidRPr="00971C9B" w:rsidTr="00BA6E05">
        <w:trPr>
          <w:trHeight w:val="227"/>
        </w:trPr>
        <w:tc>
          <w:tcPr>
            <w:tcW w:w="5210" w:type="dxa"/>
            <w:gridSpan w:val="2"/>
            <w:tcBorders>
              <w:bottom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Valor nominal: </w:t>
            </w:r>
            <w:r w:rsidRPr="00971C9B">
              <w:rPr>
                <w:rFonts w:cs="Arial"/>
              </w:rPr>
              <w:t>-40 a 50°C</w:t>
            </w:r>
          </w:p>
        </w:tc>
        <w:tc>
          <w:tcPr>
            <w:tcW w:w="3862" w:type="dxa"/>
            <w:gridSpan w:val="2"/>
            <w:tcBorders>
              <w:bottom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Divisão: </w:t>
            </w:r>
            <w:r w:rsidRPr="00971C9B">
              <w:rPr>
                <w:rFonts w:cs="Arial"/>
              </w:rPr>
              <w:t>1,0ºC</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Tolerância (°C)</w:t>
            </w:r>
            <w:r w:rsidRPr="00971C9B">
              <w:rPr>
                <w:rFonts w:cs="Arial"/>
                <w:vertAlign w:val="subscript"/>
              </w:rPr>
              <w:t xml:space="preserve"> (Erro +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0</w:t>
            </w:r>
          </w:p>
        </w:tc>
        <w:tc>
          <w:tcPr>
            <w:tcW w:w="5558" w:type="dxa"/>
            <w:gridSpan w:val="3"/>
            <w:tcBorders>
              <w:top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lef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10</w:t>
            </w:r>
          </w:p>
        </w:tc>
        <w:tc>
          <w:tcPr>
            <w:tcW w:w="5558" w:type="dxa"/>
            <w:gridSpan w:val="3"/>
            <w:tcBorders>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lef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25</w:t>
            </w:r>
          </w:p>
        </w:tc>
        <w:tc>
          <w:tcPr>
            <w:tcW w:w="5558" w:type="dxa"/>
            <w:gridSpan w:val="3"/>
            <w:tcBorders>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40</w:t>
            </w:r>
          </w:p>
        </w:tc>
        <w:tc>
          <w:tcPr>
            <w:tcW w:w="5558" w:type="dxa"/>
            <w:gridSpan w:val="3"/>
            <w:tcBorders>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w:t>
            </w:r>
          </w:p>
        </w:tc>
      </w:tr>
    </w:tbl>
    <w:p w:rsidR="00BA6E05" w:rsidRPr="00971C9B" w:rsidRDefault="00BA6E05"/>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4373C0" w:rsidRPr="00971C9B" w:rsidRDefault="004373C0" w:rsidP="002F6268">
            <w:pPr>
              <w:autoSpaceDE w:val="0"/>
              <w:snapToGrid w:val="0"/>
              <w:jc w:val="left"/>
              <w:rPr>
                <w:rFonts w:cs="Arial"/>
              </w:rPr>
            </w:pPr>
            <w:r w:rsidRPr="00971C9B">
              <w:rPr>
                <w:rFonts w:cs="Arial"/>
                <w:b/>
              </w:rPr>
              <w:t>39:</w:t>
            </w:r>
            <w:r w:rsidRPr="00971C9B">
              <w:rPr>
                <w:rFonts w:cs="Arial"/>
              </w:rPr>
              <w:t xml:space="preserve"> Termômetro Digital com sensor </w:t>
            </w:r>
            <w:proofErr w:type="spellStart"/>
            <w:r w:rsidRPr="00971C9B">
              <w:rPr>
                <w:rFonts w:cs="Arial"/>
              </w:rPr>
              <w:t>Termoresistivo</w:t>
            </w:r>
            <w:proofErr w:type="spellEnd"/>
          </w:p>
        </w:tc>
        <w:tc>
          <w:tcPr>
            <w:tcW w:w="2728" w:type="dxa"/>
            <w:tcBorders>
              <w:top w:val="single" w:sz="4" w:space="0" w:color="auto"/>
              <w:bottom w:val="single" w:sz="4" w:space="0" w:color="auto"/>
            </w:tcBorders>
            <w:shd w:val="clear" w:color="auto" w:fill="E5E5E5"/>
          </w:tcPr>
          <w:p w:rsidR="004373C0" w:rsidRPr="00971C9B" w:rsidRDefault="004373C0" w:rsidP="002F6268">
            <w:pPr>
              <w:autoSpaceDE w:val="0"/>
              <w:snapToGrid w:val="0"/>
              <w:jc w:val="left"/>
              <w:rPr>
                <w:rFonts w:cs="Arial"/>
              </w:rPr>
            </w:pPr>
            <w:r w:rsidRPr="00971C9B">
              <w:rPr>
                <w:rFonts w:cs="Arial"/>
                <w:b/>
              </w:rPr>
              <w:t xml:space="preserve">TAG: </w:t>
            </w:r>
            <w:r w:rsidRPr="00971C9B">
              <w:rPr>
                <w:rFonts w:cs="Arial"/>
              </w:rPr>
              <w:t>TER-41</w:t>
            </w:r>
          </w:p>
        </w:tc>
      </w:tr>
      <w:tr w:rsidR="002F6268" w:rsidRPr="00971C9B" w:rsidTr="002F6268">
        <w:trPr>
          <w:trHeight w:val="227"/>
        </w:trPr>
        <w:tc>
          <w:tcPr>
            <w:tcW w:w="5210" w:type="dxa"/>
            <w:gridSpan w:val="2"/>
            <w:tcBorders>
              <w:top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Marca: </w:t>
            </w:r>
            <w:proofErr w:type="spellStart"/>
            <w:r w:rsidRPr="00971C9B">
              <w:rPr>
                <w:rFonts w:cs="Arial"/>
              </w:rPr>
              <w:t>Supermedy</w:t>
            </w:r>
            <w:proofErr w:type="spellEnd"/>
          </w:p>
        </w:tc>
        <w:tc>
          <w:tcPr>
            <w:tcW w:w="3862" w:type="dxa"/>
            <w:gridSpan w:val="2"/>
            <w:tcBorders>
              <w:top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Modelo: </w:t>
            </w:r>
            <w:r w:rsidRPr="00971C9B">
              <w:rPr>
                <w:rFonts w:cs="Arial"/>
              </w:rPr>
              <w:t>---</w:t>
            </w:r>
          </w:p>
        </w:tc>
      </w:tr>
      <w:tr w:rsidR="002F6268" w:rsidRPr="00971C9B" w:rsidTr="002F6268">
        <w:trPr>
          <w:trHeight w:val="227"/>
        </w:trPr>
        <w:tc>
          <w:tcPr>
            <w:tcW w:w="5210" w:type="dxa"/>
            <w:gridSpan w:val="2"/>
            <w:shd w:val="clear" w:color="auto" w:fill="auto"/>
          </w:tcPr>
          <w:p w:rsidR="004373C0" w:rsidRPr="00971C9B" w:rsidRDefault="004373C0" w:rsidP="002F6268">
            <w:pPr>
              <w:autoSpaceDE w:val="0"/>
              <w:snapToGrid w:val="0"/>
              <w:jc w:val="left"/>
              <w:rPr>
                <w:rFonts w:cs="Arial"/>
              </w:rPr>
            </w:pPr>
            <w:r w:rsidRPr="00971C9B">
              <w:rPr>
                <w:rFonts w:cs="Arial"/>
                <w:b/>
              </w:rPr>
              <w:t xml:space="preserve">Valor nominal: </w:t>
            </w:r>
            <w:r w:rsidRPr="00971C9B">
              <w:rPr>
                <w:rFonts w:cs="Arial"/>
              </w:rPr>
              <w:t>- 50 a 70 ºC</w:t>
            </w:r>
          </w:p>
        </w:tc>
        <w:tc>
          <w:tcPr>
            <w:tcW w:w="3862" w:type="dxa"/>
            <w:gridSpan w:val="2"/>
            <w:shd w:val="clear" w:color="auto" w:fill="auto"/>
          </w:tcPr>
          <w:p w:rsidR="004373C0" w:rsidRPr="00971C9B" w:rsidRDefault="004373C0" w:rsidP="002F6268">
            <w:pPr>
              <w:autoSpaceDE w:val="0"/>
              <w:snapToGrid w:val="0"/>
              <w:jc w:val="left"/>
              <w:rPr>
                <w:rFonts w:cs="Arial"/>
              </w:rPr>
            </w:pPr>
            <w:r w:rsidRPr="00971C9B">
              <w:rPr>
                <w:rFonts w:cs="Arial"/>
                <w:b/>
              </w:rPr>
              <w:t xml:space="preserve">Divisão: </w:t>
            </w:r>
            <w:r w:rsidRPr="00971C9B">
              <w:rPr>
                <w:rFonts w:cs="Arial"/>
              </w:rPr>
              <w:t>0,1 ºC</w:t>
            </w:r>
          </w:p>
        </w:tc>
      </w:tr>
      <w:tr w:rsidR="004373C0" w:rsidRPr="00971C9B" w:rsidTr="00BA6E05">
        <w:trPr>
          <w:trHeight w:val="227"/>
        </w:trPr>
        <w:tc>
          <w:tcPr>
            <w:tcW w:w="9072" w:type="dxa"/>
            <w:gridSpan w:val="4"/>
            <w:tcBorders>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Calibração do sensor externo “out”</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lastRenderedPageBreak/>
              <w:t>20</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1,0</w:t>
            </w:r>
          </w:p>
        </w:tc>
      </w:tr>
    </w:tbl>
    <w:p w:rsidR="00BA6E05" w:rsidRPr="00971C9B" w:rsidRDefault="00BA6E05"/>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4373C0" w:rsidRPr="00971C9B" w:rsidRDefault="004373C0" w:rsidP="002F6268">
            <w:pPr>
              <w:autoSpaceDE w:val="0"/>
              <w:snapToGrid w:val="0"/>
              <w:jc w:val="left"/>
              <w:rPr>
                <w:rFonts w:cs="Arial"/>
              </w:rPr>
            </w:pPr>
            <w:r w:rsidRPr="00971C9B">
              <w:rPr>
                <w:rFonts w:cs="Arial"/>
                <w:b/>
              </w:rPr>
              <w:t>40:</w:t>
            </w:r>
            <w:r w:rsidRPr="00971C9B">
              <w:rPr>
                <w:rFonts w:cs="Arial"/>
              </w:rPr>
              <w:t xml:space="preserve"> Termômetro Digital com sensor </w:t>
            </w:r>
            <w:proofErr w:type="spellStart"/>
            <w:r w:rsidRPr="00971C9B">
              <w:rPr>
                <w:rFonts w:cs="Arial"/>
              </w:rPr>
              <w:t>Termoresistivo</w:t>
            </w:r>
            <w:proofErr w:type="spellEnd"/>
          </w:p>
        </w:tc>
        <w:tc>
          <w:tcPr>
            <w:tcW w:w="2728" w:type="dxa"/>
            <w:tcBorders>
              <w:top w:val="single" w:sz="4" w:space="0" w:color="auto"/>
              <w:bottom w:val="single" w:sz="4" w:space="0" w:color="auto"/>
            </w:tcBorders>
            <w:shd w:val="clear" w:color="auto" w:fill="E5E5E5"/>
          </w:tcPr>
          <w:p w:rsidR="004373C0" w:rsidRPr="00971C9B" w:rsidRDefault="004373C0" w:rsidP="002F6268">
            <w:pPr>
              <w:autoSpaceDE w:val="0"/>
              <w:snapToGrid w:val="0"/>
              <w:jc w:val="left"/>
              <w:rPr>
                <w:rFonts w:cs="Arial"/>
              </w:rPr>
            </w:pPr>
            <w:r w:rsidRPr="00971C9B">
              <w:rPr>
                <w:rFonts w:cs="Arial"/>
                <w:b/>
              </w:rPr>
              <w:t xml:space="preserve">TAG: </w:t>
            </w:r>
            <w:r w:rsidRPr="00971C9B">
              <w:rPr>
                <w:rFonts w:cs="Arial"/>
              </w:rPr>
              <w:t>TER-42</w:t>
            </w:r>
          </w:p>
        </w:tc>
      </w:tr>
      <w:tr w:rsidR="002F6268" w:rsidRPr="00971C9B" w:rsidTr="002F6268">
        <w:trPr>
          <w:trHeight w:val="227"/>
        </w:trPr>
        <w:tc>
          <w:tcPr>
            <w:tcW w:w="5210" w:type="dxa"/>
            <w:gridSpan w:val="2"/>
            <w:tcBorders>
              <w:top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Modelo: </w:t>
            </w:r>
            <w:r w:rsidRPr="00971C9B">
              <w:rPr>
                <w:rFonts w:cs="Arial"/>
              </w:rPr>
              <w:t>7665.02.00</w:t>
            </w:r>
          </w:p>
        </w:tc>
      </w:tr>
      <w:tr w:rsidR="002F6268" w:rsidRPr="00971C9B" w:rsidTr="002F6268">
        <w:trPr>
          <w:trHeight w:val="227"/>
        </w:trPr>
        <w:tc>
          <w:tcPr>
            <w:tcW w:w="5210" w:type="dxa"/>
            <w:gridSpan w:val="2"/>
            <w:shd w:val="clear" w:color="auto" w:fill="auto"/>
          </w:tcPr>
          <w:p w:rsidR="004373C0" w:rsidRPr="00971C9B" w:rsidRDefault="004373C0" w:rsidP="002F6268">
            <w:pPr>
              <w:autoSpaceDE w:val="0"/>
              <w:snapToGrid w:val="0"/>
              <w:jc w:val="left"/>
              <w:rPr>
                <w:rFonts w:cs="Arial"/>
              </w:rPr>
            </w:pPr>
            <w:r w:rsidRPr="00971C9B">
              <w:rPr>
                <w:rFonts w:cs="Arial"/>
                <w:b/>
              </w:rPr>
              <w:t xml:space="preserve">Valor nominal: </w:t>
            </w:r>
            <w:r w:rsidRPr="00971C9B">
              <w:rPr>
                <w:rFonts w:cs="Arial"/>
              </w:rPr>
              <w:t>- 50 a 70 ºC</w:t>
            </w:r>
          </w:p>
        </w:tc>
        <w:tc>
          <w:tcPr>
            <w:tcW w:w="3862" w:type="dxa"/>
            <w:gridSpan w:val="2"/>
            <w:shd w:val="clear" w:color="auto" w:fill="auto"/>
          </w:tcPr>
          <w:p w:rsidR="004373C0" w:rsidRPr="00971C9B" w:rsidRDefault="004373C0" w:rsidP="002F6268">
            <w:pPr>
              <w:autoSpaceDE w:val="0"/>
              <w:snapToGrid w:val="0"/>
              <w:jc w:val="left"/>
              <w:rPr>
                <w:rFonts w:cs="Arial"/>
              </w:rPr>
            </w:pPr>
            <w:r w:rsidRPr="00971C9B">
              <w:rPr>
                <w:rFonts w:cs="Arial"/>
                <w:b/>
              </w:rPr>
              <w:t xml:space="preserve">Divisão: </w:t>
            </w:r>
            <w:r w:rsidRPr="00971C9B">
              <w:rPr>
                <w:rFonts w:cs="Arial"/>
              </w:rPr>
              <w:t>0,1 ºC</w:t>
            </w:r>
          </w:p>
        </w:tc>
      </w:tr>
      <w:tr w:rsidR="004373C0" w:rsidRPr="00971C9B" w:rsidTr="00BA6E05">
        <w:trPr>
          <w:trHeight w:val="227"/>
        </w:trPr>
        <w:tc>
          <w:tcPr>
            <w:tcW w:w="9072" w:type="dxa"/>
            <w:gridSpan w:val="4"/>
            <w:tcBorders>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Calibração do sensor externo “out”</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5</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3</w:t>
            </w:r>
          </w:p>
        </w:tc>
      </w:tr>
    </w:tbl>
    <w:p w:rsidR="00BA6E05" w:rsidRPr="00971C9B" w:rsidRDefault="00BA6E05"/>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4373C0" w:rsidRPr="00971C9B" w:rsidRDefault="004373C0" w:rsidP="002F6268">
            <w:pPr>
              <w:autoSpaceDE w:val="0"/>
              <w:snapToGrid w:val="0"/>
              <w:jc w:val="left"/>
              <w:rPr>
                <w:rFonts w:cs="Arial"/>
              </w:rPr>
            </w:pPr>
            <w:r w:rsidRPr="00971C9B">
              <w:rPr>
                <w:rFonts w:cs="Arial"/>
                <w:b/>
              </w:rPr>
              <w:t>41:</w:t>
            </w:r>
            <w:r w:rsidRPr="00971C9B">
              <w:rPr>
                <w:rFonts w:cs="Arial"/>
              </w:rPr>
              <w:t xml:space="preserve"> Termômetro Digital com sensor </w:t>
            </w:r>
            <w:proofErr w:type="spellStart"/>
            <w:r w:rsidRPr="00971C9B">
              <w:rPr>
                <w:rFonts w:cs="Arial"/>
              </w:rPr>
              <w:t>Termoresistivo</w:t>
            </w:r>
            <w:proofErr w:type="spellEnd"/>
          </w:p>
        </w:tc>
        <w:tc>
          <w:tcPr>
            <w:tcW w:w="2728" w:type="dxa"/>
            <w:tcBorders>
              <w:top w:val="single" w:sz="4" w:space="0" w:color="auto"/>
              <w:bottom w:val="single" w:sz="4" w:space="0" w:color="auto"/>
            </w:tcBorders>
            <w:shd w:val="clear" w:color="auto" w:fill="E5E5E5"/>
          </w:tcPr>
          <w:p w:rsidR="004373C0" w:rsidRPr="00971C9B" w:rsidRDefault="004373C0" w:rsidP="002F6268">
            <w:pPr>
              <w:autoSpaceDE w:val="0"/>
              <w:snapToGrid w:val="0"/>
              <w:jc w:val="left"/>
              <w:rPr>
                <w:rFonts w:cs="Arial"/>
              </w:rPr>
            </w:pPr>
            <w:r w:rsidRPr="00971C9B">
              <w:rPr>
                <w:rFonts w:cs="Arial"/>
                <w:b/>
              </w:rPr>
              <w:t xml:space="preserve">TAG: </w:t>
            </w:r>
            <w:r w:rsidRPr="00971C9B">
              <w:rPr>
                <w:rFonts w:cs="Arial"/>
              </w:rPr>
              <w:t>TER-43</w:t>
            </w:r>
          </w:p>
        </w:tc>
      </w:tr>
      <w:tr w:rsidR="002F6268" w:rsidRPr="00971C9B" w:rsidTr="002F6268">
        <w:trPr>
          <w:trHeight w:val="227"/>
        </w:trPr>
        <w:tc>
          <w:tcPr>
            <w:tcW w:w="5210" w:type="dxa"/>
            <w:gridSpan w:val="2"/>
            <w:tcBorders>
              <w:top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Modelo: </w:t>
            </w:r>
            <w:r w:rsidRPr="00971C9B">
              <w:rPr>
                <w:rFonts w:cs="Arial"/>
              </w:rPr>
              <w:t>7665.02.00</w:t>
            </w:r>
          </w:p>
        </w:tc>
      </w:tr>
      <w:tr w:rsidR="002F6268" w:rsidRPr="00971C9B" w:rsidTr="002F6268">
        <w:trPr>
          <w:trHeight w:val="227"/>
        </w:trPr>
        <w:tc>
          <w:tcPr>
            <w:tcW w:w="5210" w:type="dxa"/>
            <w:gridSpan w:val="2"/>
            <w:shd w:val="clear" w:color="auto" w:fill="auto"/>
          </w:tcPr>
          <w:p w:rsidR="004373C0" w:rsidRPr="00971C9B" w:rsidRDefault="004373C0" w:rsidP="002F6268">
            <w:pPr>
              <w:autoSpaceDE w:val="0"/>
              <w:snapToGrid w:val="0"/>
              <w:jc w:val="left"/>
              <w:rPr>
                <w:rFonts w:cs="Arial"/>
              </w:rPr>
            </w:pPr>
            <w:r w:rsidRPr="00971C9B">
              <w:rPr>
                <w:rFonts w:cs="Arial"/>
                <w:b/>
              </w:rPr>
              <w:t xml:space="preserve">Valor nominal: </w:t>
            </w:r>
            <w:r w:rsidRPr="00971C9B">
              <w:rPr>
                <w:rFonts w:cs="Arial"/>
              </w:rPr>
              <w:t>- 50 a 70 ºC</w:t>
            </w:r>
          </w:p>
        </w:tc>
        <w:tc>
          <w:tcPr>
            <w:tcW w:w="3862" w:type="dxa"/>
            <w:gridSpan w:val="2"/>
            <w:shd w:val="clear" w:color="auto" w:fill="auto"/>
          </w:tcPr>
          <w:p w:rsidR="004373C0" w:rsidRPr="00971C9B" w:rsidRDefault="004373C0" w:rsidP="002F6268">
            <w:pPr>
              <w:autoSpaceDE w:val="0"/>
              <w:snapToGrid w:val="0"/>
              <w:jc w:val="left"/>
              <w:rPr>
                <w:rFonts w:cs="Arial"/>
              </w:rPr>
            </w:pPr>
            <w:r w:rsidRPr="00971C9B">
              <w:rPr>
                <w:rFonts w:cs="Arial"/>
                <w:b/>
              </w:rPr>
              <w:t xml:space="preserve">Divisão: </w:t>
            </w:r>
            <w:r w:rsidRPr="00971C9B">
              <w:rPr>
                <w:rFonts w:cs="Arial"/>
              </w:rPr>
              <w:t>0,1 ºC</w:t>
            </w:r>
          </w:p>
        </w:tc>
      </w:tr>
      <w:tr w:rsidR="004373C0" w:rsidRPr="00971C9B" w:rsidTr="00BA6E05">
        <w:trPr>
          <w:trHeight w:val="227"/>
        </w:trPr>
        <w:tc>
          <w:tcPr>
            <w:tcW w:w="9072" w:type="dxa"/>
            <w:gridSpan w:val="4"/>
            <w:tcBorders>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Calibração do sensor externo “out”</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25</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5</w:t>
            </w:r>
          </w:p>
        </w:tc>
      </w:tr>
    </w:tbl>
    <w:p w:rsidR="00BA6E05" w:rsidRPr="00971C9B" w:rsidRDefault="00BA6E05"/>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4373C0" w:rsidRPr="00971C9B" w:rsidRDefault="004373C0" w:rsidP="002F6268">
            <w:pPr>
              <w:autoSpaceDE w:val="0"/>
              <w:snapToGrid w:val="0"/>
              <w:jc w:val="left"/>
              <w:rPr>
                <w:rFonts w:cs="Arial"/>
              </w:rPr>
            </w:pPr>
            <w:r w:rsidRPr="00971C9B">
              <w:rPr>
                <w:rFonts w:cs="Arial"/>
                <w:b/>
              </w:rPr>
              <w:t>42:</w:t>
            </w:r>
            <w:r w:rsidRPr="00971C9B">
              <w:rPr>
                <w:rFonts w:cs="Arial"/>
              </w:rPr>
              <w:t xml:space="preserve"> Termômetro Digital com sensor </w:t>
            </w:r>
            <w:proofErr w:type="spellStart"/>
            <w:r w:rsidRPr="00971C9B">
              <w:rPr>
                <w:rFonts w:cs="Arial"/>
              </w:rPr>
              <w:t>Termoresistivo</w:t>
            </w:r>
            <w:proofErr w:type="spellEnd"/>
          </w:p>
        </w:tc>
        <w:tc>
          <w:tcPr>
            <w:tcW w:w="2728" w:type="dxa"/>
            <w:tcBorders>
              <w:top w:val="single" w:sz="4" w:space="0" w:color="auto"/>
              <w:bottom w:val="single" w:sz="4" w:space="0" w:color="auto"/>
            </w:tcBorders>
            <w:shd w:val="clear" w:color="auto" w:fill="E5E5E5"/>
          </w:tcPr>
          <w:p w:rsidR="004373C0" w:rsidRPr="00971C9B" w:rsidRDefault="004373C0" w:rsidP="002F6268">
            <w:pPr>
              <w:autoSpaceDE w:val="0"/>
              <w:snapToGrid w:val="0"/>
              <w:jc w:val="left"/>
              <w:rPr>
                <w:rFonts w:cs="Arial"/>
              </w:rPr>
            </w:pPr>
            <w:r w:rsidRPr="00971C9B">
              <w:rPr>
                <w:rFonts w:cs="Arial"/>
                <w:b/>
              </w:rPr>
              <w:t xml:space="preserve">TAG: </w:t>
            </w:r>
            <w:r w:rsidRPr="00971C9B">
              <w:rPr>
                <w:rFonts w:cs="Arial"/>
              </w:rPr>
              <w:t>TER-44</w:t>
            </w:r>
          </w:p>
        </w:tc>
      </w:tr>
      <w:tr w:rsidR="002F6268" w:rsidRPr="00971C9B" w:rsidTr="002F6268">
        <w:trPr>
          <w:trHeight w:val="227"/>
        </w:trPr>
        <w:tc>
          <w:tcPr>
            <w:tcW w:w="5210" w:type="dxa"/>
            <w:gridSpan w:val="2"/>
            <w:tcBorders>
              <w:top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Modelo: </w:t>
            </w:r>
            <w:r w:rsidRPr="00971C9B">
              <w:rPr>
                <w:rFonts w:cs="Arial"/>
              </w:rPr>
              <w:t>7665.02.00</w:t>
            </w:r>
          </w:p>
        </w:tc>
      </w:tr>
      <w:tr w:rsidR="002F6268" w:rsidRPr="00971C9B" w:rsidTr="002F6268">
        <w:trPr>
          <w:trHeight w:val="227"/>
        </w:trPr>
        <w:tc>
          <w:tcPr>
            <w:tcW w:w="5210" w:type="dxa"/>
            <w:gridSpan w:val="2"/>
            <w:shd w:val="clear" w:color="auto" w:fill="auto"/>
          </w:tcPr>
          <w:p w:rsidR="004373C0" w:rsidRPr="00971C9B" w:rsidRDefault="004373C0" w:rsidP="002F6268">
            <w:pPr>
              <w:autoSpaceDE w:val="0"/>
              <w:snapToGrid w:val="0"/>
              <w:jc w:val="left"/>
              <w:rPr>
                <w:rFonts w:cs="Arial"/>
              </w:rPr>
            </w:pPr>
            <w:r w:rsidRPr="00971C9B">
              <w:rPr>
                <w:rFonts w:cs="Arial"/>
                <w:b/>
              </w:rPr>
              <w:t xml:space="preserve">Valor nominal: </w:t>
            </w:r>
            <w:r w:rsidRPr="00971C9B">
              <w:rPr>
                <w:rFonts w:cs="Arial"/>
              </w:rPr>
              <w:t>- 50 a 70 ºC</w:t>
            </w:r>
          </w:p>
        </w:tc>
        <w:tc>
          <w:tcPr>
            <w:tcW w:w="3862" w:type="dxa"/>
            <w:gridSpan w:val="2"/>
            <w:shd w:val="clear" w:color="auto" w:fill="auto"/>
          </w:tcPr>
          <w:p w:rsidR="004373C0" w:rsidRPr="00971C9B" w:rsidRDefault="004373C0" w:rsidP="002F6268">
            <w:pPr>
              <w:autoSpaceDE w:val="0"/>
              <w:snapToGrid w:val="0"/>
              <w:jc w:val="left"/>
              <w:rPr>
                <w:rFonts w:cs="Arial"/>
              </w:rPr>
            </w:pPr>
            <w:r w:rsidRPr="00971C9B">
              <w:rPr>
                <w:rFonts w:cs="Arial"/>
                <w:b/>
              </w:rPr>
              <w:t xml:space="preserve">Divisão: </w:t>
            </w:r>
            <w:r w:rsidRPr="00971C9B">
              <w:rPr>
                <w:rFonts w:cs="Arial"/>
              </w:rPr>
              <w:t>0,1 ºC</w:t>
            </w:r>
          </w:p>
        </w:tc>
      </w:tr>
      <w:tr w:rsidR="004373C0" w:rsidRPr="00971C9B" w:rsidTr="00BA6E05">
        <w:trPr>
          <w:trHeight w:val="227"/>
        </w:trPr>
        <w:tc>
          <w:tcPr>
            <w:tcW w:w="9072" w:type="dxa"/>
            <w:gridSpan w:val="4"/>
            <w:tcBorders>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Calibração do sensor externo “out”</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6</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w:t>
            </w:r>
          </w:p>
        </w:tc>
      </w:tr>
    </w:tbl>
    <w:p w:rsidR="002D05D8" w:rsidRPr="00971C9B" w:rsidRDefault="002D05D8"/>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4373C0" w:rsidRPr="00971C9B" w:rsidRDefault="004373C0" w:rsidP="002F6268">
            <w:pPr>
              <w:autoSpaceDE w:val="0"/>
              <w:snapToGrid w:val="0"/>
              <w:jc w:val="left"/>
              <w:rPr>
                <w:rFonts w:cs="Arial"/>
              </w:rPr>
            </w:pPr>
            <w:r w:rsidRPr="00971C9B">
              <w:rPr>
                <w:rFonts w:cs="Arial"/>
                <w:b/>
              </w:rPr>
              <w:t>43:</w:t>
            </w:r>
            <w:r w:rsidRPr="00971C9B">
              <w:rPr>
                <w:rFonts w:cs="Arial"/>
              </w:rPr>
              <w:t xml:space="preserve"> Termômetro Digital com sensor </w:t>
            </w:r>
            <w:proofErr w:type="spellStart"/>
            <w:r w:rsidRPr="00971C9B">
              <w:rPr>
                <w:rFonts w:cs="Arial"/>
              </w:rPr>
              <w:t>Termoresistivo</w:t>
            </w:r>
            <w:proofErr w:type="spellEnd"/>
          </w:p>
        </w:tc>
        <w:tc>
          <w:tcPr>
            <w:tcW w:w="2728" w:type="dxa"/>
            <w:tcBorders>
              <w:top w:val="single" w:sz="4" w:space="0" w:color="auto"/>
              <w:bottom w:val="single" w:sz="4" w:space="0" w:color="auto"/>
            </w:tcBorders>
            <w:shd w:val="clear" w:color="auto" w:fill="E5E5E5"/>
          </w:tcPr>
          <w:p w:rsidR="004373C0" w:rsidRPr="00971C9B" w:rsidRDefault="004373C0" w:rsidP="002F6268">
            <w:pPr>
              <w:autoSpaceDE w:val="0"/>
              <w:snapToGrid w:val="0"/>
              <w:jc w:val="left"/>
              <w:rPr>
                <w:rFonts w:cs="Arial"/>
              </w:rPr>
            </w:pPr>
            <w:r w:rsidRPr="00971C9B">
              <w:rPr>
                <w:rFonts w:cs="Arial"/>
                <w:b/>
              </w:rPr>
              <w:t xml:space="preserve">TAG: </w:t>
            </w:r>
            <w:r w:rsidRPr="00971C9B">
              <w:rPr>
                <w:rFonts w:cs="Arial"/>
              </w:rPr>
              <w:t>TER-45</w:t>
            </w:r>
          </w:p>
        </w:tc>
      </w:tr>
      <w:tr w:rsidR="002F6268" w:rsidRPr="00971C9B" w:rsidTr="002F6268">
        <w:trPr>
          <w:trHeight w:val="227"/>
        </w:trPr>
        <w:tc>
          <w:tcPr>
            <w:tcW w:w="5210" w:type="dxa"/>
            <w:gridSpan w:val="2"/>
            <w:tcBorders>
              <w:top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Modelo: </w:t>
            </w:r>
            <w:r w:rsidRPr="00971C9B">
              <w:rPr>
                <w:rFonts w:cs="Arial"/>
              </w:rPr>
              <w:t>7665.02.00</w:t>
            </w:r>
          </w:p>
        </w:tc>
      </w:tr>
      <w:tr w:rsidR="002F6268" w:rsidRPr="00971C9B" w:rsidTr="002F6268">
        <w:trPr>
          <w:trHeight w:val="227"/>
        </w:trPr>
        <w:tc>
          <w:tcPr>
            <w:tcW w:w="5210" w:type="dxa"/>
            <w:gridSpan w:val="2"/>
            <w:shd w:val="clear" w:color="auto" w:fill="auto"/>
          </w:tcPr>
          <w:p w:rsidR="004373C0" w:rsidRPr="00971C9B" w:rsidRDefault="004373C0" w:rsidP="002F6268">
            <w:pPr>
              <w:autoSpaceDE w:val="0"/>
              <w:snapToGrid w:val="0"/>
              <w:jc w:val="left"/>
              <w:rPr>
                <w:rFonts w:cs="Arial"/>
              </w:rPr>
            </w:pPr>
            <w:r w:rsidRPr="00971C9B">
              <w:rPr>
                <w:rFonts w:cs="Arial"/>
                <w:b/>
              </w:rPr>
              <w:t xml:space="preserve">Valor nominal: </w:t>
            </w:r>
            <w:r w:rsidRPr="00971C9B">
              <w:rPr>
                <w:rFonts w:cs="Arial"/>
              </w:rPr>
              <w:t>- 50 a 70 ºC</w:t>
            </w:r>
          </w:p>
        </w:tc>
        <w:tc>
          <w:tcPr>
            <w:tcW w:w="3862" w:type="dxa"/>
            <w:gridSpan w:val="2"/>
            <w:shd w:val="clear" w:color="auto" w:fill="auto"/>
          </w:tcPr>
          <w:p w:rsidR="004373C0" w:rsidRPr="00971C9B" w:rsidRDefault="004373C0" w:rsidP="002F6268">
            <w:pPr>
              <w:autoSpaceDE w:val="0"/>
              <w:snapToGrid w:val="0"/>
              <w:jc w:val="left"/>
              <w:rPr>
                <w:rFonts w:cs="Arial"/>
              </w:rPr>
            </w:pPr>
            <w:r w:rsidRPr="00971C9B">
              <w:rPr>
                <w:rFonts w:cs="Arial"/>
                <w:b/>
              </w:rPr>
              <w:t xml:space="preserve">Divisão: </w:t>
            </w:r>
            <w:r w:rsidRPr="00971C9B">
              <w:rPr>
                <w:rFonts w:cs="Arial"/>
              </w:rPr>
              <w:t>0,1 ºC</w:t>
            </w:r>
          </w:p>
        </w:tc>
      </w:tr>
      <w:tr w:rsidR="004373C0" w:rsidRPr="00971C9B" w:rsidTr="00BA6E05">
        <w:trPr>
          <w:trHeight w:val="227"/>
        </w:trPr>
        <w:tc>
          <w:tcPr>
            <w:tcW w:w="9072" w:type="dxa"/>
            <w:gridSpan w:val="4"/>
            <w:tcBorders>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Calibração do sensor externo “out”</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5</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3</w:t>
            </w:r>
          </w:p>
        </w:tc>
      </w:tr>
    </w:tbl>
    <w:p w:rsidR="00BA6E05" w:rsidRPr="00971C9B" w:rsidRDefault="00BA6E05"/>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4373C0" w:rsidRPr="00971C9B" w:rsidRDefault="004373C0" w:rsidP="002F6268">
            <w:pPr>
              <w:autoSpaceDE w:val="0"/>
              <w:snapToGrid w:val="0"/>
              <w:jc w:val="left"/>
              <w:rPr>
                <w:rFonts w:cs="Arial"/>
              </w:rPr>
            </w:pPr>
            <w:r w:rsidRPr="00971C9B">
              <w:rPr>
                <w:rFonts w:cs="Arial"/>
                <w:b/>
              </w:rPr>
              <w:t>44:</w:t>
            </w:r>
            <w:r w:rsidRPr="00971C9B">
              <w:rPr>
                <w:rFonts w:cs="Arial"/>
              </w:rPr>
              <w:t xml:space="preserve"> Termômetro Digital com sensor </w:t>
            </w:r>
            <w:proofErr w:type="spellStart"/>
            <w:r w:rsidRPr="00971C9B">
              <w:rPr>
                <w:rFonts w:cs="Arial"/>
              </w:rPr>
              <w:t>Termoresistivo</w:t>
            </w:r>
            <w:proofErr w:type="spellEnd"/>
          </w:p>
        </w:tc>
        <w:tc>
          <w:tcPr>
            <w:tcW w:w="2728" w:type="dxa"/>
            <w:tcBorders>
              <w:top w:val="single" w:sz="4" w:space="0" w:color="auto"/>
              <w:bottom w:val="single" w:sz="4" w:space="0" w:color="auto"/>
            </w:tcBorders>
            <w:shd w:val="clear" w:color="auto" w:fill="E5E5E5"/>
          </w:tcPr>
          <w:p w:rsidR="004373C0" w:rsidRPr="00971C9B" w:rsidRDefault="004373C0" w:rsidP="002F6268">
            <w:pPr>
              <w:autoSpaceDE w:val="0"/>
              <w:snapToGrid w:val="0"/>
              <w:jc w:val="left"/>
              <w:rPr>
                <w:rFonts w:cs="Arial"/>
              </w:rPr>
            </w:pPr>
            <w:r w:rsidRPr="00971C9B">
              <w:rPr>
                <w:rFonts w:cs="Arial"/>
                <w:b/>
              </w:rPr>
              <w:t xml:space="preserve">TAG: </w:t>
            </w:r>
            <w:r w:rsidRPr="00971C9B">
              <w:rPr>
                <w:rFonts w:cs="Arial"/>
              </w:rPr>
              <w:t>TER-46</w:t>
            </w:r>
          </w:p>
        </w:tc>
      </w:tr>
      <w:tr w:rsidR="002F6268" w:rsidRPr="00971C9B" w:rsidTr="002F6268">
        <w:trPr>
          <w:trHeight w:val="227"/>
        </w:trPr>
        <w:tc>
          <w:tcPr>
            <w:tcW w:w="5210" w:type="dxa"/>
            <w:gridSpan w:val="2"/>
            <w:tcBorders>
              <w:top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Modelo: </w:t>
            </w:r>
            <w:r w:rsidRPr="00971C9B">
              <w:rPr>
                <w:rFonts w:cs="Arial"/>
              </w:rPr>
              <w:t>7665.02.00</w:t>
            </w:r>
          </w:p>
        </w:tc>
      </w:tr>
      <w:tr w:rsidR="002F6268" w:rsidRPr="00971C9B" w:rsidTr="002F6268">
        <w:trPr>
          <w:trHeight w:val="227"/>
        </w:trPr>
        <w:tc>
          <w:tcPr>
            <w:tcW w:w="5210" w:type="dxa"/>
            <w:gridSpan w:val="2"/>
            <w:shd w:val="clear" w:color="auto" w:fill="auto"/>
          </w:tcPr>
          <w:p w:rsidR="004373C0" w:rsidRPr="00971C9B" w:rsidRDefault="004373C0" w:rsidP="002F6268">
            <w:pPr>
              <w:autoSpaceDE w:val="0"/>
              <w:snapToGrid w:val="0"/>
              <w:jc w:val="left"/>
              <w:rPr>
                <w:rFonts w:cs="Arial"/>
              </w:rPr>
            </w:pPr>
            <w:r w:rsidRPr="00971C9B">
              <w:rPr>
                <w:rFonts w:cs="Arial"/>
                <w:b/>
              </w:rPr>
              <w:t xml:space="preserve">Valor nominal: </w:t>
            </w:r>
            <w:r w:rsidRPr="00971C9B">
              <w:rPr>
                <w:rFonts w:cs="Arial"/>
              </w:rPr>
              <w:t>- 50 a 70 ºC</w:t>
            </w:r>
          </w:p>
        </w:tc>
        <w:tc>
          <w:tcPr>
            <w:tcW w:w="3862" w:type="dxa"/>
            <w:gridSpan w:val="2"/>
            <w:shd w:val="clear" w:color="auto" w:fill="auto"/>
          </w:tcPr>
          <w:p w:rsidR="004373C0" w:rsidRPr="00971C9B" w:rsidRDefault="004373C0" w:rsidP="002F6268">
            <w:pPr>
              <w:autoSpaceDE w:val="0"/>
              <w:snapToGrid w:val="0"/>
              <w:jc w:val="left"/>
              <w:rPr>
                <w:rFonts w:cs="Arial"/>
              </w:rPr>
            </w:pPr>
            <w:r w:rsidRPr="00971C9B">
              <w:rPr>
                <w:rFonts w:cs="Arial"/>
                <w:b/>
              </w:rPr>
              <w:t xml:space="preserve">Divisão: </w:t>
            </w:r>
            <w:r w:rsidRPr="00971C9B">
              <w:rPr>
                <w:rFonts w:cs="Arial"/>
              </w:rPr>
              <w:t>0,1 ºC</w:t>
            </w:r>
          </w:p>
        </w:tc>
      </w:tr>
      <w:tr w:rsidR="004373C0" w:rsidRPr="00971C9B" w:rsidTr="00BA6E05">
        <w:trPr>
          <w:trHeight w:val="227"/>
        </w:trPr>
        <w:tc>
          <w:tcPr>
            <w:tcW w:w="9072" w:type="dxa"/>
            <w:gridSpan w:val="4"/>
            <w:tcBorders>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Calibração do sensor externo “out”</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57,5</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2,5</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35,0</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0,5</w:t>
            </w:r>
          </w:p>
        </w:tc>
      </w:tr>
    </w:tbl>
    <w:p w:rsidR="00BA6E05" w:rsidRPr="00971C9B" w:rsidRDefault="00BA6E05"/>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4373C0" w:rsidRPr="00971C9B" w:rsidRDefault="004373C0" w:rsidP="002F6268">
            <w:pPr>
              <w:autoSpaceDE w:val="0"/>
              <w:snapToGrid w:val="0"/>
              <w:jc w:val="left"/>
              <w:rPr>
                <w:rFonts w:cs="Arial"/>
              </w:rPr>
            </w:pPr>
            <w:r w:rsidRPr="00971C9B">
              <w:rPr>
                <w:rFonts w:cs="Arial"/>
                <w:b/>
              </w:rPr>
              <w:t>45:</w:t>
            </w:r>
            <w:r w:rsidRPr="00971C9B">
              <w:rPr>
                <w:rFonts w:cs="Arial"/>
              </w:rPr>
              <w:t xml:space="preserve"> Termômetro Digital com sensor </w:t>
            </w:r>
            <w:proofErr w:type="spellStart"/>
            <w:r w:rsidRPr="00971C9B">
              <w:rPr>
                <w:rFonts w:cs="Arial"/>
              </w:rPr>
              <w:t>Termoresistivo</w:t>
            </w:r>
            <w:proofErr w:type="spellEnd"/>
          </w:p>
        </w:tc>
        <w:tc>
          <w:tcPr>
            <w:tcW w:w="2728" w:type="dxa"/>
            <w:tcBorders>
              <w:top w:val="single" w:sz="4" w:space="0" w:color="auto"/>
              <w:bottom w:val="single" w:sz="4" w:space="0" w:color="auto"/>
            </w:tcBorders>
            <w:shd w:val="clear" w:color="auto" w:fill="E5E5E5"/>
          </w:tcPr>
          <w:p w:rsidR="004373C0" w:rsidRPr="00971C9B" w:rsidRDefault="004373C0" w:rsidP="002F6268">
            <w:pPr>
              <w:autoSpaceDE w:val="0"/>
              <w:snapToGrid w:val="0"/>
              <w:jc w:val="left"/>
              <w:rPr>
                <w:rFonts w:cs="Arial"/>
              </w:rPr>
            </w:pPr>
            <w:r w:rsidRPr="00971C9B">
              <w:rPr>
                <w:rFonts w:cs="Arial"/>
                <w:b/>
              </w:rPr>
              <w:t xml:space="preserve">TAG: </w:t>
            </w:r>
            <w:r w:rsidRPr="00971C9B">
              <w:rPr>
                <w:rFonts w:cs="Arial"/>
              </w:rPr>
              <w:t>TER-47</w:t>
            </w:r>
          </w:p>
        </w:tc>
      </w:tr>
      <w:tr w:rsidR="002F6268" w:rsidRPr="00971C9B" w:rsidTr="002F6268">
        <w:trPr>
          <w:trHeight w:val="227"/>
        </w:trPr>
        <w:tc>
          <w:tcPr>
            <w:tcW w:w="5210" w:type="dxa"/>
            <w:gridSpan w:val="2"/>
            <w:tcBorders>
              <w:top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4373C0" w:rsidRPr="00971C9B" w:rsidRDefault="004373C0" w:rsidP="002F6268">
            <w:pPr>
              <w:autoSpaceDE w:val="0"/>
              <w:snapToGrid w:val="0"/>
              <w:jc w:val="left"/>
              <w:rPr>
                <w:rFonts w:cs="Arial"/>
              </w:rPr>
            </w:pPr>
            <w:r w:rsidRPr="00971C9B">
              <w:rPr>
                <w:rFonts w:cs="Arial"/>
                <w:b/>
              </w:rPr>
              <w:t xml:space="preserve">Modelo: </w:t>
            </w:r>
            <w:r w:rsidRPr="00971C9B">
              <w:rPr>
                <w:rFonts w:cs="Arial"/>
              </w:rPr>
              <w:t>7665.02.00</w:t>
            </w:r>
          </w:p>
        </w:tc>
      </w:tr>
      <w:tr w:rsidR="002F6268" w:rsidRPr="00971C9B" w:rsidTr="002F6268">
        <w:trPr>
          <w:trHeight w:val="227"/>
        </w:trPr>
        <w:tc>
          <w:tcPr>
            <w:tcW w:w="5210" w:type="dxa"/>
            <w:gridSpan w:val="2"/>
            <w:shd w:val="clear" w:color="auto" w:fill="auto"/>
          </w:tcPr>
          <w:p w:rsidR="004373C0" w:rsidRPr="00971C9B" w:rsidRDefault="004373C0" w:rsidP="002F6268">
            <w:pPr>
              <w:autoSpaceDE w:val="0"/>
              <w:snapToGrid w:val="0"/>
              <w:jc w:val="left"/>
              <w:rPr>
                <w:rFonts w:cs="Arial"/>
              </w:rPr>
            </w:pPr>
            <w:r w:rsidRPr="00971C9B">
              <w:rPr>
                <w:rFonts w:cs="Arial"/>
                <w:b/>
              </w:rPr>
              <w:lastRenderedPageBreak/>
              <w:t xml:space="preserve">Valor nominal: </w:t>
            </w:r>
            <w:r w:rsidRPr="00971C9B">
              <w:rPr>
                <w:rFonts w:cs="Arial"/>
              </w:rPr>
              <w:t>- 50 a 70 ºC</w:t>
            </w:r>
          </w:p>
        </w:tc>
        <w:tc>
          <w:tcPr>
            <w:tcW w:w="3862" w:type="dxa"/>
            <w:gridSpan w:val="2"/>
            <w:shd w:val="clear" w:color="auto" w:fill="auto"/>
          </w:tcPr>
          <w:p w:rsidR="004373C0" w:rsidRPr="00971C9B" w:rsidRDefault="004373C0" w:rsidP="002F6268">
            <w:pPr>
              <w:autoSpaceDE w:val="0"/>
              <w:snapToGrid w:val="0"/>
              <w:jc w:val="left"/>
              <w:rPr>
                <w:rFonts w:cs="Arial"/>
              </w:rPr>
            </w:pPr>
            <w:r w:rsidRPr="00971C9B">
              <w:rPr>
                <w:rFonts w:cs="Arial"/>
                <w:b/>
              </w:rPr>
              <w:t xml:space="preserve">Divisão: </w:t>
            </w:r>
            <w:r w:rsidRPr="00971C9B">
              <w:rPr>
                <w:rFonts w:cs="Arial"/>
              </w:rPr>
              <w:t>0,1 ºC</w:t>
            </w:r>
          </w:p>
        </w:tc>
      </w:tr>
      <w:tr w:rsidR="004373C0" w:rsidRPr="00971C9B" w:rsidTr="00BA6E05">
        <w:trPr>
          <w:trHeight w:val="227"/>
        </w:trPr>
        <w:tc>
          <w:tcPr>
            <w:tcW w:w="9072" w:type="dxa"/>
            <w:gridSpan w:val="4"/>
            <w:tcBorders>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Calibração do sensor externo “out”</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-17,5</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7,5</w:t>
            </w:r>
          </w:p>
        </w:tc>
      </w:tr>
    </w:tbl>
    <w:p w:rsidR="002D05D8" w:rsidRPr="00971C9B" w:rsidRDefault="002D05D8"/>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4373C0" w:rsidRPr="00971C9B" w:rsidRDefault="004373C0" w:rsidP="002F6268">
            <w:pPr>
              <w:autoSpaceDE w:val="0"/>
              <w:snapToGrid w:val="0"/>
              <w:rPr>
                <w:rFonts w:cs="Arial"/>
                <w:b/>
              </w:rPr>
            </w:pPr>
            <w:r w:rsidRPr="00971C9B">
              <w:rPr>
                <w:rFonts w:cs="Arial"/>
                <w:b/>
              </w:rPr>
              <w:t xml:space="preserve">46: Termômetro de máxima para autoclave </w:t>
            </w:r>
          </w:p>
        </w:tc>
        <w:tc>
          <w:tcPr>
            <w:tcW w:w="2728" w:type="dxa"/>
            <w:tcBorders>
              <w:top w:val="single" w:sz="4" w:space="0" w:color="auto"/>
              <w:bottom w:val="single" w:sz="4" w:space="0" w:color="auto"/>
            </w:tcBorders>
            <w:shd w:val="clear" w:color="auto" w:fill="E5E5E5"/>
          </w:tcPr>
          <w:p w:rsidR="004373C0" w:rsidRPr="00971C9B" w:rsidRDefault="004373C0" w:rsidP="002F6268">
            <w:pPr>
              <w:autoSpaceDE w:val="0"/>
              <w:snapToGrid w:val="0"/>
              <w:rPr>
                <w:rFonts w:cs="Arial"/>
                <w:b/>
              </w:rPr>
            </w:pPr>
            <w:r w:rsidRPr="00971C9B">
              <w:rPr>
                <w:rFonts w:cs="Arial"/>
                <w:b/>
              </w:rPr>
              <w:t xml:space="preserve">TAG: </w:t>
            </w:r>
            <w:r w:rsidRPr="00971C9B">
              <w:rPr>
                <w:rFonts w:cs="Arial"/>
              </w:rPr>
              <w:t>TER-50</w:t>
            </w:r>
          </w:p>
        </w:tc>
      </w:tr>
      <w:tr w:rsidR="002F6268" w:rsidRPr="00971C9B" w:rsidTr="002F6268">
        <w:trPr>
          <w:trHeight w:val="227"/>
        </w:trPr>
        <w:tc>
          <w:tcPr>
            <w:tcW w:w="5210" w:type="dxa"/>
            <w:gridSpan w:val="2"/>
            <w:tcBorders>
              <w:top w:val="single" w:sz="4" w:space="0" w:color="auto"/>
            </w:tcBorders>
            <w:shd w:val="clear" w:color="auto" w:fill="auto"/>
          </w:tcPr>
          <w:p w:rsidR="004373C0" w:rsidRPr="00971C9B" w:rsidRDefault="004373C0" w:rsidP="002F6268">
            <w:pPr>
              <w:autoSpaceDE w:val="0"/>
              <w:snapToGrid w:val="0"/>
              <w:rPr>
                <w:rFonts w:cs="Arial"/>
                <w:b/>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4373C0" w:rsidRPr="00971C9B" w:rsidRDefault="004373C0" w:rsidP="002F6268">
            <w:pPr>
              <w:autoSpaceDE w:val="0"/>
              <w:snapToGrid w:val="0"/>
              <w:rPr>
                <w:rFonts w:cs="Arial"/>
                <w:b/>
              </w:rPr>
            </w:pPr>
            <w:r w:rsidRPr="00971C9B">
              <w:rPr>
                <w:rFonts w:cs="Arial"/>
                <w:b/>
              </w:rPr>
              <w:t xml:space="preserve">Modelo: </w:t>
            </w:r>
            <w:r w:rsidRPr="00971C9B">
              <w:rPr>
                <w:rFonts w:cs="Arial"/>
              </w:rPr>
              <w:t>5073</w:t>
            </w:r>
          </w:p>
        </w:tc>
      </w:tr>
      <w:tr w:rsidR="002F6268" w:rsidRPr="00971C9B" w:rsidTr="002F6268">
        <w:trPr>
          <w:trHeight w:val="227"/>
        </w:trPr>
        <w:tc>
          <w:tcPr>
            <w:tcW w:w="5210" w:type="dxa"/>
            <w:gridSpan w:val="2"/>
            <w:shd w:val="clear" w:color="auto" w:fill="auto"/>
          </w:tcPr>
          <w:p w:rsidR="004373C0" w:rsidRPr="00971C9B" w:rsidRDefault="004373C0" w:rsidP="002F6268">
            <w:pPr>
              <w:autoSpaceDE w:val="0"/>
              <w:snapToGrid w:val="0"/>
              <w:rPr>
                <w:rFonts w:cs="Arial"/>
                <w:b/>
              </w:rPr>
            </w:pPr>
            <w:r w:rsidRPr="00971C9B">
              <w:rPr>
                <w:rFonts w:cs="Arial"/>
                <w:b/>
              </w:rPr>
              <w:t xml:space="preserve">Valor nominal: </w:t>
            </w:r>
            <w:r w:rsidRPr="00971C9B">
              <w:rPr>
                <w:rFonts w:cs="Arial"/>
              </w:rPr>
              <w:t>80 a 140ºC</w:t>
            </w:r>
          </w:p>
        </w:tc>
        <w:tc>
          <w:tcPr>
            <w:tcW w:w="3862" w:type="dxa"/>
            <w:gridSpan w:val="2"/>
            <w:shd w:val="clear" w:color="auto" w:fill="auto"/>
          </w:tcPr>
          <w:p w:rsidR="004373C0" w:rsidRPr="00971C9B" w:rsidRDefault="004373C0" w:rsidP="002F6268">
            <w:pPr>
              <w:autoSpaceDE w:val="0"/>
              <w:snapToGrid w:val="0"/>
              <w:rPr>
                <w:rFonts w:cs="Arial"/>
                <w:b/>
              </w:rPr>
            </w:pPr>
            <w:r w:rsidRPr="00971C9B">
              <w:rPr>
                <w:rFonts w:cs="Arial"/>
                <w:b/>
              </w:rPr>
              <w:t xml:space="preserve">Divisão: </w:t>
            </w:r>
            <w:r w:rsidRPr="00971C9B">
              <w:rPr>
                <w:rFonts w:cs="Arial"/>
              </w:rPr>
              <w:t>2 ºC</w:t>
            </w:r>
          </w:p>
        </w:tc>
      </w:tr>
      <w:tr w:rsidR="004373C0" w:rsidRPr="00971C9B" w:rsidTr="00BA6E05">
        <w:trPr>
          <w:trHeight w:val="227"/>
        </w:trPr>
        <w:tc>
          <w:tcPr>
            <w:tcW w:w="9072" w:type="dxa"/>
            <w:gridSpan w:val="4"/>
            <w:tcBorders>
              <w:bottom w:val="single" w:sz="4" w:space="0" w:color="auto"/>
            </w:tcBorders>
            <w:shd w:val="clear" w:color="auto" w:fill="auto"/>
          </w:tcPr>
          <w:p w:rsidR="004373C0" w:rsidRPr="00971C9B" w:rsidRDefault="004373C0" w:rsidP="002F6268">
            <w:pPr>
              <w:autoSpaceDE w:val="0"/>
              <w:snapToGrid w:val="0"/>
              <w:jc w:val="center"/>
              <w:rPr>
                <w:rFonts w:cs="Arial"/>
                <w:b/>
              </w:rPr>
            </w:pP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121</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w:t>
            </w:r>
          </w:p>
        </w:tc>
      </w:tr>
    </w:tbl>
    <w:p w:rsidR="00BA6E05" w:rsidRPr="00971C9B" w:rsidRDefault="00BA6E05"/>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4373C0" w:rsidRPr="00971C9B" w:rsidRDefault="004373C0" w:rsidP="002F6268">
            <w:pPr>
              <w:autoSpaceDE w:val="0"/>
              <w:snapToGrid w:val="0"/>
              <w:rPr>
                <w:rFonts w:cs="Arial"/>
              </w:rPr>
            </w:pPr>
            <w:r w:rsidRPr="00971C9B">
              <w:rPr>
                <w:rFonts w:cs="Arial"/>
                <w:b/>
              </w:rPr>
              <w:t>47:</w:t>
            </w:r>
            <w:r w:rsidRPr="00971C9B">
              <w:rPr>
                <w:rFonts w:cs="Arial"/>
              </w:rPr>
              <w:t xml:space="preserve"> Termômetro digital tipo espeto </w:t>
            </w:r>
          </w:p>
        </w:tc>
        <w:tc>
          <w:tcPr>
            <w:tcW w:w="2728" w:type="dxa"/>
            <w:tcBorders>
              <w:top w:val="single" w:sz="4" w:space="0" w:color="auto"/>
              <w:bottom w:val="single" w:sz="4" w:space="0" w:color="auto"/>
            </w:tcBorders>
            <w:shd w:val="clear" w:color="auto" w:fill="E5E5E5"/>
          </w:tcPr>
          <w:p w:rsidR="004373C0" w:rsidRPr="00971C9B" w:rsidRDefault="004373C0" w:rsidP="002F6268">
            <w:pPr>
              <w:autoSpaceDE w:val="0"/>
              <w:snapToGrid w:val="0"/>
              <w:rPr>
                <w:rFonts w:cs="Arial"/>
              </w:rPr>
            </w:pPr>
            <w:r w:rsidRPr="00971C9B">
              <w:rPr>
                <w:rFonts w:cs="Arial"/>
                <w:b/>
              </w:rPr>
              <w:t xml:space="preserve">TAG: </w:t>
            </w:r>
            <w:r w:rsidRPr="00971C9B">
              <w:rPr>
                <w:rFonts w:cs="Arial"/>
              </w:rPr>
              <w:t>TER-53</w:t>
            </w:r>
          </w:p>
        </w:tc>
      </w:tr>
      <w:tr w:rsidR="002F6268" w:rsidRPr="00971C9B" w:rsidTr="002F6268">
        <w:trPr>
          <w:trHeight w:val="227"/>
        </w:trPr>
        <w:tc>
          <w:tcPr>
            <w:tcW w:w="5210" w:type="dxa"/>
            <w:gridSpan w:val="2"/>
            <w:tcBorders>
              <w:top w:val="single" w:sz="4" w:space="0" w:color="auto"/>
            </w:tcBorders>
            <w:shd w:val="clear" w:color="auto" w:fill="auto"/>
          </w:tcPr>
          <w:p w:rsidR="004373C0" w:rsidRPr="00971C9B" w:rsidRDefault="004373C0" w:rsidP="002F6268">
            <w:pPr>
              <w:autoSpaceDE w:val="0"/>
              <w:snapToGrid w:val="0"/>
              <w:rPr>
                <w:rFonts w:cs="Arial"/>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4373C0" w:rsidRPr="00971C9B" w:rsidRDefault="004373C0" w:rsidP="002F6268">
            <w:pPr>
              <w:autoSpaceDE w:val="0"/>
              <w:snapToGrid w:val="0"/>
              <w:rPr>
                <w:rFonts w:cs="Arial"/>
              </w:rPr>
            </w:pPr>
            <w:r w:rsidRPr="00971C9B">
              <w:rPr>
                <w:rFonts w:cs="Arial"/>
                <w:b/>
              </w:rPr>
              <w:t xml:space="preserve">Modelo: </w:t>
            </w:r>
            <w:r w:rsidRPr="00971C9B">
              <w:rPr>
                <w:rFonts w:cs="Arial"/>
              </w:rPr>
              <w:t>6132</w:t>
            </w:r>
          </w:p>
        </w:tc>
      </w:tr>
      <w:tr w:rsidR="002F6268" w:rsidRPr="00971C9B" w:rsidTr="002F6268">
        <w:trPr>
          <w:trHeight w:val="227"/>
        </w:trPr>
        <w:tc>
          <w:tcPr>
            <w:tcW w:w="5210" w:type="dxa"/>
            <w:gridSpan w:val="2"/>
            <w:shd w:val="clear" w:color="auto" w:fill="auto"/>
          </w:tcPr>
          <w:p w:rsidR="004373C0" w:rsidRPr="00971C9B" w:rsidRDefault="004373C0" w:rsidP="002F6268">
            <w:pPr>
              <w:autoSpaceDE w:val="0"/>
              <w:snapToGrid w:val="0"/>
              <w:rPr>
                <w:rFonts w:cs="Arial"/>
              </w:rPr>
            </w:pPr>
            <w:r w:rsidRPr="00971C9B">
              <w:rPr>
                <w:rFonts w:cs="Arial"/>
                <w:b/>
              </w:rPr>
              <w:t xml:space="preserve">Valor nominal: </w:t>
            </w:r>
            <w:r w:rsidRPr="00971C9B">
              <w:rPr>
                <w:rFonts w:cs="Arial"/>
              </w:rPr>
              <w:t>- 45 a 230 ºC</w:t>
            </w:r>
          </w:p>
        </w:tc>
        <w:tc>
          <w:tcPr>
            <w:tcW w:w="3862" w:type="dxa"/>
            <w:gridSpan w:val="2"/>
            <w:shd w:val="clear" w:color="auto" w:fill="auto"/>
          </w:tcPr>
          <w:p w:rsidR="004373C0" w:rsidRPr="00971C9B" w:rsidRDefault="004373C0" w:rsidP="002F6268">
            <w:pPr>
              <w:autoSpaceDE w:val="0"/>
              <w:snapToGrid w:val="0"/>
              <w:rPr>
                <w:rFonts w:cs="Arial"/>
              </w:rPr>
            </w:pPr>
            <w:r w:rsidRPr="00971C9B">
              <w:rPr>
                <w:rFonts w:cs="Arial"/>
                <w:b/>
              </w:rPr>
              <w:t xml:space="preserve">Divisão: </w:t>
            </w:r>
            <w:r w:rsidRPr="00971C9B">
              <w:rPr>
                <w:rFonts w:cs="Arial"/>
              </w:rPr>
              <w:t>0,1 ºC</w:t>
            </w:r>
          </w:p>
        </w:tc>
      </w:tr>
      <w:tr w:rsidR="004373C0" w:rsidRPr="00971C9B" w:rsidTr="00BA6E05">
        <w:trPr>
          <w:trHeight w:val="227"/>
        </w:trPr>
        <w:tc>
          <w:tcPr>
            <w:tcW w:w="9072" w:type="dxa"/>
            <w:gridSpan w:val="4"/>
            <w:tcBorders>
              <w:bottom w:val="single" w:sz="4" w:space="0" w:color="auto"/>
            </w:tcBorders>
            <w:shd w:val="clear" w:color="auto" w:fill="auto"/>
          </w:tcPr>
          <w:p w:rsidR="004373C0" w:rsidRPr="00971C9B" w:rsidRDefault="004373C0" w:rsidP="002F6268">
            <w:pPr>
              <w:autoSpaceDE w:val="0"/>
              <w:snapToGrid w:val="0"/>
              <w:jc w:val="center"/>
              <w:rPr>
                <w:rFonts w:cs="Arial"/>
                <w:b/>
              </w:rPr>
            </w:pP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0</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10</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25</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40</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w:t>
            </w:r>
          </w:p>
        </w:tc>
      </w:tr>
    </w:tbl>
    <w:p w:rsidR="00BA6E05" w:rsidRPr="00971C9B" w:rsidRDefault="00BA6E05"/>
    <w:p w:rsidR="002D05D8" w:rsidRPr="00971C9B" w:rsidRDefault="002D05D8"/>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4373C0" w:rsidRPr="00971C9B" w:rsidRDefault="004373C0" w:rsidP="002F6268">
            <w:pPr>
              <w:autoSpaceDE w:val="0"/>
              <w:snapToGrid w:val="0"/>
              <w:rPr>
                <w:rFonts w:cs="Arial"/>
              </w:rPr>
            </w:pPr>
            <w:r w:rsidRPr="00971C9B">
              <w:rPr>
                <w:rFonts w:cs="Arial"/>
                <w:b/>
              </w:rPr>
              <w:t>48:</w:t>
            </w:r>
            <w:r w:rsidRPr="00971C9B">
              <w:rPr>
                <w:rFonts w:cs="Arial"/>
              </w:rPr>
              <w:t xml:space="preserve"> Termômetro digital tipo espeto com alarme</w:t>
            </w:r>
          </w:p>
        </w:tc>
        <w:tc>
          <w:tcPr>
            <w:tcW w:w="2728" w:type="dxa"/>
            <w:tcBorders>
              <w:top w:val="single" w:sz="4" w:space="0" w:color="auto"/>
              <w:bottom w:val="single" w:sz="4" w:space="0" w:color="auto"/>
            </w:tcBorders>
            <w:shd w:val="clear" w:color="auto" w:fill="E5E5E5"/>
          </w:tcPr>
          <w:p w:rsidR="004373C0" w:rsidRPr="00971C9B" w:rsidRDefault="004373C0" w:rsidP="002F6268">
            <w:pPr>
              <w:autoSpaceDE w:val="0"/>
              <w:snapToGrid w:val="0"/>
              <w:rPr>
                <w:rFonts w:cs="Arial"/>
              </w:rPr>
            </w:pPr>
            <w:r w:rsidRPr="00971C9B">
              <w:rPr>
                <w:rFonts w:cs="Arial"/>
                <w:b/>
              </w:rPr>
              <w:t xml:space="preserve">TAG: </w:t>
            </w:r>
            <w:r w:rsidRPr="00971C9B">
              <w:rPr>
                <w:rFonts w:cs="Arial"/>
              </w:rPr>
              <w:t>TER-55</w:t>
            </w:r>
          </w:p>
        </w:tc>
      </w:tr>
      <w:tr w:rsidR="002F6268" w:rsidRPr="00971C9B" w:rsidTr="002F6268">
        <w:trPr>
          <w:trHeight w:val="227"/>
        </w:trPr>
        <w:tc>
          <w:tcPr>
            <w:tcW w:w="5210" w:type="dxa"/>
            <w:gridSpan w:val="2"/>
            <w:tcBorders>
              <w:top w:val="single" w:sz="4" w:space="0" w:color="auto"/>
            </w:tcBorders>
            <w:shd w:val="clear" w:color="auto" w:fill="auto"/>
          </w:tcPr>
          <w:p w:rsidR="004373C0" w:rsidRPr="00971C9B" w:rsidRDefault="004373C0" w:rsidP="002F6268">
            <w:pPr>
              <w:autoSpaceDE w:val="0"/>
              <w:snapToGrid w:val="0"/>
              <w:rPr>
                <w:rFonts w:cs="Arial"/>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4373C0" w:rsidRPr="00971C9B" w:rsidRDefault="004373C0" w:rsidP="002F6268">
            <w:pPr>
              <w:autoSpaceDE w:val="0"/>
              <w:snapToGrid w:val="0"/>
              <w:rPr>
                <w:rFonts w:cs="Arial"/>
              </w:rPr>
            </w:pPr>
            <w:r w:rsidRPr="00971C9B">
              <w:rPr>
                <w:rFonts w:cs="Arial"/>
                <w:b/>
              </w:rPr>
              <w:t xml:space="preserve">Modelo: </w:t>
            </w:r>
            <w:r w:rsidRPr="00971C9B">
              <w:rPr>
                <w:rFonts w:cs="Arial"/>
              </w:rPr>
              <w:t>9791.16.1.00</w:t>
            </w:r>
          </w:p>
        </w:tc>
      </w:tr>
      <w:tr w:rsidR="002F6268" w:rsidRPr="00971C9B" w:rsidTr="002F6268">
        <w:trPr>
          <w:trHeight w:val="227"/>
        </w:trPr>
        <w:tc>
          <w:tcPr>
            <w:tcW w:w="5210" w:type="dxa"/>
            <w:gridSpan w:val="2"/>
            <w:shd w:val="clear" w:color="auto" w:fill="auto"/>
          </w:tcPr>
          <w:p w:rsidR="004373C0" w:rsidRPr="00971C9B" w:rsidRDefault="004373C0" w:rsidP="002F6268">
            <w:pPr>
              <w:autoSpaceDE w:val="0"/>
              <w:snapToGrid w:val="0"/>
              <w:rPr>
                <w:rFonts w:cs="Arial"/>
              </w:rPr>
            </w:pPr>
            <w:r w:rsidRPr="00971C9B">
              <w:rPr>
                <w:rFonts w:cs="Arial"/>
                <w:b/>
              </w:rPr>
              <w:t xml:space="preserve">Valor nominal: </w:t>
            </w:r>
            <w:r w:rsidRPr="00971C9B">
              <w:rPr>
                <w:rFonts w:cs="Arial"/>
              </w:rPr>
              <w:t>- 50 a 300ºC</w:t>
            </w:r>
          </w:p>
        </w:tc>
        <w:tc>
          <w:tcPr>
            <w:tcW w:w="3862" w:type="dxa"/>
            <w:gridSpan w:val="2"/>
            <w:shd w:val="clear" w:color="auto" w:fill="auto"/>
          </w:tcPr>
          <w:p w:rsidR="004373C0" w:rsidRPr="00971C9B" w:rsidRDefault="004373C0" w:rsidP="002F6268">
            <w:pPr>
              <w:autoSpaceDE w:val="0"/>
              <w:snapToGrid w:val="0"/>
              <w:rPr>
                <w:rFonts w:cs="Arial"/>
              </w:rPr>
            </w:pPr>
            <w:r w:rsidRPr="00971C9B">
              <w:rPr>
                <w:rFonts w:cs="Arial"/>
                <w:b/>
              </w:rPr>
              <w:t xml:space="preserve">Divisão: </w:t>
            </w:r>
            <w:r w:rsidRPr="00971C9B">
              <w:rPr>
                <w:rFonts w:cs="Arial"/>
              </w:rPr>
              <w:t>0,1 ºC</w:t>
            </w:r>
          </w:p>
        </w:tc>
      </w:tr>
      <w:tr w:rsidR="004373C0" w:rsidRPr="00971C9B" w:rsidTr="00BA6E05">
        <w:trPr>
          <w:trHeight w:val="227"/>
        </w:trPr>
        <w:tc>
          <w:tcPr>
            <w:tcW w:w="9072" w:type="dxa"/>
            <w:gridSpan w:val="4"/>
            <w:tcBorders>
              <w:bottom w:val="single" w:sz="4" w:space="0" w:color="auto"/>
            </w:tcBorders>
            <w:shd w:val="clear" w:color="auto" w:fill="auto"/>
          </w:tcPr>
          <w:p w:rsidR="004373C0" w:rsidRPr="00971C9B" w:rsidRDefault="004373C0" w:rsidP="002F6268">
            <w:pPr>
              <w:autoSpaceDE w:val="0"/>
              <w:snapToGrid w:val="0"/>
              <w:jc w:val="center"/>
              <w:rPr>
                <w:rFonts w:cs="Arial"/>
                <w:b/>
              </w:rPr>
            </w:pP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150</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82</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w:t>
            </w:r>
          </w:p>
        </w:tc>
      </w:tr>
    </w:tbl>
    <w:p w:rsidR="00BA6E05" w:rsidRPr="00971C9B" w:rsidRDefault="00BA6E05"/>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4373C0" w:rsidRPr="00971C9B" w:rsidRDefault="004373C0" w:rsidP="002F6268">
            <w:pPr>
              <w:autoSpaceDE w:val="0"/>
              <w:snapToGrid w:val="0"/>
              <w:rPr>
                <w:rFonts w:cs="Arial"/>
              </w:rPr>
            </w:pPr>
            <w:r w:rsidRPr="00971C9B">
              <w:rPr>
                <w:rFonts w:cs="Arial"/>
                <w:b/>
              </w:rPr>
              <w:t>49:</w:t>
            </w:r>
            <w:r w:rsidRPr="00971C9B">
              <w:rPr>
                <w:rFonts w:cs="Arial"/>
              </w:rPr>
              <w:t xml:space="preserve"> Termômetro digital de forno</w:t>
            </w:r>
          </w:p>
        </w:tc>
        <w:tc>
          <w:tcPr>
            <w:tcW w:w="2728" w:type="dxa"/>
            <w:tcBorders>
              <w:top w:val="single" w:sz="4" w:space="0" w:color="auto"/>
              <w:bottom w:val="single" w:sz="4" w:space="0" w:color="auto"/>
            </w:tcBorders>
            <w:shd w:val="clear" w:color="auto" w:fill="E5E5E5"/>
          </w:tcPr>
          <w:p w:rsidR="004373C0" w:rsidRPr="00971C9B" w:rsidRDefault="004373C0" w:rsidP="002F6268">
            <w:pPr>
              <w:autoSpaceDE w:val="0"/>
              <w:snapToGrid w:val="0"/>
              <w:rPr>
                <w:rFonts w:cs="Arial"/>
              </w:rPr>
            </w:pPr>
            <w:r w:rsidRPr="00971C9B">
              <w:rPr>
                <w:rFonts w:cs="Arial"/>
                <w:b/>
              </w:rPr>
              <w:t xml:space="preserve">TAG: </w:t>
            </w:r>
            <w:r w:rsidRPr="00971C9B">
              <w:rPr>
                <w:rFonts w:cs="Arial"/>
              </w:rPr>
              <w:t>TER-59</w:t>
            </w:r>
          </w:p>
        </w:tc>
      </w:tr>
      <w:tr w:rsidR="002F6268" w:rsidRPr="00971C9B" w:rsidTr="002F6268">
        <w:trPr>
          <w:trHeight w:val="227"/>
        </w:trPr>
        <w:tc>
          <w:tcPr>
            <w:tcW w:w="5210" w:type="dxa"/>
            <w:gridSpan w:val="2"/>
            <w:tcBorders>
              <w:top w:val="single" w:sz="4" w:space="0" w:color="auto"/>
            </w:tcBorders>
            <w:shd w:val="clear" w:color="auto" w:fill="auto"/>
          </w:tcPr>
          <w:p w:rsidR="004373C0" w:rsidRPr="00971C9B" w:rsidRDefault="004373C0" w:rsidP="002F6268">
            <w:pPr>
              <w:autoSpaceDE w:val="0"/>
              <w:snapToGrid w:val="0"/>
              <w:rPr>
                <w:rFonts w:cs="Arial"/>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4373C0" w:rsidRPr="00971C9B" w:rsidRDefault="004373C0" w:rsidP="002F6268">
            <w:pPr>
              <w:autoSpaceDE w:val="0"/>
              <w:snapToGrid w:val="0"/>
              <w:rPr>
                <w:rFonts w:cs="Arial"/>
              </w:rPr>
            </w:pPr>
            <w:r w:rsidRPr="00971C9B">
              <w:rPr>
                <w:rFonts w:cs="Arial"/>
                <w:b/>
              </w:rPr>
              <w:t xml:space="preserve">Modelo: </w:t>
            </w:r>
            <w:r w:rsidRPr="00971C9B">
              <w:rPr>
                <w:rFonts w:cs="Arial"/>
              </w:rPr>
              <w:t>T-DIV-0126</w:t>
            </w:r>
          </w:p>
        </w:tc>
      </w:tr>
      <w:tr w:rsidR="002F6268" w:rsidRPr="00971C9B" w:rsidTr="002F6268">
        <w:trPr>
          <w:trHeight w:val="227"/>
        </w:trPr>
        <w:tc>
          <w:tcPr>
            <w:tcW w:w="5210" w:type="dxa"/>
            <w:gridSpan w:val="2"/>
            <w:shd w:val="clear" w:color="auto" w:fill="auto"/>
          </w:tcPr>
          <w:p w:rsidR="004373C0" w:rsidRPr="00971C9B" w:rsidRDefault="004373C0" w:rsidP="002F6268">
            <w:pPr>
              <w:autoSpaceDE w:val="0"/>
              <w:snapToGrid w:val="0"/>
              <w:rPr>
                <w:rFonts w:cs="Arial"/>
              </w:rPr>
            </w:pPr>
            <w:r w:rsidRPr="00971C9B">
              <w:rPr>
                <w:rFonts w:cs="Arial"/>
                <w:b/>
              </w:rPr>
              <w:t xml:space="preserve">Valor nominal: </w:t>
            </w:r>
            <w:r w:rsidRPr="00971C9B">
              <w:rPr>
                <w:rFonts w:cs="Arial"/>
              </w:rPr>
              <w:t>- 26 a 250 ºC</w:t>
            </w:r>
          </w:p>
        </w:tc>
        <w:tc>
          <w:tcPr>
            <w:tcW w:w="3862" w:type="dxa"/>
            <w:gridSpan w:val="2"/>
            <w:shd w:val="clear" w:color="auto" w:fill="auto"/>
          </w:tcPr>
          <w:p w:rsidR="004373C0" w:rsidRPr="00971C9B" w:rsidRDefault="004373C0" w:rsidP="002F6268">
            <w:pPr>
              <w:autoSpaceDE w:val="0"/>
              <w:snapToGrid w:val="0"/>
              <w:rPr>
                <w:rFonts w:cs="Arial"/>
              </w:rPr>
            </w:pPr>
            <w:r w:rsidRPr="00971C9B">
              <w:rPr>
                <w:rFonts w:cs="Arial"/>
                <w:b/>
              </w:rPr>
              <w:t xml:space="preserve">Divisão: </w:t>
            </w:r>
            <w:r w:rsidRPr="00971C9B">
              <w:rPr>
                <w:rFonts w:cs="Arial"/>
              </w:rPr>
              <w:t>1 ºC</w:t>
            </w:r>
          </w:p>
        </w:tc>
      </w:tr>
      <w:tr w:rsidR="004373C0" w:rsidRPr="00971C9B" w:rsidTr="00BA6E05">
        <w:trPr>
          <w:trHeight w:val="227"/>
        </w:trPr>
        <w:tc>
          <w:tcPr>
            <w:tcW w:w="9072" w:type="dxa"/>
            <w:gridSpan w:val="4"/>
            <w:tcBorders>
              <w:bottom w:val="single" w:sz="4" w:space="0" w:color="auto"/>
            </w:tcBorders>
            <w:shd w:val="clear" w:color="auto" w:fill="auto"/>
          </w:tcPr>
          <w:p w:rsidR="004373C0" w:rsidRPr="00971C9B" w:rsidRDefault="004373C0" w:rsidP="002F6268">
            <w:pPr>
              <w:autoSpaceDE w:val="0"/>
              <w:snapToGrid w:val="0"/>
              <w:jc w:val="center"/>
              <w:rPr>
                <w:rFonts w:cs="Arial"/>
                <w:b/>
              </w:rPr>
            </w:pP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170</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10</w:t>
            </w:r>
          </w:p>
        </w:tc>
      </w:tr>
    </w:tbl>
    <w:p w:rsidR="00BA6E05" w:rsidRPr="00971C9B" w:rsidRDefault="00BA6E05"/>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4373C0" w:rsidRPr="00971C9B" w:rsidRDefault="004373C0" w:rsidP="002F6268">
            <w:pPr>
              <w:autoSpaceDE w:val="0"/>
              <w:snapToGrid w:val="0"/>
              <w:rPr>
                <w:rFonts w:cs="Arial"/>
              </w:rPr>
            </w:pPr>
            <w:r w:rsidRPr="00971C9B">
              <w:rPr>
                <w:rFonts w:cs="Arial"/>
                <w:b/>
              </w:rPr>
              <w:t>50:</w:t>
            </w:r>
            <w:r w:rsidRPr="00971C9B">
              <w:rPr>
                <w:rFonts w:cs="Arial"/>
              </w:rPr>
              <w:t xml:space="preserve"> Termômetro digital de forno</w:t>
            </w:r>
          </w:p>
        </w:tc>
        <w:tc>
          <w:tcPr>
            <w:tcW w:w="2728" w:type="dxa"/>
            <w:tcBorders>
              <w:top w:val="single" w:sz="4" w:space="0" w:color="auto"/>
              <w:bottom w:val="single" w:sz="4" w:space="0" w:color="auto"/>
            </w:tcBorders>
            <w:shd w:val="clear" w:color="auto" w:fill="E5E5E5"/>
          </w:tcPr>
          <w:p w:rsidR="004373C0" w:rsidRPr="00971C9B" w:rsidRDefault="004373C0" w:rsidP="002F6268">
            <w:pPr>
              <w:autoSpaceDE w:val="0"/>
              <w:snapToGrid w:val="0"/>
              <w:rPr>
                <w:rFonts w:cs="Arial"/>
              </w:rPr>
            </w:pPr>
            <w:r w:rsidRPr="00971C9B">
              <w:rPr>
                <w:rFonts w:cs="Arial"/>
                <w:b/>
              </w:rPr>
              <w:t xml:space="preserve">TAG: </w:t>
            </w:r>
            <w:r w:rsidRPr="00971C9B">
              <w:rPr>
                <w:rFonts w:cs="Arial"/>
              </w:rPr>
              <w:t>TER-60</w:t>
            </w:r>
          </w:p>
        </w:tc>
      </w:tr>
      <w:tr w:rsidR="002F6268" w:rsidRPr="00971C9B" w:rsidTr="002F6268">
        <w:trPr>
          <w:trHeight w:val="227"/>
        </w:trPr>
        <w:tc>
          <w:tcPr>
            <w:tcW w:w="5210" w:type="dxa"/>
            <w:gridSpan w:val="2"/>
            <w:tcBorders>
              <w:top w:val="single" w:sz="4" w:space="0" w:color="auto"/>
            </w:tcBorders>
            <w:shd w:val="clear" w:color="auto" w:fill="auto"/>
          </w:tcPr>
          <w:p w:rsidR="004373C0" w:rsidRPr="00971C9B" w:rsidRDefault="004373C0" w:rsidP="002F6268">
            <w:pPr>
              <w:autoSpaceDE w:val="0"/>
              <w:snapToGrid w:val="0"/>
              <w:rPr>
                <w:rFonts w:cs="Arial"/>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4373C0" w:rsidRPr="00971C9B" w:rsidRDefault="004373C0" w:rsidP="002F6268">
            <w:pPr>
              <w:autoSpaceDE w:val="0"/>
              <w:snapToGrid w:val="0"/>
              <w:rPr>
                <w:rFonts w:cs="Arial"/>
              </w:rPr>
            </w:pPr>
            <w:r w:rsidRPr="00971C9B">
              <w:rPr>
                <w:rFonts w:cs="Arial"/>
                <w:b/>
              </w:rPr>
              <w:t xml:space="preserve">Modelo: </w:t>
            </w:r>
            <w:r w:rsidRPr="00971C9B">
              <w:rPr>
                <w:rFonts w:cs="Arial"/>
              </w:rPr>
              <w:t>T-DIV-0126</w:t>
            </w:r>
          </w:p>
        </w:tc>
      </w:tr>
      <w:tr w:rsidR="002F6268" w:rsidRPr="00971C9B" w:rsidTr="002F6268">
        <w:trPr>
          <w:trHeight w:val="227"/>
        </w:trPr>
        <w:tc>
          <w:tcPr>
            <w:tcW w:w="5210" w:type="dxa"/>
            <w:gridSpan w:val="2"/>
            <w:shd w:val="clear" w:color="auto" w:fill="auto"/>
          </w:tcPr>
          <w:p w:rsidR="004373C0" w:rsidRPr="00971C9B" w:rsidRDefault="004373C0" w:rsidP="002F6268">
            <w:pPr>
              <w:autoSpaceDE w:val="0"/>
              <w:snapToGrid w:val="0"/>
              <w:rPr>
                <w:rFonts w:cs="Arial"/>
              </w:rPr>
            </w:pPr>
            <w:r w:rsidRPr="00971C9B">
              <w:rPr>
                <w:rFonts w:cs="Arial"/>
                <w:b/>
              </w:rPr>
              <w:lastRenderedPageBreak/>
              <w:t xml:space="preserve">Valor nominal: </w:t>
            </w:r>
            <w:r w:rsidRPr="00971C9B">
              <w:rPr>
                <w:rFonts w:cs="Arial"/>
              </w:rPr>
              <w:t>- 26 a 250 ºC</w:t>
            </w:r>
          </w:p>
        </w:tc>
        <w:tc>
          <w:tcPr>
            <w:tcW w:w="3862" w:type="dxa"/>
            <w:gridSpan w:val="2"/>
            <w:shd w:val="clear" w:color="auto" w:fill="auto"/>
          </w:tcPr>
          <w:p w:rsidR="004373C0" w:rsidRPr="00971C9B" w:rsidRDefault="004373C0" w:rsidP="002F6268">
            <w:pPr>
              <w:autoSpaceDE w:val="0"/>
              <w:snapToGrid w:val="0"/>
              <w:rPr>
                <w:rFonts w:cs="Arial"/>
              </w:rPr>
            </w:pPr>
            <w:r w:rsidRPr="00971C9B">
              <w:rPr>
                <w:rFonts w:cs="Arial"/>
                <w:b/>
              </w:rPr>
              <w:t xml:space="preserve">Divisão: </w:t>
            </w:r>
            <w:r w:rsidRPr="00971C9B">
              <w:rPr>
                <w:rFonts w:cs="Arial"/>
              </w:rPr>
              <w:t>1 ºC</w:t>
            </w:r>
          </w:p>
        </w:tc>
      </w:tr>
      <w:tr w:rsidR="004373C0" w:rsidRPr="00971C9B" w:rsidTr="00BA6E05">
        <w:trPr>
          <w:trHeight w:val="227"/>
        </w:trPr>
        <w:tc>
          <w:tcPr>
            <w:tcW w:w="9072" w:type="dxa"/>
            <w:gridSpan w:val="4"/>
            <w:tcBorders>
              <w:bottom w:val="single" w:sz="4" w:space="0" w:color="auto"/>
            </w:tcBorders>
            <w:shd w:val="clear" w:color="auto" w:fill="auto"/>
          </w:tcPr>
          <w:p w:rsidR="004373C0" w:rsidRPr="00971C9B" w:rsidRDefault="004373C0" w:rsidP="002F6268">
            <w:pPr>
              <w:autoSpaceDE w:val="0"/>
              <w:snapToGrid w:val="0"/>
              <w:jc w:val="center"/>
              <w:rPr>
                <w:rFonts w:cs="Arial"/>
                <w:b/>
              </w:rPr>
            </w:pP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170</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10</w:t>
            </w:r>
          </w:p>
        </w:tc>
      </w:tr>
    </w:tbl>
    <w:p w:rsidR="00BA6E05" w:rsidRPr="00971C9B" w:rsidRDefault="00BA6E05"/>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4373C0" w:rsidRPr="00971C9B" w:rsidRDefault="004373C0" w:rsidP="002F6268">
            <w:pPr>
              <w:autoSpaceDE w:val="0"/>
              <w:snapToGrid w:val="0"/>
              <w:rPr>
                <w:rFonts w:cs="Arial"/>
              </w:rPr>
            </w:pPr>
            <w:r w:rsidRPr="00971C9B">
              <w:rPr>
                <w:rFonts w:cs="Arial"/>
                <w:b/>
              </w:rPr>
              <w:t>51:</w:t>
            </w:r>
            <w:r w:rsidRPr="00971C9B">
              <w:rPr>
                <w:rFonts w:cs="Arial"/>
              </w:rPr>
              <w:t xml:space="preserve"> Termômetro digital tipo espeto a prova d’água (a comprar)</w:t>
            </w:r>
          </w:p>
        </w:tc>
        <w:tc>
          <w:tcPr>
            <w:tcW w:w="2728" w:type="dxa"/>
            <w:tcBorders>
              <w:top w:val="single" w:sz="4" w:space="0" w:color="auto"/>
              <w:bottom w:val="single" w:sz="4" w:space="0" w:color="auto"/>
            </w:tcBorders>
            <w:shd w:val="clear" w:color="auto" w:fill="E5E5E5"/>
          </w:tcPr>
          <w:p w:rsidR="004373C0" w:rsidRPr="00971C9B" w:rsidRDefault="004373C0" w:rsidP="002F6268">
            <w:pPr>
              <w:autoSpaceDE w:val="0"/>
              <w:snapToGrid w:val="0"/>
              <w:rPr>
                <w:rFonts w:cs="Arial"/>
              </w:rPr>
            </w:pPr>
            <w:r w:rsidRPr="00971C9B">
              <w:rPr>
                <w:rFonts w:cs="Arial"/>
                <w:b/>
              </w:rPr>
              <w:t xml:space="preserve">TAG: </w:t>
            </w:r>
            <w:r w:rsidRPr="00971C9B">
              <w:rPr>
                <w:rFonts w:cs="Arial"/>
              </w:rPr>
              <w:t xml:space="preserve">TER-61 e TER-62 </w:t>
            </w:r>
          </w:p>
        </w:tc>
      </w:tr>
      <w:tr w:rsidR="002F6268" w:rsidRPr="00971C9B" w:rsidTr="002F6268">
        <w:trPr>
          <w:trHeight w:val="227"/>
        </w:trPr>
        <w:tc>
          <w:tcPr>
            <w:tcW w:w="5210" w:type="dxa"/>
            <w:gridSpan w:val="2"/>
            <w:tcBorders>
              <w:top w:val="single" w:sz="4" w:space="0" w:color="auto"/>
            </w:tcBorders>
            <w:shd w:val="clear" w:color="auto" w:fill="auto"/>
          </w:tcPr>
          <w:p w:rsidR="004373C0" w:rsidRPr="00971C9B" w:rsidRDefault="004373C0" w:rsidP="002F6268">
            <w:pPr>
              <w:autoSpaceDE w:val="0"/>
              <w:snapToGrid w:val="0"/>
              <w:rPr>
                <w:rFonts w:cs="Arial"/>
              </w:rPr>
            </w:pPr>
            <w:r w:rsidRPr="00971C9B">
              <w:rPr>
                <w:rFonts w:cs="Arial"/>
                <w:b/>
              </w:rPr>
              <w:t xml:space="preserve">Marca: </w:t>
            </w:r>
            <w:proofErr w:type="spellStart"/>
            <w:r w:rsidRPr="00971C9B">
              <w:rPr>
                <w:rFonts w:cs="Arial"/>
                <w:bCs/>
              </w:rPr>
              <w:t>Akso</w:t>
            </w:r>
            <w:proofErr w:type="spellEnd"/>
          </w:p>
        </w:tc>
        <w:tc>
          <w:tcPr>
            <w:tcW w:w="3862" w:type="dxa"/>
            <w:gridSpan w:val="2"/>
            <w:tcBorders>
              <w:top w:val="single" w:sz="4" w:space="0" w:color="auto"/>
            </w:tcBorders>
            <w:shd w:val="clear" w:color="auto" w:fill="auto"/>
          </w:tcPr>
          <w:p w:rsidR="004373C0" w:rsidRPr="00971C9B" w:rsidRDefault="004373C0" w:rsidP="002F6268">
            <w:pPr>
              <w:autoSpaceDE w:val="0"/>
              <w:snapToGrid w:val="0"/>
              <w:rPr>
                <w:rFonts w:cs="Arial"/>
              </w:rPr>
            </w:pPr>
            <w:r w:rsidRPr="00971C9B">
              <w:rPr>
                <w:rFonts w:cs="Arial"/>
                <w:b/>
              </w:rPr>
              <w:t xml:space="preserve">Modelo: </w:t>
            </w:r>
            <w:r w:rsidRPr="00971C9B">
              <w:rPr>
                <w:rFonts w:cs="Arial"/>
                <w:bCs/>
              </w:rPr>
              <w:t>AK05</w:t>
            </w:r>
          </w:p>
        </w:tc>
      </w:tr>
      <w:tr w:rsidR="002F6268" w:rsidRPr="00971C9B" w:rsidTr="002F6268">
        <w:trPr>
          <w:trHeight w:val="227"/>
        </w:trPr>
        <w:tc>
          <w:tcPr>
            <w:tcW w:w="5210" w:type="dxa"/>
            <w:gridSpan w:val="2"/>
            <w:shd w:val="clear" w:color="auto" w:fill="auto"/>
          </w:tcPr>
          <w:p w:rsidR="004373C0" w:rsidRPr="00971C9B" w:rsidRDefault="004373C0" w:rsidP="002F6268">
            <w:pPr>
              <w:autoSpaceDE w:val="0"/>
              <w:snapToGrid w:val="0"/>
              <w:rPr>
                <w:rFonts w:cs="Arial"/>
              </w:rPr>
            </w:pPr>
            <w:r w:rsidRPr="00971C9B">
              <w:rPr>
                <w:rFonts w:cs="Arial"/>
                <w:b/>
              </w:rPr>
              <w:t xml:space="preserve">Valor nominal: </w:t>
            </w:r>
            <w:r w:rsidRPr="00971C9B">
              <w:rPr>
                <w:rFonts w:cs="Arial"/>
              </w:rPr>
              <w:t>- 50 a 200 ºC</w:t>
            </w:r>
          </w:p>
        </w:tc>
        <w:tc>
          <w:tcPr>
            <w:tcW w:w="3862" w:type="dxa"/>
            <w:gridSpan w:val="2"/>
            <w:shd w:val="clear" w:color="auto" w:fill="auto"/>
          </w:tcPr>
          <w:p w:rsidR="004373C0" w:rsidRPr="00971C9B" w:rsidRDefault="004373C0" w:rsidP="002F6268">
            <w:pPr>
              <w:autoSpaceDE w:val="0"/>
              <w:snapToGrid w:val="0"/>
              <w:rPr>
                <w:rFonts w:cs="Arial"/>
              </w:rPr>
            </w:pPr>
            <w:r w:rsidRPr="00971C9B">
              <w:rPr>
                <w:rFonts w:cs="Arial"/>
                <w:b/>
              </w:rPr>
              <w:t xml:space="preserve">Divisão: </w:t>
            </w:r>
            <w:r w:rsidRPr="00971C9B">
              <w:rPr>
                <w:rFonts w:cs="Arial"/>
              </w:rPr>
              <w:t>0,1 ºC</w:t>
            </w:r>
          </w:p>
        </w:tc>
      </w:tr>
      <w:tr w:rsidR="004373C0" w:rsidRPr="00971C9B" w:rsidTr="00BA6E05">
        <w:trPr>
          <w:trHeight w:val="227"/>
        </w:trPr>
        <w:tc>
          <w:tcPr>
            <w:tcW w:w="9072" w:type="dxa"/>
            <w:gridSpan w:val="4"/>
            <w:tcBorders>
              <w:bottom w:val="single" w:sz="4" w:space="0" w:color="auto"/>
            </w:tcBorders>
            <w:shd w:val="clear" w:color="auto" w:fill="auto"/>
          </w:tcPr>
          <w:p w:rsidR="004373C0" w:rsidRPr="00971C9B" w:rsidRDefault="004373C0" w:rsidP="002F6268">
            <w:pPr>
              <w:autoSpaceDE w:val="0"/>
              <w:snapToGrid w:val="0"/>
              <w:jc w:val="center"/>
              <w:rPr>
                <w:rFonts w:cs="Arial"/>
                <w:b/>
              </w:rPr>
            </w:pP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170</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10</w:t>
            </w:r>
          </w:p>
        </w:tc>
      </w:tr>
    </w:tbl>
    <w:p w:rsidR="00BA6E05" w:rsidRPr="00971C9B" w:rsidRDefault="00BA6E05"/>
    <w:tbl>
      <w:tblPr>
        <w:tblW w:w="9072" w:type="dxa"/>
        <w:tblInd w:w="55"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tblPr>
      <w:tblGrid>
        <w:gridCol w:w="3514"/>
        <w:gridCol w:w="1696"/>
        <w:gridCol w:w="1134"/>
        <w:gridCol w:w="2728"/>
      </w:tblGrid>
      <w:tr w:rsidR="002F6268" w:rsidRPr="00971C9B" w:rsidTr="002F6268">
        <w:trPr>
          <w:trHeight w:val="227"/>
        </w:trPr>
        <w:tc>
          <w:tcPr>
            <w:tcW w:w="6344" w:type="dxa"/>
            <w:gridSpan w:val="3"/>
            <w:tcBorders>
              <w:top w:val="single" w:sz="4" w:space="0" w:color="auto"/>
              <w:bottom w:val="single" w:sz="4" w:space="0" w:color="auto"/>
            </w:tcBorders>
            <w:shd w:val="clear" w:color="auto" w:fill="E5E5E5"/>
          </w:tcPr>
          <w:p w:rsidR="004373C0" w:rsidRPr="00971C9B" w:rsidRDefault="004373C0" w:rsidP="002F6268">
            <w:pPr>
              <w:autoSpaceDE w:val="0"/>
              <w:snapToGrid w:val="0"/>
              <w:rPr>
                <w:rFonts w:cs="Arial"/>
              </w:rPr>
            </w:pPr>
            <w:r w:rsidRPr="00971C9B">
              <w:rPr>
                <w:rFonts w:cs="Arial"/>
                <w:b/>
              </w:rPr>
              <w:t>52:</w:t>
            </w:r>
            <w:r w:rsidRPr="00971C9B">
              <w:rPr>
                <w:rFonts w:cs="Arial"/>
              </w:rPr>
              <w:t xml:space="preserve"> Termômetro digital tipo espeto a prova d’água (a comprar)</w:t>
            </w:r>
          </w:p>
        </w:tc>
        <w:tc>
          <w:tcPr>
            <w:tcW w:w="2728" w:type="dxa"/>
            <w:tcBorders>
              <w:top w:val="single" w:sz="4" w:space="0" w:color="auto"/>
              <w:bottom w:val="single" w:sz="4" w:space="0" w:color="auto"/>
            </w:tcBorders>
            <w:shd w:val="clear" w:color="auto" w:fill="E5E5E5"/>
          </w:tcPr>
          <w:p w:rsidR="004373C0" w:rsidRPr="00971C9B" w:rsidRDefault="004373C0" w:rsidP="002F6268">
            <w:pPr>
              <w:autoSpaceDE w:val="0"/>
              <w:snapToGrid w:val="0"/>
              <w:rPr>
                <w:rFonts w:cs="Arial"/>
              </w:rPr>
            </w:pPr>
            <w:r w:rsidRPr="00971C9B">
              <w:rPr>
                <w:rFonts w:cs="Arial"/>
                <w:b/>
              </w:rPr>
              <w:t xml:space="preserve">TAG: </w:t>
            </w:r>
            <w:r w:rsidRPr="00971C9B">
              <w:rPr>
                <w:rFonts w:cs="Arial"/>
              </w:rPr>
              <w:t>TER-63 a TER-66</w:t>
            </w:r>
          </w:p>
        </w:tc>
      </w:tr>
      <w:tr w:rsidR="002F6268" w:rsidRPr="00971C9B" w:rsidTr="002F6268">
        <w:trPr>
          <w:trHeight w:val="227"/>
        </w:trPr>
        <w:tc>
          <w:tcPr>
            <w:tcW w:w="5210" w:type="dxa"/>
            <w:gridSpan w:val="2"/>
            <w:tcBorders>
              <w:top w:val="single" w:sz="4" w:space="0" w:color="auto"/>
            </w:tcBorders>
            <w:shd w:val="clear" w:color="auto" w:fill="auto"/>
          </w:tcPr>
          <w:p w:rsidR="004373C0" w:rsidRPr="00971C9B" w:rsidRDefault="004373C0" w:rsidP="002F6268">
            <w:pPr>
              <w:autoSpaceDE w:val="0"/>
              <w:snapToGrid w:val="0"/>
              <w:rPr>
                <w:rFonts w:cs="Arial"/>
              </w:rPr>
            </w:pPr>
            <w:r w:rsidRPr="00971C9B">
              <w:rPr>
                <w:rFonts w:cs="Arial"/>
                <w:b/>
              </w:rPr>
              <w:t xml:space="preserve">Marca: </w:t>
            </w:r>
            <w:proofErr w:type="spellStart"/>
            <w:r w:rsidRPr="00971C9B">
              <w:rPr>
                <w:rFonts w:cs="Arial"/>
              </w:rPr>
              <w:t>Incoterm</w:t>
            </w:r>
            <w:proofErr w:type="spellEnd"/>
          </w:p>
        </w:tc>
        <w:tc>
          <w:tcPr>
            <w:tcW w:w="3862" w:type="dxa"/>
            <w:gridSpan w:val="2"/>
            <w:tcBorders>
              <w:top w:val="single" w:sz="4" w:space="0" w:color="auto"/>
            </w:tcBorders>
            <w:shd w:val="clear" w:color="auto" w:fill="auto"/>
          </w:tcPr>
          <w:p w:rsidR="004373C0" w:rsidRPr="00971C9B" w:rsidRDefault="004373C0" w:rsidP="002F6268">
            <w:pPr>
              <w:autoSpaceDE w:val="0"/>
              <w:snapToGrid w:val="0"/>
              <w:rPr>
                <w:rFonts w:cs="Arial"/>
              </w:rPr>
            </w:pPr>
            <w:r w:rsidRPr="00971C9B">
              <w:rPr>
                <w:rFonts w:cs="Arial"/>
                <w:b/>
              </w:rPr>
              <w:t xml:space="preserve">Modelo: </w:t>
            </w:r>
            <w:r w:rsidRPr="00971C9B">
              <w:rPr>
                <w:rFonts w:cs="Arial"/>
              </w:rPr>
              <w:t>6132</w:t>
            </w:r>
          </w:p>
        </w:tc>
      </w:tr>
      <w:tr w:rsidR="002F6268" w:rsidRPr="00971C9B" w:rsidTr="00BA6E05">
        <w:trPr>
          <w:trHeight w:val="227"/>
        </w:trPr>
        <w:tc>
          <w:tcPr>
            <w:tcW w:w="5210" w:type="dxa"/>
            <w:gridSpan w:val="2"/>
            <w:tcBorders>
              <w:bottom w:val="single" w:sz="4" w:space="0" w:color="auto"/>
            </w:tcBorders>
            <w:shd w:val="clear" w:color="auto" w:fill="auto"/>
          </w:tcPr>
          <w:p w:rsidR="004373C0" w:rsidRPr="00971C9B" w:rsidRDefault="004373C0" w:rsidP="002F6268">
            <w:pPr>
              <w:autoSpaceDE w:val="0"/>
              <w:snapToGrid w:val="0"/>
              <w:rPr>
                <w:rFonts w:cs="Arial"/>
              </w:rPr>
            </w:pPr>
            <w:r w:rsidRPr="00971C9B">
              <w:rPr>
                <w:rFonts w:cs="Arial"/>
                <w:b/>
              </w:rPr>
              <w:t xml:space="preserve">Valor nominal: </w:t>
            </w:r>
            <w:r w:rsidRPr="00971C9B">
              <w:rPr>
                <w:rFonts w:cs="Arial"/>
              </w:rPr>
              <w:t>- 45 a 230 ºC</w:t>
            </w:r>
          </w:p>
        </w:tc>
        <w:tc>
          <w:tcPr>
            <w:tcW w:w="3862" w:type="dxa"/>
            <w:gridSpan w:val="2"/>
            <w:tcBorders>
              <w:bottom w:val="single" w:sz="4" w:space="0" w:color="auto"/>
            </w:tcBorders>
            <w:shd w:val="clear" w:color="auto" w:fill="auto"/>
          </w:tcPr>
          <w:p w:rsidR="004373C0" w:rsidRPr="00971C9B" w:rsidRDefault="004373C0" w:rsidP="002F6268">
            <w:pPr>
              <w:autoSpaceDE w:val="0"/>
              <w:snapToGrid w:val="0"/>
              <w:rPr>
                <w:rFonts w:cs="Arial"/>
              </w:rPr>
            </w:pPr>
            <w:r w:rsidRPr="00971C9B">
              <w:rPr>
                <w:rFonts w:cs="Arial"/>
                <w:b/>
              </w:rPr>
              <w:t xml:space="preserve">Divisão: </w:t>
            </w:r>
            <w:r w:rsidRPr="00971C9B">
              <w:rPr>
                <w:rFonts w:cs="Arial"/>
              </w:rPr>
              <w:t>0,1 ºC</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Ponto a calibrar (°C)</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b/>
              </w:rPr>
            </w:pPr>
            <w:r w:rsidRPr="00971C9B">
              <w:rPr>
                <w:rFonts w:cs="Arial"/>
                <w:b/>
              </w:rPr>
              <w:t>Tolerância (°C)</w:t>
            </w:r>
            <w:r w:rsidRPr="00971C9B">
              <w:rPr>
                <w:rFonts w:cs="Arial"/>
                <w:vertAlign w:val="subscript"/>
              </w:rPr>
              <w:t xml:space="preserve"> (Incerteza expandida) Max</w:t>
            </w:r>
            <w:r w:rsidRPr="00971C9B">
              <w:rPr>
                <w:rFonts w:cs="Arial"/>
              </w:rPr>
              <w:t xml:space="preserve"> =</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0</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10</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25</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w:t>
            </w:r>
          </w:p>
        </w:tc>
      </w:tr>
      <w:tr w:rsidR="002F6268" w:rsidRPr="00971C9B" w:rsidTr="00BA6E05">
        <w:tblPrEx>
          <w:tblBorders>
            <w:top w:val="none" w:sz="0" w:space="0" w:color="auto"/>
            <w:left w:val="none" w:sz="0" w:space="0" w:color="auto"/>
            <w:bottom w:val="none" w:sz="0" w:space="0" w:color="auto"/>
            <w:right w:val="none" w:sz="0" w:space="0" w:color="auto"/>
          </w:tblBorders>
        </w:tblPrEx>
        <w:trPr>
          <w:trHeight w:val="227"/>
        </w:trPr>
        <w:tc>
          <w:tcPr>
            <w:tcW w:w="3514" w:type="dxa"/>
            <w:tcBorders>
              <w:top w:val="single" w:sz="4" w:space="0" w:color="auto"/>
              <w:left w:val="single" w:sz="4" w:space="0" w:color="auto"/>
              <w:bottom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40</w:t>
            </w:r>
          </w:p>
        </w:tc>
        <w:tc>
          <w:tcPr>
            <w:tcW w:w="5558" w:type="dxa"/>
            <w:gridSpan w:val="3"/>
            <w:tcBorders>
              <w:top w:val="single" w:sz="4" w:space="0" w:color="auto"/>
              <w:bottom w:val="single" w:sz="4" w:space="0" w:color="auto"/>
              <w:right w:val="single" w:sz="4" w:space="0" w:color="auto"/>
            </w:tcBorders>
            <w:shd w:val="clear" w:color="auto" w:fill="auto"/>
          </w:tcPr>
          <w:p w:rsidR="004373C0" w:rsidRPr="00971C9B" w:rsidRDefault="004373C0" w:rsidP="002F6268">
            <w:pPr>
              <w:autoSpaceDE w:val="0"/>
              <w:snapToGrid w:val="0"/>
              <w:jc w:val="center"/>
              <w:rPr>
                <w:rFonts w:cs="Arial"/>
              </w:rPr>
            </w:pPr>
            <w:r w:rsidRPr="00971C9B">
              <w:rPr>
                <w:rFonts w:cs="Arial"/>
              </w:rPr>
              <w:t>2</w:t>
            </w:r>
          </w:p>
        </w:tc>
      </w:tr>
    </w:tbl>
    <w:p w:rsidR="002D05D8" w:rsidRPr="00971C9B" w:rsidRDefault="002D05D8"/>
    <w:tbl>
      <w:tblPr>
        <w:tblW w:w="9072" w:type="dxa"/>
        <w:tblInd w:w="55" w:type="dxa"/>
        <w:tblLayout w:type="fixed"/>
        <w:tblCellMar>
          <w:top w:w="55" w:type="dxa"/>
          <w:left w:w="55" w:type="dxa"/>
          <w:bottom w:w="55" w:type="dxa"/>
          <w:right w:w="55" w:type="dxa"/>
        </w:tblCellMar>
        <w:tblLook w:val="0000"/>
      </w:tblPr>
      <w:tblGrid>
        <w:gridCol w:w="3514"/>
        <w:gridCol w:w="2690"/>
        <w:gridCol w:w="2868"/>
      </w:tblGrid>
      <w:tr w:rsidR="002F6268" w:rsidRPr="00971C9B" w:rsidTr="002F6268">
        <w:trPr>
          <w:trHeight w:val="227"/>
        </w:trPr>
        <w:tc>
          <w:tcPr>
            <w:tcW w:w="6204" w:type="dxa"/>
            <w:gridSpan w:val="2"/>
            <w:tcBorders>
              <w:top w:val="single" w:sz="4" w:space="0" w:color="000000"/>
              <w:left w:val="single" w:sz="4" w:space="0" w:color="000000"/>
              <w:bottom w:val="single" w:sz="4" w:space="0" w:color="000000"/>
            </w:tcBorders>
            <w:shd w:val="clear" w:color="auto" w:fill="E5E5E5"/>
          </w:tcPr>
          <w:p w:rsidR="00EC0DAD" w:rsidRPr="00971C9B" w:rsidRDefault="00EC0DAD" w:rsidP="002F6268">
            <w:pPr>
              <w:autoSpaceDE w:val="0"/>
              <w:snapToGrid w:val="0"/>
              <w:jc w:val="left"/>
              <w:rPr>
                <w:rFonts w:cs="Arial"/>
              </w:rPr>
            </w:pPr>
            <w:r w:rsidRPr="00971C9B">
              <w:rPr>
                <w:rFonts w:cs="Arial"/>
                <w:b/>
              </w:rPr>
              <w:t>53:</w:t>
            </w:r>
            <w:proofErr w:type="spellStart"/>
            <w:r w:rsidRPr="00971C9B">
              <w:rPr>
                <w:rFonts w:cs="Arial"/>
              </w:rPr>
              <w:t>Turbidímetro</w:t>
            </w:r>
            <w:proofErr w:type="spellEnd"/>
          </w:p>
        </w:tc>
        <w:tc>
          <w:tcPr>
            <w:tcW w:w="2868" w:type="dxa"/>
            <w:tcBorders>
              <w:top w:val="single" w:sz="4" w:space="0" w:color="000000"/>
              <w:bottom w:val="single" w:sz="4" w:space="0" w:color="000000"/>
              <w:right w:val="single" w:sz="4" w:space="0" w:color="000000"/>
            </w:tcBorders>
            <w:shd w:val="clear" w:color="auto" w:fill="E5E5E5"/>
          </w:tcPr>
          <w:p w:rsidR="00EC0DAD" w:rsidRPr="00971C9B" w:rsidRDefault="00EC0DAD" w:rsidP="002F6268">
            <w:pPr>
              <w:autoSpaceDE w:val="0"/>
              <w:snapToGrid w:val="0"/>
              <w:jc w:val="left"/>
              <w:rPr>
                <w:rFonts w:cs="Arial"/>
              </w:rPr>
            </w:pPr>
            <w:r w:rsidRPr="00971C9B">
              <w:rPr>
                <w:rFonts w:cs="Arial"/>
                <w:b/>
              </w:rPr>
              <w:t xml:space="preserve">TAG: </w:t>
            </w:r>
            <w:r w:rsidRPr="00971C9B">
              <w:rPr>
                <w:rFonts w:cs="Arial"/>
              </w:rPr>
              <w:t>TUR-01</w:t>
            </w:r>
          </w:p>
        </w:tc>
      </w:tr>
      <w:tr w:rsidR="002F6268" w:rsidRPr="00971C9B" w:rsidTr="002F6268">
        <w:trPr>
          <w:trHeight w:val="227"/>
        </w:trPr>
        <w:tc>
          <w:tcPr>
            <w:tcW w:w="6204" w:type="dxa"/>
            <w:gridSpan w:val="2"/>
            <w:tcBorders>
              <w:top w:val="single" w:sz="4" w:space="0" w:color="000000"/>
              <w:left w:val="single" w:sz="4" w:space="0" w:color="000000"/>
            </w:tcBorders>
            <w:shd w:val="clear" w:color="auto" w:fill="auto"/>
          </w:tcPr>
          <w:p w:rsidR="00EC0DAD" w:rsidRPr="00971C9B" w:rsidRDefault="00EC0DAD" w:rsidP="002F6268">
            <w:pPr>
              <w:autoSpaceDE w:val="0"/>
              <w:snapToGrid w:val="0"/>
              <w:jc w:val="left"/>
              <w:rPr>
                <w:rFonts w:cs="Arial"/>
              </w:rPr>
            </w:pPr>
            <w:r w:rsidRPr="00971C9B">
              <w:rPr>
                <w:rFonts w:cs="Arial"/>
                <w:b/>
              </w:rPr>
              <w:t xml:space="preserve">Marca: </w:t>
            </w:r>
            <w:r w:rsidRPr="00971C9B">
              <w:rPr>
                <w:rFonts w:cs="Arial"/>
              </w:rPr>
              <w:t>HACH</w:t>
            </w:r>
          </w:p>
        </w:tc>
        <w:tc>
          <w:tcPr>
            <w:tcW w:w="2868" w:type="dxa"/>
            <w:tcBorders>
              <w:top w:val="single" w:sz="4" w:space="0" w:color="000000"/>
              <w:right w:val="single" w:sz="4" w:space="0" w:color="000000"/>
            </w:tcBorders>
            <w:shd w:val="clear" w:color="auto" w:fill="auto"/>
          </w:tcPr>
          <w:p w:rsidR="00EC0DAD" w:rsidRPr="00971C9B" w:rsidRDefault="00EC0DAD" w:rsidP="002F6268">
            <w:pPr>
              <w:autoSpaceDE w:val="0"/>
              <w:snapToGrid w:val="0"/>
              <w:jc w:val="left"/>
              <w:rPr>
                <w:rFonts w:cs="Arial"/>
              </w:rPr>
            </w:pPr>
            <w:r w:rsidRPr="00971C9B">
              <w:rPr>
                <w:rFonts w:cs="Arial"/>
                <w:b/>
              </w:rPr>
              <w:t xml:space="preserve">Modelo: </w:t>
            </w:r>
            <w:r w:rsidRPr="00971C9B">
              <w:rPr>
                <w:rFonts w:cs="Arial"/>
              </w:rPr>
              <w:t>2100P</w:t>
            </w:r>
          </w:p>
        </w:tc>
      </w:tr>
      <w:tr w:rsidR="002F6268" w:rsidRPr="00971C9B" w:rsidTr="00BA6E05">
        <w:trPr>
          <w:trHeight w:val="227"/>
        </w:trPr>
        <w:tc>
          <w:tcPr>
            <w:tcW w:w="6204" w:type="dxa"/>
            <w:gridSpan w:val="2"/>
            <w:tcBorders>
              <w:left w:val="single" w:sz="4" w:space="0" w:color="000000"/>
            </w:tcBorders>
            <w:shd w:val="clear" w:color="auto" w:fill="auto"/>
          </w:tcPr>
          <w:p w:rsidR="00EC0DAD" w:rsidRPr="00971C9B" w:rsidRDefault="00EC0DAD" w:rsidP="002F6268">
            <w:pPr>
              <w:autoSpaceDE w:val="0"/>
              <w:snapToGrid w:val="0"/>
              <w:jc w:val="left"/>
              <w:rPr>
                <w:rFonts w:cs="Arial"/>
              </w:rPr>
            </w:pPr>
            <w:r w:rsidRPr="00971C9B">
              <w:rPr>
                <w:rFonts w:cs="Arial"/>
                <w:b/>
              </w:rPr>
              <w:t xml:space="preserve">Valor nominal: </w:t>
            </w:r>
            <w:r w:rsidRPr="00971C9B">
              <w:rPr>
                <w:rFonts w:cs="Arial"/>
              </w:rPr>
              <w:t>0-1000 NTU</w:t>
            </w:r>
          </w:p>
        </w:tc>
        <w:tc>
          <w:tcPr>
            <w:tcW w:w="2868" w:type="dxa"/>
            <w:tcBorders>
              <w:right w:val="single" w:sz="4" w:space="0" w:color="000000"/>
            </w:tcBorders>
            <w:shd w:val="clear" w:color="auto" w:fill="auto"/>
          </w:tcPr>
          <w:p w:rsidR="00EC0DAD" w:rsidRPr="00971C9B" w:rsidRDefault="00EC0DAD" w:rsidP="002F6268">
            <w:pPr>
              <w:autoSpaceDE w:val="0"/>
              <w:snapToGrid w:val="0"/>
              <w:jc w:val="left"/>
              <w:rPr>
                <w:rFonts w:cs="Arial"/>
              </w:rPr>
            </w:pPr>
            <w:r w:rsidRPr="00971C9B">
              <w:rPr>
                <w:rFonts w:cs="Arial"/>
                <w:b/>
              </w:rPr>
              <w:t xml:space="preserve">Divisão: </w:t>
            </w:r>
            <w:r w:rsidRPr="00971C9B">
              <w:rPr>
                <w:rFonts w:cs="Arial"/>
              </w:rPr>
              <w:t>0,01 NTU</w:t>
            </w:r>
          </w:p>
        </w:tc>
      </w:tr>
      <w:tr w:rsidR="002F6268" w:rsidRPr="00971C9B" w:rsidTr="00BA6E05">
        <w:trPr>
          <w:trHeight w:val="227"/>
        </w:trPr>
        <w:tc>
          <w:tcPr>
            <w:tcW w:w="3514" w:type="dxa"/>
            <w:tcBorders>
              <w:left w:val="single" w:sz="4" w:space="0" w:color="000000"/>
              <w:bottom w:val="single" w:sz="4" w:space="0" w:color="000000"/>
            </w:tcBorders>
            <w:shd w:val="clear" w:color="auto" w:fill="auto"/>
          </w:tcPr>
          <w:p w:rsidR="00EC0DAD" w:rsidRPr="00971C9B" w:rsidRDefault="00EC0DAD" w:rsidP="002F6268">
            <w:pPr>
              <w:autoSpaceDE w:val="0"/>
              <w:snapToGrid w:val="0"/>
              <w:jc w:val="center"/>
              <w:rPr>
                <w:rFonts w:cs="Arial"/>
                <w:b/>
              </w:rPr>
            </w:pPr>
            <w:r w:rsidRPr="00971C9B">
              <w:rPr>
                <w:rFonts w:cs="Arial"/>
                <w:b/>
              </w:rPr>
              <w:t>Ponto a calibrar (</w:t>
            </w:r>
            <w:r w:rsidRPr="00971C9B">
              <w:rPr>
                <w:rFonts w:cs="Arial"/>
              </w:rPr>
              <w:t>NTU</w:t>
            </w:r>
            <w:r w:rsidRPr="00971C9B">
              <w:rPr>
                <w:rFonts w:cs="Arial"/>
                <w:b/>
              </w:rPr>
              <w:t>)</w:t>
            </w:r>
          </w:p>
        </w:tc>
        <w:tc>
          <w:tcPr>
            <w:tcW w:w="5558" w:type="dxa"/>
            <w:gridSpan w:val="2"/>
            <w:tcBorders>
              <w:bottom w:val="single" w:sz="4" w:space="0" w:color="000000"/>
              <w:right w:val="single" w:sz="4" w:space="0" w:color="000000"/>
            </w:tcBorders>
            <w:shd w:val="clear" w:color="auto" w:fill="auto"/>
            <w:vAlign w:val="center"/>
          </w:tcPr>
          <w:p w:rsidR="00EC0DAD" w:rsidRPr="00971C9B" w:rsidRDefault="00EC0DAD" w:rsidP="002F6268">
            <w:pPr>
              <w:autoSpaceDE w:val="0"/>
              <w:snapToGrid w:val="0"/>
              <w:jc w:val="center"/>
              <w:rPr>
                <w:rFonts w:cs="Arial"/>
                <w:b/>
              </w:rPr>
            </w:pPr>
            <w:r w:rsidRPr="00971C9B">
              <w:rPr>
                <w:rFonts w:cs="Arial"/>
                <w:b/>
              </w:rPr>
              <w:t>Tolerância (NTU)</w:t>
            </w:r>
            <w:r w:rsidRPr="00971C9B">
              <w:rPr>
                <w:rFonts w:cs="Arial"/>
                <w:vertAlign w:val="subscript"/>
              </w:rPr>
              <w:t xml:space="preserve"> (Erro + Incerteza expandida) Max</w:t>
            </w:r>
            <w:r w:rsidRPr="00971C9B">
              <w:rPr>
                <w:rFonts w:cs="Arial"/>
              </w:rPr>
              <w:t xml:space="preserve"> =</w:t>
            </w:r>
          </w:p>
        </w:tc>
      </w:tr>
      <w:tr w:rsidR="002F6268" w:rsidRPr="00971C9B" w:rsidTr="00BA6E05">
        <w:trPr>
          <w:trHeight w:val="227"/>
        </w:trPr>
        <w:tc>
          <w:tcPr>
            <w:tcW w:w="3514" w:type="dxa"/>
            <w:tcBorders>
              <w:left w:val="single" w:sz="4" w:space="0" w:color="000000"/>
            </w:tcBorders>
            <w:shd w:val="clear" w:color="auto" w:fill="auto"/>
          </w:tcPr>
          <w:p w:rsidR="00EC0DAD" w:rsidRPr="00971C9B" w:rsidRDefault="00EC0DAD" w:rsidP="002F6268">
            <w:pPr>
              <w:autoSpaceDE w:val="0"/>
              <w:snapToGrid w:val="0"/>
              <w:jc w:val="center"/>
              <w:rPr>
                <w:rFonts w:cs="Arial"/>
              </w:rPr>
            </w:pPr>
            <w:r w:rsidRPr="00971C9B">
              <w:rPr>
                <w:rFonts w:cs="Arial"/>
              </w:rPr>
              <w:t>20</w:t>
            </w:r>
          </w:p>
        </w:tc>
        <w:tc>
          <w:tcPr>
            <w:tcW w:w="5558" w:type="dxa"/>
            <w:gridSpan w:val="2"/>
            <w:tcBorders>
              <w:right w:val="single" w:sz="4" w:space="0" w:color="000000"/>
            </w:tcBorders>
            <w:shd w:val="clear" w:color="auto" w:fill="auto"/>
          </w:tcPr>
          <w:p w:rsidR="00EC0DAD" w:rsidRPr="00971C9B" w:rsidRDefault="00EC0DAD" w:rsidP="002F6268">
            <w:pPr>
              <w:autoSpaceDE w:val="0"/>
              <w:snapToGrid w:val="0"/>
              <w:jc w:val="center"/>
              <w:rPr>
                <w:rFonts w:cs="Arial"/>
              </w:rPr>
            </w:pPr>
            <w:r w:rsidRPr="00971C9B">
              <w:rPr>
                <w:rFonts w:cs="Arial"/>
              </w:rPr>
              <w:t xml:space="preserve">2 </w:t>
            </w:r>
          </w:p>
        </w:tc>
      </w:tr>
      <w:tr w:rsidR="002F6268" w:rsidRPr="00971C9B" w:rsidTr="00BA6E05">
        <w:trPr>
          <w:trHeight w:val="227"/>
        </w:trPr>
        <w:tc>
          <w:tcPr>
            <w:tcW w:w="3514" w:type="dxa"/>
            <w:tcBorders>
              <w:left w:val="single" w:sz="4" w:space="0" w:color="000000"/>
            </w:tcBorders>
            <w:shd w:val="clear" w:color="auto" w:fill="auto"/>
          </w:tcPr>
          <w:p w:rsidR="00EC0DAD" w:rsidRPr="00971C9B" w:rsidRDefault="00EC0DAD" w:rsidP="002F6268">
            <w:pPr>
              <w:autoSpaceDE w:val="0"/>
              <w:snapToGrid w:val="0"/>
              <w:jc w:val="center"/>
              <w:rPr>
                <w:rFonts w:cs="Arial"/>
              </w:rPr>
            </w:pPr>
            <w:r w:rsidRPr="00971C9B">
              <w:rPr>
                <w:rFonts w:cs="Arial"/>
              </w:rPr>
              <w:t>100</w:t>
            </w:r>
          </w:p>
        </w:tc>
        <w:tc>
          <w:tcPr>
            <w:tcW w:w="5558" w:type="dxa"/>
            <w:gridSpan w:val="2"/>
            <w:tcBorders>
              <w:right w:val="single" w:sz="4" w:space="0" w:color="000000"/>
            </w:tcBorders>
            <w:shd w:val="clear" w:color="auto" w:fill="auto"/>
          </w:tcPr>
          <w:p w:rsidR="00EC0DAD" w:rsidRPr="00971C9B" w:rsidRDefault="00EC0DAD" w:rsidP="002F6268">
            <w:pPr>
              <w:autoSpaceDE w:val="0"/>
              <w:snapToGrid w:val="0"/>
              <w:jc w:val="center"/>
              <w:rPr>
                <w:rFonts w:cs="Arial"/>
              </w:rPr>
            </w:pPr>
            <w:r w:rsidRPr="00971C9B">
              <w:rPr>
                <w:rFonts w:cs="Arial"/>
              </w:rPr>
              <w:t xml:space="preserve">10 </w:t>
            </w:r>
          </w:p>
        </w:tc>
      </w:tr>
      <w:tr w:rsidR="002F6268" w:rsidRPr="00971C9B" w:rsidTr="00BA6E05">
        <w:trPr>
          <w:trHeight w:val="227"/>
        </w:trPr>
        <w:tc>
          <w:tcPr>
            <w:tcW w:w="3514" w:type="dxa"/>
            <w:tcBorders>
              <w:left w:val="single" w:sz="4" w:space="0" w:color="000000"/>
              <w:bottom w:val="single" w:sz="4" w:space="0" w:color="auto"/>
            </w:tcBorders>
            <w:shd w:val="clear" w:color="auto" w:fill="auto"/>
          </w:tcPr>
          <w:p w:rsidR="00EC0DAD" w:rsidRPr="00971C9B" w:rsidRDefault="00EC0DAD" w:rsidP="002F6268">
            <w:pPr>
              <w:autoSpaceDE w:val="0"/>
              <w:snapToGrid w:val="0"/>
              <w:jc w:val="center"/>
              <w:rPr>
                <w:rFonts w:cs="Arial"/>
              </w:rPr>
            </w:pPr>
            <w:r w:rsidRPr="00971C9B">
              <w:rPr>
                <w:rFonts w:cs="Arial"/>
              </w:rPr>
              <w:t>800</w:t>
            </w:r>
          </w:p>
        </w:tc>
        <w:tc>
          <w:tcPr>
            <w:tcW w:w="5558" w:type="dxa"/>
            <w:gridSpan w:val="2"/>
            <w:tcBorders>
              <w:bottom w:val="single" w:sz="4" w:space="0" w:color="auto"/>
              <w:right w:val="single" w:sz="4" w:space="0" w:color="000000"/>
            </w:tcBorders>
            <w:shd w:val="clear" w:color="auto" w:fill="auto"/>
          </w:tcPr>
          <w:p w:rsidR="00EC0DAD" w:rsidRPr="00971C9B" w:rsidRDefault="00EC0DAD" w:rsidP="002F6268">
            <w:pPr>
              <w:autoSpaceDE w:val="0"/>
              <w:snapToGrid w:val="0"/>
              <w:jc w:val="center"/>
              <w:rPr>
                <w:rFonts w:cs="Arial"/>
              </w:rPr>
            </w:pPr>
            <w:r w:rsidRPr="00971C9B">
              <w:rPr>
                <w:rFonts w:cs="Arial"/>
              </w:rPr>
              <w:t xml:space="preserve">25 </w:t>
            </w:r>
          </w:p>
        </w:tc>
      </w:tr>
      <w:tr w:rsidR="00EC0DAD" w:rsidRPr="00971C9B" w:rsidTr="002F6268">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EC0DAD" w:rsidRPr="00971C9B" w:rsidRDefault="00EC0DAD" w:rsidP="002F6268">
            <w:pPr>
              <w:autoSpaceDE w:val="0"/>
              <w:snapToGrid w:val="0"/>
              <w:jc w:val="center"/>
              <w:rPr>
                <w:rFonts w:cs="Arial"/>
              </w:rPr>
            </w:pPr>
            <w:r w:rsidRPr="00971C9B">
              <w:rPr>
                <w:rFonts w:cs="Arial"/>
              </w:rPr>
              <w:t>A calibração deverá ser realizada preferencialmente nas dependências do Laboratório Central da Cesama. Dispensada calibração RBC</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3514"/>
        <w:gridCol w:w="2690"/>
        <w:gridCol w:w="2868"/>
      </w:tblGrid>
      <w:tr w:rsidR="002F6268" w:rsidRPr="00971C9B" w:rsidTr="002F6268">
        <w:trPr>
          <w:trHeight w:val="227"/>
        </w:trPr>
        <w:tc>
          <w:tcPr>
            <w:tcW w:w="6204" w:type="dxa"/>
            <w:gridSpan w:val="2"/>
            <w:tcBorders>
              <w:top w:val="single" w:sz="4" w:space="0" w:color="000000"/>
              <w:left w:val="single" w:sz="4" w:space="0" w:color="000000"/>
              <w:bottom w:val="single" w:sz="4" w:space="0" w:color="000000"/>
            </w:tcBorders>
            <w:shd w:val="clear" w:color="auto" w:fill="E5E5E5"/>
          </w:tcPr>
          <w:p w:rsidR="00EC0DAD" w:rsidRPr="00971C9B" w:rsidRDefault="00EC0DAD" w:rsidP="002F6268">
            <w:pPr>
              <w:autoSpaceDE w:val="0"/>
              <w:snapToGrid w:val="0"/>
              <w:jc w:val="left"/>
              <w:rPr>
                <w:rFonts w:cs="Arial"/>
              </w:rPr>
            </w:pPr>
            <w:r w:rsidRPr="00971C9B">
              <w:rPr>
                <w:rFonts w:cs="Arial"/>
                <w:b/>
              </w:rPr>
              <w:t>54:</w:t>
            </w:r>
            <w:proofErr w:type="spellStart"/>
            <w:r w:rsidRPr="00971C9B">
              <w:rPr>
                <w:rFonts w:cs="Arial"/>
              </w:rPr>
              <w:t>Turbidímetro</w:t>
            </w:r>
            <w:proofErr w:type="spellEnd"/>
          </w:p>
        </w:tc>
        <w:tc>
          <w:tcPr>
            <w:tcW w:w="2868" w:type="dxa"/>
            <w:tcBorders>
              <w:top w:val="single" w:sz="4" w:space="0" w:color="000000"/>
              <w:bottom w:val="single" w:sz="4" w:space="0" w:color="000000"/>
              <w:right w:val="single" w:sz="4" w:space="0" w:color="000000"/>
            </w:tcBorders>
            <w:shd w:val="clear" w:color="auto" w:fill="E5E5E5"/>
          </w:tcPr>
          <w:p w:rsidR="00EC0DAD" w:rsidRPr="00971C9B" w:rsidRDefault="00EC0DAD" w:rsidP="002F6268">
            <w:pPr>
              <w:autoSpaceDE w:val="0"/>
              <w:snapToGrid w:val="0"/>
              <w:jc w:val="left"/>
              <w:rPr>
                <w:rFonts w:cs="Arial"/>
              </w:rPr>
            </w:pPr>
            <w:r w:rsidRPr="00971C9B">
              <w:rPr>
                <w:rFonts w:cs="Arial"/>
                <w:b/>
              </w:rPr>
              <w:t xml:space="preserve">TAG: </w:t>
            </w:r>
            <w:r w:rsidRPr="00971C9B">
              <w:rPr>
                <w:rFonts w:cs="Arial"/>
              </w:rPr>
              <w:t>TUR-02</w:t>
            </w:r>
          </w:p>
        </w:tc>
      </w:tr>
      <w:tr w:rsidR="002F6268" w:rsidRPr="00971C9B" w:rsidTr="002F6268">
        <w:trPr>
          <w:trHeight w:val="227"/>
        </w:trPr>
        <w:tc>
          <w:tcPr>
            <w:tcW w:w="6204" w:type="dxa"/>
            <w:gridSpan w:val="2"/>
            <w:tcBorders>
              <w:top w:val="single" w:sz="4" w:space="0" w:color="000000"/>
              <w:left w:val="single" w:sz="4" w:space="0" w:color="000000"/>
            </w:tcBorders>
            <w:shd w:val="clear" w:color="auto" w:fill="auto"/>
          </w:tcPr>
          <w:p w:rsidR="00EC0DAD" w:rsidRPr="00971C9B" w:rsidRDefault="00EC0DAD" w:rsidP="002F6268">
            <w:pPr>
              <w:autoSpaceDE w:val="0"/>
              <w:snapToGrid w:val="0"/>
              <w:jc w:val="left"/>
              <w:rPr>
                <w:rFonts w:cs="Arial"/>
              </w:rPr>
            </w:pPr>
            <w:r w:rsidRPr="00971C9B">
              <w:rPr>
                <w:rFonts w:cs="Arial"/>
                <w:b/>
              </w:rPr>
              <w:t xml:space="preserve">Marca: </w:t>
            </w:r>
            <w:r w:rsidRPr="00971C9B">
              <w:rPr>
                <w:rFonts w:cs="Arial"/>
              </w:rPr>
              <w:t>ORION</w:t>
            </w:r>
          </w:p>
        </w:tc>
        <w:tc>
          <w:tcPr>
            <w:tcW w:w="2868" w:type="dxa"/>
            <w:tcBorders>
              <w:top w:val="single" w:sz="4" w:space="0" w:color="000000"/>
              <w:right w:val="single" w:sz="4" w:space="0" w:color="000000"/>
            </w:tcBorders>
            <w:shd w:val="clear" w:color="auto" w:fill="auto"/>
          </w:tcPr>
          <w:p w:rsidR="00EC0DAD" w:rsidRPr="00971C9B" w:rsidRDefault="00EC0DAD" w:rsidP="002F6268">
            <w:pPr>
              <w:autoSpaceDE w:val="0"/>
              <w:snapToGrid w:val="0"/>
              <w:jc w:val="left"/>
              <w:rPr>
                <w:rFonts w:cs="Arial"/>
              </w:rPr>
            </w:pPr>
            <w:r w:rsidRPr="00971C9B">
              <w:rPr>
                <w:rFonts w:cs="Arial"/>
                <w:b/>
              </w:rPr>
              <w:t xml:space="preserve">Modelo: </w:t>
            </w:r>
            <w:r w:rsidRPr="00971C9B">
              <w:rPr>
                <w:rFonts w:cs="Arial"/>
              </w:rPr>
              <w:t>AQ-3010</w:t>
            </w:r>
          </w:p>
        </w:tc>
      </w:tr>
      <w:tr w:rsidR="002F6268" w:rsidRPr="00971C9B" w:rsidTr="00BA6E05">
        <w:trPr>
          <w:trHeight w:val="227"/>
        </w:trPr>
        <w:tc>
          <w:tcPr>
            <w:tcW w:w="6204" w:type="dxa"/>
            <w:gridSpan w:val="2"/>
            <w:tcBorders>
              <w:left w:val="single" w:sz="4" w:space="0" w:color="000000"/>
            </w:tcBorders>
            <w:shd w:val="clear" w:color="auto" w:fill="auto"/>
          </w:tcPr>
          <w:p w:rsidR="00EC0DAD" w:rsidRPr="00971C9B" w:rsidRDefault="00EC0DAD" w:rsidP="002F6268">
            <w:pPr>
              <w:autoSpaceDE w:val="0"/>
              <w:snapToGrid w:val="0"/>
              <w:jc w:val="left"/>
              <w:rPr>
                <w:rFonts w:cs="Arial"/>
              </w:rPr>
            </w:pPr>
            <w:r w:rsidRPr="00971C9B">
              <w:rPr>
                <w:rFonts w:cs="Arial"/>
                <w:b/>
              </w:rPr>
              <w:t xml:space="preserve">Valor nominal: </w:t>
            </w:r>
            <w:r w:rsidRPr="00971C9B">
              <w:rPr>
                <w:rFonts w:cs="Arial"/>
              </w:rPr>
              <w:t>0-1000 NTU</w:t>
            </w:r>
          </w:p>
        </w:tc>
        <w:tc>
          <w:tcPr>
            <w:tcW w:w="2868" w:type="dxa"/>
            <w:tcBorders>
              <w:right w:val="single" w:sz="4" w:space="0" w:color="000000"/>
            </w:tcBorders>
            <w:shd w:val="clear" w:color="auto" w:fill="auto"/>
          </w:tcPr>
          <w:p w:rsidR="00EC0DAD" w:rsidRPr="00971C9B" w:rsidRDefault="00EC0DAD" w:rsidP="002F6268">
            <w:pPr>
              <w:autoSpaceDE w:val="0"/>
              <w:snapToGrid w:val="0"/>
              <w:jc w:val="left"/>
              <w:rPr>
                <w:rFonts w:cs="Arial"/>
              </w:rPr>
            </w:pPr>
            <w:r w:rsidRPr="00971C9B">
              <w:rPr>
                <w:rFonts w:cs="Arial"/>
                <w:b/>
              </w:rPr>
              <w:t xml:space="preserve">Divisão: </w:t>
            </w:r>
            <w:r w:rsidRPr="00971C9B">
              <w:rPr>
                <w:rFonts w:cs="Arial"/>
              </w:rPr>
              <w:t>0,01 NTU</w:t>
            </w:r>
          </w:p>
        </w:tc>
      </w:tr>
      <w:tr w:rsidR="002F6268" w:rsidRPr="00971C9B" w:rsidTr="00BA6E05">
        <w:trPr>
          <w:trHeight w:val="227"/>
        </w:trPr>
        <w:tc>
          <w:tcPr>
            <w:tcW w:w="3514" w:type="dxa"/>
            <w:tcBorders>
              <w:left w:val="single" w:sz="4" w:space="0" w:color="000000"/>
              <w:bottom w:val="single" w:sz="4" w:space="0" w:color="000000"/>
            </w:tcBorders>
            <w:shd w:val="clear" w:color="auto" w:fill="auto"/>
          </w:tcPr>
          <w:p w:rsidR="00EC0DAD" w:rsidRPr="00971C9B" w:rsidRDefault="00EC0DAD" w:rsidP="002F6268">
            <w:pPr>
              <w:autoSpaceDE w:val="0"/>
              <w:snapToGrid w:val="0"/>
              <w:jc w:val="center"/>
              <w:rPr>
                <w:rFonts w:cs="Arial"/>
                <w:b/>
              </w:rPr>
            </w:pPr>
            <w:r w:rsidRPr="00971C9B">
              <w:rPr>
                <w:rFonts w:cs="Arial"/>
                <w:b/>
              </w:rPr>
              <w:t>Ponto a calibrar (</w:t>
            </w:r>
            <w:r w:rsidRPr="00971C9B">
              <w:rPr>
                <w:rFonts w:cs="Arial"/>
              </w:rPr>
              <w:t>NTU</w:t>
            </w:r>
            <w:r w:rsidRPr="00971C9B">
              <w:rPr>
                <w:rFonts w:cs="Arial"/>
                <w:b/>
              </w:rPr>
              <w:t>)</w:t>
            </w:r>
          </w:p>
        </w:tc>
        <w:tc>
          <w:tcPr>
            <w:tcW w:w="5558" w:type="dxa"/>
            <w:gridSpan w:val="2"/>
            <w:tcBorders>
              <w:bottom w:val="single" w:sz="4" w:space="0" w:color="000000"/>
              <w:right w:val="single" w:sz="4" w:space="0" w:color="000000"/>
            </w:tcBorders>
            <w:shd w:val="clear" w:color="auto" w:fill="auto"/>
            <w:vAlign w:val="center"/>
          </w:tcPr>
          <w:p w:rsidR="00EC0DAD" w:rsidRPr="00971C9B" w:rsidRDefault="00EC0DAD" w:rsidP="002F6268">
            <w:pPr>
              <w:autoSpaceDE w:val="0"/>
              <w:snapToGrid w:val="0"/>
              <w:jc w:val="center"/>
              <w:rPr>
                <w:rFonts w:cs="Arial"/>
                <w:b/>
              </w:rPr>
            </w:pPr>
            <w:r w:rsidRPr="00971C9B">
              <w:rPr>
                <w:rFonts w:cs="Arial"/>
                <w:b/>
              </w:rPr>
              <w:t>Tolerância (NTU)</w:t>
            </w:r>
            <w:r w:rsidRPr="00971C9B">
              <w:rPr>
                <w:rFonts w:cs="Arial"/>
                <w:vertAlign w:val="subscript"/>
              </w:rPr>
              <w:t xml:space="preserve"> (Erro + Incerteza expandida) Max</w:t>
            </w:r>
            <w:r w:rsidRPr="00971C9B">
              <w:rPr>
                <w:rFonts w:cs="Arial"/>
              </w:rPr>
              <w:t xml:space="preserve"> =</w:t>
            </w:r>
          </w:p>
        </w:tc>
      </w:tr>
      <w:tr w:rsidR="002F6268" w:rsidRPr="00971C9B" w:rsidTr="00BA6E05">
        <w:trPr>
          <w:trHeight w:val="227"/>
        </w:trPr>
        <w:tc>
          <w:tcPr>
            <w:tcW w:w="3514" w:type="dxa"/>
            <w:tcBorders>
              <w:left w:val="single" w:sz="4" w:space="0" w:color="000000"/>
            </w:tcBorders>
            <w:shd w:val="clear" w:color="auto" w:fill="auto"/>
          </w:tcPr>
          <w:p w:rsidR="00EC0DAD" w:rsidRPr="00971C9B" w:rsidRDefault="00EC0DAD" w:rsidP="002F6268">
            <w:pPr>
              <w:autoSpaceDE w:val="0"/>
              <w:snapToGrid w:val="0"/>
              <w:jc w:val="center"/>
              <w:rPr>
                <w:rFonts w:cs="Arial"/>
              </w:rPr>
            </w:pPr>
            <w:r w:rsidRPr="00971C9B">
              <w:rPr>
                <w:rFonts w:cs="Arial"/>
              </w:rPr>
              <w:t>20</w:t>
            </w:r>
          </w:p>
        </w:tc>
        <w:tc>
          <w:tcPr>
            <w:tcW w:w="5558" w:type="dxa"/>
            <w:gridSpan w:val="2"/>
            <w:tcBorders>
              <w:right w:val="single" w:sz="4" w:space="0" w:color="000000"/>
            </w:tcBorders>
            <w:shd w:val="clear" w:color="auto" w:fill="auto"/>
          </w:tcPr>
          <w:p w:rsidR="00EC0DAD" w:rsidRPr="00971C9B" w:rsidRDefault="00EC0DAD" w:rsidP="002F6268">
            <w:pPr>
              <w:autoSpaceDE w:val="0"/>
              <w:snapToGrid w:val="0"/>
              <w:jc w:val="center"/>
              <w:rPr>
                <w:rFonts w:cs="Arial"/>
              </w:rPr>
            </w:pPr>
            <w:r w:rsidRPr="00971C9B">
              <w:rPr>
                <w:rFonts w:cs="Arial"/>
              </w:rPr>
              <w:t xml:space="preserve">2 </w:t>
            </w:r>
          </w:p>
        </w:tc>
      </w:tr>
      <w:tr w:rsidR="002F6268" w:rsidRPr="00971C9B" w:rsidTr="00BA6E05">
        <w:trPr>
          <w:trHeight w:val="227"/>
        </w:trPr>
        <w:tc>
          <w:tcPr>
            <w:tcW w:w="3514" w:type="dxa"/>
            <w:tcBorders>
              <w:left w:val="single" w:sz="4" w:space="0" w:color="000000"/>
            </w:tcBorders>
            <w:shd w:val="clear" w:color="auto" w:fill="auto"/>
          </w:tcPr>
          <w:p w:rsidR="00EC0DAD" w:rsidRPr="00971C9B" w:rsidRDefault="00EC0DAD" w:rsidP="002F6268">
            <w:pPr>
              <w:autoSpaceDE w:val="0"/>
              <w:snapToGrid w:val="0"/>
              <w:jc w:val="center"/>
              <w:rPr>
                <w:rFonts w:cs="Arial"/>
              </w:rPr>
            </w:pPr>
            <w:r w:rsidRPr="00971C9B">
              <w:rPr>
                <w:rFonts w:cs="Arial"/>
              </w:rPr>
              <w:t>100</w:t>
            </w:r>
          </w:p>
        </w:tc>
        <w:tc>
          <w:tcPr>
            <w:tcW w:w="5558" w:type="dxa"/>
            <w:gridSpan w:val="2"/>
            <w:tcBorders>
              <w:right w:val="single" w:sz="4" w:space="0" w:color="000000"/>
            </w:tcBorders>
            <w:shd w:val="clear" w:color="auto" w:fill="auto"/>
          </w:tcPr>
          <w:p w:rsidR="00EC0DAD" w:rsidRPr="00971C9B" w:rsidRDefault="00EC0DAD" w:rsidP="002F6268">
            <w:pPr>
              <w:autoSpaceDE w:val="0"/>
              <w:snapToGrid w:val="0"/>
              <w:jc w:val="center"/>
              <w:rPr>
                <w:rFonts w:cs="Arial"/>
              </w:rPr>
            </w:pPr>
            <w:r w:rsidRPr="00971C9B">
              <w:rPr>
                <w:rFonts w:cs="Arial"/>
              </w:rPr>
              <w:t xml:space="preserve">10 </w:t>
            </w:r>
          </w:p>
        </w:tc>
      </w:tr>
      <w:tr w:rsidR="002F6268" w:rsidRPr="00971C9B" w:rsidTr="00BA6E05">
        <w:trPr>
          <w:trHeight w:val="227"/>
        </w:trPr>
        <w:tc>
          <w:tcPr>
            <w:tcW w:w="3514" w:type="dxa"/>
            <w:tcBorders>
              <w:left w:val="single" w:sz="4" w:space="0" w:color="000000"/>
              <w:bottom w:val="single" w:sz="4" w:space="0" w:color="auto"/>
            </w:tcBorders>
            <w:shd w:val="clear" w:color="auto" w:fill="auto"/>
          </w:tcPr>
          <w:p w:rsidR="00EC0DAD" w:rsidRPr="00971C9B" w:rsidRDefault="00EC0DAD" w:rsidP="002F6268">
            <w:pPr>
              <w:autoSpaceDE w:val="0"/>
              <w:snapToGrid w:val="0"/>
              <w:jc w:val="center"/>
              <w:rPr>
                <w:rFonts w:cs="Arial"/>
              </w:rPr>
            </w:pPr>
            <w:r w:rsidRPr="00971C9B">
              <w:rPr>
                <w:rFonts w:cs="Arial"/>
              </w:rPr>
              <w:t>800</w:t>
            </w:r>
          </w:p>
        </w:tc>
        <w:tc>
          <w:tcPr>
            <w:tcW w:w="5558" w:type="dxa"/>
            <w:gridSpan w:val="2"/>
            <w:tcBorders>
              <w:bottom w:val="single" w:sz="4" w:space="0" w:color="auto"/>
              <w:right w:val="single" w:sz="4" w:space="0" w:color="000000"/>
            </w:tcBorders>
            <w:shd w:val="clear" w:color="auto" w:fill="auto"/>
          </w:tcPr>
          <w:p w:rsidR="00EC0DAD" w:rsidRPr="00971C9B" w:rsidRDefault="00EC0DAD" w:rsidP="002F6268">
            <w:pPr>
              <w:autoSpaceDE w:val="0"/>
              <w:snapToGrid w:val="0"/>
              <w:jc w:val="center"/>
              <w:rPr>
                <w:rFonts w:cs="Arial"/>
              </w:rPr>
            </w:pPr>
            <w:r w:rsidRPr="00971C9B">
              <w:rPr>
                <w:rFonts w:cs="Arial"/>
              </w:rPr>
              <w:t xml:space="preserve">25 </w:t>
            </w:r>
          </w:p>
        </w:tc>
      </w:tr>
      <w:tr w:rsidR="00EC0DAD" w:rsidRPr="00971C9B" w:rsidTr="002F6268">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EC0DAD" w:rsidRPr="00971C9B" w:rsidRDefault="00EC0DAD" w:rsidP="002F6268">
            <w:pPr>
              <w:autoSpaceDE w:val="0"/>
              <w:snapToGrid w:val="0"/>
              <w:jc w:val="center"/>
              <w:rPr>
                <w:rFonts w:cs="Arial"/>
              </w:rPr>
            </w:pPr>
            <w:r w:rsidRPr="00971C9B">
              <w:rPr>
                <w:rFonts w:cs="Arial"/>
              </w:rPr>
              <w:t>A calibração deverá ser realizada preferencialmente nas dependências do Laboratório Central da Cesama. Dispensada calibração RBC</w:t>
            </w:r>
          </w:p>
        </w:tc>
      </w:tr>
    </w:tbl>
    <w:p w:rsidR="00BA6E05" w:rsidRPr="00971C9B" w:rsidRDefault="00BA6E05"/>
    <w:tbl>
      <w:tblPr>
        <w:tblW w:w="9072" w:type="dxa"/>
        <w:tblInd w:w="55" w:type="dxa"/>
        <w:tblLayout w:type="fixed"/>
        <w:tblCellMar>
          <w:top w:w="55" w:type="dxa"/>
          <w:left w:w="55" w:type="dxa"/>
          <w:bottom w:w="55" w:type="dxa"/>
          <w:right w:w="55" w:type="dxa"/>
        </w:tblCellMar>
        <w:tblLook w:val="04A0"/>
      </w:tblPr>
      <w:tblGrid>
        <w:gridCol w:w="4226"/>
        <w:gridCol w:w="139"/>
        <w:gridCol w:w="2008"/>
        <w:gridCol w:w="2699"/>
      </w:tblGrid>
      <w:tr w:rsidR="00EC0DAD" w:rsidRPr="00971C9B" w:rsidTr="002F6268">
        <w:trPr>
          <w:trHeight w:val="227"/>
        </w:trPr>
        <w:tc>
          <w:tcPr>
            <w:tcW w:w="6373" w:type="dxa"/>
            <w:gridSpan w:val="3"/>
            <w:tcBorders>
              <w:top w:val="single" w:sz="4" w:space="0" w:color="000000"/>
              <w:left w:val="single" w:sz="4" w:space="0" w:color="000000"/>
              <w:bottom w:val="single" w:sz="4" w:space="0" w:color="000000"/>
              <w:right w:val="nil"/>
            </w:tcBorders>
            <w:shd w:val="clear" w:color="auto" w:fill="E5E5E5"/>
            <w:hideMark/>
          </w:tcPr>
          <w:p w:rsidR="00EC0DAD" w:rsidRPr="00971C9B" w:rsidRDefault="00EC0DAD" w:rsidP="002F6268">
            <w:pPr>
              <w:autoSpaceDE w:val="0"/>
              <w:snapToGrid w:val="0"/>
              <w:jc w:val="left"/>
              <w:rPr>
                <w:rFonts w:cs="Arial"/>
              </w:rPr>
            </w:pPr>
            <w:r w:rsidRPr="00971C9B">
              <w:rPr>
                <w:rFonts w:cs="Arial"/>
                <w:b/>
              </w:rPr>
              <w:lastRenderedPageBreak/>
              <w:t>55:</w:t>
            </w:r>
            <w:r w:rsidRPr="00971C9B">
              <w:rPr>
                <w:rFonts w:cs="Arial"/>
              </w:rPr>
              <w:t xml:space="preserve"> Manômetro </w:t>
            </w:r>
          </w:p>
        </w:tc>
        <w:tc>
          <w:tcPr>
            <w:tcW w:w="2699" w:type="dxa"/>
            <w:tcBorders>
              <w:top w:val="single" w:sz="4" w:space="0" w:color="000000"/>
              <w:left w:val="nil"/>
              <w:bottom w:val="single" w:sz="4" w:space="0" w:color="000000"/>
              <w:right w:val="single" w:sz="4" w:space="0" w:color="000000"/>
            </w:tcBorders>
            <w:shd w:val="clear" w:color="auto" w:fill="E5E5E5"/>
            <w:hideMark/>
          </w:tcPr>
          <w:p w:rsidR="00EC0DAD" w:rsidRPr="00971C9B" w:rsidRDefault="00EC0DAD" w:rsidP="002F6268">
            <w:pPr>
              <w:autoSpaceDE w:val="0"/>
              <w:snapToGrid w:val="0"/>
              <w:jc w:val="left"/>
              <w:rPr>
                <w:rFonts w:cs="Arial"/>
              </w:rPr>
            </w:pPr>
            <w:r w:rsidRPr="00971C9B">
              <w:rPr>
                <w:rFonts w:cs="Arial"/>
              </w:rPr>
              <w:t>TAG: MAN-04</w:t>
            </w:r>
          </w:p>
        </w:tc>
      </w:tr>
      <w:tr w:rsidR="00EC0DAD" w:rsidRPr="00971C9B" w:rsidTr="002F6268">
        <w:trPr>
          <w:trHeight w:val="227"/>
        </w:trPr>
        <w:tc>
          <w:tcPr>
            <w:tcW w:w="6373" w:type="dxa"/>
            <w:gridSpan w:val="3"/>
            <w:tcBorders>
              <w:top w:val="single" w:sz="4" w:space="0" w:color="000000"/>
              <w:left w:val="single" w:sz="4" w:space="0" w:color="000000"/>
              <w:bottom w:val="nil"/>
              <w:right w:val="nil"/>
            </w:tcBorders>
            <w:hideMark/>
          </w:tcPr>
          <w:p w:rsidR="00EC0DAD" w:rsidRPr="00971C9B" w:rsidRDefault="00EC0DAD" w:rsidP="002F6268">
            <w:pPr>
              <w:autoSpaceDE w:val="0"/>
              <w:snapToGrid w:val="0"/>
              <w:jc w:val="left"/>
              <w:rPr>
                <w:rFonts w:cs="Arial"/>
              </w:rPr>
            </w:pPr>
            <w:r w:rsidRPr="00971C9B">
              <w:rPr>
                <w:rFonts w:cs="Arial"/>
              </w:rPr>
              <w:t>Marca: Phoenix</w:t>
            </w:r>
          </w:p>
        </w:tc>
        <w:tc>
          <w:tcPr>
            <w:tcW w:w="2699" w:type="dxa"/>
            <w:tcBorders>
              <w:top w:val="single" w:sz="4" w:space="0" w:color="000000"/>
              <w:left w:val="nil"/>
              <w:bottom w:val="nil"/>
              <w:right w:val="single" w:sz="4" w:space="0" w:color="000000"/>
            </w:tcBorders>
            <w:hideMark/>
          </w:tcPr>
          <w:p w:rsidR="00EC0DAD" w:rsidRPr="00971C9B" w:rsidRDefault="00EC0DAD" w:rsidP="002F6268">
            <w:pPr>
              <w:autoSpaceDE w:val="0"/>
              <w:snapToGrid w:val="0"/>
              <w:jc w:val="left"/>
              <w:rPr>
                <w:rFonts w:cs="Arial"/>
              </w:rPr>
            </w:pPr>
            <w:r w:rsidRPr="00971C9B">
              <w:rPr>
                <w:rFonts w:cs="Arial"/>
              </w:rPr>
              <w:t>Modelo: -</w:t>
            </w:r>
          </w:p>
        </w:tc>
      </w:tr>
      <w:tr w:rsidR="002F6268" w:rsidRPr="00971C9B" w:rsidTr="002F6268">
        <w:trPr>
          <w:trHeight w:val="227"/>
        </w:trPr>
        <w:tc>
          <w:tcPr>
            <w:tcW w:w="4365" w:type="dxa"/>
            <w:gridSpan w:val="2"/>
            <w:tcBorders>
              <w:top w:val="nil"/>
              <w:left w:val="single" w:sz="4" w:space="0" w:color="000000"/>
              <w:bottom w:val="single" w:sz="4" w:space="0" w:color="000000"/>
              <w:right w:val="nil"/>
            </w:tcBorders>
            <w:hideMark/>
          </w:tcPr>
          <w:p w:rsidR="00EC0DAD" w:rsidRPr="00971C9B" w:rsidRDefault="00EC0DAD" w:rsidP="002F6268">
            <w:pPr>
              <w:autoSpaceDE w:val="0"/>
              <w:snapToGrid w:val="0"/>
              <w:jc w:val="left"/>
              <w:rPr>
                <w:rFonts w:cs="Arial"/>
                <w:vertAlign w:val="superscript"/>
              </w:rPr>
            </w:pPr>
            <w:r w:rsidRPr="00971C9B">
              <w:rPr>
                <w:rFonts w:cs="Arial"/>
              </w:rPr>
              <w:t>Valor nominal: 0 – 3 kgf/cm</w:t>
            </w:r>
            <w:r w:rsidRPr="00971C9B">
              <w:rPr>
                <w:rFonts w:cs="Arial"/>
                <w:vertAlign w:val="superscript"/>
              </w:rPr>
              <w:t>2</w:t>
            </w:r>
          </w:p>
        </w:tc>
        <w:tc>
          <w:tcPr>
            <w:tcW w:w="4707" w:type="dxa"/>
            <w:gridSpan w:val="2"/>
            <w:tcBorders>
              <w:top w:val="nil"/>
              <w:left w:val="nil"/>
              <w:bottom w:val="single" w:sz="4" w:space="0" w:color="000000"/>
              <w:right w:val="single" w:sz="4" w:space="0" w:color="000000"/>
            </w:tcBorders>
            <w:hideMark/>
          </w:tcPr>
          <w:p w:rsidR="00EC0DAD" w:rsidRPr="00971C9B" w:rsidRDefault="00EC0DAD" w:rsidP="002F6268">
            <w:pPr>
              <w:autoSpaceDE w:val="0"/>
              <w:snapToGrid w:val="0"/>
              <w:jc w:val="left"/>
              <w:rPr>
                <w:rFonts w:cs="Arial"/>
                <w:vertAlign w:val="superscript"/>
              </w:rPr>
            </w:pPr>
            <w:r w:rsidRPr="00971C9B">
              <w:rPr>
                <w:rFonts w:cs="Arial"/>
              </w:rPr>
              <w:t>Divisão: 0,1 kgf/cm</w:t>
            </w:r>
            <w:r w:rsidRPr="00971C9B">
              <w:rPr>
                <w:rFonts w:cs="Arial"/>
                <w:vertAlign w:val="superscript"/>
              </w:rPr>
              <w:t>2</w:t>
            </w:r>
          </w:p>
        </w:tc>
      </w:tr>
      <w:tr w:rsidR="002F6268" w:rsidRPr="00971C9B" w:rsidTr="002F6268">
        <w:trPr>
          <w:trHeight w:val="227"/>
        </w:trPr>
        <w:tc>
          <w:tcPr>
            <w:tcW w:w="4226" w:type="dxa"/>
            <w:tcBorders>
              <w:top w:val="single" w:sz="4" w:space="0" w:color="000000"/>
              <w:left w:val="single" w:sz="4" w:space="0" w:color="000000"/>
              <w:bottom w:val="single" w:sz="4" w:space="0" w:color="000000"/>
              <w:right w:val="nil"/>
            </w:tcBorders>
            <w:hideMark/>
          </w:tcPr>
          <w:p w:rsidR="00EC0DAD" w:rsidRPr="00971C9B" w:rsidRDefault="00EC0DAD" w:rsidP="002F6268">
            <w:pPr>
              <w:autoSpaceDE w:val="0"/>
              <w:snapToGrid w:val="0"/>
              <w:jc w:val="center"/>
              <w:rPr>
                <w:rFonts w:cs="Arial"/>
                <w:b/>
              </w:rPr>
            </w:pPr>
            <w:r w:rsidRPr="00971C9B">
              <w:rPr>
                <w:rFonts w:cs="Arial"/>
                <w:b/>
              </w:rPr>
              <w:t>Ponto a calibrar (kgf/cm</w:t>
            </w:r>
            <w:r w:rsidRPr="00971C9B">
              <w:rPr>
                <w:rFonts w:cs="Arial"/>
                <w:b/>
                <w:vertAlign w:val="superscript"/>
              </w:rPr>
              <w:t>2</w:t>
            </w:r>
            <w:r w:rsidRPr="00971C9B">
              <w:rPr>
                <w:rFonts w:cs="Arial"/>
                <w:b/>
              </w:rPr>
              <w:t>)</w:t>
            </w:r>
          </w:p>
        </w:tc>
        <w:tc>
          <w:tcPr>
            <w:tcW w:w="4846" w:type="dxa"/>
            <w:gridSpan w:val="3"/>
            <w:tcBorders>
              <w:top w:val="single" w:sz="4" w:space="0" w:color="000000"/>
              <w:left w:val="nil"/>
              <w:bottom w:val="single" w:sz="4" w:space="0" w:color="000000"/>
              <w:right w:val="single" w:sz="4" w:space="0" w:color="000000"/>
            </w:tcBorders>
            <w:vAlign w:val="center"/>
            <w:hideMark/>
          </w:tcPr>
          <w:p w:rsidR="00EC0DAD" w:rsidRPr="00971C9B" w:rsidRDefault="00EC0DAD" w:rsidP="002F6268">
            <w:pPr>
              <w:autoSpaceDE w:val="0"/>
              <w:snapToGrid w:val="0"/>
              <w:jc w:val="center"/>
              <w:rPr>
                <w:rFonts w:cs="Arial"/>
                <w:b/>
              </w:rPr>
            </w:pPr>
            <w:r w:rsidRPr="00971C9B">
              <w:rPr>
                <w:rFonts w:cs="Arial"/>
                <w:b/>
              </w:rPr>
              <w:t xml:space="preserve">Tolerância = (Erro + Incerteza expandida) </w:t>
            </w:r>
            <w:r w:rsidRPr="00971C9B">
              <w:rPr>
                <w:rFonts w:cs="Arial"/>
                <w:b/>
                <w:vertAlign w:val="subscript"/>
              </w:rPr>
              <w:t>Max</w:t>
            </w:r>
          </w:p>
        </w:tc>
      </w:tr>
      <w:tr w:rsidR="002F6268" w:rsidRPr="00971C9B" w:rsidTr="002F6268">
        <w:trPr>
          <w:trHeight w:val="227"/>
        </w:trPr>
        <w:tc>
          <w:tcPr>
            <w:tcW w:w="4365" w:type="dxa"/>
            <w:gridSpan w:val="2"/>
            <w:tcBorders>
              <w:top w:val="single" w:sz="4" w:space="0" w:color="000000"/>
              <w:left w:val="single" w:sz="4" w:space="0" w:color="000000"/>
              <w:bottom w:val="single" w:sz="4" w:space="0" w:color="000000"/>
              <w:right w:val="nil"/>
            </w:tcBorders>
            <w:hideMark/>
          </w:tcPr>
          <w:p w:rsidR="00EC0DAD" w:rsidRPr="00971C9B" w:rsidRDefault="00EC0DAD" w:rsidP="002F6268">
            <w:pPr>
              <w:autoSpaceDE w:val="0"/>
              <w:snapToGrid w:val="0"/>
              <w:jc w:val="center"/>
              <w:rPr>
                <w:rFonts w:cs="Arial"/>
              </w:rPr>
            </w:pPr>
            <w:r w:rsidRPr="00971C9B">
              <w:rPr>
                <w:rFonts w:cs="Arial"/>
              </w:rPr>
              <w:t>1,5</w:t>
            </w:r>
          </w:p>
        </w:tc>
        <w:tc>
          <w:tcPr>
            <w:tcW w:w="4707" w:type="dxa"/>
            <w:gridSpan w:val="2"/>
            <w:tcBorders>
              <w:top w:val="single" w:sz="4" w:space="0" w:color="000000"/>
              <w:left w:val="nil"/>
              <w:bottom w:val="single" w:sz="4" w:space="0" w:color="000000"/>
              <w:right w:val="single" w:sz="4" w:space="0" w:color="000000"/>
            </w:tcBorders>
            <w:hideMark/>
          </w:tcPr>
          <w:p w:rsidR="00EC0DAD" w:rsidRPr="00971C9B" w:rsidRDefault="00EC0DAD" w:rsidP="002F6268">
            <w:pPr>
              <w:autoSpaceDE w:val="0"/>
              <w:snapToGrid w:val="0"/>
              <w:jc w:val="center"/>
              <w:rPr>
                <w:rFonts w:cs="Arial"/>
              </w:rPr>
            </w:pPr>
            <w:r w:rsidRPr="00971C9B">
              <w:rPr>
                <w:rFonts w:cs="Arial"/>
              </w:rPr>
              <w:t>0,2 kgf/cm</w:t>
            </w:r>
            <w:r w:rsidRPr="00971C9B">
              <w:rPr>
                <w:rFonts w:cs="Arial"/>
                <w:vertAlign w:val="superscript"/>
              </w:rPr>
              <w:t>2</w:t>
            </w:r>
          </w:p>
        </w:tc>
      </w:tr>
    </w:tbl>
    <w:p w:rsidR="00BA6E05" w:rsidRPr="00971C9B" w:rsidRDefault="00BA6E05"/>
    <w:tbl>
      <w:tblPr>
        <w:tblW w:w="9072" w:type="dxa"/>
        <w:tblInd w:w="55" w:type="dxa"/>
        <w:tblLayout w:type="fixed"/>
        <w:tblCellMar>
          <w:top w:w="55" w:type="dxa"/>
          <w:left w:w="55" w:type="dxa"/>
          <w:bottom w:w="55" w:type="dxa"/>
          <w:right w:w="55" w:type="dxa"/>
        </w:tblCellMar>
        <w:tblLook w:val="04A0"/>
      </w:tblPr>
      <w:tblGrid>
        <w:gridCol w:w="1323"/>
        <w:gridCol w:w="2191"/>
        <w:gridCol w:w="5558"/>
      </w:tblGrid>
      <w:tr w:rsidR="002F6268" w:rsidRPr="00971C9B" w:rsidTr="002F6268">
        <w:trPr>
          <w:trHeight w:val="227"/>
        </w:trPr>
        <w:tc>
          <w:tcPr>
            <w:tcW w:w="3514" w:type="dxa"/>
            <w:gridSpan w:val="2"/>
            <w:tcBorders>
              <w:top w:val="single" w:sz="4" w:space="0" w:color="000000"/>
              <w:left w:val="single" w:sz="4" w:space="0" w:color="000000"/>
              <w:bottom w:val="single" w:sz="4" w:space="0" w:color="000000"/>
              <w:right w:val="nil"/>
            </w:tcBorders>
            <w:shd w:val="clear" w:color="auto" w:fill="E5E5E5"/>
            <w:vAlign w:val="center"/>
            <w:hideMark/>
          </w:tcPr>
          <w:p w:rsidR="00F447F5" w:rsidRPr="00971C9B" w:rsidRDefault="00F447F5" w:rsidP="002F6268">
            <w:pPr>
              <w:autoSpaceDE w:val="0"/>
              <w:snapToGrid w:val="0"/>
              <w:jc w:val="left"/>
              <w:rPr>
                <w:rFonts w:cs="Arial"/>
              </w:rPr>
            </w:pPr>
            <w:r w:rsidRPr="00971C9B">
              <w:rPr>
                <w:rFonts w:cs="Arial"/>
                <w:b/>
              </w:rPr>
              <w:t>56:</w:t>
            </w:r>
            <w:r w:rsidRPr="00971C9B">
              <w:rPr>
                <w:rFonts w:cs="Arial"/>
              </w:rPr>
              <w:t xml:space="preserve"> Sensor de DBO</w:t>
            </w:r>
          </w:p>
        </w:tc>
        <w:tc>
          <w:tcPr>
            <w:tcW w:w="5558" w:type="dxa"/>
            <w:tcBorders>
              <w:top w:val="single" w:sz="4" w:space="0" w:color="000000"/>
              <w:left w:val="nil"/>
              <w:bottom w:val="single" w:sz="4" w:space="0" w:color="000000"/>
              <w:right w:val="single" w:sz="4" w:space="0" w:color="000000"/>
            </w:tcBorders>
            <w:shd w:val="clear" w:color="auto" w:fill="E5E5E5"/>
            <w:hideMark/>
          </w:tcPr>
          <w:p w:rsidR="00F447F5" w:rsidRPr="00971C9B" w:rsidRDefault="00F447F5" w:rsidP="002F6268">
            <w:pPr>
              <w:autoSpaceDE w:val="0"/>
              <w:snapToGrid w:val="0"/>
              <w:jc w:val="left"/>
              <w:rPr>
                <w:rFonts w:cs="Arial"/>
                <w:lang w:val="en-US"/>
              </w:rPr>
            </w:pPr>
            <w:r w:rsidRPr="00971C9B">
              <w:rPr>
                <w:rFonts w:cs="Arial"/>
                <w:b/>
                <w:lang w:val="en-US"/>
              </w:rPr>
              <w:t xml:space="preserve">TAG: </w:t>
            </w:r>
            <w:r w:rsidRPr="00971C9B">
              <w:rPr>
                <w:rFonts w:cs="Arial"/>
                <w:lang w:val="en-US"/>
              </w:rPr>
              <w:t xml:space="preserve">SEN-02 / SEN-03 / SEN-06 / SEN-08 / SEN-09 / SEN-10 / SEN-11 / SEN-12 / SEN-13 / SEN-14 / SEN-16 / SEN-17 / SEN-18 / SEN-19 /SEN-20 / SEN-21 / SEN-22 /  SEN-23 / SEN-24 </w:t>
            </w:r>
          </w:p>
        </w:tc>
      </w:tr>
      <w:tr w:rsidR="002F6268" w:rsidRPr="00971C9B" w:rsidTr="002F6268">
        <w:trPr>
          <w:trHeight w:val="227"/>
        </w:trPr>
        <w:tc>
          <w:tcPr>
            <w:tcW w:w="3514" w:type="dxa"/>
            <w:gridSpan w:val="2"/>
            <w:tcBorders>
              <w:top w:val="single" w:sz="4" w:space="0" w:color="000000"/>
              <w:left w:val="single" w:sz="4" w:space="0" w:color="000000"/>
              <w:bottom w:val="nil"/>
              <w:right w:val="nil"/>
            </w:tcBorders>
            <w:hideMark/>
          </w:tcPr>
          <w:p w:rsidR="00F447F5" w:rsidRPr="00971C9B" w:rsidRDefault="00F447F5" w:rsidP="002F6268">
            <w:pPr>
              <w:autoSpaceDE w:val="0"/>
              <w:snapToGrid w:val="0"/>
              <w:jc w:val="left"/>
              <w:rPr>
                <w:rFonts w:cs="Arial"/>
              </w:rPr>
            </w:pPr>
            <w:r w:rsidRPr="00971C9B">
              <w:rPr>
                <w:rFonts w:cs="Arial"/>
                <w:b/>
              </w:rPr>
              <w:t xml:space="preserve">Marca: </w:t>
            </w:r>
            <w:proofErr w:type="spellStart"/>
            <w:proofErr w:type="gramStart"/>
            <w:r w:rsidRPr="00971C9B">
              <w:rPr>
                <w:rFonts w:cs="Arial"/>
              </w:rPr>
              <w:t>VelpScientifica</w:t>
            </w:r>
            <w:proofErr w:type="spellEnd"/>
            <w:proofErr w:type="gramEnd"/>
          </w:p>
        </w:tc>
        <w:tc>
          <w:tcPr>
            <w:tcW w:w="5558" w:type="dxa"/>
            <w:tcBorders>
              <w:top w:val="single" w:sz="4" w:space="0" w:color="000000"/>
              <w:left w:val="nil"/>
              <w:bottom w:val="nil"/>
              <w:right w:val="single" w:sz="4" w:space="0" w:color="000000"/>
            </w:tcBorders>
            <w:hideMark/>
          </w:tcPr>
          <w:p w:rsidR="00F447F5" w:rsidRPr="00971C9B" w:rsidRDefault="00F447F5" w:rsidP="002F6268">
            <w:pPr>
              <w:autoSpaceDE w:val="0"/>
              <w:snapToGrid w:val="0"/>
              <w:jc w:val="left"/>
              <w:rPr>
                <w:rFonts w:cs="Arial"/>
              </w:rPr>
            </w:pPr>
            <w:r w:rsidRPr="00971C9B">
              <w:rPr>
                <w:rFonts w:cs="Arial"/>
                <w:b/>
              </w:rPr>
              <w:t xml:space="preserve">Modelo: </w:t>
            </w:r>
            <w:r w:rsidRPr="00971C9B">
              <w:rPr>
                <w:rFonts w:cs="Arial"/>
              </w:rPr>
              <w:t>BOD Sensor</w:t>
            </w:r>
          </w:p>
        </w:tc>
      </w:tr>
      <w:tr w:rsidR="002F6268" w:rsidRPr="00971C9B" w:rsidTr="00BA6E05">
        <w:trPr>
          <w:trHeight w:val="227"/>
        </w:trPr>
        <w:tc>
          <w:tcPr>
            <w:tcW w:w="3514" w:type="dxa"/>
            <w:gridSpan w:val="2"/>
            <w:tcBorders>
              <w:top w:val="nil"/>
              <w:left w:val="single" w:sz="4" w:space="0" w:color="000000"/>
              <w:bottom w:val="single" w:sz="4" w:space="0" w:color="000000"/>
              <w:right w:val="nil"/>
            </w:tcBorders>
            <w:hideMark/>
          </w:tcPr>
          <w:p w:rsidR="00F447F5" w:rsidRPr="00971C9B" w:rsidRDefault="00F447F5" w:rsidP="002F6268">
            <w:pPr>
              <w:autoSpaceDE w:val="0"/>
              <w:snapToGrid w:val="0"/>
              <w:jc w:val="left"/>
              <w:rPr>
                <w:rFonts w:cs="Arial"/>
              </w:rPr>
            </w:pPr>
            <w:r w:rsidRPr="00971C9B">
              <w:rPr>
                <w:rFonts w:cs="Arial"/>
                <w:b/>
              </w:rPr>
              <w:t xml:space="preserve">Valor nominal: </w:t>
            </w:r>
            <w:r w:rsidRPr="00971C9B">
              <w:rPr>
                <w:rFonts w:cs="Arial"/>
              </w:rPr>
              <w:t>0-999 mg/L O</w:t>
            </w:r>
            <w:r w:rsidRPr="00971C9B">
              <w:rPr>
                <w:rFonts w:cs="Arial"/>
                <w:vertAlign w:val="subscript"/>
              </w:rPr>
              <w:t>2</w:t>
            </w:r>
          </w:p>
        </w:tc>
        <w:tc>
          <w:tcPr>
            <w:tcW w:w="5558" w:type="dxa"/>
            <w:tcBorders>
              <w:top w:val="nil"/>
              <w:left w:val="nil"/>
              <w:bottom w:val="single" w:sz="4" w:space="0" w:color="000000"/>
              <w:right w:val="single" w:sz="4" w:space="0" w:color="000000"/>
            </w:tcBorders>
            <w:hideMark/>
          </w:tcPr>
          <w:p w:rsidR="00F447F5" w:rsidRPr="00971C9B" w:rsidRDefault="00F447F5" w:rsidP="002F6268">
            <w:pPr>
              <w:autoSpaceDE w:val="0"/>
              <w:snapToGrid w:val="0"/>
              <w:jc w:val="left"/>
              <w:rPr>
                <w:rFonts w:cs="Arial"/>
              </w:rPr>
            </w:pPr>
            <w:r w:rsidRPr="00971C9B">
              <w:rPr>
                <w:rFonts w:cs="Arial"/>
                <w:b/>
              </w:rPr>
              <w:t xml:space="preserve">Divisão: </w:t>
            </w:r>
            <w:r w:rsidRPr="00971C9B">
              <w:rPr>
                <w:rFonts w:cs="Arial"/>
              </w:rPr>
              <w:t>-</w:t>
            </w:r>
          </w:p>
        </w:tc>
      </w:tr>
      <w:tr w:rsidR="002F6268" w:rsidRPr="00971C9B" w:rsidTr="00BA6E05">
        <w:trPr>
          <w:trHeight w:val="227"/>
        </w:trPr>
        <w:tc>
          <w:tcPr>
            <w:tcW w:w="3514" w:type="dxa"/>
            <w:gridSpan w:val="2"/>
            <w:tcBorders>
              <w:top w:val="single" w:sz="4" w:space="0" w:color="000000"/>
              <w:left w:val="single" w:sz="4" w:space="0" w:color="000000"/>
              <w:bottom w:val="single" w:sz="4" w:space="0" w:color="auto"/>
              <w:right w:val="nil"/>
            </w:tcBorders>
            <w:vAlign w:val="center"/>
            <w:hideMark/>
          </w:tcPr>
          <w:p w:rsidR="00F447F5" w:rsidRPr="00971C9B" w:rsidRDefault="00F447F5" w:rsidP="00BA6E05">
            <w:pPr>
              <w:autoSpaceDE w:val="0"/>
              <w:snapToGrid w:val="0"/>
              <w:jc w:val="center"/>
              <w:rPr>
                <w:rFonts w:cs="Arial"/>
                <w:b/>
              </w:rPr>
            </w:pPr>
            <w:r w:rsidRPr="00971C9B">
              <w:rPr>
                <w:rFonts w:cs="Arial"/>
                <w:b/>
              </w:rPr>
              <w:t>Faixas de concentração (</w:t>
            </w:r>
            <w:r w:rsidRPr="00971C9B">
              <w:rPr>
                <w:rFonts w:cs="Arial"/>
              </w:rPr>
              <w:t>mg/L O</w:t>
            </w:r>
            <w:r w:rsidRPr="00971C9B">
              <w:rPr>
                <w:rFonts w:cs="Arial"/>
                <w:vertAlign w:val="subscript"/>
              </w:rPr>
              <w:t>2</w:t>
            </w:r>
            <w:r w:rsidRPr="00971C9B">
              <w:rPr>
                <w:rFonts w:cs="Arial"/>
                <w:b/>
              </w:rPr>
              <w:t>)</w:t>
            </w:r>
          </w:p>
        </w:tc>
        <w:tc>
          <w:tcPr>
            <w:tcW w:w="5558" w:type="dxa"/>
            <w:tcBorders>
              <w:top w:val="single" w:sz="4" w:space="0" w:color="000000"/>
              <w:left w:val="single" w:sz="4" w:space="0" w:color="000000"/>
              <w:bottom w:val="single" w:sz="4" w:space="0" w:color="auto"/>
              <w:right w:val="single" w:sz="4" w:space="0" w:color="000000"/>
            </w:tcBorders>
            <w:vAlign w:val="center"/>
            <w:hideMark/>
          </w:tcPr>
          <w:p w:rsidR="00F447F5" w:rsidRPr="00971C9B" w:rsidRDefault="00F447F5" w:rsidP="002F6268">
            <w:pPr>
              <w:autoSpaceDE w:val="0"/>
              <w:snapToGrid w:val="0"/>
              <w:jc w:val="center"/>
              <w:rPr>
                <w:rFonts w:cs="Arial"/>
                <w:b/>
              </w:rPr>
            </w:pPr>
            <w:r w:rsidRPr="00971C9B">
              <w:rPr>
                <w:rFonts w:cs="Arial"/>
                <w:b/>
              </w:rPr>
              <w:t xml:space="preserve">Tolerância = % mg/L instrumento </w:t>
            </w:r>
          </w:p>
          <w:p w:rsidR="00F447F5" w:rsidRPr="00971C9B" w:rsidRDefault="00F447F5" w:rsidP="002F6268">
            <w:pPr>
              <w:autoSpaceDE w:val="0"/>
              <w:snapToGrid w:val="0"/>
              <w:jc w:val="center"/>
              <w:rPr>
                <w:rFonts w:cs="Arial"/>
                <w:b/>
              </w:rPr>
            </w:pPr>
            <w:r w:rsidRPr="00971C9B">
              <w:rPr>
                <w:rFonts w:cs="Arial"/>
              </w:rPr>
              <w:t xml:space="preserve">(Erro + Incerteza expandida) </w:t>
            </w:r>
          </w:p>
        </w:tc>
      </w:tr>
      <w:tr w:rsidR="002F6268" w:rsidRPr="00971C9B" w:rsidTr="00BA6E05">
        <w:trPr>
          <w:trHeight w:val="227"/>
        </w:trPr>
        <w:tc>
          <w:tcPr>
            <w:tcW w:w="1323" w:type="dxa"/>
            <w:vMerge w:val="restart"/>
            <w:tcBorders>
              <w:top w:val="single" w:sz="4" w:space="0" w:color="auto"/>
              <w:left w:val="single" w:sz="4" w:space="0" w:color="000000"/>
              <w:right w:val="nil"/>
            </w:tcBorders>
            <w:vAlign w:val="center"/>
            <w:hideMark/>
          </w:tcPr>
          <w:p w:rsidR="00F447F5" w:rsidRPr="00971C9B" w:rsidRDefault="00F447F5" w:rsidP="002F6268">
            <w:pPr>
              <w:autoSpaceDE w:val="0"/>
              <w:snapToGrid w:val="0"/>
              <w:jc w:val="center"/>
              <w:rPr>
                <w:rFonts w:cs="Arial"/>
                <w:b/>
              </w:rPr>
            </w:pPr>
            <w:r w:rsidRPr="00971C9B">
              <w:rPr>
                <w:rFonts w:cs="Arial"/>
                <w:b/>
              </w:rPr>
              <w:t>0 – 90</w:t>
            </w:r>
          </w:p>
        </w:tc>
        <w:tc>
          <w:tcPr>
            <w:tcW w:w="2191" w:type="dxa"/>
            <w:tcBorders>
              <w:top w:val="single" w:sz="4" w:space="0" w:color="auto"/>
              <w:left w:val="single" w:sz="4" w:space="0" w:color="000000"/>
              <w:right w:val="nil"/>
            </w:tcBorders>
            <w:vAlign w:val="center"/>
          </w:tcPr>
          <w:p w:rsidR="00F447F5" w:rsidRPr="00971C9B" w:rsidRDefault="00F447F5" w:rsidP="002F6268">
            <w:pPr>
              <w:autoSpaceDE w:val="0"/>
              <w:snapToGrid w:val="0"/>
              <w:jc w:val="center"/>
              <w:rPr>
                <w:rFonts w:cs="Arial"/>
                <w:b/>
              </w:rPr>
            </w:pPr>
            <w:r w:rsidRPr="00971C9B">
              <w:rPr>
                <w:rFonts w:cs="Arial"/>
                <w:b/>
              </w:rPr>
              <w:t>0</w:t>
            </w:r>
          </w:p>
        </w:tc>
        <w:tc>
          <w:tcPr>
            <w:tcW w:w="5558" w:type="dxa"/>
            <w:tcBorders>
              <w:top w:val="single" w:sz="4" w:space="0" w:color="auto"/>
              <w:left w:val="single" w:sz="4" w:space="0" w:color="000000"/>
              <w:bottom w:val="nil"/>
              <w:right w:val="single" w:sz="4" w:space="0" w:color="000000"/>
            </w:tcBorders>
            <w:vAlign w:val="center"/>
          </w:tcPr>
          <w:p w:rsidR="00F447F5" w:rsidRPr="00971C9B" w:rsidRDefault="00F447F5" w:rsidP="002F6268">
            <w:pPr>
              <w:autoSpaceDE w:val="0"/>
              <w:snapToGrid w:val="0"/>
              <w:jc w:val="center"/>
              <w:rPr>
                <w:rFonts w:cs="Arial"/>
                <w:b/>
              </w:rPr>
            </w:pPr>
            <w:r w:rsidRPr="00971C9B">
              <w:rPr>
                <w:rFonts w:cs="Arial"/>
                <w:b/>
              </w:rPr>
              <w:t>-</w:t>
            </w:r>
          </w:p>
        </w:tc>
      </w:tr>
      <w:tr w:rsidR="002F6268" w:rsidRPr="00971C9B" w:rsidTr="002F6268">
        <w:trPr>
          <w:trHeight w:val="227"/>
        </w:trPr>
        <w:tc>
          <w:tcPr>
            <w:tcW w:w="1323" w:type="dxa"/>
            <w:vMerge/>
            <w:tcBorders>
              <w:left w:val="single" w:sz="4" w:space="0" w:color="000000"/>
              <w:right w:val="nil"/>
            </w:tcBorders>
            <w:vAlign w:val="center"/>
            <w:hideMark/>
          </w:tcPr>
          <w:p w:rsidR="00F447F5" w:rsidRPr="00971C9B" w:rsidRDefault="00F447F5" w:rsidP="002F6268">
            <w:pPr>
              <w:autoSpaceDE w:val="0"/>
              <w:snapToGrid w:val="0"/>
              <w:jc w:val="center"/>
              <w:rPr>
                <w:rFonts w:cs="Arial"/>
                <w:b/>
              </w:rPr>
            </w:pPr>
          </w:p>
        </w:tc>
        <w:tc>
          <w:tcPr>
            <w:tcW w:w="2191" w:type="dxa"/>
            <w:tcBorders>
              <w:top w:val="nil"/>
              <w:left w:val="single" w:sz="4" w:space="0" w:color="000000"/>
              <w:right w:val="nil"/>
            </w:tcBorders>
            <w:vAlign w:val="center"/>
          </w:tcPr>
          <w:p w:rsidR="00F447F5" w:rsidRPr="00971C9B" w:rsidRDefault="00F447F5" w:rsidP="002F6268">
            <w:pPr>
              <w:autoSpaceDE w:val="0"/>
              <w:snapToGrid w:val="0"/>
              <w:jc w:val="center"/>
              <w:rPr>
                <w:rFonts w:cs="Arial"/>
                <w:b/>
              </w:rPr>
            </w:pPr>
            <w:r w:rsidRPr="00971C9B">
              <w:rPr>
                <w:rFonts w:cs="Arial"/>
                <w:b/>
              </w:rPr>
              <w:t>45</w:t>
            </w:r>
          </w:p>
        </w:tc>
        <w:tc>
          <w:tcPr>
            <w:tcW w:w="5558" w:type="dxa"/>
            <w:tcBorders>
              <w:top w:val="nil"/>
              <w:left w:val="single" w:sz="4" w:space="0" w:color="000000"/>
              <w:bottom w:val="nil"/>
              <w:right w:val="single" w:sz="4" w:space="0" w:color="000000"/>
            </w:tcBorders>
            <w:vAlign w:val="center"/>
          </w:tcPr>
          <w:p w:rsidR="00F447F5" w:rsidRPr="00971C9B" w:rsidRDefault="00F447F5" w:rsidP="002F6268">
            <w:pPr>
              <w:autoSpaceDE w:val="0"/>
              <w:snapToGrid w:val="0"/>
              <w:jc w:val="center"/>
              <w:rPr>
                <w:rFonts w:cs="Arial"/>
                <w:b/>
              </w:rPr>
            </w:pPr>
            <w:r w:rsidRPr="00971C9B">
              <w:rPr>
                <w:rFonts w:cs="Arial"/>
                <w:b/>
              </w:rPr>
              <w:t>4,5</w:t>
            </w:r>
          </w:p>
        </w:tc>
      </w:tr>
      <w:tr w:rsidR="002F6268" w:rsidRPr="00971C9B" w:rsidTr="002F6268">
        <w:trPr>
          <w:trHeight w:val="227"/>
        </w:trPr>
        <w:tc>
          <w:tcPr>
            <w:tcW w:w="1323" w:type="dxa"/>
            <w:vMerge/>
            <w:tcBorders>
              <w:left w:val="single" w:sz="4" w:space="0" w:color="000000"/>
              <w:bottom w:val="single" w:sz="4" w:space="0" w:color="auto"/>
              <w:right w:val="nil"/>
            </w:tcBorders>
            <w:vAlign w:val="center"/>
            <w:hideMark/>
          </w:tcPr>
          <w:p w:rsidR="00F447F5" w:rsidRPr="00971C9B" w:rsidRDefault="00F447F5" w:rsidP="002F6268">
            <w:pPr>
              <w:autoSpaceDE w:val="0"/>
              <w:snapToGrid w:val="0"/>
              <w:jc w:val="center"/>
              <w:rPr>
                <w:rFonts w:cs="Arial"/>
                <w:b/>
              </w:rPr>
            </w:pPr>
          </w:p>
        </w:tc>
        <w:tc>
          <w:tcPr>
            <w:tcW w:w="2191" w:type="dxa"/>
            <w:tcBorders>
              <w:top w:val="nil"/>
              <w:left w:val="single" w:sz="4" w:space="0" w:color="000000"/>
              <w:bottom w:val="single" w:sz="4" w:space="0" w:color="auto"/>
              <w:right w:val="nil"/>
            </w:tcBorders>
            <w:vAlign w:val="center"/>
          </w:tcPr>
          <w:p w:rsidR="00F447F5" w:rsidRPr="00971C9B" w:rsidRDefault="00F447F5" w:rsidP="002F6268">
            <w:pPr>
              <w:autoSpaceDE w:val="0"/>
              <w:snapToGrid w:val="0"/>
              <w:jc w:val="center"/>
              <w:rPr>
                <w:rFonts w:cs="Arial"/>
                <w:b/>
              </w:rPr>
            </w:pPr>
            <w:r w:rsidRPr="00971C9B">
              <w:rPr>
                <w:rFonts w:cs="Arial"/>
                <w:b/>
              </w:rPr>
              <w:t>90</w:t>
            </w:r>
          </w:p>
        </w:tc>
        <w:tc>
          <w:tcPr>
            <w:tcW w:w="5558" w:type="dxa"/>
            <w:tcBorders>
              <w:top w:val="nil"/>
              <w:left w:val="single" w:sz="4" w:space="0" w:color="000000"/>
              <w:bottom w:val="single" w:sz="4" w:space="0" w:color="auto"/>
              <w:right w:val="single" w:sz="4" w:space="0" w:color="000000"/>
            </w:tcBorders>
            <w:vAlign w:val="center"/>
          </w:tcPr>
          <w:p w:rsidR="00F447F5" w:rsidRPr="00971C9B" w:rsidRDefault="00F447F5" w:rsidP="002F6268">
            <w:pPr>
              <w:autoSpaceDE w:val="0"/>
              <w:snapToGrid w:val="0"/>
              <w:jc w:val="center"/>
              <w:rPr>
                <w:rFonts w:cs="Arial"/>
                <w:b/>
              </w:rPr>
            </w:pPr>
            <w:r w:rsidRPr="00971C9B">
              <w:rPr>
                <w:rFonts w:cs="Arial"/>
                <w:b/>
              </w:rPr>
              <w:t>9,0</w:t>
            </w:r>
          </w:p>
        </w:tc>
      </w:tr>
      <w:tr w:rsidR="002F6268" w:rsidRPr="00971C9B" w:rsidTr="002F6268">
        <w:trPr>
          <w:trHeight w:val="227"/>
        </w:trPr>
        <w:tc>
          <w:tcPr>
            <w:tcW w:w="1323" w:type="dxa"/>
            <w:vMerge w:val="restart"/>
            <w:tcBorders>
              <w:top w:val="single" w:sz="4" w:space="0" w:color="auto"/>
              <w:left w:val="single" w:sz="4" w:space="0" w:color="000000"/>
              <w:right w:val="nil"/>
            </w:tcBorders>
            <w:vAlign w:val="center"/>
            <w:hideMark/>
          </w:tcPr>
          <w:p w:rsidR="00F447F5" w:rsidRPr="00971C9B" w:rsidRDefault="00F447F5" w:rsidP="002F6268">
            <w:pPr>
              <w:autoSpaceDE w:val="0"/>
              <w:snapToGrid w:val="0"/>
              <w:jc w:val="center"/>
              <w:rPr>
                <w:rFonts w:cs="Arial"/>
                <w:b/>
              </w:rPr>
            </w:pPr>
            <w:r w:rsidRPr="00971C9B">
              <w:rPr>
                <w:rFonts w:cs="Arial"/>
                <w:b/>
              </w:rPr>
              <w:t>0 – 250</w:t>
            </w:r>
          </w:p>
        </w:tc>
        <w:tc>
          <w:tcPr>
            <w:tcW w:w="2191" w:type="dxa"/>
            <w:tcBorders>
              <w:top w:val="single" w:sz="4" w:space="0" w:color="auto"/>
              <w:left w:val="single" w:sz="4" w:space="0" w:color="000000"/>
              <w:right w:val="nil"/>
            </w:tcBorders>
            <w:vAlign w:val="center"/>
          </w:tcPr>
          <w:p w:rsidR="00F447F5" w:rsidRPr="00971C9B" w:rsidRDefault="00F447F5" w:rsidP="002F6268">
            <w:pPr>
              <w:autoSpaceDE w:val="0"/>
              <w:snapToGrid w:val="0"/>
              <w:jc w:val="center"/>
              <w:rPr>
                <w:rFonts w:cs="Arial"/>
                <w:b/>
              </w:rPr>
            </w:pPr>
            <w:r w:rsidRPr="00971C9B">
              <w:rPr>
                <w:rFonts w:cs="Arial"/>
                <w:b/>
              </w:rPr>
              <w:t>0</w:t>
            </w:r>
          </w:p>
        </w:tc>
        <w:tc>
          <w:tcPr>
            <w:tcW w:w="5558" w:type="dxa"/>
            <w:tcBorders>
              <w:top w:val="single" w:sz="4" w:space="0" w:color="auto"/>
              <w:left w:val="single" w:sz="4" w:space="0" w:color="000000"/>
              <w:bottom w:val="nil"/>
              <w:right w:val="single" w:sz="4" w:space="0" w:color="000000"/>
            </w:tcBorders>
            <w:vAlign w:val="center"/>
          </w:tcPr>
          <w:p w:rsidR="00F447F5" w:rsidRPr="00971C9B" w:rsidRDefault="00F447F5" w:rsidP="002F6268">
            <w:pPr>
              <w:autoSpaceDE w:val="0"/>
              <w:snapToGrid w:val="0"/>
              <w:jc w:val="center"/>
              <w:rPr>
                <w:rFonts w:cs="Arial"/>
                <w:b/>
              </w:rPr>
            </w:pPr>
            <w:r w:rsidRPr="00971C9B">
              <w:rPr>
                <w:rFonts w:cs="Arial"/>
                <w:b/>
              </w:rPr>
              <w:t>-</w:t>
            </w:r>
          </w:p>
        </w:tc>
      </w:tr>
      <w:tr w:rsidR="002F6268" w:rsidRPr="00971C9B" w:rsidTr="002F6268">
        <w:trPr>
          <w:trHeight w:val="227"/>
        </w:trPr>
        <w:tc>
          <w:tcPr>
            <w:tcW w:w="1323" w:type="dxa"/>
            <w:vMerge/>
            <w:tcBorders>
              <w:left w:val="single" w:sz="4" w:space="0" w:color="000000"/>
              <w:right w:val="nil"/>
            </w:tcBorders>
            <w:vAlign w:val="center"/>
            <w:hideMark/>
          </w:tcPr>
          <w:p w:rsidR="00F447F5" w:rsidRPr="00971C9B" w:rsidRDefault="00F447F5" w:rsidP="002F6268">
            <w:pPr>
              <w:autoSpaceDE w:val="0"/>
              <w:snapToGrid w:val="0"/>
              <w:jc w:val="center"/>
              <w:rPr>
                <w:rFonts w:cs="Arial"/>
                <w:b/>
              </w:rPr>
            </w:pPr>
          </w:p>
        </w:tc>
        <w:tc>
          <w:tcPr>
            <w:tcW w:w="2191" w:type="dxa"/>
            <w:tcBorders>
              <w:left w:val="single" w:sz="4" w:space="0" w:color="000000"/>
              <w:right w:val="nil"/>
            </w:tcBorders>
            <w:vAlign w:val="center"/>
          </w:tcPr>
          <w:p w:rsidR="00F447F5" w:rsidRPr="00971C9B" w:rsidRDefault="00F447F5" w:rsidP="002F6268">
            <w:pPr>
              <w:autoSpaceDE w:val="0"/>
              <w:snapToGrid w:val="0"/>
              <w:jc w:val="center"/>
              <w:rPr>
                <w:rFonts w:cs="Arial"/>
                <w:b/>
              </w:rPr>
            </w:pPr>
            <w:r w:rsidRPr="00971C9B">
              <w:rPr>
                <w:rFonts w:cs="Arial"/>
                <w:b/>
              </w:rPr>
              <w:t>125</w:t>
            </w:r>
          </w:p>
        </w:tc>
        <w:tc>
          <w:tcPr>
            <w:tcW w:w="5558" w:type="dxa"/>
            <w:tcBorders>
              <w:top w:val="nil"/>
              <w:left w:val="single" w:sz="4" w:space="0" w:color="000000"/>
              <w:bottom w:val="nil"/>
              <w:right w:val="single" w:sz="4" w:space="0" w:color="000000"/>
            </w:tcBorders>
            <w:vAlign w:val="center"/>
          </w:tcPr>
          <w:p w:rsidR="00F447F5" w:rsidRPr="00971C9B" w:rsidRDefault="00F447F5" w:rsidP="002F6268">
            <w:pPr>
              <w:autoSpaceDE w:val="0"/>
              <w:snapToGrid w:val="0"/>
              <w:jc w:val="center"/>
              <w:rPr>
                <w:rFonts w:cs="Arial"/>
                <w:b/>
              </w:rPr>
            </w:pPr>
            <w:r w:rsidRPr="00971C9B">
              <w:rPr>
                <w:rFonts w:cs="Arial"/>
                <w:b/>
              </w:rPr>
              <w:t>12,5</w:t>
            </w:r>
          </w:p>
        </w:tc>
      </w:tr>
      <w:tr w:rsidR="002F6268" w:rsidRPr="00971C9B" w:rsidTr="002F6268">
        <w:trPr>
          <w:trHeight w:val="227"/>
        </w:trPr>
        <w:tc>
          <w:tcPr>
            <w:tcW w:w="1323" w:type="dxa"/>
            <w:vMerge/>
            <w:tcBorders>
              <w:left w:val="single" w:sz="4" w:space="0" w:color="000000"/>
              <w:bottom w:val="single" w:sz="4" w:space="0" w:color="auto"/>
              <w:right w:val="nil"/>
            </w:tcBorders>
            <w:vAlign w:val="center"/>
            <w:hideMark/>
          </w:tcPr>
          <w:p w:rsidR="00F447F5" w:rsidRPr="00971C9B" w:rsidRDefault="00F447F5" w:rsidP="002F6268">
            <w:pPr>
              <w:autoSpaceDE w:val="0"/>
              <w:snapToGrid w:val="0"/>
              <w:jc w:val="center"/>
              <w:rPr>
                <w:rFonts w:cs="Arial"/>
                <w:b/>
              </w:rPr>
            </w:pPr>
          </w:p>
        </w:tc>
        <w:tc>
          <w:tcPr>
            <w:tcW w:w="2191" w:type="dxa"/>
            <w:tcBorders>
              <w:left w:val="single" w:sz="4" w:space="0" w:color="000000"/>
              <w:bottom w:val="single" w:sz="4" w:space="0" w:color="auto"/>
              <w:right w:val="nil"/>
            </w:tcBorders>
            <w:vAlign w:val="center"/>
          </w:tcPr>
          <w:p w:rsidR="00F447F5" w:rsidRPr="00971C9B" w:rsidRDefault="00F447F5" w:rsidP="002F6268">
            <w:pPr>
              <w:autoSpaceDE w:val="0"/>
              <w:snapToGrid w:val="0"/>
              <w:jc w:val="center"/>
              <w:rPr>
                <w:rFonts w:cs="Arial"/>
                <w:b/>
              </w:rPr>
            </w:pPr>
            <w:r w:rsidRPr="00971C9B">
              <w:rPr>
                <w:rFonts w:cs="Arial"/>
                <w:b/>
              </w:rPr>
              <w:t>250</w:t>
            </w:r>
          </w:p>
        </w:tc>
        <w:tc>
          <w:tcPr>
            <w:tcW w:w="5558" w:type="dxa"/>
            <w:tcBorders>
              <w:top w:val="nil"/>
              <w:left w:val="single" w:sz="4" w:space="0" w:color="000000"/>
              <w:bottom w:val="single" w:sz="4" w:space="0" w:color="auto"/>
              <w:right w:val="single" w:sz="4" w:space="0" w:color="000000"/>
            </w:tcBorders>
            <w:vAlign w:val="center"/>
          </w:tcPr>
          <w:p w:rsidR="00F447F5" w:rsidRPr="00971C9B" w:rsidRDefault="00F447F5" w:rsidP="002F6268">
            <w:pPr>
              <w:autoSpaceDE w:val="0"/>
              <w:snapToGrid w:val="0"/>
              <w:jc w:val="center"/>
              <w:rPr>
                <w:rFonts w:cs="Arial"/>
                <w:b/>
              </w:rPr>
            </w:pPr>
            <w:r w:rsidRPr="00971C9B">
              <w:rPr>
                <w:rFonts w:cs="Arial"/>
                <w:b/>
              </w:rPr>
              <w:t>25,0</w:t>
            </w:r>
          </w:p>
        </w:tc>
      </w:tr>
      <w:tr w:rsidR="002F6268" w:rsidRPr="00971C9B" w:rsidTr="002F6268">
        <w:trPr>
          <w:trHeight w:val="227"/>
        </w:trPr>
        <w:tc>
          <w:tcPr>
            <w:tcW w:w="1323" w:type="dxa"/>
            <w:vMerge w:val="restart"/>
            <w:tcBorders>
              <w:top w:val="single" w:sz="4" w:space="0" w:color="auto"/>
              <w:left w:val="single" w:sz="4" w:space="0" w:color="000000"/>
              <w:right w:val="nil"/>
            </w:tcBorders>
            <w:vAlign w:val="center"/>
            <w:hideMark/>
          </w:tcPr>
          <w:p w:rsidR="00F447F5" w:rsidRPr="00971C9B" w:rsidRDefault="00F447F5" w:rsidP="002F6268">
            <w:pPr>
              <w:autoSpaceDE w:val="0"/>
              <w:snapToGrid w:val="0"/>
              <w:jc w:val="center"/>
              <w:rPr>
                <w:rFonts w:cs="Arial"/>
                <w:b/>
              </w:rPr>
            </w:pPr>
            <w:r w:rsidRPr="00971C9B">
              <w:rPr>
                <w:rFonts w:cs="Arial"/>
                <w:b/>
              </w:rPr>
              <w:t>0 – 600</w:t>
            </w:r>
          </w:p>
        </w:tc>
        <w:tc>
          <w:tcPr>
            <w:tcW w:w="2191" w:type="dxa"/>
            <w:tcBorders>
              <w:top w:val="single" w:sz="4" w:space="0" w:color="auto"/>
              <w:left w:val="single" w:sz="4" w:space="0" w:color="000000"/>
              <w:right w:val="nil"/>
            </w:tcBorders>
            <w:vAlign w:val="center"/>
          </w:tcPr>
          <w:p w:rsidR="00F447F5" w:rsidRPr="00971C9B" w:rsidRDefault="00F447F5" w:rsidP="002F6268">
            <w:pPr>
              <w:autoSpaceDE w:val="0"/>
              <w:snapToGrid w:val="0"/>
              <w:jc w:val="center"/>
              <w:rPr>
                <w:rFonts w:cs="Arial"/>
                <w:b/>
              </w:rPr>
            </w:pPr>
            <w:r w:rsidRPr="00971C9B">
              <w:rPr>
                <w:rFonts w:cs="Arial"/>
                <w:b/>
              </w:rPr>
              <w:t>0</w:t>
            </w:r>
          </w:p>
        </w:tc>
        <w:tc>
          <w:tcPr>
            <w:tcW w:w="5558" w:type="dxa"/>
            <w:tcBorders>
              <w:top w:val="single" w:sz="4" w:space="0" w:color="auto"/>
              <w:left w:val="single" w:sz="4" w:space="0" w:color="000000"/>
              <w:bottom w:val="nil"/>
              <w:right w:val="single" w:sz="4" w:space="0" w:color="000000"/>
            </w:tcBorders>
            <w:vAlign w:val="center"/>
          </w:tcPr>
          <w:p w:rsidR="00F447F5" w:rsidRPr="00971C9B" w:rsidRDefault="00F447F5" w:rsidP="002F6268">
            <w:pPr>
              <w:autoSpaceDE w:val="0"/>
              <w:snapToGrid w:val="0"/>
              <w:jc w:val="center"/>
              <w:rPr>
                <w:rFonts w:cs="Arial"/>
                <w:b/>
              </w:rPr>
            </w:pPr>
            <w:r w:rsidRPr="00971C9B">
              <w:rPr>
                <w:rFonts w:cs="Arial"/>
                <w:b/>
              </w:rPr>
              <w:t>-</w:t>
            </w:r>
          </w:p>
        </w:tc>
      </w:tr>
      <w:tr w:rsidR="002F6268" w:rsidRPr="00971C9B" w:rsidTr="002F6268">
        <w:trPr>
          <w:trHeight w:val="227"/>
        </w:trPr>
        <w:tc>
          <w:tcPr>
            <w:tcW w:w="1323" w:type="dxa"/>
            <w:vMerge/>
            <w:tcBorders>
              <w:left w:val="single" w:sz="4" w:space="0" w:color="000000"/>
              <w:right w:val="nil"/>
            </w:tcBorders>
            <w:vAlign w:val="center"/>
            <w:hideMark/>
          </w:tcPr>
          <w:p w:rsidR="00F447F5" w:rsidRPr="00971C9B" w:rsidRDefault="00F447F5" w:rsidP="002F6268">
            <w:pPr>
              <w:autoSpaceDE w:val="0"/>
              <w:snapToGrid w:val="0"/>
              <w:jc w:val="center"/>
              <w:rPr>
                <w:rFonts w:cs="Arial"/>
                <w:b/>
              </w:rPr>
            </w:pPr>
          </w:p>
        </w:tc>
        <w:tc>
          <w:tcPr>
            <w:tcW w:w="2191" w:type="dxa"/>
            <w:tcBorders>
              <w:left w:val="single" w:sz="4" w:space="0" w:color="000000"/>
              <w:right w:val="nil"/>
            </w:tcBorders>
            <w:vAlign w:val="center"/>
          </w:tcPr>
          <w:p w:rsidR="00F447F5" w:rsidRPr="00971C9B" w:rsidRDefault="00F447F5" w:rsidP="002F6268">
            <w:pPr>
              <w:autoSpaceDE w:val="0"/>
              <w:snapToGrid w:val="0"/>
              <w:jc w:val="center"/>
              <w:rPr>
                <w:rFonts w:cs="Arial"/>
                <w:b/>
              </w:rPr>
            </w:pPr>
            <w:r w:rsidRPr="00971C9B">
              <w:rPr>
                <w:rFonts w:cs="Arial"/>
                <w:b/>
              </w:rPr>
              <w:t>300</w:t>
            </w:r>
          </w:p>
        </w:tc>
        <w:tc>
          <w:tcPr>
            <w:tcW w:w="5558" w:type="dxa"/>
            <w:tcBorders>
              <w:top w:val="nil"/>
              <w:left w:val="single" w:sz="4" w:space="0" w:color="000000"/>
              <w:bottom w:val="nil"/>
              <w:right w:val="single" w:sz="4" w:space="0" w:color="000000"/>
            </w:tcBorders>
            <w:vAlign w:val="center"/>
          </w:tcPr>
          <w:p w:rsidR="00F447F5" w:rsidRPr="00971C9B" w:rsidRDefault="00F447F5" w:rsidP="002F6268">
            <w:pPr>
              <w:autoSpaceDE w:val="0"/>
              <w:snapToGrid w:val="0"/>
              <w:jc w:val="center"/>
              <w:rPr>
                <w:rFonts w:cs="Arial"/>
                <w:b/>
              </w:rPr>
            </w:pPr>
            <w:r w:rsidRPr="00971C9B">
              <w:rPr>
                <w:rFonts w:cs="Arial"/>
                <w:b/>
              </w:rPr>
              <w:t>30,0</w:t>
            </w:r>
          </w:p>
        </w:tc>
      </w:tr>
      <w:tr w:rsidR="002F6268" w:rsidRPr="00971C9B" w:rsidTr="002F6268">
        <w:trPr>
          <w:trHeight w:val="227"/>
        </w:trPr>
        <w:tc>
          <w:tcPr>
            <w:tcW w:w="1323" w:type="dxa"/>
            <w:vMerge/>
            <w:tcBorders>
              <w:left w:val="single" w:sz="4" w:space="0" w:color="000000"/>
              <w:bottom w:val="single" w:sz="4" w:space="0" w:color="auto"/>
              <w:right w:val="nil"/>
            </w:tcBorders>
            <w:vAlign w:val="center"/>
            <w:hideMark/>
          </w:tcPr>
          <w:p w:rsidR="00F447F5" w:rsidRPr="00971C9B" w:rsidRDefault="00F447F5" w:rsidP="002F6268">
            <w:pPr>
              <w:autoSpaceDE w:val="0"/>
              <w:snapToGrid w:val="0"/>
              <w:jc w:val="center"/>
              <w:rPr>
                <w:rFonts w:cs="Arial"/>
                <w:b/>
              </w:rPr>
            </w:pPr>
          </w:p>
        </w:tc>
        <w:tc>
          <w:tcPr>
            <w:tcW w:w="2191" w:type="dxa"/>
            <w:tcBorders>
              <w:left w:val="single" w:sz="4" w:space="0" w:color="000000"/>
              <w:bottom w:val="single" w:sz="4" w:space="0" w:color="auto"/>
              <w:right w:val="nil"/>
            </w:tcBorders>
            <w:vAlign w:val="center"/>
          </w:tcPr>
          <w:p w:rsidR="00F447F5" w:rsidRPr="00971C9B" w:rsidRDefault="00F447F5" w:rsidP="002F6268">
            <w:pPr>
              <w:autoSpaceDE w:val="0"/>
              <w:snapToGrid w:val="0"/>
              <w:jc w:val="center"/>
              <w:rPr>
                <w:rFonts w:cs="Arial"/>
                <w:b/>
              </w:rPr>
            </w:pPr>
            <w:r w:rsidRPr="00971C9B">
              <w:rPr>
                <w:rFonts w:cs="Arial"/>
                <w:b/>
              </w:rPr>
              <w:t>600</w:t>
            </w:r>
          </w:p>
        </w:tc>
        <w:tc>
          <w:tcPr>
            <w:tcW w:w="5558" w:type="dxa"/>
            <w:tcBorders>
              <w:top w:val="nil"/>
              <w:left w:val="single" w:sz="4" w:space="0" w:color="000000"/>
              <w:bottom w:val="single" w:sz="4" w:space="0" w:color="auto"/>
              <w:right w:val="single" w:sz="4" w:space="0" w:color="000000"/>
            </w:tcBorders>
            <w:vAlign w:val="center"/>
          </w:tcPr>
          <w:p w:rsidR="00F447F5" w:rsidRPr="00971C9B" w:rsidRDefault="00F447F5" w:rsidP="002F6268">
            <w:pPr>
              <w:autoSpaceDE w:val="0"/>
              <w:snapToGrid w:val="0"/>
              <w:jc w:val="center"/>
              <w:rPr>
                <w:rFonts w:cs="Arial"/>
                <w:b/>
              </w:rPr>
            </w:pPr>
            <w:r w:rsidRPr="00971C9B">
              <w:rPr>
                <w:rFonts w:cs="Arial"/>
                <w:b/>
              </w:rPr>
              <w:t>60,0</w:t>
            </w:r>
          </w:p>
        </w:tc>
      </w:tr>
      <w:tr w:rsidR="002F6268" w:rsidRPr="00971C9B" w:rsidTr="002F6268">
        <w:trPr>
          <w:trHeight w:val="227"/>
        </w:trPr>
        <w:tc>
          <w:tcPr>
            <w:tcW w:w="1323" w:type="dxa"/>
            <w:vMerge w:val="restart"/>
            <w:tcBorders>
              <w:top w:val="single" w:sz="4" w:space="0" w:color="auto"/>
              <w:left w:val="single" w:sz="4" w:space="0" w:color="000000"/>
              <w:right w:val="nil"/>
            </w:tcBorders>
            <w:vAlign w:val="center"/>
            <w:hideMark/>
          </w:tcPr>
          <w:p w:rsidR="00F447F5" w:rsidRPr="00971C9B" w:rsidRDefault="00F447F5" w:rsidP="002F6268">
            <w:pPr>
              <w:autoSpaceDE w:val="0"/>
              <w:snapToGrid w:val="0"/>
              <w:jc w:val="center"/>
              <w:rPr>
                <w:rFonts w:cs="Arial"/>
                <w:b/>
              </w:rPr>
            </w:pPr>
            <w:r w:rsidRPr="00971C9B">
              <w:rPr>
                <w:rFonts w:cs="Arial"/>
                <w:b/>
              </w:rPr>
              <w:t>0 – 900</w:t>
            </w:r>
          </w:p>
        </w:tc>
        <w:tc>
          <w:tcPr>
            <w:tcW w:w="2191" w:type="dxa"/>
            <w:tcBorders>
              <w:top w:val="single" w:sz="4" w:space="0" w:color="auto"/>
              <w:left w:val="single" w:sz="4" w:space="0" w:color="000000"/>
              <w:right w:val="nil"/>
            </w:tcBorders>
            <w:vAlign w:val="center"/>
          </w:tcPr>
          <w:p w:rsidR="00F447F5" w:rsidRPr="00971C9B" w:rsidRDefault="00F447F5" w:rsidP="002F6268">
            <w:pPr>
              <w:autoSpaceDE w:val="0"/>
              <w:snapToGrid w:val="0"/>
              <w:jc w:val="center"/>
              <w:rPr>
                <w:rFonts w:cs="Arial"/>
                <w:b/>
              </w:rPr>
            </w:pPr>
            <w:r w:rsidRPr="00971C9B">
              <w:rPr>
                <w:rFonts w:cs="Arial"/>
                <w:b/>
              </w:rPr>
              <w:t>0</w:t>
            </w:r>
          </w:p>
        </w:tc>
        <w:tc>
          <w:tcPr>
            <w:tcW w:w="5558" w:type="dxa"/>
            <w:tcBorders>
              <w:top w:val="single" w:sz="4" w:space="0" w:color="auto"/>
              <w:left w:val="single" w:sz="4" w:space="0" w:color="000000"/>
              <w:right w:val="single" w:sz="4" w:space="0" w:color="000000"/>
            </w:tcBorders>
            <w:vAlign w:val="center"/>
          </w:tcPr>
          <w:p w:rsidR="00F447F5" w:rsidRPr="00971C9B" w:rsidRDefault="00F447F5" w:rsidP="002F6268">
            <w:pPr>
              <w:autoSpaceDE w:val="0"/>
              <w:snapToGrid w:val="0"/>
              <w:jc w:val="center"/>
              <w:rPr>
                <w:rFonts w:cs="Arial"/>
                <w:b/>
              </w:rPr>
            </w:pPr>
            <w:r w:rsidRPr="00971C9B">
              <w:rPr>
                <w:rFonts w:cs="Arial"/>
                <w:b/>
              </w:rPr>
              <w:t>-</w:t>
            </w:r>
          </w:p>
        </w:tc>
      </w:tr>
      <w:tr w:rsidR="002F6268" w:rsidRPr="00971C9B" w:rsidTr="002F6268">
        <w:trPr>
          <w:trHeight w:val="227"/>
        </w:trPr>
        <w:tc>
          <w:tcPr>
            <w:tcW w:w="1323" w:type="dxa"/>
            <w:vMerge/>
            <w:tcBorders>
              <w:left w:val="single" w:sz="4" w:space="0" w:color="000000"/>
              <w:right w:val="nil"/>
            </w:tcBorders>
            <w:vAlign w:val="center"/>
            <w:hideMark/>
          </w:tcPr>
          <w:p w:rsidR="00F447F5" w:rsidRPr="00971C9B" w:rsidRDefault="00F447F5" w:rsidP="002F6268">
            <w:pPr>
              <w:autoSpaceDE w:val="0"/>
              <w:snapToGrid w:val="0"/>
              <w:jc w:val="center"/>
              <w:rPr>
                <w:rFonts w:cs="Arial"/>
                <w:b/>
              </w:rPr>
            </w:pPr>
          </w:p>
        </w:tc>
        <w:tc>
          <w:tcPr>
            <w:tcW w:w="2191" w:type="dxa"/>
            <w:tcBorders>
              <w:left w:val="single" w:sz="4" w:space="0" w:color="000000"/>
              <w:right w:val="nil"/>
            </w:tcBorders>
            <w:vAlign w:val="center"/>
          </w:tcPr>
          <w:p w:rsidR="00F447F5" w:rsidRPr="00971C9B" w:rsidRDefault="00F447F5" w:rsidP="002F6268">
            <w:pPr>
              <w:autoSpaceDE w:val="0"/>
              <w:snapToGrid w:val="0"/>
              <w:jc w:val="center"/>
              <w:rPr>
                <w:rFonts w:cs="Arial"/>
                <w:b/>
              </w:rPr>
            </w:pPr>
            <w:r w:rsidRPr="00971C9B">
              <w:rPr>
                <w:rFonts w:cs="Arial"/>
                <w:b/>
              </w:rPr>
              <w:t>450</w:t>
            </w:r>
          </w:p>
        </w:tc>
        <w:tc>
          <w:tcPr>
            <w:tcW w:w="5558" w:type="dxa"/>
            <w:tcBorders>
              <w:top w:val="nil"/>
              <w:left w:val="single" w:sz="4" w:space="0" w:color="000000"/>
              <w:right w:val="single" w:sz="4" w:space="0" w:color="000000"/>
            </w:tcBorders>
            <w:vAlign w:val="center"/>
          </w:tcPr>
          <w:p w:rsidR="00F447F5" w:rsidRPr="00971C9B" w:rsidRDefault="00F447F5" w:rsidP="002F6268">
            <w:pPr>
              <w:autoSpaceDE w:val="0"/>
              <w:snapToGrid w:val="0"/>
              <w:jc w:val="center"/>
              <w:rPr>
                <w:rFonts w:cs="Arial"/>
                <w:b/>
              </w:rPr>
            </w:pPr>
            <w:r w:rsidRPr="00971C9B">
              <w:rPr>
                <w:rFonts w:cs="Arial"/>
                <w:b/>
              </w:rPr>
              <w:t>45,0</w:t>
            </w:r>
          </w:p>
        </w:tc>
      </w:tr>
      <w:tr w:rsidR="002F6268" w:rsidRPr="00971C9B" w:rsidTr="002F6268">
        <w:trPr>
          <w:trHeight w:val="227"/>
        </w:trPr>
        <w:tc>
          <w:tcPr>
            <w:tcW w:w="1323" w:type="dxa"/>
            <w:vMerge/>
            <w:tcBorders>
              <w:left w:val="single" w:sz="4" w:space="0" w:color="000000"/>
              <w:bottom w:val="single" w:sz="4" w:space="0" w:color="auto"/>
              <w:right w:val="nil"/>
            </w:tcBorders>
            <w:vAlign w:val="center"/>
            <w:hideMark/>
          </w:tcPr>
          <w:p w:rsidR="00F447F5" w:rsidRPr="00971C9B" w:rsidRDefault="00F447F5" w:rsidP="002F6268">
            <w:pPr>
              <w:autoSpaceDE w:val="0"/>
              <w:snapToGrid w:val="0"/>
              <w:jc w:val="center"/>
              <w:rPr>
                <w:rFonts w:cs="Arial"/>
                <w:b/>
              </w:rPr>
            </w:pPr>
          </w:p>
        </w:tc>
        <w:tc>
          <w:tcPr>
            <w:tcW w:w="2191" w:type="dxa"/>
            <w:tcBorders>
              <w:left w:val="single" w:sz="4" w:space="0" w:color="000000"/>
              <w:bottom w:val="single" w:sz="4" w:space="0" w:color="auto"/>
              <w:right w:val="nil"/>
            </w:tcBorders>
            <w:vAlign w:val="center"/>
          </w:tcPr>
          <w:p w:rsidR="00F447F5" w:rsidRPr="00971C9B" w:rsidRDefault="00F447F5" w:rsidP="002F6268">
            <w:pPr>
              <w:autoSpaceDE w:val="0"/>
              <w:snapToGrid w:val="0"/>
              <w:jc w:val="center"/>
              <w:rPr>
                <w:rFonts w:cs="Arial"/>
                <w:b/>
              </w:rPr>
            </w:pPr>
            <w:r w:rsidRPr="00971C9B">
              <w:rPr>
                <w:rFonts w:cs="Arial"/>
                <w:b/>
              </w:rPr>
              <w:t>900</w:t>
            </w:r>
          </w:p>
        </w:tc>
        <w:tc>
          <w:tcPr>
            <w:tcW w:w="5558" w:type="dxa"/>
            <w:tcBorders>
              <w:top w:val="nil"/>
              <w:left w:val="single" w:sz="4" w:space="0" w:color="000000"/>
              <w:bottom w:val="single" w:sz="4" w:space="0" w:color="auto"/>
              <w:right w:val="single" w:sz="4" w:space="0" w:color="000000"/>
            </w:tcBorders>
            <w:vAlign w:val="center"/>
          </w:tcPr>
          <w:p w:rsidR="00F447F5" w:rsidRPr="00971C9B" w:rsidRDefault="00F447F5" w:rsidP="002F6268">
            <w:pPr>
              <w:autoSpaceDE w:val="0"/>
              <w:snapToGrid w:val="0"/>
              <w:jc w:val="center"/>
              <w:rPr>
                <w:rFonts w:cs="Arial"/>
                <w:b/>
              </w:rPr>
            </w:pPr>
            <w:r w:rsidRPr="00971C9B">
              <w:rPr>
                <w:rFonts w:cs="Arial"/>
                <w:b/>
              </w:rPr>
              <w:t>99,0</w:t>
            </w:r>
          </w:p>
        </w:tc>
      </w:tr>
      <w:tr w:rsidR="00F447F5" w:rsidRPr="00971C9B" w:rsidTr="002F6268">
        <w:trPr>
          <w:trHeight w:val="227"/>
        </w:trPr>
        <w:tc>
          <w:tcPr>
            <w:tcW w:w="9072" w:type="dxa"/>
            <w:gridSpan w:val="3"/>
            <w:tcBorders>
              <w:top w:val="single" w:sz="4" w:space="0" w:color="auto"/>
              <w:left w:val="single" w:sz="4" w:space="0" w:color="000000"/>
              <w:bottom w:val="single" w:sz="4" w:space="0" w:color="auto"/>
              <w:right w:val="single" w:sz="4" w:space="0" w:color="000000"/>
            </w:tcBorders>
            <w:hideMark/>
          </w:tcPr>
          <w:p w:rsidR="00F447F5" w:rsidRPr="00971C9B" w:rsidRDefault="00F447F5" w:rsidP="002F6268">
            <w:pPr>
              <w:autoSpaceDE w:val="0"/>
              <w:snapToGrid w:val="0"/>
              <w:jc w:val="center"/>
              <w:rPr>
                <w:rFonts w:cs="Arial"/>
                <w:b/>
              </w:rPr>
            </w:pPr>
            <w:r w:rsidRPr="00971C9B">
              <w:rPr>
                <w:rFonts w:cs="Arial"/>
                <w:b/>
              </w:rPr>
              <w:t>Total de 19 sensores de DBO para calibrar.</w:t>
            </w:r>
          </w:p>
        </w:tc>
      </w:tr>
    </w:tbl>
    <w:p w:rsidR="002D05D8" w:rsidRPr="00971C9B" w:rsidRDefault="002D05D8"/>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72"/>
      </w:tblGrid>
      <w:tr w:rsidR="00933E1E" w:rsidRPr="00971C9B" w:rsidTr="00BA6E05">
        <w:trPr>
          <w:trHeight w:val="227"/>
        </w:trPr>
        <w:tc>
          <w:tcPr>
            <w:tcW w:w="9072" w:type="dxa"/>
            <w:shd w:val="clear" w:color="auto" w:fill="BFBFBF"/>
          </w:tcPr>
          <w:p w:rsidR="00933E1E" w:rsidRPr="00971C9B" w:rsidRDefault="00933E1E" w:rsidP="002F6268">
            <w:pPr>
              <w:jc w:val="center"/>
              <w:rPr>
                <w:rFonts w:cs="Arial"/>
                <w:b/>
              </w:rPr>
            </w:pPr>
            <w:r w:rsidRPr="00971C9B">
              <w:rPr>
                <w:rFonts w:cs="Arial"/>
              </w:rPr>
              <w:br w:type="page"/>
            </w:r>
            <w:r w:rsidRPr="00971C9B">
              <w:rPr>
                <w:rFonts w:cs="Arial"/>
                <w:b/>
              </w:rPr>
              <w:t>QUALIFICAÇÃO = ENSAIO DE DESEMPENHO</w:t>
            </w:r>
          </w:p>
        </w:tc>
      </w:tr>
    </w:tbl>
    <w:p w:rsidR="002D05D8" w:rsidRPr="00971C9B" w:rsidRDefault="002D05D8"/>
    <w:tbl>
      <w:tblPr>
        <w:tblW w:w="9072" w:type="dxa"/>
        <w:tblInd w:w="55" w:type="dxa"/>
        <w:tblLayout w:type="fixed"/>
        <w:tblCellMar>
          <w:top w:w="55" w:type="dxa"/>
          <w:left w:w="55" w:type="dxa"/>
          <w:bottom w:w="55" w:type="dxa"/>
          <w:right w:w="55" w:type="dxa"/>
        </w:tblCellMar>
        <w:tblLook w:val="0000"/>
      </w:tblPr>
      <w:tblGrid>
        <w:gridCol w:w="4520"/>
        <w:gridCol w:w="56"/>
        <w:gridCol w:w="1768"/>
        <w:gridCol w:w="29"/>
        <w:gridCol w:w="2699"/>
      </w:tblGrid>
      <w:tr w:rsidR="002F6268" w:rsidRPr="00971C9B" w:rsidTr="00BA6E05">
        <w:trPr>
          <w:trHeight w:val="227"/>
        </w:trPr>
        <w:tc>
          <w:tcPr>
            <w:tcW w:w="6344" w:type="dxa"/>
            <w:gridSpan w:val="3"/>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57:</w:t>
            </w:r>
            <w:r w:rsidRPr="00971C9B">
              <w:rPr>
                <w:rFonts w:cs="Arial"/>
              </w:rPr>
              <w:t xml:space="preserve"> Autoclave</w:t>
            </w:r>
          </w:p>
        </w:tc>
        <w:tc>
          <w:tcPr>
            <w:tcW w:w="2728" w:type="dxa"/>
            <w:gridSpan w:val="2"/>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AUT-01</w:t>
            </w:r>
          </w:p>
        </w:tc>
      </w:tr>
      <w:tr w:rsidR="002F6268" w:rsidRPr="00971C9B" w:rsidTr="00BA6E05">
        <w:trPr>
          <w:trHeight w:val="227"/>
        </w:trPr>
        <w:tc>
          <w:tcPr>
            <w:tcW w:w="4520"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Marca: </w:t>
            </w:r>
            <w:r w:rsidRPr="00971C9B">
              <w:rPr>
                <w:rFonts w:cs="Arial"/>
              </w:rPr>
              <w:t xml:space="preserve">LS </w:t>
            </w:r>
            <w:proofErr w:type="spellStart"/>
            <w:r w:rsidRPr="00971C9B">
              <w:rPr>
                <w:rFonts w:cs="Arial"/>
              </w:rPr>
              <w:t>Logen</w:t>
            </w:r>
            <w:proofErr w:type="spellEnd"/>
          </w:p>
        </w:tc>
        <w:tc>
          <w:tcPr>
            <w:tcW w:w="4552" w:type="dxa"/>
            <w:gridSpan w:val="4"/>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Modelo: </w:t>
            </w:r>
            <w:r w:rsidRPr="00971C9B">
              <w:rPr>
                <w:rFonts w:cs="Arial"/>
              </w:rPr>
              <w:t>CSA</w:t>
            </w:r>
          </w:p>
        </w:tc>
      </w:tr>
      <w:tr w:rsidR="002F6268" w:rsidRPr="00971C9B" w:rsidTr="00BA6E05">
        <w:trPr>
          <w:trHeight w:val="227"/>
        </w:trPr>
        <w:tc>
          <w:tcPr>
            <w:tcW w:w="4520"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Capacidade: </w:t>
            </w:r>
            <w:r w:rsidRPr="00971C9B">
              <w:rPr>
                <w:rFonts w:cs="Arial"/>
              </w:rPr>
              <w:t>140L</w:t>
            </w:r>
          </w:p>
        </w:tc>
        <w:tc>
          <w:tcPr>
            <w:tcW w:w="4552" w:type="dxa"/>
            <w:gridSpan w:val="4"/>
            <w:tcBorders>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Formato da Cuba: </w:t>
            </w:r>
            <w:r w:rsidRPr="00971C9B">
              <w:rPr>
                <w:rFonts w:cs="Arial"/>
              </w:rPr>
              <w:t>Vertical Cilíndrica</w:t>
            </w:r>
          </w:p>
        </w:tc>
      </w:tr>
      <w:tr w:rsidR="002F6268" w:rsidRPr="00971C9B" w:rsidTr="00BA6E05">
        <w:trPr>
          <w:trHeight w:val="227"/>
        </w:trPr>
        <w:tc>
          <w:tcPr>
            <w:tcW w:w="4520"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Erro máximo aceitável</w:t>
            </w:r>
            <w:r w:rsidRPr="00971C9B">
              <w:rPr>
                <w:rFonts w:cs="Arial"/>
              </w:rPr>
              <w:t>: ± 2°C</w:t>
            </w:r>
          </w:p>
        </w:tc>
        <w:tc>
          <w:tcPr>
            <w:tcW w:w="4552" w:type="dxa"/>
            <w:gridSpan w:val="4"/>
            <w:tcBorders>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F0*: </w:t>
            </w:r>
            <w:r w:rsidRPr="00971C9B">
              <w:rPr>
                <w:rFonts w:cs="Arial"/>
              </w:rPr>
              <w:t>30 minutos</w:t>
            </w:r>
          </w:p>
        </w:tc>
      </w:tr>
      <w:tr w:rsidR="002F6268" w:rsidRPr="00971C9B" w:rsidTr="00BA6E05">
        <w:trPr>
          <w:trHeight w:val="227"/>
        </w:trPr>
        <w:tc>
          <w:tcPr>
            <w:tcW w:w="4520" w:type="dxa"/>
            <w:tcBorders>
              <w:left w:val="single" w:sz="4" w:space="0" w:color="000000"/>
            </w:tcBorders>
            <w:shd w:val="clear" w:color="auto" w:fill="auto"/>
          </w:tcPr>
          <w:p w:rsidR="00933E1E" w:rsidRPr="00971C9B" w:rsidRDefault="00933E1E" w:rsidP="002F6268">
            <w:pPr>
              <w:autoSpaceDE w:val="0"/>
              <w:snapToGrid w:val="0"/>
              <w:jc w:val="left"/>
              <w:rPr>
                <w:rFonts w:cs="Arial"/>
                <w:i/>
              </w:rPr>
            </w:pPr>
            <w:r w:rsidRPr="00971C9B">
              <w:rPr>
                <w:rFonts w:cs="Arial"/>
                <w:b/>
              </w:rPr>
              <w:t xml:space="preserve">Indicador Biológico: </w:t>
            </w:r>
            <w:r w:rsidRPr="00971C9B">
              <w:rPr>
                <w:rFonts w:cs="Arial"/>
                <w:i/>
              </w:rPr>
              <w:t xml:space="preserve">G. </w:t>
            </w:r>
            <w:proofErr w:type="spellStart"/>
            <w:r w:rsidRPr="00971C9B">
              <w:rPr>
                <w:rFonts w:cs="Arial"/>
                <w:i/>
              </w:rPr>
              <w:t>stearothermophillus</w:t>
            </w:r>
            <w:proofErr w:type="spellEnd"/>
          </w:p>
        </w:tc>
        <w:tc>
          <w:tcPr>
            <w:tcW w:w="4552" w:type="dxa"/>
            <w:gridSpan w:val="4"/>
            <w:tcBorders>
              <w:right w:val="single" w:sz="4" w:space="0" w:color="000000"/>
            </w:tcBorders>
            <w:shd w:val="clear" w:color="auto" w:fill="auto"/>
          </w:tcPr>
          <w:p w:rsidR="00933E1E" w:rsidRPr="00971C9B" w:rsidRDefault="00933E1E" w:rsidP="002F6268">
            <w:pPr>
              <w:autoSpaceDE w:val="0"/>
              <w:snapToGrid w:val="0"/>
              <w:jc w:val="left"/>
              <w:rPr>
                <w:rFonts w:cs="Arial"/>
                <w:b/>
              </w:rPr>
            </w:pPr>
          </w:p>
        </w:tc>
      </w:tr>
      <w:tr w:rsidR="00933E1E" w:rsidRPr="00971C9B" w:rsidTr="00BA6E05">
        <w:trPr>
          <w:trHeight w:val="227"/>
        </w:trPr>
        <w:tc>
          <w:tcPr>
            <w:tcW w:w="9072" w:type="dxa"/>
            <w:gridSpan w:val="5"/>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dos ciclos</w:t>
            </w:r>
          </w:p>
        </w:tc>
      </w:tr>
      <w:tr w:rsidR="002F6268" w:rsidRPr="00971C9B" w:rsidTr="00BA6E05">
        <w:trPr>
          <w:trHeight w:val="227"/>
        </w:trPr>
        <w:tc>
          <w:tcPr>
            <w:tcW w:w="4576" w:type="dxa"/>
            <w:gridSpan w:val="2"/>
            <w:tcBorders>
              <w:top w:val="single" w:sz="4" w:space="0" w:color="000000"/>
              <w:left w:val="single" w:sz="4" w:space="0" w:color="000000"/>
              <w:bottom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1° - Ciclo de distribuição térmica</w:t>
            </w:r>
          </w:p>
          <w:p w:rsidR="00933E1E" w:rsidRPr="00971C9B" w:rsidRDefault="00933E1E" w:rsidP="002F6268">
            <w:pPr>
              <w:autoSpaceDE w:val="0"/>
              <w:jc w:val="left"/>
              <w:rPr>
                <w:rFonts w:cs="Arial"/>
              </w:rPr>
            </w:pPr>
            <w:r w:rsidRPr="00971C9B">
              <w:rPr>
                <w:rFonts w:cs="Arial"/>
              </w:rPr>
              <w:t xml:space="preserve">Realização de 1 ciclo em vazio com distribuição de 12 (doze) sensores no interior da câmara interna, com distância de aproximadamente 100 mm das paredes </w:t>
            </w:r>
            <w:proofErr w:type="gramStart"/>
            <w:r w:rsidRPr="00971C9B">
              <w:rPr>
                <w:rFonts w:cs="Arial"/>
              </w:rPr>
              <w:t>internas.</w:t>
            </w:r>
            <w:proofErr w:type="gramEnd"/>
            <w:r w:rsidRPr="00971C9B">
              <w:rPr>
                <w:rFonts w:cs="Arial"/>
              </w:rPr>
              <w:t>Tempo de exposição de 30 minutos.</w:t>
            </w:r>
          </w:p>
        </w:tc>
        <w:tc>
          <w:tcPr>
            <w:tcW w:w="44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numPr>
                <w:ilvl w:val="0"/>
                <w:numId w:val="12"/>
              </w:numPr>
              <w:tabs>
                <w:tab w:val="clear" w:pos="720"/>
                <w:tab w:val="num" w:pos="0"/>
              </w:tabs>
              <w:autoSpaceDE w:val="0"/>
              <w:snapToGrid w:val="0"/>
              <w:jc w:val="left"/>
              <w:rPr>
                <w:rFonts w:cs="Arial"/>
              </w:rPr>
            </w:pPr>
            <w:r w:rsidRPr="00971C9B">
              <w:rPr>
                <w:rFonts w:cs="Arial"/>
              </w:rPr>
              <w:t>Vazio;</w:t>
            </w:r>
          </w:p>
          <w:p w:rsidR="00933E1E" w:rsidRPr="00971C9B" w:rsidRDefault="00933E1E" w:rsidP="002F6268">
            <w:pPr>
              <w:numPr>
                <w:ilvl w:val="0"/>
                <w:numId w:val="12"/>
              </w:numPr>
              <w:tabs>
                <w:tab w:val="clear" w:pos="720"/>
                <w:tab w:val="num" w:pos="0"/>
              </w:tabs>
              <w:autoSpaceDE w:val="0"/>
              <w:jc w:val="left"/>
              <w:rPr>
                <w:rFonts w:cs="Arial"/>
              </w:rPr>
            </w:pPr>
            <w:r w:rsidRPr="00971C9B">
              <w:rPr>
                <w:rFonts w:cs="Arial"/>
              </w:rPr>
              <w:t>Indicador biológico.</w:t>
            </w:r>
          </w:p>
        </w:tc>
      </w:tr>
      <w:tr w:rsidR="002F6268" w:rsidRPr="00971C9B" w:rsidTr="00BA6E05">
        <w:trPr>
          <w:trHeight w:val="227"/>
        </w:trPr>
        <w:tc>
          <w:tcPr>
            <w:tcW w:w="4576" w:type="dxa"/>
            <w:gridSpan w:val="2"/>
            <w:tcBorders>
              <w:top w:val="single" w:sz="4" w:space="0" w:color="000000"/>
              <w:left w:val="single" w:sz="4" w:space="0" w:color="000000"/>
              <w:bottom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 xml:space="preserve">2°- Estudo de penetração térmica – Carga 1 </w:t>
            </w:r>
          </w:p>
          <w:p w:rsidR="00933E1E" w:rsidRPr="00971C9B" w:rsidRDefault="00933E1E" w:rsidP="002F6268">
            <w:pPr>
              <w:autoSpaceDE w:val="0"/>
              <w:snapToGrid w:val="0"/>
              <w:jc w:val="left"/>
              <w:rPr>
                <w:rFonts w:cs="Arial"/>
              </w:rPr>
            </w:pPr>
            <w:r w:rsidRPr="00971C9B">
              <w:rPr>
                <w:rFonts w:cs="Arial"/>
              </w:rPr>
              <w:lastRenderedPageBreak/>
              <w:t>Realização de 1 ciclo com distribuição de 12 sensores.</w:t>
            </w:r>
          </w:p>
          <w:p w:rsidR="00933E1E" w:rsidRPr="00971C9B" w:rsidRDefault="00933E1E" w:rsidP="002F6268">
            <w:pPr>
              <w:autoSpaceDE w:val="0"/>
              <w:snapToGrid w:val="0"/>
              <w:jc w:val="left"/>
              <w:rPr>
                <w:rFonts w:cs="Arial"/>
              </w:rPr>
            </w:pPr>
            <w:r w:rsidRPr="00971C9B">
              <w:rPr>
                <w:rFonts w:cs="Arial"/>
              </w:rPr>
              <w:t xml:space="preserve">Tempo de exposição de 30 minutos. </w:t>
            </w:r>
          </w:p>
        </w:tc>
        <w:tc>
          <w:tcPr>
            <w:tcW w:w="44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numPr>
                <w:ilvl w:val="0"/>
                <w:numId w:val="10"/>
              </w:numPr>
              <w:autoSpaceDE w:val="0"/>
              <w:snapToGrid w:val="0"/>
              <w:ind w:firstLine="340"/>
              <w:jc w:val="left"/>
              <w:rPr>
                <w:rFonts w:cs="Arial"/>
              </w:rPr>
            </w:pPr>
            <w:r w:rsidRPr="00971C9B">
              <w:rPr>
                <w:rFonts w:cs="Arial"/>
                <w:b/>
              </w:rPr>
              <w:lastRenderedPageBreak/>
              <w:t>Cesto inferior</w:t>
            </w:r>
            <w:r w:rsidRPr="00971C9B">
              <w:rPr>
                <w:rFonts w:cs="Arial"/>
              </w:rPr>
              <w:t xml:space="preserve">: 35 frascos </w:t>
            </w:r>
            <w:proofErr w:type="spellStart"/>
            <w:r w:rsidRPr="00971C9B">
              <w:rPr>
                <w:rFonts w:cs="Arial"/>
              </w:rPr>
              <w:t>Schot</w:t>
            </w:r>
            <w:proofErr w:type="spellEnd"/>
            <w:r w:rsidRPr="00971C9B">
              <w:rPr>
                <w:rFonts w:cs="Arial"/>
              </w:rPr>
              <w:t xml:space="preserve"> de 250 </w:t>
            </w:r>
            <w:r w:rsidRPr="00971C9B">
              <w:rPr>
                <w:rFonts w:cs="Arial"/>
              </w:rPr>
              <w:lastRenderedPageBreak/>
              <w:t>mL contendo meio de cultura.</w:t>
            </w:r>
          </w:p>
          <w:p w:rsidR="00933E1E" w:rsidRPr="00971C9B" w:rsidRDefault="00933E1E" w:rsidP="002F6268">
            <w:pPr>
              <w:numPr>
                <w:ilvl w:val="0"/>
                <w:numId w:val="10"/>
              </w:numPr>
              <w:autoSpaceDE w:val="0"/>
              <w:ind w:firstLine="340"/>
              <w:jc w:val="left"/>
              <w:rPr>
                <w:rFonts w:cs="Arial"/>
              </w:rPr>
            </w:pPr>
            <w:r w:rsidRPr="00971C9B">
              <w:rPr>
                <w:rFonts w:cs="Arial"/>
                <w:b/>
              </w:rPr>
              <w:t>Cesto superior</w:t>
            </w:r>
            <w:r w:rsidRPr="00971C9B">
              <w:rPr>
                <w:rFonts w:cs="Arial"/>
              </w:rPr>
              <w:t xml:space="preserve">: 35 frascos </w:t>
            </w:r>
            <w:proofErr w:type="spellStart"/>
            <w:r w:rsidRPr="00971C9B">
              <w:rPr>
                <w:rFonts w:cs="Arial"/>
              </w:rPr>
              <w:t>Schot</w:t>
            </w:r>
            <w:proofErr w:type="spellEnd"/>
            <w:r w:rsidRPr="00971C9B">
              <w:rPr>
                <w:rFonts w:cs="Arial"/>
              </w:rPr>
              <w:t xml:space="preserve"> de 250 mL contendo meio de cultura e 20 placas de Petri.</w:t>
            </w:r>
          </w:p>
          <w:p w:rsidR="00933E1E" w:rsidRPr="00971C9B" w:rsidRDefault="00933E1E" w:rsidP="002F6268">
            <w:pPr>
              <w:numPr>
                <w:ilvl w:val="0"/>
                <w:numId w:val="10"/>
              </w:numPr>
              <w:autoSpaceDE w:val="0"/>
              <w:ind w:firstLine="340"/>
              <w:jc w:val="left"/>
              <w:rPr>
                <w:rFonts w:cs="Arial"/>
              </w:rPr>
            </w:pPr>
            <w:r w:rsidRPr="00971C9B">
              <w:rPr>
                <w:rFonts w:cs="Arial"/>
              </w:rPr>
              <w:t>Indicador biológico nos cestos inferior e superior.</w:t>
            </w:r>
          </w:p>
        </w:tc>
      </w:tr>
      <w:tr w:rsidR="00933E1E" w:rsidRPr="00971C9B" w:rsidTr="00BA6E05">
        <w:trPr>
          <w:trHeight w:val="227"/>
        </w:trPr>
        <w:tc>
          <w:tcPr>
            <w:tcW w:w="9072" w:type="dxa"/>
            <w:gridSpan w:val="5"/>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rPr>
                <w:rFonts w:cs="Arial"/>
              </w:rPr>
            </w:pPr>
            <w:r w:rsidRPr="00971C9B">
              <w:rPr>
                <w:rFonts w:cs="Arial"/>
              </w:rPr>
              <w:lastRenderedPageBreak/>
              <w:t>*Tempo letal de esterilização</w:t>
            </w:r>
          </w:p>
        </w:tc>
      </w:tr>
      <w:tr w:rsidR="00933E1E" w:rsidRPr="00971C9B" w:rsidTr="00BA6E05">
        <w:trPr>
          <w:trHeight w:val="227"/>
        </w:trPr>
        <w:tc>
          <w:tcPr>
            <w:tcW w:w="6373" w:type="dxa"/>
            <w:gridSpan w:val="4"/>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58:</w:t>
            </w:r>
            <w:r w:rsidRPr="00971C9B">
              <w:rPr>
                <w:rFonts w:cs="Arial"/>
              </w:rPr>
              <w:t xml:space="preserve"> Autoclave</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AUT-04</w:t>
            </w:r>
          </w:p>
        </w:tc>
      </w:tr>
      <w:tr w:rsidR="002F6268" w:rsidRPr="00971C9B" w:rsidTr="00BA6E05">
        <w:trPr>
          <w:trHeight w:val="227"/>
        </w:trPr>
        <w:tc>
          <w:tcPr>
            <w:tcW w:w="4520"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Marca: </w:t>
            </w:r>
            <w:r w:rsidRPr="00971C9B">
              <w:rPr>
                <w:rFonts w:cs="Arial"/>
              </w:rPr>
              <w:t>BS</w:t>
            </w:r>
          </w:p>
        </w:tc>
        <w:tc>
          <w:tcPr>
            <w:tcW w:w="4552" w:type="dxa"/>
            <w:gridSpan w:val="4"/>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b/>
              </w:rPr>
            </w:pPr>
            <w:r w:rsidRPr="00971C9B">
              <w:rPr>
                <w:rFonts w:cs="Arial"/>
                <w:b/>
              </w:rPr>
              <w:t>Modelo:</w:t>
            </w:r>
            <w:r w:rsidRPr="00971C9B">
              <w:rPr>
                <w:rFonts w:cs="Arial"/>
              </w:rPr>
              <w:t xml:space="preserve"> AC 137</w:t>
            </w:r>
          </w:p>
        </w:tc>
      </w:tr>
      <w:tr w:rsidR="002F6268" w:rsidRPr="00971C9B" w:rsidTr="00BA6E05">
        <w:trPr>
          <w:trHeight w:val="227"/>
        </w:trPr>
        <w:tc>
          <w:tcPr>
            <w:tcW w:w="4520"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Capacidade:</w:t>
            </w:r>
            <w:r w:rsidRPr="00971C9B">
              <w:rPr>
                <w:rFonts w:cs="Arial"/>
              </w:rPr>
              <w:t xml:space="preserve"> 140L</w:t>
            </w:r>
          </w:p>
        </w:tc>
        <w:tc>
          <w:tcPr>
            <w:tcW w:w="4552" w:type="dxa"/>
            <w:gridSpan w:val="4"/>
            <w:tcBorders>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Formato da Cuba: </w:t>
            </w:r>
            <w:r w:rsidRPr="00971C9B">
              <w:rPr>
                <w:rFonts w:cs="Arial"/>
              </w:rPr>
              <w:t>Vertical Cilíndrica</w:t>
            </w:r>
          </w:p>
        </w:tc>
      </w:tr>
      <w:tr w:rsidR="002F6268" w:rsidRPr="00971C9B" w:rsidTr="00BA6E05">
        <w:trPr>
          <w:trHeight w:val="227"/>
        </w:trPr>
        <w:tc>
          <w:tcPr>
            <w:tcW w:w="4520"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Erro máximo aceitável</w:t>
            </w:r>
            <w:r w:rsidRPr="00971C9B">
              <w:rPr>
                <w:rFonts w:cs="Arial"/>
              </w:rPr>
              <w:t>: ± 2°C</w:t>
            </w:r>
          </w:p>
        </w:tc>
        <w:tc>
          <w:tcPr>
            <w:tcW w:w="4552" w:type="dxa"/>
            <w:gridSpan w:val="4"/>
            <w:tcBorders>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F0*: </w:t>
            </w:r>
            <w:r w:rsidRPr="00971C9B">
              <w:rPr>
                <w:rFonts w:cs="Arial"/>
              </w:rPr>
              <w:t>15 minutos</w:t>
            </w:r>
          </w:p>
        </w:tc>
      </w:tr>
      <w:tr w:rsidR="002F6268" w:rsidRPr="00971C9B" w:rsidTr="00BA6E05">
        <w:trPr>
          <w:trHeight w:val="227"/>
        </w:trPr>
        <w:tc>
          <w:tcPr>
            <w:tcW w:w="4520" w:type="dxa"/>
            <w:tcBorders>
              <w:left w:val="single" w:sz="4" w:space="0" w:color="000000"/>
            </w:tcBorders>
            <w:shd w:val="clear" w:color="auto" w:fill="auto"/>
          </w:tcPr>
          <w:p w:rsidR="00933E1E" w:rsidRPr="00971C9B" w:rsidRDefault="00933E1E" w:rsidP="002F6268">
            <w:pPr>
              <w:autoSpaceDE w:val="0"/>
              <w:snapToGrid w:val="0"/>
              <w:jc w:val="left"/>
              <w:rPr>
                <w:rFonts w:cs="Arial"/>
                <w:i/>
              </w:rPr>
            </w:pPr>
            <w:r w:rsidRPr="00971C9B">
              <w:rPr>
                <w:rFonts w:cs="Arial"/>
                <w:b/>
              </w:rPr>
              <w:t xml:space="preserve">Indicador Biológico: </w:t>
            </w:r>
            <w:r w:rsidRPr="00971C9B">
              <w:rPr>
                <w:rFonts w:cs="Arial"/>
                <w:i/>
              </w:rPr>
              <w:t xml:space="preserve">G. </w:t>
            </w:r>
            <w:proofErr w:type="spellStart"/>
            <w:r w:rsidRPr="00971C9B">
              <w:rPr>
                <w:rFonts w:cs="Arial"/>
                <w:i/>
              </w:rPr>
              <w:t>stearothermophillus</w:t>
            </w:r>
            <w:proofErr w:type="spellEnd"/>
          </w:p>
        </w:tc>
        <w:tc>
          <w:tcPr>
            <w:tcW w:w="4552" w:type="dxa"/>
            <w:gridSpan w:val="4"/>
            <w:tcBorders>
              <w:right w:val="single" w:sz="4" w:space="0" w:color="000000"/>
            </w:tcBorders>
            <w:shd w:val="clear" w:color="auto" w:fill="auto"/>
          </w:tcPr>
          <w:p w:rsidR="00933E1E" w:rsidRPr="00971C9B" w:rsidRDefault="00933E1E" w:rsidP="002F6268">
            <w:pPr>
              <w:autoSpaceDE w:val="0"/>
              <w:snapToGrid w:val="0"/>
              <w:jc w:val="left"/>
              <w:rPr>
                <w:rFonts w:cs="Arial"/>
                <w:b/>
              </w:rPr>
            </w:pPr>
          </w:p>
        </w:tc>
      </w:tr>
      <w:tr w:rsidR="00933E1E" w:rsidRPr="00971C9B" w:rsidTr="00BA6E05">
        <w:trPr>
          <w:trHeight w:val="227"/>
        </w:trPr>
        <w:tc>
          <w:tcPr>
            <w:tcW w:w="9072" w:type="dxa"/>
            <w:gridSpan w:val="5"/>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dos ciclos</w:t>
            </w:r>
          </w:p>
        </w:tc>
      </w:tr>
      <w:tr w:rsidR="002F6268" w:rsidRPr="00971C9B" w:rsidTr="00BA6E05">
        <w:trPr>
          <w:trHeight w:val="227"/>
        </w:trPr>
        <w:tc>
          <w:tcPr>
            <w:tcW w:w="4576" w:type="dxa"/>
            <w:gridSpan w:val="2"/>
            <w:tcBorders>
              <w:top w:val="single" w:sz="4" w:space="0" w:color="000000"/>
              <w:left w:val="single" w:sz="4" w:space="0" w:color="000000"/>
              <w:bottom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1° - Ciclo de distribuição térmica</w:t>
            </w:r>
          </w:p>
          <w:p w:rsidR="00933E1E" w:rsidRPr="00971C9B" w:rsidRDefault="00933E1E" w:rsidP="002F6268">
            <w:pPr>
              <w:autoSpaceDE w:val="0"/>
              <w:jc w:val="left"/>
              <w:rPr>
                <w:rFonts w:cs="Arial"/>
              </w:rPr>
            </w:pPr>
            <w:r w:rsidRPr="00971C9B">
              <w:rPr>
                <w:rFonts w:cs="Arial"/>
              </w:rPr>
              <w:t>Realização de 1 ciclo com distribuição de 12 sensores no interior da câmara interna, com distância de aproximadamente 100 mm das paredes interna. Tempo de exposição de 15 minutos</w:t>
            </w:r>
          </w:p>
        </w:tc>
        <w:tc>
          <w:tcPr>
            <w:tcW w:w="44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numPr>
                <w:ilvl w:val="0"/>
                <w:numId w:val="12"/>
              </w:numPr>
              <w:tabs>
                <w:tab w:val="clear" w:pos="720"/>
                <w:tab w:val="num" w:pos="0"/>
              </w:tabs>
              <w:autoSpaceDE w:val="0"/>
              <w:snapToGrid w:val="0"/>
              <w:jc w:val="left"/>
              <w:rPr>
                <w:rFonts w:cs="Arial"/>
              </w:rPr>
            </w:pPr>
            <w:r w:rsidRPr="00971C9B">
              <w:rPr>
                <w:rFonts w:cs="Arial"/>
              </w:rPr>
              <w:t>Vazio;</w:t>
            </w:r>
          </w:p>
          <w:p w:rsidR="00933E1E" w:rsidRPr="00971C9B" w:rsidRDefault="00933E1E" w:rsidP="002F6268">
            <w:pPr>
              <w:numPr>
                <w:ilvl w:val="0"/>
                <w:numId w:val="12"/>
              </w:numPr>
              <w:tabs>
                <w:tab w:val="clear" w:pos="720"/>
                <w:tab w:val="num" w:pos="0"/>
              </w:tabs>
              <w:autoSpaceDE w:val="0"/>
              <w:jc w:val="left"/>
              <w:rPr>
                <w:rFonts w:cs="Arial"/>
              </w:rPr>
            </w:pPr>
            <w:r w:rsidRPr="00971C9B">
              <w:rPr>
                <w:rFonts w:cs="Arial"/>
              </w:rPr>
              <w:t>Indicador biológico.</w:t>
            </w:r>
          </w:p>
        </w:tc>
      </w:tr>
      <w:tr w:rsidR="002F6268" w:rsidRPr="00971C9B" w:rsidTr="00BA6E05">
        <w:trPr>
          <w:trHeight w:val="227"/>
        </w:trPr>
        <w:tc>
          <w:tcPr>
            <w:tcW w:w="4576" w:type="dxa"/>
            <w:gridSpan w:val="2"/>
            <w:tcBorders>
              <w:top w:val="single" w:sz="4" w:space="0" w:color="000000"/>
              <w:left w:val="single" w:sz="4" w:space="0" w:color="000000"/>
              <w:bottom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 xml:space="preserve">2°- Estudo de penetração térmica – Carga 1 </w:t>
            </w:r>
          </w:p>
          <w:p w:rsidR="00933E1E" w:rsidRPr="00971C9B" w:rsidRDefault="00933E1E" w:rsidP="002F6268">
            <w:pPr>
              <w:autoSpaceDE w:val="0"/>
              <w:snapToGrid w:val="0"/>
              <w:jc w:val="left"/>
              <w:rPr>
                <w:rFonts w:cs="Arial"/>
              </w:rPr>
            </w:pPr>
            <w:r w:rsidRPr="00971C9B">
              <w:rPr>
                <w:rFonts w:cs="Arial"/>
              </w:rPr>
              <w:t xml:space="preserve">Realização de 1 ciclo com distribuição de 12 sensores. </w:t>
            </w:r>
          </w:p>
          <w:p w:rsidR="00933E1E" w:rsidRPr="00971C9B" w:rsidRDefault="00933E1E" w:rsidP="002F6268">
            <w:pPr>
              <w:autoSpaceDE w:val="0"/>
              <w:snapToGrid w:val="0"/>
              <w:jc w:val="left"/>
              <w:rPr>
                <w:rFonts w:cs="Arial"/>
              </w:rPr>
            </w:pPr>
            <w:r w:rsidRPr="00971C9B">
              <w:rPr>
                <w:rFonts w:cs="Arial"/>
              </w:rPr>
              <w:t xml:space="preserve">Tempo de exposição de 15 minutos </w:t>
            </w:r>
          </w:p>
        </w:tc>
        <w:tc>
          <w:tcPr>
            <w:tcW w:w="44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numPr>
                <w:ilvl w:val="0"/>
                <w:numId w:val="10"/>
              </w:numPr>
              <w:autoSpaceDE w:val="0"/>
              <w:snapToGrid w:val="0"/>
              <w:ind w:firstLine="340"/>
              <w:jc w:val="left"/>
              <w:rPr>
                <w:rFonts w:cs="Arial"/>
              </w:rPr>
            </w:pPr>
            <w:r w:rsidRPr="00971C9B">
              <w:rPr>
                <w:rFonts w:cs="Arial"/>
                <w:b/>
              </w:rPr>
              <w:t>Cesto Inferior</w:t>
            </w:r>
            <w:r w:rsidRPr="00971C9B">
              <w:rPr>
                <w:rFonts w:cs="Arial"/>
              </w:rPr>
              <w:t xml:space="preserve">: 70 frascos </w:t>
            </w:r>
            <w:proofErr w:type="spellStart"/>
            <w:r w:rsidRPr="00971C9B">
              <w:rPr>
                <w:rFonts w:cs="Arial"/>
              </w:rPr>
              <w:t>Schot</w:t>
            </w:r>
            <w:proofErr w:type="spellEnd"/>
            <w:r w:rsidRPr="00971C9B">
              <w:rPr>
                <w:rFonts w:cs="Arial"/>
              </w:rPr>
              <w:t xml:space="preserve"> de 250 mL contendo 50 mL de meio de cultura.</w:t>
            </w:r>
          </w:p>
          <w:p w:rsidR="00933E1E" w:rsidRPr="00971C9B" w:rsidRDefault="00933E1E" w:rsidP="002F6268">
            <w:pPr>
              <w:numPr>
                <w:ilvl w:val="0"/>
                <w:numId w:val="10"/>
              </w:numPr>
              <w:autoSpaceDE w:val="0"/>
              <w:snapToGrid w:val="0"/>
              <w:ind w:firstLine="340"/>
              <w:jc w:val="left"/>
              <w:rPr>
                <w:rFonts w:cs="Arial"/>
              </w:rPr>
            </w:pPr>
            <w:r w:rsidRPr="00971C9B">
              <w:rPr>
                <w:rFonts w:cs="Arial"/>
                <w:b/>
              </w:rPr>
              <w:t>Cesto Superior</w:t>
            </w:r>
            <w:r w:rsidRPr="00971C9B">
              <w:rPr>
                <w:rFonts w:cs="Arial"/>
              </w:rPr>
              <w:t xml:space="preserve">: 40 frascos </w:t>
            </w:r>
            <w:proofErr w:type="spellStart"/>
            <w:r w:rsidRPr="00971C9B">
              <w:rPr>
                <w:rFonts w:cs="Arial"/>
              </w:rPr>
              <w:t>Schot</w:t>
            </w:r>
            <w:proofErr w:type="spellEnd"/>
            <w:r w:rsidRPr="00971C9B">
              <w:rPr>
                <w:rFonts w:cs="Arial"/>
              </w:rPr>
              <w:t xml:space="preserve"> de 250 mL contendo 50 mL de meio de cultura.</w:t>
            </w:r>
          </w:p>
          <w:p w:rsidR="00933E1E" w:rsidRPr="00971C9B" w:rsidRDefault="00933E1E" w:rsidP="002F6268">
            <w:pPr>
              <w:numPr>
                <w:ilvl w:val="0"/>
                <w:numId w:val="10"/>
              </w:numPr>
              <w:autoSpaceDE w:val="0"/>
              <w:ind w:firstLine="340"/>
              <w:jc w:val="left"/>
              <w:rPr>
                <w:rFonts w:cs="Arial"/>
              </w:rPr>
            </w:pPr>
            <w:r w:rsidRPr="00971C9B">
              <w:rPr>
                <w:rFonts w:cs="Arial"/>
              </w:rPr>
              <w:t>Indicador biológico nos cestos inferior e superior.</w:t>
            </w:r>
          </w:p>
        </w:tc>
      </w:tr>
      <w:tr w:rsidR="002F6268" w:rsidRPr="00971C9B" w:rsidTr="00BA6E05">
        <w:trPr>
          <w:trHeight w:val="227"/>
        </w:trPr>
        <w:tc>
          <w:tcPr>
            <w:tcW w:w="4576" w:type="dxa"/>
            <w:gridSpan w:val="2"/>
            <w:tcBorders>
              <w:top w:val="single" w:sz="4" w:space="0" w:color="000000"/>
              <w:left w:val="single" w:sz="4" w:space="0" w:color="000000"/>
              <w:bottom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 xml:space="preserve">3°- Estudo de penetração térmica – Carga 2 </w:t>
            </w:r>
          </w:p>
          <w:p w:rsidR="00933E1E" w:rsidRPr="00971C9B" w:rsidRDefault="00933E1E" w:rsidP="002F6268">
            <w:pPr>
              <w:autoSpaceDE w:val="0"/>
              <w:snapToGrid w:val="0"/>
              <w:jc w:val="left"/>
              <w:rPr>
                <w:rFonts w:cs="Arial"/>
              </w:rPr>
            </w:pPr>
            <w:r w:rsidRPr="00971C9B">
              <w:rPr>
                <w:rFonts w:cs="Arial"/>
              </w:rPr>
              <w:t xml:space="preserve">Realização de 1 ciclo com distribuição de 12 sensores. </w:t>
            </w:r>
          </w:p>
          <w:p w:rsidR="00933E1E" w:rsidRPr="00971C9B" w:rsidRDefault="00933E1E" w:rsidP="002F6268">
            <w:pPr>
              <w:autoSpaceDE w:val="0"/>
              <w:snapToGrid w:val="0"/>
              <w:jc w:val="left"/>
              <w:rPr>
                <w:rFonts w:cs="Arial"/>
              </w:rPr>
            </w:pPr>
            <w:r w:rsidRPr="00971C9B">
              <w:rPr>
                <w:rFonts w:cs="Arial"/>
              </w:rPr>
              <w:t>Tempo de exposição de 15 minutos</w:t>
            </w:r>
          </w:p>
        </w:tc>
        <w:tc>
          <w:tcPr>
            <w:tcW w:w="44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numPr>
                <w:ilvl w:val="0"/>
                <w:numId w:val="10"/>
              </w:numPr>
              <w:autoSpaceDE w:val="0"/>
              <w:snapToGrid w:val="0"/>
              <w:ind w:firstLine="340"/>
              <w:jc w:val="left"/>
              <w:rPr>
                <w:rFonts w:cs="Arial"/>
              </w:rPr>
            </w:pPr>
            <w:r w:rsidRPr="00971C9B">
              <w:rPr>
                <w:rFonts w:cs="Arial"/>
                <w:b/>
              </w:rPr>
              <w:t>Cesto Inferior</w:t>
            </w:r>
            <w:r w:rsidRPr="00971C9B">
              <w:rPr>
                <w:rFonts w:cs="Arial"/>
              </w:rPr>
              <w:t>: 90 frascos de coleta vazio.</w:t>
            </w:r>
          </w:p>
          <w:p w:rsidR="00933E1E" w:rsidRPr="00971C9B" w:rsidRDefault="00933E1E" w:rsidP="002F6268">
            <w:pPr>
              <w:numPr>
                <w:ilvl w:val="0"/>
                <w:numId w:val="10"/>
              </w:numPr>
              <w:autoSpaceDE w:val="0"/>
              <w:snapToGrid w:val="0"/>
              <w:ind w:firstLine="340"/>
              <w:jc w:val="left"/>
              <w:rPr>
                <w:rFonts w:cs="Arial"/>
              </w:rPr>
            </w:pPr>
            <w:r w:rsidRPr="00971C9B">
              <w:rPr>
                <w:rFonts w:cs="Arial"/>
                <w:b/>
              </w:rPr>
              <w:t>Cesto Superior</w:t>
            </w:r>
            <w:r w:rsidRPr="00971C9B">
              <w:rPr>
                <w:rFonts w:cs="Arial"/>
              </w:rPr>
              <w:t xml:space="preserve">: 40 </w:t>
            </w:r>
            <w:proofErr w:type="spellStart"/>
            <w:r w:rsidRPr="00971C9B">
              <w:rPr>
                <w:rFonts w:cs="Arial"/>
              </w:rPr>
              <w:t>frascosfrascos</w:t>
            </w:r>
            <w:proofErr w:type="spellEnd"/>
            <w:r w:rsidRPr="00971C9B">
              <w:rPr>
                <w:rFonts w:cs="Arial"/>
              </w:rPr>
              <w:t xml:space="preserve"> de coleta </w:t>
            </w:r>
            <w:proofErr w:type="gramStart"/>
            <w:r w:rsidRPr="00971C9B">
              <w:rPr>
                <w:rFonts w:cs="Arial"/>
              </w:rPr>
              <w:t>vazio</w:t>
            </w:r>
            <w:proofErr w:type="gramEnd"/>
            <w:r w:rsidRPr="00971C9B">
              <w:rPr>
                <w:rFonts w:cs="Arial"/>
              </w:rPr>
              <w:t>.</w:t>
            </w:r>
          </w:p>
          <w:p w:rsidR="00933E1E" w:rsidRPr="00971C9B" w:rsidRDefault="00933E1E" w:rsidP="002F6268">
            <w:pPr>
              <w:numPr>
                <w:ilvl w:val="0"/>
                <w:numId w:val="10"/>
              </w:numPr>
              <w:autoSpaceDE w:val="0"/>
              <w:snapToGrid w:val="0"/>
              <w:ind w:firstLine="340"/>
              <w:jc w:val="left"/>
              <w:rPr>
                <w:rFonts w:cs="Arial"/>
              </w:rPr>
            </w:pPr>
            <w:r w:rsidRPr="00971C9B">
              <w:rPr>
                <w:rFonts w:cs="Arial"/>
              </w:rPr>
              <w:t>Indicador biológico nos cestos inferior e superior.</w:t>
            </w:r>
          </w:p>
          <w:p w:rsidR="00933E1E" w:rsidRPr="00971C9B" w:rsidRDefault="00933E1E" w:rsidP="002F6268">
            <w:pPr>
              <w:autoSpaceDE w:val="0"/>
              <w:snapToGrid w:val="0"/>
              <w:ind w:left="340"/>
              <w:jc w:val="left"/>
              <w:rPr>
                <w:rFonts w:cs="Arial"/>
                <w:b/>
              </w:rPr>
            </w:pPr>
          </w:p>
        </w:tc>
      </w:tr>
      <w:tr w:rsidR="00933E1E" w:rsidRPr="00971C9B" w:rsidTr="00BA6E05">
        <w:trPr>
          <w:trHeight w:val="227"/>
        </w:trPr>
        <w:tc>
          <w:tcPr>
            <w:tcW w:w="9072" w:type="dxa"/>
            <w:gridSpan w:val="5"/>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rPr>
                <w:rFonts w:cs="Arial"/>
              </w:rPr>
            </w:pPr>
            <w:r w:rsidRPr="00971C9B">
              <w:rPr>
                <w:rFonts w:cs="Arial"/>
              </w:rPr>
              <w:t>*Tempo Letal de esterilização</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4226"/>
        <w:gridCol w:w="2147"/>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59:</w:t>
            </w:r>
            <w:r w:rsidRPr="00971C9B">
              <w:rPr>
                <w:rFonts w:cs="Arial"/>
              </w:rPr>
              <w:t xml:space="preserve"> Banho-maria</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BAN-02</w:t>
            </w:r>
          </w:p>
        </w:tc>
      </w:tr>
      <w:tr w:rsidR="002F6268" w:rsidRPr="00971C9B" w:rsidTr="00BA6E05">
        <w:trPr>
          <w:trHeight w:val="227"/>
        </w:trPr>
        <w:tc>
          <w:tcPr>
            <w:tcW w:w="4226"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Marca:</w:t>
            </w:r>
            <w:r w:rsidRPr="00971C9B">
              <w:rPr>
                <w:rFonts w:cs="Arial"/>
              </w:rPr>
              <w:t xml:space="preserve"> Nova Ética</w:t>
            </w:r>
          </w:p>
        </w:tc>
        <w:tc>
          <w:tcPr>
            <w:tcW w:w="4846"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Modelo:</w:t>
            </w:r>
            <w:r w:rsidRPr="00971C9B">
              <w:rPr>
                <w:rFonts w:cs="Arial"/>
              </w:rPr>
              <w:t xml:space="preserve"> 500-10</w:t>
            </w:r>
          </w:p>
        </w:tc>
      </w:tr>
      <w:tr w:rsidR="002F6268" w:rsidRPr="00971C9B" w:rsidTr="00BA6E05">
        <w:trPr>
          <w:trHeight w:val="227"/>
        </w:trPr>
        <w:tc>
          <w:tcPr>
            <w:tcW w:w="4226"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Temperatura Ajustada</w:t>
            </w:r>
            <w:r w:rsidRPr="00971C9B">
              <w:rPr>
                <w:rFonts w:cs="Arial"/>
              </w:rPr>
              <w:t>: 44,5°C</w:t>
            </w:r>
          </w:p>
        </w:tc>
        <w:tc>
          <w:tcPr>
            <w:tcW w:w="4846"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Tolerância</w:t>
            </w:r>
            <w:r w:rsidRPr="00971C9B">
              <w:rPr>
                <w:rFonts w:cs="Arial"/>
              </w:rPr>
              <w:t>: ± 0,2 °C</w:t>
            </w: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12 (doze) sensores distribuídos aleatoriamente no banho-maria. Tempo de exposição de 24 (vinte e quatro) horas.</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4226"/>
        <w:gridCol w:w="2147"/>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60:</w:t>
            </w:r>
            <w:r w:rsidRPr="00971C9B">
              <w:rPr>
                <w:rFonts w:cs="Arial"/>
              </w:rPr>
              <w:t xml:space="preserve"> Banho-maria</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BAN-03</w:t>
            </w:r>
          </w:p>
        </w:tc>
      </w:tr>
      <w:tr w:rsidR="002F6268" w:rsidRPr="00971C9B" w:rsidTr="00BA6E05">
        <w:trPr>
          <w:trHeight w:val="227"/>
        </w:trPr>
        <w:tc>
          <w:tcPr>
            <w:tcW w:w="4226"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Marca:</w:t>
            </w:r>
            <w:proofErr w:type="spellStart"/>
            <w:r w:rsidRPr="00971C9B">
              <w:rPr>
                <w:rFonts w:cs="Arial"/>
              </w:rPr>
              <w:t>Lucadema</w:t>
            </w:r>
            <w:proofErr w:type="spellEnd"/>
          </w:p>
        </w:tc>
        <w:tc>
          <w:tcPr>
            <w:tcW w:w="4846"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Modelo:</w:t>
            </w:r>
            <w:r w:rsidRPr="00971C9B">
              <w:rPr>
                <w:rFonts w:cs="Arial"/>
              </w:rPr>
              <w:t xml:space="preserve"> 152/15</w:t>
            </w:r>
          </w:p>
        </w:tc>
      </w:tr>
      <w:tr w:rsidR="002F6268" w:rsidRPr="00971C9B" w:rsidTr="00BA6E05">
        <w:trPr>
          <w:trHeight w:val="227"/>
        </w:trPr>
        <w:tc>
          <w:tcPr>
            <w:tcW w:w="4226"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Temperatura Ajustada</w:t>
            </w:r>
            <w:r w:rsidRPr="00971C9B">
              <w:rPr>
                <w:rFonts w:cs="Arial"/>
              </w:rPr>
              <w:t>: 45°C</w:t>
            </w:r>
          </w:p>
        </w:tc>
        <w:tc>
          <w:tcPr>
            <w:tcW w:w="4846"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Tolerância</w:t>
            </w:r>
            <w:r w:rsidRPr="00971C9B">
              <w:rPr>
                <w:rFonts w:cs="Arial"/>
              </w:rPr>
              <w:t>: ± 1 °C</w:t>
            </w: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12 (doze) sensores distribuídos aleatoriamente no banho-maria. Tempo de exposição de 1 (uma) hora.</w:t>
            </w:r>
          </w:p>
        </w:tc>
      </w:tr>
    </w:tbl>
    <w:p w:rsidR="002D05D8" w:rsidRPr="00971C9B" w:rsidRDefault="002D05D8"/>
    <w:tbl>
      <w:tblPr>
        <w:tblW w:w="9072" w:type="dxa"/>
        <w:tblInd w:w="55" w:type="dxa"/>
        <w:tblLayout w:type="fixed"/>
        <w:tblCellMar>
          <w:top w:w="55" w:type="dxa"/>
          <w:left w:w="55" w:type="dxa"/>
          <w:bottom w:w="55" w:type="dxa"/>
          <w:right w:w="55" w:type="dxa"/>
        </w:tblCellMar>
        <w:tblLook w:val="0000"/>
      </w:tblPr>
      <w:tblGrid>
        <w:gridCol w:w="4520"/>
        <w:gridCol w:w="1853"/>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61:</w:t>
            </w:r>
            <w:r w:rsidRPr="00971C9B">
              <w:rPr>
                <w:rFonts w:cs="Arial"/>
              </w:rPr>
              <w:t xml:space="preserve"> Estufa</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EST-01</w:t>
            </w:r>
          </w:p>
        </w:tc>
      </w:tr>
      <w:tr w:rsidR="00933E1E" w:rsidRPr="00971C9B" w:rsidTr="00BA6E05">
        <w:trPr>
          <w:trHeight w:val="227"/>
        </w:trPr>
        <w:tc>
          <w:tcPr>
            <w:tcW w:w="4520"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Marca: </w:t>
            </w:r>
            <w:r w:rsidRPr="00971C9B">
              <w:rPr>
                <w:rFonts w:cs="Arial"/>
              </w:rPr>
              <w:t>Marconi</w:t>
            </w:r>
          </w:p>
        </w:tc>
        <w:tc>
          <w:tcPr>
            <w:tcW w:w="4552"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b/>
              </w:rPr>
            </w:pPr>
            <w:r w:rsidRPr="00971C9B">
              <w:rPr>
                <w:rFonts w:cs="Arial"/>
                <w:b/>
              </w:rPr>
              <w:t xml:space="preserve">Modelo: </w:t>
            </w:r>
            <w:r w:rsidRPr="00971C9B">
              <w:rPr>
                <w:rFonts w:cs="Arial"/>
              </w:rPr>
              <w:t>MA033</w:t>
            </w:r>
          </w:p>
        </w:tc>
      </w:tr>
      <w:tr w:rsidR="00933E1E" w:rsidRPr="00971C9B" w:rsidTr="00BA6E05">
        <w:trPr>
          <w:trHeight w:val="227"/>
        </w:trPr>
        <w:tc>
          <w:tcPr>
            <w:tcW w:w="4520"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Temperatura Ajustada: </w:t>
            </w:r>
            <w:r w:rsidRPr="00971C9B">
              <w:rPr>
                <w:rFonts w:cs="Arial"/>
              </w:rPr>
              <w:t>170,0°C</w:t>
            </w:r>
          </w:p>
        </w:tc>
        <w:tc>
          <w:tcPr>
            <w:tcW w:w="4552"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Tolerância</w:t>
            </w:r>
            <w:r w:rsidRPr="00971C9B">
              <w:rPr>
                <w:rFonts w:cs="Arial"/>
              </w:rPr>
              <w:t>: ± 10,0°C</w:t>
            </w: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12 (doze) sensores distribuídos internamente, sendo 1 em cada vértice eqüidistantes do centro e 1(um) sensor no centro volumétrico. Tempo de exposição de 2 (duas) horas. Equipamento operando com carga.</w:t>
            </w:r>
          </w:p>
        </w:tc>
      </w:tr>
    </w:tbl>
    <w:p w:rsidR="002D05D8" w:rsidRPr="00971C9B" w:rsidRDefault="002D05D8"/>
    <w:tbl>
      <w:tblPr>
        <w:tblW w:w="9072" w:type="dxa"/>
        <w:tblInd w:w="55" w:type="dxa"/>
        <w:tblLayout w:type="fixed"/>
        <w:tblCellMar>
          <w:top w:w="55" w:type="dxa"/>
          <w:left w:w="55" w:type="dxa"/>
          <w:bottom w:w="55" w:type="dxa"/>
          <w:right w:w="55" w:type="dxa"/>
        </w:tblCellMar>
        <w:tblLook w:val="0000"/>
      </w:tblPr>
      <w:tblGrid>
        <w:gridCol w:w="4520"/>
        <w:gridCol w:w="1853"/>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62:</w:t>
            </w:r>
            <w:r w:rsidRPr="00971C9B">
              <w:rPr>
                <w:rFonts w:cs="Arial"/>
              </w:rPr>
              <w:t xml:space="preserve"> Estufa</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EST-04</w:t>
            </w:r>
          </w:p>
        </w:tc>
      </w:tr>
      <w:tr w:rsidR="00933E1E" w:rsidRPr="00971C9B" w:rsidTr="00BA6E05">
        <w:trPr>
          <w:trHeight w:val="227"/>
        </w:trPr>
        <w:tc>
          <w:tcPr>
            <w:tcW w:w="4520"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Marca: </w:t>
            </w:r>
            <w:proofErr w:type="spellStart"/>
            <w:r w:rsidRPr="00971C9B">
              <w:rPr>
                <w:rFonts w:cs="Arial"/>
              </w:rPr>
              <w:t>Solab</w:t>
            </w:r>
            <w:proofErr w:type="spellEnd"/>
          </w:p>
        </w:tc>
        <w:tc>
          <w:tcPr>
            <w:tcW w:w="4552"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b/>
              </w:rPr>
            </w:pPr>
            <w:r w:rsidRPr="00971C9B">
              <w:rPr>
                <w:rFonts w:cs="Arial"/>
                <w:b/>
              </w:rPr>
              <w:t xml:space="preserve">Modelo: </w:t>
            </w:r>
            <w:r w:rsidRPr="00971C9B">
              <w:rPr>
                <w:rFonts w:cs="Arial"/>
              </w:rPr>
              <w:t>SL 102</w:t>
            </w:r>
          </w:p>
        </w:tc>
      </w:tr>
      <w:tr w:rsidR="00933E1E" w:rsidRPr="00971C9B" w:rsidTr="00BA6E05">
        <w:trPr>
          <w:trHeight w:val="227"/>
        </w:trPr>
        <w:tc>
          <w:tcPr>
            <w:tcW w:w="4520"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Temperatura Ajustada: </w:t>
            </w:r>
            <w:r w:rsidRPr="00971C9B">
              <w:rPr>
                <w:rFonts w:cs="Arial"/>
              </w:rPr>
              <w:t>57,5°C</w:t>
            </w:r>
          </w:p>
        </w:tc>
        <w:tc>
          <w:tcPr>
            <w:tcW w:w="4552"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Tolerância</w:t>
            </w:r>
            <w:r w:rsidRPr="00971C9B">
              <w:rPr>
                <w:rFonts w:cs="Arial"/>
              </w:rPr>
              <w:t>: ± 2,5°C</w:t>
            </w: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9 (doze) sensores distribuídos internamente, sendo 1 em cada vértice eqüidistantes do centro e 1(um) sensor no centro volumétrico. Tempo de exposição de 1 (uma) hora. Equipamento com carga.</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4520"/>
        <w:gridCol w:w="1853"/>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63:</w:t>
            </w:r>
            <w:r w:rsidRPr="00971C9B">
              <w:rPr>
                <w:rFonts w:cs="Arial"/>
              </w:rPr>
              <w:t xml:space="preserve"> Estufa</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EST-05</w:t>
            </w:r>
          </w:p>
        </w:tc>
      </w:tr>
      <w:tr w:rsidR="00933E1E" w:rsidRPr="00971C9B" w:rsidTr="00BA6E05">
        <w:trPr>
          <w:trHeight w:val="227"/>
        </w:trPr>
        <w:tc>
          <w:tcPr>
            <w:tcW w:w="4520"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Marca: </w:t>
            </w:r>
            <w:proofErr w:type="spellStart"/>
            <w:r w:rsidRPr="00971C9B">
              <w:rPr>
                <w:rFonts w:cs="Arial"/>
              </w:rPr>
              <w:t>Solab</w:t>
            </w:r>
            <w:proofErr w:type="spellEnd"/>
          </w:p>
        </w:tc>
        <w:tc>
          <w:tcPr>
            <w:tcW w:w="4552"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b/>
              </w:rPr>
            </w:pPr>
            <w:r w:rsidRPr="00971C9B">
              <w:rPr>
                <w:rFonts w:cs="Arial"/>
                <w:b/>
              </w:rPr>
              <w:t xml:space="preserve">Modelo: </w:t>
            </w:r>
            <w:r w:rsidRPr="00971C9B">
              <w:rPr>
                <w:rFonts w:cs="Arial"/>
              </w:rPr>
              <w:t>SL 102</w:t>
            </w:r>
          </w:p>
        </w:tc>
      </w:tr>
      <w:tr w:rsidR="00933E1E" w:rsidRPr="00971C9B" w:rsidTr="00BA6E05">
        <w:trPr>
          <w:trHeight w:val="227"/>
        </w:trPr>
        <w:tc>
          <w:tcPr>
            <w:tcW w:w="4520"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Temperatura Ajustada: </w:t>
            </w:r>
            <w:r w:rsidRPr="00971C9B">
              <w:rPr>
                <w:rFonts w:cs="Arial"/>
              </w:rPr>
              <w:t>104,0°C</w:t>
            </w:r>
          </w:p>
        </w:tc>
        <w:tc>
          <w:tcPr>
            <w:tcW w:w="4552"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Tolerância</w:t>
            </w:r>
            <w:r w:rsidRPr="00971C9B">
              <w:rPr>
                <w:rFonts w:cs="Arial"/>
              </w:rPr>
              <w:t>: ± 1,0°C</w:t>
            </w: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9 (doze) sensores distribuídos internamente, sendo 1 em cada vértice eqüidistantes do centro e 1(um) sensor no centro volumétrico. Tempo de exposição de 1 (uma) hora. Equipamento com carga.</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4520"/>
        <w:gridCol w:w="1853"/>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64:</w:t>
            </w:r>
            <w:r w:rsidRPr="00971C9B">
              <w:rPr>
                <w:rFonts w:cs="Arial"/>
              </w:rPr>
              <w:t xml:space="preserve"> Estufa</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EST-06</w:t>
            </w:r>
          </w:p>
        </w:tc>
      </w:tr>
      <w:tr w:rsidR="00933E1E" w:rsidRPr="00971C9B" w:rsidTr="00BA6E05">
        <w:trPr>
          <w:trHeight w:val="227"/>
        </w:trPr>
        <w:tc>
          <w:tcPr>
            <w:tcW w:w="4520"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Marca: </w:t>
            </w:r>
            <w:proofErr w:type="spellStart"/>
            <w:r w:rsidRPr="00971C9B">
              <w:rPr>
                <w:rFonts w:cs="Arial"/>
              </w:rPr>
              <w:t>Solab</w:t>
            </w:r>
            <w:proofErr w:type="spellEnd"/>
          </w:p>
        </w:tc>
        <w:tc>
          <w:tcPr>
            <w:tcW w:w="4552"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Modelo: </w:t>
            </w:r>
            <w:r w:rsidRPr="00971C9B">
              <w:rPr>
                <w:rFonts w:cs="Arial"/>
              </w:rPr>
              <w:t>SL 101</w:t>
            </w:r>
          </w:p>
        </w:tc>
      </w:tr>
      <w:tr w:rsidR="00933E1E" w:rsidRPr="00971C9B" w:rsidTr="00BA6E05">
        <w:trPr>
          <w:trHeight w:val="227"/>
        </w:trPr>
        <w:tc>
          <w:tcPr>
            <w:tcW w:w="4520"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Temperatura Ajustada: </w:t>
            </w:r>
            <w:r w:rsidRPr="00971C9B">
              <w:rPr>
                <w:rFonts w:cs="Arial"/>
              </w:rPr>
              <w:t>35,0°C</w:t>
            </w:r>
          </w:p>
        </w:tc>
        <w:tc>
          <w:tcPr>
            <w:tcW w:w="4552"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Tolerância</w:t>
            </w:r>
            <w:r w:rsidRPr="00971C9B">
              <w:rPr>
                <w:rFonts w:cs="Arial"/>
              </w:rPr>
              <w:t>: ± 0,5 °C</w:t>
            </w:r>
          </w:p>
        </w:tc>
      </w:tr>
      <w:tr w:rsidR="00933E1E" w:rsidRPr="00971C9B" w:rsidTr="00BA6E05">
        <w:trPr>
          <w:trHeight w:val="227"/>
        </w:trPr>
        <w:tc>
          <w:tcPr>
            <w:tcW w:w="4520" w:type="dxa"/>
            <w:tcBorders>
              <w:left w:val="single" w:sz="4" w:space="0" w:color="000000"/>
            </w:tcBorders>
            <w:shd w:val="clear" w:color="auto" w:fill="auto"/>
          </w:tcPr>
          <w:p w:rsidR="00933E1E" w:rsidRPr="00971C9B" w:rsidRDefault="00933E1E" w:rsidP="002F6268">
            <w:pPr>
              <w:autoSpaceDE w:val="0"/>
              <w:snapToGrid w:val="0"/>
              <w:jc w:val="left"/>
              <w:rPr>
                <w:rFonts w:cs="Arial"/>
              </w:rPr>
            </w:pPr>
          </w:p>
        </w:tc>
        <w:tc>
          <w:tcPr>
            <w:tcW w:w="4552"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9 (nove) sensores distribuídos internamente, sendo 1 em cada vértice eqüidistantes do centro e 1(um) sensor no centro volumétrico. Tempo de exposição de 24 (vinte e quatro) horas. Equipamento operando com carga.</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4520"/>
        <w:gridCol w:w="1853"/>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65:</w:t>
            </w:r>
            <w:r w:rsidRPr="00971C9B">
              <w:rPr>
                <w:rFonts w:cs="Arial"/>
              </w:rPr>
              <w:t xml:space="preserve"> Estufa</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EST-07</w:t>
            </w:r>
          </w:p>
        </w:tc>
      </w:tr>
      <w:tr w:rsidR="00933E1E" w:rsidRPr="00971C9B" w:rsidTr="00BA6E05">
        <w:trPr>
          <w:trHeight w:val="227"/>
        </w:trPr>
        <w:tc>
          <w:tcPr>
            <w:tcW w:w="4520"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Marca: </w:t>
            </w:r>
            <w:proofErr w:type="spellStart"/>
            <w:r w:rsidRPr="00971C9B">
              <w:rPr>
                <w:rFonts w:cs="Arial"/>
              </w:rPr>
              <w:t>Solab</w:t>
            </w:r>
            <w:proofErr w:type="spellEnd"/>
          </w:p>
        </w:tc>
        <w:tc>
          <w:tcPr>
            <w:tcW w:w="4552"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b/>
              </w:rPr>
            </w:pPr>
            <w:r w:rsidRPr="00971C9B">
              <w:rPr>
                <w:rFonts w:cs="Arial"/>
                <w:b/>
              </w:rPr>
              <w:t xml:space="preserve">Modelo: </w:t>
            </w:r>
            <w:r w:rsidRPr="00971C9B">
              <w:rPr>
                <w:rFonts w:cs="Arial"/>
              </w:rPr>
              <w:t>SL 102</w:t>
            </w:r>
          </w:p>
        </w:tc>
      </w:tr>
      <w:tr w:rsidR="00933E1E" w:rsidRPr="00971C9B" w:rsidTr="00BA6E05">
        <w:trPr>
          <w:trHeight w:val="227"/>
        </w:trPr>
        <w:tc>
          <w:tcPr>
            <w:tcW w:w="4520"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Temperatura Ajustada: </w:t>
            </w:r>
            <w:r w:rsidRPr="00971C9B">
              <w:rPr>
                <w:rFonts w:cs="Arial"/>
              </w:rPr>
              <w:t>180,0°C</w:t>
            </w:r>
          </w:p>
        </w:tc>
        <w:tc>
          <w:tcPr>
            <w:tcW w:w="4552"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Tolerância</w:t>
            </w:r>
            <w:r w:rsidRPr="00971C9B">
              <w:rPr>
                <w:rFonts w:cs="Arial"/>
              </w:rPr>
              <w:t>: ± 2,0°C</w:t>
            </w: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9 (doze) sensores distribuídos internamente, sendo 1 em cada vértice eqüidistantes do centro e 1(um) sensor no centro volumétrico. Tempo de exposição de 1 (uma) hora. Equipamento com carga.</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4520"/>
        <w:gridCol w:w="1853"/>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66:</w:t>
            </w:r>
            <w:r w:rsidRPr="00971C9B">
              <w:rPr>
                <w:rFonts w:cs="Arial"/>
              </w:rPr>
              <w:t xml:space="preserve"> Estufa</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EST-08</w:t>
            </w:r>
          </w:p>
        </w:tc>
      </w:tr>
      <w:tr w:rsidR="00933E1E" w:rsidRPr="00971C9B" w:rsidTr="00BA6E05">
        <w:trPr>
          <w:trHeight w:val="227"/>
        </w:trPr>
        <w:tc>
          <w:tcPr>
            <w:tcW w:w="4520"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Marca: </w:t>
            </w:r>
            <w:proofErr w:type="spellStart"/>
            <w:r w:rsidRPr="00971C9B">
              <w:rPr>
                <w:rFonts w:cs="Arial"/>
              </w:rPr>
              <w:t>Solab</w:t>
            </w:r>
            <w:proofErr w:type="spellEnd"/>
          </w:p>
        </w:tc>
        <w:tc>
          <w:tcPr>
            <w:tcW w:w="4552"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Modelo: </w:t>
            </w:r>
            <w:r w:rsidRPr="00971C9B">
              <w:rPr>
                <w:rFonts w:cs="Arial"/>
              </w:rPr>
              <w:t>SL 101</w:t>
            </w:r>
          </w:p>
        </w:tc>
      </w:tr>
      <w:tr w:rsidR="00933E1E" w:rsidRPr="00971C9B" w:rsidTr="00BA6E05">
        <w:trPr>
          <w:trHeight w:val="227"/>
        </w:trPr>
        <w:tc>
          <w:tcPr>
            <w:tcW w:w="4520"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lastRenderedPageBreak/>
              <w:t xml:space="preserve">Temperatura Ajustada: </w:t>
            </w:r>
            <w:r w:rsidRPr="00971C9B">
              <w:rPr>
                <w:rFonts w:cs="Arial"/>
              </w:rPr>
              <w:t xml:space="preserve">35,0°C </w:t>
            </w:r>
          </w:p>
        </w:tc>
        <w:tc>
          <w:tcPr>
            <w:tcW w:w="4552"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Tolerância</w:t>
            </w:r>
            <w:r w:rsidRPr="00971C9B">
              <w:rPr>
                <w:rFonts w:cs="Arial"/>
              </w:rPr>
              <w:t>: ± 0,5°C</w:t>
            </w: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9 (nove) sensores distribuídos internamente, sendo 1 em cada vértice eqüidistantes do centro e 1(um) sensor no centro volumétrico. Tempo de exposição de 24 (vinte e quatro) horas. Equipamento operando com carga.</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4101"/>
        <w:gridCol w:w="2272"/>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67:</w:t>
            </w:r>
            <w:r w:rsidRPr="00971C9B">
              <w:rPr>
                <w:rFonts w:cs="Arial"/>
              </w:rPr>
              <w:t xml:space="preserve"> Extrator de óleos e graxas</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EXT-01</w:t>
            </w:r>
          </w:p>
        </w:tc>
      </w:tr>
      <w:tr w:rsidR="00933E1E" w:rsidRPr="00971C9B" w:rsidTr="00BA6E05">
        <w:trPr>
          <w:trHeight w:val="227"/>
        </w:trPr>
        <w:tc>
          <w:tcPr>
            <w:tcW w:w="4101"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Marca: </w:t>
            </w:r>
            <w:proofErr w:type="spellStart"/>
            <w:r w:rsidRPr="00971C9B">
              <w:rPr>
                <w:rFonts w:cs="Arial"/>
              </w:rPr>
              <w:t>Tecnal</w:t>
            </w:r>
            <w:proofErr w:type="spellEnd"/>
          </w:p>
        </w:tc>
        <w:tc>
          <w:tcPr>
            <w:tcW w:w="4971"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Modelo:</w:t>
            </w:r>
            <w:r w:rsidRPr="00971C9B">
              <w:rPr>
                <w:rFonts w:cs="Arial"/>
              </w:rPr>
              <w:t xml:space="preserve"> TE-044-8/50</w:t>
            </w:r>
          </w:p>
        </w:tc>
      </w:tr>
      <w:tr w:rsidR="00933E1E" w:rsidRPr="00971C9B" w:rsidTr="00BA6E05">
        <w:trPr>
          <w:trHeight w:val="227"/>
        </w:trPr>
        <w:tc>
          <w:tcPr>
            <w:tcW w:w="4101"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Temperatura Ajustada</w:t>
            </w:r>
            <w:r w:rsidRPr="00971C9B">
              <w:rPr>
                <w:rFonts w:cs="Arial"/>
              </w:rPr>
              <w:t>: 85,0 °C</w:t>
            </w:r>
          </w:p>
        </w:tc>
        <w:tc>
          <w:tcPr>
            <w:tcW w:w="4971"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Tolerância</w:t>
            </w:r>
            <w:r w:rsidRPr="00971C9B">
              <w:rPr>
                <w:rFonts w:cs="Arial"/>
              </w:rPr>
              <w:t>: ± 5,0 °C</w:t>
            </w: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pelo menos 8 (oito) sensores distribuídos em cada uma das unidades de aquecimento Tempo de exposição de 4 (quatro) horas.</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4247"/>
        <w:gridCol w:w="2126"/>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68:</w:t>
            </w:r>
            <w:r w:rsidRPr="00971C9B">
              <w:rPr>
                <w:rFonts w:cs="Arial"/>
              </w:rPr>
              <w:t xml:space="preserve"> Freezer</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FRE-02</w:t>
            </w:r>
          </w:p>
        </w:tc>
      </w:tr>
      <w:tr w:rsidR="00933E1E" w:rsidRPr="00971C9B" w:rsidTr="00BA6E05">
        <w:trPr>
          <w:trHeight w:val="227"/>
        </w:trPr>
        <w:tc>
          <w:tcPr>
            <w:tcW w:w="4247"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Marca: </w:t>
            </w:r>
            <w:proofErr w:type="spellStart"/>
            <w:r w:rsidRPr="00971C9B">
              <w:rPr>
                <w:rFonts w:cs="Arial"/>
              </w:rPr>
              <w:t>Tecumseh</w:t>
            </w:r>
            <w:proofErr w:type="spellEnd"/>
          </w:p>
        </w:tc>
        <w:tc>
          <w:tcPr>
            <w:tcW w:w="4825"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Modelo:</w:t>
            </w:r>
            <w:r w:rsidRPr="00971C9B">
              <w:rPr>
                <w:rFonts w:cs="Arial"/>
              </w:rPr>
              <w:t xml:space="preserve"> THG1240YS</w:t>
            </w:r>
          </w:p>
        </w:tc>
      </w:tr>
      <w:tr w:rsidR="00933E1E" w:rsidRPr="00971C9B" w:rsidTr="00BA6E05">
        <w:trPr>
          <w:trHeight w:val="227"/>
        </w:trPr>
        <w:tc>
          <w:tcPr>
            <w:tcW w:w="4247"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Temperatura Ajustada</w:t>
            </w:r>
            <w:r w:rsidRPr="00971C9B">
              <w:rPr>
                <w:rFonts w:cs="Arial"/>
              </w:rPr>
              <w:t>: -17,5°C</w:t>
            </w:r>
          </w:p>
        </w:tc>
        <w:tc>
          <w:tcPr>
            <w:tcW w:w="4825"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proofErr w:type="gramStart"/>
            <w:r w:rsidRPr="00971C9B">
              <w:rPr>
                <w:rFonts w:cs="Arial"/>
                <w:b/>
              </w:rPr>
              <w:t xml:space="preserve">Tolerância </w:t>
            </w:r>
            <w:r w:rsidRPr="00971C9B">
              <w:rPr>
                <w:rFonts w:cs="Arial"/>
              </w:rPr>
              <w:t>:</w:t>
            </w:r>
            <w:proofErr w:type="gramEnd"/>
            <w:r w:rsidRPr="00971C9B">
              <w:rPr>
                <w:rFonts w:cs="Arial"/>
              </w:rPr>
              <w:t xml:space="preserve"> ± 7,5 °C</w:t>
            </w: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9 (nove) sensores distribuídos internamente, sendo 1 em cada vértice eqüidistantes do centro e 1(um) sensor no centro volumétrico. Tempo de exposição de 2 (duas) horas.</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4247"/>
        <w:gridCol w:w="2126"/>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69:</w:t>
            </w:r>
            <w:r w:rsidRPr="00971C9B">
              <w:rPr>
                <w:rFonts w:cs="Arial"/>
              </w:rPr>
              <w:t xml:space="preserve"> Geladeira</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GEL-01</w:t>
            </w:r>
          </w:p>
        </w:tc>
      </w:tr>
      <w:tr w:rsidR="00933E1E" w:rsidRPr="00971C9B" w:rsidTr="00BA6E05">
        <w:trPr>
          <w:trHeight w:val="227"/>
        </w:trPr>
        <w:tc>
          <w:tcPr>
            <w:tcW w:w="4247"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Marca: </w:t>
            </w:r>
            <w:r w:rsidRPr="00971C9B">
              <w:rPr>
                <w:rFonts w:cs="Arial"/>
              </w:rPr>
              <w:t>CCE</w:t>
            </w:r>
          </w:p>
        </w:tc>
        <w:tc>
          <w:tcPr>
            <w:tcW w:w="4825"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Modelo:</w:t>
            </w:r>
            <w:r w:rsidRPr="00971C9B">
              <w:rPr>
                <w:rFonts w:cs="Arial"/>
              </w:rPr>
              <w:t xml:space="preserve"> 310</w:t>
            </w:r>
          </w:p>
        </w:tc>
      </w:tr>
      <w:tr w:rsidR="00933E1E" w:rsidRPr="00971C9B" w:rsidTr="00BA6E05">
        <w:trPr>
          <w:trHeight w:val="227"/>
        </w:trPr>
        <w:tc>
          <w:tcPr>
            <w:tcW w:w="4247"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Temperatura Ajustada</w:t>
            </w:r>
            <w:r w:rsidRPr="00971C9B">
              <w:rPr>
                <w:rFonts w:cs="Arial"/>
              </w:rPr>
              <w:t xml:space="preserve">: 5,0 °C </w:t>
            </w:r>
          </w:p>
        </w:tc>
        <w:tc>
          <w:tcPr>
            <w:tcW w:w="4825"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proofErr w:type="gramStart"/>
            <w:r w:rsidRPr="00971C9B">
              <w:rPr>
                <w:rFonts w:cs="Arial"/>
                <w:b/>
              </w:rPr>
              <w:t xml:space="preserve">Tolerância </w:t>
            </w:r>
            <w:r w:rsidRPr="00971C9B">
              <w:rPr>
                <w:rFonts w:cs="Arial"/>
              </w:rPr>
              <w:t>:</w:t>
            </w:r>
            <w:proofErr w:type="gramEnd"/>
            <w:r w:rsidRPr="00971C9B">
              <w:rPr>
                <w:rFonts w:cs="Arial"/>
              </w:rPr>
              <w:t xml:space="preserve"> ± 3,0 °C</w:t>
            </w:r>
          </w:p>
        </w:tc>
      </w:tr>
      <w:tr w:rsidR="00933E1E" w:rsidRPr="00971C9B" w:rsidTr="00BA6E05">
        <w:trPr>
          <w:trHeight w:val="227"/>
        </w:trPr>
        <w:tc>
          <w:tcPr>
            <w:tcW w:w="4247" w:type="dxa"/>
            <w:tcBorders>
              <w:left w:val="single" w:sz="4" w:space="0" w:color="000000"/>
            </w:tcBorders>
            <w:shd w:val="clear" w:color="auto" w:fill="auto"/>
          </w:tcPr>
          <w:p w:rsidR="00933E1E" w:rsidRPr="00971C9B" w:rsidRDefault="00933E1E" w:rsidP="002F6268">
            <w:pPr>
              <w:autoSpaceDE w:val="0"/>
              <w:snapToGrid w:val="0"/>
              <w:jc w:val="left"/>
              <w:rPr>
                <w:rFonts w:cs="Arial"/>
              </w:rPr>
            </w:pPr>
          </w:p>
        </w:tc>
        <w:tc>
          <w:tcPr>
            <w:tcW w:w="4825"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9 (nove) sensores distribuídos internamente, sendo 1 em cada vértice eqüidistantes do centro e 1(um) sensor no centro volumétrico. Tempo de exposição de 2 (duas) horas.</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4247"/>
        <w:gridCol w:w="2126"/>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70:</w:t>
            </w:r>
            <w:r w:rsidRPr="00971C9B">
              <w:rPr>
                <w:rFonts w:cs="Arial"/>
              </w:rPr>
              <w:t xml:space="preserve"> Geladeira</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GEL-02</w:t>
            </w:r>
          </w:p>
        </w:tc>
      </w:tr>
      <w:tr w:rsidR="00933E1E" w:rsidRPr="00971C9B" w:rsidTr="00BA6E05">
        <w:trPr>
          <w:trHeight w:val="227"/>
        </w:trPr>
        <w:tc>
          <w:tcPr>
            <w:tcW w:w="4247"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Marca: </w:t>
            </w:r>
            <w:r w:rsidRPr="00971C9B">
              <w:rPr>
                <w:rFonts w:cs="Arial"/>
              </w:rPr>
              <w:t>Consul</w:t>
            </w:r>
          </w:p>
        </w:tc>
        <w:tc>
          <w:tcPr>
            <w:tcW w:w="4825"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Modelo:</w:t>
            </w:r>
            <w:proofErr w:type="spellStart"/>
            <w:r w:rsidRPr="00971C9B">
              <w:rPr>
                <w:rFonts w:cs="Arial"/>
              </w:rPr>
              <w:t>Biplex</w:t>
            </w:r>
            <w:proofErr w:type="spellEnd"/>
          </w:p>
        </w:tc>
      </w:tr>
      <w:tr w:rsidR="00933E1E" w:rsidRPr="00971C9B" w:rsidTr="00BA6E05">
        <w:trPr>
          <w:trHeight w:val="227"/>
        </w:trPr>
        <w:tc>
          <w:tcPr>
            <w:tcW w:w="4247"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Temperatura Ajustada</w:t>
            </w:r>
            <w:r w:rsidRPr="00971C9B">
              <w:rPr>
                <w:rFonts w:cs="Arial"/>
              </w:rPr>
              <w:t>: 5,0°C</w:t>
            </w:r>
          </w:p>
        </w:tc>
        <w:tc>
          <w:tcPr>
            <w:tcW w:w="4825"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proofErr w:type="gramStart"/>
            <w:r w:rsidRPr="00971C9B">
              <w:rPr>
                <w:rFonts w:cs="Arial"/>
                <w:b/>
              </w:rPr>
              <w:t xml:space="preserve">Tolerância </w:t>
            </w:r>
            <w:r w:rsidRPr="00971C9B">
              <w:rPr>
                <w:rFonts w:cs="Arial"/>
              </w:rPr>
              <w:t>:</w:t>
            </w:r>
            <w:proofErr w:type="gramEnd"/>
            <w:r w:rsidRPr="00971C9B">
              <w:rPr>
                <w:rFonts w:cs="Arial"/>
              </w:rPr>
              <w:t xml:space="preserve"> ± 3,0 °C</w:t>
            </w:r>
          </w:p>
        </w:tc>
      </w:tr>
      <w:tr w:rsidR="00933E1E" w:rsidRPr="00971C9B" w:rsidTr="00BA6E05">
        <w:trPr>
          <w:trHeight w:val="227"/>
        </w:trPr>
        <w:tc>
          <w:tcPr>
            <w:tcW w:w="4247" w:type="dxa"/>
            <w:tcBorders>
              <w:left w:val="single" w:sz="4" w:space="0" w:color="000000"/>
            </w:tcBorders>
            <w:shd w:val="clear" w:color="auto" w:fill="auto"/>
          </w:tcPr>
          <w:p w:rsidR="00933E1E" w:rsidRPr="00971C9B" w:rsidRDefault="00933E1E" w:rsidP="002F6268">
            <w:pPr>
              <w:autoSpaceDE w:val="0"/>
              <w:snapToGrid w:val="0"/>
              <w:jc w:val="left"/>
              <w:rPr>
                <w:rFonts w:cs="Arial"/>
              </w:rPr>
            </w:pPr>
          </w:p>
        </w:tc>
        <w:tc>
          <w:tcPr>
            <w:tcW w:w="4825"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9 (nove) sensores distribuídos internamente, sendo 1 em cada vértice eqüidistantes do centro e 1(um) sensor no centro volumétrico. Tempo de exposição de 2 (duas) horas.</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4247"/>
        <w:gridCol w:w="2126"/>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71:</w:t>
            </w:r>
            <w:r w:rsidRPr="00971C9B">
              <w:rPr>
                <w:rFonts w:cs="Arial"/>
              </w:rPr>
              <w:t xml:space="preserve"> Geladeira (Frigobar)</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GEL-03</w:t>
            </w:r>
          </w:p>
        </w:tc>
      </w:tr>
      <w:tr w:rsidR="00933E1E" w:rsidRPr="00971C9B" w:rsidTr="00BA6E05">
        <w:trPr>
          <w:trHeight w:val="227"/>
        </w:trPr>
        <w:tc>
          <w:tcPr>
            <w:tcW w:w="4247"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Marca:</w:t>
            </w:r>
            <w:r w:rsidRPr="00971C9B">
              <w:rPr>
                <w:rFonts w:cs="Arial"/>
              </w:rPr>
              <w:t xml:space="preserve"> Consul</w:t>
            </w:r>
          </w:p>
        </w:tc>
        <w:tc>
          <w:tcPr>
            <w:tcW w:w="4825"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Modelo:</w:t>
            </w:r>
            <w:r w:rsidRPr="00971C9B">
              <w:rPr>
                <w:rFonts w:cs="Arial"/>
              </w:rPr>
              <w:t xml:space="preserve"> CRC12</w:t>
            </w:r>
          </w:p>
        </w:tc>
      </w:tr>
      <w:tr w:rsidR="00933E1E" w:rsidRPr="00971C9B" w:rsidTr="00BA6E05">
        <w:trPr>
          <w:trHeight w:val="227"/>
        </w:trPr>
        <w:tc>
          <w:tcPr>
            <w:tcW w:w="4247"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Temperatura Ajustada</w:t>
            </w:r>
            <w:r w:rsidRPr="00971C9B">
              <w:rPr>
                <w:rFonts w:cs="Arial"/>
              </w:rPr>
              <w:t>: 5,0 °C</w:t>
            </w:r>
          </w:p>
        </w:tc>
        <w:tc>
          <w:tcPr>
            <w:tcW w:w="4825"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proofErr w:type="gramStart"/>
            <w:r w:rsidRPr="00971C9B">
              <w:rPr>
                <w:rFonts w:cs="Arial"/>
                <w:b/>
              </w:rPr>
              <w:t xml:space="preserve">Tolerância </w:t>
            </w:r>
            <w:r w:rsidRPr="00971C9B">
              <w:rPr>
                <w:rFonts w:cs="Arial"/>
              </w:rPr>
              <w:t>:</w:t>
            </w:r>
            <w:proofErr w:type="gramEnd"/>
            <w:r w:rsidRPr="00971C9B">
              <w:rPr>
                <w:rFonts w:cs="Arial"/>
              </w:rPr>
              <w:t xml:space="preserve"> ± 3,0 °C</w:t>
            </w:r>
          </w:p>
        </w:tc>
      </w:tr>
      <w:tr w:rsidR="00933E1E" w:rsidRPr="00971C9B" w:rsidTr="00BA6E05">
        <w:trPr>
          <w:trHeight w:val="227"/>
        </w:trPr>
        <w:tc>
          <w:tcPr>
            <w:tcW w:w="4247" w:type="dxa"/>
            <w:tcBorders>
              <w:left w:val="single" w:sz="4" w:space="0" w:color="000000"/>
            </w:tcBorders>
            <w:shd w:val="clear" w:color="auto" w:fill="auto"/>
          </w:tcPr>
          <w:p w:rsidR="00933E1E" w:rsidRPr="00971C9B" w:rsidRDefault="00933E1E" w:rsidP="002F6268">
            <w:pPr>
              <w:autoSpaceDE w:val="0"/>
              <w:snapToGrid w:val="0"/>
              <w:jc w:val="left"/>
              <w:rPr>
                <w:rFonts w:cs="Arial"/>
              </w:rPr>
            </w:pPr>
          </w:p>
        </w:tc>
        <w:tc>
          <w:tcPr>
            <w:tcW w:w="4825"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9 (nove) sensores distribuídos internamente, sendo eqüidistantes do centro e 1(um) sensor no centro volumétrico. Tempo de exposição de 2 (duas) horas.</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4247"/>
        <w:gridCol w:w="2126"/>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72:</w:t>
            </w:r>
            <w:r w:rsidRPr="00971C9B">
              <w:rPr>
                <w:rFonts w:cs="Arial"/>
              </w:rPr>
              <w:t xml:space="preserve"> Geladeira (Frigobar)</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GEL-04</w:t>
            </w:r>
          </w:p>
        </w:tc>
      </w:tr>
      <w:tr w:rsidR="00933E1E" w:rsidRPr="00971C9B" w:rsidTr="00BA6E05">
        <w:trPr>
          <w:trHeight w:val="227"/>
        </w:trPr>
        <w:tc>
          <w:tcPr>
            <w:tcW w:w="4247"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Marca:</w:t>
            </w:r>
            <w:r w:rsidRPr="00971C9B">
              <w:rPr>
                <w:rFonts w:cs="Arial"/>
              </w:rPr>
              <w:t xml:space="preserve"> Consul</w:t>
            </w:r>
          </w:p>
        </w:tc>
        <w:tc>
          <w:tcPr>
            <w:tcW w:w="4825"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Modelo:</w:t>
            </w:r>
            <w:r w:rsidRPr="00971C9B">
              <w:rPr>
                <w:rFonts w:cs="Arial"/>
              </w:rPr>
              <w:t xml:space="preserve"> CRC12</w:t>
            </w:r>
          </w:p>
        </w:tc>
      </w:tr>
      <w:tr w:rsidR="00933E1E" w:rsidRPr="00971C9B" w:rsidTr="00BA6E05">
        <w:trPr>
          <w:trHeight w:val="227"/>
        </w:trPr>
        <w:tc>
          <w:tcPr>
            <w:tcW w:w="4247"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Temperatura Ajustada</w:t>
            </w:r>
            <w:r w:rsidRPr="00971C9B">
              <w:rPr>
                <w:rFonts w:cs="Arial"/>
              </w:rPr>
              <w:t>: 5,0 °C</w:t>
            </w:r>
          </w:p>
        </w:tc>
        <w:tc>
          <w:tcPr>
            <w:tcW w:w="4825"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proofErr w:type="gramStart"/>
            <w:r w:rsidRPr="00971C9B">
              <w:rPr>
                <w:rFonts w:cs="Arial"/>
                <w:b/>
              </w:rPr>
              <w:t xml:space="preserve">Tolerância </w:t>
            </w:r>
            <w:r w:rsidRPr="00971C9B">
              <w:rPr>
                <w:rFonts w:cs="Arial"/>
              </w:rPr>
              <w:t>:</w:t>
            </w:r>
            <w:proofErr w:type="gramEnd"/>
            <w:r w:rsidRPr="00971C9B">
              <w:rPr>
                <w:rFonts w:cs="Arial"/>
              </w:rPr>
              <w:t xml:space="preserve"> ± 3,0 °C</w:t>
            </w: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9 (nove) sensores distribuídos internamente, sendo eqüidistantes do centro e 1(um) sensor no centro volumétrico. Tempo de exposição de 2 (duas) horas.</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4247"/>
        <w:gridCol w:w="2126"/>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73:</w:t>
            </w:r>
            <w:r w:rsidRPr="00971C9B">
              <w:rPr>
                <w:rFonts w:cs="Arial"/>
              </w:rPr>
              <w:t xml:space="preserve"> Geladeira (Frigobar)</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GEL-05</w:t>
            </w:r>
          </w:p>
        </w:tc>
      </w:tr>
      <w:tr w:rsidR="00933E1E" w:rsidRPr="00971C9B" w:rsidTr="00BA6E05">
        <w:trPr>
          <w:trHeight w:val="227"/>
        </w:trPr>
        <w:tc>
          <w:tcPr>
            <w:tcW w:w="4247"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Marca:</w:t>
            </w:r>
            <w:proofErr w:type="spellStart"/>
            <w:r w:rsidRPr="00971C9B">
              <w:rPr>
                <w:rFonts w:cs="Arial"/>
              </w:rPr>
              <w:t>Eterny</w:t>
            </w:r>
            <w:proofErr w:type="spellEnd"/>
          </w:p>
        </w:tc>
        <w:tc>
          <w:tcPr>
            <w:tcW w:w="4825"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Modelo:</w:t>
            </w:r>
            <w:r w:rsidRPr="00971C9B">
              <w:rPr>
                <w:rFonts w:cs="Arial"/>
              </w:rPr>
              <w:t xml:space="preserve"> ET23001A</w:t>
            </w:r>
          </w:p>
        </w:tc>
      </w:tr>
      <w:tr w:rsidR="00933E1E" w:rsidRPr="00971C9B" w:rsidTr="00BA6E05">
        <w:trPr>
          <w:trHeight w:val="227"/>
        </w:trPr>
        <w:tc>
          <w:tcPr>
            <w:tcW w:w="4247"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Temperatura Ajustada</w:t>
            </w:r>
            <w:r w:rsidRPr="00971C9B">
              <w:rPr>
                <w:rFonts w:cs="Arial"/>
              </w:rPr>
              <w:t>: 25,0°C</w:t>
            </w:r>
          </w:p>
        </w:tc>
        <w:tc>
          <w:tcPr>
            <w:tcW w:w="4825"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proofErr w:type="gramStart"/>
            <w:r w:rsidRPr="00971C9B">
              <w:rPr>
                <w:rFonts w:cs="Arial"/>
                <w:b/>
              </w:rPr>
              <w:t xml:space="preserve">Tolerância </w:t>
            </w:r>
            <w:r w:rsidRPr="00971C9B">
              <w:rPr>
                <w:rFonts w:cs="Arial"/>
              </w:rPr>
              <w:t>:</w:t>
            </w:r>
            <w:proofErr w:type="gramEnd"/>
            <w:r w:rsidRPr="00971C9B">
              <w:rPr>
                <w:rFonts w:cs="Arial"/>
              </w:rPr>
              <w:t xml:space="preserve"> ± 5,0 °C</w:t>
            </w: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9 (nove) sensores distribuídos internamente, sendo eqüidistantes do centro e 1(um) sensor no centro volumétrico. Tempo de exposição de 2 (duas) horas.</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4247"/>
        <w:gridCol w:w="2126"/>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b/>
              </w:rPr>
            </w:pPr>
            <w:r w:rsidRPr="00971C9B">
              <w:rPr>
                <w:rFonts w:cs="Arial"/>
                <w:b/>
              </w:rPr>
              <w:t>74:</w:t>
            </w:r>
            <w:r w:rsidRPr="00971C9B">
              <w:rPr>
                <w:rFonts w:cs="Arial"/>
              </w:rPr>
              <w:t xml:space="preserve"> Incubadora</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INC-02</w:t>
            </w:r>
          </w:p>
        </w:tc>
      </w:tr>
      <w:tr w:rsidR="00933E1E" w:rsidRPr="00971C9B" w:rsidTr="00BA6E05">
        <w:trPr>
          <w:trHeight w:val="227"/>
        </w:trPr>
        <w:tc>
          <w:tcPr>
            <w:tcW w:w="4247"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Marca: </w:t>
            </w:r>
            <w:r w:rsidRPr="00971C9B">
              <w:rPr>
                <w:rFonts w:cs="Arial"/>
              </w:rPr>
              <w:t xml:space="preserve">VELP </w:t>
            </w:r>
            <w:proofErr w:type="spellStart"/>
            <w:r w:rsidRPr="00971C9B">
              <w:rPr>
                <w:rFonts w:cs="Arial"/>
              </w:rPr>
              <w:t>Scientífica</w:t>
            </w:r>
            <w:proofErr w:type="spellEnd"/>
          </w:p>
        </w:tc>
        <w:tc>
          <w:tcPr>
            <w:tcW w:w="4825"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Modelo:</w:t>
            </w:r>
            <w:r w:rsidRPr="00971C9B">
              <w:rPr>
                <w:rFonts w:cs="Arial"/>
              </w:rPr>
              <w:t xml:space="preserve"> -</w:t>
            </w:r>
          </w:p>
        </w:tc>
      </w:tr>
      <w:tr w:rsidR="00933E1E" w:rsidRPr="00971C9B" w:rsidTr="00BA6E05">
        <w:trPr>
          <w:trHeight w:val="227"/>
        </w:trPr>
        <w:tc>
          <w:tcPr>
            <w:tcW w:w="4247"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Temperatura Ajustada</w:t>
            </w:r>
            <w:r w:rsidRPr="00971C9B">
              <w:rPr>
                <w:rFonts w:cs="Arial"/>
              </w:rPr>
              <w:t>: 20,0°C</w:t>
            </w:r>
          </w:p>
        </w:tc>
        <w:tc>
          <w:tcPr>
            <w:tcW w:w="4825"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proofErr w:type="gramStart"/>
            <w:r w:rsidRPr="00971C9B">
              <w:rPr>
                <w:rFonts w:cs="Arial"/>
                <w:b/>
              </w:rPr>
              <w:t xml:space="preserve">Tolerância </w:t>
            </w:r>
            <w:r w:rsidRPr="00971C9B">
              <w:rPr>
                <w:rFonts w:cs="Arial"/>
              </w:rPr>
              <w:t>:</w:t>
            </w:r>
            <w:proofErr w:type="gramEnd"/>
            <w:r w:rsidRPr="00971C9B">
              <w:rPr>
                <w:rFonts w:cs="Arial"/>
              </w:rPr>
              <w:t xml:space="preserve"> ± 1,0 °C</w:t>
            </w: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9 (nove) sensores distribuídos internamente, sendo 1 em cada vértice eqüidistantes do centro e 1(um) sensor no centro volumétrico. Tempo de exposição de 24 horas.</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4247"/>
        <w:gridCol w:w="2126"/>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b/>
              </w:rPr>
            </w:pPr>
            <w:r w:rsidRPr="00971C9B">
              <w:rPr>
                <w:rFonts w:cs="Arial"/>
                <w:b/>
              </w:rPr>
              <w:t>75:</w:t>
            </w:r>
            <w:r w:rsidRPr="00971C9B">
              <w:rPr>
                <w:rFonts w:cs="Arial"/>
              </w:rPr>
              <w:t xml:space="preserve"> Reator</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REA-01</w:t>
            </w:r>
          </w:p>
        </w:tc>
      </w:tr>
      <w:tr w:rsidR="00933E1E" w:rsidRPr="00971C9B" w:rsidTr="00BA6E05">
        <w:trPr>
          <w:trHeight w:val="227"/>
        </w:trPr>
        <w:tc>
          <w:tcPr>
            <w:tcW w:w="4247"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Marca: </w:t>
            </w:r>
            <w:r w:rsidRPr="00971C9B">
              <w:rPr>
                <w:rFonts w:cs="Arial"/>
              </w:rPr>
              <w:t>HACH</w:t>
            </w:r>
          </w:p>
        </w:tc>
        <w:tc>
          <w:tcPr>
            <w:tcW w:w="4825"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Modelo:</w:t>
            </w:r>
            <w:r w:rsidRPr="00971C9B">
              <w:rPr>
                <w:rFonts w:cs="Arial"/>
              </w:rPr>
              <w:t xml:space="preserve"> 456000-00</w:t>
            </w:r>
          </w:p>
        </w:tc>
      </w:tr>
      <w:tr w:rsidR="00933E1E" w:rsidRPr="00971C9B" w:rsidTr="00BA6E05">
        <w:trPr>
          <w:trHeight w:val="227"/>
        </w:trPr>
        <w:tc>
          <w:tcPr>
            <w:tcW w:w="4247" w:type="dxa"/>
            <w:tcBorders>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Temperatura Ajustada</w:t>
            </w:r>
            <w:r w:rsidRPr="00971C9B">
              <w:rPr>
                <w:rFonts w:cs="Arial"/>
              </w:rPr>
              <w:t>: 150°C</w:t>
            </w:r>
          </w:p>
        </w:tc>
        <w:tc>
          <w:tcPr>
            <w:tcW w:w="4825" w:type="dxa"/>
            <w:gridSpan w:val="2"/>
            <w:tcBorders>
              <w:right w:val="single" w:sz="4" w:space="0" w:color="000000"/>
            </w:tcBorders>
            <w:shd w:val="clear" w:color="auto" w:fill="auto"/>
          </w:tcPr>
          <w:p w:rsidR="00933E1E" w:rsidRPr="00971C9B" w:rsidRDefault="00933E1E" w:rsidP="002F6268">
            <w:pPr>
              <w:autoSpaceDE w:val="0"/>
              <w:snapToGrid w:val="0"/>
              <w:jc w:val="left"/>
              <w:rPr>
                <w:rFonts w:cs="Arial"/>
              </w:rPr>
            </w:pPr>
            <w:proofErr w:type="gramStart"/>
            <w:r w:rsidRPr="00971C9B">
              <w:rPr>
                <w:rFonts w:cs="Arial"/>
                <w:b/>
              </w:rPr>
              <w:t xml:space="preserve">Tolerância </w:t>
            </w:r>
            <w:r w:rsidRPr="00971C9B">
              <w:rPr>
                <w:rFonts w:cs="Arial"/>
              </w:rPr>
              <w:t>:</w:t>
            </w:r>
            <w:proofErr w:type="gramEnd"/>
            <w:r w:rsidRPr="00971C9B">
              <w:rPr>
                <w:rFonts w:cs="Arial"/>
              </w:rPr>
              <w:t xml:space="preserve"> ± 1,0 °C</w:t>
            </w:r>
          </w:p>
        </w:tc>
      </w:tr>
      <w:tr w:rsidR="00933E1E" w:rsidRPr="00971C9B" w:rsidTr="00BA6E05">
        <w:trPr>
          <w:trHeight w:val="227"/>
        </w:trPr>
        <w:tc>
          <w:tcPr>
            <w:tcW w:w="9072" w:type="dxa"/>
            <w:gridSpan w:val="3"/>
            <w:tcBorders>
              <w:left w:val="single" w:sz="4" w:space="0" w:color="000000"/>
              <w:bottom w:val="single" w:sz="4" w:space="0" w:color="000000"/>
              <w:right w:val="single" w:sz="4" w:space="0" w:color="000000"/>
            </w:tcBorders>
            <w:shd w:val="clear" w:color="auto" w:fill="auto"/>
          </w:tcPr>
          <w:p w:rsidR="00933E1E" w:rsidRPr="00971C9B" w:rsidRDefault="00933E1E" w:rsidP="002F6268">
            <w:pPr>
              <w:autoSpaceDE w:val="0"/>
              <w:snapToGrid w:val="0"/>
              <w:jc w:val="center"/>
              <w:rPr>
                <w:rFonts w:cs="Arial"/>
                <w:b/>
              </w:rPr>
            </w:pPr>
            <w:r w:rsidRPr="00971C9B">
              <w:rPr>
                <w:rFonts w:cs="Arial"/>
                <w:b/>
              </w:rPr>
              <w:t>Descrição do ciclo</w:t>
            </w:r>
          </w:p>
        </w:tc>
      </w:tr>
      <w:tr w:rsidR="00933E1E" w:rsidRPr="00971C9B" w:rsidTr="00BA6E05">
        <w:trPr>
          <w:trHeight w:val="227"/>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3E1E" w:rsidRPr="00971C9B" w:rsidRDefault="00933E1E" w:rsidP="002F6268">
            <w:pPr>
              <w:autoSpaceDE w:val="0"/>
              <w:snapToGrid w:val="0"/>
              <w:jc w:val="left"/>
              <w:rPr>
                <w:rFonts w:cs="Arial"/>
              </w:rPr>
            </w:pPr>
            <w:r w:rsidRPr="00971C9B">
              <w:rPr>
                <w:rFonts w:cs="Arial"/>
              </w:rPr>
              <w:t>Utilização de 12 (doze) sensores distribuídos aleatoriamente nas cavidades do bloco digestor. Tempo de exposição de 2 (duas) horas.</w:t>
            </w:r>
          </w:p>
        </w:tc>
      </w:tr>
    </w:tbl>
    <w:p w:rsidR="00BA6E05" w:rsidRPr="00971C9B" w:rsidRDefault="00BA6E05"/>
    <w:tbl>
      <w:tblPr>
        <w:tblW w:w="9072" w:type="dxa"/>
        <w:tblInd w:w="55" w:type="dxa"/>
        <w:tblLayout w:type="fixed"/>
        <w:tblCellMar>
          <w:top w:w="55" w:type="dxa"/>
          <w:left w:w="55" w:type="dxa"/>
          <w:bottom w:w="55" w:type="dxa"/>
          <w:right w:w="55" w:type="dxa"/>
        </w:tblCellMar>
        <w:tblLook w:val="0000"/>
      </w:tblPr>
      <w:tblGrid>
        <w:gridCol w:w="4247"/>
        <w:gridCol w:w="2126"/>
        <w:gridCol w:w="2699"/>
      </w:tblGrid>
      <w:tr w:rsidR="00933E1E" w:rsidRPr="00971C9B" w:rsidTr="00BA6E05">
        <w:trPr>
          <w:trHeight w:val="227"/>
        </w:trPr>
        <w:tc>
          <w:tcPr>
            <w:tcW w:w="6373" w:type="dxa"/>
            <w:gridSpan w:val="2"/>
            <w:tcBorders>
              <w:top w:val="single" w:sz="4" w:space="0" w:color="000000"/>
              <w:left w:val="single" w:sz="4" w:space="0" w:color="000000"/>
              <w:bottom w:val="single" w:sz="4" w:space="0" w:color="000000"/>
            </w:tcBorders>
            <w:shd w:val="clear" w:color="auto" w:fill="E5E5E5"/>
          </w:tcPr>
          <w:p w:rsidR="00933E1E" w:rsidRPr="00971C9B" w:rsidRDefault="00933E1E" w:rsidP="002F6268">
            <w:pPr>
              <w:autoSpaceDE w:val="0"/>
              <w:snapToGrid w:val="0"/>
              <w:jc w:val="left"/>
              <w:rPr>
                <w:rFonts w:cs="Arial"/>
                <w:b/>
              </w:rPr>
            </w:pPr>
            <w:r w:rsidRPr="00971C9B">
              <w:rPr>
                <w:rFonts w:cs="Arial"/>
                <w:b/>
              </w:rPr>
              <w:t>76:</w:t>
            </w:r>
            <w:r w:rsidRPr="00971C9B">
              <w:rPr>
                <w:rFonts w:cs="Arial"/>
              </w:rPr>
              <w:t xml:space="preserve"> Fluxo laminar vertical</w:t>
            </w:r>
          </w:p>
        </w:tc>
        <w:tc>
          <w:tcPr>
            <w:tcW w:w="2699" w:type="dxa"/>
            <w:tcBorders>
              <w:top w:val="single" w:sz="4" w:space="0" w:color="000000"/>
              <w:bottom w:val="single" w:sz="4" w:space="0" w:color="000000"/>
              <w:right w:val="single" w:sz="4" w:space="0" w:color="000000"/>
            </w:tcBorders>
            <w:shd w:val="clear" w:color="auto" w:fill="E5E5E5"/>
          </w:tcPr>
          <w:p w:rsidR="00933E1E" w:rsidRPr="00971C9B" w:rsidRDefault="00933E1E" w:rsidP="002F6268">
            <w:pPr>
              <w:autoSpaceDE w:val="0"/>
              <w:snapToGrid w:val="0"/>
              <w:jc w:val="left"/>
              <w:rPr>
                <w:rFonts w:cs="Arial"/>
              </w:rPr>
            </w:pPr>
            <w:r w:rsidRPr="00971C9B">
              <w:rPr>
                <w:rFonts w:cs="Arial"/>
                <w:b/>
              </w:rPr>
              <w:t xml:space="preserve">TAG: </w:t>
            </w:r>
            <w:r w:rsidRPr="00971C9B">
              <w:rPr>
                <w:rFonts w:cs="Arial"/>
              </w:rPr>
              <w:t>FLU-01</w:t>
            </w:r>
          </w:p>
        </w:tc>
      </w:tr>
      <w:tr w:rsidR="00933E1E" w:rsidRPr="00971C9B" w:rsidTr="00BA6E05">
        <w:trPr>
          <w:trHeight w:val="227"/>
        </w:trPr>
        <w:tc>
          <w:tcPr>
            <w:tcW w:w="4247" w:type="dxa"/>
            <w:tcBorders>
              <w:top w:val="single" w:sz="4" w:space="0" w:color="000000"/>
              <w:lef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 xml:space="preserve">Marca: </w:t>
            </w:r>
            <w:proofErr w:type="spellStart"/>
            <w:r w:rsidRPr="00971C9B">
              <w:rPr>
                <w:rFonts w:cs="Arial"/>
              </w:rPr>
              <w:t>Pachane</w:t>
            </w:r>
            <w:proofErr w:type="spellEnd"/>
          </w:p>
        </w:tc>
        <w:tc>
          <w:tcPr>
            <w:tcW w:w="4825" w:type="dxa"/>
            <w:gridSpan w:val="2"/>
            <w:tcBorders>
              <w:top w:val="single" w:sz="4" w:space="0" w:color="000000"/>
              <w:right w:val="single" w:sz="4" w:space="0" w:color="000000"/>
            </w:tcBorders>
            <w:shd w:val="clear" w:color="auto" w:fill="auto"/>
          </w:tcPr>
          <w:p w:rsidR="00933E1E" w:rsidRPr="00971C9B" w:rsidRDefault="00933E1E" w:rsidP="002F6268">
            <w:pPr>
              <w:autoSpaceDE w:val="0"/>
              <w:snapToGrid w:val="0"/>
              <w:jc w:val="left"/>
              <w:rPr>
                <w:rFonts w:cs="Arial"/>
              </w:rPr>
            </w:pPr>
            <w:r w:rsidRPr="00971C9B">
              <w:rPr>
                <w:rFonts w:cs="Arial"/>
                <w:b/>
              </w:rPr>
              <w:t>Modelo:</w:t>
            </w:r>
            <w:r w:rsidRPr="00971C9B">
              <w:rPr>
                <w:rFonts w:cs="Arial"/>
              </w:rPr>
              <w:t xml:space="preserve"> PA380</w:t>
            </w:r>
          </w:p>
        </w:tc>
      </w:tr>
      <w:tr w:rsidR="00933E1E" w:rsidRPr="00971C9B" w:rsidTr="00BA6E05">
        <w:trPr>
          <w:trHeight w:val="227"/>
        </w:trPr>
        <w:tc>
          <w:tcPr>
            <w:tcW w:w="4247" w:type="dxa"/>
            <w:tcBorders>
              <w:left w:val="single" w:sz="4" w:space="0" w:color="000000"/>
              <w:bottom w:val="single" w:sz="4" w:space="0" w:color="auto"/>
            </w:tcBorders>
            <w:shd w:val="clear" w:color="auto" w:fill="auto"/>
          </w:tcPr>
          <w:p w:rsidR="00933E1E" w:rsidRPr="00971C9B" w:rsidRDefault="00933E1E" w:rsidP="002F6268">
            <w:pPr>
              <w:autoSpaceDE w:val="0"/>
              <w:snapToGrid w:val="0"/>
              <w:jc w:val="left"/>
              <w:rPr>
                <w:rFonts w:cs="Arial"/>
              </w:rPr>
            </w:pPr>
            <w:r w:rsidRPr="00971C9B">
              <w:rPr>
                <w:rFonts w:cs="Arial"/>
              </w:rPr>
              <w:t>- Testes operacionais;</w:t>
            </w:r>
          </w:p>
          <w:p w:rsidR="00933E1E" w:rsidRPr="00971C9B" w:rsidRDefault="00933E1E" w:rsidP="002F6268">
            <w:pPr>
              <w:autoSpaceDE w:val="0"/>
              <w:snapToGrid w:val="0"/>
              <w:jc w:val="left"/>
              <w:rPr>
                <w:rFonts w:cs="Arial"/>
              </w:rPr>
            </w:pPr>
            <w:r w:rsidRPr="00971C9B">
              <w:rPr>
                <w:rFonts w:cs="Arial"/>
              </w:rPr>
              <w:t>- Certificação geral;</w:t>
            </w:r>
          </w:p>
          <w:p w:rsidR="00933E1E" w:rsidRPr="00971C9B" w:rsidRDefault="00933E1E" w:rsidP="002F6268">
            <w:pPr>
              <w:autoSpaceDE w:val="0"/>
              <w:snapToGrid w:val="0"/>
              <w:jc w:val="left"/>
              <w:rPr>
                <w:rFonts w:cs="Arial"/>
              </w:rPr>
            </w:pPr>
            <w:r w:rsidRPr="00971C9B">
              <w:rPr>
                <w:rFonts w:cs="Arial"/>
              </w:rPr>
              <w:t>- Teste de integridade;</w:t>
            </w:r>
          </w:p>
          <w:p w:rsidR="00933E1E" w:rsidRPr="00971C9B" w:rsidRDefault="00933E1E" w:rsidP="002F6268">
            <w:pPr>
              <w:autoSpaceDE w:val="0"/>
              <w:snapToGrid w:val="0"/>
              <w:jc w:val="left"/>
              <w:rPr>
                <w:rFonts w:cs="Arial"/>
              </w:rPr>
            </w:pPr>
            <w:r w:rsidRPr="00971C9B">
              <w:rPr>
                <w:rFonts w:cs="Arial"/>
              </w:rPr>
              <w:t>- Troca de filtros – se necessário.</w:t>
            </w:r>
          </w:p>
        </w:tc>
        <w:tc>
          <w:tcPr>
            <w:tcW w:w="4825" w:type="dxa"/>
            <w:gridSpan w:val="2"/>
            <w:tcBorders>
              <w:bottom w:val="single" w:sz="4" w:space="0" w:color="auto"/>
              <w:right w:val="single" w:sz="4" w:space="0" w:color="000000"/>
            </w:tcBorders>
            <w:shd w:val="clear" w:color="auto" w:fill="auto"/>
          </w:tcPr>
          <w:p w:rsidR="00933E1E" w:rsidRPr="00971C9B" w:rsidRDefault="00933E1E" w:rsidP="002F6268">
            <w:pPr>
              <w:autoSpaceDE w:val="0"/>
              <w:snapToGrid w:val="0"/>
              <w:jc w:val="left"/>
              <w:rPr>
                <w:rFonts w:cs="Arial"/>
              </w:rPr>
            </w:pPr>
          </w:p>
        </w:tc>
      </w:tr>
    </w:tbl>
    <w:p w:rsidR="00A45524" w:rsidRPr="00971C9B" w:rsidRDefault="00A45524" w:rsidP="009A1F02">
      <w:pPr>
        <w:pStyle w:val="Corpodetexto"/>
        <w:spacing w:line="360" w:lineRule="auto"/>
        <w:rPr>
          <w:rFonts w:cs="Arial"/>
          <w:sz w:val="24"/>
          <w:szCs w:val="24"/>
        </w:rPr>
      </w:pPr>
    </w:p>
    <w:p w:rsidR="00B41EF6" w:rsidRPr="00971C9B" w:rsidRDefault="00AD6E17" w:rsidP="007F2A7E">
      <w:pPr>
        <w:suppressAutoHyphens w:val="0"/>
        <w:autoSpaceDE w:val="0"/>
        <w:autoSpaceDN w:val="0"/>
        <w:adjustRightInd w:val="0"/>
        <w:spacing w:after="240" w:line="360" w:lineRule="auto"/>
        <w:rPr>
          <w:b/>
          <w:bCs/>
          <w:sz w:val="24"/>
          <w:szCs w:val="24"/>
        </w:rPr>
      </w:pPr>
      <w:r w:rsidRPr="00971C9B">
        <w:rPr>
          <w:b/>
          <w:bCs/>
          <w:sz w:val="24"/>
          <w:szCs w:val="24"/>
        </w:rPr>
        <w:t xml:space="preserve">5. </w:t>
      </w:r>
      <w:r w:rsidR="00B41EF6" w:rsidRPr="00971C9B">
        <w:rPr>
          <w:b/>
          <w:bCs/>
          <w:sz w:val="24"/>
          <w:szCs w:val="24"/>
        </w:rPr>
        <w:t xml:space="preserve">VALORES </w:t>
      </w:r>
      <w:r w:rsidR="00D07D11" w:rsidRPr="00971C9B">
        <w:rPr>
          <w:b/>
          <w:bCs/>
          <w:sz w:val="24"/>
          <w:szCs w:val="24"/>
        </w:rPr>
        <w:t xml:space="preserve">MÁXIMOS ACEITÁVEIS </w:t>
      </w:r>
    </w:p>
    <w:p w:rsidR="006846E6" w:rsidRPr="00971C9B" w:rsidRDefault="009A1F02" w:rsidP="007F2A7E">
      <w:pPr>
        <w:spacing w:after="240" w:line="360" w:lineRule="auto"/>
        <w:rPr>
          <w:sz w:val="24"/>
          <w:szCs w:val="24"/>
        </w:rPr>
      </w:pPr>
      <w:r w:rsidRPr="00971C9B">
        <w:rPr>
          <w:sz w:val="24"/>
          <w:szCs w:val="24"/>
        </w:rPr>
        <w:t xml:space="preserve">5.1. </w:t>
      </w:r>
      <w:r w:rsidR="006846E6" w:rsidRPr="00971C9B">
        <w:rPr>
          <w:sz w:val="24"/>
          <w:szCs w:val="24"/>
        </w:rPr>
        <w:t>Os valores para a aquisição foram apurados através de pesquisa de mercado, conforme informações constantes do processo licitatório.</w:t>
      </w:r>
    </w:p>
    <w:tbl>
      <w:tblPr>
        <w:tblW w:w="9229" w:type="dxa"/>
        <w:tblInd w:w="55" w:type="dxa"/>
        <w:tblCellMar>
          <w:left w:w="70" w:type="dxa"/>
          <w:right w:w="70" w:type="dxa"/>
        </w:tblCellMar>
        <w:tblLook w:val="04A0"/>
      </w:tblPr>
      <w:tblGrid>
        <w:gridCol w:w="570"/>
        <w:gridCol w:w="5163"/>
        <w:gridCol w:w="803"/>
        <w:gridCol w:w="1419"/>
        <w:gridCol w:w="1274"/>
      </w:tblGrid>
      <w:tr w:rsidR="0029139B" w:rsidRPr="00971C9B" w:rsidTr="00991832">
        <w:trPr>
          <w:trHeight w:val="270"/>
        </w:trPr>
        <w:tc>
          <w:tcPr>
            <w:tcW w:w="570" w:type="dxa"/>
            <w:tcBorders>
              <w:top w:val="single" w:sz="4" w:space="0" w:color="auto"/>
              <w:left w:val="single" w:sz="4" w:space="0" w:color="auto"/>
              <w:bottom w:val="single" w:sz="4" w:space="0" w:color="auto"/>
              <w:right w:val="single" w:sz="4" w:space="0" w:color="auto"/>
            </w:tcBorders>
            <w:shd w:val="clear" w:color="CCFFFF" w:fill="DBEEF4"/>
            <w:noWrap/>
            <w:vAlign w:val="center"/>
            <w:hideMark/>
          </w:tcPr>
          <w:p w:rsidR="0029139B" w:rsidRPr="00971C9B" w:rsidRDefault="0029139B" w:rsidP="0029139B">
            <w:pPr>
              <w:suppressAutoHyphens w:val="0"/>
              <w:jc w:val="center"/>
              <w:rPr>
                <w:rFonts w:cs="Arial"/>
                <w:b/>
                <w:bCs/>
                <w:color w:val="000000"/>
                <w:sz w:val="18"/>
                <w:szCs w:val="18"/>
                <w:lang w:eastAsia="pt-BR"/>
              </w:rPr>
            </w:pPr>
            <w:r w:rsidRPr="00971C9B">
              <w:rPr>
                <w:rFonts w:cs="Arial"/>
                <w:b/>
                <w:bCs/>
                <w:color w:val="000000"/>
                <w:sz w:val="18"/>
                <w:szCs w:val="18"/>
                <w:lang w:eastAsia="pt-BR"/>
              </w:rPr>
              <w:t>ITEM</w:t>
            </w:r>
          </w:p>
        </w:tc>
        <w:tc>
          <w:tcPr>
            <w:tcW w:w="5163" w:type="dxa"/>
            <w:tcBorders>
              <w:top w:val="single" w:sz="4" w:space="0" w:color="auto"/>
              <w:left w:val="nil"/>
              <w:bottom w:val="single" w:sz="4" w:space="0" w:color="auto"/>
              <w:right w:val="single" w:sz="4" w:space="0" w:color="auto"/>
            </w:tcBorders>
            <w:shd w:val="clear" w:color="CCFFFF" w:fill="DBEEF4"/>
            <w:noWrap/>
            <w:vAlign w:val="center"/>
            <w:hideMark/>
          </w:tcPr>
          <w:p w:rsidR="0029139B" w:rsidRPr="00971C9B" w:rsidRDefault="0029139B" w:rsidP="0029139B">
            <w:pPr>
              <w:suppressAutoHyphens w:val="0"/>
              <w:jc w:val="center"/>
              <w:rPr>
                <w:rFonts w:cs="Arial"/>
                <w:b/>
                <w:bCs/>
                <w:color w:val="000000"/>
                <w:sz w:val="18"/>
                <w:szCs w:val="18"/>
                <w:lang w:eastAsia="pt-BR"/>
              </w:rPr>
            </w:pPr>
            <w:r w:rsidRPr="00971C9B">
              <w:rPr>
                <w:rFonts w:cs="Arial"/>
                <w:b/>
                <w:bCs/>
                <w:color w:val="000000"/>
                <w:sz w:val="18"/>
                <w:szCs w:val="18"/>
                <w:lang w:eastAsia="pt-BR"/>
              </w:rPr>
              <w:t>Descrição do material</w:t>
            </w:r>
          </w:p>
        </w:tc>
        <w:tc>
          <w:tcPr>
            <w:tcW w:w="803" w:type="dxa"/>
            <w:tcBorders>
              <w:top w:val="single" w:sz="4" w:space="0" w:color="auto"/>
              <w:left w:val="nil"/>
              <w:bottom w:val="single" w:sz="4" w:space="0" w:color="auto"/>
              <w:right w:val="single" w:sz="4" w:space="0" w:color="auto"/>
            </w:tcBorders>
            <w:shd w:val="clear" w:color="CCFFFF" w:fill="DBEEF4"/>
            <w:noWrap/>
            <w:vAlign w:val="center"/>
            <w:hideMark/>
          </w:tcPr>
          <w:p w:rsidR="0029139B" w:rsidRPr="00971C9B" w:rsidRDefault="0029139B" w:rsidP="0029139B">
            <w:pPr>
              <w:suppressAutoHyphens w:val="0"/>
              <w:jc w:val="center"/>
              <w:rPr>
                <w:rFonts w:cs="Arial"/>
                <w:b/>
                <w:bCs/>
                <w:color w:val="000000"/>
                <w:sz w:val="18"/>
                <w:szCs w:val="18"/>
                <w:lang w:eastAsia="pt-BR"/>
              </w:rPr>
            </w:pPr>
            <w:r w:rsidRPr="00971C9B">
              <w:rPr>
                <w:rFonts w:cs="Arial"/>
                <w:b/>
                <w:bCs/>
                <w:color w:val="000000"/>
                <w:sz w:val="18"/>
                <w:szCs w:val="18"/>
                <w:lang w:eastAsia="pt-BR"/>
              </w:rPr>
              <w:t>Quant.</w:t>
            </w:r>
          </w:p>
        </w:tc>
        <w:tc>
          <w:tcPr>
            <w:tcW w:w="1419" w:type="dxa"/>
            <w:tcBorders>
              <w:top w:val="single" w:sz="4" w:space="0" w:color="auto"/>
              <w:left w:val="nil"/>
              <w:bottom w:val="single" w:sz="4" w:space="0" w:color="auto"/>
              <w:right w:val="single" w:sz="4" w:space="0" w:color="auto"/>
            </w:tcBorders>
            <w:shd w:val="clear" w:color="CCFFFF" w:fill="DBEEF4"/>
            <w:noWrap/>
            <w:vAlign w:val="bottom"/>
            <w:hideMark/>
          </w:tcPr>
          <w:p w:rsidR="0029139B" w:rsidRPr="00971C9B" w:rsidRDefault="0029139B" w:rsidP="0029139B">
            <w:pPr>
              <w:suppressAutoHyphens w:val="0"/>
              <w:jc w:val="center"/>
              <w:rPr>
                <w:rFonts w:cs="Arial"/>
                <w:b/>
                <w:bCs/>
                <w:color w:val="000000"/>
                <w:sz w:val="18"/>
                <w:szCs w:val="18"/>
                <w:lang w:eastAsia="pt-BR"/>
              </w:rPr>
            </w:pPr>
            <w:r w:rsidRPr="00971C9B">
              <w:rPr>
                <w:rFonts w:cs="Arial"/>
                <w:b/>
                <w:bCs/>
                <w:color w:val="000000"/>
                <w:sz w:val="18"/>
                <w:szCs w:val="18"/>
                <w:lang w:eastAsia="pt-BR"/>
              </w:rPr>
              <w:t>Média Unitária</w:t>
            </w:r>
          </w:p>
        </w:tc>
        <w:tc>
          <w:tcPr>
            <w:tcW w:w="1274" w:type="dxa"/>
            <w:tcBorders>
              <w:top w:val="single" w:sz="4" w:space="0" w:color="auto"/>
              <w:left w:val="nil"/>
              <w:bottom w:val="single" w:sz="4" w:space="0" w:color="auto"/>
              <w:right w:val="single" w:sz="4" w:space="0" w:color="auto"/>
            </w:tcBorders>
            <w:shd w:val="clear" w:color="CCFFFF" w:fill="DBEEF4"/>
            <w:noWrap/>
            <w:vAlign w:val="bottom"/>
            <w:hideMark/>
          </w:tcPr>
          <w:p w:rsidR="0029139B" w:rsidRPr="00971C9B" w:rsidRDefault="0029139B" w:rsidP="0029139B">
            <w:pPr>
              <w:suppressAutoHyphens w:val="0"/>
              <w:jc w:val="center"/>
              <w:rPr>
                <w:rFonts w:cs="Arial"/>
                <w:b/>
                <w:bCs/>
                <w:color w:val="000000"/>
                <w:sz w:val="18"/>
                <w:szCs w:val="18"/>
                <w:lang w:eastAsia="pt-BR"/>
              </w:rPr>
            </w:pPr>
            <w:r w:rsidRPr="00971C9B">
              <w:rPr>
                <w:rFonts w:cs="Arial"/>
                <w:b/>
                <w:bCs/>
                <w:color w:val="000000"/>
                <w:sz w:val="18"/>
                <w:szCs w:val="18"/>
                <w:lang w:eastAsia="pt-BR"/>
              </w:rPr>
              <w:t>Média Total</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1</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proofErr w:type="gramStart"/>
            <w:r w:rsidRPr="00971C9B">
              <w:rPr>
                <w:rFonts w:cs="Arial"/>
                <w:sz w:val="18"/>
                <w:szCs w:val="18"/>
                <w:lang w:eastAsia="pt-BR"/>
              </w:rPr>
              <w:t>Balança</w:t>
            </w:r>
            <w:r w:rsidR="00877932" w:rsidRPr="00971C9B">
              <w:rPr>
                <w:rFonts w:cs="Arial"/>
                <w:sz w:val="18"/>
                <w:szCs w:val="18"/>
                <w:lang w:eastAsia="pt-BR"/>
              </w:rPr>
              <w:t>(</w:t>
            </w:r>
            <w:proofErr w:type="gramEnd"/>
            <w:r w:rsidR="00877932" w:rsidRPr="00971C9B">
              <w:rPr>
                <w:rFonts w:cs="Arial"/>
                <w:sz w:val="18"/>
                <w:szCs w:val="18"/>
                <w:lang w:eastAsia="pt-BR"/>
              </w:rPr>
              <w:t>BAL-</w:t>
            </w:r>
            <w:r w:rsidRPr="00971C9B">
              <w:rPr>
                <w:rFonts w:cs="Arial"/>
                <w:sz w:val="18"/>
                <w:szCs w:val="18"/>
                <w:lang w:eastAsia="pt-BR"/>
              </w:rPr>
              <w:t xml:space="preserve"> 01</w:t>
            </w:r>
            <w:r w:rsidR="00877932"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R$ 204,96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R$ 204,96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lastRenderedPageBreak/>
              <w:t>2</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Balança </w:t>
            </w:r>
            <w:r w:rsidR="00877932" w:rsidRPr="00971C9B">
              <w:rPr>
                <w:rFonts w:cs="Arial"/>
                <w:sz w:val="18"/>
                <w:szCs w:val="18"/>
                <w:lang w:eastAsia="pt-BR"/>
              </w:rPr>
              <w:t>(BAL-</w:t>
            </w:r>
            <w:r w:rsidRPr="00971C9B">
              <w:rPr>
                <w:rFonts w:cs="Arial"/>
                <w:sz w:val="18"/>
                <w:szCs w:val="18"/>
                <w:lang w:eastAsia="pt-BR"/>
              </w:rPr>
              <w:t>02</w:t>
            </w:r>
            <w:r w:rsidR="00877932"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R$ 204,96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R$ 204,96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3</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Balança </w:t>
            </w:r>
            <w:r w:rsidR="00877932" w:rsidRPr="00971C9B">
              <w:rPr>
                <w:rFonts w:cs="Arial"/>
                <w:sz w:val="18"/>
                <w:szCs w:val="18"/>
                <w:lang w:eastAsia="pt-BR"/>
              </w:rPr>
              <w:t>(BAL-03)</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R$ 222,63</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R$ 222,63</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4</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Balança </w:t>
            </w:r>
            <w:r w:rsidR="00877932" w:rsidRPr="00971C9B">
              <w:rPr>
                <w:rFonts w:cs="Arial"/>
                <w:sz w:val="18"/>
                <w:szCs w:val="18"/>
                <w:lang w:eastAsia="pt-BR"/>
              </w:rPr>
              <w:t>(BAL-04)</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R$ 204,96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R$ 204,96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5</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Bureta Digital </w:t>
            </w:r>
            <w:r w:rsidR="002126BC" w:rsidRPr="00971C9B">
              <w:rPr>
                <w:rFonts w:cs="Arial"/>
                <w:sz w:val="18"/>
                <w:szCs w:val="18"/>
                <w:lang w:eastAsia="pt-BR"/>
              </w:rPr>
              <w:t>(BUR-04)</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R$ 119,26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R$ 119,26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6</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Bureta Digital </w:t>
            </w:r>
            <w:r w:rsidR="002126BC" w:rsidRPr="00971C9B">
              <w:rPr>
                <w:rFonts w:cs="Arial"/>
                <w:sz w:val="18"/>
                <w:szCs w:val="18"/>
                <w:lang w:eastAsia="pt-BR"/>
              </w:rPr>
              <w:t>(BUR-05)</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R$ 119,26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R$ 119,26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7</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126BC">
            <w:pPr>
              <w:suppressAutoHyphens w:val="0"/>
              <w:jc w:val="left"/>
              <w:rPr>
                <w:rFonts w:cs="Arial"/>
                <w:sz w:val="18"/>
                <w:szCs w:val="18"/>
                <w:lang w:eastAsia="pt-BR"/>
              </w:rPr>
            </w:pPr>
            <w:r w:rsidRPr="00971C9B">
              <w:rPr>
                <w:rFonts w:cs="Arial"/>
                <w:sz w:val="18"/>
                <w:szCs w:val="18"/>
                <w:lang w:eastAsia="pt-BR"/>
              </w:rPr>
              <w:t xml:space="preserve">Bureta Digital </w:t>
            </w:r>
            <w:r w:rsidR="002126BC" w:rsidRPr="00971C9B">
              <w:rPr>
                <w:rFonts w:cs="Arial"/>
                <w:sz w:val="18"/>
                <w:szCs w:val="18"/>
                <w:lang w:eastAsia="pt-BR"/>
              </w:rPr>
              <w:t>(BUR-06)</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R$ 119,26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R$ 119,26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8</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Bureta Digital </w:t>
            </w:r>
            <w:r w:rsidR="002126BC" w:rsidRPr="00971C9B">
              <w:rPr>
                <w:rFonts w:cs="Arial"/>
                <w:sz w:val="18"/>
                <w:szCs w:val="18"/>
                <w:lang w:eastAsia="pt-BR"/>
              </w:rPr>
              <w:t>(BUR-07)</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R$ 119,26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R$ 119,26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9</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proofErr w:type="spellStart"/>
            <w:r w:rsidRPr="00971C9B">
              <w:rPr>
                <w:rFonts w:cs="Arial"/>
                <w:sz w:val="18"/>
                <w:szCs w:val="18"/>
                <w:lang w:eastAsia="pt-BR"/>
              </w:rPr>
              <w:t>Condutivímetro</w:t>
            </w:r>
            <w:proofErr w:type="spellEnd"/>
            <w:r w:rsidR="00ED1544" w:rsidRPr="00971C9B">
              <w:rPr>
                <w:rFonts w:cs="Arial"/>
                <w:sz w:val="18"/>
                <w:szCs w:val="18"/>
                <w:lang w:eastAsia="pt-BR"/>
              </w:rPr>
              <w:t>(</w:t>
            </w:r>
            <w:r w:rsidRPr="00971C9B">
              <w:rPr>
                <w:rFonts w:cs="Arial"/>
                <w:sz w:val="18"/>
                <w:szCs w:val="18"/>
                <w:lang w:eastAsia="pt-BR"/>
              </w:rPr>
              <w:t>CON-02</w:t>
            </w:r>
            <w:r w:rsidR="00ED1544"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R$ 311,46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R$ 311,46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10</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ED1544">
            <w:pPr>
              <w:suppressAutoHyphens w:val="0"/>
              <w:jc w:val="left"/>
              <w:rPr>
                <w:rFonts w:cs="Arial"/>
                <w:sz w:val="18"/>
                <w:szCs w:val="18"/>
                <w:lang w:eastAsia="pt-BR"/>
              </w:rPr>
            </w:pPr>
            <w:r w:rsidRPr="00971C9B">
              <w:rPr>
                <w:rFonts w:cs="Arial"/>
                <w:sz w:val="18"/>
                <w:szCs w:val="18"/>
                <w:lang w:eastAsia="pt-BR"/>
              </w:rPr>
              <w:t xml:space="preserve">Espectrofotômetro </w:t>
            </w:r>
            <w:r w:rsidR="00ED1544" w:rsidRPr="00971C9B">
              <w:rPr>
                <w:rFonts w:cs="Arial"/>
                <w:sz w:val="18"/>
                <w:szCs w:val="18"/>
                <w:lang w:eastAsia="pt-BR"/>
              </w:rPr>
              <w:t>(ESP-01)</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R$ 1.081,40</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R$ 1.081,40</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11</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Espectrofotômetro </w:t>
            </w:r>
            <w:r w:rsidR="00ED1544" w:rsidRPr="00971C9B">
              <w:rPr>
                <w:rFonts w:cs="Arial"/>
                <w:sz w:val="18"/>
                <w:szCs w:val="18"/>
                <w:lang w:eastAsia="pt-BR"/>
              </w:rPr>
              <w:t>(ESP-02)</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R$ 1.081,40</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R$ 1.081,40</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12</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Espectrofotômetro </w:t>
            </w:r>
            <w:r w:rsidR="00ED1544" w:rsidRPr="00971C9B">
              <w:rPr>
                <w:rFonts w:cs="Arial"/>
                <w:sz w:val="18"/>
                <w:szCs w:val="18"/>
                <w:lang w:eastAsia="pt-BR"/>
              </w:rPr>
              <w:t>(ESP-03)</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R$ 1.081,40</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R$ 1.081,40</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13</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Espectrofotômetro </w:t>
            </w:r>
            <w:r w:rsidR="00ED1544" w:rsidRPr="00971C9B">
              <w:rPr>
                <w:rFonts w:cs="Arial"/>
                <w:sz w:val="18"/>
                <w:szCs w:val="18"/>
                <w:lang w:eastAsia="pt-BR"/>
              </w:rPr>
              <w:t>(ESP-04)</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R$ 1.081,40</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R$ 1.081,40</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14</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Pipeta de microvolume variável analógica monocanal </w:t>
            </w:r>
            <w:r w:rsidR="003B07A8" w:rsidRPr="00971C9B">
              <w:rPr>
                <w:rFonts w:cs="Arial"/>
                <w:sz w:val="18"/>
                <w:szCs w:val="18"/>
                <w:lang w:eastAsia="pt-BR"/>
              </w:rPr>
              <w:t>(MIC-01)</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15</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Pipeta de microvolume variável analógica monocanal </w:t>
            </w:r>
            <w:r w:rsidR="003B07A8" w:rsidRPr="00971C9B">
              <w:rPr>
                <w:rFonts w:cs="Arial"/>
                <w:sz w:val="18"/>
                <w:szCs w:val="18"/>
                <w:lang w:eastAsia="pt-BR"/>
              </w:rPr>
              <w:t>(MIC-03)</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16</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Pipeta de microvolume variável analógica monocanal </w:t>
            </w:r>
            <w:r w:rsidR="003B07A8" w:rsidRPr="00971C9B">
              <w:rPr>
                <w:rFonts w:cs="Arial"/>
                <w:sz w:val="18"/>
                <w:szCs w:val="18"/>
                <w:lang w:eastAsia="pt-BR"/>
              </w:rPr>
              <w:t>(MIC-04)</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17</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Pipeta de microvolume variável analógica monocanal </w:t>
            </w:r>
            <w:r w:rsidR="003B07A8" w:rsidRPr="00971C9B">
              <w:rPr>
                <w:rFonts w:cs="Arial"/>
                <w:sz w:val="18"/>
                <w:szCs w:val="18"/>
                <w:lang w:eastAsia="pt-BR"/>
              </w:rPr>
              <w:t>(MIC-05)</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18</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Pipeta de microvolume variável analógica monocanal </w:t>
            </w:r>
            <w:r w:rsidR="003B07A8" w:rsidRPr="00971C9B">
              <w:rPr>
                <w:rFonts w:cs="Arial"/>
                <w:sz w:val="18"/>
                <w:szCs w:val="18"/>
                <w:lang w:eastAsia="pt-BR"/>
              </w:rPr>
              <w:t>(MIC-06)</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19</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Pipeta de microvolume variável analógica monocanal </w:t>
            </w:r>
            <w:r w:rsidR="003B07A8" w:rsidRPr="00971C9B">
              <w:rPr>
                <w:rFonts w:cs="Arial"/>
                <w:sz w:val="18"/>
                <w:szCs w:val="18"/>
                <w:lang w:eastAsia="pt-BR"/>
              </w:rPr>
              <w:t>(MIC-07)</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20</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Pipeta de microvolume variável analógica monocanal </w:t>
            </w:r>
            <w:r w:rsidR="003B07A8" w:rsidRPr="00971C9B">
              <w:rPr>
                <w:rFonts w:cs="Arial"/>
                <w:sz w:val="18"/>
                <w:szCs w:val="18"/>
                <w:lang w:eastAsia="pt-BR"/>
              </w:rPr>
              <w:t>(MIC-09)</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21</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Pipeta de microvolume variável analógica monocanal </w:t>
            </w:r>
            <w:r w:rsidR="003B07A8" w:rsidRPr="00971C9B">
              <w:rPr>
                <w:rFonts w:cs="Arial"/>
                <w:sz w:val="18"/>
                <w:szCs w:val="18"/>
                <w:lang w:eastAsia="pt-BR"/>
              </w:rPr>
              <w:t>(MIC-10)</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22</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Pipeta de microvolume variável analógica monocanal </w:t>
            </w:r>
            <w:r w:rsidR="003B07A8" w:rsidRPr="00971C9B">
              <w:rPr>
                <w:rFonts w:cs="Arial"/>
                <w:sz w:val="18"/>
                <w:szCs w:val="18"/>
                <w:lang w:eastAsia="pt-BR"/>
              </w:rPr>
              <w:t>(MIC-11)</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R$ 130,79</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23</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Oxímetro </w:t>
            </w:r>
            <w:r w:rsidR="00521805" w:rsidRPr="00971C9B">
              <w:rPr>
                <w:rFonts w:cs="Arial"/>
                <w:sz w:val="18"/>
                <w:szCs w:val="18"/>
                <w:lang w:eastAsia="pt-BR"/>
              </w:rPr>
              <w:t>(OXI-02)</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R$ 795,86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R$ 795,86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24</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521805">
            <w:pPr>
              <w:suppressAutoHyphens w:val="0"/>
              <w:jc w:val="left"/>
              <w:rPr>
                <w:rFonts w:cs="Arial"/>
                <w:sz w:val="18"/>
                <w:szCs w:val="18"/>
                <w:lang w:eastAsia="pt-BR"/>
              </w:rPr>
            </w:pPr>
            <w:r w:rsidRPr="00971C9B">
              <w:rPr>
                <w:rFonts w:cs="Arial"/>
                <w:sz w:val="18"/>
                <w:szCs w:val="18"/>
                <w:lang w:eastAsia="pt-BR"/>
              </w:rPr>
              <w:t>Oxímetro</w:t>
            </w:r>
            <w:r w:rsidR="00521805" w:rsidRPr="00971C9B">
              <w:rPr>
                <w:rFonts w:cs="Arial"/>
                <w:sz w:val="18"/>
                <w:szCs w:val="18"/>
                <w:lang w:eastAsia="pt-BR"/>
              </w:rPr>
              <w:t xml:space="preserve"> (OXI-03)</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R$ 795,86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R$ 795,86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25</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PHmetro </w:t>
            </w:r>
            <w:r w:rsidR="00141371" w:rsidRPr="00971C9B">
              <w:rPr>
                <w:rFonts w:cs="Arial"/>
                <w:sz w:val="18"/>
                <w:szCs w:val="18"/>
                <w:lang w:eastAsia="pt-BR"/>
              </w:rPr>
              <w:t>(PHM-</w:t>
            </w:r>
            <w:r w:rsidRPr="00971C9B">
              <w:rPr>
                <w:rFonts w:cs="Arial"/>
                <w:sz w:val="18"/>
                <w:szCs w:val="18"/>
                <w:lang w:eastAsia="pt-BR"/>
              </w:rPr>
              <w:t>02</w:t>
            </w:r>
            <w:r w:rsidR="00141371"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R$ 346,09</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R$ 346,09</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26</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PHmetro </w:t>
            </w:r>
            <w:r w:rsidR="00141371" w:rsidRPr="00971C9B">
              <w:rPr>
                <w:rFonts w:cs="Arial"/>
                <w:sz w:val="18"/>
                <w:szCs w:val="18"/>
                <w:lang w:eastAsia="pt-BR"/>
              </w:rPr>
              <w:t>(PHM-03)</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R$ 311,46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R$ 311,46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27</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PHmetro </w:t>
            </w:r>
            <w:r w:rsidR="00141371" w:rsidRPr="00971C9B">
              <w:rPr>
                <w:rFonts w:cs="Arial"/>
                <w:sz w:val="18"/>
                <w:szCs w:val="18"/>
                <w:lang w:eastAsia="pt-BR"/>
              </w:rPr>
              <w:t>(PHM-04)</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R$ 311,46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R$ 311,46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28</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E075EA" w:rsidP="0029139B">
            <w:pPr>
              <w:suppressAutoHyphens w:val="0"/>
              <w:jc w:val="left"/>
              <w:rPr>
                <w:rFonts w:cs="Arial"/>
                <w:sz w:val="18"/>
                <w:szCs w:val="18"/>
                <w:lang w:eastAsia="pt-BR"/>
              </w:rPr>
            </w:pPr>
            <w:r w:rsidRPr="00971C9B">
              <w:rPr>
                <w:rFonts w:cs="Arial"/>
                <w:sz w:val="18"/>
                <w:szCs w:val="18"/>
                <w:lang w:eastAsia="pt-BR"/>
              </w:rPr>
              <w:t xml:space="preserve">Termocompensador - </w:t>
            </w:r>
            <w:r w:rsidR="0029139B" w:rsidRPr="00971C9B">
              <w:rPr>
                <w:rFonts w:cs="Arial"/>
                <w:sz w:val="18"/>
                <w:szCs w:val="18"/>
                <w:lang w:eastAsia="pt-BR"/>
              </w:rPr>
              <w:t>PHM-02</w:t>
            </w:r>
            <w:r w:rsidRPr="00971C9B">
              <w:rPr>
                <w:rFonts w:cs="Arial"/>
                <w:sz w:val="18"/>
                <w:szCs w:val="18"/>
                <w:lang w:eastAsia="pt-BR"/>
              </w:rPr>
              <w:t xml:space="preserve"> (TERMC-02)</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29</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E075EA" w:rsidP="0029139B">
            <w:pPr>
              <w:suppressAutoHyphens w:val="0"/>
              <w:jc w:val="left"/>
              <w:rPr>
                <w:rFonts w:cs="Arial"/>
                <w:sz w:val="18"/>
                <w:szCs w:val="18"/>
                <w:lang w:eastAsia="pt-BR"/>
              </w:rPr>
            </w:pPr>
            <w:r w:rsidRPr="00971C9B">
              <w:rPr>
                <w:rFonts w:cs="Arial"/>
                <w:sz w:val="18"/>
                <w:szCs w:val="18"/>
                <w:lang w:eastAsia="pt-BR"/>
              </w:rPr>
              <w:t xml:space="preserve">Termocompensador - </w:t>
            </w:r>
            <w:r w:rsidR="0029139B" w:rsidRPr="00971C9B">
              <w:rPr>
                <w:rFonts w:cs="Arial"/>
                <w:sz w:val="18"/>
                <w:szCs w:val="18"/>
                <w:lang w:eastAsia="pt-BR"/>
              </w:rPr>
              <w:t>CON-02</w:t>
            </w:r>
            <w:r w:rsidRPr="00971C9B">
              <w:rPr>
                <w:rFonts w:cs="Arial"/>
                <w:sz w:val="18"/>
                <w:szCs w:val="18"/>
                <w:lang w:eastAsia="pt-BR"/>
              </w:rPr>
              <w:t xml:space="preserve"> (TERMC-03)</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30</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E075EA" w:rsidP="0029139B">
            <w:pPr>
              <w:suppressAutoHyphens w:val="0"/>
              <w:jc w:val="left"/>
              <w:rPr>
                <w:rFonts w:cs="Arial"/>
                <w:sz w:val="18"/>
                <w:szCs w:val="18"/>
                <w:lang w:eastAsia="pt-BR"/>
              </w:rPr>
            </w:pPr>
            <w:r w:rsidRPr="00971C9B">
              <w:rPr>
                <w:rFonts w:cs="Arial"/>
                <w:sz w:val="18"/>
                <w:szCs w:val="18"/>
                <w:lang w:eastAsia="pt-BR"/>
              </w:rPr>
              <w:t xml:space="preserve">Termocompensador - </w:t>
            </w:r>
            <w:r w:rsidR="0029139B" w:rsidRPr="00971C9B">
              <w:rPr>
                <w:rFonts w:cs="Arial"/>
                <w:sz w:val="18"/>
                <w:szCs w:val="18"/>
                <w:lang w:eastAsia="pt-BR"/>
              </w:rPr>
              <w:t>PHM-03</w:t>
            </w:r>
            <w:r w:rsidRPr="00971C9B">
              <w:rPr>
                <w:rFonts w:cs="Arial"/>
                <w:sz w:val="18"/>
                <w:szCs w:val="18"/>
                <w:lang w:eastAsia="pt-BR"/>
              </w:rPr>
              <w:t xml:space="preserve"> (TERMC-05)</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31</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E075EA" w:rsidP="0029139B">
            <w:pPr>
              <w:suppressAutoHyphens w:val="0"/>
              <w:jc w:val="left"/>
              <w:rPr>
                <w:rFonts w:cs="Arial"/>
                <w:sz w:val="18"/>
                <w:szCs w:val="18"/>
                <w:lang w:eastAsia="pt-BR"/>
              </w:rPr>
            </w:pPr>
            <w:r w:rsidRPr="00971C9B">
              <w:rPr>
                <w:rFonts w:cs="Arial"/>
                <w:sz w:val="18"/>
                <w:szCs w:val="18"/>
                <w:lang w:eastAsia="pt-BR"/>
              </w:rPr>
              <w:t xml:space="preserve">Termocompensador - </w:t>
            </w:r>
            <w:r w:rsidR="0029139B" w:rsidRPr="00971C9B">
              <w:rPr>
                <w:rFonts w:cs="Arial"/>
                <w:sz w:val="18"/>
                <w:szCs w:val="18"/>
                <w:lang w:eastAsia="pt-BR"/>
              </w:rPr>
              <w:t>OXI-02</w:t>
            </w:r>
            <w:r w:rsidRPr="00971C9B">
              <w:rPr>
                <w:rFonts w:cs="Arial"/>
                <w:sz w:val="18"/>
                <w:szCs w:val="18"/>
                <w:lang w:eastAsia="pt-BR"/>
              </w:rPr>
              <w:t xml:space="preserve"> (TERMC-06)</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R$ 128,81</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R$ 128,81</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32</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E075EA" w:rsidP="0029139B">
            <w:pPr>
              <w:suppressAutoHyphens w:val="0"/>
              <w:jc w:val="left"/>
              <w:rPr>
                <w:rFonts w:cs="Arial"/>
                <w:sz w:val="18"/>
                <w:szCs w:val="18"/>
                <w:lang w:eastAsia="pt-BR"/>
              </w:rPr>
            </w:pPr>
            <w:r w:rsidRPr="00971C9B">
              <w:rPr>
                <w:rFonts w:cs="Arial"/>
                <w:sz w:val="18"/>
                <w:szCs w:val="18"/>
                <w:lang w:eastAsia="pt-BR"/>
              </w:rPr>
              <w:t xml:space="preserve">Termocompensador - </w:t>
            </w:r>
            <w:r w:rsidR="0029139B" w:rsidRPr="00971C9B">
              <w:rPr>
                <w:rFonts w:cs="Arial"/>
                <w:sz w:val="18"/>
                <w:szCs w:val="18"/>
                <w:lang w:eastAsia="pt-BR"/>
              </w:rPr>
              <w:t>OXI-03</w:t>
            </w:r>
            <w:r w:rsidRPr="00971C9B">
              <w:rPr>
                <w:rFonts w:cs="Arial"/>
                <w:sz w:val="18"/>
                <w:szCs w:val="18"/>
                <w:lang w:eastAsia="pt-BR"/>
              </w:rPr>
              <w:t xml:space="preserve"> (TERMC-07)</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R$ 128,81</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R$ 128,81</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33</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E075EA" w:rsidP="0029139B">
            <w:pPr>
              <w:suppressAutoHyphens w:val="0"/>
              <w:jc w:val="left"/>
              <w:rPr>
                <w:rFonts w:cs="Arial"/>
                <w:sz w:val="18"/>
                <w:szCs w:val="18"/>
                <w:lang w:eastAsia="pt-BR"/>
              </w:rPr>
            </w:pPr>
            <w:r w:rsidRPr="00971C9B">
              <w:rPr>
                <w:rFonts w:cs="Arial"/>
                <w:sz w:val="18"/>
                <w:szCs w:val="18"/>
                <w:lang w:eastAsia="pt-BR"/>
              </w:rPr>
              <w:t xml:space="preserve">Termocompensador - </w:t>
            </w:r>
            <w:r w:rsidR="0029139B" w:rsidRPr="00971C9B">
              <w:rPr>
                <w:rFonts w:cs="Arial"/>
                <w:sz w:val="18"/>
                <w:szCs w:val="18"/>
                <w:lang w:eastAsia="pt-BR"/>
              </w:rPr>
              <w:t>PHM-04</w:t>
            </w:r>
            <w:r w:rsidRPr="00971C9B">
              <w:rPr>
                <w:rFonts w:cs="Arial"/>
                <w:sz w:val="18"/>
                <w:szCs w:val="18"/>
                <w:lang w:eastAsia="pt-BR"/>
              </w:rPr>
              <w:t xml:space="preserve"> (TERMC-08)</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34</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com sensor </w:t>
            </w:r>
            <w:proofErr w:type="spellStart"/>
            <w:r w:rsidRPr="00971C9B">
              <w:rPr>
                <w:rFonts w:cs="Arial"/>
                <w:sz w:val="18"/>
                <w:szCs w:val="18"/>
                <w:lang w:eastAsia="pt-BR"/>
              </w:rPr>
              <w:t>Termoresistivo</w:t>
            </w:r>
            <w:proofErr w:type="spellEnd"/>
            <w:r w:rsidR="00E075EA" w:rsidRPr="00971C9B">
              <w:rPr>
                <w:rFonts w:cs="Arial"/>
                <w:sz w:val="18"/>
                <w:szCs w:val="18"/>
                <w:lang w:eastAsia="pt-BR"/>
              </w:rPr>
              <w:t>(</w:t>
            </w:r>
            <w:r w:rsidRPr="00971C9B">
              <w:rPr>
                <w:rFonts w:cs="Arial"/>
                <w:sz w:val="18"/>
                <w:szCs w:val="18"/>
                <w:lang w:eastAsia="pt-BR"/>
              </w:rPr>
              <w:t>TER</w:t>
            </w:r>
            <w:r w:rsidR="00E075EA" w:rsidRPr="00971C9B">
              <w:rPr>
                <w:rFonts w:cs="Arial"/>
                <w:sz w:val="18"/>
                <w:szCs w:val="18"/>
                <w:lang w:eastAsia="pt-BR"/>
              </w:rPr>
              <w:t>-</w:t>
            </w:r>
            <w:r w:rsidRPr="00971C9B">
              <w:rPr>
                <w:rFonts w:cs="Arial"/>
                <w:sz w:val="18"/>
                <w:szCs w:val="18"/>
                <w:lang w:eastAsia="pt-BR"/>
              </w:rPr>
              <w:t xml:space="preserve"> 20</w:t>
            </w:r>
            <w:r w:rsidR="00E075E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R$ 145,56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R$ 145,56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35</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com sensor </w:t>
            </w:r>
            <w:proofErr w:type="spellStart"/>
            <w:r w:rsidRPr="00971C9B">
              <w:rPr>
                <w:rFonts w:cs="Arial"/>
                <w:sz w:val="18"/>
                <w:szCs w:val="18"/>
                <w:lang w:eastAsia="pt-BR"/>
              </w:rPr>
              <w:t>Termoresistivo</w:t>
            </w:r>
            <w:proofErr w:type="spellEnd"/>
            <w:r w:rsidR="00E075EA" w:rsidRPr="00971C9B">
              <w:rPr>
                <w:rFonts w:cs="Arial"/>
                <w:sz w:val="18"/>
                <w:szCs w:val="18"/>
                <w:lang w:eastAsia="pt-BR"/>
              </w:rPr>
              <w:t>(</w:t>
            </w:r>
            <w:r w:rsidRPr="00971C9B">
              <w:rPr>
                <w:rFonts w:cs="Arial"/>
                <w:sz w:val="18"/>
                <w:szCs w:val="18"/>
                <w:lang w:eastAsia="pt-BR"/>
              </w:rPr>
              <w:t xml:space="preserve">TER </w:t>
            </w:r>
            <w:r w:rsidR="00E075EA" w:rsidRPr="00971C9B">
              <w:rPr>
                <w:rFonts w:cs="Arial"/>
                <w:sz w:val="18"/>
                <w:szCs w:val="18"/>
                <w:lang w:eastAsia="pt-BR"/>
              </w:rPr>
              <w:t>-</w:t>
            </w:r>
            <w:r w:rsidRPr="00971C9B">
              <w:rPr>
                <w:rFonts w:cs="Arial"/>
                <w:sz w:val="18"/>
                <w:szCs w:val="18"/>
                <w:lang w:eastAsia="pt-BR"/>
              </w:rPr>
              <w:t>21</w:t>
            </w:r>
            <w:r w:rsidR="00E075E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R$ 145,56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R$ 145,56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36</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com sensor </w:t>
            </w:r>
            <w:proofErr w:type="spellStart"/>
            <w:r w:rsidRPr="00971C9B">
              <w:rPr>
                <w:rFonts w:cs="Arial"/>
                <w:sz w:val="18"/>
                <w:szCs w:val="18"/>
                <w:lang w:eastAsia="pt-BR"/>
              </w:rPr>
              <w:t>Termoresistivo</w:t>
            </w:r>
            <w:proofErr w:type="spellEnd"/>
            <w:r w:rsidR="00E075EA" w:rsidRPr="00971C9B">
              <w:rPr>
                <w:rFonts w:cs="Arial"/>
                <w:sz w:val="18"/>
                <w:szCs w:val="18"/>
                <w:lang w:eastAsia="pt-BR"/>
              </w:rPr>
              <w:t>(</w:t>
            </w:r>
            <w:r w:rsidRPr="00971C9B">
              <w:rPr>
                <w:rFonts w:cs="Arial"/>
                <w:sz w:val="18"/>
                <w:szCs w:val="18"/>
                <w:lang w:eastAsia="pt-BR"/>
              </w:rPr>
              <w:t>TER</w:t>
            </w:r>
            <w:r w:rsidR="00E075EA" w:rsidRPr="00971C9B">
              <w:rPr>
                <w:rFonts w:cs="Arial"/>
                <w:sz w:val="18"/>
                <w:szCs w:val="18"/>
                <w:lang w:eastAsia="pt-BR"/>
              </w:rPr>
              <w:t>-</w:t>
            </w:r>
            <w:r w:rsidRPr="00971C9B">
              <w:rPr>
                <w:rFonts w:cs="Arial"/>
                <w:sz w:val="18"/>
                <w:szCs w:val="18"/>
                <w:lang w:eastAsia="pt-BR"/>
              </w:rPr>
              <w:t xml:space="preserve"> 22</w:t>
            </w:r>
            <w:r w:rsidR="00E075E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R$ 145,56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R$ 145,56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37</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com sensor </w:t>
            </w:r>
            <w:proofErr w:type="spellStart"/>
            <w:r w:rsidRPr="00971C9B">
              <w:rPr>
                <w:rFonts w:cs="Arial"/>
                <w:sz w:val="18"/>
                <w:szCs w:val="18"/>
                <w:lang w:eastAsia="pt-BR"/>
              </w:rPr>
              <w:t>Termoresistivo</w:t>
            </w:r>
            <w:proofErr w:type="spellEnd"/>
            <w:r w:rsidR="00E075EA" w:rsidRPr="00971C9B">
              <w:rPr>
                <w:rFonts w:cs="Arial"/>
                <w:sz w:val="18"/>
                <w:szCs w:val="18"/>
                <w:lang w:eastAsia="pt-BR"/>
              </w:rPr>
              <w:t>(</w:t>
            </w:r>
            <w:r w:rsidRPr="00971C9B">
              <w:rPr>
                <w:rFonts w:cs="Arial"/>
                <w:sz w:val="18"/>
                <w:szCs w:val="18"/>
                <w:lang w:eastAsia="pt-BR"/>
              </w:rPr>
              <w:t xml:space="preserve">TER </w:t>
            </w:r>
            <w:r w:rsidR="00E075EA" w:rsidRPr="00971C9B">
              <w:rPr>
                <w:rFonts w:cs="Arial"/>
                <w:sz w:val="18"/>
                <w:szCs w:val="18"/>
                <w:lang w:eastAsia="pt-BR"/>
              </w:rPr>
              <w:t>-</w:t>
            </w:r>
            <w:r w:rsidRPr="00971C9B">
              <w:rPr>
                <w:rFonts w:cs="Arial"/>
                <w:sz w:val="18"/>
                <w:szCs w:val="18"/>
                <w:lang w:eastAsia="pt-BR"/>
              </w:rPr>
              <w:t>25</w:t>
            </w:r>
            <w:r w:rsidR="00E075E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R$ 145,56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R$ 145,56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38</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4373C0">
            <w:pPr>
              <w:suppressAutoHyphens w:val="0"/>
              <w:jc w:val="left"/>
              <w:rPr>
                <w:rFonts w:cs="Arial"/>
                <w:sz w:val="18"/>
                <w:szCs w:val="18"/>
                <w:lang w:eastAsia="pt-BR"/>
              </w:rPr>
            </w:pPr>
            <w:r w:rsidRPr="00971C9B">
              <w:rPr>
                <w:rFonts w:cs="Arial"/>
                <w:sz w:val="18"/>
                <w:szCs w:val="18"/>
                <w:lang w:eastAsia="pt-BR"/>
              </w:rPr>
              <w:t xml:space="preserve">Termômetro de líquido em vidro </w:t>
            </w:r>
            <w:r w:rsidR="004373C0" w:rsidRPr="00971C9B">
              <w:rPr>
                <w:rFonts w:cs="Arial"/>
                <w:sz w:val="18"/>
                <w:szCs w:val="18"/>
                <w:lang w:eastAsia="pt-BR"/>
              </w:rPr>
              <w:t>(</w:t>
            </w:r>
            <w:r w:rsidRPr="00971C9B">
              <w:rPr>
                <w:rFonts w:cs="Arial"/>
                <w:sz w:val="18"/>
                <w:szCs w:val="18"/>
                <w:lang w:eastAsia="pt-BR"/>
              </w:rPr>
              <w:t>TER</w:t>
            </w:r>
            <w:r w:rsidR="004373C0" w:rsidRPr="00971C9B">
              <w:rPr>
                <w:rFonts w:cs="Arial"/>
                <w:sz w:val="18"/>
                <w:szCs w:val="18"/>
                <w:lang w:eastAsia="pt-BR"/>
              </w:rPr>
              <w:t>-</w:t>
            </w:r>
            <w:r w:rsidRPr="00971C9B">
              <w:rPr>
                <w:rFonts w:cs="Arial"/>
                <w:sz w:val="18"/>
                <w:szCs w:val="18"/>
                <w:lang w:eastAsia="pt-BR"/>
              </w:rPr>
              <w:t>38</w:t>
            </w:r>
            <w:r w:rsidR="004373C0"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R$ 130,66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R$ 130,66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39</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com sensor </w:t>
            </w:r>
            <w:proofErr w:type="spellStart"/>
            <w:r w:rsidRPr="00971C9B">
              <w:rPr>
                <w:rFonts w:cs="Arial"/>
                <w:sz w:val="18"/>
                <w:szCs w:val="18"/>
                <w:lang w:eastAsia="pt-BR"/>
              </w:rPr>
              <w:t>Termoresistivo</w:t>
            </w:r>
            <w:proofErr w:type="spellEnd"/>
            <w:r w:rsidR="00E1444C" w:rsidRPr="00971C9B">
              <w:rPr>
                <w:rFonts w:cs="Arial"/>
                <w:sz w:val="18"/>
                <w:szCs w:val="18"/>
                <w:lang w:eastAsia="pt-BR"/>
              </w:rPr>
              <w:t>(</w:t>
            </w:r>
            <w:r w:rsidRPr="00971C9B">
              <w:rPr>
                <w:rFonts w:cs="Arial"/>
                <w:sz w:val="18"/>
                <w:szCs w:val="18"/>
                <w:lang w:eastAsia="pt-BR"/>
              </w:rPr>
              <w:t>TER</w:t>
            </w:r>
            <w:r w:rsidR="00E1444C" w:rsidRPr="00971C9B">
              <w:rPr>
                <w:rFonts w:cs="Arial"/>
                <w:sz w:val="18"/>
                <w:szCs w:val="18"/>
                <w:lang w:eastAsia="pt-BR"/>
              </w:rPr>
              <w:t>-</w:t>
            </w:r>
            <w:r w:rsidRPr="00971C9B">
              <w:rPr>
                <w:rFonts w:cs="Arial"/>
                <w:sz w:val="18"/>
                <w:szCs w:val="18"/>
                <w:lang w:eastAsia="pt-BR"/>
              </w:rPr>
              <w:t xml:space="preserve"> 41</w:t>
            </w:r>
            <w:r w:rsidR="00E1444C"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40</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com sensor </w:t>
            </w:r>
            <w:proofErr w:type="spellStart"/>
            <w:r w:rsidRPr="00971C9B">
              <w:rPr>
                <w:rFonts w:cs="Arial"/>
                <w:sz w:val="18"/>
                <w:szCs w:val="18"/>
                <w:lang w:eastAsia="pt-BR"/>
              </w:rPr>
              <w:t>Termoresistivo</w:t>
            </w:r>
            <w:proofErr w:type="spellEnd"/>
            <w:r w:rsidR="00E1444C" w:rsidRPr="00971C9B">
              <w:rPr>
                <w:rFonts w:cs="Arial"/>
                <w:sz w:val="18"/>
                <w:szCs w:val="18"/>
                <w:lang w:eastAsia="pt-BR"/>
              </w:rPr>
              <w:t>(</w:t>
            </w:r>
            <w:r w:rsidRPr="00971C9B">
              <w:rPr>
                <w:rFonts w:cs="Arial"/>
                <w:sz w:val="18"/>
                <w:szCs w:val="18"/>
                <w:lang w:eastAsia="pt-BR"/>
              </w:rPr>
              <w:t xml:space="preserve">TER </w:t>
            </w:r>
            <w:r w:rsidR="00E1444C" w:rsidRPr="00971C9B">
              <w:rPr>
                <w:rFonts w:cs="Arial"/>
                <w:sz w:val="18"/>
                <w:szCs w:val="18"/>
                <w:lang w:eastAsia="pt-BR"/>
              </w:rPr>
              <w:t>-</w:t>
            </w:r>
            <w:r w:rsidRPr="00971C9B">
              <w:rPr>
                <w:rFonts w:cs="Arial"/>
                <w:sz w:val="18"/>
                <w:szCs w:val="18"/>
                <w:lang w:eastAsia="pt-BR"/>
              </w:rPr>
              <w:t>42</w:t>
            </w:r>
            <w:r w:rsidR="00E1444C"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41</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com sensor </w:t>
            </w:r>
            <w:proofErr w:type="spellStart"/>
            <w:r w:rsidRPr="00971C9B">
              <w:rPr>
                <w:rFonts w:cs="Arial"/>
                <w:sz w:val="18"/>
                <w:szCs w:val="18"/>
                <w:lang w:eastAsia="pt-BR"/>
              </w:rPr>
              <w:t>Termoresistivo</w:t>
            </w:r>
            <w:proofErr w:type="spellEnd"/>
            <w:r w:rsidR="00E1444C" w:rsidRPr="00971C9B">
              <w:rPr>
                <w:rFonts w:cs="Arial"/>
                <w:sz w:val="18"/>
                <w:szCs w:val="18"/>
                <w:lang w:eastAsia="pt-BR"/>
              </w:rPr>
              <w:t>(</w:t>
            </w:r>
            <w:r w:rsidRPr="00971C9B">
              <w:rPr>
                <w:rFonts w:cs="Arial"/>
                <w:sz w:val="18"/>
                <w:szCs w:val="18"/>
                <w:lang w:eastAsia="pt-BR"/>
              </w:rPr>
              <w:t>TER</w:t>
            </w:r>
            <w:r w:rsidR="00E1444C" w:rsidRPr="00971C9B">
              <w:rPr>
                <w:rFonts w:cs="Arial"/>
                <w:sz w:val="18"/>
                <w:szCs w:val="18"/>
                <w:lang w:eastAsia="pt-BR"/>
              </w:rPr>
              <w:t>-</w:t>
            </w:r>
            <w:r w:rsidRPr="00971C9B">
              <w:rPr>
                <w:rFonts w:cs="Arial"/>
                <w:sz w:val="18"/>
                <w:szCs w:val="18"/>
                <w:lang w:eastAsia="pt-BR"/>
              </w:rPr>
              <w:t xml:space="preserve"> 43</w:t>
            </w:r>
            <w:r w:rsidR="00E1444C"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42</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com sensor </w:t>
            </w:r>
            <w:proofErr w:type="spellStart"/>
            <w:r w:rsidRPr="00971C9B">
              <w:rPr>
                <w:rFonts w:cs="Arial"/>
                <w:sz w:val="18"/>
                <w:szCs w:val="18"/>
                <w:lang w:eastAsia="pt-BR"/>
              </w:rPr>
              <w:t>Termoresistivo</w:t>
            </w:r>
            <w:proofErr w:type="spellEnd"/>
            <w:r w:rsidR="00E1444C" w:rsidRPr="00971C9B">
              <w:rPr>
                <w:rFonts w:cs="Arial"/>
                <w:sz w:val="18"/>
                <w:szCs w:val="18"/>
                <w:lang w:eastAsia="pt-BR"/>
              </w:rPr>
              <w:t>(</w:t>
            </w:r>
            <w:r w:rsidRPr="00971C9B">
              <w:rPr>
                <w:rFonts w:cs="Arial"/>
                <w:sz w:val="18"/>
                <w:szCs w:val="18"/>
                <w:lang w:eastAsia="pt-BR"/>
              </w:rPr>
              <w:t>TER</w:t>
            </w:r>
            <w:r w:rsidR="00E1444C" w:rsidRPr="00971C9B">
              <w:rPr>
                <w:rFonts w:cs="Arial"/>
                <w:sz w:val="18"/>
                <w:szCs w:val="18"/>
                <w:lang w:eastAsia="pt-BR"/>
              </w:rPr>
              <w:t>-</w:t>
            </w:r>
            <w:r w:rsidRPr="00971C9B">
              <w:rPr>
                <w:rFonts w:cs="Arial"/>
                <w:sz w:val="18"/>
                <w:szCs w:val="18"/>
                <w:lang w:eastAsia="pt-BR"/>
              </w:rPr>
              <w:t xml:space="preserve"> 44</w:t>
            </w:r>
            <w:r w:rsidR="00E1444C"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r>
      <w:tr w:rsidR="0026384B" w:rsidRPr="00971C9B" w:rsidTr="00991832">
        <w:trPr>
          <w:trHeight w:val="270"/>
        </w:trPr>
        <w:tc>
          <w:tcPr>
            <w:tcW w:w="570" w:type="dxa"/>
            <w:tcBorders>
              <w:top w:val="single" w:sz="4" w:space="0" w:color="auto"/>
              <w:left w:val="single" w:sz="4" w:space="0" w:color="auto"/>
              <w:bottom w:val="single" w:sz="4" w:space="0" w:color="auto"/>
              <w:right w:val="single" w:sz="4" w:space="0" w:color="auto"/>
            </w:tcBorders>
            <w:shd w:val="clear" w:color="CCFFFF" w:fill="DBEEF4"/>
            <w:noWrap/>
            <w:vAlign w:val="center"/>
            <w:hideMark/>
          </w:tcPr>
          <w:p w:rsidR="0026384B" w:rsidRPr="00971C9B" w:rsidRDefault="0026384B" w:rsidP="009044EB">
            <w:pPr>
              <w:suppressAutoHyphens w:val="0"/>
              <w:jc w:val="center"/>
              <w:rPr>
                <w:rFonts w:cs="Arial"/>
                <w:b/>
                <w:bCs/>
                <w:color w:val="000000"/>
                <w:sz w:val="18"/>
                <w:szCs w:val="18"/>
                <w:lang w:eastAsia="pt-BR"/>
              </w:rPr>
            </w:pPr>
            <w:r w:rsidRPr="00971C9B">
              <w:rPr>
                <w:rFonts w:cs="Arial"/>
                <w:b/>
                <w:bCs/>
                <w:color w:val="000000"/>
                <w:sz w:val="18"/>
                <w:szCs w:val="18"/>
                <w:lang w:eastAsia="pt-BR"/>
              </w:rPr>
              <w:t>ITEM</w:t>
            </w:r>
          </w:p>
        </w:tc>
        <w:tc>
          <w:tcPr>
            <w:tcW w:w="5163" w:type="dxa"/>
            <w:tcBorders>
              <w:top w:val="single" w:sz="4" w:space="0" w:color="auto"/>
              <w:left w:val="nil"/>
              <w:bottom w:val="single" w:sz="4" w:space="0" w:color="auto"/>
              <w:right w:val="single" w:sz="4" w:space="0" w:color="auto"/>
            </w:tcBorders>
            <w:shd w:val="clear" w:color="CCFFFF" w:fill="DBEEF4"/>
            <w:noWrap/>
            <w:vAlign w:val="center"/>
            <w:hideMark/>
          </w:tcPr>
          <w:p w:rsidR="0026384B" w:rsidRPr="00971C9B" w:rsidRDefault="0026384B" w:rsidP="009044EB">
            <w:pPr>
              <w:suppressAutoHyphens w:val="0"/>
              <w:jc w:val="center"/>
              <w:rPr>
                <w:rFonts w:cs="Arial"/>
                <w:b/>
                <w:bCs/>
                <w:color w:val="000000"/>
                <w:sz w:val="18"/>
                <w:szCs w:val="18"/>
                <w:lang w:eastAsia="pt-BR"/>
              </w:rPr>
            </w:pPr>
            <w:r w:rsidRPr="00971C9B">
              <w:rPr>
                <w:rFonts w:cs="Arial"/>
                <w:b/>
                <w:bCs/>
                <w:color w:val="000000"/>
                <w:sz w:val="18"/>
                <w:szCs w:val="18"/>
                <w:lang w:eastAsia="pt-BR"/>
              </w:rPr>
              <w:t>Descrição do material</w:t>
            </w:r>
          </w:p>
        </w:tc>
        <w:tc>
          <w:tcPr>
            <w:tcW w:w="803" w:type="dxa"/>
            <w:tcBorders>
              <w:top w:val="single" w:sz="4" w:space="0" w:color="auto"/>
              <w:left w:val="nil"/>
              <w:bottom w:val="single" w:sz="4" w:space="0" w:color="auto"/>
              <w:right w:val="single" w:sz="4" w:space="0" w:color="auto"/>
            </w:tcBorders>
            <w:shd w:val="clear" w:color="CCFFFF" w:fill="DBEEF4"/>
            <w:noWrap/>
            <w:vAlign w:val="center"/>
            <w:hideMark/>
          </w:tcPr>
          <w:p w:rsidR="0026384B" w:rsidRPr="00971C9B" w:rsidRDefault="0026384B" w:rsidP="009044EB">
            <w:pPr>
              <w:suppressAutoHyphens w:val="0"/>
              <w:jc w:val="center"/>
              <w:rPr>
                <w:rFonts w:cs="Arial"/>
                <w:b/>
                <w:bCs/>
                <w:color w:val="000000"/>
                <w:sz w:val="18"/>
                <w:szCs w:val="18"/>
                <w:lang w:eastAsia="pt-BR"/>
              </w:rPr>
            </w:pPr>
            <w:r w:rsidRPr="00971C9B">
              <w:rPr>
                <w:rFonts w:cs="Arial"/>
                <w:b/>
                <w:bCs/>
                <w:color w:val="000000"/>
                <w:sz w:val="18"/>
                <w:szCs w:val="18"/>
                <w:lang w:eastAsia="pt-BR"/>
              </w:rPr>
              <w:t>Quant.</w:t>
            </w:r>
          </w:p>
        </w:tc>
        <w:tc>
          <w:tcPr>
            <w:tcW w:w="1419" w:type="dxa"/>
            <w:tcBorders>
              <w:top w:val="single" w:sz="4" w:space="0" w:color="auto"/>
              <w:left w:val="nil"/>
              <w:bottom w:val="single" w:sz="4" w:space="0" w:color="auto"/>
              <w:right w:val="single" w:sz="4" w:space="0" w:color="auto"/>
            </w:tcBorders>
            <w:shd w:val="clear" w:color="CCFFFF" w:fill="DBEEF4"/>
            <w:noWrap/>
            <w:vAlign w:val="bottom"/>
            <w:hideMark/>
          </w:tcPr>
          <w:p w:rsidR="0026384B" w:rsidRPr="00971C9B" w:rsidRDefault="0026384B" w:rsidP="009044EB">
            <w:pPr>
              <w:suppressAutoHyphens w:val="0"/>
              <w:jc w:val="center"/>
              <w:rPr>
                <w:rFonts w:cs="Arial"/>
                <w:b/>
                <w:bCs/>
                <w:color w:val="000000"/>
                <w:sz w:val="18"/>
                <w:szCs w:val="18"/>
                <w:lang w:eastAsia="pt-BR"/>
              </w:rPr>
            </w:pPr>
            <w:r w:rsidRPr="00971C9B">
              <w:rPr>
                <w:rFonts w:cs="Arial"/>
                <w:b/>
                <w:bCs/>
                <w:color w:val="000000"/>
                <w:sz w:val="18"/>
                <w:szCs w:val="18"/>
                <w:lang w:eastAsia="pt-BR"/>
              </w:rPr>
              <w:t>Média Unitária</w:t>
            </w:r>
          </w:p>
        </w:tc>
        <w:tc>
          <w:tcPr>
            <w:tcW w:w="1274" w:type="dxa"/>
            <w:tcBorders>
              <w:top w:val="single" w:sz="4" w:space="0" w:color="auto"/>
              <w:left w:val="nil"/>
              <w:bottom w:val="single" w:sz="4" w:space="0" w:color="auto"/>
              <w:right w:val="single" w:sz="4" w:space="0" w:color="auto"/>
            </w:tcBorders>
            <w:shd w:val="clear" w:color="CCFFFF" w:fill="DBEEF4"/>
            <w:noWrap/>
            <w:vAlign w:val="bottom"/>
            <w:hideMark/>
          </w:tcPr>
          <w:p w:rsidR="0026384B" w:rsidRPr="00971C9B" w:rsidRDefault="0026384B" w:rsidP="009044EB">
            <w:pPr>
              <w:suppressAutoHyphens w:val="0"/>
              <w:jc w:val="center"/>
              <w:rPr>
                <w:rFonts w:cs="Arial"/>
                <w:b/>
                <w:bCs/>
                <w:color w:val="000000"/>
                <w:sz w:val="18"/>
                <w:szCs w:val="18"/>
                <w:lang w:eastAsia="pt-BR"/>
              </w:rPr>
            </w:pPr>
            <w:r w:rsidRPr="00971C9B">
              <w:rPr>
                <w:rFonts w:cs="Arial"/>
                <w:b/>
                <w:bCs/>
                <w:color w:val="000000"/>
                <w:sz w:val="18"/>
                <w:szCs w:val="18"/>
                <w:lang w:eastAsia="pt-BR"/>
              </w:rPr>
              <w:t>Média Total</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43</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com sensor </w:t>
            </w:r>
            <w:proofErr w:type="spellStart"/>
            <w:r w:rsidRPr="00971C9B">
              <w:rPr>
                <w:rFonts w:cs="Arial"/>
                <w:sz w:val="18"/>
                <w:szCs w:val="18"/>
                <w:lang w:eastAsia="pt-BR"/>
              </w:rPr>
              <w:t>Termoresistivo</w:t>
            </w:r>
            <w:proofErr w:type="spellEnd"/>
            <w:r w:rsidR="00E1444C" w:rsidRPr="00971C9B">
              <w:rPr>
                <w:rFonts w:cs="Arial"/>
                <w:sz w:val="18"/>
                <w:szCs w:val="18"/>
                <w:lang w:eastAsia="pt-BR"/>
              </w:rPr>
              <w:t>(</w:t>
            </w:r>
            <w:r w:rsidRPr="00971C9B">
              <w:rPr>
                <w:rFonts w:cs="Arial"/>
                <w:sz w:val="18"/>
                <w:szCs w:val="18"/>
                <w:lang w:eastAsia="pt-BR"/>
              </w:rPr>
              <w:t xml:space="preserve">TER </w:t>
            </w:r>
            <w:r w:rsidR="00E1444C" w:rsidRPr="00971C9B">
              <w:rPr>
                <w:rFonts w:cs="Arial"/>
                <w:sz w:val="18"/>
                <w:szCs w:val="18"/>
                <w:lang w:eastAsia="pt-BR"/>
              </w:rPr>
              <w:t>-</w:t>
            </w:r>
            <w:r w:rsidRPr="00971C9B">
              <w:rPr>
                <w:rFonts w:cs="Arial"/>
                <w:sz w:val="18"/>
                <w:szCs w:val="18"/>
                <w:lang w:eastAsia="pt-BR"/>
              </w:rPr>
              <w:t>45</w:t>
            </w:r>
            <w:r w:rsidR="00E1444C"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R$ 108,75</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44</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com sensor </w:t>
            </w:r>
            <w:proofErr w:type="spellStart"/>
            <w:r w:rsidRPr="00971C9B">
              <w:rPr>
                <w:rFonts w:cs="Arial"/>
                <w:sz w:val="18"/>
                <w:szCs w:val="18"/>
                <w:lang w:eastAsia="pt-BR"/>
              </w:rPr>
              <w:t>Termoresistivo</w:t>
            </w:r>
            <w:proofErr w:type="spellEnd"/>
            <w:r w:rsidR="00E1444C" w:rsidRPr="00971C9B">
              <w:rPr>
                <w:rFonts w:cs="Arial"/>
                <w:sz w:val="18"/>
                <w:szCs w:val="18"/>
                <w:lang w:eastAsia="pt-BR"/>
              </w:rPr>
              <w:t>(</w:t>
            </w:r>
            <w:r w:rsidRPr="00971C9B">
              <w:rPr>
                <w:rFonts w:cs="Arial"/>
                <w:sz w:val="18"/>
                <w:szCs w:val="18"/>
                <w:lang w:eastAsia="pt-BR"/>
              </w:rPr>
              <w:t>TER</w:t>
            </w:r>
            <w:r w:rsidR="00E1444C" w:rsidRPr="00971C9B">
              <w:rPr>
                <w:rFonts w:cs="Arial"/>
                <w:sz w:val="18"/>
                <w:szCs w:val="18"/>
                <w:lang w:eastAsia="pt-BR"/>
              </w:rPr>
              <w:t>-</w:t>
            </w:r>
            <w:r w:rsidRPr="00971C9B">
              <w:rPr>
                <w:rFonts w:cs="Arial"/>
                <w:sz w:val="18"/>
                <w:szCs w:val="18"/>
                <w:lang w:eastAsia="pt-BR"/>
              </w:rPr>
              <w:t xml:space="preserve"> 46</w:t>
            </w:r>
            <w:r w:rsidR="00E1444C"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R$ 108,75</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45</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com sensor </w:t>
            </w:r>
            <w:proofErr w:type="spellStart"/>
            <w:r w:rsidRPr="00971C9B">
              <w:rPr>
                <w:rFonts w:cs="Arial"/>
                <w:sz w:val="18"/>
                <w:szCs w:val="18"/>
                <w:lang w:eastAsia="pt-BR"/>
              </w:rPr>
              <w:t>Termoresistivo</w:t>
            </w:r>
            <w:proofErr w:type="spellEnd"/>
            <w:r w:rsidR="00E1444C" w:rsidRPr="00971C9B">
              <w:rPr>
                <w:rFonts w:cs="Arial"/>
                <w:sz w:val="18"/>
                <w:szCs w:val="18"/>
                <w:lang w:eastAsia="pt-BR"/>
              </w:rPr>
              <w:t>(</w:t>
            </w:r>
            <w:r w:rsidRPr="00971C9B">
              <w:rPr>
                <w:rFonts w:cs="Arial"/>
                <w:sz w:val="18"/>
                <w:szCs w:val="18"/>
                <w:lang w:eastAsia="pt-BR"/>
              </w:rPr>
              <w:t xml:space="preserve">TER </w:t>
            </w:r>
            <w:r w:rsidR="00E1444C" w:rsidRPr="00971C9B">
              <w:rPr>
                <w:rFonts w:cs="Arial"/>
                <w:sz w:val="18"/>
                <w:szCs w:val="18"/>
                <w:lang w:eastAsia="pt-BR"/>
              </w:rPr>
              <w:t>-</w:t>
            </w:r>
            <w:r w:rsidRPr="00971C9B">
              <w:rPr>
                <w:rFonts w:cs="Arial"/>
                <w:sz w:val="18"/>
                <w:szCs w:val="18"/>
                <w:lang w:eastAsia="pt-BR"/>
              </w:rPr>
              <w:t>47</w:t>
            </w:r>
            <w:r w:rsidR="00E1444C"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R$ 108,75</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46</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de máxima para autoclave </w:t>
            </w:r>
            <w:r w:rsidR="00E1444C" w:rsidRPr="00971C9B">
              <w:rPr>
                <w:rFonts w:cs="Arial"/>
                <w:sz w:val="18"/>
                <w:szCs w:val="18"/>
                <w:lang w:eastAsia="pt-BR"/>
              </w:rPr>
              <w:t>(</w:t>
            </w:r>
            <w:r w:rsidRPr="00971C9B">
              <w:rPr>
                <w:rFonts w:cs="Arial"/>
                <w:sz w:val="18"/>
                <w:szCs w:val="18"/>
                <w:lang w:eastAsia="pt-BR"/>
              </w:rPr>
              <w:t>TER</w:t>
            </w:r>
            <w:r w:rsidR="00E1444C" w:rsidRPr="00971C9B">
              <w:rPr>
                <w:rFonts w:cs="Arial"/>
                <w:sz w:val="18"/>
                <w:szCs w:val="18"/>
                <w:lang w:eastAsia="pt-BR"/>
              </w:rPr>
              <w:t>-</w:t>
            </w:r>
            <w:r w:rsidRPr="00971C9B">
              <w:rPr>
                <w:rFonts w:cs="Arial"/>
                <w:sz w:val="18"/>
                <w:szCs w:val="18"/>
                <w:lang w:eastAsia="pt-BR"/>
              </w:rPr>
              <w:t xml:space="preserve"> 50</w:t>
            </w:r>
            <w:r w:rsidR="00E1444C"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R$ 108,75</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47</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tipo espeto </w:t>
            </w:r>
            <w:r w:rsidR="00E1444C" w:rsidRPr="00971C9B">
              <w:rPr>
                <w:rFonts w:cs="Arial"/>
                <w:sz w:val="18"/>
                <w:szCs w:val="18"/>
                <w:lang w:eastAsia="pt-BR"/>
              </w:rPr>
              <w:t>(</w:t>
            </w:r>
            <w:r w:rsidRPr="00971C9B">
              <w:rPr>
                <w:rFonts w:cs="Arial"/>
                <w:sz w:val="18"/>
                <w:szCs w:val="18"/>
                <w:lang w:eastAsia="pt-BR"/>
              </w:rPr>
              <w:t>TER</w:t>
            </w:r>
            <w:r w:rsidR="00E1444C" w:rsidRPr="00971C9B">
              <w:rPr>
                <w:rFonts w:cs="Arial"/>
                <w:sz w:val="18"/>
                <w:szCs w:val="18"/>
                <w:lang w:eastAsia="pt-BR"/>
              </w:rPr>
              <w:t>-</w:t>
            </w:r>
            <w:r w:rsidRPr="00971C9B">
              <w:rPr>
                <w:rFonts w:cs="Arial"/>
                <w:sz w:val="18"/>
                <w:szCs w:val="18"/>
                <w:lang w:eastAsia="pt-BR"/>
              </w:rPr>
              <w:t xml:space="preserve"> 53</w:t>
            </w:r>
            <w:r w:rsidR="00E1444C"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R$ 130,66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R$ 130,66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48</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tipo espeto com alarme </w:t>
            </w:r>
            <w:r w:rsidR="00E1444C" w:rsidRPr="00971C9B">
              <w:rPr>
                <w:rFonts w:cs="Arial"/>
                <w:sz w:val="18"/>
                <w:szCs w:val="18"/>
                <w:lang w:eastAsia="pt-BR"/>
              </w:rPr>
              <w:t>(</w:t>
            </w:r>
            <w:r w:rsidRPr="00971C9B">
              <w:rPr>
                <w:rFonts w:cs="Arial"/>
                <w:sz w:val="18"/>
                <w:szCs w:val="18"/>
                <w:lang w:eastAsia="pt-BR"/>
              </w:rPr>
              <w:t xml:space="preserve">TER </w:t>
            </w:r>
            <w:r w:rsidR="00E1444C" w:rsidRPr="00971C9B">
              <w:rPr>
                <w:rFonts w:cs="Arial"/>
                <w:sz w:val="18"/>
                <w:szCs w:val="18"/>
                <w:lang w:eastAsia="pt-BR"/>
              </w:rPr>
              <w:t>-</w:t>
            </w:r>
            <w:r w:rsidRPr="00971C9B">
              <w:rPr>
                <w:rFonts w:cs="Arial"/>
                <w:sz w:val="18"/>
                <w:szCs w:val="18"/>
                <w:lang w:eastAsia="pt-BR"/>
              </w:rPr>
              <w:t>55</w:t>
            </w:r>
            <w:r w:rsidR="00E1444C"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R$ 108,75</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lastRenderedPageBreak/>
              <w:t>49</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de forno </w:t>
            </w:r>
            <w:r w:rsidR="00E1444C" w:rsidRPr="00971C9B">
              <w:rPr>
                <w:rFonts w:cs="Arial"/>
                <w:sz w:val="18"/>
                <w:szCs w:val="18"/>
                <w:lang w:eastAsia="pt-BR"/>
              </w:rPr>
              <w:t>(</w:t>
            </w:r>
            <w:r w:rsidRPr="00971C9B">
              <w:rPr>
                <w:rFonts w:cs="Arial"/>
                <w:sz w:val="18"/>
                <w:szCs w:val="18"/>
                <w:lang w:eastAsia="pt-BR"/>
              </w:rPr>
              <w:t>TER</w:t>
            </w:r>
            <w:r w:rsidR="00E1444C" w:rsidRPr="00971C9B">
              <w:rPr>
                <w:rFonts w:cs="Arial"/>
                <w:sz w:val="18"/>
                <w:szCs w:val="18"/>
                <w:lang w:eastAsia="pt-BR"/>
              </w:rPr>
              <w:t>-</w:t>
            </w:r>
            <w:r w:rsidRPr="00971C9B">
              <w:rPr>
                <w:rFonts w:cs="Arial"/>
                <w:sz w:val="18"/>
                <w:szCs w:val="18"/>
                <w:lang w:eastAsia="pt-BR"/>
              </w:rPr>
              <w:t xml:space="preserve"> 59</w:t>
            </w:r>
            <w:r w:rsidR="00E1444C"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R$ 108,75</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50</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de forno </w:t>
            </w:r>
            <w:r w:rsidR="00E77550" w:rsidRPr="00971C9B">
              <w:rPr>
                <w:rFonts w:cs="Arial"/>
                <w:sz w:val="18"/>
                <w:szCs w:val="18"/>
                <w:lang w:eastAsia="pt-BR"/>
              </w:rPr>
              <w:t>(</w:t>
            </w:r>
            <w:r w:rsidRPr="00971C9B">
              <w:rPr>
                <w:rFonts w:cs="Arial"/>
                <w:sz w:val="18"/>
                <w:szCs w:val="18"/>
                <w:lang w:eastAsia="pt-BR"/>
              </w:rPr>
              <w:t>TER</w:t>
            </w:r>
            <w:r w:rsidR="00E77550" w:rsidRPr="00971C9B">
              <w:rPr>
                <w:rFonts w:cs="Arial"/>
                <w:sz w:val="18"/>
                <w:szCs w:val="18"/>
                <w:lang w:eastAsia="pt-BR"/>
              </w:rPr>
              <w:t>-</w:t>
            </w:r>
            <w:r w:rsidRPr="00971C9B">
              <w:rPr>
                <w:rFonts w:cs="Arial"/>
                <w:sz w:val="18"/>
                <w:szCs w:val="18"/>
                <w:lang w:eastAsia="pt-BR"/>
              </w:rPr>
              <w:t xml:space="preserve"> 60</w:t>
            </w:r>
            <w:r w:rsidR="00E77550"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R$ 108,75</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51</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tipo espeto a prova d’água (a comprar) </w:t>
            </w:r>
            <w:r w:rsidR="00E77550" w:rsidRPr="00971C9B">
              <w:rPr>
                <w:rFonts w:cs="Arial"/>
                <w:sz w:val="18"/>
                <w:szCs w:val="18"/>
                <w:lang w:eastAsia="pt-BR"/>
              </w:rPr>
              <w:t>(</w:t>
            </w:r>
            <w:r w:rsidRPr="00971C9B">
              <w:rPr>
                <w:rFonts w:cs="Arial"/>
                <w:sz w:val="18"/>
                <w:szCs w:val="18"/>
                <w:lang w:eastAsia="pt-BR"/>
              </w:rPr>
              <w:t>TER-61 e TER-62</w:t>
            </w:r>
            <w:r w:rsidR="00E77550"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2</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R$ 108,75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R$ 217,50</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52</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Termômetro digital tipo espeto a prova d’água (a comprar) </w:t>
            </w:r>
            <w:r w:rsidR="00E77550" w:rsidRPr="00971C9B">
              <w:rPr>
                <w:rFonts w:cs="Arial"/>
                <w:sz w:val="18"/>
                <w:szCs w:val="18"/>
                <w:lang w:eastAsia="pt-BR"/>
              </w:rPr>
              <w:t>(</w:t>
            </w:r>
            <w:r w:rsidRPr="00971C9B">
              <w:rPr>
                <w:rFonts w:cs="Arial"/>
                <w:sz w:val="18"/>
                <w:szCs w:val="18"/>
                <w:lang w:eastAsia="pt-BR"/>
              </w:rPr>
              <w:t>TER-63 a TER-66</w:t>
            </w:r>
            <w:r w:rsidR="00E77550"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4</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R$ 130,66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R$ 522,64</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53</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proofErr w:type="spellStart"/>
            <w:r w:rsidRPr="00971C9B">
              <w:rPr>
                <w:rFonts w:cs="Arial"/>
                <w:sz w:val="18"/>
                <w:szCs w:val="18"/>
                <w:lang w:eastAsia="pt-BR"/>
              </w:rPr>
              <w:t>Turbidímetro</w:t>
            </w:r>
            <w:proofErr w:type="spellEnd"/>
            <w:r w:rsidR="00EC0DAD" w:rsidRPr="00971C9B">
              <w:rPr>
                <w:rFonts w:cs="Arial"/>
                <w:sz w:val="18"/>
                <w:szCs w:val="18"/>
                <w:lang w:eastAsia="pt-BR"/>
              </w:rPr>
              <w:t>(TUR-</w:t>
            </w:r>
            <w:r w:rsidRPr="00971C9B">
              <w:rPr>
                <w:rFonts w:cs="Arial"/>
                <w:sz w:val="18"/>
                <w:szCs w:val="18"/>
                <w:lang w:eastAsia="pt-BR"/>
              </w:rPr>
              <w:t>01</w:t>
            </w:r>
            <w:r w:rsidR="00EC0DAD"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R$ 471,96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R$ 471,96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54</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proofErr w:type="spellStart"/>
            <w:r w:rsidRPr="00971C9B">
              <w:rPr>
                <w:rFonts w:cs="Arial"/>
                <w:sz w:val="18"/>
                <w:szCs w:val="18"/>
                <w:lang w:eastAsia="pt-BR"/>
              </w:rPr>
              <w:t>Turbidímetro</w:t>
            </w:r>
            <w:proofErr w:type="spellEnd"/>
            <w:r w:rsidR="00EC0DAD" w:rsidRPr="00971C9B">
              <w:rPr>
                <w:rFonts w:cs="Arial"/>
                <w:sz w:val="18"/>
                <w:szCs w:val="18"/>
                <w:lang w:eastAsia="pt-BR"/>
              </w:rPr>
              <w:t>(TUR-</w:t>
            </w:r>
            <w:r w:rsidRPr="00971C9B">
              <w:rPr>
                <w:rFonts w:cs="Arial"/>
                <w:sz w:val="18"/>
                <w:szCs w:val="18"/>
                <w:lang w:eastAsia="pt-BR"/>
              </w:rPr>
              <w:t>02</w:t>
            </w:r>
            <w:r w:rsidR="00EC0DAD"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R$ 471,96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R$ 471,96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55</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Manômetro </w:t>
            </w:r>
            <w:r w:rsidR="00EC0DAD" w:rsidRPr="00971C9B">
              <w:rPr>
                <w:rFonts w:cs="Arial"/>
                <w:sz w:val="18"/>
                <w:szCs w:val="18"/>
                <w:lang w:eastAsia="pt-BR"/>
              </w:rPr>
              <w:t>(MAN-</w:t>
            </w:r>
            <w:r w:rsidRPr="00971C9B">
              <w:rPr>
                <w:rFonts w:cs="Arial"/>
                <w:sz w:val="18"/>
                <w:szCs w:val="18"/>
                <w:lang w:eastAsia="pt-BR"/>
              </w:rPr>
              <w:t>04</w:t>
            </w:r>
            <w:r w:rsidR="00EC0DAD"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R$ 83,55</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R$ 83,55</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56</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Sensor de DBO</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19</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R$ 482,49</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R$ 9.167,31</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57</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Autoclave </w:t>
            </w:r>
            <w:r w:rsidR="00933E1E" w:rsidRPr="00971C9B">
              <w:rPr>
                <w:rFonts w:cs="Arial"/>
                <w:sz w:val="18"/>
                <w:szCs w:val="18"/>
                <w:lang w:eastAsia="pt-BR"/>
              </w:rPr>
              <w:t>(AUT-</w:t>
            </w:r>
            <w:r w:rsidRPr="00971C9B">
              <w:rPr>
                <w:rFonts w:cs="Arial"/>
                <w:sz w:val="18"/>
                <w:szCs w:val="18"/>
                <w:lang w:eastAsia="pt-BR"/>
              </w:rPr>
              <w:t>01</w:t>
            </w:r>
            <w:r w:rsidR="00933E1E"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R$ 1.892,83</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R$ 1.892,83</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58</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Autoclave </w:t>
            </w:r>
            <w:r w:rsidR="00933E1E" w:rsidRPr="00971C9B">
              <w:rPr>
                <w:rFonts w:cs="Arial"/>
                <w:sz w:val="18"/>
                <w:szCs w:val="18"/>
                <w:lang w:eastAsia="pt-BR"/>
              </w:rPr>
              <w:t>(AUT-</w:t>
            </w:r>
            <w:r w:rsidRPr="00971C9B">
              <w:rPr>
                <w:rFonts w:cs="Arial"/>
                <w:sz w:val="18"/>
                <w:szCs w:val="18"/>
                <w:lang w:eastAsia="pt-BR"/>
              </w:rPr>
              <w:t>04</w:t>
            </w:r>
            <w:r w:rsidR="00933E1E"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R$ 2.226,16</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R$ 2.226,16</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59</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Banho-maria </w:t>
            </w:r>
            <w:r w:rsidR="001E079A" w:rsidRPr="00971C9B">
              <w:rPr>
                <w:rFonts w:cs="Arial"/>
                <w:sz w:val="18"/>
                <w:szCs w:val="18"/>
                <w:lang w:eastAsia="pt-BR"/>
              </w:rPr>
              <w:t>(BAN-</w:t>
            </w:r>
            <w:r w:rsidRPr="00971C9B">
              <w:rPr>
                <w:rFonts w:cs="Arial"/>
                <w:sz w:val="18"/>
                <w:szCs w:val="18"/>
                <w:lang w:eastAsia="pt-BR"/>
              </w:rPr>
              <w:t>02</w:t>
            </w:r>
            <w:r w:rsidR="001E079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R$ 1.327,63</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R$ 1.327,63</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60</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Banho-maria </w:t>
            </w:r>
            <w:r w:rsidR="001E079A" w:rsidRPr="00971C9B">
              <w:rPr>
                <w:rFonts w:cs="Arial"/>
                <w:sz w:val="18"/>
                <w:szCs w:val="18"/>
                <w:lang w:eastAsia="pt-BR"/>
              </w:rPr>
              <w:t>(BAN-</w:t>
            </w:r>
            <w:r w:rsidRPr="00971C9B">
              <w:rPr>
                <w:rFonts w:cs="Arial"/>
                <w:sz w:val="18"/>
                <w:szCs w:val="18"/>
                <w:lang w:eastAsia="pt-BR"/>
              </w:rPr>
              <w:t>03</w:t>
            </w:r>
            <w:r w:rsidR="001E079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R$ 719,44</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R$ 719,44</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61</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Estufa </w:t>
            </w:r>
            <w:r w:rsidR="001E079A" w:rsidRPr="00971C9B">
              <w:rPr>
                <w:rFonts w:cs="Arial"/>
                <w:sz w:val="18"/>
                <w:szCs w:val="18"/>
                <w:lang w:eastAsia="pt-BR"/>
              </w:rPr>
              <w:t>(EST-</w:t>
            </w:r>
            <w:r w:rsidRPr="00971C9B">
              <w:rPr>
                <w:rFonts w:cs="Arial"/>
                <w:sz w:val="18"/>
                <w:szCs w:val="18"/>
                <w:lang w:eastAsia="pt-BR"/>
              </w:rPr>
              <w:t>01</w:t>
            </w:r>
            <w:r w:rsidR="001E079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R$ 872,77</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R$ 872,77</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62</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Estufa </w:t>
            </w:r>
            <w:r w:rsidR="001E079A" w:rsidRPr="00971C9B">
              <w:rPr>
                <w:rFonts w:cs="Arial"/>
                <w:sz w:val="18"/>
                <w:szCs w:val="18"/>
                <w:lang w:eastAsia="pt-BR"/>
              </w:rPr>
              <w:t>(EST-</w:t>
            </w:r>
            <w:r w:rsidRPr="00971C9B">
              <w:rPr>
                <w:rFonts w:cs="Arial"/>
                <w:sz w:val="18"/>
                <w:szCs w:val="18"/>
                <w:lang w:eastAsia="pt-BR"/>
              </w:rPr>
              <w:t>04</w:t>
            </w:r>
            <w:r w:rsidR="001E079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R$ 659,77</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R$ 659,77</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63</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Estufa </w:t>
            </w:r>
            <w:r w:rsidR="001E079A" w:rsidRPr="00971C9B">
              <w:rPr>
                <w:rFonts w:cs="Arial"/>
                <w:sz w:val="18"/>
                <w:szCs w:val="18"/>
                <w:lang w:eastAsia="pt-BR"/>
              </w:rPr>
              <w:t>(EST-</w:t>
            </w:r>
            <w:r w:rsidRPr="00971C9B">
              <w:rPr>
                <w:rFonts w:cs="Arial"/>
                <w:sz w:val="18"/>
                <w:szCs w:val="18"/>
                <w:lang w:eastAsia="pt-BR"/>
              </w:rPr>
              <w:t>05</w:t>
            </w:r>
            <w:r w:rsidR="001E079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R$ 869,83</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R$ 869,83</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64</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Estufa </w:t>
            </w:r>
            <w:r w:rsidR="001E079A" w:rsidRPr="00971C9B">
              <w:rPr>
                <w:rFonts w:cs="Arial"/>
                <w:sz w:val="18"/>
                <w:szCs w:val="18"/>
                <w:lang w:eastAsia="pt-BR"/>
              </w:rPr>
              <w:t>(EST-</w:t>
            </w:r>
            <w:r w:rsidRPr="00971C9B">
              <w:rPr>
                <w:rFonts w:cs="Arial"/>
                <w:sz w:val="18"/>
                <w:szCs w:val="18"/>
                <w:lang w:eastAsia="pt-BR"/>
              </w:rPr>
              <w:t>06</w:t>
            </w:r>
            <w:r w:rsidR="001E079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R$ 1.226,30</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R$ 1.226,30</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65</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Estufa </w:t>
            </w:r>
            <w:r w:rsidR="001E079A" w:rsidRPr="00971C9B">
              <w:rPr>
                <w:rFonts w:cs="Arial"/>
                <w:sz w:val="18"/>
                <w:szCs w:val="18"/>
                <w:lang w:eastAsia="pt-BR"/>
              </w:rPr>
              <w:t>(EST-</w:t>
            </w:r>
            <w:r w:rsidRPr="00971C9B">
              <w:rPr>
                <w:rFonts w:cs="Arial"/>
                <w:sz w:val="18"/>
                <w:szCs w:val="18"/>
                <w:lang w:eastAsia="pt-BR"/>
              </w:rPr>
              <w:t>07</w:t>
            </w:r>
            <w:r w:rsidR="001E079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R$ 852,77</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R$ 852,77</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66</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Estufa </w:t>
            </w:r>
            <w:r w:rsidR="001E079A" w:rsidRPr="00971C9B">
              <w:rPr>
                <w:rFonts w:cs="Arial"/>
                <w:sz w:val="18"/>
                <w:szCs w:val="18"/>
                <w:lang w:eastAsia="pt-BR"/>
              </w:rPr>
              <w:t>(EST-</w:t>
            </w:r>
            <w:r w:rsidRPr="00971C9B">
              <w:rPr>
                <w:rFonts w:cs="Arial"/>
                <w:sz w:val="18"/>
                <w:szCs w:val="18"/>
                <w:lang w:eastAsia="pt-BR"/>
              </w:rPr>
              <w:t>08</w:t>
            </w:r>
            <w:r w:rsidR="001E079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R$ 1.226,30</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R$ 1.226,30</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67</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Extrator de óleos e graxas</w:t>
            </w:r>
            <w:r w:rsidR="001E079A" w:rsidRPr="00971C9B">
              <w:rPr>
                <w:rFonts w:cs="Arial"/>
                <w:sz w:val="18"/>
                <w:szCs w:val="18"/>
                <w:lang w:eastAsia="pt-BR"/>
              </w:rPr>
              <w:t xml:space="preserve"> (EXT-01)</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R$ 1.092,83</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R$ 1.092,83</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68</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Freezer</w:t>
            </w:r>
            <w:r w:rsidR="001E079A" w:rsidRPr="00971C9B">
              <w:rPr>
                <w:rFonts w:cs="Arial"/>
                <w:sz w:val="18"/>
                <w:szCs w:val="18"/>
                <w:lang w:eastAsia="pt-BR"/>
              </w:rPr>
              <w:t xml:space="preserve"> (FRE-02)</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R$ 872,77</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R$ 872,77</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69</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 Geladeira </w:t>
            </w:r>
            <w:r w:rsidR="001E079A" w:rsidRPr="00971C9B">
              <w:rPr>
                <w:rFonts w:cs="Arial"/>
                <w:sz w:val="18"/>
                <w:szCs w:val="18"/>
                <w:lang w:eastAsia="pt-BR"/>
              </w:rPr>
              <w:t>(GEL-</w:t>
            </w:r>
            <w:r w:rsidRPr="00971C9B">
              <w:rPr>
                <w:rFonts w:cs="Arial"/>
                <w:sz w:val="18"/>
                <w:szCs w:val="18"/>
                <w:lang w:eastAsia="pt-BR"/>
              </w:rPr>
              <w:t>01</w:t>
            </w:r>
            <w:r w:rsidR="001E079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R$ 872,77</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R$ 872,77</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70</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 Geladeira</w:t>
            </w:r>
            <w:r w:rsidR="001E079A" w:rsidRPr="00971C9B">
              <w:rPr>
                <w:rFonts w:cs="Arial"/>
                <w:sz w:val="18"/>
                <w:szCs w:val="18"/>
                <w:lang w:eastAsia="pt-BR"/>
              </w:rPr>
              <w:t xml:space="preserve"> (GEL-</w:t>
            </w:r>
            <w:r w:rsidRPr="00971C9B">
              <w:rPr>
                <w:rFonts w:cs="Arial"/>
                <w:sz w:val="18"/>
                <w:szCs w:val="18"/>
                <w:lang w:eastAsia="pt-BR"/>
              </w:rPr>
              <w:t>02</w:t>
            </w:r>
            <w:r w:rsidR="001E079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R$ 872,77</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R$ 872,77</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71</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Geladeira (Frigobar)</w:t>
            </w:r>
            <w:r w:rsidR="001E079A" w:rsidRPr="00971C9B">
              <w:rPr>
                <w:rFonts w:cs="Arial"/>
                <w:sz w:val="18"/>
                <w:szCs w:val="18"/>
                <w:lang w:eastAsia="pt-BR"/>
              </w:rPr>
              <w:t xml:space="preserve"> - (GEL-</w:t>
            </w:r>
            <w:r w:rsidRPr="00971C9B">
              <w:rPr>
                <w:rFonts w:cs="Arial"/>
                <w:sz w:val="18"/>
                <w:szCs w:val="18"/>
                <w:lang w:eastAsia="pt-BR"/>
              </w:rPr>
              <w:t>03</w:t>
            </w:r>
            <w:r w:rsidR="001E079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R$ 872,77</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R$ 872,77</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72</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1E079A">
            <w:pPr>
              <w:suppressAutoHyphens w:val="0"/>
              <w:jc w:val="left"/>
              <w:rPr>
                <w:rFonts w:cs="Arial"/>
                <w:sz w:val="18"/>
                <w:szCs w:val="18"/>
                <w:lang w:eastAsia="pt-BR"/>
              </w:rPr>
            </w:pPr>
            <w:r w:rsidRPr="00971C9B">
              <w:rPr>
                <w:rFonts w:cs="Arial"/>
                <w:sz w:val="18"/>
                <w:szCs w:val="18"/>
                <w:lang w:eastAsia="pt-BR"/>
              </w:rPr>
              <w:t>Geladeira (Frigobar)</w:t>
            </w:r>
            <w:r w:rsidR="001E079A" w:rsidRPr="00971C9B">
              <w:rPr>
                <w:rFonts w:cs="Arial"/>
                <w:sz w:val="18"/>
                <w:szCs w:val="18"/>
                <w:lang w:eastAsia="pt-BR"/>
              </w:rPr>
              <w:t>-</w:t>
            </w:r>
            <w:proofErr w:type="gramStart"/>
            <w:r w:rsidR="001E079A" w:rsidRPr="00971C9B">
              <w:rPr>
                <w:rFonts w:cs="Arial"/>
                <w:sz w:val="18"/>
                <w:szCs w:val="18"/>
                <w:lang w:eastAsia="pt-BR"/>
              </w:rPr>
              <w:t xml:space="preserve">  </w:t>
            </w:r>
            <w:proofErr w:type="gramEnd"/>
            <w:r w:rsidR="001E079A" w:rsidRPr="00971C9B">
              <w:rPr>
                <w:rFonts w:cs="Arial"/>
                <w:sz w:val="18"/>
                <w:szCs w:val="18"/>
                <w:lang w:eastAsia="pt-BR"/>
              </w:rPr>
              <w:t>(GEL-</w:t>
            </w:r>
            <w:r w:rsidRPr="00971C9B">
              <w:rPr>
                <w:rFonts w:cs="Arial"/>
                <w:sz w:val="18"/>
                <w:szCs w:val="18"/>
                <w:lang w:eastAsia="pt-BR"/>
              </w:rPr>
              <w:t>04</w:t>
            </w:r>
            <w:r w:rsidR="001E079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R$ 872,77</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R$ 872,77</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73</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Geladeira (Frigobar) </w:t>
            </w:r>
            <w:r w:rsidR="001E079A" w:rsidRPr="00971C9B">
              <w:rPr>
                <w:rFonts w:cs="Arial"/>
                <w:sz w:val="18"/>
                <w:szCs w:val="18"/>
                <w:lang w:eastAsia="pt-BR"/>
              </w:rPr>
              <w:t>– (GEL-</w:t>
            </w:r>
            <w:r w:rsidRPr="00971C9B">
              <w:rPr>
                <w:rFonts w:cs="Arial"/>
                <w:sz w:val="18"/>
                <w:szCs w:val="18"/>
                <w:lang w:eastAsia="pt-BR"/>
              </w:rPr>
              <w:t>05</w:t>
            </w:r>
            <w:r w:rsidR="001E079A" w:rsidRPr="00971C9B">
              <w:rPr>
                <w:rFonts w:cs="Arial"/>
                <w:sz w:val="18"/>
                <w:szCs w:val="18"/>
                <w:lang w:eastAsia="pt-BR"/>
              </w:rPr>
              <w:t>)</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R$ 704,77</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R$ 704,77</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74</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 Incubadora</w:t>
            </w:r>
            <w:r w:rsidR="001E079A" w:rsidRPr="00971C9B">
              <w:rPr>
                <w:rFonts w:cs="Arial"/>
                <w:sz w:val="18"/>
                <w:szCs w:val="18"/>
                <w:lang w:eastAsia="pt-BR"/>
              </w:rPr>
              <w:t xml:space="preserve"> (INC-02)</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R$ 1.226,30</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R$ 1.226,30</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75</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Reator</w:t>
            </w:r>
            <w:r w:rsidR="001E079A" w:rsidRPr="00971C9B">
              <w:rPr>
                <w:rFonts w:cs="Arial"/>
                <w:sz w:val="18"/>
                <w:szCs w:val="18"/>
                <w:lang w:eastAsia="pt-BR"/>
              </w:rPr>
              <w:t xml:space="preserve"> (REA-01)</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R$ 838,10</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R$ 838,10</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76</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Fluxo laminar vertical</w:t>
            </w:r>
            <w:r w:rsidR="001954D7" w:rsidRPr="00971C9B">
              <w:rPr>
                <w:rFonts w:cs="Arial"/>
                <w:sz w:val="18"/>
                <w:szCs w:val="18"/>
                <w:lang w:eastAsia="pt-BR"/>
              </w:rPr>
              <w:t xml:space="preserve"> (FLU-01)</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R$ 1.409,63</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R$ 1.409,63</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color w:val="000000"/>
                <w:sz w:val="18"/>
                <w:szCs w:val="18"/>
                <w:lang w:eastAsia="pt-BR"/>
              </w:rPr>
            </w:pPr>
            <w:r w:rsidRPr="00971C9B">
              <w:rPr>
                <w:rFonts w:cs="Arial"/>
                <w:color w:val="000000"/>
                <w:sz w:val="18"/>
                <w:szCs w:val="18"/>
                <w:lang w:eastAsia="pt-BR"/>
              </w:rPr>
              <w:t>77</w:t>
            </w:r>
          </w:p>
        </w:tc>
        <w:tc>
          <w:tcPr>
            <w:tcW w:w="5163"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sz w:val="18"/>
                <w:szCs w:val="18"/>
                <w:lang w:eastAsia="pt-BR"/>
              </w:rPr>
            </w:pPr>
            <w:r w:rsidRPr="00971C9B">
              <w:rPr>
                <w:rFonts w:cs="Arial"/>
                <w:sz w:val="18"/>
                <w:szCs w:val="18"/>
                <w:lang w:eastAsia="pt-BR"/>
              </w:rPr>
              <w:t xml:space="preserve">Despesas de Deslocamento </w:t>
            </w:r>
          </w:p>
        </w:tc>
        <w:tc>
          <w:tcPr>
            <w:tcW w:w="803" w:type="dxa"/>
            <w:tcBorders>
              <w:top w:val="nil"/>
              <w:left w:val="nil"/>
              <w:bottom w:val="single" w:sz="4" w:space="0" w:color="auto"/>
              <w:right w:val="single" w:sz="4" w:space="0" w:color="auto"/>
            </w:tcBorders>
            <w:shd w:val="clear" w:color="auto" w:fill="auto"/>
            <w:noWrap/>
            <w:vAlign w:val="center"/>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1</w:t>
            </w:r>
          </w:p>
        </w:tc>
        <w:tc>
          <w:tcPr>
            <w:tcW w:w="1419"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center"/>
              <w:rPr>
                <w:rFonts w:cs="Arial"/>
                <w:sz w:val="18"/>
                <w:szCs w:val="18"/>
                <w:lang w:eastAsia="pt-BR"/>
              </w:rPr>
            </w:pPr>
            <w:r w:rsidRPr="00971C9B">
              <w:rPr>
                <w:rFonts w:cs="Arial"/>
                <w:sz w:val="18"/>
                <w:szCs w:val="18"/>
                <w:lang w:eastAsia="pt-BR"/>
              </w:rPr>
              <w:t>R$ 8.190,00</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R$ 8.190,00</w:t>
            </w:r>
          </w:p>
        </w:tc>
      </w:tr>
      <w:tr w:rsidR="0029139B" w:rsidRPr="00971C9B" w:rsidTr="00991832">
        <w:trPr>
          <w:trHeight w:val="27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left"/>
              <w:rPr>
                <w:rFonts w:cs="Arial"/>
                <w:color w:val="000000"/>
                <w:sz w:val="18"/>
                <w:szCs w:val="18"/>
                <w:lang w:eastAsia="pt-BR"/>
              </w:rPr>
            </w:pPr>
            <w:r w:rsidRPr="00971C9B">
              <w:rPr>
                <w:rFonts w:cs="Arial"/>
                <w:color w:val="000000"/>
                <w:sz w:val="18"/>
                <w:szCs w:val="18"/>
                <w:lang w:eastAsia="pt-BR"/>
              </w:rPr>
              <w:t> </w:t>
            </w:r>
          </w:p>
        </w:tc>
        <w:tc>
          <w:tcPr>
            <w:tcW w:w="7385" w:type="dxa"/>
            <w:gridSpan w:val="3"/>
            <w:tcBorders>
              <w:top w:val="single" w:sz="4" w:space="0" w:color="auto"/>
              <w:left w:val="nil"/>
              <w:bottom w:val="single" w:sz="4" w:space="0" w:color="auto"/>
              <w:right w:val="single" w:sz="4" w:space="0" w:color="auto"/>
            </w:tcBorders>
            <w:shd w:val="clear" w:color="auto" w:fill="auto"/>
            <w:noWrap/>
            <w:vAlign w:val="bottom"/>
            <w:hideMark/>
          </w:tcPr>
          <w:p w:rsidR="0029139B" w:rsidRPr="00971C9B" w:rsidRDefault="0029139B" w:rsidP="0029139B">
            <w:pPr>
              <w:suppressAutoHyphens w:val="0"/>
              <w:jc w:val="right"/>
              <w:rPr>
                <w:rFonts w:cs="Arial"/>
                <w:b/>
                <w:bCs/>
                <w:sz w:val="18"/>
                <w:szCs w:val="18"/>
                <w:lang w:eastAsia="pt-BR"/>
              </w:rPr>
            </w:pPr>
            <w:r w:rsidRPr="00971C9B">
              <w:rPr>
                <w:rFonts w:cs="Arial"/>
                <w:b/>
                <w:bCs/>
                <w:sz w:val="18"/>
                <w:szCs w:val="18"/>
                <w:lang w:eastAsia="pt-BR"/>
              </w:rPr>
              <w:t>TOTAL</w:t>
            </w:r>
          </w:p>
        </w:tc>
        <w:tc>
          <w:tcPr>
            <w:tcW w:w="1274" w:type="dxa"/>
            <w:tcBorders>
              <w:top w:val="nil"/>
              <w:left w:val="nil"/>
              <w:bottom w:val="single" w:sz="4" w:space="0" w:color="auto"/>
              <w:right w:val="single" w:sz="4" w:space="0" w:color="auto"/>
            </w:tcBorders>
            <w:shd w:val="clear" w:color="auto" w:fill="auto"/>
            <w:noWrap/>
            <w:vAlign w:val="bottom"/>
            <w:hideMark/>
          </w:tcPr>
          <w:p w:rsidR="0029139B" w:rsidRPr="00971C9B" w:rsidRDefault="0029139B" w:rsidP="00991832">
            <w:pPr>
              <w:suppressAutoHyphens w:val="0"/>
              <w:jc w:val="right"/>
              <w:rPr>
                <w:rFonts w:cs="Arial"/>
                <w:sz w:val="18"/>
                <w:szCs w:val="18"/>
                <w:lang w:eastAsia="pt-BR"/>
              </w:rPr>
            </w:pPr>
            <w:r w:rsidRPr="00971C9B">
              <w:rPr>
                <w:rFonts w:cs="Arial"/>
                <w:sz w:val="18"/>
                <w:szCs w:val="18"/>
                <w:lang w:eastAsia="pt-BR"/>
              </w:rPr>
              <w:t>R$ 53.056,08</w:t>
            </w:r>
          </w:p>
        </w:tc>
      </w:tr>
      <w:tr w:rsidR="0029139B" w:rsidRPr="00971C9B" w:rsidTr="00BD4E07">
        <w:trPr>
          <w:trHeight w:val="1517"/>
        </w:trPr>
        <w:tc>
          <w:tcPr>
            <w:tcW w:w="922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9139B" w:rsidRPr="00971C9B" w:rsidRDefault="0029139B" w:rsidP="0029139B">
            <w:pPr>
              <w:suppressAutoHyphens w:val="0"/>
              <w:jc w:val="left"/>
              <w:rPr>
                <w:rFonts w:cs="Arial"/>
                <w:color w:val="000000"/>
                <w:sz w:val="18"/>
                <w:szCs w:val="18"/>
                <w:lang w:eastAsia="pt-BR"/>
              </w:rPr>
            </w:pPr>
            <w:r w:rsidRPr="00971C9B">
              <w:rPr>
                <w:rFonts w:cs="Arial"/>
                <w:color w:val="000000"/>
                <w:sz w:val="18"/>
                <w:szCs w:val="18"/>
                <w:lang w:eastAsia="pt-BR"/>
              </w:rPr>
              <w:t xml:space="preserve">Pesquisa feita direta com fornecedores conforme artigo 17 do RILC, para a requisição de compra nº 71375 o preço de referencia foi obtido através da média entre os valores considerados válidos. Após a análise do orçamentista e da AGQ, houve a desconsideração dos valores elevados e a baixo do praticado no mercado visando a economicidade e considerando que a composição da média não foi prejudicada visto que não foi apresentado menos de três preços. </w:t>
            </w:r>
          </w:p>
        </w:tc>
      </w:tr>
    </w:tbl>
    <w:p w:rsidR="00991832" w:rsidRPr="00971C9B" w:rsidRDefault="00991832" w:rsidP="00AD6E17">
      <w:pPr>
        <w:suppressAutoHyphens w:val="0"/>
        <w:autoSpaceDE w:val="0"/>
        <w:autoSpaceDN w:val="0"/>
        <w:adjustRightInd w:val="0"/>
        <w:spacing w:line="360" w:lineRule="auto"/>
        <w:rPr>
          <w:sz w:val="24"/>
          <w:szCs w:val="24"/>
        </w:rPr>
      </w:pPr>
    </w:p>
    <w:p w:rsidR="0064056A" w:rsidRPr="00971C9B" w:rsidRDefault="00AD6E17" w:rsidP="007F2A7E">
      <w:pPr>
        <w:suppressAutoHyphens w:val="0"/>
        <w:autoSpaceDE w:val="0"/>
        <w:autoSpaceDN w:val="0"/>
        <w:adjustRightInd w:val="0"/>
        <w:spacing w:after="240" w:line="360" w:lineRule="auto"/>
        <w:rPr>
          <w:b/>
          <w:bCs/>
          <w:sz w:val="24"/>
          <w:szCs w:val="24"/>
        </w:rPr>
      </w:pPr>
      <w:r w:rsidRPr="00971C9B">
        <w:rPr>
          <w:b/>
          <w:bCs/>
          <w:sz w:val="24"/>
          <w:szCs w:val="24"/>
        </w:rPr>
        <w:t xml:space="preserve">6. </w:t>
      </w:r>
      <w:r w:rsidR="0064056A" w:rsidRPr="00971C9B">
        <w:rPr>
          <w:b/>
          <w:bCs/>
          <w:sz w:val="24"/>
          <w:szCs w:val="24"/>
        </w:rPr>
        <w:t>CONDIÇÕES DE EXECUÇÃO DO SERVIÇO</w:t>
      </w:r>
    </w:p>
    <w:p w:rsidR="00940DD0" w:rsidRPr="00971C9B" w:rsidRDefault="0064056A" w:rsidP="007F2A7E">
      <w:pPr>
        <w:autoSpaceDE w:val="0"/>
        <w:autoSpaceDN w:val="0"/>
        <w:adjustRightInd w:val="0"/>
        <w:spacing w:after="240" w:line="360" w:lineRule="auto"/>
        <w:rPr>
          <w:rFonts w:cs="Arial"/>
          <w:sz w:val="24"/>
          <w:szCs w:val="24"/>
        </w:rPr>
      </w:pPr>
      <w:r w:rsidRPr="00971C9B">
        <w:rPr>
          <w:rFonts w:cs="Arial"/>
          <w:bCs/>
          <w:sz w:val="24"/>
          <w:szCs w:val="24"/>
        </w:rPr>
        <w:t xml:space="preserve">6.1. Após assinatura do Contrato, </w:t>
      </w:r>
      <w:r w:rsidR="00EF7C59" w:rsidRPr="00971C9B">
        <w:rPr>
          <w:rFonts w:cs="Arial"/>
          <w:sz w:val="24"/>
          <w:szCs w:val="24"/>
        </w:rPr>
        <w:t xml:space="preserve">os serviços a serem realizados no laboratório da CESAMA serão agendados com a Contratada e </w:t>
      </w:r>
      <w:r w:rsidR="00BD4E07" w:rsidRPr="00971C9B">
        <w:rPr>
          <w:rFonts w:cs="Arial"/>
          <w:sz w:val="24"/>
          <w:szCs w:val="24"/>
        </w:rPr>
        <w:t xml:space="preserve">a execução </w:t>
      </w:r>
      <w:r w:rsidR="00FC7663" w:rsidRPr="00971C9B">
        <w:rPr>
          <w:rFonts w:cs="Arial"/>
          <w:sz w:val="24"/>
          <w:szCs w:val="24"/>
        </w:rPr>
        <w:t>dever</w:t>
      </w:r>
      <w:r w:rsidR="00BD4E07" w:rsidRPr="00971C9B">
        <w:rPr>
          <w:rFonts w:cs="Arial"/>
          <w:sz w:val="24"/>
          <w:szCs w:val="24"/>
        </w:rPr>
        <w:t>á</w:t>
      </w:r>
      <w:r w:rsidR="00FC7663" w:rsidRPr="00971C9B">
        <w:rPr>
          <w:rFonts w:cs="Arial"/>
          <w:sz w:val="24"/>
          <w:szCs w:val="24"/>
        </w:rPr>
        <w:t xml:space="preserve"> iniciar</w:t>
      </w:r>
      <w:r w:rsidR="00BD4E07" w:rsidRPr="00971C9B">
        <w:rPr>
          <w:rFonts w:cs="Arial"/>
          <w:sz w:val="24"/>
          <w:szCs w:val="24"/>
        </w:rPr>
        <w:t>-se</w:t>
      </w:r>
      <w:r w:rsidR="00FC7663" w:rsidRPr="00971C9B">
        <w:rPr>
          <w:rFonts w:cs="Arial"/>
          <w:sz w:val="24"/>
          <w:szCs w:val="24"/>
        </w:rPr>
        <w:t xml:space="preserve"> em até</w:t>
      </w:r>
      <w:r w:rsidR="00EF7C59" w:rsidRPr="00971C9B">
        <w:rPr>
          <w:rFonts w:cs="Arial"/>
          <w:sz w:val="24"/>
          <w:szCs w:val="24"/>
        </w:rPr>
        <w:t xml:space="preserve"> 30 (trinta) dias após </w:t>
      </w:r>
      <w:r w:rsidR="00FC7663" w:rsidRPr="00971C9B">
        <w:rPr>
          <w:rFonts w:cs="Arial"/>
          <w:sz w:val="24"/>
          <w:szCs w:val="24"/>
        </w:rPr>
        <w:t>a assinatura do Contrato</w:t>
      </w:r>
      <w:r w:rsidR="00EF7C59" w:rsidRPr="00971C9B">
        <w:rPr>
          <w:rFonts w:cs="Arial"/>
          <w:sz w:val="24"/>
          <w:szCs w:val="24"/>
        </w:rPr>
        <w:t>.</w:t>
      </w:r>
    </w:p>
    <w:p w:rsidR="00940DD0" w:rsidRPr="00971C9B" w:rsidRDefault="00940DD0" w:rsidP="007F2A7E">
      <w:pPr>
        <w:autoSpaceDE w:val="0"/>
        <w:autoSpaceDN w:val="0"/>
        <w:adjustRightInd w:val="0"/>
        <w:spacing w:after="240" w:line="360" w:lineRule="auto"/>
        <w:rPr>
          <w:rFonts w:cs="Arial"/>
          <w:sz w:val="24"/>
          <w:szCs w:val="24"/>
        </w:rPr>
      </w:pPr>
      <w:r w:rsidRPr="00971C9B">
        <w:rPr>
          <w:rFonts w:cs="Arial"/>
          <w:sz w:val="24"/>
          <w:szCs w:val="24"/>
        </w:rPr>
        <w:lastRenderedPageBreak/>
        <w:t>6.2. O Laboratório Central da CESAMA funciona de 8:00</w:t>
      </w:r>
      <w:r w:rsidR="00125502" w:rsidRPr="00971C9B">
        <w:rPr>
          <w:rFonts w:cs="Arial"/>
          <w:sz w:val="24"/>
          <w:szCs w:val="24"/>
        </w:rPr>
        <w:t xml:space="preserve"> h</w:t>
      </w:r>
      <w:r w:rsidRPr="00971C9B">
        <w:rPr>
          <w:rFonts w:cs="Arial"/>
          <w:sz w:val="24"/>
          <w:szCs w:val="24"/>
        </w:rPr>
        <w:t xml:space="preserve"> às 12:00 h e de 13:00</w:t>
      </w:r>
      <w:r w:rsidR="00125502" w:rsidRPr="00971C9B">
        <w:rPr>
          <w:rFonts w:cs="Arial"/>
          <w:sz w:val="24"/>
          <w:szCs w:val="24"/>
        </w:rPr>
        <w:t xml:space="preserve"> h</w:t>
      </w:r>
      <w:r w:rsidRPr="00971C9B">
        <w:rPr>
          <w:rFonts w:cs="Arial"/>
          <w:sz w:val="24"/>
          <w:szCs w:val="24"/>
        </w:rPr>
        <w:t xml:space="preserve"> à</w:t>
      </w:r>
      <w:r w:rsidR="00125502" w:rsidRPr="00971C9B">
        <w:rPr>
          <w:rFonts w:cs="Arial"/>
          <w:sz w:val="24"/>
          <w:szCs w:val="24"/>
        </w:rPr>
        <w:t>s 18:00 h</w:t>
      </w:r>
      <w:r w:rsidRPr="00971C9B">
        <w:rPr>
          <w:rFonts w:cs="Arial"/>
          <w:sz w:val="24"/>
          <w:szCs w:val="24"/>
        </w:rPr>
        <w:t>, devendo os serviços serem programad</w:t>
      </w:r>
      <w:r w:rsidR="004E1CFC" w:rsidRPr="00971C9B">
        <w:rPr>
          <w:rFonts w:cs="Arial"/>
          <w:sz w:val="24"/>
          <w:szCs w:val="24"/>
        </w:rPr>
        <w:t>o</w:t>
      </w:r>
      <w:r w:rsidRPr="00971C9B">
        <w:rPr>
          <w:rFonts w:cs="Arial"/>
          <w:sz w:val="24"/>
          <w:szCs w:val="24"/>
        </w:rPr>
        <w:t xml:space="preserve">s dentro deste intervalo de horário. </w:t>
      </w:r>
    </w:p>
    <w:p w:rsidR="00125502" w:rsidRPr="00971C9B" w:rsidRDefault="005850A5" w:rsidP="007F2A7E">
      <w:pPr>
        <w:autoSpaceDE w:val="0"/>
        <w:autoSpaceDN w:val="0"/>
        <w:adjustRightInd w:val="0"/>
        <w:spacing w:after="240" w:line="360" w:lineRule="auto"/>
        <w:rPr>
          <w:rFonts w:cs="Arial"/>
          <w:sz w:val="24"/>
          <w:szCs w:val="24"/>
        </w:rPr>
      </w:pPr>
      <w:r w:rsidRPr="00971C9B">
        <w:rPr>
          <w:rFonts w:cs="Arial"/>
          <w:sz w:val="24"/>
          <w:szCs w:val="24"/>
        </w:rPr>
        <w:t>6.3</w:t>
      </w:r>
      <w:r w:rsidR="00125502" w:rsidRPr="00971C9B">
        <w:rPr>
          <w:rFonts w:cs="Arial"/>
          <w:sz w:val="24"/>
          <w:szCs w:val="24"/>
        </w:rPr>
        <w:t xml:space="preserve">. Os equipamentos a serem calibrados nas dependências da Contratada deverão ser levados pelo técnico da Contratada que executar os serviços no Laboratório Central da CESAMA, sem custo para a </w:t>
      </w:r>
      <w:r w:rsidR="008E7A13" w:rsidRPr="00971C9B">
        <w:rPr>
          <w:rFonts w:cs="Arial"/>
          <w:sz w:val="24"/>
          <w:szCs w:val="24"/>
        </w:rPr>
        <w:t>CESAMA</w:t>
      </w:r>
      <w:r w:rsidR="00125502" w:rsidRPr="00971C9B">
        <w:rPr>
          <w:rFonts w:cs="Arial"/>
          <w:sz w:val="24"/>
          <w:szCs w:val="24"/>
        </w:rPr>
        <w:t>. O fun</w:t>
      </w:r>
      <w:r w:rsidR="003A7895" w:rsidRPr="00971C9B">
        <w:rPr>
          <w:rFonts w:cs="Arial"/>
          <w:sz w:val="24"/>
          <w:szCs w:val="24"/>
        </w:rPr>
        <w:t xml:space="preserve">cionamento dos equipamentos </w:t>
      </w:r>
      <w:r w:rsidR="00E54E23" w:rsidRPr="00971C9B">
        <w:rPr>
          <w:rFonts w:cs="Arial"/>
          <w:sz w:val="24"/>
          <w:szCs w:val="24"/>
        </w:rPr>
        <w:t>será conferido</w:t>
      </w:r>
      <w:r w:rsidR="00125502" w:rsidRPr="00971C9B">
        <w:rPr>
          <w:rFonts w:cs="Arial"/>
          <w:sz w:val="24"/>
          <w:szCs w:val="24"/>
        </w:rPr>
        <w:t xml:space="preserve"> pelo técnico da Contratada e por uma responsável pelo Laboratório Central da CESAMA. As condições dos equipamentos serão documentadas e um termo de consenso assinado entre as partes, sendo este documento parâmetro para recebimento dos mesmos após a calibração.</w:t>
      </w:r>
    </w:p>
    <w:p w:rsidR="005850A5" w:rsidRPr="00971C9B" w:rsidRDefault="005850A5" w:rsidP="007F2A7E">
      <w:pPr>
        <w:spacing w:after="240" w:line="360" w:lineRule="auto"/>
        <w:rPr>
          <w:rFonts w:cs="Arial"/>
          <w:sz w:val="24"/>
          <w:szCs w:val="24"/>
        </w:rPr>
      </w:pPr>
      <w:r w:rsidRPr="00971C9B">
        <w:rPr>
          <w:rFonts w:cs="Arial"/>
          <w:sz w:val="24"/>
          <w:szCs w:val="24"/>
        </w:rPr>
        <w:t>6.4. A Contratada deverá devolver os equipamentos à CESAMA devidamente calibrados no prazo máximo de 30 (trinta) dias,</w:t>
      </w:r>
      <w:r w:rsidRPr="00971C9B">
        <w:rPr>
          <w:rFonts w:cs="Arial"/>
          <w:bCs/>
          <w:sz w:val="24"/>
          <w:szCs w:val="24"/>
        </w:rPr>
        <w:t xml:space="preserve"> contados da saída dos equipamentos do Laboratório Central da CESAMA.</w:t>
      </w:r>
    </w:p>
    <w:p w:rsidR="00EF7C59" w:rsidRPr="00971C9B" w:rsidRDefault="005850A5" w:rsidP="007F2A7E">
      <w:pPr>
        <w:spacing w:after="240" w:line="360" w:lineRule="auto"/>
        <w:rPr>
          <w:rFonts w:cs="Arial"/>
          <w:bCs/>
          <w:sz w:val="24"/>
          <w:szCs w:val="24"/>
        </w:rPr>
      </w:pPr>
      <w:r w:rsidRPr="00971C9B">
        <w:rPr>
          <w:rFonts w:cs="Arial"/>
          <w:bCs/>
          <w:sz w:val="24"/>
          <w:szCs w:val="24"/>
        </w:rPr>
        <w:t>6.5</w:t>
      </w:r>
      <w:r w:rsidR="00EF7C59" w:rsidRPr="00971C9B">
        <w:rPr>
          <w:rFonts w:cs="Arial"/>
          <w:bCs/>
          <w:sz w:val="24"/>
          <w:szCs w:val="24"/>
        </w:rPr>
        <w:t xml:space="preserve">. Os equipamentos deverão ser devolvidos a </w:t>
      </w:r>
      <w:r w:rsidR="00EF7C59" w:rsidRPr="00971C9B">
        <w:rPr>
          <w:rFonts w:cs="Arial"/>
          <w:b/>
          <w:sz w:val="24"/>
          <w:szCs w:val="24"/>
        </w:rPr>
        <w:t>Assessoria de Gestão da Qualidade</w:t>
      </w:r>
      <w:r w:rsidR="00EF7C59" w:rsidRPr="00971C9B">
        <w:rPr>
          <w:rFonts w:cs="Arial"/>
          <w:sz w:val="24"/>
          <w:szCs w:val="24"/>
        </w:rPr>
        <w:t xml:space="preserve">, à </w:t>
      </w:r>
      <w:r w:rsidR="00EF7C59" w:rsidRPr="00971C9B">
        <w:rPr>
          <w:sz w:val="24"/>
          <w:szCs w:val="24"/>
        </w:rPr>
        <w:t>Rua Tupi, nº. 260, Bairro Centenário, Juiz de Fora / MG, CEP 36.045-380</w:t>
      </w:r>
      <w:r w:rsidR="00EF7C59" w:rsidRPr="00971C9B">
        <w:rPr>
          <w:rFonts w:cs="Arial"/>
          <w:sz w:val="24"/>
          <w:szCs w:val="24"/>
        </w:rPr>
        <w:t xml:space="preserve">, em dias úteis, das </w:t>
      </w:r>
      <w:r w:rsidR="00EF7C59" w:rsidRPr="00971C9B">
        <w:rPr>
          <w:rFonts w:cs="Arial"/>
          <w:bCs/>
          <w:sz w:val="24"/>
          <w:szCs w:val="24"/>
        </w:rPr>
        <w:t>08:00h às 11:30</w:t>
      </w:r>
      <w:r w:rsidR="00940DD0" w:rsidRPr="00971C9B">
        <w:rPr>
          <w:rFonts w:cs="Arial"/>
          <w:bCs/>
          <w:sz w:val="24"/>
          <w:szCs w:val="24"/>
        </w:rPr>
        <w:t xml:space="preserve"> h e de 13</w:t>
      </w:r>
      <w:r w:rsidR="00EF7C59" w:rsidRPr="00971C9B">
        <w:rPr>
          <w:rFonts w:cs="Arial"/>
          <w:bCs/>
          <w:sz w:val="24"/>
          <w:szCs w:val="24"/>
        </w:rPr>
        <w:t>:00h à</w:t>
      </w:r>
      <w:r w:rsidR="00940DD0" w:rsidRPr="00971C9B">
        <w:rPr>
          <w:rFonts w:cs="Arial"/>
          <w:bCs/>
          <w:sz w:val="24"/>
          <w:szCs w:val="24"/>
        </w:rPr>
        <w:t>s 17:3</w:t>
      </w:r>
      <w:r w:rsidR="00EF7C59" w:rsidRPr="00971C9B">
        <w:rPr>
          <w:rFonts w:cs="Arial"/>
          <w:bCs/>
          <w:sz w:val="24"/>
          <w:szCs w:val="24"/>
        </w:rPr>
        <w:t>0h</w:t>
      </w:r>
      <w:r w:rsidR="00EF7C59" w:rsidRPr="00971C9B">
        <w:rPr>
          <w:rFonts w:cs="Arial"/>
          <w:sz w:val="24"/>
          <w:szCs w:val="24"/>
        </w:rPr>
        <w:t>.</w:t>
      </w:r>
    </w:p>
    <w:p w:rsidR="0064056A" w:rsidRPr="00971C9B" w:rsidRDefault="0064056A" w:rsidP="007F2A7E">
      <w:pPr>
        <w:autoSpaceDE w:val="0"/>
        <w:autoSpaceDN w:val="0"/>
        <w:adjustRightInd w:val="0"/>
        <w:spacing w:after="240" w:line="360" w:lineRule="auto"/>
        <w:rPr>
          <w:rFonts w:cs="Arial"/>
          <w:sz w:val="24"/>
          <w:szCs w:val="24"/>
        </w:rPr>
      </w:pPr>
      <w:r w:rsidRPr="00971C9B">
        <w:rPr>
          <w:rFonts w:cs="Arial"/>
          <w:sz w:val="24"/>
          <w:szCs w:val="24"/>
        </w:rPr>
        <w:t>6.</w:t>
      </w:r>
      <w:r w:rsidR="005850A5" w:rsidRPr="00971C9B">
        <w:rPr>
          <w:rFonts w:cs="Arial"/>
          <w:sz w:val="24"/>
          <w:szCs w:val="24"/>
        </w:rPr>
        <w:t>5</w:t>
      </w:r>
      <w:r w:rsidRPr="00971C9B">
        <w:rPr>
          <w:rFonts w:cs="Arial"/>
          <w:sz w:val="24"/>
          <w:szCs w:val="24"/>
        </w:rPr>
        <w:t>.</w:t>
      </w:r>
      <w:r w:rsidR="00EF7C59" w:rsidRPr="00971C9B">
        <w:rPr>
          <w:rFonts w:cs="Arial"/>
          <w:sz w:val="24"/>
          <w:szCs w:val="24"/>
        </w:rPr>
        <w:t>1.</w:t>
      </w:r>
      <w:r w:rsidRPr="00971C9B">
        <w:rPr>
          <w:rFonts w:cs="Arial"/>
          <w:sz w:val="24"/>
          <w:szCs w:val="24"/>
        </w:rPr>
        <w:t xml:space="preserve"> Os equipamentos</w:t>
      </w:r>
      <w:r w:rsidR="005D21F7" w:rsidRPr="00971C9B">
        <w:rPr>
          <w:rFonts w:cs="Arial"/>
          <w:sz w:val="24"/>
          <w:szCs w:val="24"/>
        </w:rPr>
        <w:t xml:space="preserve"> enviados para calibração</w:t>
      </w:r>
      <w:r w:rsidR="009A051C" w:rsidRPr="00971C9B">
        <w:rPr>
          <w:rFonts w:cs="Arial"/>
          <w:sz w:val="24"/>
          <w:szCs w:val="24"/>
        </w:rPr>
        <w:t xml:space="preserve"> </w:t>
      </w:r>
      <w:r w:rsidRPr="00971C9B">
        <w:rPr>
          <w:rFonts w:cs="Arial"/>
          <w:sz w:val="24"/>
          <w:szCs w:val="24"/>
        </w:rPr>
        <w:t xml:space="preserve">deverão ser entregues devidamente embalados, acondicionados e transportados com segurança e sob a responsabilidade da </w:t>
      </w:r>
      <w:r w:rsidR="005D21F7" w:rsidRPr="00971C9B">
        <w:rPr>
          <w:rFonts w:cs="Arial"/>
          <w:sz w:val="24"/>
          <w:szCs w:val="24"/>
        </w:rPr>
        <w:t>Contratada</w:t>
      </w:r>
      <w:r w:rsidRPr="00971C9B">
        <w:rPr>
          <w:rFonts w:cs="Arial"/>
          <w:sz w:val="24"/>
          <w:szCs w:val="24"/>
        </w:rPr>
        <w:t xml:space="preserve">. </w:t>
      </w:r>
    </w:p>
    <w:p w:rsidR="00EF7C59" w:rsidRPr="00971C9B" w:rsidRDefault="005850A5" w:rsidP="007F2A7E">
      <w:pPr>
        <w:autoSpaceDE w:val="0"/>
        <w:autoSpaceDN w:val="0"/>
        <w:adjustRightInd w:val="0"/>
        <w:spacing w:after="240" w:line="360" w:lineRule="auto"/>
        <w:rPr>
          <w:rFonts w:cs="Arial"/>
          <w:sz w:val="24"/>
          <w:szCs w:val="24"/>
        </w:rPr>
      </w:pPr>
      <w:r w:rsidRPr="00971C9B">
        <w:rPr>
          <w:rFonts w:cs="Arial"/>
          <w:sz w:val="24"/>
          <w:szCs w:val="24"/>
        </w:rPr>
        <w:t>6.5</w:t>
      </w:r>
      <w:r w:rsidR="00EF7C59" w:rsidRPr="00971C9B">
        <w:rPr>
          <w:rFonts w:cs="Arial"/>
          <w:sz w:val="24"/>
          <w:szCs w:val="24"/>
        </w:rPr>
        <w:t>.2. As despesas de remessa dos equipamentos serão por conta da CESAMA.</w:t>
      </w:r>
    </w:p>
    <w:p w:rsidR="001153D5" w:rsidRPr="00971C9B" w:rsidRDefault="00F06119" w:rsidP="007F2A7E">
      <w:pPr>
        <w:autoSpaceDE w:val="0"/>
        <w:autoSpaceDN w:val="0"/>
        <w:adjustRightInd w:val="0"/>
        <w:spacing w:after="240" w:line="360" w:lineRule="auto"/>
        <w:rPr>
          <w:rFonts w:cs="Arial"/>
          <w:sz w:val="24"/>
          <w:szCs w:val="24"/>
        </w:rPr>
      </w:pPr>
      <w:r w:rsidRPr="00971C9B">
        <w:rPr>
          <w:rFonts w:cs="Arial"/>
          <w:sz w:val="24"/>
          <w:szCs w:val="24"/>
        </w:rPr>
        <w:t>6.6</w:t>
      </w:r>
      <w:r w:rsidR="005D21F7" w:rsidRPr="00971C9B">
        <w:rPr>
          <w:rFonts w:cs="Arial"/>
          <w:sz w:val="24"/>
          <w:szCs w:val="24"/>
        </w:rPr>
        <w:t xml:space="preserve">. </w:t>
      </w:r>
      <w:r w:rsidR="001153D5" w:rsidRPr="00971C9B">
        <w:rPr>
          <w:rFonts w:cs="Arial"/>
          <w:sz w:val="24"/>
          <w:szCs w:val="24"/>
        </w:rPr>
        <w:t>Realizada a calibração e/ou qualificação deve</w:t>
      </w:r>
      <w:r w:rsidR="00940DD0" w:rsidRPr="00971C9B">
        <w:rPr>
          <w:rFonts w:cs="Arial"/>
          <w:sz w:val="24"/>
          <w:szCs w:val="24"/>
        </w:rPr>
        <w:t xml:space="preserve">rá ser emitido </w:t>
      </w:r>
      <w:r w:rsidRPr="00971C9B">
        <w:rPr>
          <w:rFonts w:cs="Arial"/>
          <w:sz w:val="24"/>
          <w:szCs w:val="24"/>
        </w:rPr>
        <w:t xml:space="preserve">pela Contratada </w:t>
      </w:r>
      <w:r w:rsidR="00940DD0" w:rsidRPr="00971C9B">
        <w:rPr>
          <w:rFonts w:cs="Arial"/>
          <w:sz w:val="24"/>
          <w:szCs w:val="24"/>
        </w:rPr>
        <w:t>um certificado</w:t>
      </w:r>
      <w:r w:rsidRPr="00971C9B">
        <w:rPr>
          <w:rFonts w:cs="Arial"/>
          <w:sz w:val="24"/>
          <w:szCs w:val="24"/>
        </w:rPr>
        <w:t xml:space="preserve"> de calibração e/ou qualificação para cada equipamento</w:t>
      </w:r>
      <w:r w:rsidR="001153D5" w:rsidRPr="00971C9B">
        <w:rPr>
          <w:rFonts w:cs="Arial"/>
          <w:sz w:val="24"/>
          <w:szCs w:val="24"/>
        </w:rPr>
        <w:t xml:space="preserve">, onde deverá constar como nome do cliente o “Laboratório Central da </w:t>
      </w:r>
      <w:r w:rsidRPr="00971C9B">
        <w:rPr>
          <w:rFonts w:cs="Arial"/>
          <w:sz w:val="24"/>
          <w:szCs w:val="24"/>
        </w:rPr>
        <w:t>CESAMA</w:t>
      </w:r>
      <w:r w:rsidR="001153D5" w:rsidRPr="00971C9B">
        <w:rPr>
          <w:rFonts w:cs="Arial"/>
          <w:sz w:val="24"/>
          <w:szCs w:val="24"/>
        </w:rPr>
        <w:t>”: Rua Tupi, 260, Centenário,</w:t>
      </w:r>
      <w:r w:rsidRPr="00971C9B">
        <w:rPr>
          <w:rFonts w:cs="Arial"/>
          <w:sz w:val="24"/>
          <w:szCs w:val="24"/>
        </w:rPr>
        <w:t xml:space="preserve"> CEP 36045-380, Juiz de Fora/</w:t>
      </w:r>
      <w:r w:rsidR="001153D5" w:rsidRPr="00971C9B">
        <w:rPr>
          <w:rFonts w:cs="Arial"/>
          <w:sz w:val="24"/>
          <w:szCs w:val="24"/>
        </w:rPr>
        <w:t xml:space="preserve">MG. O certificado deverá ser emitido conforme descrição da </w:t>
      </w:r>
      <w:r w:rsidRPr="00971C9B">
        <w:rPr>
          <w:rFonts w:cs="Arial"/>
          <w:sz w:val="24"/>
          <w:szCs w:val="24"/>
        </w:rPr>
        <w:t xml:space="preserve">ABNT </w:t>
      </w:r>
      <w:r w:rsidR="001153D5" w:rsidRPr="00971C9B">
        <w:rPr>
          <w:rFonts w:cs="Arial"/>
          <w:sz w:val="24"/>
          <w:szCs w:val="24"/>
        </w:rPr>
        <w:t>NBR ISO</w:t>
      </w:r>
      <w:r w:rsidRPr="00971C9B">
        <w:rPr>
          <w:rFonts w:cs="Arial"/>
          <w:sz w:val="24"/>
          <w:szCs w:val="24"/>
        </w:rPr>
        <w:t>/IEC</w:t>
      </w:r>
      <w:r w:rsidR="001153D5" w:rsidRPr="00971C9B">
        <w:rPr>
          <w:rFonts w:cs="Arial"/>
          <w:sz w:val="24"/>
          <w:szCs w:val="24"/>
        </w:rPr>
        <w:t xml:space="preserve"> 17025. Acompanhando cada certificado deverá ser disponibilizado um selo de calibração, constando </w:t>
      </w:r>
      <w:r w:rsidRPr="00971C9B">
        <w:rPr>
          <w:rFonts w:cs="Arial"/>
          <w:sz w:val="24"/>
          <w:szCs w:val="24"/>
        </w:rPr>
        <w:t xml:space="preserve">a </w:t>
      </w:r>
      <w:r w:rsidR="001153D5" w:rsidRPr="00971C9B">
        <w:rPr>
          <w:rFonts w:cs="Arial"/>
          <w:sz w:val="24"/>
          <w:szCs w:val="24"/>
        </w:rPr>
        <w:t xml:space="preserve">identificação do </w:t>
      </w:r>
      <w:r w:rsidRPr="00971C9B">
        <w:rPr>
          <w:rFonts w:cs="Arial"/>
          <w:sz w:val="24"/>
          <w:szCs w:val="24"/>
        </w:rPr>
        <w:t>equipamento, designada pelo Laboratório Central da CESAMA</w:t>
      </w:r>
      <w:r w:rsidR="001153D5" w:rsidRPr="00971C9B">
        <w:rPr>
          <w:rFonts w:cs="Arial"/>
          <w:sz w:val="24"/>
          <w:szCs w:val="24"/>
        </w:rPr>
        <w:t xml:space="preserve">, do </w:t>
      </w:r>
      <w:r w:rsidRPr="00971C9B">
        <w:rPr>
          <w:rFonts w:cs="Arial"/>
          <w:sz w:val="24"/>
          <w:szCs w:val="24"/>
        </w:rPr>
        <w:t xml:space="preserve">número do </w:t>
      </w:r>
      <w:r w:rsidR="001153D5" w:rsidRPr="00971C9B">
        <w:rPr>
          <w:rFonts w:cs="Arial"/>
          <w:sz w:val="24"/>
          <w:szCs w:val="24"/>
        </w:rPr>
        <w:t>certificado de calibração e símbolo do Inmetro.</w:t>
      </w:r>
    </w:p>
    <w:p w:rsidR="0064056A" w:rsidRPr="00971C9B" w:rsidRDefault="0064056A" w:rsidP="007F2A7E">
      <w:pPr>
        <w:spacing w:after="240" w:line="360" w:lineRule="auto"/>
        <w:rPr>
          <w:rFonts w:cs="Arial"/>
          <w:sz w:val="24"/>
          <w:szCs w:val="24"/>
        </w:rPr>
      </w:pPr>
      <w:r w:rsidRPr="00971C9B">
        <w:rPr>
          <w:rFonts w:cs="Arial"/>
          <w:sz w:val="24"/>
          <w:szCs w:val="24"/>
        </w:rPr>
        <w:lastRenderedPageBreak/>
        <w:t>6.</w:t>
      </w:r>
      <w:r w:rsidR="00F06119" w:rsidRPr="00971C9B">
        <w:rPr>
          <w:rFonts w:cs="Arial"/>
          <w:sz w:val="24"/>
          <w:szCs w:val="24"/>
        </w:rPr>
        <w:t>7</w:t>
      </w:r>
      <w:r w:rsidRPr="00971C9B">
        <w:rPr>
          <w:rFonts w:cs="Arial"/>
          <w:sz w:val="24"/>
          <w:szCs w:val="24"/>
        </w:rPr>
        <w:t xml:space="preserve">. A CESAMA irá designar um </w:t>
      </w:r>
      <w:r w:rsidR="00E31D29" w:rsidRPr="00971C9B">
        <w:rPr>
          <w:rFonts w:cs="Arial"/>
          <w:sz w:val="24"/>
          <w:szCs w:val="24"/>
        </w:rPr>
        <w:t>funcionário</w:t>
      </w:r>
      <w:r w:rsidRPr="00971C9B">
        <w:rPr>
          <w:rFonts w:cs="Arial"/>
          <w:sz w:val="24"/>
          <w:szCs w:val="24"/>
        </w:rPr>
        <w:t xml:space="preserve"> para</w:t>
      </w:r>
      <w:r w:rsidR="00940DD0" w:rsidRPr="00971C9B">
        <w:rPr>
          <w:rFonts w:cs="Arial"/>
          <w:sz w:val="24"/>
          <w:szCs w:val="24"/>
        </w:rPr>
        <w:t xml:space="preserve"> conferirse </w:t>
      </w:r>
      <w:r w:rsidRPr="00971C9B">
        <w:rPr>
          <w:rFonts w:cs="Arial"/>
          <w:sz w:val="24"/>
          <w:szCs w:val="24"/>
        </w:rPr>
        <w:t>os equipamentos</w:t>
      </w:r>
      <w:r w:rsidR="00C72DCB" w:rsidRPr="00971C9B">
        <w:rPr>
          <w:rFonts w:cs="Arial"/>
          <w:sz w:val="24"/>
          <w:szCs w:val="24"/>
        </w:rPr>
        <w:t xml:space="preserve"> enviados para calibração</w:t>
      </w:r>
      <w:r w:rsidR="003A7895" w:rsidRPr="00971C9B">
        <w:rPr>
          <w:rFonts w:cs="Arial"/>
          <w:sz w:val="24"/>
          <w:szCs w:val="24"/>
        </w:rPr>
        <w:t>nas dependências da Contratada retornaram</w:t>
      </w:r>
      <w:r w:rsidR="00940DD0" w:rsidRPr="00971C9B">
        <w:rPr>
          <w:rFonts w:cs="Arial"/>
          <w:sz w:val="24"/>
          <w:szCs w:val="24"/>
        </w:rPr>
        <w:t xml:space="preserve"> nas mesmas condições de funcionamento que se deu em seu envio,</w:t>
      </w:r>
      <w:r w:rsidR="00C72DCB" w:rsidRPr="00971C9B">
        <w:rPr>
          <w:rFonts w:cs="Arial"/>
          <w:sz w:val="24"/>
          <w:szCs w:val="24"/>
        </w:rPr>
        <w:t xml:space="preserve"> e</w:t>
      </w:r>
      <w:r w:rsidR="00940DD0" w:rsidRPr="00971C9B">
        <w:rPr>
          <w:rFonts w:cs="Arial"/>
          <w:sz w:val="24"/>
          <w:szCs w:val="24"/>
        </w:rPr>
        <w:t xml:space="preserve">ainda para analisar criticamente </w:t>
      </w:r>
      <w:r w:rsidR="00C01FD9" w:rsidRPr="00971C9B">
        <w:rPr>
          <w:rFonts w:cs="Arial"/>
          <w:sz w:val="24"/>
          <w:szCs w:val="24"/>
        </w:rPr>
        <w:t>os certificados de calibração/qualificação. Sehouver alguma desconformidade com o</w:t>
      </w:r>
      <w:r w:rsidR="00C72DCB" w:rsidRPr="00971C9B">
        <w:rPr>
          <w:rFonts w:cs="Arial"/>
          <w:sz w:val="24"/>
          <w:szCs w:val="24"/>
        </w:rPr>
        <w:t>s</w:t>
      </w:r>
      <w:r w:rsidR="00C01FD9" w:rsidRPr="00971C9B">
        <w:rPr>
          <w:rFonts w:cs="Arial"/>
          <w:sz w:val="24"/>
          <w:szCs w:val="24"/>
        </w:rPr>
        <w:t xml:space="preserve"> e</w:t>
      </w:r>
      <w:r w:rsidR="00AB4910" w:rsidRPr="00971C9B">
        <w:rPr>
          <w:rFonts w:cs="Arial"/>
          <w:sz w:val="24"/>
          <w:szCs w:val="24"/>
        </w:rPr>
        <w:t>quipamento</w:t>
      </w:r>
      <w:r w:rsidR="00C72DCB" w:rsidRPr="00971C9B">
        <w:rPr>
          <w:rFonts w:cs="Arial"/>
          <w:sz w:val="24"/>
          <w:szCs w:val="24"/>
        </w:rPr>
        <w:t>s</w:t>
      </w:r>
      <w:r w:rsidR="00AB4910" w:rsidRPr="00971C9B">
        <w:rPr>
          <w:rFonts w:cs="Arial"/>
          <w:sz w:val="24"/>
          <w:szCs w:val="24"/>
        </w:rPr>
        <w:t xml:space="preserve"> ou com o</w:t>
      </w:r>
      <w:r w:rsidR="00C72DCB" w:rsidRPr="00971C9B">
        <w:rPr>
          <w:rFonts w:cs="Arial"/>
          <w:sz w:val="24"/>
          <w:szCs w:val="24"/>
        </w:rPr>
        <w:t>s</w:t>
      </w:r>
      <w:r w:rsidR="00AB4910" w:rsidRPr="00971C9B">
        <w:rPr>
          <w:rFonts w:cs="Arial"/>
          <w:sz w:val="24"/>
          <w:szCs w:val="24"/>
        </w:rPr>
        <w:t xml:space="preserve"> certificado</w:t>
      </w:r>
      <w:r w:rsidR="00C72DCB" w:rsidRPr="00971C9B">
        <w:rPr>
          <w:rFonts w:cs="Arial"/>
          <w:sz w:val="24"/>
          <w:szCs w:val="24"/>
        </w:rPr>
        <w:t>s</w:t>
      </w:r>
      <w:r w:rsidR="00AB4910" w:rsidRPr="00971C9B">
        <w:rPr>
          <w:rFonts w:cs="Arial"/>
          <w:sz w:val="24"/>
          <w:szCs w:val="24"/>
        </w:rPr>
        <w:t xml:space="preserve">, a </w:t>
      </w:r>
      <w:r w:rsidR="00C72DCB" w:rsidRPr="00971C9B">
        <w:rPr>
          <w:rFonts w:cs="Arial"/>
          <w:sz w:val="24"/>
          <w:szCs w:val="24"/>
        </w:rPr>
        <w:t>Contratada</w:t>
      </w:r>
      <w:r w:rsidR="00AB4910" w:rsidRPr="00971C9B">
        <w:rPr>
          <w:rFonts w:cs="Arial"/>
          <w:sz w:val="24"/>
          <w:szCs w:val="24"/>
        </w:rPr>
        <w:t xml:space="preserve"> será notificada para a </w:t>
      </w:r>
      <w:r w:rsidR="00C72DCB" w:rsidRPr="00971C9B">
        <w:rPr>
          <w:rFonts w:cs="Arial"/>
          <w:sz w:val="24"/>
          <w:szCs w:val="24"/>
        </w:rPr>
        <w:t xml:space="preserve">responsabilização e/ou </w:t>
      </w:r>
      <w:r w:rsidR="00AB4910" w:rsidRPr="00971C9B">
        <w:rPr>
          <w:rFonts w:cs="Arial"/>
          <w:sz w:val="24"/>
          <w:szCs w:val="24"/>
        </w:rPr>
        <w:t>correção</w:t>
      </w:r>
      <w:r w:rsidR="00C72DCB" w:rsidRPr="00971C9B">
        <w:rPr>
          <w:rFonts w:cs="Arial"/>
          <w:sz w:val="24"/>
          <w:szCs w:val="24"/>
        </w:rPr>
        <w:t xml:space="preserve"> dos certificados</w:t>
      </w:r>
      <w:r w:rsidR="00382139" w:rsidRPr="00971C9B">
        <w:rPr>
          <w:rFonts w:cs="Arial"/>
          <w:sz w:val="24"/>
          <w:szCs w:val="24"/>
        </w:rPr>
        <w:t xml:space="preserve">, e </w:t>
      </w:r>
      <w:r w:rsidR="00C72DCB" w:rsidRPr="00971C9B">
        <w:rPr>
          <w:rFonts w:cs="Arial"/>
          <w:sz w:val="24"/>
          <w:szCs w:val="24"/>
        </w:rPr>
        <w:t xml:space="preserve">a CESAMA </w:t>
      </w:r>
      <w:r w:rsidR="00382139" w:rsidRPr="00971C9B">
        <w:rPr>
          <w:rFonts w:cs="Arial"/>
          <w:sz w:val="24"/>
          <w:szCs w:val="24"/>
        </w:rPr>
        <w:t>não autorizará o pagamento pelo serviço até a resolução do problema.</w:t>
      </w:r>
    </w:p>
    <w:p w:rsidR="0064056A" w:rsidRPr="00971C9B" w:rsidRDefault="0064056A" w:rsidP="007F2A7E">
      <w:pPr>
        <w:autoSpaceDE w:val="0"/>
        <w:autoSpaceDN w:val="0"/>
        <w:adjustRightInd w:val="0"/>
        <w:spacing w:after="240" w:line="360" w:lineRule="auto"/>
        <w:rPr>
          <w:rFonts w:cs="Arial"/>
          <w:sz w:val="24"/>
          <w:szCs w:val="24"/>
        </w:rPr>
      </w:pPr>
      <w:r w:rsidRPr="00971C9B">
        <w:rPr>
          <w:rFonts w:cs="Arial"/>
          <w:sz w:val="24"/>
          <w:szCs w:val="24"/>
        </w:rPr>
        <w:t>6.</w:t>
      </w:r>
      <w:r w:rsidR="00F06119" w:rsidRPr="00971C9B">
        <w:rPr>
          <w:rFonts w:cs="Arial"/>
          <w:sz w:val="24"/>
          <w:szCs w:val="24"/>
        </w:rPr>
        <w:t>8</w:t>
      </w:r>
      <w:r w:rsidR="00C91FBA" w:rsidRPr="00971C9B">
        <w:rPr>
          <w:rFonts w:cs="Arial"/>
          <w:sz w:val="24"/>
          <w:szCs w:val="24"/>
        </w:rPr>
        <w:t>.</w:t>
      </w:r>
      <w:r w:rsidRPr="00971C9B">
        <w:rPr>
          <w:rFonts w:cs="Arial"/>
          <w:sz w:val="24"/>
          <w:szCs w:val="24"/>
        </w:rPr>
        <w:t xml:space="preserve"> A </w:t>
      </w:r>
      <w:r w:rsidR="00C91FBA" w:rsidRPr="00971C9B">
        <w:rPr>
          <w:rFonts w:cs="Arial"/>
          <w:sz w:val="24"/>
          <w:szCs w:val="24"/>
        </w:rPr>
        <w:t>identificação de problemas</w:t>
      </w:r>
      <w:r w:rsidR="00DD69CC" w:rsidRPr="00971C9B">
        <w:rPr>
          <w:rFonts w:cs="Arial"/>
          <w:sz w:val="24"/>
          <w:szCs w:val="24"/>
        </w:rPr>
        <w:t xml:space="preserve"> com equipamentos ou com os certificados</w:t>
      </w:r>
      <w:r w:rsidRPr="00971C9B">
        <w:rPr>
          <w:rFonts w:cs="Arial"/>
          <w:sz w:val="24"/>
          <w:szCs w:val="24"/>
        </w:rPr>
        <w:t xml:space="preserve">, por motivos justificados no recebimento, não será razão para prorrogação do prazo </w:t>
      </w:r>
      <w:r w:rsidR="00DD69CC" w:rsidRPr="00971C9B">
        <w:rPr>
          <w:rFonts w:cs="Arial"/>
          <w:sz w:val="24"/>
          <w:szCs w:val="24"/>
        </w:rPr>
        <w:t xml:space="preserve">dos serviços estabelecidos </w:t>
      </w:r>
      <w:r w:rsidRPr="00971C9B">
        <w:rPr>
          <w:rFonts w:cs="Arial"/>
          <w:sz w:val="24"/>
          <w:szCs w:val="24"/>
        </w:rPr>
        <w:t>neste Termo.</w:t>
      </w:r>
    </w:p>
    <w:p w:rsidR="00AD6E17" w:rsidRPr="00971C9B" w:rsidRDefault="0064056A" w:rsidP="00206B5D">
      <w:pPr>
        <w:spacing w:after="240" w:line="360" w:lineRule="auto"/>
        <w:rPr>
          <w:rFonts w:cs="Arial"/>
          <w:sz w:val="24"/>
          <w:szCs w:val="24"/>
        </w:rPr>
      </w:pPr>
      <w:r w:rsidRPr="00971C9B">
        <w:rPr>
          <w:rFonts w:cs="Arial"/>
          <w:sz w:val="24"/>
          <w:szCs w:val="24"/>
        </w:rPr>
        <w:t>6.</w:t>
      </w:r>
      <w:r w:rsidR="00F06119" w:rsidRPr="00971C9B">
        <w:rPr>
          <w:rFonts w:cs="Arial"/>
          <w:sz w:val="24"/>
          <w:szCs w:val="24"/>
        </w:rPr>
        <w:t>9</w:t>
      </w:r>
      <w:r w:rsidRPr="00971C9B">
        <w:rPr>
          <w:rFonts w:cs="Arial"/>
          <w:sz w:val="24"/>
          <w:szCs w:val="24"/>
        </w:rPr>
        <w:t xml:space="preserve">. Verificando-se, novamente, a desconformidade do </w:t>
      </w:r>
      <w:r w:rsidR="00940DD0" w:rsidRPr="00971C9B">
        <w:rPr>
          <w:rFonts w:cs="Arial"/>
          <w:sz w:val="24"/>
          <w:szCs w:val="24"/>
        </w:rPr>
        <w:t>serviço</w:t>
      </w:r>
      <w:r w:rsidR="00382139" w:rsidRPr="00971C9B">
        <w:rPr>
          <w:rFonts w:cs="Arial"/>
          <w:sz w:val="24"/>
          <w:szCs w:val="24"/>
        </w:rPr>
        <w:t xml:space="preserve"> entregue com</w:t>
      </w:r>
      <w:r w:rsidRPr="00971C9B">
        <w:rPr>
          <w:rFonts w:cs="Arial"/>
          <w:sz w:val="24"/>
          <w:szCs w:val="24"/>
        </w:rPr>
        <w:t>o exigido em edital, ficará demonstrada a incapacidade da Contratada, sujeitando-se, a mesma, as penalidades previstas neste Edital.</w:t>
      </w:r>
    </w:p>
    <w:p w:rsidR="009B2A4D" w:rsidRPr="00971C9B" w:rsidRDefault="00AD6E17" w:rsidP="007F2A7E">
      <w:pPr>
        <w:pStyle w:val="WW-Corpodetexto2"/>
        <w:spacing w:after="240" w:line="360" w:lineRule="auto"/>
        <w:rPr>
          <w:sz w:val="24"/>
          <w:szCs w:val="24"/>
        </w:rPr>
      </w:pPr>
      <w:r w:rsidRPr="00971C9B">
        <w:rPr>
          <w:b/>
          <w:bCs/>
          <w:sz w:val="24"/>
          <w:szCs w:val="24"/>
        </w:rPr>
        <w:t>7</w:t>
      </w:r>
      <w:r w:rsidR="004E3147" w:rsidRPr="00971C9B">
        <w:rPr>
          <w:b/>
          <w:bCs/>
          <w:sz w:val="24"/>
          <w:szCs w:val="24"/>
        </w:rPr>
        <w:t>.</w:t>
      </w:r>
      <w:r w:rsidR="009B2A4D" w:rsidRPr="00971C9B">
        <w:rPr>
          <w:b/>
          <w:bCs/>
          <w:sz w:val="24"/>
          <w:szCs w:val="24"/>
        </w:rPr>
        <w:t>ENTREGA E CONDIÇÕES DE FORNECIMENTO</w:t>
      </w:r>
    </w:p>
    <w:p w:rsidR="00296841" w:rsidRPr="00971C9B" w:rsidRDefault="004E3147" w:rsidP="007F2A7E">
      <w:pPr>
        <w:suppressAutoHyphens w:val="0"/>
        <w:autoSpaceDE w:val="0"/>
        <w:autoSpaceDN w:val="0"/>
        <w:adjustRightInd w:val="0"/>
        <w:spacing w:after="240" w:line="360" w:lineRule="auto"/>
        <w:rPr>
          <w:bCs/>
          <w:sz w:val="24"/>
          <w:szCs w:val="24"/>
        </w:rPr>
      </w:pPr>
      <w:r w:rsidRPr="00971C9B">
        <w:rPr>
          <w:bCs/>
          <w:sz w:val="24"/>
          <w:szCs w:val="24"/>
        </w:rPr>
        <w:t>Conforme Capítulo 6 deste Termo de Referência</w:t>
      </w:r>
    </w:p>
    <w:p w:rsidR="00B21266" w:rsidRPr="00971C9B" w:rsidRDefault="00AD6E17" w:rsidP="007F2A7E">
      <w:pPr>
        <w:suppressAutoHyphens w:val="0"/>
        <w:autoSpaceDE w:val="0"/>
        <w:autoSpaceDN w:val="0"/>
        <w:adjustRightInd w:val="0"/>
        <w:spacing w:after="240" w:line="360" w:lineRule="auto"/>
        <w:rPr>
          <w:rFonts w:cs="Arial"/>
          <w:b/>
          <w:bCs/>
          <w:sz w:val="24"/>
          <w:szCs w:val="24"/>
        </w:rPr>
      </w:pPr>
      <w:r w:rsidRPr="00971C9B">
        <w:rPr>
          <w:b/>
          <w:bCs/>
          <w:sz w:val="24"/>
          <w:szCs w:val="24"/>
        </w:rPr>
        <w:t xml:space="preserve">8. </w:t>
      </w:r>
      <w:r w:rsidR="009B2A4D" w:rsidRPr="00971C9B">
        <w:rPr>
          <w:rFonts w:cs="Arial"/>
          <w:b/>
          <w:bCs/>
          <w:sz w:val="24"/>
          <w:szCs w:val="24"/>
        </w:rPr>
        <w:t>CON</w:t>
      </w:r>
      <w:r w:rsidR="0099229F" w:rsidRPr="00971C9B">
        <w:rPr>
          <w:rFonts w:cs="Arial"/>
          <w:b/>
          <w:bCs/>
          <w:sz w:val="24"/>
          <w:szCs w:val="24"/>
        </w:rPr>
        <w:t xml:space="preserve">DIÇÕES GERAIS DO CONTRATO </w:t>
      </w:r>
      <w:r w:rsidR="009B2A4D" w:rsidRPr="00971C9B">
        <w:rPr>
          <w:rFonts w:cs="Arial"/>
          <w:b/>
          <w:bCs/>
          <w:sz w:val="24"/>
          <w:szCs w:val="24"/>
        </w:rPr>
        <w:t>E RESCISÃO</w:t>
      </w:r>
    </w:p>
    <w:p w:rsidR="009B2A4D" w:rsidRPr="00971C9B" w:rsidRDefault="009B2A4D" w:rsidP="007F2A7E">
      <w:pPr>
        <w:pStyle w:val="Recuodecorpodetexto2"/>
        <w:spacing w:before="0" w:after="240" w:line="360" w:lineRule="auto"/>
        <w:ind w:left="0" w:firstLine="0"/>
        <w:rPr>
          <w:szCs w:val="24"/>
        </w:rPr>
      </w:pPr>
      <w:r w:rsidRPr="00971C9B">
        <w:rPr>
          <w:szCs w:val="24"/>
        </w:rPr>
        <w:t>8.1</w:t>
      </w:r>
      <w:r w:rsidR="007432F1" w:rsidRPr="00971C9B">
        <w:rPr>
          <w:szCs w:val="24"/>
        </w:rPr>
        <w:t xml:space="preserve">. </w:t>
      </w:r>
      <w:r w:rsidRPr="00971C9B">
        <w:rPr>
          <w:szCs w:val="24"/>
        </w:rPr>
        <w:t xml:space="preserve">O Contrato obedecerá às disposições da Lei Federal nº 13.303 de 30/06/2016 e alterações posteriores, bem como as disposições deste Edital e preceitos do direito </w:t>
      </w:r>
      <w:r w:rsidR="00B03DB0" w:rsidRPr="00971C9B">
        <w:rPr>
          <w:szCs w:val="24"/>
        </w:rPr>
        <w:t>privado</w:t>
      </w:r>
      <w:r w:rsidRPr="00971C9B">
        <w:rPr>
          <w:szCs w:val="24"/>
        </w:rPr>
        <w:t>, no que concerne à sua execução, alteração, inexecução ou rescisão.</w:t>
      </w:r>
    </w:p>
    <w:p w:rsidR="009B2A4D" w:rsidRPr="00971C9B" w:rsidRDefault="009B2A4D" w:rsidP="007F2A7E">
      <w:pPr>
        <w:pStyle w:val="Recuodecorpodetexto2"/>
        <w:spacing w:before="0" w:after="240" w:line="360" w:lineRule="auto"/>
        <w:ind w:left="0" w:firstLine="0"/>
        <w:rPr>
          <w:color w:val="FF0000"/>
          <w:szCs w:val="24"/>
        </w:rPr>
      </w:pPr>
      <w:r w:rsidRPr="00971C9B">
        <w:rPr>
          <w:szCs w:val="24"/>
        </w:rPr>
        <w:t>8.2</w:t>
      </w:r>
      <w:r w:rsidR="007432F1" w:rsidRPr="00971C9B">
        <w:rPr>
          <w:szCs w:val="24"/>
        </w:rPr>
        <w:t xml:space="preserve">. </w:t>
      </w:r>
      <w:r w:rsidRPr="00971C9B">
        <w:rPr>
          <w:szCs w:val="24"/>
        </w:rPr>
        <w:t xml:space="preserve">O </w:t>
      </w:r>
      <w:r w:rsidRPr="00971C9B">
        <w:rPr>
          <w:b/>
          <w:szCs w:val="24"/>
        </w:rPr>
        <w:t>prazo contratual é de 70 (setenta) dias</w:t>
      </w:r>
      <w:r w:rsidRPr="00971C9B">
        <w:rPr>
          <w:szCs w:val="24"/>
        </w:rPr>
        <w:t xml:space="preserve"> contados a partir da emissão do Contrato</w:t>
      </w:r>
      <w:r w:rsidRPr="00971C9B">
        <w:rPr>
          <w:color w:val="FF0000"/>
          <w:szCs w:val="24"/>
        </w:rPr>
        <w:t>.</w:t>
      </w:r>
    </w:p>
    <w:p w:rsidR="009B2A4D" w:rsidRPr="00971C9B" w:rsidRDefault="009B2A4D" w:rsidP="007F2A7E">
      <w:pPr>
        <w:pStyle w:val="Recuodecorpodetexto2"/>
        <w:spacing w:before="0" w:after="240" w:line="360" w:lineRule="auto"/>
        <w:ind w:left="0" w:firstLine="0"/>
        <w:rPr>
          <w:szCs w:val="24"/>
        </w:rPr>
      </w:pPr>
      <w:r w:rsidRPr="00971C9B">
        <w:rPr>
          <w:szCs w:val="24"/>
        </w:rPr>
        <w:t>8.3</w:t>
      </w:r>
      <w:r w:rsidR="007432F1" w:rsidRPr="00971C9B">
        <w:rPr>
          <w:szCs w:val="24"/>
        </w:rPr>
        <w:t>.</w:t>
      </w:r>
      <w:r w:rsidRPr="00971C9B">
        <w:rPr>
          <w:szCs w:val="24"/>
        </w:rPr>
        <w:t>São partes integrantes do Contrato, independente de transcrição, o Aviso de Licitação, o Edital e seus anexos, o Termo de Referência e a proposta d</w:t>
      </w:r>
      <w:r w:rsidR="006D3C8E" w:rsidRPr="00971C9B">
        <w:rPr>
          <w:szCs w:val="24"/>
        </w:rPr>
        <w:t>o</w:t>
      </w:r>
      <w:r w:rsidRPr="00971C9B">
        <w:rPr>
          <w:szCs w:val="24"/>
        </w:rPr>
        <w:t xml:space="preserve"> licitante vencedor e seus anexos.</w:t>
      </w:r>
    </w:p>
    <w:p w:rsidR="009B2A4D" w:rsidRPr="00971C9B" w:rsidRDefault="009B2A4D" w:rsidP="007F2A7E">
      <w:pPr>
        <w:pStyle w:val="Recuodecorpodetexto2"/>
        <w:spacing w:before="0" w:after="240" w:line="360" w:lineRule="auto"/>
        <w:ind w:left="0" w:firstLine="0"/>
        <w:rPr>
          <w:szCs w:val="24"/>
        </w:rPr>
      </w:pPr>
      <w:proofErr w:type="gramStart"/>
      <w:r w:rsidRPr="00971C9B">
        <w:rPr>
          <w:szCs w:val="24"/>
        </w:rPr>
        <w:t>8.4</w:t>
      </w:r>
      <w:r w:rsidR="007432F1" w:rsidRPr="00971C9B">
        <w:rPr>
          <w:szCs w:val="24"/>
        </w:rPr>
        <w:t>.</w:t>
      </w:r>
      <w:proofErr w:type="gramEnd"/>
      <w:r w:rsidR="0032546A" w:rsidRPr="00971C9B">
        <w:rPr>
          <w:szCs w:val="24"/>
        </w:rPr>
        <w:t xml:space="preserve">A licitante vencedora </w:t>
      </w:r>
      <w:r w:rsidRPr="00971C9B">
        <w:rPr>
          <w:szCs w:val="24"/>
        </w:rPr>
        <w:t xml:space="preserve">se obriga a confirmar o recebimento do Contrato  em até 05 (cinco) dias úteis, contados a partir da data do recebimento da notificação da </w:t>
      </w:r>
      <w:r w:rsidRPr="00971C9B">
        <w:rPr>
          <w:szCs w:val="24"/>
        </w:rPr>
        <w:lastRenderedPageBreak/>
        <w:t>CESAMA, respondendo pelos ônus dos tributos que incidam ou venham a incidir sobre o ato ou instrumento que o formalize.</w:t>
      </w:r>
    </w:p>
    <w:p w:rsidR="009B2A4D" w:rsidRPr="00971C9B" w:rsidRDefault="009B2A4D" w:rsidP="007F2A7E">
      <w:pPr>
        <w:pStyle w:val="Recuodecorpodetexto2"/>
        <w:spacing w:before="0" w:after="240" w:line="360" w:lineRule="auto"/>
        <w:ind w:left="0" w:firstLine="0"/>
        <w:rPr>
          <w:szCs w:val="24"/>
        </w:rPr>
      </w:pPr>
      <w:r w:rsidRPr="00971C9B">
        <w:rPr>
          <w:szCs w:val="24"/>
        </w:rPr>
        <w:t>8.5</w:t>
      </w:r>
      <w:r w:rsidR="0032546A" w:rsidRPr="00971C9B">
        <w:rPr>
          <w:szCs w:val="24"/>
        </w:rPr>
        <w:t>.</w:t>
      </w:r>
      <w:r w:rsidRPr="00971C9B">
        <w:rPr>
          <w:szCs w:val="24"/>
        </w:rPr>
        <w:t xml:space="preserve">Decorrido o prazo do item anterior, </w:t>
      </w:r>
      <w:r w:rsidR="0032546A" w:rsidRPr="00971C9B">
        <w:rPr>
          <w:szCs w:val="24"/>
        </w:rPr>
        <w:t>a</w:t>
      </w:r>
      <w:r w:rsidRPr="00971C9B">
        <w:rPr>
          <w:szCs w:val="24"/>
        </w:rPr>
        <w:t xml:space="preserve"> licitante vencedor</w:t>
      </w:r>
      <w:r w:rsidR="0032546A" w:rsidRPr="00971C9B">
        <w:rPr>
          <w:szCs w:val="24"/>
        </w:rPr>
        <w:t>a</w:t>
      </w:r>
      <w:r w:rsidRPr="00971C9B">
        <w:rPr>
          <w:szCs w:val="24"/>
        </w:rPr>
        <w:t xml:space="preserve"> será considerad</w:t>
      </w:r>
      <w:r w:rsidR="0032546A" w:rsidRPr="00971C9B">
        <w:rPr>
          <w:szCs w:val="24"/>
        </w:rPr>
        <w:t>a</w:t>
      </w:r>
      <w:r w:rsidRPr="00971C9B">
        <w:rPr>
          <w:szCs w:val="24"/>
        </w:rPr>
        <w:t xml:space="preserve"> desistente.</w:t>
      </w:r>
    </w:p>
    <w:p w:rsidR="009B2A4D" w:rsidRPr="00971C9B" w:rsidRDefault="009B2A4D" w:rsidP="007F2A7E">
      <w:pPr>
        <w:pStyle w:val="Recuodecorpodetexto2"/>
        <w:spacing w:before="0" w:after="240" w:line="360" w:lineRule="auto"/>
        <w:ind w:left="0" w:firstLine="0"/>
        <w:rPr>
          <w:szCs w:val="24"/>
        </w:rPr>
      </w:pPr>
      <w:r w:rsidRPr="00971C9B">
        <w:rPr>
          <w:szCs w:val="24"/>
        </w:rPr>
        <w:t>8.6</w:t>
      </w:r>
      <w:r w:rsidR="0032546A" w:rsidRPr="00971C9B">
        <w:rPr>
          <w:szCs w:val="24"/>
        </w:rPr>
        <w:t>.</w:t>
      </w:r>
      <w:r w:rsidRPr="00971C9B">
        <w:rPr>
          <w:szCs w:val="24"/>
        </w:rPr>
        <w:t>Ocorrendo a hipótese descrita no item 8.5, serão convocadas, sucessivamente, para contratação as licitantes classificadas imediatamente após a desistente, dentro dos prazos e nas mesmas condições do primeiro classificado, inclusive quanto ao preço oferecido, conforme art. 87 do RILC ou na impossibilidade de se aplicar o disposto no caput deste artigo a Cesama deverá revogar a licitação.</w:t>
      </w:r>
    </w:p>
    <w:p w:rsidR="009B2A4D" w:rsidRPr="00971C9B" w:rsidRDefault="009B2A4D" w:rsidP="007F2A7E">
      <w:pPr>
        <w:widowControl w:val="0"/>
        <w:spacing w:after="240" w:line="360" w:lineRule="auto"/>
        <w:rPr>
          <w:rFonts w:cs="Arial"/>
          <w:iCs/>
          <w:sz w:val="24"/>
          <w:szCs w:val="24"/>
        </w:rPr>
      </w:pPr>
      <w:r w:rsidRPr="00971C9B">
        <w:rPr>
          <w:rFonts w:cs="Arial"/>
          <w:sz w:val="24"/>
          <w:szCs w:val="24"/>
        </w:rPr>
        <w:t>8.7</w:t>
      </w:r>
      <w:r w:rsidR="0032546A" w:rsidRPr="00971C9B">
        <w:rPr>
          <w:rFonts w:cs="Arial"/>
          <w:sz w:val="24"/>
          <w:szCs w:val="24"/>
        </w:rPr>
        <w:t xml:space="preserve">. </w:t>
      </w:r>
      <w:r w:rsidRPr="00971C9B">
        <w:rPr>
          <w:rFonts w:cs="Arial"/>
          <w:iCs/>
          <w:sz w:val="24"/>
          <w:szCs w:val="24"/>
        </w:rPr>
        <w:t xml:space="preserve">A Contratada </w:t>
      </w:r>
      <w:r w:rsidR="0032546A" w:rsidRPr="00971C9B">
        <w:rPr>
          <w:rFonts w:cs="Arial"/>
          <w:iCs/>
          <w:sz w:val="24"/>
          <w:szCs w:val="24"/>
        </w:rPr>
        <w:t xml:space="preserve">poderá </w:t>
      </w:r>
      <w:r w:rsidRPr="00971C9B">
        <w:rPr>
          <w:rFonts w:cs="Arial"/>
          <w:iCs/>
          <w:sz w:val="24"/>
          <w:szCs w:val="24"/>
        </w:rPr>
        <w:t>aceitar, nas mesmas condições contratuais, os acréscimos ou supressões estabelecid</w:t>
      </w:r>
      <w:r w:rsidR="00967FFB" w:rsidRPr="00971C9B">
        <w:rPr>
          <w:rFonts w:cs="Arial"/>
          <w:iCs/>
          <w:sz w:val="24"/>
          <w:szCs w:val="24"/>
        </w:rPr>
        <w:t>a</w:t>
      </w:r>
      <w:r w:rsidRPr="00971C9B">
        <w:rPr>
          <w:rFonts w:cs="Arial"/>
          <w:iCs/>
          <w:sz w:val="24"/>
          <w:szCs w:val="24"/>
        </w:rPr>
        <w:t>s no § 1º, art. 81 da Lei Federal nº 13.303/16.</w:t>
      </w:r>
    </w:p>
    <w:p w:rsidR="009B2A4D" w:rsidRPr="00971C9B" w:rsidRDefault="009B2A4D" w:rsidP="007F2A7E">
      <w:pPr>
        <w:spacing w:after="240" w:line="360" w:lineRule="auto"/>
        <w:rPr>
          <w:rFonts w:cs="Arial"/>
          <w:sz w:val="24"/>
          <w:szCs w:val="24"/>
        </w:rPr>
      </w:pPr>
      <w:r w:rsidRPr="00971C9B">
        <w:rPr>
          <w:rFonts w:cs="Arial"/>
          <w:sz w:val="24"/>
          <w:szCs w:val="24"/>
        </w:rPr>
        <w:t>8.8</w:t>
      </w:r>
      <w:r w:rsidR="0032546A" w:rsidRPr="00971C9B">
        <w:rPr>
          <w:rFonts w:cs="Arial"/>
          <w:sz w:val="24"/>
          <w:szCs w:val="24"/>
        </w:rPr>
        <w:t>.</w:t>
      </w:r>
      <w:r w:rsidRPr="00971C9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9B2A4D" w:rsidRPr="00971C9B" w:rsidRDefault="009B2A4D" w:rsidP="007F2A7E">
      <w:pPr>
        <w:pStyle w:val="PargrafodaLista"/>
        <w:numPr>
          <w:ilvl w:val="2"/>
          <w:numId w:val="26"/>
        </w:numPr>
        <w:spacing w:after="240" w:line="360" w:lineRule="auto"/>
        <w:ind w:left="0" w:firstLine="0"/>
        <w:jc w:val="both"/>
        <w:rPr>
          <w:rFonts w:ascii="Arial" w:hAnsi="Arial" w:cs="Arial"/>
        </w:rPr>
      </w:pPr>
      <w:r w:rsidRPr="00971C9B">
        <w:rPr>
          <w:rFonts w:ascii="Arial" w:hAnsi="Arial" w:cs="Arial"/>
        </w:rPr>
        <w:t>Conformeart. 71 da Lei Federal 13.303/16 toda prorrogação de prazo será justificada por escrito e previamente autorizada pela autoridade competente da CESAMA para celebrar o Contrato.</w:t>
      </w:r>
    </w:p>
    <w:p w:rsidR="009B2A4D" w:rsidRPr="00971C9B" w:rsidRDefault="009B2A4D" w:rsidP="007F2A7E">
      <w:pPr>
        <w:spacing w:after="240" w:line="360" w:lineRule="auto"/>
        <w:rPr>
          <w:rFonts w:cs="Arial"/>
          <w:sz w:val="24"/>
          <w:szCs w:val="24"/>
        </w:rPr>
      </w:pPr>
      <w:r w:rsidRPr="00971C9B">
        <w:rPr>
          <w:rFonts w:cs="Arial"/>
          <w:sz w:val="24"/>
          <w:szCs w:val="24"/>
        </w:rPr>
        <w:t>8.</w:t>
      </w:r>
      <w:r w:rsidR="00ED384B" w:rsidRPr="00971C9B">
        <w:rPr>
          <w:rFonts w:cs="Arial"/>
          <w:sz w:val="24"/>
          <w:szCs w:val="24"/>
        </w:rPr>
        <w:t>9.</w:t>
      </w:r>
      <w:r w:rsidRPr="00971C9B">
        <w:rPr>
          <w:rFonts w:cs="Arial"/>
          <w:sz w:val="24"/>
          <w:szCs w:val="24"/>
        </w:rPr>
        <w:t xml:space="preserve"> Para recebimento do</w:t>
      </w:r>
      <w:r w:rsidR="00084660" w:rsidRPr="00971C9B">
        <w:rPr>
          <w:sz w:val="24"/>
          <w:szCs w:val="24"/>
        </w:rPr>
        <w:t>Contrato,</w:t>
      </w:r>
      <w:r w:rsidRPr="00971C9B">
        <w:rPr>
          <w:rFonts w:cs="Arial"/>
          <w:sz w:val="24"/>
          <w:szCs w:val="24"/>
        </w:rPr>
        <w:t xml:space="preserve"> a empresa deverá comprovar a regularidade de situação perante o INSS, o FGTS e a Justiça do Trabalho, através de certidões dentro do prazo de validade. </w:t>
      </w:r>
    </w:p>
    <w:p w:rsidR="00967FFB" w:rsidRPr="00971C9B" w:rsidRDefault="009B2A4D" w:rsidP="007F2A7E">
      <w:pPr>
        <w:pStyle w:val="WW-Corpodetexto2"/>
        <w:spacing w:after="240" w:line="360" w:lineRule="auto"/>
        <w:rPr>
          <w:sz w:val="24"/>
          <w:szCs w:val="24"/>
        </w:rPr>
      </w:pPr>
      <w:r w:rsidRPr="00971C9B">
        <w:rPr>
          <w:sz w:val="24"/>
          <w:szCs w:val="24"/>
        </w:rPr>
        <w:t>8.</w:t>
      </w:r>
      <w:r w:rsidR="00ED384B" w:rsidRPr="00971C9B">
        <w:rPr>
          <w:sz w:val="24"/>
          <w:szCs w:val="24"/>
        </w:rPr>
        <w:t>10A</w:t>
      </w:r>
      <w:r w:rsidRPr="00971C9B">
        <w:rPr>
          <w:sz w:val="24"/>
          <w:szCs w:val="24"/>
        </w:rPr>
        <w:t xml:space="preserve"> licitante vencedor</w:t>
      </w:r>
      <w:r w:rsidR="00ED384B" w:rsidRPr="00971C9B">
        <w:rPr>
          <w:sz w:val="24"/>
          <w:szCs w:val="24"/>
        </w:rPr>
        <w:t>a</w:t>
      </w:r>
      <w:r w:rsidRPr="00971C9B">
        <w:rPr>
          <w:sz w:val="24"/>
          <w:szCs w:val="24"/>
        </w:rPr>
        <w:t xml:space="preserve"> deverá estar quite com a CESAMA, quando sediada ou domiciliada no município de Juiz de Fora/MG</w:t>
      </w:r>
    </w:p>
    <w:p w:rsidR="00ED384B" w:rsidRPr="00971C9B" w:rsidRDefault="00ED384B" w:rsidP="007F2A7E">
      <w:pPr>
        <w:pStyle w:val="WW-Corpodetexto2"/>
        <w:spacing w:after="240" w:line="360" w:lineRule="auto"/>
        <w:rPr>
          <w:sz w:val="24"/>
          <w:szCs w:val="24"/>
        </w:rPr>
      </w:pPr>
      <w:r w:rsidRPr="00971C9B">
        <w:rPr>
          <w:sz w:val="24"/>
          <w:szCs w:val="24"/>
        </w:rPr>
        <w:t xml:space="preserve">8.11. </w:t>
      </w:r>
      <w:r w:rsidR="009B2A4D" w:rsidRPr="00971C9B">
        <w:rPr>
          <w:sz w:val="24"/>
          <w:szCs w:val="24"/>
        </w:rPr>
        <w:t xml:space="preserve">No que se refere a inexecução e a rescisão do contrato, aplica-se o disposto nos </w:t>
      </w:r>
      <w:proofErr w:type="spellStart"/>
      <w:r w:rsidR="009B2A4D" w:rsidRPr="00971C9B">
        <w:rPr>
          <w:sz w:val="24"/>
          <w:szCs w:val="24"/>
        </w:rPr>
        <w:t>arts</w:t>
      </w:r>
      <w:proofErr w:type="spellEnd"/>
      <w:r w:rsidR="009B2A4D" w:rsidRPr="00971C9B">
        <w:rPr>
          <w:sz w:val="24"/>
          <w:szCs w:val="24"/>
        </w:rPr>
        <w:t>. 183 a 194 do Regulamento Interno de Licitações, Contratos e Convênios da Cesama.</w:t>
      </w:r>
    </w:p>
    <w:p w:rsidR="00ED384B" w:rsidRPr="00971C9B" w:rsidRDefault="00ED384B" w:rsidP="007F2A7E">
      <w:pPr>
        <w:pStyle w:val="WW-Corpodetexto2"/>
        <w:spacing w:after="240" w:line="360" w:lineRule="auto"/>
        <w:rPr>
          <w:sz w:val="24"/>
          <w:szCs w:val="24"/>
        </w:rPr>
      </w:pPr>
      <w:r w:rsidRPr="00971C9B">
        <w:rPr>
          <w:sz w:val="24"/>
          <w:szCs w:val="24"/>
        </w:rPr>
        <w:lastRenderedPageBreak/>
        <w:t xml:space="preserve">8.12. </w:t>
      </w:r>
      <w:r w:rsidR="009B2A4D" w:rsidRPr="00971C9B">
        <w:rPr>
          <w:sz w:val="24"/>
          <w:szCs w:val="24"/>
        </w:rPr>
        <w:t>A inexecução total ou parcial do contrato poderá enseja</w:t>
      </w:r>
      <w:r w:rsidRPr="00971C9B">
        <w:rPr>
          <w:sz w:val="24"/>
          <w:szCs w:val="24"/>
        </w:rPr>
        <w:t>r a sua rescisão, com as consequ</w:t>
      </w:r>
      <w:r w:rsidR="009B2A4D" w:rsidRPr="00971C9B">
        <w:rPr>
          <w:sz w:val="24"/>
          <w:szCs w:val="24"/>
        </w:rPr>
        <w:t>ências cabíveis.</w:t>
      </w:r>
    </w:p>
    <w:p w:rsidR="00ED384B" w:rsidRPr="00971C9B" w:rsidRDefault="00ED384B" w:rsidP="007F2A7E">
      <w:pPr>
        <w:pStyle w:val="WW-Corpodetexto2"/>
        <w:spacing w:after="240" w:line="360" w:lineRule="auto"/>
        <w:rPr>
          <w:sz w:val="24"/>
          <w:szCs w:val="24"/>
        </w:rPr>
      </w:pPr>
      <w:r w:rsidRPr="00971C9B">
        <w:rPr>
          <w:sz w:val="24"/>
          <w:szCs w:val="24"/>
        </w:rPr>
        <w:t xml:space="preserve">8.13. </w:t>
      </w:r>
      <w:r w:rsidR="009B2A4D" w:rsidRPr="00971C9B">
        <w:rPr>
          <w:sz w:val="24"/>
          <w:szCs w:val="24"/>
        </w:rPr>
        <w:t>Constituem motivo para rescisão do contrato os especificados no art. 184 e seguintes   do RILC.</w:t>
      </w:r>
    </w:p>
    <w:p w:rsidR="009B2A4D" w:rsidRPr="00971C9B" w:rsidRDefault="00ED384B" w:rsidP="007F2A7E">
      <w:pPr>
        <w:pStyle w:val="WW-Corpodetexto2"/>
        <w:spacing w:after="240" w:line="360" w:lineRule="auto"/>
        <w:rPr>
          <w:sz w:val="24"/>
          <w:szCs w:val="24"/>
        </w:rPr>
      </w:pPr>
      <w:r w:rsidRPr="00971C9B">
        <w:rPr>
          <w:sz w:val="24"/>
          <w:szCs w:val="24"/>
        </w:rPr>
        <w:t xml:space="preserve">8.14. </w:t>
      </w:r>
      <w:r w:rsidR="009B2A4D" w:rsidRPr="00971C9B">
        <w:rPr>
          <w:sz w:val="24"/>
          <w:szCs w:val="24"/>
        </w:rPr>
        <w:t xml:space="preserve">A rescisão do contrato poderá ser: </w:t>
      </w:r>
    </w:p>
    <w:p w:rsidR="009B2A4D" w:rsidRPr="00971C9B" w:rsidRDefault="009B2A4D" w:rsidP="007F2A7E">
      <w:pPr>
        <w:spacing w:after="240" w:line="360" w:lineRule="auto"/>
        <w:rPr>
          <w:sz w:val="24"/>
          <w:szCs w:val="24"/>
        </w:rPr>
      </w:pPr>
      <w:r w:rsidRPr="00971C9B">
        <w:rPr>
          <w:sz w:val="24"/>
          <w:szCs w:val="24"/>
        </w:rPr>
        <w:t xml:space="preserve">a. por ato unilateral e escrito de qualquer das partes; </w:t>
      </w:r>
    </w:p>
    <w:p w:rsidR="009B2A4D" w:rsidRPr="00971C9B" w:rsidRDefault="009B2A4D" w:rsidP="007F2A7E">
      <w:pPr>
        <w:spacing w:after="240" w:line="360" w:lineRule="auto"/>
        <w:ind w:left="400" w:hanging="400"/>
        <w:rPr>
          <w:sz w:val="24"/>
          <w:szCs w:val="24"/>
        </w:rPr>
      </w:pPr>
      <w:r w:rsidRPr="00971C9B">
        <w:rPr>
          <w:sz w:val="24"/>
          <w:szCs w:val="24"/>
        </w:rPr>
        <w:t xml:space="preserve">b. amigável, por acordo entre as partes, reduzida a termo no processo de contratação, desde que haja conveniência para a Cesama; </w:t>
      </w:r>
    </w:p>
    <w:p w:rsidR="00ED384B" w:rsidRPr="00971C9B" w:rsidRDefault="009B2A4D" w:rsidP="007F2A7E">
      <w:pPr>
        <w:spacing w:after="240" w:line="360" w:lineRule="auto"/>
        <w:rPr>
          <w:sz w:val="24"/>
          <w:szCs w:val="24"/>
        </w:rPr>
      </w:pPr>
      <w:r w:rsidRPr="00971C9B">
        <w:rPr>
          <w:sz w:val="24"/>
          <w:szCs w:val="24"/>
        </w:rPr>
        <w:t xml:space="preserve">c. judicial, nos termos da legislação. </w:t>
      </w:r>
    </w:p>
    <w:p w:rsidR="00ED384B" w:rsidRPr="00971C9B" w:rsidRDefault="00ED384B" w:rsidP="007F2A7E">
      <w:pPr>
        <w:spacing w:after="240" w:line="360" w:lineRule="auto"/>
        <w:rPr>
          <w:sz w:val="24"/>
          <w:szCs w:val="24"/>
        </w:rPr>
      </w:pPr>
      <w:r w:rsidRPr="00971C9B">
        <w:rPr>
          <w:sz w:val="24"/>
          <w:szCs w:val="24"/>
        </w:rPr>
        <w:t xml:space="preserve">8.15. </w:t>
      </w:r>
      <w:r w:rsidR="009B2A4D" w:rsidRPr="00971C9B">
        <w:rPr>
          <w:sz w:val="24"/>
          <w:szCs w:val="24"/>
        </w:rPr>
        <w:t xml:space="preserve">A rescisão por ato unilateral a que se refere à alínea “a” do item acima, deverá ser precedida de comunicação escrita e fundamentada da parte interessada e ser enviada à outra parte com antecedência mínima de </w:t>
      </w:r>
      <w:r w:rsidRPr="00971C9B">
        <w:rPr>
          <w:sz w:val="24"/>
          <w:szCs w:val="24"/>
        </w:rPr>
        <w:t xml:space="preserve">15 (quinze) </w:t>
      </w:r>
      <w:r w:rsidR="009B2A4D" w:rsidRPr="00971C9B">
        <w:rPr>
          <w:sz w:val="24"/>
          <w:szCs w:val="24"/>
        </w:rPr>
        <w:t xml:space="preserve">dias. </w:t>
      </w:r>
    </w:p>
    <w:p w:rsidR="00ED384B" w:rsidRPr="00971C9B" w:rsidRDefault="00ED384B" w:rsidP="007F2A7E">
      <w:pPr>
        <w:spacing w:after="240" w:line="360" w:lineRule="auto"/>
        <w:rPr>
          <w:sz w:val="24"/>
          <w:szCs w:val="24"/>
        </w:rPr>
      </w:pPr>
      <w:r w:rsidRPr="00971C9B">
        <w:rPr>
          <w:sz w:val="24"/>
          <w:szCs w:val="24"/>
        </w:rPr>
        <w:t>8.15.1. Na hipótese de imprescindibilidade da execução contratual para a continuidade de serviços públicos essenciais, o prazo a que se refere o item 8.15 será de 30 (trinta) dias.</w:t>
      </w:r>
    </w:p>
    <w:p w:rsidR="009B2A4D" w:rsidRPr="00971C9B" w:rsidRDefault="00ED384B" w:rsidP="007F2A7E">
      <w:pPr>
        <w:spacing w:after="240" w:line="360" w:lineRule="auto"/>
        <w:rPr>
          <w:sz w:val="24"/>
          <w:szCs w:val="24"/>
        </w:rPr>
      </w:pPr>
      <w:r w:rsidRPr="00971C9B">
        <w:rPr>
          <w:sz w:val="24"/>
          <w:szCs w:val="24"/>
        </w:rPr>
        <w:t xml:space="preserve">8.16. </w:t>
      </w:r>
      <w:r w:rsidR="009B2A4D" w:rsidRPr="00971C9B">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9B2A4D" w:rsidRPr="00971C9B" w:rsidRDefault="009B2A4D" w:rsidP="007F2A7E">
      <w:pPr>
        <w:spacing w:after="240" w:line="360" w:lineRule="auto"/>
        <w:rPr>
          <w:sz w:val="24"/>
          <w:szCs w:val="24"/>
        </w:rPr>
      </w:pPr>
      <w:r w:rsidRPr="00971C9B">
        <w:rPr>
          <w:sz w:val="24"/>
          <w:szCs w:val="24"/>
        </w:rPr>
        <w:t xml:space="preserve">a. devolução da garantia; </w:t>
      </w:r>
    </w:p>
    <w:p w:rsidR="009B2A4D" w:rsidRPr="00971C9B" w:rsidRDefault="009B2A4D" w:rsidP="007F2A7E">
      <w:pPr>
        <w:spacing w:after="240" w:line="360" w:lineRule="auto"/>
        <w:rPr>
          <w:sz w:val="24"/>
          <w:szCs w:val="24"/>
        </w:rPr>
      </w:pPr>
      <w:r w:rsidRPr="00971C9B">
        <w:rPr>
          <w:sz w:val="24"/>
          <w:szCs w:val="24"/>
        </w:rPr>
        <w:t xml:space="preserve">b. pagamentos devidos pela execução do contrato até a data da rescisão; </w:t>
      </w:r>
    </w:p>
    <w:p w:rsidR="009B2A4D" w:rsidRPr="00971C9B" w:rsidRDefault="009B2A4D" w:rsidP="00206B5D">
      <w:pPr>
        <w:spacing w:after="240" w:line="360" w:lineRule="auto"/>
        <w:rPr>
          <w:sz w:val="24"/>
          <w:szCs w:val="24"/>
        </w:rPr>
      </w:pPr>
      <w:r w:rsidRPr="00971C9B">
        <w:rPr>
          <w:sz w:val="24"/>
          <w:szCs w:val="24"/>
        </w:rPr>
        <w:t>c. pagamento do custo da desmobilização.</w:t>
      </w:r>
    </w:p>
    <w:p w:rsidR="00B21266" w:rsidRPr="00971C9B" w:rsidRDefault="00AD6E17" w:rsidP="007F2A7E">
      <w:pPr>
        <w:spacing w:after="240" w:line="360" w:lineRule="auto"/>
        <w:rPr>
          <w:rFonts w:cs="Arial"/>
          <w:b/>
          <w:sz w:val="24"/>
          <w:szCs w:val="24"/>
        </w:rPr>
      </w:pPr>
      <w:r w:rsidRPr="00971C9B">
        <w:rPr>
          <w:rFonts w:cs="Arial"/>
          <w:b/>
          <w:bCs/>
          <w:sz w:val="24"/>
          <w:szCs w:val="24"/>
        </w:rPr>
        <w:t xml:space="preserve">9. </w:t>
      </w:r>
      <w:r w:rsidR="00B21266" w:rsidRPr="00971C9B">
        <w:rPr>
          <w:rFonts w:cs="Arial"/>
          <w:b/>
          <w:bCs/>
          <w:sz w:val="24"/>
          <w:szCs w:val="24"/>
        </w:rPr>
        <w:t>DO PAGAMENTO</w:t>
      </w:r>
    </w:p>
    <w:p w:rsidR="00084660" w:rsidRPr="00971C9B" w:rsidRDefault="00084660" w:rsidP="007F2A7E">
      <w:pPr>
        <w:pStyle w:val="Corpodetexto"/>
        <w:numPr>
          <w:ilvl w:val="1"/>
          <w:numId w:val="30"/>
        </w:numPr>
        <w:spacing w:after="240" w:line="360" w:lineRule="auto"/>
        <w:ind w:left="0" w:firstLine="0"/>
        <w:rPr>
          <w:sz w:val="24"/>
          <w:szCs w:val="24"/>
        </w:rPr>
      </w:pPr>
      <w:r w:rsidRPr="00971C9B">
        <w:rPr>
          <w:rFonts w:cs="Arial"/>
          <w:sz w:val="24"/>
          <w:szCs w:val="24"/>
        </w:rPr>
        <w:t>A CESAMA efetuará o pagamento até</w:t>
      </w:r>
      <w:r w:rsidRPr="00971C9B">
        <w:rPr>
          <w:iCs/>
          <w:sz w:val="24"/>
          <w:szCs w:val="24"/>
        </w:rPr>
        <w:t xml:space="preserve">30 </w:t>
      </w:r>
      <w:r w:rsidRPr="00971C9B">
        <w:rPr>
          <w:sz w:val="24"/>
          <w:szCs w:val="24"/>
        </w:rPr>
        <w:t>(trinta) dias após a entrega do equipamento juntamente com a apresentação e aceitação da Nota Fiscal / Fatura pelo departamento competente.</w:t>
      </w:r>
    </w:p>
    <w:p w:rsidR="00084660" w:rsidRPr="00971C9B" w:rsidRDefault="00084660" w:rsidP="007F2A7E">
      <w:pPr>
        <w:pStyle w:val="Corpodetexto"/>
        <w:numPr>
          <w:ilvl w:val="2"/>
          <w:numId w:val="30"/>
        </w:numPr>
        <w:tabs>
          <w:tab w:val="left" w:pos="851"/>
        </w:tabs>
        <w:spacing w:after="240" w:line="360" w:lineRule="auto"/>
        <w:ind w:left="0" w:firstLine="0"/>
        <w:rPr>
          <w:sz w:val="24"/>
          <w:szCs w:val="24"/>
        </w:rPr>
      </w:pPr>
      <w:r w:rsidRPr="00971C9B">
        <w:rPr>
          <w:rFonts w:cs="Arial"/>
          <w:sz w:val="24"/>
          <w:szCs w:val="24"/>
        </w:rPr>
        <w:lastRenderedPageBreak/>
        <w:t xml:space="preserve">Caso o vencimento ocorra no sábado, domingo, feriado ou ponto facultativo para a Cesama, o pagamento será realizado no primeiro dia subsequente. </w:t>
      </w:r>
    </w:p>
    <w:p w:rsidR="00084660" w:rsidRPr="00971C9B" w:rsidRDefault="00084660" w:rsidP="007F2A7E">
      <w:pPr>
        <w:pStyle w:val="Corpodetexto"/>
        <w:numPr>
          <w:ilvl w:val="1"/>
          <w:numId w:val="30"/>
        </w:numPr>
        <w:spacing w:after="240" w:line="360" w:lineRule="auto"/>
        <w:ind w:left="0" w:firstLine="0"/>
        <w:rPr>
          <w:sz w:val="24"/>
          <w:szCs w:val="24"/>
        </w:rPr>
      </w:pPr>
      <w:r w:rsidRPr="00971C9B">
        <w:rPr>
          <w:rFonts w:cs="Arial"/>
          <w:sz w:val="24"/>
          <w:szCs w:val="24"/>
        </w:rPr>
        <w:t xml:space="preserve">O pagamento será efetuado através de depósito em conta bancária ou via </w:t>
      </w:r>
      <w:r w:rsidRPr="00971C9B">
        <w:rPr>
          <w:rFonts w:cs="Arial"/>
          <w:b/>
          <w:bCs/>
          <w:sz w:val="24"/>
          <w:szCs w:val="24"/>
        </w:rPr>
        <w:t>TED</w:t>
      </w:r>
      <w:r w:rsidRPr="00971C9B">
        <w:rPr>
          <w:rFonts w:cs="Arial"/>
          <w:sz w:val="24"/>
          <w:szCs w:val="24"/>
        </w:rPr>
        <w:t xml:space="preserve"> (transferência eletrônica disponível), cujas tarifas extras correrão por conta da </w:t>
      </w:r>
      <w:r w:rsidRPr="00971C9B">
        <w:rPr>
          <w:rFonts w:cs="Arial"/>
          <w:bCs/>
          <w:sz w:val="24"/>
          <w:szCs w:val="24"/>
        </w:rPr>
        <w:t>Contratada</w:t>
      </w:r>
      <w:r w:rsidRPr="00971C9B">
        <w:rPr>
          <w:sz w:val="24"/>
          <w:szCs w:val="24"/>
        </w:rPr>
        <w:t>.</w:t>
      </w:r>
    </w:p>
    <w:p w:rsidR="00084660" w:rsidRPr="00971C9B" w:rsidRDefault="00084660" w:rsidP="007F2A7E">
      <w:pPr>
        <w:pStyle w:val="Corpodetexto"/>
        <w:numPr>
          <w:ilvl w:val="2"/>
          <w:numId w:val="30"/>
        </w:numPr>
        <w:spacing w:after="240" w:line="360" w:lineRule="auto"/>
        <w:ind w:left="0" w:firstLine="0"/>
        <w:rPr>
          <w:sz w:val="24"/>
          <w:szCs w:val="24"/>
        </w:rPr>
      </w:pPr>
      <w:r w:rsidRPr="00971C9B">
        <w:rPr>
          <w:rFonts w:cs="Arial"/>
          <w:sz w:val="24"/>
          <w:szCs w:val="24"/>
        </w:rPr>
        <w:t xml:space="preserve">A Nota Fiscal Eletrônica – NF-e – deverá ser enviada para o e-mail </w:t>
      </w:r>
      <w:hyperlink r:id="rId9" w:history="1">
        <w:r w:rsidRPr="00971C9B">
          <w:rPr>
            <w:rStyle w:val="Hyperlink"/>
            <w:rFonts w:cs="Arial"/>
            <w:color w:val="auto"/>
            <w:sz w:val="24"/>
            <w:szCs w:val="24"/>
          </w:rPr>
          <w:t>nfe@cesama.com.br</w:t>
        </w:r>
      </w:hyperlink>
      <w:r w:rsidRPr="00971C9B">
        <w:rPr>
          <w:rFonts w:cs="Arial"/>
          <w:sz w:val="24"/>
          <w:szCs w:val="24"/>
        </w:rPr>
        <w:t xml:space="preserve">. </w:t>
      </w:r>
    </w:p>
    <w:p w:rsidR="00084660" w:rsidRPr="00971C9B" w:rsidRDefault="00084660" w:rsidP="007F2A7E">
      <w:pPr>
        <w:pStyle w:val="Corpodetexto"/>
        <w:numPr>
          <w:ilvl w:val="3"/>
          <w:numId w:val="30"/>
        </w:numPr>
        <w:tabs>
          <w:tab w:val="left" w:pos="993"/>
        </w:tabs>
        <w:spacing w:after="240" w:line="360" w:lineRule="auto"/>
        <w:ind w:left="0" w:firstLine="0"/>
        <w:rPr>
          <w:sz w:val="24"/>
          <w:szCs w:val="24"/>
        </w:rPr>
      </w:pPr>
      <w:r w:rsidRPr="00971C9B">
        <w:rPr>
          <w:rFonts w:cs="Arial"/>
          <w:sz w:val="24"/>
          <w:szCs w:val="24"/>
        </w:rPr>
        <w:t xml:space="preserve">O pagamento só poderá ser realizado em nome do fornecedor e os boletos não poderão, em hipótese nenhuma, ser pagos em nome de outro beneficiário. </w:t>
      </w:r>
    </w:p>
    <w:p w:rsidR="00084660" w:rsidRPr="00971C9B" w:rsidRDefault="00084660" w:rsidP="007F2A7E">
      <w:pPr>
        <w:pStyle w:val="Corpodetexto"/>
        <w:numPr>
          <w:ilvl w:val="2"/>
          <w:numId w:val="30"/>
        </w:numPr>
        <w:spacing w:after="240" w:line="360" w:lineRule="auto"/>
        <w:ind w:left="0" w:firstLine="0"/>
        <w:rPr>
          <w:sz w:val="24"/>
          <w:szCs w:val="24"/>
        </w:rPr>
      </w:pPr>
      <w:r w:rsidRPr="00971C9B">
        <w:rPr>
          <w:rFonts w:eastAsia="Arial Unicode MS" w:cs="Arial"/>
          <w:iCs/>
          <w:sz w:val="24"/>
          <w:szCs w:val="24"/>
        </w:rPr>
        <w:t xml:space="preserve">Deverá constar na descrição da </w:t>
      </w:r>
      <w:r w:rsidRPr="00971C9B">
        <w:rPr>
          <w:sz w:val="24"/>
          <w:szCs w:val="24"/>
        </w:rPr>
        <w:t>Nota Fiscal / Fatura</w:t>
      </w:r>
      <w:r w:rsidRPr="00971C9B">
        <w:rPr>
          <w:rFonts w:eastAsia="Arial Unicode MS" w:cs="Arial"/>
          <w:iCs/>
          <w:sz w:val="24"/>
          <w:szCs w:val="24"/>
        </w:rPr>
        <w:t xml:space="preserve"> o número da licitação e número do Contrato.</w:t>
      </w:r>
    </w:p>
    <w:p w:rsidR="00084660" w:rsidRPr="00971C9B" w:rsidRDefault="00084660" w:rsidP="007F2A7E">
      <w:pPr>
        <w:pStyle w:val="WW-Recuodecorpodetexto2"/>
        <w:numPr>
          <w:ilvl w:val="1"/>
          <w:numId w:val="30"/>
        </w:numPr>
        <w:spacing w:after="240" w:line="360" w:lineRule="auto"/>
        <w:ind w:left="0" w:firstLine="0"/>
        <w:rPr>
          <w:sz w:val="24"/>
          <w:szCs w:val="24"/>
        </w:rPr>
      </w:pPr>
      <w:r w:rsidRPr="00971C9B">
        <w:rPr>
          <w:sz w:val="24"/>
          <w:szCs w:val="24"/>
        </w:rPr>
        <w:t xml:space="preserve">O pagamento </w:t>
      </w:r>
      <w:r w:rsidRPr="00971C9B">
        <w:rPr>
          <w:b/>
          <w:bCs/>
          <w:sz w:val="24"/>
          <w:szCs w:val="24"/>
        </w:rPr>
        <w:t>SOMENTE</w:t>
      </w:r>
      <w:r w:rsidRPr="00971C9B">
        <w:rPr>
          <w:sz w:val="24"/>
          <w:szCs w:val="24"/>
        </w:rPr>
        <w:t xml:space="preserve"> será efetuado:</w:t>
      </w:r>
    </w:p>
    <w:p w:rsidR="00084660" w:rsidRPr="00971C9B" w:rsidRDefault="00084660" w:rsidP="007F2A7E">
      <w:pPr>
        <w:pStyle w:val="WW-Recuodecorpodetexto2"/>
        <w:numPr>
          <w:ilvl w:val="0"/>
          <w:numId w:val="29"/>
        </w:numPr>
        <w:spacing w:after="240" w:line="360" w:lineRule="auto"/>
        <w:ind w:left="851" w:hanging="284"/>
        <w:rPr>
          <w:sz w:val="24"/>
          <w:szCs w:val="24"/>
        </w:rPr>
      </w:pPr>
      <w:r w:rsidRPr="00971C9B">
        <w:rPr>
          <w:sz w:val="24"/>
          <w:szCs w:val="24"/>
        </w:rPr>
        <w:t>Após a aceitação da Nota Fiscal / Fatura.</w:t>
      </w:r>
    </w:p>
    <w:p w:rsidR="00084660" w:rsidRPr="00971C9B" w:rsidRDefault="00084660" w:rsidP="007F2A7E">
      <w:pPr>
        <w:pStyle w:val="WW-Recuodecorpodetexto2"/>
        <w:numPr>
          <w:ilvl w:val="0"/>
          <w:numId w:val="29"/>
        </w:numPr>
        <w:spacing w:after="240" w:line="360" w:lineRule="auto"/>
        <w:ind w:left="851" w:hanging="284"/>
        <w:rPr>
          <w:sz w:val="24"/>
          <w:szCs w:val="24"/>
        </w:rPr>
      </w:pPr>
      <w:r w:rsidRPr="00971C9B">
        <w:rPr>
          <w:sz w:val="24"/>
          <w:szCs w:val="24"/>
        </w:rPr>
        <w:t>Após o recolhimento pela adjudicatária de quaisquer multas que lhe tenham sido impostas em decorrência de inadimplemento contratual.</w:t>
      </w:r>
    </w:p>
    <w:p w:rsidR="00084660" w:rsidRPr="00971C9B" w:rsidRDefault="00084660" w:rsidP="007F2A7E">
      <w:pPr>
        <w:pStyle w:val="Corpodetexto2"/>
        <w:numPr>
          <w:ilvl w:val="1"/>
          <w:numId w:val="30"/>
        </w:numPr>
        <w:spacing w:after="240" w:line="360" w:lineRule="auto"/>
        <w:ind w:left="0" w:firstLine="0"/>
        <w:rPr>
          <w:color w:val="auto"/>
          <w:sz w:val="24"/>
          <w:szCs w:val="24"/>
        </w:rPr>
      </w:pPr>
      <w:r w:rsidRPr="00971C9B">
        <w:rPr>
          <w:color w:val="auto"/>
          <w:sz w:val="24"/>
          <w:szCs w:val="24"/>
        </w:rPr>
        <w:t xml:space="preserve">Na </w:t>
      </w:r>
      <w:r w:rsidRPr="00971C9B">
        <w:rPr>
          <w:sz w:val="24"/>
          <w:szCs w:val="24"/>
        </w:rPr>
        <w:t>Nota Fiscal / Fatura</w:t>
      </w:r>
      <w:r w:rsidRPr="00971C9B">
        <w:rPr>
          <w:color w:val="auto"/>
          <w:sz w:val="24"/>
          <w:szCs w:val="24"/>
        </w:rPr>
        <w:t xml:space="preserve"> (em duas vias) deverão ser anexadas as certidões atualizadas de regularidade junto ao INSS, ao FGTS e à Justiça do Trabalho.</w:t>
      </w:r>
    </w:p>
    <w:p w:rsidR="00084660" w:rsidRPr="00971C9B" w:rsidRDefault="00084660" w:rsidP="007F2A7E">
      <w:pPr>
        <w:pStyle w:val="Corpodetexto2"/>
        <w:numPr>
          <w:ilvl w:val="1"/>
          <w:numId w:val="30"/>
        </w:numPr>
        <w:spacing w:after="240" w:line="360" w:lineRule="auto"/>
        <w:ind w:left="0" w:firstLine="0"/>
        <w:rPr>
          <w:color w:val="auto"/>
          <w:sz w:val="24"/>
          <w:szCs w:val="24"/>
        </w:rPr>
      </w:pPr>
      <w:r w:rsidRPr="00971C9B">
        <w:rPr>
          <w:color w:val="auto"/>
          <w:sz w:val="24"/>
          <w:szCs w:val="24"/>
        </w:rPr>
        <w:t>Na eventualidade de aplicação de multas, estas deverão ser liquidadas simultaneamente com parcela vinculada ao evento cujo descumprimento der origem à aplicação da penalidade.</w:t>
      </w:r>
    </w:p>
    <w:p w:rsidR="00084660" w:rsidRPr="00971C9B" w:rsidRDefault="00084660" w:rsidP="007F2A7E">
      <w:pPr>
        <w:numPr>
          <w:ilvl w:val="1"/>
          <w:numId w:val="30"/>
        </w:numPr>
        <w:spacing w:after="240" w:line="360" w:lineRule="auto"/>
        <w:ind w:left="0" w:firstLine="0"/>
        <w:rPr>
          <w:rFonts w:cs="Arial"/>
          <w:sz w:val="24"/>
          <w:szCs w:val="24"/>
        </w:rPr>
      </w:pPr>
      <w:r w:rsidRPr="00971C9B">
        <w:rPr>
          <w:rFonts w:cs="Arial"/>
          <w:sz w:val="24"/>
          <w:szCs w:val="24"/>
        </w:rPr>
        <w:t xml:space="preserve">O CNPJ da Contratada constante da </w:t>
      </w:r>
      <w:r w:rsidRPr="00971C9B">
        <w:rPr>
          <w:sz w:val="24"/>
          <w:szCs w:val="24"/>
        </w:rPr>
        <w:t>Nota Fiscal / Fatura</w:t>
      </w:r>
      <w:r w:rsidRPr="00971C9B">
        <w:rPr>
          <w:rFonts w:cs="Arial"/>
          <w:sz w:val="24"/>
          <w:szCs w:val="24"/>
        </w:rPr>
        <w:t xml:space="preserve"> deverá ser o mesmo da documentação apresentada na licitação.</w:t>
      </w:r>
    </w:p>
    <w:p w:rsidR="00084660" w:rsidRPr="00971C9B" w:rsidRDefault="00084660" w:rsidP="007F2A7E">
      <w:pPr>
        <w:numPr>
          <w:ilvl w:val="1"/>
          <w:numId w:val="30"/>
        </w:numPr>
        <w:spacing w:after="240" w:line="360" w:lineRule="auto"/>
        <w:ind w:left="0" w:firstLine="0"/>
        <w:rPr>
          <w:iCs/>
          <w:sz w:val="24"/>
          <w:szCs w:val="24"/>
        </w:rPr>
      </w:pPr>
      <w:r w:rsidRPr="00971C9B">
        <w:rPr>
          <w:iCs/>
          <w:sz w:val="24"/>
          <w:szCs w:val="24"/>
        </w:rPr>
        <w:t xml:space="preserve">A proponente tem conhecimento dos termos do Decreto 8.542 de 09/05/2005, que regulamenta o reajuste de preços nos contratos da Administração Pública Municipal Direta e Indireta e cujas normas se incorporam </w:t>
      </w:r>
      <w:r w:rsidR="00ED384B" w:rsidRPr="00971C9B">
        <w:rPr>
          <w:iCs/>
          <w:sz w:val="24"/>
          <w:szCs w:val="24"/>
        </w:rPr>
        <w:t>ao contrato</w:t>
      </w:r>
      <w:r w:rsidRPr="00971C9B">
        <w:rPr>
          <w:iCs/>
          <w:sz w:val="24"/>
          <w:szCs w:val="24"/>
        </w:rPr>
        <w:t>, no que couber.</w:t>
      </w:r>
    </w:p>
    <w:p w:rsidR="00084660" w:rsidRPr="00971C9B" w:rsidRDefault="00084660" w:rsidP="007F2A7E">
      <w:pPr>
        <w:numPr>
          <w:ilvl w:val="1"/>
          <w:numId w:val="30"/>
        </w:numPr>
        <w:spacing w:after="240" w:line="360" w:lineRule="auto"/>
        <w:ind w:left="0" w:firstLine="0"/>
        <w:rPr>
          <w:rFonts w:cs="Arial"/>
          <w:sz w:val="24"/>
          <w:szCs w:val="24"/>
        </w:rPr>
      </w:pPr>
      <w:r w:rsidRPr="00971C9B">
        <w:rPr>
          <w:sz w:val="24"/>
          <w:szCs w:val="24"/>
        </w:rPr>
        <w:lastRenderedPageBreak/>
        <w:t>Na hipótese de ocorrer atraso no pagamento da Nota Fiscal / Fatura por responsabilidade da CESAMA, esta se compromete a aplicar, conforme legislação em vigor, juros de mora sobre o valor devido “</w:t>
      </w:r>
      <w:r w:rsidRPr="00971C9B">
        <w:rPr>
          <w:i/>
          <w:iCs/>
          <w:sz w:val="24"/>
          <w:szCs w:val="24"/>
        </w:rPr>
        <w:t>pro rata”</w:t>
      </w:r>
      <w:r w:rsidRPr="00971C9B">
        <w:rPr>
          <w:sz w:val="24"/>
          <w:szCs w:val="24"/>
        </w:rPr>
        <w:t xml:space="preserve"> entre a data do vencimento e o efetivo pagamento</w:t>
      </w:r>
      <w:r w:rsidRPr="00971C9B">
        <w:rPr>
          <w:sz w:val="24"/>
          <w:szCs w:val="24"/>
          <w:lang w:val="de-DE"/>
        </w:rPr>
        <w:t>.</w:t>
      </w:r>
    </w:p>
    <w:p w:rsidR="00084660" w:rsidRPr="00971C9B" w:rsidRDefault="00084660" w:rsidP="007F2A7E">
      <w:pPr>
        <w:numPr>
          <w:ilvl w:val="1"/>
          <w:numId w:val="30"/>
        </w:numPr>
        <w:spacing w:after="240" w:line="360" w:lineRule="auto"/>
        <w:ind w:left="0" w:firstLine="0"/>
        <w:rPr>
          <w:rFonts w:cs="Arial"/>
          <w:sz w:val="24"/>
          <w:szCs w:val="24"/>
        </w:rPr>
      </w:pPr>
      <w:r w:rsidRPr="00971C9B">
        <w:rPr>
          <w:rFonts w:cs="Arial"/>
          <w:sz w:val="24"/>
          <w:szCs w:val="24"/>
        </w:rPr>
        <w:t>A Contratada não poderá ceder ou dar em garantia, em qualquer hipótese</w:t>
      </w:r>
      <w:r w:rsidRPr="00971C9B">
        <w:rPr>
          <w:sz w:val="24"/>
          <w:szCs w:val="24"/>
        </w:rPr>
        <w:t>, no todo ou</w:t>
      </w:r>
      <w:r w:rsidRPr="00971C9B">
        <w:rPr>
          <w:rFonts w:cs="Arial"/>
          <w:sz w:val="24"/>
          <w:szCs w:val="24"/>
        </w:rPr>
        <w:t xml:space="preserve"> em parte, os créditos de qualquer natureza, decorrentes ou oriundos </w:t>
      </w:r>
      <w:r w:rsidRPr="00971C9B">
        <w:rPr>
          <w:sz w:val="24"/>
          <w:szCs w:val="24"/>
        </w:rPr>
        <w:t>do Contrato</w:t>
      </w:r>
      <w:r w:rsidRPr="00971C9B">
        <w:rPr>
          <w:rFonts w:cs="Arial"/>
          <w:sz w:val="24"/>
          <w:szCs w:val="24"/>
        </w:rPr>
        <w:t>.</w:t>
      </w:r>
    </w:p>
    <w:p w:rsidR="00084660" w:rsidRPr="00971C9B" w:rsidRDefault="00084660" w:rsidP="007F2A7E">
      <w:pPr>
        <w:numPr>
          <w:ilvl w:val="1"/>
          <w:numId w:val="30"/>
        </w:numPr>
        <w:spacing w:after="240" w:line="360" w:lineRule="auto"/>
        <w:ind w:left="0" w:firstLine="0"/>
        <w:rPr>
          <w:bCs/>
          <w:sz w:val="24"/>
          <w:szCs w:val="24"/>
        </w:rPr>
      </w:pPr>
      <w:r w:rsidRPr="00971C9B">
        <w:rPr>
          <w:rFonts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084660" w:rsidRPr="00971C9B" w:rsidRDefault="00084660" w:rsidP="007F2A7E">
      <w:pPr>
        <w:pStyle w:val="Corpodetexto2"/>
        <w:numPr>
          <w:ilvl w:val="1"/>
          <w:numId w:val="30"/>
        </w:numPr>
        <w:tabs>
          <w:tab w:val="left" w:pos="-3402"/>
          <w:tab w:val="left" w:pos="993"/>
        </w:tabs>
        <w:spacing w:after="240" w:line="360" w:lineRule="auto"/>
        <w:ind w:left="0" w:firstLine="0"/>
        <w:rPr>
          <w:color w:val="auto"/>
          <w:sz w:val="24"/>
          <w:szCs w:val="24"/>
        </w:rPr>
      </w:pPr>
      <w:r w:rsidRPr="00971C9B">
        <w:rPr>
          <w:color w:val="auto"/>
          <w:sz w:val="24"/>
          <w:szCs w:val="24"/>
        </w:rPr>
        <w:t xml:space="preserve">A antecipação de pagamento só poderá ocorrer caso </w:t>
      </w:r>
      <w:r w:rsidR="00967FFB" w:rsidRPr="00971C9B">
        <w:rPr>
          <w:color w:val="auto"/>
          <w:sz w:val="24"/>
          <w:szCs w:val="24"/>
        </w:rPr>
        <w:t>o</w:t>
      </w:r>
      <w:r w:rsidR="00ED384B" w:rsidRPr="00971C9B">
        <w:rPr>
          <w:sz w:val="24"/>
          <w:szCs w:val="24"/>
        </w:rPr>
        <w:t>serviço tenha sido realizado.</w:t>
      </w:r>
    </w:p>
    <w:p w:rsidR="007F5859" w:rsidRPr="00971C9B" w:rsidRDefault="00084660" w:rsidP="00206B5D">
      <w:pPr>
        <w:pStyle w:val="Corpodetexto2"/>
        <w:numPr>
          <w:ilvl w:val="1"/>
          <w:numId w:val="30"/>
        </w:numPr>
        <w:tabs>
          <w:tab w:val="left" w:pos="-3402"/>
          <w:tab w:val="left" w:pos="993"/>
        </w:tabs>
        <w:spacing w:after="240" w:line="360" w:lineRule="auto"/>
        <w:ind w:left="0" w:firstLine="0"/>
        <w:rPr>
          <w:color w:val="auto"/>
          <w:sz w:val="24"/>
          <w:szCs w:val="24"/>
        </w:rPr>
      </w:pPr>
      <w:r w:rsidRPr="00971C9B">
        <w:rPr>
          <w:sz w:val="24"/>
          <w:szCs w:val="24"/>
        </w:rPr>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971C9B">
        <w:rPr>
          <w:i/>
          <w:sz w:val="24"/>
          <w:szCs w:val="24"/>
        </w:rPr>
        <w:t>pro rata</w:t>
      </w:r>
      <w:r w:rsidRPr="00971C9B">
        <w:rPr>
          <w:sz w:val="24"/>
          <w:szCs w:val="24"/>
        </w:rPr>
        <w:t>”.</w:t>
      </w:r>
    </w:p>
    <w:p w:rsidR="00B21266" w:rsidRPr="00971C9B" w:rsidRDefault="00AD6E17" w:rsidP="007F2A7E">
      <w:pPr>
        <w:autoSpaceDE w:val="0"/>
        <w:autoSpaceDN w:val="0"/>
        <w:adjustRightInd w:val="0"/>
        <w:spacing w:after="240" w:line="360" w:lineRule="auto"/>
        <w:rPr>
          <w:rFonts w:cs="Arial"/>
          <w:b/>
          <w:sz w:val="24"/>
          <w:szCs w:val="24"/>
        </w:rPr>
      </w:pPr>
      <w:r w:rsidRPr="00971C9B">
        <w:rPr>
          <w:rFonts w:cs="Arial"/>
          <w:b/>
          <w:sz w:val="24"/>
          <w:szCs w:val="24"/>
        </w:rPr>
        <w:t xml:space="preserve">10. </w:t>
      </w:r>
      <w:r w:rsidR="00B21266" w:rsidRPr="00971C9B">
        <w:rPr>
          <w:rFonts w:cs="Arial"/>
          <w:b/>
          <w:sz w:val="24"/>
          <w:szCs w:val="24"/>
        </w:rPr>
        <w:t>OBRIGAÇÕES DA CONTRATADA</w:t>
      </w:r>
    </w:p>
    <w:p w:rsidR="00B21266" w:rsidRPr="00971C9B" w:rsidRDefault="00B21266" w:rsidP="007F2A7E">
      <w:pPr>
        <w:autoSpaceDE w:val="0"/>
        <w:autoSpaceDN w:val="0"/>
        <w:adjustRightInd w:val="0"/>
        <w:spacing w:after="240" w:line="360" w:lineRule="auto"/>
        <w:rPr>
          <w:rFonts w:cs="Arial"/>
          <w:sz w:val="24"/>
          <w:szCs w:val="24"/>
        </w:rPr>
      </w:pPr>
      <w:r w:rsidRPr="00971C9B">
        <w:rPr>
          <w:rFonts w:cs="Arial"/>
          <w:sz w:val="24"/>
          <w:szCs w:val="24"/>
        </w:rPr>
        <w:t xml:space="preserve">10.1. Providenciar, imediatamente, a correção das deficiências apontadas pela CESAMA com respeito ao fornecimento do </w:t>
      </w:r>
      <w:r w:rsidR="007F5859" w:rsidRPr="00971C9B">
        <w:rPr>
          <w:rFonts w:cs="Arial"/>
          <w:sz w:val="24"/>
          <w:szCs w:val="24"/>
        </w:rPr>
        <w:t>objeto</w:t>
      </w:r>
      <w:r w:rsidRPr="00971C9B">
        <w:rPr>
          <w:rFonts w:cs="Arial"/>
          <w:sz w:val="24"/>
          <w:szCs w:val="24"/>
        </w:rPr>
        <w:t>.</w:t>
      </w:r>
    </w:p>
    <w:p w:rsidR="00B21266" w:rsidRPr="00971C9B" w:rsidRDefault="00B21266" w:rsidP="007F2A7E">
      <w:pPr>
        <w:autoSpaceDE w:val="0"/>
        <w:autoSpaceDN w:val="0"/>
        <w:adjustRightInd w:val="0"/>
        <w:spacing w:after="240" w:line="360" w:lineRule="auto"/>
        <w:rPr>
          <w:rFonts w:cs="Arial"/>
          <w:sz w:val="24"/>
          <w:szCs w:val="24"/>
        </w:rPr>
      </w:pPr>
      <w:r w:rsidRPr="00971C9B">
        <w:rPr>
          <w:rFonts w:cs="Arial"/>
          <w:sz w:val="24"/>
          <w:szCs w:val="24"/>
        </w:rPr>
        <w:t>10.2. Entregar os equipamentos dentro das condições estabelecidas e respeitando os prazos fixados.</w:t>
      </w:r>
    </w:p>
    <w:p w:rsidR="00B21266" w:rsidRPr="00971C9B" w:rsidRDefault="00B21266" w:rsidP="007F2A7E">
      <w:pPr>
        <w:autoSpaceDE w:val="0"/>
        <w:autoSpaceDN w:val="0"/>
        <w:adjustRightInd w:val="0"/>
        <w:spacing w:after="240" w:line="360" w:lineRule="auto"/>
        <w:rPr>
          <w:rFonts w:cs="Arial"/>
          <w:sz w:val="24"/>
          <w:szCs w:val="24"/>
        </w:rPr>
      </w:pPr>
      <w:r w:rsidRPr="00971C9B">
        <w:rPr>
          <w:rFonts w:cs="Arial"/>
          <w:sz w:val="24"/>
          <w:szCs w:val="24"/>
        </w:rPr>
        <w:t xml:space="preserve">10.3. Responsabilizar-se pela qualidade dos serviços realizados, </w:t>
      </w:r>
      <w:r w:rsidR="007F5859" w:rsidRPr="00971C9B">
        <w:rPr>
          <w:rFonts w:cs="Arial"/>
          <w:sz w:val="24"/>
          <w:szCs w:val="24"/>
        </w:rPr>
        <w:t>refazendo</w:t>
      </w:r>
      <w:r w:rsidRPr="00971C9B">
        <w:rPr>
          <w:rFonts w:cs="Arial"/>
          <w:sz w:val="24"/>
          <w:szCs w:val="24"/>
        </w:rPr>
        <w:t>, imediatamente, aqueles que não se adequarem às especificações constantes deste Termo, sob pena de aplicação das sanções cabíveis, inclusive rescisão do Contrato.</w:t>
      </w:r>
    </w:p>
    <w:p w:rsidR="00B21266" w:rsidRPr="00971C9B" w:rsidRDefault="00B21266" w:rsidP="007F2A7E">
      <w:pPr>
        <w:autoSpaceDE w:val="0"/>
        <w:autoSpaceDN w:val="0"/>
        <w:adjustRightInd w:val="0"/>
        <w:spacing w:after="240" w:line="360" w:lineRule="auto"/>
        <w:rPr>
          <w:rFonts w:cs="Arial"/>
          <w:sz w:val="24"/>
          <w:szCs w:val="24"/>
        </w:rPr>
      </w:pPr>
      <w:r w:rsidRPr="00971C9B">
        <w:rPr>
          <w:rFonts w:cs="Arial"/>
          <w:sz w:val="24"/>
          <w:szCs w:val="24"/>
        </w:rPr>
        <w:lastRenderedPageBreak/>
        <w:t>10.4. Cumprir os prazos previstos em Edital ou outros que venham a ser fixados pela CESAMA.</w:t>
      </w:r>
    </w:p>
    <w:p w:rsidR="00B21266" w:rsidRPr="00971C9B" w:rsidRDefault="00B21266" w:rsidP="007F2A7E">
      <w:pPr>
        <w:autoSpaceDE w:val="0"/>
        <w:autoSpaceDN w:val="0"/>
        <w:adjustRightInd w:val="0"/>
        <w:spacing w:after="240" w:line="360" w:lineRule="auto"/>
        <w:rPr>
          <w:rFonts w:cs="Arial"/>
          <w:sz w:val="24"/>
          <w:szCs w:val="24"/>
        </w:rPr>
      </w:pPr>
      <w:r w:rsidRPr="00971C9B">
        <w:rPr>
          <w:rFonts w:cs="Arial"/>
          <w:sz w:val="24"/>
          <w:szCs w:val="24"/>
        </w:rPr>
        <w:t>10.5. Dirimir qualquer dúvida e prestar esclarecimentos acerca do Contrato, a pedido da CESAMA.</w:t>
      </w:r>
    </w:p>
    <w:p w:rsidR="00ED384B" w:rsidRPr="00971C9B" w:rsidRDefault="00ED384B" w:rsidP="007F2A7E">
      <w:pPr>
        <w:autoSpaceDE w:val="0"/>
        <w:autoSpaceDN w:val="0"/>
        <w:adjustRightInd w:val="0"/>
        <w:spacing w:after="240" w:line="360" w:lineRule="auto"/>
        <w:rPr>
          <w:rFonts w:cs="Arial"/>
          <w:sz w:val="24"/>
          <w:szCs w:val="24"/>
        </w:rPr>
      </w:pPr>
      <w:r w:rsidRPr="00971C9B">
        <w:rPr>
          <w:rFonts w:cs="Arial"/>
          <w:sz w:val="24"/>
          <w:szCs w:val="24"/>
        </w:rPr>
        <w:t>10.6. Cumprir os prazos previstos em Edital ou outros que venham a ser fixados pela CESAMA</w:t>
      </w:r>
      <w:r w:rsidR="007F2A7E" w:rsidRPr="00971C9B">
        <w:rPr>
          <w:rFonts w:cs="Arial"/>
          <w:sz w:val="24"/>
          <w:szCs w:val="24"/>
        </w:rPr>
        <w:t>.</w:t>
      </w:r>
    </w:p>
    <w:p w:rsidR="00B21266" w:rsidRPr="00971C9B" w:rsidRDefault="00AD6E17" w:rsidP="007F2A7E">
      <w:pPr>
        <w:autoSpaceDE w:val="0"/>
        <w:autoSpaceDN w:val="0"/>
        <w:adjustRightInd w:val="0"/>
        <w:spacing w:after="240" w:line="360" w:lineRule="auto"/>
        <w:rPr>
          <w:rFonts w:cs="Arial"/>
          <w:b/>
          <w:sz w:val="24"/>
          <w:szCs w:val="24"/>
        </w:rPr>
      </w:pPr>
      <w:r w:rsidRPr="00971C9B">
        <w:rPr>
          <w:rFonts w:cs="Arial"/>
          <w:b/>
          <w:sz w:val="24"/>
          <w:szCs w:val="24"/>
        </w:rPr>
        <w:t xml:space="preserve">11. </w:t>
      </w:r>
      <w:r w:rsidR="00B21266" w:rsidRPr="00971C9B">
        <w:rPr>
          <w:rFonts w:cs="Arial"/>
          <w:b/>
          <w:sz w:val="24"/>
          <w:szCs w:val="24"/>
        </w:rPr>
        <w:t>OBRIGAÇÕES DA CESAMA</w:t>
      </w:r>
    </w:p>
    <w:p w:rsidR="00B21266" w:rsidRPr="00971C9B" w:rsidRDefault="00B21266" w:rsidP="007F2A7E">
      <w:pPr>
        <w:autoSpaceDE w:val="0"/>
        <w:autoSpaceDN w:val="0"/>
        <w:adjustRightInd w:val="0"/>
        <w:spacing w:after="240" w:line="360" w:lineRule="auto"/>
        <w:rPr>
          <w:rFonts w:cs="Arial"/>
          <w:sz w:val="24"/>
          <w:szCs w:val="24"/>
        </w:rPr>
      </w:pPr>
      <w:r w:rsidRPr="00971C9B">
        <w:rPr>
          <w:rFonts w:cs="Arial"/>
          <w:sz w:val="24"/>
          <w:szCs w:val="24"/>
        </w:rPr>
        <w:t>11.1. Emitir o(s) pedido(s) através da Ordem de Serviço.</w:t>
      </w:r>
    </w:p>
    <w:p w:rsidR="00B21266" w:rsidRPr="00971C9B" w:rsidRDefault="00B21266" w:rsidP="007F2A7E">
      <w:pPr>
        <w:autoSpaceDE w:val="0"/>
        <w:autoSpaceDN w:val="0"/>
        <w:adjustRightInd w:val="0"/>
        <w:spacing w:after="240" w:line="360" w:lineRule="auto"/>
        <w:rPr>
          <w:rFonts w:cs="Arial"/>
          <w:sz w:val="24"/>
          <w:szCs w:val="24"/>
        </w:rPr>
      </w:pPr>
      <w:r w:rsidRPr="00971C9B">
        <w:rPr>
          <w:rFonts w:cs="Arial"/>
          <w:sz w:val="24"/>
          <w:szCs w:val="24"/>
        </w:rPr>
        <w:t>11.2. Efetuar todos os pagamentos devidos à Contratada, nas condições estabelecidas.</w:t>
      </w:r>
    </w:p>
    <w:p w:rsidR="00B21266" w:rsidRPr="00971C9B" w:rsidRDefault="00B21266" w:rsidP="007F2A7E">
      <w:pPr>
        <w:autoSpaceDE w:val="0"/>
        <w:autoSpaceDN w:val="0"/>
        <w:adjustRightInd w:val="0"/>
        <w:spacing w:after="240" w:line="360" w:lineRule="auto"/>
        <w:rPr>
          <w:rFonts w:cs="Arial"/>
          <w:sz w:val="24"/>
          <w:szCs w:val="24"/>
        </w:rPr>
      </w:pPr>
      <w:r w:rsidRPr="00971C9B">
        <w:rPr>
          <w:rFonts w:cs="Arial"/>
          <w:sz w:val="24"/>
          <w:szCs w:val="24"/>
        </w:rPr>
        <w:t>11.3. Fiscalizar a execução do Contrato, o que não fará cessar ou diminuir a responsabilidade da Contratada pelo perfeito cumprimento das obrigações estipuladas, nem por quaisquer danos, inclusive quanto a terceiros, ou por irregularidades constatadas;</w:t>
      </w:r>
    </w:p>
    <w:p w:rsidR="00B21266" w:rsidRPr="00971C9B" w:rsidRDefault="00B21266" w:rsidP="007F2A7E">
      <w:pPr>
        <w:autoSpaceDE w:val="0"/>
        <w:autoSpaceDN w:val="0"/>
        <w:adjustRightInd w:val="0"/>
        <w:spacing w:after="240" w:line="360" w:lineRule="auto"/>
        <w:rPr>
          <w:rFonts w:cs="Arial"/>
          <w:sz w:val="24"/>
          <w:szCs w:val="24"/>
        </w:rPr>
      </w:pPr>
      <w:r w:rsidRPr="00971C9B">
        <w:rPr>
          <w:rFonts w:cs="Arial"/>
          <w:sz w:val="24"/>
          <w:szCs w:val="24"/>
        </w:rPr>
        <w:t>11.4. Rejeitar todo e qualquer serviço de má qualidade e em desconformidade com as especificações deste Termo;</w:t>
      </w:r>
    </w:p>
    <w:p w:rsidR="00B21266" w:rsidRPr="00971C9B" w:rsidRDefault="00B21266" w:rsidP="00206B5D">
      <w:pPr>
        <w:spacing w:after="240" w:line="360" w:lineRule="auto"/>
        <w:rPr>
          <w:rFonts w:cs="Arial"/>
          <w:b/>
          <w:bCs/>
          <w:sz w:val="24"/>
          <w:szCs w:val="24"/>
        </w:rPr>
      </w:pPr>
      <w:r w:rsidRPr="00971C9B">
        <w:rPr>
          <w:rFonts w:cs="Arial"/>
          <w:sz w:val="24"/>
          <w:szCs w:val="24"/>
        </w:rPr>
        <w:t>11.5. Efetuar o recebimento provisório e o recebimento definitivo do objeto, por meio daAssessoria de Gestão da Qualidade.</w:t>
      </w:r>
    </w:p>
    <w:p w:rsidR="00084660" w:rsidRPr="00971C9B" w:rsidRDefault="00AD6E17" w:rsidP="007F2A7E">
      <w:pPr>
        <w:spacing w:after="240" w:line="360" w:lineRule="auto"/>
        <w:rPr>
          <w:rFonts w:cs="Arial"/>
          <w:b/>
          <w:sz w:val="24"/>
          <w:szCs w:val="24"/>
        </w:rPr>
      </w:pPr>
      <w:r w:rsidRPr="00971C9B">
        <w:rPr>
          <w:b/>
          <w:sz w:val="24"/>
          <w:szCs w:val="24"/>
        </w:rPr>
        <w:t xml:space="preserve">12. </w:t>
      </w:r>
      <w:r w:rsidR="005C47E9" w:rsidRPr="00971C9B">
        <w:rPr>
          <w:rFonts w:cs="Arial"/>
          <w:b/>
          <w:sz w:val="24"/>
          <w:szCs w:val="24"/>
        </w:rPr>
        <w:t>CRITÉRIO DE JULGAMENTO</w:t>
      </w:r>
    </w:p>
    <w:p w:rsidR="00084660" w:rsidRPr="00971C9B" w:rsidRDefault="00084660" w:rsidP="007F2A7E">
      <w:pPr>
        <w:suppressAutoHyphens w:val="0"/>
        <w:autoSpaceDE w:val="0"/>
        <w:autoSpaceDN w:val="0"/>
        <w:adjustRightInd w:val="0"/>
        <w:spacing w:after="240" w:line="360" w:lineRule="auto"/>
        <w:rPr>
          <w:rFonts w:cs="Arial"/>
          <w:sz w:val="24"/>
          <w:szCs w:val="24"/>
        </w:rPr>
      </w:pPr>
      <w:r w:rsidRPr="00971C9B">
        <w:rPr>
          <w:rFonts w:eastAsia="Arial Unicode MS" w:cs="Arial"/>
          <w:sz w:val="24"/>
          <w:szCs w:val="24"/>
        </w:rPr>
        <w:t xml:space="preserve">12.1. O critério de julgamento será o de MENOR PREÇO representado pelo </w:t>
      </w:r>
      <w:r w:rsidRPr="00971C9B">
        <w:rPr>
          <w:rFonts w:eastAsia="Arial Unicode MS" w:cs="Arial"/>
          <w:sz w:val="24"/>
          <w:szCs w:val="24"/>
          <w:u w:val="single"/>
        </w:rPr>
        <w:t>MENOR PREÇO GLOBAL</w:t>
      </w:r>
      <w:r w:rsidRPr="00971C9B">
        <w:rPr>
          <w:rFonts w:eastAsia="Arial Unicode MS" w:cs="Arial"/>
          <w:sz w:val="24"/>
          <w:szCs w:val="24"/>
        </w:rPr>
        <w:t xml:space="preserve">, </w:t>
      </w:r>
      <w:r w:rsidRPr="00971C9B">
        <w:rPr>
          <w:rFonts w:cs="Arial"/>
          <w:sz w:val="24"/>
          <w:szCs w:val="24"/>
        </w:rPr>
        <w:t>desde que observadas às especificações e demais condições estabelecidas no Edital e seus anexos.</w:t>
      </w:r>
    </w:p>
    <w:p w:rsidR="007F5859" w:rsidRPr="00971C9B" w:rsidRDefault="00084660" w:rsidP="007F2A7E">
      <w:pPr>
        <w:suppressAutoHyphens w:val="0"/>
        <w:autoSpaceDE w:val="0"/>
        <w:autoSpaceDN w:val="0"/>
        <w:adjustRightInd w:val="0"/>
        <w:spacing w:after="240" w:line="360" w:lineRule="auto"/>
        <w:rPr>
          <w:rFonts w:cs="Arial"/>
          <w:b/>
          <w:bCs/>
          <w:sz w:val="22"/>
          <w:szCs w:val="22"/>
        </w:rPr>
      </w:pPr>
      <w:r w:rsidRPr="00971C9B">
        <w:rPr>
          <w:rFonts w:cs="Arial"/>
          <w:sz w:val="24"/>
          <w:szCs w:val="24"/>
        </w:rPr>
        <w:t xml:space="preserve">12.2. O(s) preço(s) unitário(s) ofertado(s) pelo(s) proponente(s) </w:t>
      </w:r>
      <w:r w:rsidRPr="00971C9B">
        <w:rPr>
          <w:rFonts w:cs="Arial"/>
          <w:b/>
          <w:sz w:val="24"/>
          <w:szCs w:val="24"/>
        </w:rPr>
        <w:t xml:space="preserve">NÃO PODERÁ(ÃO) SER SUPERIOR(ES) </w:t>
      </w:r>
      <w:r w:rsidRPr="00971C9B">
        <w:rPr>
          <w:rFonts w:cs="Arial"/>
          <w:sz w:val="24"/>
          <w:szCs w:val="24"/>
        </w:rPr>
        <w:t>ao(s) preço(s) unitário(s) levantado(s) pela Cesama.</w:t>
      </w:r>
    </w:p>
    <w:p w:rsidR="007F2A7E" w:rsidRPr="00971C9B" w:rsidRDefault="00AD6E17" w:rsidP="007F2A7E">
      <w:pPr>
        <w:suppressAutoHyphens w:val="0"/>
        <w:autoSpaceDE w:val="0"/>
        <w:autoSpaceDN w:val="0"/>
        <w:adjustRightInd w:val="0"/>
        <w:spacing w:after="240" w:line="360" w:lineRule="auto"/>
        <w:rPr>
          <w:rFonts w:cs="Arial"/>
          <w:b/>
          <w:bCs/>
          <w:sz w:val="24"/>
          <w:szCs w:val="24"/>
        </w:rPr>
      </w:pPr>
      <w:r w:rsidRPr="00971C9B">
        <w:rPr>
          <w:rFonts w:cs="Arial"/>
          <w:b/>
          <w:sz w:val="24"/>
          <w:szCs w:val="24"/>
        </w:rPr>
        <w:t xml:space="preserve">13. </w:t>
      </w:r>
      <w:r w:rsidR="00BF4089" w:rsidRPr="00971C9B">
        <w:rPr>
          <w:rFonts w:cs="Arial"/>
          <w:b/>
          <w:sz w:val="24"/>
          <w:szCs w:val="24"/>
        </w:rPr>
        <w:t>PENALIDADES</w:t>
      </w:r>
      <w:r w:rsidR="00E97594" w:rsidRPr="00971C9B">
        <w:rPr>
          <w:rFonts w:cs="Arial"/>
          <w:b/>
          <w:bCs/>
          <w:sz w:val="24"/>
          <w:szCs w:val="24"/>
        </w:rPr>
        <w:tab/>
      </w:r>
    </w:p>
    <w:p w:rsidR="00B37239" w:rsidRPr="00971C9B" w:rsidRDefault="007F5859" w:rsidP="007F2A7E">
      <w:pPr>
        <w:suppressAutoHyphens w:val="0"/>
        <w:autoSpaceDE w:val="0"/>
        <w:autoSpaceDN w:val="0"/>
        <w:adjustRightInd w:val="0"/>
        <w:spacing w:after="240" w:line="360" w:lineRule="auto"/>
        <w:rPr>
          <w:rFonts w:eastAsia="Arial Unicode MS" w:cs="Arial"/>
          <w:sz w:val="24"/>
          <w:szCs w:val="24"/>
        </w:rPr>
      </w:pPr>
      <w:r w:rsidRPr="00971C9B">
        <w:rPr>
          <w:rFonts w:eastAsia="Arial Unicode MS" w:cs="Arial"/>
          <w:sz w:val="24"/>
          <w:szCs w:val="24"/>
        </w:rPr>
        <w:lastRenderedPageBreak/>
        <w:t>13.1.</w:t>
      </w:r>
      <w:r w:rsidR="00084660" w:rsidRPr="00971C9B">
        <w:rPr>
          <w:rFonts w:eastAsia="Arial Unicode MS" w:cs="Arial"/>
          <w:sz w:val="24"/>
          <w:szCs w:val="24"/>
        </w:rPr>
        <w:t xml:space="preserve"> O descumprimento de quaisquer cláusulas estabelecidas neste Termo de Referência sujeitará à aplicação das sanções previstas no edital</w:t>
      </w:r>
      <w:r w:rsidR="007F2A7E" w:rsidRPr="00971C9B">
        <w:rPr>
          <w:rFonts w:eastAsia="Arial Unicode MS" w:cs="Arial"/>
          <w:sz w:val="24"/>
          <w:szCs w:val="24"/>
        </w:rPr>
        <w:t>, conforme minuta padrão e informações das áreas pertinentes.</w:t>
      </w:r>
    </w:p>
    <w:p w:rsidR="00EB14A1" w:rsidRPr="00971C9B" w:rsidRDefault="00EB14A1" w:rsidP="00EB14A1">
      <w:pPr>
        <w:pStyle w:val="PargrafodaLista"/>
        <w:suppressAutoHyphens w:val="0"/>
        <w:autoSpaceDE w:val="0"/>
        <w:autoSpaceDN w:val="0"/>
        <w:adjustRightInd w:val="0"/>
        <w:spacing w:before="480" w:after="240" w:line="360" w:lineRule="auto"/>
        <w:ind w:left="0"/>
        <w:rPr>
          <w:rFonts w:ascii="Arial" w:hAnsi="Arial" w:cs="Arial"/>
          <w:b/>
          <w:bCs/>
        </w:rPr>
      </w:pPr>
      <w:r w:rsidRPr="00971C9B">
        <w:rPr>
          <w:rFonts w:ascii="Arial" w:hAnsi="Arial" w:cs="Arial"/>
          <w:b/>
          <w:bCs/>
        </w:rPr>
        <w:t xml:space="preserve">14. DA EXIGÊNCIA PARA </w:t>
      </w:r>
      <w:r w:rsidR="001E789A" w:rsidRPr="00971C9B">
        <w:rPr>
          <w:rFonts w:ascii="Arial" w:hAnsi="Arial" w:cs="Arial"/>
          <w:b/>
          <w:bCs/>
        </w:rPr>
        <w:t>PROPOSTA COMERCIAL</w:t>
      </w:r>
    </w:p>
    <w:p w:rsidR="00EB14A1" w:rsidRPr="00971C9B" w:rsidRDefault="00EB14A1" w:rsidP="00EB14A1">
      <w:pPr>
        <w:pStyle w:val="Corpodetexto"/>
        <w:spacing w:line="360" w:lineRule="auto"/>
        <w:rPr>
          <w:rFonts w:cs="Arial"/>
          <w:sz w:val="24"/>
          <w:szCs w:val="24"/>
        </w:rPr>
      </w:pPr>
      <w:r w:rsidRPr="00971C9B">
        <w:rPr>
          <w:rFonts w:cs="Arial"/>
          <w:sz w:val="24"/>
          <w:szCs w:val="24"/>
        </w:rPr>
        <w:t xml:space="preserve">14.1. O Laboratório Central da </w:t>
      </w:r>
      <w:proofErr w:type="spellStart"/>
      <w:r w:rsidRPr="00971C9B">
        <w:rPr>
          <w:rFonts w:cs="Arial"/>
          <w:sz w:val="24"/>
          <w:szCs w:val="24"/>
        </w:rPr>
        <w:t>Cesama</w:t>
      </w:r>
      <w:proofErr w:type="spellEnd"/>
      <w:r w:rsidRPr="00971C9B">
        <w:rPr>
          <w:rFonts w:cs="Arial"/>
          <w:sz w:val="24"/>
          <w:szCs w:val="24"/>
        </w:rPr>
        <w:t xml:space="preserve"> possui reconhecimento de competência técnica pela Rede Metrológica de Minas Gerais, segundo os requisitos estabelecidos na ABNT ISO/IEC 17025:2017. De acordo com a norma:</w:t>
      </w:r>
    </w:p>
    <w:p w:rsidR="00EB14A1" w:rsidRPr="00971C9B" w:rsidRDefault="00EB14A1" w:rsidP="00EB14A1">
      <w:pPr>
        <w:pStyle w:val="Corpodetexto"/>
        <w:spacing w:line="360" w:lineRule="auto"/>
        <w:rPr>
          <w:rFonts w:cs="Arial"/>
          <w:sz w:val="24"/>
          <w:szCs w:val="24"/>
        </w:rPr>
      </w:pPr>
    </w:p>
    <w:p w:rsidR="00EB14A1" w:rsidRPr="00971C9B" w:rsidRDefault="00EB14A1" w:rsidP="00EB14A1">
      <w:pPr>
        <w:pStyle w:val="Corpodetexto"/>
        <w:spacing w:line="360" w:lineRule="auto"/>
        <w:ind w:left="2268"/>
        <w:rPr>
          <w:rFonts w:cs="Arial"/>
          <w:sz w:val="20"/>
        </w:rPr>
      </w:pPr>
      <w:r w:rsidRPr="00971C9B">
        <w:rPr>
          <w:rFonts w:cs="Arial"/>
          <w:sz w:val="24"/>
          <w:szCs w:val="24"/>
        </w:rPr>
        <w:t xml:space="preserve"> </w:t>
      </w:r>
      <w:r w:rsidRPr="00971C9B">
        <w:rPr>
          <w:rFonts w:cs="Arial"/>
          <w:sz w:val="20"/>
        </w:rPr>
        <w:t>“6.5.2: O laboratório deve assegurar que os resultados de medição sejam rastreáveis ao Sistema Internacional de Unidades (SI) por meio de: a) calibração provida de um laboratório competente; Nota1 Os laboratórios que atendem aos requisitos deste documento são considerados competentes [...].” (ABNT ISO/IEC 17025:2017, p. 8-9).</w:t>
      </w:r>
    </w:p>
    <w:p w:rsidR="00EB14A1" w:rsidRPr="00971C9B" w:rsidRDefault="00EB14A1" w:rsidP="00EB14A1">
      <w:pPr>
        <w:pStyle w:val="Corpodetexto"/>
        <w:spacing w:line="360" w:lineRule="auto"/>
        <w:rPr>
          <w:rFonts w:cs="Arial"/>
          <w:sz w:val="24"/>
          <w:szCs w:val="24"/>
        </w:rPr>
      </w:pPr>
    </w:p>
    <w:p w:rsidR="00EB14A1" w:rsidRPr="00971C9B" w:rsidRDefault="00EB14A1" w:rsidP="00EB14A1">
      <w:pPr>
        <w:pStyle w:val="Corpodetexto"/>
        <w:spacing w:line="360" w:lineRule="auto"/>
        <w:rPr>
          <w:rFonts w:cs="Arial"/>
          <w:sz w:val="24"/>
          <w:szCs w:val="24"/>
        </w:rPr>
      </w:pPr>
      <w:r w:rsidRPr="00971C9B">
        <w:rPr>
          <w:rFonts w:cs="Arial"/>
          <w:sz w:val="24"/>
          <w:szCs w:val="24"/>
        </w:rPr>
        <w:t xml:space="preserve">14.2. Sendo assim, as calibrações e ensaios de desempenho dos equipamentos (qualificação) do Laboratório Central da </w:t>
      </w:r>
      <w:proofErr w:type="spellStart"/>
      <w:r w:rsidRPr="00971C9B">
        <w:rPr>
          <w:rFonts w:cs="Arial"/>
          <w:sz w:val="24"/>
          <w:szCs w:val="24"/>
        </w:rPr>
        <w:t>Cesama</w:t>
      </w:r>
      <w:proofErr w:type="spellEnd"/>
      <w:r w:rsidRPr="00971C9B">
        <w:rPr>
          <w:rFonts w:cs="Arial"/>
          <w:sz w:val="24"/>
          <w:szCs w:val="24"/>
        </w:rPr>
        <w:t xml:space="preserve"> só poderão ser realizados por laboratório constantes d</w:t>
      </w:r>
      <w:r w:rsidRPr="00971C9B">
        <w:rPr>
          <w:rFonts w:cs="Arial"/>
          <w:color w:val="212529"/>
          <w:sz w:val="24"/>
          <w:szCs w:val="24"/>
          <w:shd w:val="clear" w:color="auto" w:fill="FFFFFF"/>
        </w:rPr>
        <w:t xml:space="preserve">a base de Organismos de Avaliação da Conformidade Acreditados pela Coordenação Geral de </w:t>
      </w:r>
      <w:proofErr w:type="spellStart"/>
      <w:r w:rsidRPr="00971C9B">
        <w:rPr>
          <w:rFonts w:cs="Arial"/>
          <w:color w:val="212529"/>
          <w:sz w:val="24"/>
          <w:szCs w:val="24"/>
          <w:shd w:val="clear" w:color="auto" w:fill="FFFFFF"/>
        </w:rPr>
        <w:t>Acreditação</w:t>
      </w:r>
      <w:proofErr w:type="spellEnd"/>
      <w:r w:rsidRPr="00971C9B">
        <w:rPr>
          <w:rFonts w:cs="Arial"/>
          <w:color w:val="212529"/>
          <w:sz w:val="24"/>
          <w:szCs w:val="24"/>
          <w:shd w:val="clear" w:color="auto" w:fill="FFFFFF"/>
        </w:rPr>
        <w:t xml:space="preserve">. </w:t>
      </w:r>
      <w:r w:rsidRPr="00971C9B">
        <w:rPr>
          <w:rFonts w:cs="Arial"/>
          <w:sz w:val="24"/>
          <w:szCs w:val="24"/>
        </w:rPr>
        <w:t xml:space="preserve">A consulta poderá ser realizada acessando o endereço eletrônico: </w:t>
      </w:r>
      <w:hyperlink r:id="rId10" w:history="1">
        <w:r w:rsidRPr="00971C9B">
          <w:rPr>
            <w:rStyle w:val="Hyperlink"/>
            <w:rFonts w:cs="Arial"/>
          </w:rPr>
          <w:t>https://www4.inmetro.gov.br/acreditacao/organismos-de-avaliacao-da-conformidade-acreditados</w:t>
        </w:r>
      </w:hyperlink>
      <w:r w:rsidRPr="00971C9B">
        <w:rPr>
          <w:rFonts w:cs="Arial"/>
        </w:rPr>
        <w:t xml:space="preserve"> </w:t>
      </w:r>
      <w:r w:rsidRPr="00971C9B">
        <w:rPr>
          <w:rFonts w:cs="Arial"/>
          <w:sz w:val="24"/>
          <w:szCs w:val="24"/>
        </w:rPr>
        <w:t xml:space="preserve">(acesso em 17/07/2020). O escopo de </w:t>
      </w:r>
      <w:proofErr w:type="spellStart"/>
      <w:r w:rsidRPr="00971C9B">
        <w:rPr>
          <w:rFonts w:cs="Arial"/>
          <w:sz w:val="24"/>
          <w:szCs w:val="24"/>
        </w:rPr>
        <w:t>acreditação</w:t>
      </w:r>
      <w:proofErr w:type="spellEnd"/>
      <w:r w:rsidRPr="00971C9B">
        <w:rPr>
          <w:rFonts w:cs="Arial"/>
          <w:sz w:val="24"/>
          <w:szCs w:val="24"/>
        </w:rPr>
        <w:t xml:space="preserve"> (para calibração ou ensaio) oferecidos pelo laboratório licitante deve atender as especificações de cada equipamento listado em 4.9. </w:t>
      </w:r>
    </w:p>
    <w:p w:rsidR="00EB14A1" w:rsidRPr="00971C9B" w:rsidRDefault="00EB14A1" w:rsidP="007F2A7E">
      <w:pPr>
        <w:suppressAutoHyphens w:val="0"/>
        <w:autoSpaceDE w:val="0"/>
        <w:autoSpaceDN w:val="0"/>
        <w:adjustRightInd w:val="0"/>
        <w:spacing w:after="240" w:line="360" w:lineRule="auto"/>
        <w:rPr>
          <w:rFonts w:eastAsia="Arial Unicode MS" w:cs="Arial"/>
          <w:sz w:val="24"/>
          <w:szCs w:val="24"/>
        </w:rPr>
      </w:pPr>
    </w:p>
    <w:p w:rsidR="007347F7" w:rsidRPr="00971C9B" w:rsidRDefault="007347F7" w:rsidP="007F2A7E">
      <w:pPr>
        <w:pStyle w:val="PargrafodaLista"/>
        <w:suppressAutoHyphens w:val="0"/>
        <w:autoSpaceDE w:val="0"/>
        <w:autoSpaceDN w:val="0"/>
        <w:adjustRightInd w:val="0"/>
        <w:spacing w:after="240" w:line="360" w:lineRule="auto"/>
        <w:ind w:left="0"/>
        <w:rPr>
          <w:rFonts w:ascii="Arial" w:hAnsi="Arial" w:cs="Arial"/>
          <w:b/>
        </w:rPr>
      </w:pPr>
      <w:r w:rsidRPr="00971C9B">
        <w:rPr>
          <w:rFonts w:ascii="Arial" w:hAnsi="Arial" w:cs="Arial"/>
          <w:b/>
          <w:bCs/>
        </w:rPr>
        <w:t>1</w:t>
      </w:r>
      <w:r w:rsidR="00EB14A1" w:rsidRPr="00971C9B">
        <w:rPr>
          <w:rFonts w:ascii="Arial" w:hAnsi="Arial" w:cs="Arial"/>
          <w:b/>
          <w:bCs/>
        </w:rPr>
        <w:t>5</w:t>
      </w:r>
      <w:r w:rsidRPr="00971C9B">
        <w:rPr>
          <w:rFonts w:ascii="Arial" w:hAnsi="Arial" w:cs="Arial"/>
          <w:b/>
          <w:bCs/>
        </w:rPr>
        <w:t xml:space="preserve">.     </w:t>
      </w:r>
      <w:r w:rsidRPr="00971C9B">
        <w:rPr>
          <w:rFonts w:ascii="Arial" w:hAnsi="Arial" w:cs="Arial"/>
          <w:b/>
        </w:rPr>
        <w:t>DISPOSIÇÕES GERAIS</w:t>
      </w:r>
    </w:p>
    <w:p w:rsidR="007347F7" w:rsidRPr="00971C9B" w:rsidRDefault="007347F7" w:rsidP="007F2A7E">
      <w:pPr>
        <w:spacing w:after="240" w:line="360" w:lineRule="auto"/>
        <w:rPr>
          <w:rFonts w:cs="Arial"/>
          <w:bCs/>
          <w:sz w:val="24"/>
          <w:szCs w:val="24"/>
        </w:rPr>
      </w:pPr>
      <w:r w:rsidRPr="00971C9B">
        <w:rPr>
          <w:rFonts w:cs="Arial"/>
          <w:bCs/>
          <w:sz w:val="24"/>
          <w:szCs w:val="24"/>
        </w:rPr>
        <w:t>1</w:t>
      </w:r>
      <w:r w:rsidR="00EB14A1" w:rsidRPr="00971C9B">
        <w:rPr>
          <w:rFonts w:cs="Arial"/>
          <w:bCs/>
          <w:sz w:val="24"/>
          <w:szCs w:val="24"/>
        </w:rPr>
        <w:t>5</w:t>
      </w:r>
      <w:r w:rsidRPr="00971C9B">
        <w:rPr>
          <w:rFonts w:cs="Arial"/>
          <w:bCs/>
          <w:sz w:val="24"/>
          <w:szCs w:val="24"/>
        </w:rPr>
        <w:t xml:space="preserve">.1 A presente contratação não estabelece qualquer vínculo de natureza empregatícia </w:t>
      </w:r>
      <w:proofErr w:type="gramStart"/>
      <w:r w:rsidRPr="00971C9B">
        <w:rPr>
          <w:rFonts w:cs="Arial"/>
          <w:bCs/>
          <w:sz w:val="24"/>
          <w:szCs w:val="24"/>
        </w:rPr>
        <w:t xml:space="preserve">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w:t>
      </w:r>
      <w:r w:rsidRPr="00971C9B">
        <w:rPr>
          <w:rFonts w:cs="Arial"/>
          <w:bCs/>
          <w:sz w:val="24"/>
          <w:szCs w:val="24"/>
        </w:rPr>
        <w:lastRenderedPageBreak/>
        <w:t>contratados, previstos na legislação pátria vigente, seja trabalhista, previdenciária, social, de caráter securitário ou</w:t>
      </w:r>
      <w:proofErr w:type="gramEnd"/>
      <w:r w:rsidRPr="00971C9B">
        <w:rPr>
          <w:rFonts w:cs="Arial"/>
          <w:bCs/>
          <w:sz w:val="24"/>
          <w:szCs w:val="24"/>
        </w:rPr>
        <w:t xml:space="preserve"> qualquer outra.</w:t>
      </w:r>
    </w:p>
    <w:p w:rsidR="007347F7" w:rsidRPr="00971C9B" w:rsidRDefault="00EB14A1" w:rsidP="007F2A7E">
      <w:pPr>
        <w:spacing w:after="240" w:line="360" w:lineRule="auto"/>
        <w:rPr>
          <w:rFonts w:cs="Arial"/>
          <w:bCs/>
          <w:sz w:val="24"/>
          <w:szCs w:val="24"/>
        </w:rPr>
      </w:pPr>
      <w:r w:rsidRPr="00971C9B">
        <w:rPr>
          <w:rFonts w:cs="Arial"/>
          <w:bCs/>
          <w:sz w:val="24"/>
          <w:szCs w:val="24"/>
        </w:rPr>
        <w:t>15</w:t>
      </w:r>
      <w:r w:rsidR="007347F7" w:rsidRPr="00971C9B">
        <w:rPr>
          <w:rFonts w:cs="Arial"/>
          <w:bCs/>
          <w:sz w:val="24"/>
          <w:szCs w:val="24"/>
        </w:rPr>
        <w:t>.2 A CESAMA e a Contratada poderão restabelecer o equilíbrio econômico-financeiro da contratação, nos termos do</w:t>
      </w:r>
      <w:bookmarkStart w:id="0" w:name="_GoBack"/>
      <w:bookmarkEnd w:id="0"/>
      <w:r w:rsidR="007347F7" w:rsidRPr="00971C9B">
        <w:rPr>
          <w:rFonts w:cs="Arial"/>
          <w:bCs/>
          <w:sz w:val="24"/>
          <w:szCs w:val="24"/>
        </w:rPr>
        <w:t xml:space="preserve">artigo 81, inciso </w:t>
      </w:r>
      <w:proofErr w:type="gramStart"/>
      <w:r w:rsidR="007347F7" w:rsidRPr="00971C9B">
        <w:rPr>
          <w:rFonts w:cs="Arial"/>
          <w:bCs/>
          <w:sz w:val="24"/>
          <w:szCs w:val="24"/>
        </w:rPr>
        <w:t>VI</w:t>
      </w:r>
      <w:proofErr w:type="gramEnd"/>
      <w:r w:rsidR="007347F7" w:rsidRPr="00971C9B">
        <w:rPr>
          <w:rFonts w:cs="Arial"/>
          <w:bCs/>
          <w:sz w:val="24"/>
          <w:szCs w:val="24"/>
        </w:rPr>
        <w:t>,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7347F7" w:rsidRPr="00971C9B" w:rsidRDefault="00EB14A1" w:rsidP="007F2A7E">
      <w:pPr>
        <w:spacing w:after="240" w:line="360" w:lineRule="auto"/>
        <w:rPr>
          <w:rFonts w:cs="Arial"/>
          <w:bCs/>
          <w:sz w:val="24"/>
          <w:szCs w:val="24"/>
        </w:rPr>
      </w:pPr>
      <w:r w:rsidRPr="00971C9B">
        <w:rPr>
          <w:rFonts w:cs="Arial"/>
          <w:bCs/>
          <w:sz w:val="24"/>
          <w:szCs w:val="24"/>
        </w:rPr>
        <w:t>15</w:t>
      </w:r>
      <w:r w:rsidR="007347F7" w:rsidRPr="00971C9B">
        <w:rPr>
          <w:rFonts w:cs="Arial"/>
          <w:bCs/>
          <w:sz w:val="24"/>
          <w:szCs w:val="24"/>
        </w:rPr>
        <w:t xml:space="preserve">.3 A CESAMA </w:t>
      </w:r>
      <w:proofErr w:type="gramStart"/>
      <w:r w:rsidR="007347F7" w:rsidRPr="00971C9B">
        <w:rPr>
          <w:rFonts w:cs="Arial"/>
          <w:bCs/>
          <w:sz w:val="24"/>
          <w:szCs w:val="24"/>
        </w:rPr>
        <w:t>reserva</w:t>
      </w:r>
      <w:proofErr w:type="gramEnd"/>
      <w:r w:rsidR="007347F7" w:rsidRPr="00971C9B">
        <w:rPr>
          <w:rFonts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7347F7" w:rsidRPr="00971C9B" w:rsidRDefault="00EB14A1" w:rsidP="007F2A7E">
      <w:pPr>
        <w:spacing w:after="240" w:line="360" w:lineRule="auto"/>
        <w:rPr>
          <w:rFonts w:cs="Arial"/>
          <w:bCs/>
          <w:sz w:val="24"/>
          <w:szCs w:val="24"/>
        </w:rPr>
      </w:pPr>
      <w:proofErr w:type="gramStart"/>
      <w:r w:rsidRPr="00971C9B">
        <w:rPr>
          <w:rFonts w:cs="Arial"/>
          <w:bCs/>
          <w:sz w:val="24"/>
          <w:szCs w:val="24"/>
        </w:rPr>
        <w:t>15</w:t>
      </w:r>
      <w:r w:rsidR="007347F7" w:rsidRPr="00971C9B">
        <w:rPr>
          <w:rFonts w:cs="Arial"/>
          <w:bCs/>
          <w:sz w:val="24"/>
          <w:szCs w:val="24"/>
        </w:rPr>
        <w:t>.4 Qualquer</w:t>
      </w:r>
      <w:proofErr w:type="gramEnd"/>
      <w:r w:rsidR="007347F7" w:rsidRPr="00971C9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7347F7" w:rsidRPr="00971C9B" w:rsidRDefault="00EB14A1" w:rsidP="007F2A7E">
      <w:pPr>
        <w:spacing w:after="240" w:line="360" w:lineRule="auto"/>
        <w:rPr>
          <w:rFonts w:cs="Arial"/>
          <w:bCs/>
          <w:sz w:val="24"/>
          <w:szCs w:val="24"/>
        </w:rPr>
      </w:pPr>
      <w:r w:rsidRPr="00971C9B">
        <w:rPr>
          <w:rFonts w:cs="Arial"/>
          <w:bCs/>
          <w:sz w:val="24"/>
          <w:szCs w:val="24"/>
        </w:rPr>
        <w:t>15</w:t>
      </w:r>
      <w:r w:rsidR="007347F7" w:rsidRPr="00971C9B">
        <w:rPr>
          <w:rFonts w:cs="Arial"/>
          <w:bCs/>
          <w:sz w:val="24"/>
          <w:szCs w:val="24"/>
        </w:rPr>
        <w:t xml:space="preserve">.5 A Contratada, por si, seus agentes, prepostos, empregados ou quaisquer encarregados, assume inteira responsabilidade por quaisquer danos </w:t>
      </w:r>
      <w:proofErr w:type="gramStart"/>
      <w:r w:rsidR="007347F7" w:rsidRPr="00971C9B">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007347F7" w:rsidRPr="00971C9B">
        <w:rPr>
          <w:rFonts w:cs="Arial"/>
          <w:bCs/>
          <w:sz w:val="24"/>
          <w:szCs w:val="24"/>
        </w:rPr>
        <w:t xml:space="preserve"> prejuízos.</w:t>
      </w:r>
    </w:p>
    <w:p w:rsidR="007347F7" w:rsidRPr="00971C9B" w:rsidRDefault="00EB14A1" w:rsidP="007F2A7E">
      <w:pPr>
        <w:spacing w:after="240" w:line="360" w:lineRule="auto"/>
        <w:rPr>
          <w:rFonts w:cs="Arial"/>
          <w:bCs/>
          <w:sz w:val="24"/>
          <w:szCs w:val="24"/>
        </w:rPr>
      </w:pPr>
      <w:r w:rsidRPr="00971C9B">
        <w:rPr>
          <w:rFonts w:cs="Arial"/>
          <w:bCs/>
          <w:sz w:val="24"/>
          <w:szCs w:val="24"/>
        </w:rPr>
        <w:t>15</w:t>
      </w:r>
      <w:r w:rsidR="007347F7" w:rsidRPr="00971C9B">
        <w:rPr>
          <w:rFonts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7347F7" w:rsidRPr="00971C9B" w:rsidRDefault="00EB14A1" w:rsidP="007F2A7E">
      <w:pPr>
        <w:spacing w:after="240" w:line="360" w:lineRule="auto"/>
        <w:rPr>
          <w:rFonts w:cs="Arial"/>
          <w:bCs/>
          <w:sz w:val="24"/>
          <w:szCs w:val="24"/>
        </w:rPr>
      </w:pPr>
      <w:r w:rsidRPr="00971C9B">
        <w:rPr>
          <w:rFonts w:cs="Arial"/>
          <w:bCs/>
          <w:sz w:val="24"/>
          <w:szCs w:val="24"/>
        </w:rPr>
        <w:lastRenderedPageBreak/>
        <w:t>15</w:t>
      </w:r>
      <w:r w:rsidR="007347F7" w:rsidRPr="00971C9B">
        <w:rPr>
          <w:rFonts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7347F7" w:rsidRPr="00971C9B" w:rsidRDefault="00EB14A1" w:rsidP="007F2A7E">
      <w:pPr>
        <w:spacing w:after="240" w:line="360" w:lineRule="auto"/>
        <w:rPr>
          <w:rFonts w:cs="Arial"/>
          <w:bCs/>
          <w:sz w:val="24"/>
          <w:szCs w:val="24"/>
        </w:rPr>
      </w:pPr>
      <w:r w:rsidRPr="00971C9B">
        <w:rPr>
          <w:rFonts w:cs="Arial"/>
          <w:bCs/>
          <w:sz w:val="24"/>
          <w:szCs w:val="24"/>
        </w:rPr>
        <w:t>15</w:t>
      </w:r>
      <w:r w:rsidR="007347F7" w:rsidRPr="00971C9B">
        <w:rPr>
          <w:rFonts w:cs="Arial"/>
          <w:bCs/>
          <w:sz w:val="24"/>
          <w:szCs w:val="24"/>
        </w:rPr>
        <w:t>.8 A contratação será formalizada mediante emissão de Ordem de Compra, nos termos do art.137, inciso II, do RILC.</w:t>
      </w:r>
    </w:p>
    <w:p w:rsidR="007347F7" w:rsidRPr="00971C9B" w:rsidRDefault="00EB14A1" w:rsidP="0049377A">
      <w:pPr>
        <w:spacing w:after="240" w:line="360" w:lineRule="auto"/>
        <w:rPr>
          <w:rFonts w:cs="Arial"/>
          <w:b/>
          <w:bCs/>
          <w:sz w:val="24"/>
          <w:szCs w:val="24"/>
        </w:rPr>
      </w:pPr>
      <w:r w:rsidRPr="00971C9B">
        <w:rPr>
          <w:rFonts w:cs="Arial"/>
          <w:bCs/>
          <w:sz w:val="24"/>
          <w:szCs w:val="24"/>
        </w:rPr>
        <w:t>15</w:t>
      </w:r>
      <w:r w:rsidR="007347F7" w:rsidRPr="00971C9B">
        <w:rPr>
          <w:rFonts w:cs="Arial"/>
          <w:bCs/>
          <w:sz w:val="24"/>
          <w:szCs w:val="24"/>
        </w:rPr>
        <w:t>.9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347F7" w:rsidRPr="00971C9B" w:rsidRDefault="007347F7" w:rsidP="007347F7">
      <w:pPr>
        <w:spacing w:before="120"/>
        <w:ind w:left="2268"/>
        <w:rPr>
          <w:rFonts w:cs="Arial"/>
          <w:bCs/>
          <w:i/>
        </w:rPr>
      </w:pPr>
      <w:r w:rsidRPr="00971C9B">
        <w:rPr>
          <w:rFonts w:cs="Arial"/>
          <w:bCs/>
          <w:i/>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13612" w:rsidRPr="00971C9B" w:rsidRDefault="00913612" w:rsidP="007F5859">
      <w:pPr>
        <w:suppressAutoHyphens w:val="0"/>
        <w:autoSpaceDE w:val="0"/>
        <w:autoSpaceDN w:val="0"/>
        <w:adjustRightInd w:val="0"/>
        <w:spacing w:line="360" w:lineRule="auto"/>
        <w:rPr>
          <w:rFonts w:cs="Arial"/>
          <w:b/>
          <w:bCs/>
          <w:sz w:val="24"/>
          <w:szCs w:val="24"/>
        </w:rPr>
      </w:pPr>
    </w:p>
    <w:p w:rsidR="007347F7" w:rsidRPr="00971C9B" w:rsidRDefault="00971C9B" w:rsidP="00FC2989">
      <w:pPr>
        <w:spacing w:before="60" w:after="60" w:line="320" w:lineRule="exact"/>
        <w:jc w:val="center"/>
        <w:rPr>
          <w:rFonts w:cs="Arial"/>
          <w:bCs/>
          <w:sz w:val="22"/>
          <w:szCs w:val="22"/>
        </w:rPr>
      </w:pPr>
      <w:r w:rsidRPr="00971C9B">
        <w:rPr>
          <w:rFonts w:cs="Arial"/>
          <w:bCs/>
          <w:sz w:val="22"/>
          <w:szCs w:val="22"/>
        </w:rPr>
        <w:t>(assinado no original)</w:t>
      </w:r>
    </w:p>
    <w:p w:rsidR="00FC2989" w:rsidRPr="00971C9B" w:rsidRDefault="00FC2989" w:rsidP="00FC2989">
      <w:pPr>
        <w:spacing w:before="60" w:after="60" w:line="320" w:lineRule="exact"/>
        <w:jc w:val="center"/>
        <w:rPr>
          <w:rFonts w:cs="Arial"/>
          <w:b/>
          <w:bCs/>
          <w:sz w:val="22"/>
          <w:szCs w:val="22"/>
        </w:rPr>
      </w:pPr>
      <w:r w:rsidRPr="00971C9B">
        <w:rPr>
          <w:rFonts w:cs="Arial"/>
          <w:b/>
          <w:bCs/>
          <w:sz w:val="22"/>
          <w:szCs w:val="22"/>
        </w:rPr>
        <w:t>RONALDO GRADIM REIS</w:t>
      </w:r>
    </w:p>
    <w:p w:rsidR="00FC2989" w:rsidRPr="00971C9B" w:rsidRDefault="00FC2989" w:rsidP="00FC2989">
      <w:pPr>
        <w:spacing w:before="60" w:after="60" w:line="320" w:lineRule="exact"/>
        <w:jc w:val="center"/>
        <w:rPr>
          <w:rFonts w:cs="Arial"/>
          <w:b/>
          <w:bCs/>
          <w:sz w:val="22"/>
          <w:szCs w:val="22"/>
        </w:rPr>
      </w:pPr>
      <w:r w:rsidRPr="00971C9B">
        <w:rPr>
          <w:rFonts w:cs="Arial"/>
          <w:b/>
          <w:bCs/>
          <w:sz w:val="22"/>
          <w:szCs w:val="22"/>
        </w:rPr>
        <w:t>Assessoria de Gestão da Qualidade</w:t>
      </w:r>
    </w:p>
    <w:p w:rsidR="00FC2989" w:rsidRPr="00971C9B" w:rsidRDefault="00FC2989" w:rsidP="005513C4">
      <w:pPr>
        <w:suppressAutoHyphens w:val="0"/>
        <w:autoSpaceDE w:val="0"/>
        <w:autoSpaceDN w:val="0"/>
        <w:adjustRightInd w:val="0"/>
        <w:spacing w:before="60" w:after="60" w:line="320" w:lineRule="exact"/>
        <w:rPr>
          <w:rFonts w:cs="Arial"/>
          <w:b/>
          <w:bCs/>
          <w:sz w:val="22"/>
          <w:szCs w:val="22"/>
        </w:rPr>
      </w:pPr>
    </w:p>
    <w:p w:rsidR="00971C9B" w:rsidRPr="00971C9B" w:rsidRDefault="00971C9B" w:rsidP="00971C9B">
      <w:pPr>
        <w:spacing w:before="60" w:after="60" w:line="320" w:lineRule="exact"/>
        <w:jc w:val="center"/>
        <w:rPr>
          <w:rFonts w:cs="Arial"/>
          <w:bCs/>
          <w:sz w:val="22"/>
          <w:szCs w:val="22"/>
        </w:rPr>
      </w:pPr>
      <w:r w:rsidRPr="00971C9B">
        <w:rPr>
          <w:rFonts w:cs="Arial"/>
          <w:bCs/>
          <w:sz w:val="22"/>
          <w:szCs w:val="22"/>
        </w:rPr>
        <w:t>(assinado no original)</w:t>
      </w:r>
    </w:p>
    <w:p w:rsidR="00FC2989" w:rsidRPr="00971C9B" w:rsidRDefault="00FC2989" w:rsidP="00FC2989">
      <w:pPr>
        <w:spacing w:before="60" w:after="60" w:line="320" w:lineRule="exact"/>
        <w:rPr>
          <w:rFonts w:cs="Arial"/>
          <w:b/>
          <w:bCs/>
          <w:sz w:val="22"/>
          <w:szCs w:val="22"/>
        </w:rPr>
      </w:pPr>
      <w:r w:rsidRPr="00971C9B">
        <w:rPr>
          <w:rFonts w:cs="Arial"/>
          <w:b/>
          <w:bCs/>
          <w:sz w:val="22"/>
          <w:szCs w:val="22"/>
        </w:rPr>
        <w:t xml:space="preserve">                                         MÁRCIO AUGUSTO PESSOA AZEVEDO</w:t>
      </w:r>
    </w:p>
    <w:p w:rsidR="00904592" w:rsidRDefault="00FC2989" w:rsidP="00B334EB">
      <w:pPr>
        <w:spacing w:before="60" w:after="60" w:line="320" w:lineRule="exact"/>
        <w:jc w:val="center"/>
        <w:rPr>
          <w:rFonts w:cs="Arial"/>
          <w:b/>
          <w:bCs/>
          <w:color w:val="FF0000"/>
          <w:sz w:val="22"/>
          <w:szCs w:val="22"/>
        </w:rPr>
      </w:pPr>
      <w:r w:rsidRPr="00971C9B">
        <w:rPr>
          <w:rFonts w:cs="Arial"/>
          <w:b/>
          <w:bCs/>
          <w:sz w:val="22"/>
          <w:szCs w:val="22"/>
        </w:rPr>
        <w:t xml:space="preserve">     Diretor Técnico Operacional</w:t>
      </w:r>
    </w:p>
    <w:sectPr w:rsidR="00904592" w:rsidSect="00AD6E17">
      <w:headerReference w:type="even" r:id="rId11"/>
      <w:headerReference w:type="default" r:id="rId12"/>
      <w:footerReference w:type="default" r:id="rId13"/>
      <w:footnotePr>
        <w:pos w:val="beneathText"/>
      </w:footnotePr>
      <w:pgSz w:w="11907" w:h="16840" w:code="9"/>
      <w:pgMar w:top="1134" w:right="1418" w:bottom="1134" w:left="1418"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08C" w:rsidRDefault="00B4608C">
      <w:r>
        <w:separator/>
      </w:r>
    </w:p>
  </w:endnote>
  <w:endnote w:type="continuationSeparator" w:id="1">
    <w:p w:rsidR="00B4608C" w:rsidRDefault="00B460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08C" w:rsidRDefault="00B4608C" w:rsidP="003762F2">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B4608C" w:rsidRPr="00020390" w:rsidRDefault="00B4608C" w:rsidP="003762F2">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020390">
      <w:rPr>
        <w:rFonts w:cs="Arial"/>
        <w:bCs/>
        <w:sz w:val="14"/>
        <w:szCs w:val="14"/>
      </w:rPr>
      <w:t>CNPJ 21.572.243/0001-74</w:t>
    </w:r>
    <w:r w:rsidRPr="00020390">
      <w:rPr>
        <w:rFonts w:cs="Arial"/>
        <w:bCs/>
        <w:sz w:val="14"/>
        <w:szCs w:val="14"/>
      </w:rPr>
      <w:tab/>
      <w:t>I.E. 367.698.776.0099</w:t>
    </w:r>
  </w:p>
  <w:p w:rsidR="00B4608C" w:rsidRPr="00DC08CD" w:rsidRDefault="00B4608C" w:rsidP="003762F2">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4608C" w:rsidRPr="00DC08CD" w:rsidRDefault="00B4608C" w:rsidP="003762F2">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p w:rsidR="00B4608C" w:rsidRPr="00940DD0" w:rsidRDefault="00B4608C" w:rsidP="00012D24">
    <w:pPr>
      <w:pStyle w:val="Cabealho"/>
      <w:tabs>
        <w:tab w:val="center" w:pos="4535"/>
        <w:tab w:val="left" w:pos="5775"/>
      </w:tabs>
      <w:rPr>
        <w:rFonts w:cs="Arial"/>
        <w:b/>
        <w:bCs/>
        <w:color w:val="00008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08C" w:rsidRDefault="00B4608C">
      <w:r>
        <w:separator/>
      </w:r>
    </w:p>
  </w:footnote>
  <w:footnote w:type="continuationSeparator" w:id="1">
    <w:p w:rsidR="00B4608C" w:rsidRDefault="00B460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08C" w:rsidRDefault="00861DC1">
    <w:pPr>
      <w:pStyle w:val="Cabealho"/>
      <w:framePr w:wrap="around" w:vAnchor="text" w:hAnchor="margin" w:xAlign="right" w:y="1"/>
      <w:rPr>
        <w:rStyle w:val="Nmerodepgina"/>
      </w:rPr>
    </w:pPr>
    <w:r>
      <w:rPr>
        <w:rStyle w:val="Nmerodepgina"/>
      </w:rPr>
      <w:fldChar w:fldCharType="begin"/>
    </w:r>
    <w:r w:rsidR="00B4608C">
      <w:rPr>
        <w:rStyle w:val="Nmerodepgina"/>
      </w:rPr>
      <w:instrText xml:space="preserve">PAGE  </w:instrText>
    </w:r>
    <w:r>
      <w:rPr>
        <w:rStyle w:val="Nmerodepgina"/>
      </w:rPr>
      <w:fldChar w:fldCharType="end"/>
    </w:r>
  </w:p>
  <w:p w:rsidR="00B4608C" w:rsidRDefault="00B4608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08C" w:rsidRDefault="00B4608C" w:rsidP="00DE135D">
    <w:pPr>
      <w:pStyle w:val="Cabealho"/>
      <w:spacing w:after="240"/>
      <w:jc w:val="center"/>
      <w:rPr>
        <w:noProof/>
        <w:lang w:eastAsia="pt-BR"/>
      </w:rPr>
    </w:pPr>
    <w:r>
      <w:rPr>
        <w:noProof/>
        <w:lang w:eastAsia="pt-BR"/>
      </w:rPr>
      <w:drawing>
        <wp:inline distT="0" distB="0" distL="0" distR="0">
          <wp:extent cx="1990725" cy="419100"/>
          <wp:effectExtent l="19050" t="0" r="9525" b="0"/>
          <wp:docPr id="1" name="Imagem 2"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p w:rsidR="00B4608C" w:rsidRDefault="00B4608C" w:rsidP="000D22D0">
    <w:pPr>
      <w:pStyle w:val="Cabealh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5pt;height:12.5pt" o:bullet="t">
        <v:imagedata r:id="rId1" o:title=""/>
      </v:shape>
    </w:pict>
  </w:numPicBullet>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5"/>
    <w:multiLevelType w:val="singleLevel"/>
    <w:tmpl w:val="00000005"/>
    <w:name w:val="WW8Num12"/>
    <w:lvl w:ilvl="0">
      <w:start w:val="1"/>
      <w:numFmt w:val="bullet"/>
      <w:lvlText w:val="-"/>
      <w:lvlJc w:val="left"/>
      <w:pPr>
        <w:tabs>
          <w:tab w:val="num" w:pos="0"/>
        </w:tabs>
        <w:ind w:left="720" w:hanging="360"/>
      </w:pPr>
      <w:rPr>
        <w:rFonts w:ascii="Vladimir Script" w:hAnsi="Vladimir Script"/>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8">
    <w:nsid w:val="10A37DD1"/>
    <w:multiLevelType w:val="hybridMultilevel"/>
    <w:tmpl w:val="3856BB20"/>
    <w:lvl w:ilvl="0" w:tplc="70BECD12">
      <w:start w:val="1"/>
      <w:numFmt w:val="bullet"/>
      <w:lvlText w:val=""/>
      <w:lvlPicBulletId w:val="0"/>
      <w:lvlJc w:val="left"/>
      <w:pPr>
        <w:tabs>
          <w:tab w:val="num" w:pos="720"/>
        </w:tabs>
        <w:ind w:left="720" w:hanging="360"/>
      </w:pPr>
      <w:rPr>
        <w:rFonts w:ascii="Symbol" w:hAnsi="Symbol" w:hint="default"/>
      </w:rPr>
    </w:lvl>
    <w:lvl w:ilvl="1" w:tplc="DCC89A26" w:tentative="1">
      <w:start w:val="1"/>
      <w:numFmt w:val="bullet"/>
      <w:lvlText w:val=""/>
      <w:lvlJc w:val="left"/>
      <w:pPr>
        <w:tabs>
          <w:tab w:val="num" w:pos="1440"/>
        </w:tabs>
        <w:ind w:left="1440" w:hanging="360"/>
      </w:pPr>
      <w:rPr>
        <w:rFonts w:ascii="Symbol" w:hAnsi="Symbol" w:hint="default"/>
      </w:rPr>
    </w:lvl>
    <w:lvl w:ilvl="2" w:tplc="2564BD28" w:tentative="1">
      <w:start w:val="1"/>
      <w:numFmt w:val="bullet"/>
      <w:lvlText w:val=""/>
      <w:lvlJc w:val="left"/>
      <w:pPr>
        <w:tabs>
          <w:tab w:val="num" w:pos="2160"/>
        </w:tabs>
        <w:ind w:left="2160" w:hanging="360"/>
      </w:pPr>
      <w:rPr>
        <w:rFonts w:ascii="Symbol" w:hAnsi="Symbol" w:hint="default"/>
      </w:rPr>
    </w:lvl>
    <w:lvl w:ilvl="3" w:tplc="4E325738" w:tentative="1">
      <w:start w:val="1"/>
      <w:numFmt w:val="bullet"/>
      <w:lvlText w:val=""/>
      <w:lvlJc w:val="left"/>
      <w:pPr>
        <w:tabs>
          <w:tab w:val="num" w:pos="2880"/>
        </w:tabs>
        <w:ind w:left="2880" w:hanging="360"/>
      </w:pPr>
      <w:rPr>
        <w:rFonts w:ascii="Symbol" w:hAnsi="Symbol" w:hint="default"/>
      </w:rPr>
    </w:lvl>
    <w:lvl w:ilvl="4" w:tplc="5B206410" w:tentative="1">
      <w:start w:val="1"/>
      <w:numFmt w:val="bullet"/>
      <w:lvlText w:val=""/>
      <w:lvlJc w:val="left"/>
      <w:pPr>
        <w:tabs>
          <w:tab w:val="num" w:pos="3600"/>
        </w:tabs>
        <w:ind w:left="3600" w:hanging="360"/>
      </w:pPr>
      <w:rPr>
        <w:rFonts w:ascii="Symbol" w:hAnsi="Symbol" w:hint="default"/>
      </w:rPr>
    </w:lvl>
    <w:lvl w:ilvl="5" w:tplc="2A6E05AA" w:tentative="1">
      <w:start w:val="1"/>
      <w:numFmt w:val="bullet"/>
      <w:lvlText w:val=""/>
      <w:lvlJc w:val="left"/>
      <w:pPr>
        <w:tabs>
          <w:tab w:val="num" w:pos="4320"/>
        </w:tabs>
        <w:ind w:left="4320" w:hanging="360"/>
      </w:pPr>
      <w:rPr>
        <w:rFonts w:ascii="Symbol" w:hAnsi="Symbol" w:hint="default"/>
      </w:rPr>
    </w:lvl>
    <w:lvl w:ilvl="6" w:tplc="BB4E48F0" w:tentative="1">
      <w:start w:val="1"/>
      <w:numFmt w:val="bullet"/>
      <w:lvlText w:val=""/>
      <w:lvlJc w:val="left"/>
      <w:pPr>
        <w:tabs>
          <w:tab w:val="num" w:pos="5040"/>
        </w:tabs>
        <w:ind w:left="5040" w:hanging="360"/>
      </w:pPr>
      <w:rPr>
        <w:rFonts w:ascii="Symbol" w:hAnsi="Symbol" w:hint="default"/>
      </w:rPr>
    </w:lvl>
    <w:lvl w:ilvl="7" w:tplc="96023AE8" w:tentative="1">
      <w:start w:val="1"/>
      <w:numFmt w:val="bullet"/>
      <w:lvlText w:val=""/>
      <w:lvlJc w:val="left"/>
      <w:pPr>
        <w:tabs>
          <w:tab w:val="num" w:pos="5760"/>
        </w:tabs>
        <w:ind w:left="5760" w:hanging="360"/>
      </w:pPr>
      <w:rPr>
        <w:rFonts w:ascii="Symbol" w:hAnsi="Symbol" w:hint="default"/>
      </w:rPr>
    </w:lvl>
    <w:lvl w:ilvl="8" w:tplc="358249AA" w:tentative="1">
      <w:start w:val="1"/>
      <w:numFmt w:val="bullet"/>
      <w:lvlText w:val=""/>
      <w:lvlJc w:val="left"/>
      <w:pPr>
        <w:tabs>
          <w:tab w:val="num" w:pos="6480"/>
        </w:tabs>
        <w:ind w:left="6480" w:hanging="360"/>
      </w:pPr>
      <w:rPr>
        <w:rFonts w:ascii="Symbol" w:hAnsi="Symbol" w:hint="default"/>
      </w:rPr>
    </w:lvl>
  </w:abstractNum>
  <w:abstractNum w:abstractNumId="9">
    <w:nsid w:val="13F72220"/>
    <w:multiLevelType w:val="multilevel"/>
    <w:tmpl w:val="9ABC8B9E"/>
    <w:lvl w:ilvl="0">
      <w:start w:val="1"/>
      <w:numFmt w:val="bullet"/>
      <w:lvlText w:val=""/>
      <w:lvlJc w:val="left"/>
      <w:pPr>
        <w:tabs>
          <w:tab w:val="num" w:pos="0"/>
        </w:tabs>
      </w:pPr>
      <w:rPr>
        <w:rFonts w:ascii="Symbol" w:hAnsi="Symbol" w:hint="default"/>
      </w:r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19A516D4"/>
    <w:multiLevelType w:val="hybridMultilevel"/>
    <w:tmpl w:val="26AABF1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A957FA2"/>
    <w:multiLevelType w:val="multilevel"/>
    <w:tmpl w:val="8E7A88EE"/>
    <w:lvl w:ilvl="0">
      <w:start w:val="2"/>
      <w:numFmt w:val="decimal"/>
      <w:lvlText w:val="%1."/>
      <w:lvlJc w:val="left"/>
      <w:pPr>
        <w:ind w:left="390" w:hanging="390"/>
      </w:pPr>
      <w:rPr>
        <w:rFonts w:eastAsia="Times New Roman" w:hint="default"/>
      </w:rPr>
    </w:lvl>
    <w:lvl w:ilvl="1">
      <w:start w:val="2"/>
      <w:numFmt w:val="decimal"/>
      <w:lvlText w:val="%1.%2."/>
      <w:lvlJc w:val="left"/>
      <w:pPr>
        <w:ind w:left="1080" w:hanging="72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2160" w:hanging="108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3240" w:hanging="144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4320" w:hanging="1800"/>
      </w:pPr>
      <w:rPr>
        <w:rFonts w:eastAsia="Times New Roman" w:hint="default"/>
      </w:rPr>
    </w:lvl>
    <w:lvl w:ilvl="8">
      <w:start w:val="1"/>
      <w:numFmt w:val="decimal"/>
      <w:lvlText w:val="%1.%2.%3.%4.%5.%6.%7.%8.%9."/>
      <w:lvlJc w:val="left"/>
      <w:pPr>
        <w:ind w:left="5040" w:hanging="2160"/>
      </w:pPr>
      <w:rPr>
        <w:rFonts w:eastAsia="Times New Roman" w:hint="default"/>
      </w:rPr>
    </w:lvl>
  </w:abstractNum>
  <w:abstractNum w:abstractNumId="12">
    <w:nsid w:val="1D9517C2"/>
    <w:multiLevelType w:val="multilevel"/>
    <w:tmpl w:val="7ECAA788"/>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FF000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B1B6FCB"/>
    <w:multiLevelType w:val="multilevel"/>
    <w:tmpl w:val="F7727BA2"/>
    <w:lvl w:ilvl="0">
      <w:start w:val="7"/>
      <w:numFmt w:val="decimal"/>
      <w:lvlText w:val="%1."/>
      <w:lvlJc w:val="left"/>
      <w:pPr>
        <w:ind w:left="390" w:hanging="39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CFF73E5"/>
    <w:multiLevelType w:val="hybridMultilevel"/>
    <w:tmpl w:val="A4F4C202"/>
    <w:lvl w:ilvl="0" w:tplc="0416000F">
      <w:start w:val="12"/>
      <w:numFmt w:val="decimal"/>
      <w:lvlText w:val="%1."/>
      <w:lvlJc w:val="left"/>
      <w:pPr>
        <w:ind w:left="720" w:hanging="360"/>
      </w:pPr>
      <w:rPr>
        <w:rFonts w:cs="Times New Roman"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108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2FD0023F"/>
    <w:multiLevelType w:val="multilevel"/>
    <w:tmpl w:val="BFF00462"/>
    <w:lvl w:ilvl="0">
      <w:start w:val="7"/>
      <w:numFmt w:val="decimal"/>
      <w:lvlText w:val="%1."/>
      <w:lvlJc w:val="left"/>
      <w:pPr>
        <w:ind w:left="390" w:hanging="39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155579B"/>
    <w:multiLevelType w:val="multilevel"/>
    <w:tmpl w:val="1C36A4DA"/>
    <w:lvl w:ilvl="0">
      <w:start w:val="7"/>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648"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2">
    <w:nsid w:val="55D172F4"/>
    <w:multiLevelType w:val="hybridMultilevel"/>
    <w:tmpl w:val="7610BF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55E279DD"/>
    <w:multiLevelType w:val="hybridMultilevel"/>
    <w:tmpl w:val="FA46FB04"/>
    <w:lvl w:ilvl="0" w:tplc="0416000F">
      <w:start w:val="7"/>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A105F7E"/>
    <w:multiLevelType w:val="multilevel"/>
    <w:tmpl w:val="63D0B7A4"/>
    <w:lvl w:ilvl="0">
      <w:start w:val="1"/>
      <w:numFmt w:val="bullet"/>
      <w:lvlText w:val=""/>
      <w:lvlJc w:val="left"/>
      <w:pPr>
        <w:tabs>
          <w:tab w:val="num" w:pos="0"/>
        </w:tabs>
      </w:pPr>
      <w:rPr>
        <w:rFonts w:ascii="Symbol" w:hAnsi="Symbol" w:hint="default"/>
      </w:r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5">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nsid w:val="6A1F6BF4"/>
    <w:multiLevelType w:val="multilevel"/>
    <w:tmpl w:val="5CD6DBC2"/>
    <w:lvl w:ilvl="0">
      <w:start w:val="1"/>
      <w:numFmt w:val="bullet"/>
      <w:lvlText w:val=""/>
      <w:lvlJc w:val="left"/>
      <w:pPr>
        <w:tabs>
          <w:tab w:val="num" w:pos="0"/>
        </w:tabs>
      </w:pPr>
      <w:rPr>
        <w:rFonts w:ascii="Symbol" w:hAnsi="Symbol" w:hint="default"/>
      </w:r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7">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68A54EB"/>
    <w:multiLevelType w:val="multilevel"/>
    <w:tmpl w:val="5AA625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0">
    <w:nsid w:val="787B52DF"/>
    <w:multiLevelType w:val="multilevel"/>
    <w:tmpl w:val="DC4CEC70"/>
    <w:lvl w:ilvl="0">
      <w:start w:val="9"/>
      <w:numFmt w:val="decimal"/>
      <w:lvlText w:val="%1."/>
      <w:lvlJc w:val="left"/>
      <w:pPr>
        <w:ind w:left="390" w:hanging="390"/>
      </w:pPr>
      <w:rPr>
        <w:rFonts w:cs="Arial" w:hint="default"/>
      </w:rPr>
    </w:lvl>
    <w:lvl w:ilvl="1">
      <w:start w:val="1"/>
      <w:numFmt w:val="decimal"/>
      <w:lvlText w:val="%1.%2."/>
      <w:lvlJc w:val="left"/>
      <w:pPr>
        <w:ind w:left="1080"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5040" w:hanging="2160"/>
      </w:pPr>
      <w:rPr>
        <w:rFonts w:cs="Arial" w:hint="default"/>
      </w:rPr>
    </w:lvl>
  </w:abstractNum>
  <w:num w:numId="1">
    <w:abstractNumId w:val="0"/>
  </w:num>
  <w:num w:numId="2">
    <w:abstractNumId w:val="29"/>
  </w:num>
  <w:num w:numId="3">
    <w:abstractNumId w:val="21"/>
  </w:num>
  <w:num w:numId="4">
    <w:abstractNumId w:val="16"/>
  </w:num>
  <w:num w:numId="5">
    <w:abstractNumId w:val="15"/>
  </w:num>
  <w:num w:numId="6">
    <w:abstractNumId w:val="7"/>
  </w:num>
  <w:num w:numId="7">
    <w:abstractNumId w:val="19"/>
  </w:num>
  <w:num w:numId="8">
    <w:abstractNumId w:val="1"/>
  </w:num>
  <w:num w:numId="9">
    <w:abstractNumId w:val="2"/>
  </w:num>
  <w:num w:numId="10">
    <w:abstractNumId w:val="3"/>
  </w:num>
  <w:num w:numId="11">
    <w:abstractNumId w:val="4"/>
  </w:num>
  <w:num w:numId="12">
    <w:abstractNumId w:val="5"/>
  </w:num>
  <w:num w:numId="13">
    <w:abstractNumId w:val="8"/>
  </w:num>
  <w:num w:numId="14">
    <w:abstractNumId w:val="28"/>
  </w:num>
  <w:num w:numId="15">
    <w:abstractNumId w:val="24"/>
  </w:num>
  <w:num w:numId="16">
    <w:abstractNumId w:val="26"/>
  </w:num>
  <w:num w:numId="17">
    <w:abstractNumId w:val="9"/>
  </w:num>
  <w:num w:numId="18">
    <w:abstractNumId w:val="23"/>
  </w:num>
  <w:num w:numId="19">
    <w:abstractNumId w:val="14"/>
  </w:num>
  <w:num w:numId="20">
    <w:abstractNumId w:val="10"/>
  </w:num>
  <w:num w:numId="21">
    <w:abstractNumId w:val="20"/>
  </w:num>
  <w:num w:numId="22">
    <w:abstractNumId w:val="18"/>
  </w:num>
  <w:num w:numId="23">
    <w:abstractNumId w:val="17"/>
  </w:num>
  <w:num w:numId="24">
    <w:abstractNumId w:val="12"/>
  </w:num>
  <w:num w:numId="25">
    <w:abstractNumId w:val="13"/>
  </w:num>
  <w:num w:numId="26">
    <w:abstractNumId w:val="25"/>
  </w:num>
  <w:num w:numId="27">
    <w:abstractNumId w:val="6"/>
  </w:num>
  <w:num w:numId="28">
    <w:abstractNumId w:val="11"/>
  </w:num>
  <w:num w:numId="29">
    <w:abstractNumId w:val="27"/>
  </w:num>
  <w:num w:numId="30">
    <w:abstractNumId w:val="30"/>
  </w:num>
  <w:num w:numId="31">
    <w:abstractNumId w:val="2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16BF0"/>
    <w:rsid w:val="00002EFC"/>
    <w:rsid w:val="00004531"/>
    <w:rsid w:val="00010E33"/>
    <w:rsid w:val="00012D24"/>
    <w:rsid w:val="00020938"/>
    <w:rsid w:val="00022214"/>
    <w:rsid w:val="00022C3D"/>
    <w:rsid w:val="00026D18"/>
    <w:rsid w:val="0002701A"/>
    <w:rsid w:val="00035B0E"/>
    <w:rsid w:val="00041984"/>
    <w:rsid w:val="00042A34"/>
    <w:rsid w:val="0004364F"/>
    <w:rsid w:val="000462A6"/>
    <w:rsid w:val="00047A53"/>
    <w:rsid w:val="000505F0"/>
    <w:rsid w:val="00052115"/>
    <w:rsid w:val="00053BD7"/>
    <w:rsid w:val="0005421D"/>
    <w:rsid w:val="0005425E"/>
    <w:rsid w:val="00060182"/>
    <w:rsid w:val="000606A4"/>
    <w:rsid w:val="000644C6"/>
    <w:rsid w:val="00064E3E"/>
    <w:rsid w:val="000713D6"/>
    <w:rsid w:val="0007148B"/>
    <w:rsid w:val="00073B28"/>
    <w:rsid w:val="00075ADF"/>
    <w:rsid w:val="00076F95"/>
    <w:rsid w:val="00077BF3"/>
    <w:rsid w:val="00083370"/>
    <w:rsid w:val="00084660"/>
    <w:rsid w:val="000876B7"/>
    <w:rsid w:val="00091F5A"/>
    <w:rsid w:val="000920E7"/>
    <w:rsid w:val="000A10CB"/>
    <w:rsid w:val="000A7FB7"/>
    <w:rsid w:val="000B3491"/>
    <w:rsid w:val="000B3AC8"/>
    <w:rsid w:val="000B4420"/>
    <w:rsid w:val="000B4C5D"/>
    <w:rsid w:val="000C74C2"/>
    <w:rsid w:val="000D0646"/>
    <w:rsid w:val="000D114B"/>
    <w:rsid w:val="000D22D0"/>
    <w:rsid w:val="000E332E"/>
    <w:rsid w:val="000E4965"/>
    <w:rsid w:val="000E6267"/>
    <w:rsid w:val="000F215B"/>
    <w:rsid w:val="000F357E"/>
    <w:rsid w:val="000F688B"/>
    <w:rsid w:val="00101163"/>
    <w:rsid w:val="00104E00"/>
    <w:rsid w:val="001153D5"/>
    <w:rsid w:val="00117A92"/>
    <w:rsid w:val="00123D84"/>
    <w:rsid w:val="00125502"/>
    <w:rsid w:val="00127585"/>
    <w:rsid w:val="00130DCE"/>
    <w:rsid w:val="001316FF"/>
    <w:rsid w:val="0013304D"/>
    <w:rsid w:val="001352C5"/>
    <w:rsid w:val="00140911"/>
    <w:rsid w:val="00141371"/>
    <w:rsid w:val="00141562"/>
    <w:rsid w:val="00142A08"/>
    <w:rsid w:val="00151CE1"/>
    <w:rsid w:val="001536C6"/>
    <w:rsid w:val="00155C17"/>
    <w:rsid w:val="00170352"/>
    <w:rsid w:val="001712BA"/>
    <w:rsid w:val="00183292"/>
    <w:rsid w:val="00183713"/>
    <w:rsid w:val="00183760"/>
    <w:rsid w:val="00183B57"/>
    <w:rsid w:val="00186539"/>
    <w:rsid w:val="0018751C"/>
    <w:rsid w:val="00194D39"/>
    <w:rsid w:val="001954C7"/>
    <w:rsid w:val="001954D7"/>
    <w:rsid w:val="00197C36"/>
    <w:rsid w:val="001A0639"/>
    <w:rsid w:val="001B200D"/>
    <w:rsid w:val="001C730C"/>
    <w:rsid w:val="001C74E8"/>
    <w:rsid w:val="001D4A49"/>
    <w:rsid w:val="001E079A"/>
    <w:rsid w:val="001E163F"/>
    <w:rsid w:val="001E307E"/>
    <w:rsid w:val="001E7800"/>
    <w:rsid w:val="001E789A"/>
    <w:rsid w:val="001F1627"/>
    <w:rsid w:val="00201358"/>
    <w:rsid w:val="00205837"/>
    <w:rsid w:val="002067F8"/>
    <w:rsid w:val="00206B5D"/>
    <w:rsid w:val="002126BC"/>
    <w:rsid w:val="0021756D"/>
    <w:rsid w:val="00225035"/>
    <w:rsid w:val="00227C23"/>
    <w:rsid w:val="00234D3B"/>
    <w:rsid w:val="002444E9"/>
    <w:rsid w:val="0025409B"/>
    <w:rsid w:val="00255E1B"/>
    <w:rsid w:val="00260157"/>
    <w:rsid w:val="0026127A"/>
    <w:rsid w:val="00261551"/>
    <w:rsid w:val="0026384B"/>
    <w:rsid w:val="00274536"/>
    <w:rsid w:val="00275D6F"/>
    <w:rsid w:val="0028161C"/>
    <w:rsid w:val="00281CEB"/>
    <w:rsid w:val="0028737F"/>
    <w:rsid w:val="00290A60"/>
    <w:rsid w:val="0029139B"/>
    <w:rsid w:val="00294A70"/>
    <w:rsid w:val="00296841"/>
    <w:rsid w:val="002A0A54"/>
    <w:rsid w:val="002B77A0"/>
    <w:rsid w:val="002B7981"/>
    <w:rsid w:val="002C180B"/>
    <w:rsid w:val="002C6AB8"/>
    <w:rsid w:val="002C751F"/>
    <w:rsid w:val="002D05D8"/>
    <w:rsid w:val="002D2C74"/>
    <w:rsid w:val="002E06A7"/>
    <w:rsid w:val="002E30DC"/>
    <w:rsid w:val="002E39C0"/>
    <w:rsid w:val="002E4CD8"/>
    <w:rsid w:val="002F6268"/>
    <w:rsid w:val="002F7A72"/>
    <w:rsid w:val="00302769"/>
    <w:rsid w:val="0030525E"/>
    <w:rsid w:val="0030728E"/>
    <w:rsid w:val="003074E7"/>
    <w:rsid w:val="00312BA2"/>
    <w:rsid w:val="0031380D"/>
    <w:rsid w:val="003151DD"/>
    <w:rsid w:val="00315AFC"/>
    <w:rsid w:val="00315CB0"/>
    <w:rsid w:val="003167FE"/>
    <w:rsid w:val="00316C53"/>
    <w:rsid w:val="00317651"/>
    <w:rsid w:val="00324466"/>
    <w:rsid w:val="0032546A"/>
    <w:rsid w:val="00327206"/>
    <w:rsid w:val="00331747"/>
    <w:rsid w:val="003360A4"/>
    <w:rsid w:val="0034111D"/>
    <w:rsid w:val="00343875"/>
    <w:rsid w:val="00345C12"/>
    <w:rsid w:val="0035048C"/>
    <w:rsid w:val="00354870"/>
    <w:rsid w:val="0036062F"/>
    <w:rsid w:val="003614F6"/>
    <w:rsid w:val="00363048"/>
    <w:rsid w:val="003647CA"/>
    <w:rsid w:val="00365D37"/>
    <w:rsid w:val="0036619E"/>
    <w:rsid w:val="00373FA4"/>
    <w:rsid w:val="003762F2"/>
    <w:rsid w:val="0037730C"/>
    <w:rsid w:val="00382139"/>
    <w:rsid w:val="00383AB0"/>
    <w:rsid w:val="003A776F"/>
    <w:rsid w:val="003A7895"/>
    <w:rsid w:val="003B07A8"/>
    <w:rsid w:val="003B1036"/>
    <w:rsid w:val="003B30E3"/>
    <w:rsid w:val="003B5E7A"/>
    <w:rsid w:val="003B62E5"/>
    <w:rsid w:val="003B6B69"/>
    <w:rsid w:val="003B75A3"/>
    <w:rsid w:val="003C208A"/>
    <w:rsid w:val="003C3B94"/>
    <w:rsid w:val="003C7652"/>
    <w:rsid w:val="003C7D88"/>
    <w:rsid w:val="003D60FC"/>
    <w:rsid w:val="003E1B8B"/>
    <w:rsid w:val="003E626A"/>
    <w:rsid w:val="003E6A99"/>
    <w:rsid w:val="003F2224"/>
    <w:rsid w:val="003F4904"/>
    <w:rsid w:val="00403869"/>
    <w:rsid w:val="004070D1"/>
    <w:rsid w:val="004143D0"/>
    <w:rsid w:val="00414773"/>
    <w:rsid w:val="0042214D"/>
    <w:rsid w:val="00422730"/>
    <w:rsid w:val="004227CC"/>
    <w:rsid w:val="00432132"/>
    <w:rsid w:val="00432517"/>
    <w:rsid w:val="004351D3"/>
    <w:rsid w:val="004373C0"/>
    <w:rsid w:val="004422C8"/>
    <w:rsid w:val="00442500"/>
    <w:rsid w:val="00445EE5"/>
    <w:rsid w:val="00453682"/>
    <w:rsid w:val="0045681F"/>
    <w:rsid w:val="00460C81"/>
    <w:rsid w:val="00461FC4"/>
    <w:rsid w:val="00462452"/>
    <w:rsid w:val="00464506"/>
    <w:rsid w:val="00467B6C"/>
    <w:rsid w:val="00473974"/>
    <w:rsid w:val="0047425D"/>
    <w:rsid w:val="00476D23"/>
    <w:rsid w:val="00491C2E"/>
    <w:rsid w:val="0049377A"/>
    <w:rsid w:val="00493A33"/>
    <w:rsid w:val="004946F8"/>
    <w:rsid w:val="004A18C8"/>
    <w:rsid w:val="004A6935"/>
    <w:rsid w:val="004A735A"/>
    <w:rsid w:val="004A765C"/>
    <w:rsid w:val="004B605B"/>
    <w:rsid w:val="004B670C"/>
    <w:rsid w:val="004C0428"/>
    <w:rsid w:val="004C529A"/>
    <w:rsid w:val="004C57A1"/>
    <w:rsid w:val="004D553A"/>
    <w:rsid w:val="004E0486"/>
    <w:rsid w:val="004E1CFC"/>
    <w:rsid w:val="004E3147"/>
    <w:rsid w:val="004E3195"/>
    <w:rsid w:val="004E5E45"/>
    <w:rsid w:val="004F0024"/>
    <w:rsid w:val="004F1318"/>
    <w:rsid w:val="004F54F5"/>
    <w:rsid w:val="00503883"/>
    <w:rsid w:val="0051754C"/>
    <w:rsid w:val="005208BA"/>
    <w:rsid w:val="00521805"/>
    <w:rsid w:val="00522C22"/>
    <w:rsid w:val="00523A12"/>
    <w:rsid w:val="005267C0"/>
    <w:rsid w:val="00531C81"/>
    <w:rsid w:val="005340D7"/>
    <w:rsid w:val="0053528B"/>
    <w:rsid w:val="00535368"/>
    <w:rsid w:val="00540E02"/>
    <w:rsid w:val="00541789"/>
    <w:rsid w:val="0054331E"/>
    <w:rsid w:val="00546AA0"/>
    <w:rsid w:val="005513C4"/>
    <w:rsid w:val="00562E8E"/>
    <w:rsid w:val="00563DC4"/>
    <w:rsid w:val="005728C9"/>
    <w:rsid w:val="0057444B"/>
    <w:rsid w:val="005804CF"/>
    <w:rsid w:val="00580DA2"/>
    <w:rsid w:val="00581250"/>
    <w:rsid w:val="00582A9A"/>
    <w:rsid w:val="005850A5"/>
    <w:rsid w:val="005949D5"/>
    <w:rsid w:val="00597954"/>
    <w:rsid w:val="005B2B99"/>
    <w:rsid w:val="005C1032"/>
    <w:rsid w:val="005C36F3"/>
    <w:rsid w:val="005C46B4"/>
    <w:rsid w:val="005C47E9"/>
    <w:rsid w:val="005C680D"/>
    <w:rsid w:val="005D21EF"/>
    <w:rsid w:val="005D21F7"/>
    <w:rsid w:val="005D3196"/>
    <w:rsid w:val="005D4513"/>
    <w:rsid w:val="005D649E"/>
    <w:rsid w:val="005F14B0"/>
    <w:rsid w:val="005F1A93"/>
    <w:rsid w:val="005F2A17"/>
    <w:rsid w:val="005F2AA1"/>
    <w:rsid w:val="005F2D0A"/>
    <w:rsid w:val="005F33C5"/>
    <w:rsid w:val="005F6DC9"/>
    <w:rsid w:val="00600E45"/>
    <w:rsid w:val="00605435"/>
    <w:rsid w:val="00606192"/>
    <w:rsid w:val="0060641C"/>
    <w:rsid w:val="00606F88"/>
    <w:rsid w:val="006117CA"/>
    <w:rsid w:val="00613F38"/>
    <w:rsid w:val="006144EB"/>
    <w:rsid w:val="00614B03"/>
    <w:rsid w:val="00616392"/>
    <w:rsid w:val="00617B68"/>
    <w:rsid w:val="006217DC"/>
    <w:rsid w:val="00633617"/>
    <w:rsid w:val="00637D35"/>
    <w:rsid w:val="0064056A"/>
    <w:rsid w:val="006425B3"/>
    <w:rsid w:val="0064759A"/>
    <w:rsid w:val="00650D44"/>
    <w:rsid w:val="00650E8D"/>
    <w:rsid w:val="00655EAD"/>
    <w:rsid w:val="00662CAC"/>
    <w:rsid w:val="0066632B"/>
    <w:rsid w:val="006709A6"/>
    <w:rsid w:val="00670D7F"/>
    <w:rsid w:val="00681D11"/>
    <w:rsid w:val="00683A29"/>
    <w:rsid w:val="00683FBB"/>
    <w:rsid w:val="00684679"/>
    <w:rsid w:val="006846E6"/>
    <w:rsid w:val="00686065"/>
    <w:rsid w:val="00686863"/>
    <w:rsid w:val="00694451"/>
    <w:rsid w:val="00694C09"/>
    <w:rsid w:val="00696DC2"/>
    <w:rsid w:val="0069799A"/>
    <w:rsid w:val="006A2CA1"/>
    <w:rsid w:val="006A2E2B"/>
    <w:rsid w:val="006A3FEE"/>
    <w:rsid w:val="006C15AC"/>
    <w:rsid w:val="006C4731"/>
    <w:rsid w:val="006C739D"/>
    <w:rsid w:val="006D1588"/>
    <w:rsid w:val="006D3C8E"/>
    <w:rsid w:val="006D6304"/>
    <w:rsid w:val="006E05C8"/>
    <w:rsid w:val="006E1A8A"/>
    <w:rsid w:val="006E3B2E"/>
    <w:rsid w:val="006E3E43"/>
    <w:rsid w:val="006E54DA"/>
    <w:rsid w:val="006E5E72"/>
    <w:rsid w:val="006F3EF9"/>
    <w:rsid w:val="006F5102"/>
    <w:rsid w:val="0070277F"/>
    <w:rsid w:val="00702A0C"/>
    <w:rsid w:val="00703006"/>
    <w:rsid w:val="007171A0"/>
    <w:rsid w:val="00720C22"/>
    <w:rsid w:val="00721323"/>
    <w:rsid w:val="007232BC"/>
    <w:rsid w:val="007243FF"/>
    <w:rsid w:val="007340FA"/>
    <w:rsid w:val="00734693"/>
    <w:rsid w:val="007347F7"/>
    <w:rsid w:val="007350D9"/>
    <w:rsid w:val="00737F91"/>
    <w:rsid w:val="00741421"/>
    <w:rsid w:val="007432F1"/>
    <w:rsid w:val="0074726E"/>
    <w:rsid w:val="007502E4"/>
    <w:rsid w:val="007531C5"/>
    <w:rsid w:val="00753849"/>
    <w:rsid w:val="0075541D"/>
    <w:rsid w:val="00756995"/>
    <w:rsid w:val="007604C9"/>
    <w:rsid w:val="0076382B"/>
    <w:rsid w:val="00764107"/>
    <w:rsid w:val="007652F2"/>
    <w:rsid w:val="007662F6"/>
    <w:rsid w:val="00770B74"/>
    <w:rsid w:val="00770EB4"/>
    <w:rsid w:val="00776963"/>
    <w:rsid w:val="00781EFB"/>
    <w:rsid w:val="00783316"/>
    <w:rsid w:val="00786128"/>
    <w:rsid w:val="00795CF2"/>
    <w:rsid w:val="0079713C"/>
    <w:rsid w:val="00797887"/>
    <w:rsid w:val="007A09B4"/>
    <w:rsid w:val="007A49C0"/>
    <w:rsid w:val="007B3AB9"/>
    <w:rsid w:val="007B65DF"/>
    <w:rsid w:val="007B7FFC"/>
    <w:rsid w:val="007C0481"/>
    <w:rsid w:val="007C3CE0"/>
    <w:rsid w:val="007D050F"/>
    <w:rsid w:val="007D3470"/>
    <w:rsid w:val="007D5FD5"/>
    <w:rsid w:val="007E4C53"/>
    <w:rsid w:val="007F0CED"/>
    <w:rsid w:val="007F2A7E"/>
    <w:rsid w:val="007F3156"/>
    <w:rsid w:val="007F5859"/>
    <w:rsid w:val="007F6342"/>
    <w:rsid w:val="007F6D09"/>
    <w:rsid w:val="007F75B3"/>
    <w:rsid w:val="008008A3"/>
    <w:rsid w:val="00804F10"/>
    <w:rsid w:val="00806966"/>
    <w:rsid w:val="0081102C"/>
    <w:rsid w:val="00811CCD"/>
    <w:rsid w:val="00812F34"/>
    <w:rsid w:val="00813B26"/>
    <w:rsid w:val="00817F3F"/>
    <w:rsid w:val="0082207F"/>
    <w:rsid w:val="00836ECD"/>
    <w:rsid w:val="008421DA"/>
    <w:rsid w:val="0084731C"/>
    <w:rsid w:val="0084755A"/>
    <w:rsid w:val="008516F2"/>
    <w:rsid w:val="00853ACE"/>
    <w:rsid w:val="008552C7"/>
    <w:rsid w:val="00856066"/>
    <w:rsid w:val="008619F9"/>
    <w:rsid w:val="00861DC1"/>
    <w:rsid w:val="00864348"/>
    <w:rsid w:val="00867796"/>
    <w:rsid w:val="008733A3"/>
    <w:rsid w:val="00877932"/>
    <w:rsid w:val="008805F6"/>
    <w:rsid w:val="00885B2A"/>
    <w:rsid w:val="00891B55"/>
    <w:rsid w:val="008971F6"/>
    <w:rsid w:val="008A002C"/>
    <w:rsid w:val="008A1758"/>
    <w:rsid w:val="008A6BC7"/>
    <w:rsid w:val="008B445A"/>
    <w:rsid w:val="008C6FC5"/>
    <w:rsid w:val="008E0907"/>
    <w:rsid w:val="008E1393"/>
    <w:rsid w:val="008E2862"/>
    <w:rsid w:val="008E74B8"/>
    <w:rsid w:val="008E7A13"/>
    <w:rsid w:val="008F2DC5"/>
    <w:rsid w:val="008F4AEA"/>
    <w:rsid w:val="008F5CF5"/>
    <w:rsid w:val="009013A9"/>
    <w:rsid w:val="009044EB"/>
    <w:rsid w:val="00904592"/>
    <w:rsid w:val="00910204"/>
    <w:rsid w:val="00910431"/>
    <w:rsid w:val="00911BA2"/>
    <w:rsid w:val="00913612"/>
    <w:rsid w:val="00914E67"/>
    <w:rsid w:val="00916BF0"/>
    <w:rsid w:val="00922697"/>
    <w:rsid w:val="009316A8"/>
    <w:rsid w:val="00933E1E"/>
    <w:rsid w:val="00936247"/>
    <w:rsid w:val="00940DD0"/>
    <w:rsid w:val="00941FC9"/>
    <w:rsid w:val="00960095"/>
    <w:rsid w:val="00967005"/>
    <w:rsid w:val="00967FFB"/>
    <w:rsid w:val="00970B66"/>
    <w:rsid w:val="00971C9B"/>
    <w:rsid w:val="00981A41"/>
    <w:rsid w:val="009863C8"/>
    <w:rsid w:val="00986A7D"/>
    <w:rsid w:val="00991832"/>
    <w:rsid w:val="00992130"/>
    <w:rsid w:val="0099229F"/>
    <w:rsid w:val="00992C6A"/>
    <w:rsid w:val="00992CCD"/>
    <w:rsid w:val="0099401B"/>
    <w:rsid w:val="00995942"/>
    <w:rsid w:val="009A051C"/>
    <w:rsid w:val="009A1F02"/>
    <w:rsid w:val="009B25A0"/>
    <w:rsid w:val="009B289B"/>
    <w:rsid w:val="009B2A4D"/>
    <w:rsid w:val="009B3E3F"/>
    <w:rsid w:val="009B43A4"/>
    <w:rsid w:val="009C000B"/>
    <w:rsid w:val="009C052E"/>
    <w:rsid w:val="009C091E"/>
    <w:rsid w:val="009C106B"/>
    <w:rsid w:val="009C4167"/>
    <w:rsid w:val="009D519D"/>
    <w:rsid w:val="009D64F7"/>
    <w:rsid w:val="009E0513"/>
    <w:rsid w:val="009E1D63"/>
    <w:rsid w:val="009E75AB"/>
    <w:rsid w:val="009F1DAD"/>
    <w:rsid w:val="009F69DB"/>
    <w:rsid w:val="00A022B9"/>
    <w:rsid w:val="00A02511"/>
    <w:rsid w:val="00A14B6F"/>
    <w:rsid w:val="00A1513F"/>
    <w:rsid w:val="00A17E6E"/>
    <w:rsid w:val="00A233F6"/>
    <w:rsid w:val="00A319ED"/>
    <w:rsid w:val="00A3325C"/>
    <w:rsid w:val="00A359CD"/>
    <w:rsid w:val="00A45524"/>
    <w:rsid w:val="00A47B8D"/>
    <w:rsid w:val="00A47ECC"/>
    <w:rsid w:val="00A51CD9"/>
    <w:rsid w:val="00A55A08"/>
    <w:rsid w:val="00A57FE9"/>
    <w:rsid w:val="00A65FE6"/>
    <w:rsid w:val="00A6752F"/>
    <w:rsid w:val="00A7009C"/>
    <w:rsid w:val="00A74D26"/>
    <w:rsid w:val="00A76197"/>
    <w:rsid w:val="00A76B0B"/>
    <w:rsid w:val="00A77A69"/>
    <w:rsid w:val="00A82644"/>
    <w:rsid w:val="00A84D87"/>
    <w:rsid w:val="00A8520C"/>
    <w:rsid w:val="00AA0AF3"/>
    <w:rsid w:val="00AA3068"/>
    <w:rsid w:val="00AA3382"/>
    <w:rsid w:val="00AB4910"/>
    <w:rsid w:val="00AB53D3"/>
    <w:rsid w:val="00AB6F2F"/>
    <w:rsid w:val="00AC3704"/>
    <w:rsid w:val="00AC54E3"/>
    <w:rsid w:val="00AD3E60"/>
    <w:rsid w:val="00AD6E17"/>
    <w:rsid w:val="00AE08DD"/>
    <w:rsid w:val="00AE27A5"/>
    <w:rsid w:val="00AE4356"/>
    <w:rsid w:val="00AE5873"/>
    <w:rsid w:val="00AE69C3"/>
    <w:rsid w:val="00AF316B"/>
    <w:rsid w:val="00AF3C00"/>
    <w:rsid w:val="00B00B30"/>
    <w:rsid w:val="00B02330"/>
    <w:rsid w:val="00B02F86"/>
    <w:rsid w:val="00B03DB0"/>
    <w:rsid w:val="00B05AA4"/>
    <w:rsid w:val="00B074B6"/>
    <w:rsid w:val="00B11A8A"/>
    <w:rsid w:val="00B15E83"/>
    <w:rsid w:val="00B174DD"/>
    <w:rsid w:val="00B17B8C"/>
    <w:rsid w:val="00B20631"/>
    <w:rsid w:val="00B21266"/>
    <w:rsid w:val="00B2557F"/>
    <w:rsid w:val="00B334EB"/>
    <w:rsid w:val="00B37239"/>
    <w:rsid w:val="00B400C0"/>
    <w:rsid w:val="00B41EF6"/>
    <w:rsid w:val="00B42BF6"/>
    <w:rsid w:val="00B4608C"/>
    <w:rsid w:val="00B516AD"/>
    <w:rsid w:val="00B5202C"/>
    <w:rsid w:val="00B52770"/>
    <w:rsid w:val="00B540AE"/>
    <w:rsid w:val="00B620B2"/>
    <w:rsid w:val="00B63B65"/>
    <w:rsid w:val="00B65D05"/>
    <w:rsid w:val="00B66BE3"/>
    <w:rsid w:val="00B67206"/>
    <w:rsid w:val="00B812B0"/>
    <w:rsid w:val="00B86D5E"/>
    <w:rsid w:val="00B90143"/>
    <w:rsid w:val="00B9099B"/>
    <w:rsid w:val="00B922BA"/>
    <w:rsid w:val="00B925C3"/>
    <w:rsid w:val="00B9443B"/>
    <w:rsid w:val="00B94EAE"/>
    <w:rsid w:val="00B95123"/>
    <w:rsid w:val="00BA11A5"/>
    <w:rsid w:val="00BA3987"/>
    <w:rsid w:val="00BA6E05"/>
    <w:rsid w:val="00BB2ED0"/>
    <w:rsid w:val="00BC03DC"/>
    <w:rsid w:val="00BC1DA5"/>
    <w:rsid w:val="00BC47F6"/>
    <w:rsid w:val="00BC4832"/>
    <w:rsid w:val="00BC56BC"/>
    <w:rsid w:val="00BC6101"/>
    <w:rsid w:val="00BC750D"/>
    <w:rsid w:val="00BC7E84"/>
    <w:rsid w:val="00BD2331"/>
    <w:rsid w:val="00BD2954"/>
    <w:rsid w:val="00BD2AAA"/>
    <w:rsid w:val="00BD4E07"/>
    <w:rsid w:val="00BD6783"/>
    <w:rsid w:val="00BD6D7C"/>
    <w:rsid w:val="00BD74C9"/>
    <w:rsid w:val="00BE7BDB"/>
    <w:rsid w:val="00BF0C38"/>
    <w:rsid w:val="00BF2908"/>
    <w:rsid w:val="00BF4089"/>
    <w:rsid w:val="00BF6AA1"/>
    <w:rsid w:val="00C00373"/>
    <w:rsid w:val="00C0144C"/>
    <w:rsid w:val="00C01FD9"/>
    <w:rsid w:val="00C11732"/>
    <w:rsid w:val="00C16555"/>
    <w:rsid w:val="00C2720C"/>
    <w:rsid w:val="00C41A06"/>
    <w:rsid w:val="00C508C7"/>
    <w:rsid w:val="00C64146"/>
    <w:rsid w:val="00C707F3"/>
    <w:rsid w:val="00C72DCB"/>
    <w:rsid w:val="00C7354C"/>
    <w:rsid w:val="00C907FF"/>
    <w:rsid w:val="00C90854"/>
    <w:rsid w:val="00C91FBA"/>
    <w:rsid w:val="00C925F9"/>
    <w:rsid w:val="00CA67ED"/>
    <w:rsid w:val="00CA69F0"/>
    <w:rsid w:val="00CB1A91"/>
    <w:rsid w:val="00CB5B64"/>
    <w:rsid w:val="00CB7F44"/>
    <w:rsid w:val="00CC0275"/>
    <w:rsid w:val="00CC0BF0"/>
    <w:rsid w:val="00CD3EC3"/>
    <w:rsid w:val="00CD3FCF"/>
    <w:rsid w:val="00CD4145"/>
    <w:rsid w:val="00CD455D"/>
    <w:rsid w:val="00CE1A43"/>
    <w:rsid w:val="00CE229B"/>
    <w:rsid w:val="00CE6AFC"/>
    <w:rsid w:val="00CF5E14"/>
    <w:rsid w:val="00D00068"/>
    <w:rsid w:val="00D004D7"/>
    <w:rsid w:val="00D06235"/>
    <w:rsid w:val="00D07D11"/>
    <w:rsid w:val="00D11BEA"/>
    <w:rsid w:val="00D13D92"/>
    <w:rsid w:val="00D1463C"/>
    <w:rsid w:val="00D15F23"/>
    <w:rsid w:val="00D17F75"/>
    <w:rsid w:val="00D219AF"/>
    <w:rsid w:val="00D225AE"/>
    <w:rsid w:val="00D26E4A"/>
    <w:rsid w:val="00D344CE"/>
    <w:rsid w:val="00D36EB1"/>
    <w:rsid w:val="00D41543"/>
    <w:rsid w:val="00D46428"/>
    <w:rsid w:val="00D46519"/>
    <w:rsid w:val="00D5111B"/>
    <w:rsid w:val="00D6250C"/>
    <w:rsid w:val="00D63AE8"/>
    <w:rsid w:val="00D67A3D"/>
    <w:rsid w:val="00D70646"/>
    <w:rsid w:val="00D71E31"/>
    <w:rsid w:val="00D72D4E"/>
    <w:rsid w:val="00D8166E"/>
    <w:rsid w:val="00D8491C"/>
    <w:rsid w:val="00D91328"/>
    <w:rsid w:val="00D93E1A"/>
    <w:rsid w:val="00D95387"/>
    <w:rsid w:val="00DA23BD"/>
    <w:rsid w:val="00DA2F03"/>
    <w:rsid w:val="00DB0C5A"/>
    <w:rsid w:val="00DB2A2F"/>
    <w:rsid w:val="00DB2ADB"/>
    <w:rsid w:val="00DC0D44"/>
    <w:rsid w:val="00DC61D4"/>
    <w:rsid w:val="00DD25D2"/>
    <w:rsid w:val="00DD69CC"/>
    <w:rsid w:val="00DE135D"/>
    <w:rsid w:val="00DE277D"/>
    <w:rsid w:val="00DE2FDD"/>
    <w:rsid w:val="00DE48C1"/>
    <w:rsid w:val="00DF1A79"/>
    <w:rsid w:val="00DF3534"/>
    <w:rsid w:val="00DF7686"/>
    <w:rsid w:val="00E014D4"/>
    <w:rsid w:val="00E075EA"/>
    <w:rsid w:val="00E1253E"/>
    <w:rsid w:val="00E13E19"/>
    <w:rsid w:val="00E1444C"/>
    <w:rsid w:val="00E15872"/>
    <w:rsid w:val="00E165B4"/>
    <w:rsid w:val="00E16733"/>
    <w:rsid w:val="00E30478"/>
    <w:rsid w:val="00E31D29"/>
    <w:rsid w:val="00E326CE"/>
    <w:rsid w:val="00E33128"/>
    <w:rsid w:val="00E33171"/>
    <w:rsid w:val="00E339C0"/>
    <w:rsid w:val="00E37908"/>
    <w:rsid w:val="00E405C6"/>
    <w:rsid w:val="00E40C37"/>
    <w:rsid w:val="00E426A7"/>
    <w:rsid w:val="00E43457"/>
    <w:rsid w:val="00E43FA8"/>
    <w:rsid w:val="00E45AEB"/>
    <w:rsid w:val="00E45CB5"/>
    <w:rsid w:val="00E51092"/>
    <w:rsid w:val="00E5221A"/>
    <w:rsid w:val="00E54E23"/>
    <w:rsid w:val="00E56101"/>
    <w:rsid w:val="00E56E0A"/>
    <w:rsid w:val="00E57D04"/>
    <w:rsid w:val="00E60538"/>
    <w:rsid w:val="00E6605C"/>
    <w:rsid w:val="00E66DEC"/>
    <w:rsid w:val="00E70719"/>
    <w:rsid w:val="00E7360A"/>
    <w:rsid w:val="00E76AD9"/>
    <w:rsid w:val="00E77550"/>
    <w:rsid w:val="00E77FF0"/>
    <w:rsid w:val="00E809AB"/>
    <w:rsid w:val="00E81132"/>
    <w:rsid w:val="00E823AF"/>
    <w:rsid w:val="00E8402E"/>
    <w:rsid w:val="00E92E2D"/>
    <w:rsid w:val="00E96364"/>
    <w:rsid w:val="00E97594"/>
    <w:rsid w:val="00E97BD9"/>
    <w:rsid w:val="00EA0E75"/>
    <w:rsid w:val="00EA1895"/>
    <w:rsid w:val="00EB03A1"/>
    <w:rsid w:val="00EB14A1"/>
    <w:rsid w:val="00EB3C86"/>
    <w:rsid w:val="00EB5D88"/>
    <w:rsid w:val="00EB5F83"/>
    <w:rsid w:val="00EB6439"/>
    <w:rsid w:val="00EC0DAD"/>
    <w:rsid w:val="00EC167E"/>
    <w:rsid w:val="00EC1D83"/>
    <w:rsid w:val="00EC3BE7"/>
    <w:rsid w:val="00EC5950"/>
    <w:rsid w:val="00EC59BD"/>
    <w:rsid w:val="00EC7BA4"/>
    <w:rsid w:val="00ED07A7"/>
    <w:rsid w:val="00ED1544"/>
    <w:rsid w:val="00ED2BE8"/>
    <w:rsid w:val="00ED384B"/>
    <w:rsid w:val="00EE17DA"/>
    <w:rsid w:val="00EE2116"/>
    <w:rsid w:val="00EE53F5"/>
    <w:rsid w:val="00EE62BB"/>
    <w:rsid w:val="00EF1172"/>
    <w:rsid w:val="00EF7C59"/>
    <w:rsid w:val="00F05DC6"/>
    <w:rsid w:val="00F06119"/>
    <w:rsid w:val="00F126BF"/>
    <w:rsid w:val="00F13B25"/>
    <w:rsid w:val="00F16608"/>
    <w:rsid w:val="00F16881"/>
    <w:rsid w:val="00F17262"/>
    <w:rsid w:val="00F20D96"/>
    <w:rsid w:val="00F23E50"/>
    <w:rsid w:val="00F33D9D"/>
    <w:rsid w:val="00F34C0F"/>
    <w:rsid w:val="00F36A4C"/>
    <w:rsid w:val="00F41C46"/>
    <w:rsid w:val="00F447F5"/>
    <w:rsid w:val="00F55CCB"/>
    <w:rsid w:val="00F6545F"/>
    <w:rsid w:val="00F6685E"/>
    <w:rsid w:val="00F71E9A"/>
    <w:rsid w:val="00F73A02"/>
    <w:rsid w:val="00F974D3"/>
    <w:rsid w:val="00F97613"/>
    <w:rsid w:val="00F9780C"/>
    <w:rsid w:val="00FB626C"/>
    <w:rsid w:val="00FC2989"/>
    <w:rsid w:val="00FC7663"/>
    <w:rsid w:val="00FD066C"/>
    <w:rsid w:val="00FD4C83"/>
    <w:rsid w:val="00FD6AF0"/>
    <w:rsid w:val="00FE0E24"/>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link w:val="Ttulo1Char"/>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link w:val="CorpodetextoChar1"/>
    <w:rsid w:val="008F5CF5"/>
    <w:rPr>
      <w:sz w:val="22"/>
    </w:rPr>
  </w:style>
  <w:style w:type="paragraph" w:styleId="Lista">
    <w:name w:val="List"/>
    <w:basedOn w:val="Corpodetexto"/>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link w:val="CabealhoChar1"/>
    <w:rsid w:val="008F5CF5"/>
    <w:pPr>
      <w:tabs>
        <w:tab w:val="center" w:pos="4419"/>
        <w:tab w:val="right" w:pos="8838"/>
      </w:tabs>
    </w:pPr>
  </w:style>
  <w:style w:type="paragraph" w:styleId="Rodap">
    <w:name w:val="footer"/>
    <w:basedOn w:val="Normal"/>
    <w:link w:val="RodapChar1"/>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link w:val="RecuodecorpodetextoChar"/>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link w:val="TextodebaloChar1"/>
    <w:unhideWhenUsed/>
    <w:rsid w:val="008F5CF5"/>
    <w:rPr>
      <w:rFonts w:ascii="Tahoma" w:hAnsi="Tahoma" w:cs="Tahoma"/>
      <w:sz w:val="16"/>
      <w:szCs w:val="16"/>
    </w:rPr>
  </w:style>
  <w:style w:type="character" w:customStyle="1" w:styleId="TextodebaloChar">
    <w:name w:val="Texto de balão Char"/>
    <w:rsid w:val="008F5CF5"/>
    <w:rPr>
      <w:rFonts w:ascii="Tahoma" w:hAnsi="Tahoma" w:cs="Tahoma"/>
      <w:sz w:val="16"/>
      <w:szCs w:val="16"/>
      <w:lang w:eastAsia="ar-SA"/>
    </w:rPr>
  </w:style>
  <w:style w:type="character" w:customStyle="1" w:styleId="CorpodetextoChar">
    <w:name w:val="Corpo de texto Char"/>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locked/>
    <w:rsid w:val="008F5CF5"/>
    <w:rPr>
      <w:rFonts w:ascii="Arial" w:hAnsi="Arial" w:cs="Arial"/>
      <w:color w:val="000000"/>
      <w:sz w:val="22"/>
      <w:szCs w:val="22"/>
      <w:lang w:eastAsia="ar-SA"/>
    </w:rPr>
  </w:style>
  <w:style w:type="character" w:customStyle="1" w:styleId="CabealhoChar">
    <w:name w:val="Cabeçalho Char"/>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1Char">
    <w:name w:val="Título 1 Char"/>
    <w:basedOn w:val="Fontepargpadro"/>
    <w:link w:val="Ttulo1"/>
    <w:rsid w:val="00327206"/>
    <w:rPr>
      <w:rFonts w:ascii="Arial" w:hAnsi="Arial"/>
      <w:b/>
      <w:lang w:eastAsia="ar-SA"/>
    </w:rPr>
  </w:style>
  <w:style w:type="character" w:customStyle="1" w:styleId="WW8Num1z1">
    <w:name w:val="WW8Num1z1"/>
    <w:rsid w:val="00327206"/>
    <w:rPr>
      <w:rFonts w:ascii="Courier New" w:hAnsi="Courier New" w:cs="Courier New"/>
    </w:rPr>
  </w:style>
  <w:style w:type="character" w:customStyle="1" w:styleId="WW8Num1z2">
    <w:name w:val="WW8Num1z2"/>
    <w:rsid w:val="00327206"/>
    <w:rPr>
      <w:rFonts w:ascii="Wingdings" w:hAnsi="Wingdings"/>
    </w:rPr>
  </w:style>
  <w:style w:type="character" w:customStyle="1" w:styleId="WW8Num1z3">
    <w:name w:val="WW8Num1z3"/>
    <w:rsid w:val="00327206"/>
    <w:rPr>
      <w:rFonts w:ascii="Symbol" w:hAnsi="Symbol"/>
    </w:rPr>
  </w:style>
  <w:style w:type="character" w:customStyle="1" w:styleId="WW8Num3z0">
    <w:name w:val="WW8Num3z0"/>
    <w:rsid w:val="00327206"/>
    <w:rPr>
      <w:rFonts w:ascii="Vladimir Script" w:hAnsi="Vladimir Script"/>
    </w:rPr>
  </w:style>
  <w:style w:type="character" w:customStyle="1" w:styleId="WW8Num3z1">
    <w:name w:val="WW8Num3z1"/>
    <w:rsid w:val="00327206"/>
    <w:rPr>
      <w:rFonts w:ascii="Courier New" w:hAnsi="Courier New" w:cs="Courier New"/>
    </w:rPr>
  </w:style>
  <w:style w:type="character" w:customStyle="1" w:styleId="WW8Num3z2">
    <w:name w:val="WW8Num3z2"/>
    <w:rsid w:val="00327206"/>
    <w:rPr>
      <w:rFonts w:ascii="Wingdings" w:hAnsi="Wingdings"/>
    </w:rPr>
  </w:style>
  <w:style w:type="character" w:customStyle="1" w:styleId="WW8Num3z3">
    <w:name w:val="WW8Num3z3"/>
    <w:rsid w:val="00327206"/>
    <w:rPr>
      <w:rFonts w:ascii="Symbol" w:hAnsi="Symbol"/>
    </w:rPr>
  </w:style>
  <w:style w:type="character" w:customStyle="1" w:styleId="WW8Num4z0">
    <w:name w:val="WW8Num4z0"/>
    <w:rsid w:val="00327206"/>
    <w:rPr>
      <w:rFonts w:ascii="Vladimir Script" w:hAnsi="Vladimir Script"/>
    </w:rPr>
  </w:style>
  <w:style w:type="character" w:customStyle="1" w:styleId="WW8Num4z2">
    <w:name w:val="WW8Num4z2"/>
    <w:rsid w:val="00327206"/>
    <w:rPr>
      <w:rFonts w:ascii="Wingdings" w:hAnsi="Wingdings"/>
    </w:rPr>
  </w:style>
  <w:style w:type="character" w:customStyle="1" w:styleId="WW8Num4z3">
    <w:name w:val="WW8Num4z3"/>
    <w:rsid w:val="00327206"/>
    <w:rPr>
      <w:rFonts w:ascii="Symbol" w:hAnsi="Symbol"/>
    </w:rPr>
  </w:style>
  <w:style w:type="character" w:customStyle="1" w:styleId="WW8Num8z3">
    <w:name w:val="WW8Num8z3"/>
    <w:rsid w:val="00327206"/>
    <w:rPr>
      <w:rFonts w:ascii="Symbol" w:hAnsi="Symbol"/>
    </w:rPr>
  </w:style>
  <w:style w:type="character" w:customStyle="1" w:styleId="WW8Num10z0">
    <w:name w:val="WW8Num10z0"/>
    <w:rsid w:val="00327206"/>
    <w:rPr>
      <w:rFonts w:ascii="Vladimir Script" w:hAnsi="Vladimir Script"/>
    </w:rPr>
  </w:style>
  <w:style w:type="character" w:customStyle="1" w:styleId="WW8Num10z1">
    <w:name w:val="WW8Num10z1"/>
    <w:rsid w:val="00327206"/>
    <w:rPr>
      <w:rFonts w:ascii="Courier New" w:hAnsi="Courier New" w:cs="Courier New"/>
    </w:rPr>
  </w:style>
  <w:style w:type="character" w:customStyle="1" w:styleId="WW8Num10z2">
    <w:name w:val="WW8Num10z2"/>
    <w:rsid w:val="00327206"/>
    <w:rPr>
      <w:rFonts w:ascii="Wingdings" w:hAnsi="Wingdings"/>
    </w:rPr>
  </w:style>
  <w:style w:type="character" w:customStyle="1" w:styleId="WW8Num10z3">
    <w:name w:val="WW8Num10z3"/>
    <w:rsid w:val="00327206"/>
    <w:rPr>
      <w:rFonts w:ascii="Symbol" w:hAnsi="Symbol"/>
    </w:rPr>
  </w:style>
  <w:style w:type="character" w:customStyle="1" w:styleId="WW8Num11z0">
    <w:name w:val="WW8Num11z0"/>
    <w:rsid w:val="00327206"/>
    <w:rPr>
      <w:rFonts w:ascii="Wingdings" w:eastAsia="Lucida Sans Unicode" w:hAnsi="Wingdings" w:cs="Arial"/>
    </w:rPr>
  </w:style>
  <w:style w:type="character" w:customStyle="1" w:styleId="WW8Num11z1">
    <w:name w:val="WW8Num11z1"/>
    <w:rsid w:val="00327206"/>
    <w:rPr>
      <w:rFonts w:ascii="Courier New" w:hAnsi="Courier New" w:cs="Courier New"/>
    </w:rPr>
  </w:style>
  <w:style w:type="character" w:customStyle="1" w:styleId="WW8Num11z2">
    <w:name w:val="WW8Num11z2"/>
    <w:rsid w:val="00327206"/>
    <w:rPr>
      <w:rFonts w:ascii="Wingdings" w:hAnsi="Wingdings"/>
    </w:rPr>
  </w:style>
  <w:style w:type="character" w:customStyle="1" w:styleId="WW8Num11z3">
    <w:name w:val="WW8Num11z3"/>
    <w:rsid w:val="00327206"/>
    <w:rPr>
      <w:rFonts w:ascii="Symbol" w:hAnsi="Symbol"/>
    </w:rPr>
  </w:style>
  <w:style w:type="character" w:customStyle="1" w:styleId="WW8Num12z0">
    <w:name w:val="WW8Num12z0"/>
    <w:rsid w:val="00327206"/>
    <w:rPr>
      <w:rFonts w:ascii="Vladimir Script" w:hAnsi="Vladimir Script"/>
    </w:rPr>
  </w:style>
  <w:style w:type="character" w:customStyle="1" w:styleId="WW8Num12z1">
    <w:name w:val="WW8Num12z1"/>
    <w:rsid w:val="00327206"/>
    <w:rPr>
      <w:rFonts w:ascii="Courier New" w:hAnsi="Courier New" w:cs="Courier New"/>
    </w:rPr>
  </w:style>
  <w:style w:type="character" w:customStyle="1" w:styleId="WW8Num12z2">
    <w:name w:val="WW8Num12z2"/>
    <w:rsid w:val="00327206"/>
    <w:rPr>
      <w:rFonts w:ascii="Wingdings" w:hAnsi="Wingdings"/>
    </w:rPr>
  </w:style>
  <w:style w:type="character" w:customStyle="1" w:styleId="WW8Num12z3">
    <w:name w:val="WW8Num12z3"/>
    <w:rsid w:val="00327206"/>
    <w:rPr>
      <w:rFonts w:ascii="Symbol" w:hAnsi="Symbol"/>
    </w:rPr>
  </w:style>
  <w:style w:type="character" w:customStyle="1" w:styleId="WW8Num13z1">
    <w:name w:val="WW8Num13z1"/>
    <w:rsid w:val="00327206"/>
    <w:rPr>
      <w:rFonts w:ascii="Courier New" w:hAnsi="Courier New" w:cs="Courier New"/>
    </w:rPr>
  </w:style>
  <w:style w:type="character" w:customStyle="1" w:styleId="WW8Num13z2">
    <w:name w:val="WW8Num13z2"/>
    <w:rsid w:val="00327206"/>
    <w:rPr>
      <w:rFonts w:ascii="Wingdings" w:hAnsi="Wingdings"/>
    </w:rPr>
  </w:style>
  <w:style w:type="character" w:customStyle="1" w:styleId="WW8Num13z3">
    <w:name w:val="WW8Num13z3"/>
    <w:rsid w:val="00327206"/>
    <w:rPr>
      <w:rFonts w:ascii="Symbol" w:hAnsi="Symbol"/>
    </w:rPr>
  </w:style>
  <w:style w:type="character" w:customStyle="1" w:styleId="WW8Num14z1">
    <w:name w:val="WW8Num14z1"/>
    <w:rsid w:val="00327206"/>
    <w:rPr>
      <w:rFonts w:ascii="Courier New" w:hAnsi="Courier New" w:cs="Courier New"/>
    </w:rPr>
  </w:style>
  <w:style w:type="character" w:customStyle="1" w:styleId="WW8Num14z2">
    <w:name w:val="WW8Num14z2"/>
    <w:rsid w:val="00327206"/>
    <w:rPr>
      <w:rFonts w:ascii="Wingdings" w:hAnsi="Wingdings"/>
    </w:rPr>
  </w:style>
  <w:style w:type="character" w:customStyle="1" w:styleId="WW8Num14z3">
    <w:name w:val="WW8Num14z3"/>
    <w:rsid w:val="00327206"/>
    <w:rPr>
      <w:rFonts w:ascii="Symbol" w:hAnsi="Symbol"/>
    </w:rPr>
  </w:style>
  <w:style w:type="character" w:customStyle="1" w:styleId="Fontepargpadro1">
    <w:name w:val="Fonte parág. padrão1"/>
    <w:rsid w:val="00327206"/>
  </w:style>
  <w:style w:type="character" w:customStyle="1" w:styleId="hps">
    <w:name w:val="hps"/>
    <w:basedOn w:val="Fontepargpadro1"/>
    <w:rsid w:val="00327206"/>
  </w:style>
  <w:style w:type="character" w:customStyle="1" w:styleId="RodapChar">
    <w:name w:val="Rodapé Char"/>
    <w:basedOn w:val="Fontepargpadro1"/>
    <w:uiPriority w:val="99"/>
    <w:rsid w:val="00327206"/>
  </w:style>
  <w:style w:type="character" w:customStyle="1" w:styleId="atn">
    <w:name w:val="atn"/>
    <w:basedOn w:val="Fontepargpadro1"/>
    <w:rsid w:val="00327206"/>
  </w:style>
  <w:style w:type="character" w:styleId="Forte">
    <w:name w:val="Strong"/>
    <w:basedOn w:val="Fontepargpadro1"/>
    <w:qFormat/>
    <w:rsid w:val="00327206"/>
    <w:rPr>
      <w:b/>
      <w:bCs/>
    </w:rPr>
  </w:style>
  <w:style w:type="character" w:customStyle="1" w:styleId="titproduto">
    <w:name w:val="titproduto"/>
    <w:basedOn w:val="Fontepargpadro1"/>
    <w:rsid w:val="00327206"/>
  </w:style>
  <w:style w:type="paragraph" w:customStyle="1" w:styleId="Ttulo10">
    <w:name w:val="Título1"/>
    <w:basedOn w:val="Normal"/>
    <w:next w:val="Corpodetexto"/>
    <w:rsid w:val="00327206"/>
    <w:pPr>
      <w:keepNext/>
      <w:spacing w:before="240" w:after="120" w:line="360" w:lineRule="auto"/>
    </w:pPr>
    <w:rPr>
      <w:rFonts w:eastAsia="Lucida Sans Unicode" w:cs="Tahoma"/>
      <w:sz w:val="28"/>
      <w:szCs w:val="28"/>
    </w:rPr>
  </w:style>
  <w:style w:type="character" w:customStyle="1" w:styleId="CorpodetextoChar1">
    <w:name w:val="Corpo de texto Char1"/>
    <w:basedOn w:val="Fontepargpadro"/>
    <w:link w:val="Corpodetexto"/>
    <w:rsid w:val="00327206"/>
    <w:rPr>
      <w:rFonts w:ascii="Arial" w:hAnsi="Arial"/>
      <w:sz w:val="22"/>
      <w:lang w:eastAsia="ar-SA"/>
    </w:rPr>
  </w:style>
  <w:style w:type="paragraph" w:customStyle="1" w:styleId="Legenda1">
    <w:name w:val="Legenda1"/>
    <w:basedOn w:val="Normal"/>
    <w:rsid w:val="00327206"/>
    <w:pPr>
      <w:suppressLineNumbers/>
      <w:spacing w:before="120" w:after="120" w:line="360" w:lineRule="auto"/>
    </w:pPr>
    <w:rPr>
      <w:rFonts w:ascii="Calibri" w:eastAsia="Calibri" w:hAnsi="Calibri" w:cs="Tahoma"/>
      <w:i/>
      <w:iCs/>
      <w:sz w:val="24"/>
      <w:szCs w:val="24"/>
    </w:rPr>
  </w:style>
  <w:style w:type="character" w:customStyle="1" w:styleId="CabealhoChar1">
    <w:name w:val="Cabeçalho Char1"/>
    <w:basedOn w:val="Fontepargpadro"/>
    <w:link w:val="Cabealho"/>
    <w:rsid w:val="00327206"/>
    <w:rPr>
      <w:rFonts w:ascii="Arial" w:hAnsi="Arial"/>
      <w:lang w:eastAsia="ar-SA"/>
    </w:rPr>
  </w:style>
  <w:style w:type="character" w:customStyle="1" w:styleId="RodapChar1">
    <w:name w:val="Rodapé Char1"/>
    <w:basedOn w:val="Fontepargpadro"/>
    <w:link w:val="Rodap"/>
    <w:rsid w:val="00327206"/>
    <w:rPr>
      <w:rFonts w:ascii="Arial" w:hAnsi="Arial"/>
      <w:lang w:eastAsia="ar-SA"/>
    </w:rPr>
  </w:style>
  <w:style w:type="character" w:customStyle="1" w:styleId="TextodebaloChar1">
    <w:name w:val="Texto de balão Char1"/>
    <w:basedOn w:val="Fontepargpadro"/>
    <w:link w:val="Textodebalo"/>
    <w:rsid w:val="00327206"/>
    <w:rPr>
      <w:rFonts w:ascii="Tahoma" w:hAnsi="Tahoma" w:cs="Tahoma"/>
      <w:sz w:val="16"/>
      <w:szCs w:val="16"/>
      <w:lang w:eastAsia="ar-SA"/>
    </w:rPr>
  </w:style>
  <w:style w:type="paragraph" w:customStyle="1" w:styleId="Corpodetexto21">
    <w:name w:val="Corpo de texto 21"/>
    <w:basedOn w:val="Normal"/>
    <w:rsid w:val="00327206"/>
    <w:pPr>
      <w:widowControl w:val="0"/>
      <w:spacing w:after="120" w:line="480" w:lineRule="auto"/>
      <w:jc w:val="left"/>
    </w:pPr>
    <w:rPr>
      <w:rFonts w:ascii="Times New Roman" w:eastAsia="Lucida Sans Unicode" w:hAnsi="Times New Roman" w:cs="Mangal"/>
      <w:kern w:val="1"/>
      <w:sz w:val="24"/>
      <w:szCs w:val="21"/>
      <w:lang w:eastAsia="hi-IN" w:bidi="hi-IN"/>
    </w:rPr>
  </w:style>
  <w:style w:type="paragraph" w:customStyle="1" w:styleId="Ttulodetabela">
    <w:name w:val="Título de tabela"/>
    <w:basedOn w:val="Contedodetabela"/>
    <w:rsid w:val="00327206"/>
    <w:pPr>
      <w:widowControl w:val="0"/>
      <w:suppressLineNumbers/>
      <w:jc w:val="center"/>
    </w:pPr>
    <w:rPr>
      <w:rFonts w:ascii="Times New Roman" w:eastAsia="Lucida Sans Unicode" w:hAnsi="Times New Roman" w:cs="Tahoma"/>
      <w:b/>
      <w:bCs/>
      <w:kern w:val="1"/>
      <w:sz w:val="24"/>
      <w:szCs w:val="24"/>
      <w:lang w:eastAsia="hi-IN" w:bidi="hi-IN"/>
    </w:rPr>
  </w:style>
  <w:style w:type="character" w:styleId="Refdecomentrio">
    <w:name w:val="annotation reference"/>
    <w:basedOn w:val="Fontepargpadro"/>
    <w:uiPriority w:val="99"/>
    <w:semiHidden/>
    <w:unhideWhenUsed/>
    <w:rsid w:val="00327206"/>
    <w:rPr>
      <w:sz w:val="16"/>
      <w:szCs w:val="16"/>
    </w:rPr>
  </w:style>
  <w:style w:type="paragraph" w:styleId="Textodecomentrio">
    <w:name w:val="annotation text"/>
    <w:basedOn w:val="Normal"/>
    <w:link w:val="TextodecomentrioChar"/>
    <w:uiPriority w:val="99"/>
    <w:semiHidden/>
    <w:unhideWhenUsed/>
    <w:rsid w:val="00327206"/>
    <w:pPr>
      <w:spacing w:before="120" w:line="360" w:lineRule="auto"/>
    </w:pPr>
    <w:rPr>
      <w:rFonts w:ascii="Calibri" w:eastAsia="Calibri" w:hAnsi="Calibri" w:cs="Calibri"/>
    </w:rPr>
  </w:style>
  <w:style w:type="character" w:customStyle="1" w:styleId="TextodecomentrioChar">
    <w:name w:val="Texto de comentário Char"/>
    <w:basedOn w:val="Fontepargpadro"/>
    <w:link w:val="Textodecomentrio"/>
    <w:uiPriority w:val="99"/>
    <w:semiHidden/>
    <w:rsid w:val="00327206"/>
    <w:rPr>
      <w:rFonts w:ascii="Calibri" w:eastAsia="Calibri" w:hAnsi="Calibri" w:cs="Calibri"/>
      <w:lang w:eastAsia="ar-SA"/>
    </w:rPr>
  </w:style>
  <w:style w:type="paragraph" w:styleId="Assuntodocomentrio">
    <w:name w:val="annotation subject"/>
    <w:basedOn w:val="Textodecomentrio"/>
    <w:next w:val="Textodecomentrio"/>
    <w:link w:val="AssuntodocomentrioChar"/>
    <w:uiPriority w:val="99"/>
    <w:semiHidden/>
    <w:unhideWhenUsed/>
    <w:rsid w:val="00327206"/>
    <w:rPr>
      <w:b/>
      <w:bCs/>
    </w:rPr>
  </w:style>
  <w:style w:type="character" w:customStyle="1" w:styleId="AssuntodocomentrioChar">
    <w:name w:val="Assunto do comentário Char"/>
    <w:basedOn w:val="TextodecomentrioChar"/>
    <w:link w:val="Assuntodocomentrio"/>
    <w:uiPriority w:val="99"/>
    <w:semiHidden/>
    <w:rsid w:val="00327206"/>
    <w:rPr>
      <w:rFonts w:ascii="Calibri" w:eastAsia="Calibri" w:hAnsi="Calibri" w:cs="Calibri"/>
      <w:b/>
      <w:bCs/>
      <w:lang w:eastAsia="ar-SA"/>
    </w:rPr>
  </w:style>
  <w:style w:type="character" w:customStyle="1" w:styleId="Recuodecorpodetexto2Char">
    <w:name w:val="Recuo de corpo de texto 2 Char"/>
    <w:basedOn w:val="Fontepargpadro"/>
    <w:link w:val="Recuodecorpodetexto2"/>
    <w:semiHidden/>
    <w:rsid w:val="00296841"/>
    <w:rPr>
      <w:rFonts w:ascii="Arial" w:hAnsi="Arial" w:cs="Arial"/>
      <w:iCs/>
      <w:sz w:val="24"/>
      <w:lang w:eastAsia="ar-SA"/>
    </w:rPr>
  </w:style>
  <w:style w:type="character" w:customStyle="1" w:styleId="RecuodecorpodetextoChar">
    <w:name w:val="Recuo de corpo de texto Char"/>
    <w:link w:val="Recuodecorpodetexto"/>
    <w:rsid w:val="00B21266"/>
    <w:rPr>
      <w:sz w:val="28"/>
      <w:lang w:val="pt-PT" w:eastAsia="ar-SA"/>
    </w:rPr>
  </w:style>
  <w:style w:type="paragraph" w:customStyle="1" w:styleId="western">
    <w:name w:val="western"/>
    <w:basedOn w:val="Normal"/>
    <w:rsid w:val="00EE62BB"/>
    <w:pPr>
      <w:suppressAutoHyphens w:val="0"/>
      <w:spacing w:before="100" w:beforeAutospacing="1" w:after="119"/>
      <w:jc w:val="left"/>
    </w:pPr>
    <w:rPr>
      <w:rFonts w:ascii="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214854499">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97354633">
      <w:bodyDiv w:val="1"/>
      <w:marLeft w:val="0"/>
      <w:marRight w:val="0"/>
      <w:marTop w:val="0"/>
      <w:marBottom w:val="0"/>
      <w:divBdr>
        <w:top w:val="none" w:sz="0" w:space="0" w:color="auto"/>
        <w:left w:val="none" w:sz="0" w:space="0" w:color="auto"/>
        <w:bottom w:val="none" w:sz="0" w:space="0" w:color="auto"/>
        <w:right w:val="none" w:sz="0" w:space="0" w:color="auto"/>
      </w:divBdr>
    </w:div>
    <w:div w:id="574507684">
      <w:bodyDiv w:val="1"/>
      <w:marLeft w:val="0"/>
      <w:marRight w:val="0"/>
      <w:marTop w:val="0"/>
      <w:marBottom w:val="0"/>
      <w:divBdr>
        <w:top w:val="none" w:sz="0" w:space="0" w:color="auto"/>
        <w:left w:val="none" w:sz="0" w:space="0" w:color="auto"/>
        <w:bottom w:val="none" w:sz="0" w:space="0" w:color="auto"/>
        <w:right w:val="none" w:sz="0" w:space="0" w:color="auto"/>
      </w:divBdr>
    </w:div>
    <w:div w:id="744498641">
      <w:bodyDiv w:val="1"/>
      <w:marLeft w:val="0"/>
      <w:marRight w:val="0"/>
      <w:marTop w:val="0"/>
      <w:marBottom w:val="0"/>
      <w:divBdr>
        <w:top w:val="none" w:sz="0" w:space="0" w:color="auto"/>
        <w:left w:val="none" w:sz="0" w:space="0" w:color="auto"/>
        <w:bottom w:val="none" w:sz="0" w:space="0" w:color="auto"/>
        <w:right w:val="none" w:sz="0" w:space="0" w:color="auto"/>
      </w:divBdr>
    </w:div>
    <w:div w:id="786391149">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106779942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2547020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20371321">
      <w:bodyDiv w:val="1"/>
      <w:marLeft w:val="0"/>
      <w:marRight w:val="0"/>
      <w:marTop w:val="0"/>
      <w:marBottom w:val="0"/>
      <w:divBdr>
        <w:top w:val="none" w:sz="0" w:space="0" w:color="auto"/>
        <w:left w:val="none" w:sz="0" w:space="0" w:color="auto"/>
        <w:bottom w:val="none" w:sz="0" w:space="0" w:color="auto"/>
        <w:right w:val="none" w:sz="0" w:space="0" w:color="auto"/>
      </w:divBdr>
    </w:div>
    <w:div w:id="1479569094">
      <w:bodyDiv w:val="1"/>
      <w:marLeft w:val="0"/>
      <w:marRight w:val="0"/>
      <w:marTop w:val="0"/>
      <w:marBottom w:val="0"/>
      <w:divBdr>
        <w:top w:val="none" w:sz="0" w:space="0" w:color="auto"/>
        <w:left w:val="none" w:sz="0" w:space="0" w:color="auto"/>
        <w:bottom w:val="none" w:sz="0" w:space="0" w:color="auto"/>
        <w:right w:val="none" w:sz="0" w:space="0" w:color="auto"/>
      </w:divBdr>
    </w:div>
    <w:div w:id="1975788765">
      <w:bodyDiv w:val="1"/>
      <w:marLeft w:val="0"/>
      <w:marRight w:val="0"/>
      <w:marTop w:val="0"/>
      <w:marBottom w:val="0"/>
      <w:divBdr>
        <w:top w:val="none" w:sz="0" w:space="0" w:color="auto"/>
        <w:left w:val="none" w:sz="0" w:space="0" w:color="auto"/>
        <w:bottom w:val="none" w:sz="0" w:space="0" w:color="auto"/>
        <w:right w:val="none" w:sz="0" w:space="0" w:color="auto"/>
      </w:divBdr>
    </w:div>
    <w:div w:id="203569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4.inmetro.gov.br/acreditacao/organismos-de-avaliacao-da-conformidade-acreditado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4.inmetro.gov.br/acreditacao/organismos-de-avaliacao-da-conformidade-acreditados"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s\TR%20Calibra&#231;&#227;o%20de%20Equipamentos%202018.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DDA4F-CD39-47A2-BC3B-0E5F3B02D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Calibração de Equipamentos 2018</Template>
  <TotalTime>59</TotalTime>
  <Pages>31</Pages>
  <Words>7763</Words>
  <Characters>41922</Characters>
  <Application>Microsoft Office Word</Application>
  <DocSecurity>0</DocSecurity>
  <Lines>349</Lines>
  <Paragraphs>99</Paragraphs>
  <ScaleCrop>false</ScaleCrop>
  <HeadingPairs>
    <vt:vector size="2" baseType="variant">
      <vt:variant>
        <vt:lpstr>Título</vt:lpstr>
      </vt:variant>
      <vt:variant>
        <vt:i4>1</vt:i4>
      </vt:variant>
    </vt:vector>
  </HeadingPairs>
  <TitlesOfParts>
    <vt:vector size="1" baseType="lpstr">
      <vt:lpstr>EDITAL</vt:lpstr>
    </vt:vector>
  </TitlesOfParts>
  <Company/>
  <LinksUpToDate>false</LinksUpToDate>
  <CharactersWithSpaces>49586</CharactersWithSpaces>
  <SharedDoc>false</SharedDoc>
  <HLinks>
    <vt:vector size="12" baseType="variant">
      <vt:variant>
        <vt:i4>589925</vt:i4>
      </vt:variant>
      <vt:variant>
        <vt:i4>3</vt:i4>
      </vt:variant>
      <vt:variant>
        <vt:i4>0</vt:i4>
      </vt:variant>
      <vt:variant>
        <vt:i4>5</vt:i4>
      </vt:variant>
      <vt:variant>
        <vt:lpwstr>mailto:nfe@cesama.com.br</vt:lpwstr>
      </vt:variant>
      <vt:variant>
        <vt:lpwstr/>
      </vt:variant>
      <vt:variant>
        <vt:i4>6881386</vt:i4>
      </vt:variant>
      <vt:variant>
        <vt:i4>0</vt:i4>
      </vt:variant>
      <vt:variant>
        <vt:i4>0</vt:i4>
      </vt:variant>
      <vt:variant>
        <vt:i4>5</vt:i4>
      </vt:variant>
      <vt:variant>
        <vt:lpwstr>https://www4.inmetro.gov.br/acreditacao/organismos-de-avaliacao-da-conformidade-acreditados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lsoares</cp:lastModifiedBy>
  <cp:revision>12</cp:revision>
  <cp:lastPrinted>2020-05-12T11:32:00Z</cp:lastPrinted>
  <dcterms:created xsi:type="dcterms:W3CDTF">2020-06-03T16:28:00Z</dcterms:created>
  <dcterms:modified xsi:type="dcterms:W3CDTF">2020-11-05T17:23:00Z</dcterms:modified>
</cp:coreProperties>
</file>