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tbl>
      <w:tblPr>
        <w:tblW w:w="0" w:type="auto"/>
        <w:shd w:val="clear" w:color="auto" w:fill="D9D9D9"/>
        <w:tblLook w:val="04A0"/>
      </w:tblPr>
      <w:tblGrid>
        <w:gridCol w:w="9212"/>
      </w:tblGrid>
      <w:tr w:rsidR="00B41EF6" w:rsidRPr="009F08F7">
        <w:tc>
          <w:tcPr>
            <w:tcW w:w="9212" w:type="dxa"/>
            <w:shd w:val="clear" w:color="auto" w:fill="D9D9D9"/>
          </w:tcPr>
          <w:p w:rsidR="00B41EF6" w:rsidRPr="009F08F7" w:rsidRDefault="00B41EF6" w:rsidP="009F08F7">
            <w:pPr>
              <w:pStyle w:val="Ttulo3"/>
              <w:tabs>
                <w:tab w:val="left" w:pos="0"/>
              </w:tabs>
              <w:ind w:right="0"/>
              <w:rPr>
                <w:rFonts w:cs="Arial"/>
                <w:b w:val="0"/>
                <w:bCs/>
                <w:sz w:val="24"/>
                <w:szCs w:val="24"/>
              </w:rPr>
            </w:pPr>
            <w:bookmarkStart w:id="0" w:name="_GoBack"/>
            <w:bookmarkEnd w:id="0"/>
            <w:r w:rsidRPr="009F08F7">
              <w:rPr>
                <w:rFonts w:cs="Arial"/>
                <w:b w:val="0"/>
                <w:bCs/>
                <w:sz w:val="24"/>
                <w:szCs w:val="24"/>
              </w:rPr>
              <w:t>TERMO DE REFERÊNCIA</w:t>
            </w:r>
          </w:p>
        </w:tc>
      </w:tr>
    </w:tbl>
    <w:p w:rsidR="009F08F7" w:rsidRPr="009F08F7" w:rsidRDefault="009F08F7" w:rsidP="009F08F7">
      <w:pPr>
        <w:pStyle w:val="SemEspaamento"/>
        <w:spacing w:after="240" w:line="360" w:lineRule="auto"/>
        <w:ind w:left="284"/>
        <w:jc w:val="both"/>
        <w:rPr>
          <w:rFonts w:ascii="Arial" w:hAnsi="Arial" w:cs="Arial"/>
          <w:b/>
          <w:sz w:val="24"/>
          <w:szCs w:val="24"/>
        </w:rPr>
      </w:pPr>
    </w:p>
    <w:p w:rsidR="00B41EF6" w:rsidRPr="009F08F7" w:rsidRDefault="00B41EF6" w:rsidP="009F08F7">
      <w:pPr>
        <w:pStyle w:val="SemEspaamento"/>
        <w:numPr>
          <w:ilvl w:val="0"/>
          <w:numId w:val="3"/>
        </w:numPr>
        <w:spacing w:after="240" w:line="360" w:lineRule="auto"/>
        <w:ind w:left="284" w:hanging="284"/>
        <w:jc w:val="both"/>
        <w:rPr>
          <w:rFonts w:ascii="Arial" w:hAnsi="Arial" w:cs="Arial"/>
          <w:b/>
          <w:sz w:val="24"/>
          <w:szCs w:val="24"/>
        </w:rPr>
      </w:pPr>
      <w:r w:rsidRPr="009F08F7">
        <w:rPr>
          <w:rFonts w:ascii="Arial" w:hAnsi="Arial" w:cs="Arial"/>
          <w:b/>
          <w:sz w:val="24"/>
          <w:szCs w:val="24"/>
        </w:rPr>
        <w:t>OBJETO</w:t>
      </w:r>
    </w:p>
    <w:p w:rsidR="00B41EF6" w:rsidRPr="009F08F7" w:rsidRDefault="003B092D" w:rsidP="009F08F7">
      <w:pPr>
        <w:spacing w:after="240" w:line="360" w:lineRule="auto"/>
        <w:ind w:firstLine="567"/>
        <w:rPr>
          <w:rFonts w:cs="Arial"/>
          <w:bCs/>
          <w:i/>
          <w:iCs/>
          <w:sz w:val="24"/>
          <w:szCs w:val="24"/>
        </w:rPr>
      </w:pPr>
      <w:r w:rsidRPr="009F08F7">
        <w:rPr>
          <w:rFonts w:cs="Arial"/>
          <w:b/>
          <w:i/>
          <w:iCs/>
          <w:sz w:val="24"/>
          <w:szCs w:val="24"/>
        </w:rPr>
        <w:t xml:space="preserve"> </w:t>
      </w:r>
      <w:r w:rsidR="00DA1B08" w:rsidRPr="00B13659">
        <w:rPr>
          <w:rFonts w:cs="Arial"/>
          <w:b/>
          <w:i/>
          <w:sz w:val="24"/>
          <w:szCs w:val="24"/>
        </w:rPr>
        <w:t>Implantação do Sistema de Registro de Preços, pelo prazo de 12 meses, para eventual aquisição de elementos elásticos, para uso da CESAMA</w:t>
      </w:r>
    </w:p>
    <w:p w:rsidR="00516A11" w:rsidRPr="009F08F7" w:rsidRDefault="00B41EF6" w:rsidP="009F08F7">
      <w:pPr>
        <w:numPr>
          <w:ilvl w:val="0"/>
          <w:numId w:val="3"/>
        </w:numPr>
        <w:spacing w:after="240" w:line="360" w:lineRule="auto"/>
        <w:ind w:left="284" w:hanging="284"/>
        <w:rPr>
          <w:rFonts w:cs="Arial"/>
          <w:b/>
          <w:bCs/>
          <w:sz w:val="24"/>
          <w:szCs w:val="24"/>
        </w:rPr>
      </w:pPr>
      <w:r w:rsidRPr="009F08F7">
        <w:rPr>
          <w:rFonts w:cs="Arial"/>
          <w:b/>
          <w:bCs/>
          <w:sz w:val="24"/>
          <w:szCs w:val="24"/>
        </w:rPr>
        <w:t>JUSTIFICATIVA</w:t>
      </w:r>
      <w:r w:rsidR="00597954" w:rsidRPr="009F08F7">
        <w:rPr>
          <w:rFonts w:cs="Arial"/>
          <w:b/>
          <w:bCs/>
          <w:sz w:val="24"/>
          <w:szCs w:val="24"/>
        </w:rPr>
        <w:t>S</w:t>
      </w:r>
    </w:p>
    <w:p w:rsidR="00516A11" w:rsidRPr="009F08F7" w:rsidRDefault="00845818" w:rsidP="009F08F7">
      <w:pPr>
        <w:numPr>
          <w:ilvl w:val="1"/>
          <w:numId w:val="3"/>
        </w:numPr>
        <w:spacing w:after="240" w:line="360" w:lineRule="auto"/>
        <w:rPr>
          <w:rFonts w:cs="Arial"/>
          <w:bCs/>
          <w:sz w:val="24"/>
          <w:szCs w:val="24"/>
        </w:rPr>
      </w:pPr>
      <w:r w:rsidRPr="00B13659">
        <w:rPr>
          <w:rFonts w:cs="Arial"/>
          <w:bCs/>
          <w:sz w:val="24"/>
          <w:szCs w:val="24"/>
        </w:rPr>
        <w:t>Reposição gradual do estoque, os materiais solicitados</w:t>
      </w:r>
      <w:r>
        <w:rPr>
          <w:rFonts w:cs="Arial"/>
          <w:bCs/>
          <w:sz w:val="24"/>
          <w:szCs w:val="24"/>
        </w:rPr>
        <w:t xml:space="preserve"> </w:t>
      </w:r>
      <w:r w:rsidRPr="00B13659">
        <w:rPr>
          <w:rFonts w:cs="Arial"/>
          <w:bCs/>
          <w:sz w:val="24"/>
          <w:szCs w:val="24"/>
        </w:rPr>
        <w:t>são utilizado</w:t>
      </w:r>
      <w:r w:rsidR="00325106">
        <w:rPr>
          <w:rFonts w:cs="Arial"/>
          <w:bCs/>
          <w:sz w:val="24"/>
          <w:szCs w:val="24"/>
        </w:rPr>
        <w:t>s</w:t>
      </w:r>
      <w:r w:rsidRPr="00B13659">
        <w:rPr>
          <w:rFonts w:cs="Arial"/>
          <w:bCs/>
          <w:sz w:val="24"/>
          <w:szCs w:val="24"/>
        </w:rPr>
        <w:t xml:space="preserve"> pelo DEME – Departament</w:t>
      </w:r>
      <w:r w:rsidR="00677053">
        <w:rPr>
          <w:rFonts w:cs="Arial"/>
          <w:bCs/>
          <w:sz w:val="24"/>
          <w:szCs w:val="24"/>
        </w:rPr>
        <w:t>o de Manutenção Eletromecânica</w:t>
      </w:r>
      <w:proofErr w:type="gramStart"/>
      <w:r w:rsidR="00677053">
        <w:rPr>
          <w:rFonts w:cs="Arial"/>
          <w:bCs/>
          <w:sz w:val="24"/>
          <w:szCs w:val="24"/>
        </w:rPr>
        <w:t xml:space="preserve">, </w:t>
      </w:r>
      <w:r w:rsidRPr="00B13659">
        <w:rPr>
          <w:rFonts w:cs="Arial"/>
          <w:bCs/>
          <w:sz w:val="24"/>
          <w:szCs w:val="24"/>
        </w:rPr>
        <w:t>são</w:t>
      </w:r>
      <w:proofErr w:type="gramEnd"/>
      <w:r w:rsidRPr="00B13659">
        <w:rPr>
          <w:rFonts w:cs="Arial"/>
          <w:bCs/>
          <w:sz w:val="24"/>
          <w:szCs w:val="24"/>
        </w:rPr>
        <w:t xml:space="preserve"> usados para acoplar os motores às bombas centrífugas fazendo a ligação entre dois ei</w:t>
      </w:r>
      <w:r w:rsidR="00325106">
        <w:rPr>
          <w:rFonts w:cs="Arial"/>
          <w:bCs/>
          <w:sz w:val="24"/>
          <w:szCs w:val="24"/>
        </w:rPr>
        <w:t>xos compensando desalinhamentos</w:t>
      </w:r>
      <w:r w:rsidR="00516A11" w:rsidRPr="009F08F7">
        <w:rPr>
          <w:rFonts w:cs="Arial"/>
          <w:bCs/>
          <w:sz w:val="24"/>
          <w:szCs w:val="24"/>
        </w:rPr>
        <w:t>.</w:t>
      </w:r>
    </w:p>
    <w:p w:rsidR="00647D54" w:rsidRPr="009F08F7" w:rsidRDefault="00647D54" w:rsidP="009F08F7">
      <w:pPr>
        <w:numPr>
          <w:ilvl w:val="1"/>
          <w:numId w:val="3"/>
        </w:numPr>
        <w:spacing w:after="240" w:line="360" w:lineRule="auto"/>
        <w:rPr>
          <w:rFonts w:cs="Arial"/>
          <w:bCs/>
          <w:sz w:val="24"/>
          <w:szCs w:val="24"/>
        </w:rPr>
      </w:pPr>
      <w:r w:rsidRPr="009F08F7">
        <w:rPr>
          <w:rFonts w:cs="Arial"/>
          <w:bCs/>
          <w:sz w:val="24"/>
          <w:szCs w:val="24"/>
        </w:rPr>
        <w:t xml:space="preserve">Os quantitativos totais expressos no Item 05 deste Termo de Referência são estimativos, baseiam-se no consumo dos 12 últimos meses e representam previsões para as compras futuras durante o prazo de vigência da ata (12 meses). </w:t>
      </w:r>
    </w:p>
    <w:p w:rsidR="00647D54" w:rsidRPr="009F08F7" w:rsidRDefault="00647D54" w:rsidP="009F08F7">
      <w:pPr>
        <w:numPr>
          <w:ilvl w:val="1"/>
          <w:numId w:val="3"/>
        </w:numPr>
        <w:spacing w:after="240" w:line="360" w:lineRule="auto"/>
        <w:rPr>
          <w:rFonts w:cs="Arial"/>
          <w:bCs/>
          <w:sz w:val="24"/>
          <w:szCs w:val="24"/>
        </w:rPr>
      </w:pPr>
      <w:r w:rsidRPr="009F08F7">
        <w:rPr>
          <w:rFonts w:cs="Arial"/>
          <w:bCs/>
          <w:sz w:val="24"/>
          <w:szCs w:val="24"/>
        </w:rPr>
        <w:t>O Sistema de Registro de Preços justifica-se</w:t>
      </w:r>
      <w:r w:rsidR="00B96732" w:rsidRPr="009F08F7">
        <w:rPr>
          <w:rFonts w:cs="Arial"/>
          <w:bCs/>
          <w:sz w:val="24"/>
          <w:szCs w:val="24"/>
        </w:rPr>
        <w:t>, pois</w:t>
      </w:r>
      <w:r w:rsidRPr="009F08F7">
        <w:rPr>
          <w:rFonts w:cs="Arial"/>
          <w:bCs/>
          <w:sz w:val="24"/>
          <w:szCs w:val="24"/>
        </w:rPr>
        <w:t xml:space="preserve"> temos necessidade de </w:t>
      </w:r>
      <w:proofErr w:type="spellStart"/>
      <w:r w:rsidRPr="009F08F7">
        <w:rPr>
          <w:rFonts w:cs="Arial"/>
          <w:bCs/>
          <w:sz w:val="24"/>
          <w:szCs w:val="24"/>
        </w:rPr>
        <w:t>frequentes</w:t>
      </w:r>
      <w:proofErr w:type="spellEnd"/>
      <w:r w:rsidRPr="009F08F7">
        <w:rPr>
          <w:rFonts w:cs="Arial"/>
          <w:bCs/>
          <w:sz w:val="24"/>
          <w:szCs w:val="24"/>
        </w:rPr>
        <w:t xml:space="preserve"> contratações, com a finalidade de manter o estoque e garantir a manutenção das atividades da Companhia, mas não podemos definir a quantidade a ser </w:t>
      </w:r>
      <w:proofErr w:type="gramStart"/>
      <w:r w:rsidRPr="009F08F7">
        <w:rPr>
          <w:rFonts w:cs="Arial"/>
          <w:bCs/>
          <w:sz w:val="24"/>
          <w:szCs w:val="24"/>
        </w:rPr>
        <w:t>demandada para pedido único ou programado</w:t>
      </w:r>
      <w:proofErr w:type="gramEnd"/>
      <w:r w:rsidRPr="009F08F7">
        <w:rPr>
          <w:rFonts w:cs="Arial"/>
          <w:bCs/>
          <w:sz w:val="24"/>
          <w:szCs w:val="24"/>
        </w:rPr>
        <w:t xml:space="preserve">, visto que a necessidade é variável conforme épocas de maior ou menor incidência de consumo dos mesmos. </w:t>
      </w:r>
    </w:p>
    <w:p w:rsidR="009F08F7" w:rsidRPr="009F08F7" w:rsidRDefault="00647D54" w:rsidP="009F08F7">
      <w:pPr>
        <w:numPr>
          <w:ilvl w:val="1"/>
          <w:numId w:val="3"/>
        </w:numPr>
        <w:spacing w:after="240" w:line="360" w:lineRule="auto"/>
        <w:rPr>
          <w:rFonts w:cs="Arial"/>
          <w:bCs/>
          <w:sz w:val="24"/>
          <w:szCs w:val="24"/>
        </w:rPr>
      </w:pPr>
      <w:r w:rsidRPr="009F08F7">
        <w:rPr>
          <w:rFonts w:cs="Arial"/>
          <w:bCs/>
          <w:sz w:val="24"/>
          <w:szCs w:val="24"/>
        </w:rPr>
        <w:t xml:space="preserve">Esta contratação refere-se à aquisição de objeto de natureza comum, cujo padrão de desempenho e qualidade é objetivamente definido por meio de especificações reconhecidas e usuais do mercado, enquadrando-se no art. 32, inciso IV da Lei Federal </w:t>
      </w:r>
      <w:proofErr w:type="gramStart"/>
      <w:r w:rsidRPr="009F08F7">
        <w:rPr>
          <w:rFonts w:cs="Arial"/>
          <w:bCs/>
          <w:sz w:val="24"/>
          <w:szCs w:val="24"/>
        </w:rPr>
        <w:t>nº.</w:t>
      </w:r>
      <w:proofErr w:type="gramEnd"/>
      <w:r w:rsidRPr="009F08F7">
        <w:rPr>
          <w:rFonts w:cs="Arial"/>
          <w:bCs/>
          <w:sz w:val="24"/>
          <w:szCs w:val="24"/>
        </w:rPr>
        <w:t>13.303/16 e art. 1º, parágrafo único da Lei Federal nº. 10.520/02, a saber, a modalidade pregão.</w:t>
      </w:r>
    </w:p>
    <w:p w:rsidR="00647D54" w:rsidRPr="009F08F7" w:rsidRDefault="00647D54" w:rsidP="009F08F7">
      <w:pPr>
        <w:numPr>
          <w:ilvl w:val="1"/>
          <w:numId w:val="3"/>
        </w:numPr>
        <w:spacing w:after="240" w:line="360" w:lineRule="auto"/>
        <w:rPr>
          <w:rFonts w:cs="Arial"/>
          <w:bCs/>
          <w:sz w:val="24"/>
          <w:szCs w:val="24"/>
        </w:rPr>
      </w:pPr>
      <w:r w:rsidRPr="009F08F7">
        <w:rPr>
          <w:rFonts w:cs="Arial"/>
          <w:bCs/>
          <w:sz w:val="24"/>
          <w:szCs w:val="24"/>
        </w:rPr>
        <w:lastRenderedPageBreak/>
        <w:t>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edital, entende-se que é conveniente a vedação de participação de empresas em “consórcio” neste certame.</w:t>
      </w:r>
    </w:p>
    <w:p w:rsidR="00467B6C" w:rsidRPr="009F08F7" w:rsidRDefault="00467B6C" w:rsidP="009F08F7">
      <w:pPr>
        <w:numPr>
          <w:ilvl w:val="0"/>
          <w:numId w:val="3"/>
        </w:numPr>
        <w:suppressAutoHyphens w:val="0"/>
        <w:spacing w:after="240" w:line="360" w:lineRule="auto"/>
        <w:ind w:left="284" w:hanging="284"/>
        <w:rPr>
          <w:rFonts w:cs="Arial"/>
          <w:b/>
          <w:bCs/>
          <w:sz w:val="24"/>
          <w:szCs w:val="24"/>
        </w:rPr>
      </w:pPr>
      <w:r w:rsidRPr="009F08F7">
        <w:rPr>
          <w:rFonts w:cs="Arial"/>
          <w:b/>
          <w:bCs/>
          <w:sz w:val="24"/>
          <w:szCs w:val="24"/>
        </w:rPr>
        <w:t>RECURSOS FINANCEIROS</w:t>
      </w:r>
    </w:p>
    <w:p w:rsidR="00467B6C" w:rsidRDefault="00467B6C" w:rsidP="009F08F7">
      <w:pPr>
        <w:suppressAutoHyphens w:val="0"/>
        <w:spacing w:after="240" w:line="360" w:lineRule="auto"/>
        <w:ind w:firstLine="567"/>
        <w:rPr>
          <w:rFonts w:cs="Arial"/>
          <w:sz w:val="24"/>
          <w:szCs w:val="24"/>
        </w:rPr>
      </w:pPr>
      <w:r w:rsidRPr="009F08F7">
        <w:rPr>
          <w:rFonts w:cs="Arial"/>
          <w:sz w:val="24"/>
          <w:szCs w:val="24"/>
        </w:rPr>
        <w:t>Os recursos financeiros necessários aos pagamentos do objeto desta licitação são oriundos da CESAMA.</w:t>
      </w:r>
    </w:p>
    <w:p w:rsidR="00F203BD" w:rsidRDefault="00F203BD" w:rsidP="00F203BD">
      <w:pPr>
        <w:numPr>
          <w:ilvl w:val="0"/>
          <w:numId w:val="3"/>
        </w:numPr>
        <w:spacing w:after="240" w:line="360" w:lineRule="auto"/>
        <w:ind w:left="284" w:hanging="284"/>
        <w:rPr>
          <w:rFonts w:cs="Arial"/>
          <w:b/>
          <w:bCs/>
          <w:sz w:val="24"/>
          <w:szCs w:val="24"/>
        </w:rPr>
      </w:pPr>
      <w:r>
        <w:rPr>
          <w:rFonts w:cs="Arial"/>
          <w:b/>
          <w:bCs/>
          <w:sz w:val="24"/>
          <w:szCs w:val="24"/>
        </w:rPr>
        <w:t>E</w:t>
      </w:r>
      <w:r w:rsidRPr="009F08F7">
        <w:rPr>
          <w:rFonts w:cs="Arial"/>
          <w:b/>
          <w:bCs/>
          <w:sz w:val="24"/>
          <w:szCs w:val="24"/>
        </w:rPr>
        <w:t>SPECIFICAÇÃO DO OBJETO</w:t>
      </w:r>
    </w:p>
    <w:p w:rsidR="00F203BD" w:rsidRPr="00F203BD" w:rsidRDefault="00F203BD" w:rsidP="00F203BD">
      <w:pPr>
        <w:widowControl w:val="0"/>
        <w:tabs>
          <w:tab w:val="left" w:pos="0"/>
          <w:tab w:val="left" w:pos="1005"/>
          <w:tab w:val="left" w:pos="2895"/>
          <w:tab w:val="left" w:pos="10845"/>
          <w:tab w:val="left" w:pos="11700"/>
          <w:tab w:val="left" w:pos="13140"/>
          <w:tab w:val="left" w:pos="14685"/>
        </w:tabs>
        <w:autoSpaceDE w:val="0"/>
        <w:autoSpaceDN w:val="0"/>
        <w:adjustRightInd w:val="0"/>
        <w:spacing w:line="252" w:lineRule="exact"/>
        <w:rPr>
          <w:rStyle w:val="TtulodoLivro"/>
          <w:rFonts w:asciiTheme="minorHAnsi" w:hAnsiTheme="minorHAnsi" w:cstheme="minorHAnsi"/>
          <w:b w:val="0"/>
          <w:sz w:val="22"/>
          <w:szCs w:val="22"/>
        </w:rPr>
      </w:pPr>
      <w:r w:rsidRPr="00F203BD">
        <w:rPr>
          <w:rStyle w:val="Absatz-Standardschriftart"/>
          <w:rFonts w:asciiTheme="minorHAnsi" w:hAnsiTheme="minorHAnsi" w:cstheme="minorHAnsi"/>
          <w:b/>
          <w:sz w:val="22"/>
          <w:szCs w:val="22"/>
        </w:rPr>
        <w:t xml:space="preserve"> </w:t>
      </w:r>
      <w:r w:rsidRPr="00F66218">
        <w:rPr>
          <w:rStyle w:val="TtulodoLivro"/>
          <w:rFonts w:asciiTheme="minorHAnsi" w:hAnsiTheme="minorHAnsi" w:cstheme="minorHAnsi"/>
          <w:sz w:val="22"/>
          <w:szCs w:val="22"/>
        </w:rPr>
        <w:t xml:space="preserve">ITEM 01 - </w:t>
      </w:r>
      <w:r w:rsidRPr="00F203BD">
        <w:rPr>
          <w:rStyle w:val="TtulodoLivro"/>
          <w:rFonts w:asciiTheme="minorHAnsi" w:hAnsiTheme="minorHAnsi" w:cstheme="minorHAnsi"/>
          <w:b w:val="0"/>
          <w:sz w:val="22"/>
          <w:szCs w:val="22"/>
        </w:rPr>
        <w:t>ELEMENTO ELASTICO P/ ACOPLAMENTO E-10M REX OMEGA</w:t>
      </w:r>
      <w:r w:rsidRPr="00F203BD">
        <w:rPr>
          <w:rStyle w:val="TtulodoLivro"/>
          <w:rFonts w:asciiTheme="minorHAnsi" w:hAnsiTheme="minorHAnsi" w:cstheme="minorHAnsi"/>
          <w:b w:val="0"/>
          <w:sz w:val="22"/>
          <w:szCs w:val="22"/>
        </w:rPr>
        <w:tab/>
      </w:r>
      <w:r w:rsidRPr="00F203BD">
        <w:rPr>
          <w:rStyle w:val="TtulodoLivro"/>
          <w:rFonts w:asciiTheme="minorHAnsi" w:hAnsiTheme="minorHAnsi" w:cstheme="minorHAnsi"/>
          <w:b w:val="0"/>
          <w:sz w:val="22"/>
          <w:szCs w:val="22"/>
        </w:rPr>
        <w:tab/>
      </w:r>
      <w:r w:rsidRPr="00F203BD">
        <w:rPr>
          <w:rStyle w:val="TtulodoLivro"/>
          <w:rFonts w:asciiTheme="minorHAnsi" w:hAnsiTheme="minorHAnsi" w:cstheme="minorHAnsi"/>
          <w:b w:val="0"/>
          <w:sz w:val="22"/>
          <w:szCs w:val="22"/>
        </w:rPr>
        <w:tab/>
      </w:r>
      <w:r w:rsidRPr="00F203BD">
        <w:rPr>
          <w:rStyle w:val="TtulodoLivro"/>
          <w:rFonts w:asciiTheme="minorHAnsi" w:hAnsiTheme="minorHAnsi" w:cstheme="minorHAnsi"/>
          <w:b w:val="0"/>
          <w:sz w:val="22"/>
          <w:szCs w:val="22"/>
        </w:rPr>
        <w:tab/>
      </w:r>
      <w:r w:rsidRPr="00F203BD">
        <w:rPr>
          <w:rStyle w:val="TtulodoLivro"/>
          <w:rFonts w:asciiTheme="minorHAnsi" w:hAnsiTheme="minorHAnsi" w:cstheme="minorHAnsi"/>
          <w:b w:val="0"/>
          <w:sz w:val="22"/>
          <w:szCs w:val="22"/>
        </w:rPr>
        <w:tab/>
      </w:r>
    </w:p>
    <w:p w:rsidR="00F203BD" w:rsidRPr="00F203BD" w:rsidRDefault="00F203BD" w:rsidP="00F203BD">
      <w:pPr>
        <w:widowControl w:val="0"/>
        <w:tabs>
          <w:tab w:val="left" w:pos="0"/>
          <w:tab w:val="left" w:pos="1020"/>
          <w:tab w:val="left" w:pos="2850"/>
          <w:tab w:val="left" w:pos="11025"/>
          <w:tab w:val="left" w:pos="12150"/>
          <w:tab w:val="right" w:pos="12810"/>
          <w:tab w:val="left" w:pos="13440"/>
          <w:tab w:val="left" w:pos="14760"/>
        </w:tabs>
        <w:autoSpaceDE w:val="0"/>
        <w:autoSpaceDN w:val="0"/>
        <w:adjustRightInd w:val="0"/>
        <w:spacing w:line="165" w:lineRule="exact"/>
        <w:rPr>
          <w:rStyle w:val="TtulodoLivro"/>
          <w:rFonts w:asciiTheme="minorHAnsi" w:hAnsiTheme="minorHAnsi" w:cstheme="minorHAnsi"/>
          <w:b w:val="0"/>
          <w:sz w:val="22"/>
          <w:szCs w:val="22"/>
        </w:rPr>
      </w:pPr>
      <w:r w:rsidRPr="00F203BD">
        <w:rPr>
          <w:rStyle w:val="TtulodoLivro"/>
          <w:rFonts w:asciiTheme="minorHAnsi" w:hAnsiTheme="minorHAnsi" w:cstheme="minorHAnsi"/>
          <w:b w:val="0"/>
          <w:sz w:val="22"/>
          <w:szCs w:val="22"/>
        </w:rPr>
        <w:tab/>
      </w:r>
    </w:p>
    <w:p w:rsidR="00505CF0" w:rsidRDefault="00F203BD" w:rsidP="00505CF0">
      <w:pPr>
        <w:widowControl w:val="0"/>
        <w:tabs>
          <w:tab w:val="left" w:pos="0"/>
          <w:tab w:val="left" w:pos="1545"/>
          <w:tab w:val="left" w:pos="7710"/>
          <w:tab w:val="left" w:pos="8310"/>
        </w:tabs>
        <w:autoSpaceDE w:val="0"/>
        <w:autoSpaceDN w:val="0"/>
        <w:adjustRightInd w:val="0"/>
        <w:spacing w:line="239" w:lineRule="exact"/>
        <w:rPr>
          <w:rStyle w:val="TtulodoLivro"/>
          <w:rFonts w:cs="Arial"/>
          <w:b w:val="0"/>
          <w:sz w:val="22"/>
          <w:szCs w:val="22"/>
        </w:rPr>
      </w:pPr>
      <w:proofErr w:type="gramStart"/>
      <w:r w:rsidRPr="00F203BD">
        <w:rPr>
          <w:rStyle w:val="TtulodoLivro"/>
          <w:rFonts w:asciiTheme="minorHAnsi" w:hAnsiTheme="minorHAnsi" w:cstheme="minorHAnsi"/>
          <w:sz w:val="22"/>
          <w:szCs w:val="22"/>
        </w:rPr>
        <w:t>Descrição</w:t>
      </w:r>
      <w:r w:rsidRPr="00F203BD">
        <w:rPr>
          <w:rStyle w:val="TtulodoLivro"/>
          <w:rFonts w:asciiTheme="minorHAnsi" w:hAnsiTheme="minorHAnsi" w:cstheme="minorHAnsi"/>
          <w:b w:val="0"/>
          <w:sz w:val="22"/>
          <w:szCs w:val="22"/>
        </w:rPr>
        <w:t>:</w:t>
      </w:r>
      <w:proofErr w:type="gramEnd"/>
      <w:r w:rsidRPr="00F203BD">
        <w:rPr>
          <w:rStyle w:val="TtulodoLivro"/>
          <w:rFonts w:cs="Arial"/>
          <w:b w:val="0"/>
          <w:sz w:val="22"/>
          <w:szCs w:val="22"/>
        </w:rPr>
        <w:t>Ele</w:t>
      </w:r>
      <w:r w:rsidR="000A1622">
        <w:rPr>
          <w:rStyle w:val="TtulodoLivro"/>
          <w:rFonts w:cs="Arial"/>
          <w:b w:val="0"/>
          <w:sz w:val="22"/>
          <w:szCs w:val="22"/>
        </w:rPr>
        <w:t xml:space="preserve">mento elástico para acoplamento </w:t>
      </w:r>
      <w:r w:rsidRPr="00F203BD">
        <w:rPr>
          <w:rStyle w:val="TtulodoLivro"/>
          <w:rFonts w:cs="Arial"/>
          <w:b w:val="0"/>
          <w:sz w:val="22"/>
          <w:szCs w:val="22"/>
        </w:rPr>
        <w:t>tipo standard,</w:t>
      </w:r>
      <w:r w:rsidR="000A1622">
        <w:rPr>
          <w:rStyle w:val="TtulodoLivro"/>
          <w:rFonts w:cs="Arial"/>
          <w:b w:val="0"/>
          <w:sz w:val="22"/>
          <w:szCs w:val="22"/>
        </w:rPr>
        <w:t xml:space="preserve"> </w:t>
      </w:r>
      <w:r w:rsidRPr="00F203BD">
        <w:rPr>
          <w:rStyle w:val="TtulodoLivro"/>
          <w:rFonts w:cs="Arial"/>
          <w:b w:val="0"/>
          <w:sz w:val="22"/>
          <w:szCs w:val="22"/>
        </w:rPr>
        <w:t xml:space="preserve">bipartido, constituído em poliuretano de baixa rigidez </w:t>
      </w:r>
      <w:proofErr w:type="spellStart"/>
      <w:r w:rsidRPr="00F203BD">
        <w:rPr>
          <w:rStyle w:val="TtulodoLivro"/>
          <w:rFonts w:cs="Arial"/>
          <w:b w:val="0"/>
          <w:sz w:val="22"/>
          <w:szCs w:val="22"/>
        </w:rPr>
        <w:t>torcion</w:t>
      </w:r>
      <w:r>
        <w:rPr>
          <w:rStyle w:val="TtulodoLivro"/>
          <w:rFonts w:cs="Arial"/>
          <w:b w:val="0"/>
          <w:sz w:val="22"/>
          <w:szCs w:val="22"/>
        </w:rPr>
        <w:t>al</w:t>
      </w:r>
      <w:proofErr w:type="spellEnd"/>
      <w:r>
        <w:rPr>
          <w:rStyle w:val="TtulodoLivro"/>
          <w:rFonts w:cs="Arial"/>
          <w:b w:val="0"/>
          <w:sz w:val="22"/>
          <w:szCs w:val="22"/>
        </w:rPr>
        <w:t xml:space="preserve"> ,com base de metal(sapatas) </w:t>
      </w:r>
      <w:r w:rsidRPr="00F203BD">
        <w:rPr>
          <w:rStyle w:val="TtulodoLivro"/>
          <w:rFonts w:cs="Arial"/>
          <w:b w:val="0"/>
          <w:sz w:val="22"/>
          <w:szCs w:val="22"/>
        </w:rPr>
        <w:t>produzido em</w:t>
      </w:r>
      <w:r>
        <w:rPr>
          <w:rStyle w:val="TtulodoLivro"/>
          <w:rFonts w:cs="Arial"/>
          <w:b w:val="0"/>
          <w:sz w:val="22"/>
          <w:szCs w:val="22"/>
        </w:rPr>
        <w:t xml:space="preserve"> </w:t>
      </w:r>
      <w:r w:rsidRPr="00F203BD">
        <w:rPr>
          <w:rStyle w:val="TtulodoLivro"/>
          <w:rFonts w:cs="Arial"/>
          <w:b w:val="0"/>
          <w:sz w:val="22"/>
          <w:szCs w:val="22"/>
        </w:rPr>
        <w:t>aço carbono revestido com  uma camada de tinta protegida por um verniz para</w:t>
      </w:r>
      <w:r>
        <w:rPr>
          <w:rStyle w:val="TtulodoLivro"/>
          <w:rFonts w:cs="Arial"/>
          <w:b w:val="0"/>
          <w:sz w:val="22"/>
          <w:szCs w:val="22"/>
        </w:rPr>
        <w:t xml:space="preserve"> </w:t>
      </w:r>
      <w:r w:rsidRPr="00F203BD">
        <w:rPr>
          <w:rStyle w:val="TtulodoLivro"/>
          <w:rFonts w:cs="Arial"/>
          <w:b w:val="0"/>
          <w:sz w:val="22"/>
          <w:szCs w:val="22"/>
        </w:rPr>
        <w:t>resistir a corrosão. As sapatas</w:t>
      </w:r>
      <w:proofErr w:type="gramStart"/>
      <w:r w:rsidRPr="00F203BD">
        <w:rPr>
          <w:rStyle w:val="TtulodoLivro"/>
          <w:rFonts w:cs="Arial"/>
          <w:b w:val="0"/>
          <w:sz w:val="22"/>
          <w:szCs w:val="22"/>
        </w:rPr>
        <w:t xml:space="preserve">  </w:t>
      </w:r>
      <w:proofErr w:type="gramEnd"/>
      <w:r w:rsidRPr="00F203BD">
        <w:rPr>
          <w:rStyle w:val="TtulodoLivro"/>
          <w:rFonts w:cs="Arial"/>
          <w:b w:val="0"/>
          <w:sz w:val="22"/>
          <w:szCs w:val="22"/>
        </w:rPr>
        <w:t>deverão ser fornecidas de forma conformada com o cubo, sem imperfeições, com raio bem definido e com furação pré definida conforme norma  ANSI,DIN e ISO .As sapatas  de aço deverão ser isentas de furos</w:t>
      </w:r>
      <w:r>
        <w:rPr>
          <w:rStyle w:val="TtulodoLivro"/>
          <w:rFonts w:cs="Arial"/>
          <w:b w:val="0"/>
          <w:sz w:val="22"/>
          <w:szCs w:val="22"/>
        </w:rPr>
        <w:t xml:space="preserve"> </w:t>
      </w:r>
      <w:r w:rsidRPr="00F203BD">
        <w:rPr>
          <w:rStyle w:val="TtulodoLivro"/>
          <w:rFonts w:cs="Arial"/>
          <w:b w:val="0"/>
          <w:sz w:val="22"/>
          <w:szCs w:val="22"/>
        </w:rPr>
        <w:t xml:space="preserve">internos  sob a camada de poliuretano,   evitando reduzir a área de adesão do poliuretano a sapata.As sapatas devem  ter os arcos de cada metade com precisão para vestir o cubo e manter   total segurança após o aperto dos parafuso.Os parafusos deverão ser  auto </w:t>
      </w:r>
      <w:proofErr w:type="spellStart"/>
      <w:r w:rsidRPr="00F203BD">
        <w:rPr>
          <w:rStyle w:val="TtulodoLivro"/>
          <w:rFonts w:cs="Arial"/>
          <w:b w:val="0"/>
          <w:sz w:val="22"/>
          <w:szCs w:val="22"/>
        </w:rPr>
        <w:t>travantes</w:t>
      </w:r>
      <w:proofErr w:type="spellEnd"/>
      <w:r w:rsidRPr="00F203BD">
        <w:rPr>
          <w:rStyle w:val="TtulodoLivro"/>
          <w:rFonts w:cs="Arial"/>
          <w:b w:val="0"/>
          <w:sz w:val="22"/>
          <w:szCs w:val="22"/>
        </w:rPr>
        <w:t xml:space="preserve"> com estrias  arriadas existentes  na</w:t>
      </w:r>
      <w:r>
        <w:rPr>
          <w:rStyle w:val="TtulodoLivro"/>
          <w:rFonts w:cs="Arial"/>
          <w:b w:val="0"/>
          <w:sz w:val="22"/>
          <w:szCs w:val="22"/>
        </w:rPr>
        <w:t xml:space="preserve"> </w:t>
      </w:r>
      <w:r w:rsidRPr="00F203BD">
        <w:rPr>
          <w:rStyle w:val="TtulodoLivro"/>
          <w:rFonts w:cs="Arial"/>
          <w:b w:val="0"/>
          <w:sz w:val="22"/>
          <w:szCs w:val="22"/>
        </w:rPr>
        <w:t>parte inferior da cabeça do parafuso que deverá conter   rosca métrica de alta resistência.O elemento elástico de poliuretano tem que ser aderido quimicamente a sapata metálica sem fixação ou reforço por outro meio , sem necessidade de fixação mecânica. Ele deverá</w:t>
      </w:r>
      <w:proofErr w:type="gramStart"/>
      <w:r w:rsidRPr="00F203BD">
        <w:rPr>
          <w:rStyle w:val="TtulodoLivro"/>
          <w:rFonts w:cs="Arial"/>
          <w:b w:val="0"/>
          <w:sz w:val="22"/>
          <w:szCs w:val="22"/>
        </w:rPr>
        <w:t xml:space="preserve">  </w:t>
      </w:r>
      <w:proofErr w:type="gramEnd"/>
      <w:r w:rsidRPr="00F203BD">
        <w:rPr>
          <w:rStyle w:val="TtulodoLivro"/>
          <w:rFonts w:cs="Arial"/>
          <w:b w:val="0"/>
          <w:sz w:val="22"/>
          <w:szCs w:val="22"/>
        </w:rPr>
        <w:t>ser fornecido sem imperfeições, bolhas ou buracos na parte interna</w:t>
      </w:r>
      <w:r>
        <w:rPr>
          <w:rStyle w:val="TtulodoLivro"/>
          <w:rFonts w:cs="Arial"/>
          <w:b w:val="0"/>
          <w:sz w:val="22"/>
          <w:szCs w:val="22"/>
        </w:rPr>
        <w:t xml:space="preserve"> </w:t>
      </w:r>
      <w:r w:rsidRPr="00F203BD">
        <w:rPr>
          <w:rStyle w:val="TtulodoLivro"/>
          <w:rFonts w:cs="Arial"/>
          <w:b w:val="0"/>
          <w:sz w:val="22"/>
          <w:szCs w:val="22"/>
        </w:rPr>
        <w:t>e externa da peça, evitando assim o enfraquecimento do elemento.</w:t>
      </w:r>
    </w:p>
    <w:p w:rsidR="00F203BD" w:rsidRPr="00F203BD" w:rsidRDefault="00F203BD" w:rsidP="00505CF0">
      <w:pPr>
        <w:widowControl w:val="0"/>
        <w:tabs>
          <w:tab w:val="left" w:pos="0"/>
          <w:tab w:val="left" w:pos="1545"/>
          <w:tab w:val="left" w:pos="7710"/>
          <w:tab w:val="left" w:pos="8310"/>
        </w:tabs>
        <w:autoSpaceDE w:val="0"/>
        <w:autoSpaceDN w:val="0"/>
        <w:adjustRightInd w:val="0"/>
        <w:spacing w:line="239" w:lineRule="exact"/>
        <w:rPr>
          <w:rStyle w:val="TtulodoLivro"/>
          <w:rFonts w:cs="Arial"/>
          <w:b w:val="0"/>
          <w:sz w:val="22"/>
          <w:szCs w:val="22"/>
        </w:rPr>
      </w:pPr>
      <w:r w:rsidRPr="00F203BD">
        <w:rPr>
          <w:rStyle w:val="TtulodoLivro"/>
          <w:rFonts w:cs="Arial"/>
          <w:b w:val="0"/>
          <w:sz w:val="22"/>
          <w:szCs w:val="22"/>
        </w:rPr>
        <w:t>Fabricante referencia: REX OMEGA</w:t>
      </w:r>
    </w:p>
    <w:p w:rsidR="00F203BD" w:rsidRPr="00F203BD" w:rsidRDefault="00F203BD" w:rsidP="00F203BD">
      <w:pPr>
        <w:widowControl w:val="0"/>
        <w:autoSpaceDE w:val="0"/>
        <w:autoSpaceDN w:val="0"/>
        <w:adjustRightInd w:val="0"/>
        <w:spacing w:line="62" w:lineRule="exact"/>
        <w:rPr>
          <w:rStyle w:val="TtulodoLivro"/>
          <w:rFonts w:asciiTheme="minorHAnsi" w:hAnsiTheme="minorHAnsi" w:cstheme="minorHAnsi"/>
          <w:b w:val="0"/>
          <w:sz w:val="22"/>
          <w:szCs w:val="22"/>
        </w:rPr>
      </w:pPr>
    </w:p>
    <w:p w:rsidR="00F203BD" w:rsidRPr="00F203BD" w:rsidRDefault="00F203BD" w:rsidP="00F203BD">
      <w:pPr>
        <w:widowControl w:val="0"/>
        <w:tabs>
          <w:tab w:val="left" w:pos="1545"/>
        </w:tabs>
        <w:autoSpaceDE w:val="0"/>
        <w:autoSpaceDN w:val="0"/>
        <w:adjustRightInd w:val="0"/>
        <w:spacing w:line="148" w:lineRule="exact"/>
        <w:rPr>
          <w:rStyle w:val="TtulodoLivro"/>
          <w:rFonts w:asciiTheme="minorHAnsi" w:hAnsiTheme="minorHAnsi" w:cstheme="minorHAnsi"/>
          <w:b w:val="0"/>
          <w:sz w:val="22"/>
          <w:szCs w:val="22"/>
        </w:rPr>
      </w:pPr>
    </w:p>
    <w:p w:rsidR="00F203BD" w:rsidRPr="00F203BD" w:rsidRDefault="00F203BD" w:rsidP="00F203BD">
      <w:pPr>
        <w:rPr>
          <w:rStyle w:val="TtulodoLivro"/>
          <w:rFonts w:asciiTheme="minorHAnsi" w:hAnsiTheme="minorHAnsi" w:cstheme="minorHAnsi"/>
          <w:b w:val="0"/>
          <w:sz w:val="22"/>
          <w:szCs w:val="22"/>
        </w:rPr>
      </w:pPr>
      <w:r w:rsidRPr="00F203BD">
        <w:rPr>
          <w:rStyle w:val="TtulodoLivro"/>
          <w:rFonts w:asciiTheme="minorHAnsi" w:hAnsiTheme="minorHAnsi" w:cstheme="minorHAnsi"/>
          <w:sz w:val="22"/>
          <w:szCs w:val="22"/>
        </w:rPr>
        <w:t>Quantidade</w:t>
      </w:r>
      <w:r w:rsidRPr="00F203BD">
        <w:rPr>
          <w:rStyle w:val="TtulodoLivro"/>
          <w:rFonts w:asciiTheme="minorHAnsi" w:hAnsiTheme="minorHAnsi" w:cstheme="minorHAnsi"/>
          <w:b w:val="0"/>
          <w:sz w:val="22"/>
          <w:szCs w:val="22"/>
        </w:rPr>
        <w:t>: 10</w:t>
      </w:r>
    </w:p>
    <w:p w:rsidR="00F203BD" w:rsidRPr="00F203BD" w:rsidRDefault="00F203BD" w:rsidP="00F203BD">
      <w:pPr>
        <w:rPr>
          <w:rStyle w:val="TtulodoLivro"/>
          <w:rFonts w:asciiTheme="minorHAnsi" w:hAnsiTheme="minorHAnsi" w:cstheme="minorHAnsi"/>
          <w:b w:val="0"/>
          <w:sz w:val="22"/>
          <w:szCs w:val="22"/>
        </w:rPr>
      </w:pPr>
      <w:r w:rsidRPr="00F203BD">
        <w:rPr>
          <w:rStyle w:val="TtulodoLivro"/>
          <w:rFonts w:asciiTheme="minorHAnsi" w:hAnsiTheme="minorHAnsi" w:cstheme="minorHAnsi"/>
          <w:sz w:val="22"/>
          <w:szCs w:val="22"/>
        </w:rPr>
        <w:t>Unidade</w:t>
      </w:r>
      <w:r w:rsidRPr="00F203BD">
        <w:rPr>
          <w:rStyle w:val="TtulodoLivro"/>
          <w:rFonts w:asciiTheme="minorHAnsi" w:hAnsiTheme="minorHAnsi" w:cstheme="minorHAnsi"/>
          <w:b w:val="0"/>
          <w:sz w:val="22"/>
          <w:szCs w:val="22"/>
        </w:rPr>
        <w:t>: Peça</w:t>
      </w:r>
    </w:p>
    <w:p w:rsidR="00F203BD" w:rsidRPr="00F66218" w:rsidRDefault="00F203BD" w:rsidP="00F203BD">
      <w:pPr>
        <w:widowControl w:val="0"/>
        <w:tabs>
          <w:tab w:val="left" w:pos="0"/>
          <w:tab w:val="left" w:pos="1020"/>
          <w:tab w:val="left" w:pos="2850"/>
          <w:tab w:val="left" w:pos="11025"/>
          <w:tab w:val="left" w:pos="12165"/>
          <w:tab w:val="right" w:pos="12810"/>
          <w:tab w:val="left" w:pos="13440"/>
          <w:tab w:val="left" w:pos="14760"/>
        </w:tabs>
        <w:autoSpaceDE w:val="0"/>
        <w:autoSpaceDN w:val="0"/>
        <w:adjustRightInd w:val="0"/>
        <w:spacing w:line="312" w:lineRule="exact"/>
        <w:rPr>
          <w:rStyle w:val="TtulodoLivro"/>
          <w:rFonts w:asciiTheme="minorHAnsi" w:hAnsiTheme="minorHAnsi" w:cstheme="minorHAnsi"/>
          <w:b w:val="0"/>
          <w:sz w:val="22"/>
          <w:szCs w:val="22"/>
        </w:rPr>
      </w:pPr>
      <w:r w:rsidRPr="00F66218">
        <w:rPr>
          <w:rStyle w:val="TtulodoLivro"/>
          <w:rFonts w:asciiTheme="minorHAnsi" w:hAnsiTheme="minorHAnsi" w:cstheme="minorHAnsi"/>
          <w:sz w:val="22"/>
          <w:szCs w:val="22"/>
        </w:rPr>
        <w:t>ITEM 02</w:t>
      </w:r>
      <w:r w:rsidRPr="00F66218">
        <w:rPr>
          <w:rStyle w:val="TtulodoLivro"/>
          <w:rFonts w:asciiTheme="minorHAnsi" w:hAnsiTheme="minorHAnsi" w:cstheme="minorHAnsi"/>
          <w:b w:val="0"/>
          <w:sz w:val="22"/>
          <w:szCs w:val="22"/>
        </w:rPr>
        <w:t xml:space="preserve"> -</w:t>
      </w:r>
      <w:r w:rsidRPr="00F66218">
        <w:rPr>
          <w:rStyle w:val="TtulodoLivro"/>
          <w:rFonts w:asciiTheme="minorHAnsi" w:hAnsiTheme="minorHAnsi" w:cstheme="minorHAnsi"/>
          <w:b w:val="0"/>
          <w:sz w:val="22"/>
          <w:szCs w:val="22"/>
        </w:rPr>
        <w:tab/>
        <w:t>ELEMENTO ELASTICO P/ ACOPLAMENTO E-20M REX OMEGA</w:t>
      </w:r>
      <w:r w:rsidRPr="00F66218">
        <w:rPr>
          <w:rStyle w:val="TtulodoLivro"/>
          <w:rFonts w:asciiTheme="minorHAnsi" w:hAnsiTheme="minorHAnsi" w:cstheme="minorHAnsi"/>
          <w:b w:val="0"/>
          <w:sz w:val="22"/>
          <w:szCs w:val="22"/>
        </w:rPr>
        <w:tab/>
      </w:r>
      <w:r w:rsidRPr="00F66218">
        <w:rPr>
          <w:rStyle w:val="TtulodoLivro"/>
          <w:rFonts w:asciiTheme="minorHAnsi" w:hAnsiTheme="minorHAnsi" w:cstheme="minorHAnsi"/>
          <w:b w:val="0"/>
          <w:sz w:val="22"/>
          <w:szCs w:val="22"/>
        </w:rPr>
        <w:tab/>
      </w:r>
      <w:r w:rsidRPr="00F66218">
        <w:rPr>
          <w:rStyle w:val="TtulodoLivro"/>
          <w:rFonts w:asciiTheme="minorHAnsi" w:hAnsiTheme="minorHAnsi" w:cstheme="minorHAnsi"/>
          <w:b w:val="0"/>
          <w:sz w:val="22"/>
          <w:szCs w:val="22"/>
        </w:rPr>
        <w:tab/>
      </w:r>
      <w:r w:rsidRPr="00F66218">
        <w:rPr>
          <w:rStyle w:val="TtulodoLivro"/>
          <w:rFonts w:asciiTheme="minorHAnsi" w:hAnsiTheme="minorHAnsi" w:cstheme="minorHAnsi"/>
          <w:b w:val="0"/>
          <w:sz w:val="22"/>
          <w:szCs w:val="22"/>
        </w:rPr>
        <w:tab/>
      </w:r>
    </w:p>
    <w:p w:rsidR="00F203BD" w:rsidRPr="00F66218" w:rsidRDefault="00F203BD" w:rsidP="00F203BD">
      <w:pPr>
        <w:widowControl w:val="0"/>
        <w:autoSpaceDE w:val="0"/>
        <w:autoSpaceDN w:val="0"/>
        <w:adjustRightInd w:val="0"/>
        <w:spacing w:line="62" w:lineRule="exact"/>
        <w:rPr>
          <w:rStyle w:val="TtulodoLivro"/>
          <w:rFonts w:asciiTheme="minorHAnsi" w:hAnsiTheme="minorHAnsi" w:cstheme="minorHAnsi"/>
          <w:b w:val="0"/>
          <w:sz w:val="22"/>
          <w:szCs w:val="22"/>
        </w:rPr>
      </w:pPr>
    </w:p>
    <w:p w:rsidR="00415299" w:rsidRDefault="00F203BD" w:rsidP="00415299">
      <w:pPr>
        <w:widowControl w:val="0"/>
        <w:tabs>
          <w:tab w:val="left" w:pos="0"/>
          <w:tab w:val="left" w:pos="1545"/>
          <w:tab w:val="left" w:pos="7710"/>
          <w:tab w:val="left" w:pos="8310"/>
        </w:tabs>
        <w:autoSpaceDE w:val="0"/>
        <w:autoSpaceDN w:val="0"/>
        <w:adjustRightInd w:val="0"/>
        <w:spacing w:line="239" w:lineRule="exact"/>
        <w:rPr>
          <w:rStyle w:val="TtulodoLivro"/>
          <w:rFonts w:cs="Arial"/>
          <w:b w:val="0"/>
          <w:sz w:val="22"/>
          <w:szCs w:val="22"/>
        </w:rPr>
      </w:pPr>
      <w:r w:rsidRPr="00415299">
        <w:rPr>
          <w:rStyle w:val="TtulodoLivro"/>
          <w:rFonts w:cs="Arial"/>
          <w:sz w:val="22"/>
          <w:szCs w:val="22"/>
        </w:rPr>
        <w:t>Descrição</w:t>
      </w:r>
      <w:r w:rsidRPr="00415299">
        <w:rPr>
          <w:rStyle w:val="TtulodoLivro"/>
          <w:rFonts w:cs="Arial"/>
          <w:b w:val="0"/>
          <w:sz w:val="22"/>
          <w:szCs w:val="22"/>
        </w:rPr>
        <w:t>: Elemento elástico</w:t>
      </w:r>
      <w:r w:rsidR="00415299">
        <w:rPr>
          <w:rStyle w:val="TtulodoLivro"/>
          <w:rFonts w:cs="Arial"/>
          <w:b w:val="0"/>
          <w:sz w:val="22"/>
          <w:szCs w:val="22"/>
        </w:rPr>
        <w:t xml:space="preserve"> </w:t>
      </w:r>
      <w:r w:rsidRPr="00415299">
        <w:rPr>
          <w:rStyle w:val="TtulodoLivro"/>
          <w:rFonts w:cs="Arial"/>
          <w:b w:val="0"/>
          <w:sz w:val="22"/>
          <w:szCs w:val="22"/>
        </w:rPr>
        <w:t xml:space="preserve">para acoplamento tipo </w:t>
      </w:r>
      <w:proofErr w:type="gramStart"/>
      <w:r w:rsidRPr="00415299">
        <w:rPr>
          <w:rStyle w:val="TtulodoLivro"/>
          <w:rFonts w:cs="Arial"/>
          <w:b w:val="0"/>
          <w:sz w:val="22"/>
          <w:szCs w:val="22"/>
        </w:rPr>
        <w:t>standard ,</w:t>
      </w:r>
      <w:proofErr w:type="gramEnd"/>
      <w:r w:rsidRPr="00415299">
        <w:rPr>
          <w:rStyle w:val="TtulodoLivro"/>
          <w:rFonts w:cs="Arial"/>
          <w:b w:val="0"/>
          <w:sz w:val="22"/>
          <w:szCs w:val="22"/>
        </w:rPr>
        <w:t xml:space="preserve"> bipartido, constituído em poliuretano de baixa rigidez </w:t>
      </w:r>
      <w:proofErr w:type="spellStart"/>
      <w:r w:rsidRPr="00415299">
        <w:rPr>
          <w:rStyle w:val="TtulodoLivro"/>
          <w:rFonts w:cs="Arial"/>
          <w:b w:val="0"/>
          <w:sz w:val="22"/>
          <w:szCs w:val="22"/>
        </w:rPr>
        <w:t>torcional</w:t>
      </w:r>
      <w:proofErr w:type="spellEnd"/>
      <w:r w:rsidRPr="00415299">
        <w:rPr>
          <w:rStyle w:val="TtulodoLivro"/>
          <w:rFonts w:cs="Arial"/>
          <w:b w:val="0"/>
          <w:sz w:val="22"/>
          <w:szCs w:val="22"/>
        </w:rPr>
        <w:t xml:space="preserve"> ,com base de metal(sapatas)  produzido em aço carbono revestido com  uma camada de tinta protegida por um verniz   para resistir a corrosão. As sapatas</w:t>
      </w:r>
      <w:proofErr w:type="gramStart"/>
      <w:r w:rsidRPr="00415299">
        <w:rPr>
          <w:rStyle w:val="TtulodoLivro"/>
          <w:rFonts w:cs="Arial"/>
          <w:b w:val="0"/>
          <w:sz w:val="22"/>
          <w:szCs w:val="22"/>
        </w:rPr>
        <w:t xml:space="preserve">  </w:t>
      </w:r>
      <w:proofErr w:type="gramEnd"/>
      <w:r w:rsidRPr="00415299">
        <w:rPr>
          <w:rStyle w:val="TtulodoLivro"/>
          <w:rFonts w:cs="Arial"/>
          <w:b w:val="0"/>
          <w:sz w:val="22"/>
          <w:szCs w:val="22"/>
        </w:rPr>
        <w:t>deverão ser fornecidas de forma conformada com o cubo , sem imperfeições , com raio bem definido e com furação pré definida conforme norma  ANSI,DIN e ISO .As sapatas  de aço deverão ser isentas de furos internos</w:t>
      </w:r>
      <w:r w:rsidR="00415299">
        <w:rPr>
          <w:rStyle w:val="TtulodoLivro"/>
          <w:rFonts w:cs="Arial"/>
          <w:b w:val="0"/>
          <w:sz w:val="22"/>
          <w:szCs w:val="22"/>
        </w:rPr>
        <w:t xml:space="preserve"> </w:t>
      </w:r>
      <w:r w:rsidRPr="00415299">
        <w:rPr>
          <w:rStyle w:val="TtulodoLivro"/>
          <w:rFonts w:cs="Arial"/>
          <w:b w:val="0"/>
          <w:sz w:val="22"/>
          <w:szCs w:val="22"/>
        </w:rPr>
        <w:t>sob a camada de poliuretano,   evitando reduzir a área de adesão do poliuretano a sapata.</w:t>
      </w:r>
      <w:r w:rsidR="00415299">
        <w:rPr>
          <w:rStyle w:val="TtulodoLivro"/>
          <w:rFonts w:cs="Arial"/>
          <w:b w:val="0"/>
          <w:sz w:val="22"/>
          <w:szCs w:val="22"/>
        </w:rPr>
        <w:t xml:space="preserve"> </w:t>
      </w:r>
      <w:r w:rsidRPr="00415299">
        <w:rPr>
          <w:rStyle w:val="TtulodoLivro"/>
          <w:rFonts w:cs="Arial"/>
          <w:b w:val="0"/>
          <w:sz w:val="22"/>
          <w:szCs w:val="22"/>
        </w:rPr>
        <w:t>As sapatas devem</w:t>
      </w:r>
      <w:proofErr w:type="gramStart"/>
      <w:r w:rsidRPr="00415299">
        <w:rPr>
          <w:rStyle w:val="TtulodoLivro"/>
          <w:rFonts w:cs="Arial"/>
          <w:b w:val="0"/>
          <w:sz w:val="22"/>
          <w:szCs w:val="22"/>
        </w:rPr>
        <w:t xml:space="preserve">  </w:t>
      </w:r>
      <w:proofErr w:type="gramEnd"/>
      <w:r w:rsidRPr="00415299">
        <w:rPr>
          <w:rStyle w:val="TtulodoLivro"/>
          <w:rFonts w:cs="Arial"/>
          <w:b w:val="0"/>
          <w:sz w:val="22"/>
          <w:szCs w:val="22"/>
        </w:rPr>
        <w:t xml:space="preserve">ter os arcos de cada </w:t>
      </w:r>
      <w:r w:rsidRPr="00415299">
        <w:rPr>
          <w:rStyle w:val="TtulodoLivro"/>
          <w:rFonts w:cs="Arial"/>
          <w:b w:val="0"/>
          <w:sz w:val="22"/>
          <w:szCs w:val="22"/>
        </w:rPr>
        <w:lastRenderedPageBreak/>
        <w:t xml:space="preserve">metade com precisão para vestir o cubo e manter   total segurança após o aperto dos parafuso.Os parafusos deverão ser  auto </w:t>
      </w:r>
      <w:proofErr w:type="spellStart"/>
      <w:r w:rsidRPr="00415299">
        <w:rPr>
          <w:rStyle w:val="TtulodoLivro"/>
          <w:rFonts w:cs="Arial"/>
          <w:b w:val="0"/>
          <w:sz w:val="22"/>
          <w:szCs w:val="22"/>
        </w:rPr>
        <w:t>travantes</w:t>
      </w:r>
      <w:proofErr w:type="spellEnd"/>
      <w:r w:rsidRPr="00415299">
        <w:rPr>
          <w:rStyle w:val="TtulodoLivro"/>
          <w:rFonts w:cs="Arial"/>
          <w:b w:val="0"/>
          <w:sz w:val="22"/>
          <w:szCs w:val="22"/>
        </w:rPr>
        <w:t xml:space="preserve"> com estrias  arriadas existentes  na parte inferior da cabeça do parafuso que deverá conter   rosca métrica de alta </w:t>
      </w:r>
      <w:r w:rsidR="00415299">
        <w:rPr>
          <w:rStyle w:val="TtulodoLivro"/>
          <w:rFonts w:cs="Arial"/>
          <w:b w:val="0"/>
          <w:sz w:val="22"/>
          <w:szCs w:val="22"/>
        </w:rPr>
        <w:t>resistência</w:t>
      </w:r>
      <w:r w:rsidRPr="00415299">
        <w:rPr>
          <w:rStyle w:val="TtulodoLivro"/>
          <w:rFonts w:cs="Arial"/>
          <w:b w:val="0"/>
          <w:sz w:val="22"/>
          <w:szCs w:val="22"/>
        </w:rPr>
        <w:t>.</w:t>
      </w:r>
      <w:r w:rsidR="00415299">
        <w:rPr>
          <w:rStyle w:val="TtulodoLivro"/>
          <w:rFonts w:cs="Arial"/>
          <w:b w:val="0"/>
          <w:sz w:val="22"/>
          <w:szCs w:val="22"/>
        </w:rPr>
        <w:t xml:space="preserve"> </w:t>
      </w:r>
      <w:r w:rsidRPr="00415299">
        <w:rPr>
          <w:rStyle w:val="TtulodoLivro"/>
          <w:rFonts w:cs="Arial"/>
          <w:b w:val="0"/>
          <w:sz w:val="22"/>
          <w:szCs w:val="22"/>
        </w:rPr>
        <w:t xml:space="preserve">O elemento elástico de poliuretano tem que ser aderido quimicamente a sapata metálica sem fixação ou reforço por outro </w:t>
      </w:r>
      <w:proofErr w:type="gramStart"/>
      <w:r w:rsidRPr="00415299">
        <w:rPr>
          <w:rStyle w:val="TtulodoLivro"/>
          <w:rFonts w:cs="Arial"/>
          <w:b w:val="0"/>
          <w:sz w:val="22"/>
          <w:szCs w:val="22"/>
        </w:rPr>
        <w:t>meio ,</w:t>
      </w:r>
      <w:proofErr w:type="gramEnd"/>
      <w:r w:rsidRPr="00415299">
        <w:rPr>
          <w:rStyle w:val="TtulodoLivro"/>
          <w:rFonts w:cs="Arial"/>
          <w:b w:val="0"/>
          <w:sz w:val="22"/>
          <w:szCs w:val="22"/>
        </w:rPr>
        <w:t xml:space="preserve"> sem necessidade de fixação mecânica. Ele deverá</w:t>
      </w:r>
      <w:proofErr w:type="gramStart"/>
      <w:r w:rsidRPr="00415299">
        <w:rPr>
          <w:rStyle w:val="TtulodoLivro"/>
          <w:rFonts w:cs="Arial"/>
          <w:b w:val="0"/>
          <w:sz w:val="22"/>
          <w:szCs w:val="22"/>
        </w:rPr>
        <w:t xml:space="preserve">  </w:t>
      </w:r>
      <w:proofErr w:type="gramEnd"/>
      <w:r w:rsidRPr="00415299">
        <w:rPr>
          <w:rStyle w:val="TtulodoLivro"/>
          <w:rFonts w:cs="Arial"/>
          <w:b w:val="0"/>
          <w:sz w:val="22"/>
          <w:szCs w:val="22"/>
        </w:rPr>
        <w:t>ser fornecido sem imperfeições, bolhas ou buracos na parte interna e externa da peça , evitando assim o enfraquecimento do elemento.</w:t>
      </w:r>
    </w:p>
    <w:p w:rsidR="00F203BD" w:rsidRPr="00415299" w:rsidRDefault="00F203BD" w:rsidP="00415299">
      <w:pPr>
        <w:widowControl w:val="0"/>
        <w:tabs>
          <w:tab w:val="left" w:pos="0"/>
          <w:tab w:val="left" w:pos="1545"/>
          <w:tab w:val="left" w:pos="7710"/>
          <w:tab w:val="left" w:pos="8310"/>
        </w:tabs>
        <w:autoSpaceDE w:val="0"/>
        <w:autoSpaceDN w:val="0"/>
        <w:adjustRightInd w:val="0"/>
        <w:spacing w:line="239" w:lineRule="exact"/>
        <w:rPr>
          <w:rStyle w:val="TtulodoLivro"/>
          <w:rFonts w:cs="Arial"/>
          <w:b w:val="0"/>
          <w:sz w:val="22"/>
          <w:szCs w:val="22"/>
        </w:rPr>
      </w:pPr>
      <w:r w:rsidRPr="00415299">
        <w:rPr>
          <w:rStyle w:val="TtulodoLivro"/>
          <w:rFonts w:cs="Arial"/>
          <w:b w:val="0"/>
          <w:sz w:val="22"/>
          <w:szCs w:val="22"/>
        </w:rPr>
        <w:t>Fabricante referencia: REX OMEGA</w:t>
      </w:r>
    </w:p>
    <w:p w:rsidR="00F203BD" w:rsidRPr="00415299" w:rsidRDefault="00F203BD" w:rsidP="00F203BD">
      <w:pPr>
        <w:widowControl w:val="0"/>
        <w:autoSpaceDE w:val="0"/>
        <w:autoSpaceDN w:val="0"/>
        <w:adjustRightInd w:val="0"/>
        <w:spacing w:line="62" w:lineRule="exact"/>
        <w:rPr>
          <w:rStyle w:val="TtulodoLivro"/>
          <w:rFonts w:cs="Arial"/>
          <w:b w:val="0"/>
          <w:sz w:val="22"/>
          <w:szCs w:val="22"/>
        </w:rPr>
      </w:pPr>
    </w:p>
    <w:p w:rsidR="00F203BD" w:rsidRPr="00415299" w:rsidRDefault="00F203BD" w:rsidP="00F203BD">
      <w:pPr>
        <w:widowControl w:val="0"/>
        <w:tabs>
          <w:tab w:val="left" w:pos="1545"/>
        </w:tabs>
        <w:autoSpaceDE w:val="0"/>
        <w:autoSpaceDN w:val="0"/>
        <w:adjustRightInd w:val="0"/>
        <w:spacing w:line="148" w:lineRule="exact"/>
        <w:rPr>
          <w:rStyle w:val="TtulodoLivro"/>
          <w:rFonts w:cs="Arial"/>
          <w:b w:val="0"/>
          <w:sz w:val="22"/>
          <w:szCs w:val="22"/>
        </w:rPr>
      </w:pPr>
      <w:r w:rsidRPr="00415299">
        <w:rPr>
          <w:rStyle w:val="TtulodoLivro"/>
          <w:rFonts w:cs="Arial"/>
          <w:b w:val="0"/>
          <w:sz w:val="22"/>
          <w:szCs w:val="22"/>
        </w:rPr>
        <w:tab/>
      </w:r>
    </w:p>
    <w:p w:rsidR="00F203BD" w:rsidRPr="00415299" w:rsidRDefault="00F203BD" w:rsidP="00F203BD">
      <w:pPr>
        <w:widowControl w:val="0"/>
        <w:autoSpaceDE w:val="0"/>
        <w:autoSpaceDN w:val="0"/>
        <w:adjustRightInd w:val="0"/>
        <w:spacing w:line="62" w:lineRule="exact"/>
        <w:rPr>
          <w:rStyle w:val="TtulodoLivro"/>
          <w:rFonts w:cs="Arial"/>
          <w:sz w:val="22"/>
          <w:szCs w:val="22"/>
        </w:rPr>
      </w:pPr>
    </w:p>
    <w:p w:rsidR="00F203BD" w:rsidRPr="00415299" w:rsidRDefault="00F203BD" w:rsidP="00F203BD">
      <w:pPr>
        <w:rPr>
          <w:rStyle w:val="TtulodoLivro"/>
          <w:rFonts w:cs="Arial"/>
          <w:b w:val="0"/>
          <w:sz w:val="22"/>
          <w:szCs w:val="22"/>
        </w:rPr>
      </w:pPr>
      <w:r w:rsidRPr="00415299">
        <w:rPr>
          <w:rStyle w:val="TtulodoLivro"/>
          <w:rFonts w:cs="Arial"/>
          <w:sz w:val="22"/>
          <w:szCs w:val="22"/>
        </w:rPr>
        <w:t>Quantidade</w:t>
      </w:r>
      <w:r w:rsidRPr="00415299">
        <w:rPr>
          <w:rStyle w:val="TtulodoLivro"/>
          <w:rFonts w:cs="Arial"/>
          <w:b w:val="0"/>
          <w:sz w:val="22"/>
          <w:szCs w:val="22"/>
        </w:rPr>
        <w:t>: 12</w:t>
      </w:r>
    </w:p>
    <w:p w:rsidR="00F203BD" w:rsidRPr="00415299" w:rsidRDefault="00F203BD" w:rsidP="00F203BD">
      <w:pPr>
        <w:widowControl w:val="0"/>
        <w:tabs>
          <w:tab w:val="left" w:pos="0"/>
          <w:tab w:val="left" w:pos="1020"/>
          <w:tab w:val="left" w:pos="2850"/>
          <w:tab w:val="left" w:pos="11025"/>
          <w:tab w:val="right" w:pos="12810"/>
          <w:tab w:val="left" w:pos="13440"/>
          <w:tab w:val="left" w:pos="14760"/>
        </w:tabs>
        <w:autoSpaceDE w:val="0"/>
        <w:autoSpaceDN w:val="0"/>
        <w:adjustRightInd w:val="0"/>
        <w:spacing w:line="313" w:lineRule="exact"/>
        <w:rPr>
          <w:rStyle w:val="TtulodoLivro"/>
          <w:rFonts w:cs="Arial"/>
          <w:b w:val="0"/>
          <w:sz w:val="22"/>
          <w:szCs w:val="22"/>
        </w:rPr>
      </w:pPr>
      <w:r w:rsidRPr="00415299">
        <w:rPr>
          <w:rStyle w:val="TtulodoLivro"/>
          <w:rFonts w:cs="Arial"/>
          <w:sz w:val="22"/>
          <w:szCs w:val="22"/>
        </w:rPr>
        <w:t>Unidade</w:t>
      </w:r>
      <w:r w:rsidRPr="00415299">
        <w:rPr>
          <w:rStyle w:val="TtulodoLivro"/>
          <w:rFonts w:cs="Arial"/>
          <w:b w:val="0"/>
          <w:sz w:val="22"/>
          <w:szCs w:val="22"/>
        </w:rPr>
        <w:t>: Peça</w:t>
      </w:r>
    </w:p>
    <w:p w:rsidR="00F203BD" w:rsidRPr="00415299" w:rsidRDefault="00F203BD" w:rsidP="00F203BD">
      <w:pPr>
        <w:widowControl w:val="0"/>
        <w:tabs>
          <w:tab w:val="left" w:pos="0"/>
          <w:tab w:val="left" w:pos="1020"/>
          <w:tab w:val="left" w:pos="2850"/>
          <w:tab w:val="left" w:pos="11025"/>
          <w:tab w:val="right" w:pos="12810"/>
          <w:tab w:val="left" w:pos="13440"/>
          <w:tab w:val="left" w:pos="14760"/>
        </w:tabs>
        <w:autoSpaceDE w:val="0"/>
        <w:autoSpaceDN w:val="0"/>
        <w:adjustRightInd w:val="0"/>
        <w:spacing w:line="313" w:lineRule="exact"/>
        <w:rPr>
          <w:rStyle w:val="TtulodoLivro"/>
          <w:rFonts w:cs="Arial"/>
          <w:b w:val="0"/>
          <w:sz w:val="22"/>
          <w:szCs w:val="22"/>
        </w:rPr>
      </w:pPr>
    </w:p>
    <w:p w:rsidR="00F203BD" w:rsidRPr="00415299" w:rsidRDefault="00F203BD" w:rsidP="00F203BD">
      <w:pPr>
        <w:widowControl w:val="0"/>
        <w:tabs>
          <w:tab w:val="left" w:pos="0"/>
          <w:tab w:val="left" w:pos="1020"/>
          <w:tab w:val="left" w:pos="2850"/>
          <w:tab w:val="left" w:pos="11025"/>
          <w:tab w:val="left" w:pos="12270"/>
          <w:tab w:val="right" w:pos="12810"/>
          <w:tab w:val="left" w:pos="13440"/>
          <w:tab w:val="left" w:pos="14760"/>
        </w:tabs>
        <w:autoSpaceDE w:val="0"/>
        <w:autoSpaceDN w:val="0"/>
        <w:adjustRightInd w:val="0"/>
        <w:spacing w:line="313" w:lineRule="exact"/>
        <w:rPr>
          <w:rStyle w:val="TtulodoLivro"/>
          <w:rFonts w:cs="Arial"/>
          <w:b w:val="0"/>
          <w:sz w:val="22"/>
          <w:szCs w:val="22"/>
        </w:rPr>
      </w:pPr>
      <w:r w:rsidRPr="00415299">
        <w:rPr>
          <w:rStyle w:val="TtulodoLivro"/>
          <w:rFonts w:cs="Arial"/>
          <w:sz w:val="22"/>
          <w:szCs w:val="22"/>
        </w:rPr>
        <w:t>ITEM 03</w:t>
      </w:r>
      <w:r w:rsidRPr="00415299">
        <w:rPr>
          <w:rStyle w:val="TtulodoLivro"/>
          <w:rFonts w:cs="Arial"/>
          <w:b w:val="0"/>
          <w:sz w:val="22"/>
          <w:szCs w:val="22"/>
        </w:rPr>
        <w:t xml:space="preserve"> -</w:t>
      </w:r>
      <w:r w:rsidRPr="00415299">
        <w:rPr>
          <w:rStyle w:val="TtulodoLivro"/>
          <w:rFonts w:cs="Arial"/>
          <w:b w:val="0"/>
          <w:sz w:val="22"/>
          <w:szCs w:val="22"/>
        </w:rPr>
        <w:tab/>
        <w:t>ELEMENTO ELASTICO P/ ACOPLAMENTO E-30 REX OMEGA</w:t>
      </w:r>
      <w:r w:rsidRPr="00415299">
        <w:rPr>
          <w:rStyle w:val="TtulodoLivro"/>
          <w:rFonts w:cs="Arial"/>
          <w:b w:val="0"/>
          <w:sz w:val="22"/>
          <w:szCs w:val="22"/>
        </w:rPr>
        <w:tab/>
      </w:r>
      <w:r w:rsidRPr="00415299">
        <w:rPr>
          <w:rStyle w:val="TtulodoLivro"/>
          <w:rFonts w:cs="Arial"/>
          <w:b w:val="0"/>
          <w:sz w:val="22"/>
          <w:szCs w:val="22"/>
        </w:rPr>
        <w:tab/>
      </w:r>
      <w:r w:rsidRPr="00415299">
        <w:rPr>
          <w:rStyle w:val="TtulodoLivro"/>
          <w:rFonts w:cs="Arial"/>
          <w:b w:val="0"/>
          <w:sz w:val="22"/>
          <w:szCs w:val="22"/>
        </w:rPr>
        <w:tab/>
      </w:r>
      <w:r w:rsidRPr="00415299">
        <w:rPr>
          <w:rStyle w:val="TtulodoLivro"/>
          <w:rFonts w:cs="Arial"/>
          <w:b w:val="0"/>
          <w:sz w:val="22"/>
          <w:szCs w:val="22"/>
        </w:rPr>
        <w:tab/>
      </w:r>
    </w:p>
    <w:p w:rsidR="00F203BD" w:rsidRPr="00415299" w:rsidRDefault="00F203BD" w:rsidP="00F203BD">
      <w:pPr>
        <w:widowControl w:val="0"/>
        <w:autoSpaceDE w:val="0"/>
        <w:autoSpaceDN w:val="0"/>
        <w:adjustRightInd w:val="0"/>
        <w:spacing w:line="62" w:lineRule="exact"/>
        <w:rPr>
          <w:rStyle w:val="TtulodoLivro"/>
          <w:rFonts w:cs="Arial"/>
          <w:b w:val="0"/>
          <w:sz w:val="22"/>
          <w:szCs w:val="22"/>
        </w:rPr>
      </w:pPr>
    </w:p>
    <w:p w:rsidR="00F203BD" w:rsidRPr="00415299" w:rsidRDefault="00F203BD" w:rsidP="00F203BD">
      <w:pPr>
        <w:widowControl w:val="0"/>
        <w:tabs>
          <w:tab w:val="left" w:pos="0"/>
          <w:tab w:val="left" w:pos="1545"/>
          <w:tab w:val="left" w:pos="7710"/>
          <w:tab w:val="left" w:pos="8310"/>
        </w:tabs>
        <w:autoSpaceDE w:val="0"/>
        <w:autoSpaceDN w:val="0"/>
        <w:adjustRightInd w:val="0"/>
        <w:spacing w:line="239" w:lineRule="exact"/>
        <w:rPr>
          <w:rStyle w:val="TtulodoLivro"/>
          <w:rFonts w:cs="Arial"/>
          <w:b w:val="0"/>
          <w:sz w:val="22"/>
          <w:szCs w:val="22"/>
        </w:rPr>
      </w:pPr>
      <w:r w:rsidRPr="00415299">
        <w:rPr>
          <w:rStyle w:val="TtulodoLivro"/>
          <w:rFonts w:cs="Arial"/>
          <w:sz w:val="22"/>
          <w:szCs w:val="22"/>
        </w:rPr>
        <w:t>Descrição</w:t>
      </w:r>
      <w:r w:rsidRPr="00415299">
        <w:rPr>
          <w:rStyle w:val="TtulodoLivro"/>
          <w:rFonts w:cs="Arial"/>
          <w:b w:val="0"/>
          <w:sz w:val="22"/>
          <w:szCs w:val="22"/>
        </w:rPr>
        <w:t xml:space="preserve">: Elemento elástico para acoplamento tipo </w:t>
      </w:r>
      <w:proofErr w:type="gramStart"/>
      <w:r w:rsidRPr="00415299">
        <w:rPr>
          <w:rStyle w:val="TtulodoLivro"/>
          <w:rFonts w:cs="Arial"/>
          <w:b w:val="0"/>
          <w:sz w:val="22"/>
          <w:szCs w:val="22"/>
        </w:rPr>
        <w:t>standard ,</w:t>
      </w:r>
      <w:proofErr w:type="gramEnd"/>
      <w:r w:rsidRPr="00415299">
        <w:rPr>
          <w:rStyle w:val="TtulodoLivro"/>
          <w:rFonts w:cs="Arial"/>
          <w:b w:val="0"/>
          <w:sz w:val="22"/>
          <w:szCs w:val="22"/>
        </w:rPr>
        <w:t xml:space="preserve"> bipartido, constituído em poliuretano de baixa rigidez </w:t>
      </w:r>
      <w:proofErr w:type="spellStart"/>
      <w:r w:rsidRPr="00415299">
        <w:rPr>
          <w:rStyle w:val="TtulodoLivro"/>
          <w:rFonts w:cs="Arial"/>
          <w:b w:val="0"/>
          <w:sz w:val="22"/>
          <w:szCs w:val="22"/>
        </w:rPr>
        <w:t>torcional</w:t>
      </w:r>
      <w:proofErr w:type="spellEnd"/>
      <w:r w:rsidRPr="00415299">
        <w:rPr>
          <w:rStyle w:val="TtulodoLivro"/>
          <w:rFonts w:cs="Arial"/>
          <w:b w:val="0"/>
          <w:sz w:val="22"/>
          <w:szCs w:val="22"/>
        </w:rPr>
        <w:t xml:space="preserve"> ,com base de metal(sapatas) produzido em aço carbono revestido com  uma camada de tinta protegida por um verniz   para resistir a corrosão. As sapatas</w:t>
      </w:r>
      <w:proofErr w:type="gramStart"/>
      <w:r w:rsidRPr="00415299">
        <w:rPr>
          <w:rStyle w:val="TtulodoLivro"/>
          <w:rFonts w:cs="Arial"/>
          <w:b w:val="0"/>
          <w:sz w:val="22"/>
          <w:szCs w:val="22"/>
        </w:rPr>
        <w:t xml:space="preserve">  </w:t>
      </w:r>
      <w:proofErr w:type="gramEnd"/>
      <w:r w:rsidRPr="00415299">
        <w:rPr>
          <w:rStyle w:val="TtulodoLivro"/>
          <w:rFonts w:cs="Arial"/>
          <w:b w:val="0"/>
          <w:sz w:val="22"/>
          <w:szCs w:val="22"/>
        </w:rPr>
        <w:t xml:space="preserve">deverão ser fornecidas de forma conformada com o cubo , sem imperfeições , com raio bem definido e com furação pré definida conforme norma  ANSI,DIN e ISO.As sapatas  de aço deverão ser isentas de furos internos  sob a camada de poliuretano,   evitando reduzir a área de adesão do poliuretano a sapata.As sapatas devem  ter os arcos de cada metade com precisão para vestir o cubo e manter   total segurança após o aperto dos parafuso.Os parafusos deverão ser  auto </w:t>
      </w:r>
      <w:proofErr w:type="spellStart"/>
      <w:r w:rsidRPr="00415299">
        <w:rPr>
          <w:rStyle w:val="TtulodoLivro"/>
          <w:rFonts w:cs="Arial"/>
          <w:b w:val="0"/>
          <w:sz w:val="22"/>
          <w:szCs w:val="22"/>
        </w:rPr>
        <w:t>travantes</w:t>
      </w:r>
      <w:proofErr w:type="spellEnd"/>
      <w:r w:rsidRPr="00415299">
        <w:rPr>
          <w:rStyle w:val="TtulodoLivro"/>
          <w:rFonts w:cs="Arial"/>
          <w:b w:val="0"/>
          <w:sz w:val="22"/>
          <w:szCs w:val="22"/>
        </w:rPr>
        <w:t xml:space="preserve"> com estrias  arriadas existentes  na parte inferior da cabeça do parafuso que deverá conter   rosca métrica de alta resistência .O elemento elástico de poliuretano tem que ser aderido quimicamente a </w:t>
      </w:r>
      <w:proofErr w:type="spellStart"/>
      <w:r w:rsidRPr="00415299">
        <w:rPr>
          <w:rStyle w:val="TtulodoLivro"/>
          <w:rFonts w:cs="Arial"/>
          <w:b w:val="0"/>
          <w:sz w:val="22"/>
          <w:szCs w:val="22"/>
        </w:rPr>
        <w:t>sapatametálica</w:t>
      </w:r>
      <w:proofErr w:type="spellEnd"/>
      <w:r w:rsidRPr="00415299">
        <w:rPr>
          <w:rStyle w:val="TtulodoLivro"/>
          <w:rFonts w:cs="Arial"/>
          <w:b w:val="0"/>
          <w:sz w:val="22"/>
          <w:szCs w:val="22"/>
        </w:rPr>
        <w:t xml:space="preserve"> sem fixação ou reforço por outro meio , sem necessidade de fixação mecânica. Ele deverá</w:t>
      </w:r>
      <w:proofErr w:type="gramStart"/>
      <w:r w:rsidRPr="00415299">
        <w:rPr>
          <w:rStyle w:val="TtulodoLivro"/>
          <w:rFonts w:cs="Arial"/>
          <w:b w:val="0"/>
          <w:sz w:val="22"/>
          <w:szCs w:val="22"/>
        </w:rPr>
        <w:t xml:space="preserve">  </w:t>
      </w:r>
      <w:proofErr w:type="gramEnd"/>
      <w:r w:rsidRPr="00415299">
        <w:rPr>
          <w:rStyle w:val="TtulodoLivro"/>
          <w:rFonts w:cs="Arial"/>
          <w:b w:val="0"/>
          <w:sz w:val="22"/>
          <w:szCs w:val="22"/>
        </w:rPr>
        <w:t>ser fornecido sem imperfeições, bolhas ou buracos na parte interna e externa da peça , evitando assim o enfraquecimento do elemento.</w:t>
      </w:r>
    </w:p>
    <w:p w:rsidR="00F203BD" w:rsidRPr="00415299" w:rsidRDefault="00F203BD" w:rsidP="00F203BD">
      <w:pPr>
        <w:widowControl w:val="0"/>
        <w:tabs>
          <w:tab w:val="left" w:pos="0"/>
          <w:tab w:val="left" w:pos="1545"/>
          <w:tab w:val="left" w:pos="7710"/>
          <w:tab w:val="left" w:pos="8310"/>
        </w:tabs>
        <w:autoSpaceDE w:val="0"/>
        <w:autoSpaceDN w:val="0"/>
        <w:adjustRightInd w:val="0"/>
        <w:spacing w:line="239" w:lineRule="exact"/>
        <w:rPr>
          <w:rStyle w:val="TtulodoLivro"/>
          <w:rFonts w:cs="Arial"/>
          <w:b w:val="0"/>
          <w:sz w:val="22"/>
          <w:szCs w:val="22"/>
        </w:rPr>
      </w:pPr>
      <w:r w:rsidRPr="00415299">
        <w:rPr>
          <w:rStyle w:val="TtulodoLivro"/>
          <w:rFonts w:cs="Arial"/>
          <w:b w:val="0"/>
          <w:sz w:val="22"/>
          <w:szCs w:val="22"/>
        </w:rPr>
        <w:t>Fabricante referencia: REX OMEGA</w:t>
      </w:r>
    </w:p>
    <w:p w:rsidR="00F203BD" w:rsidRPr="00415299" w:rsidRDefault="00F203BD" w:rsidP="00F203BD">
      <w:pPr>
        <w:widowControl w:val="0"/>
        <w:autoSpaceDE w:val="0"/>
        <w:autoSpaceDN w:val="0"/>
        <w:adjustRightInd w:val="0"/>
        <w:spacing w:line="62" w:lineRule="exact"/>
        <w:rPr>
          <w:rStyle w:val="TtulodoLivro"/>
          <w:rFonts w:cs="Arial"/>
          <w:b w:val="0"/>
          <w:sz w:val="22"/>
          <w:szCs w:val="22"/>
        </w:rPr>
      </w:pPr>
    </w:p>
    <w:p w:rsidR="00F203BD" w:rsidRPr="00415299" w:rsidRDefault="00F203BD" w:rsidP="00F203BD">
      <w:pPr>
        <w:rPr>
          <w:rStyle w:val="TtulodoLivro"/>
          <w:rFonts w:cs="Arial"/>
          <w:b w:val="0"/>
          <w:sz w:val="22"/>
          <w:szCs w:val="22"/>
        </w:rPr>
      </w:pPr>
      <w:r w:rsidRPr="00415299">
        <w:rPr>
          <w:rStyle w:val="TtulodoLivro"/>
          <w:rFonts w:cs="Arial"/>
          <w:sz w:val="22"/>
          <w:szCs w:val="22"/>
        </w:rPr>
        <w:t>Quantidade</w:t>
      </w:r>
      <w:r w:rsidRPr="00415299">
        <w:rPr>
          <w:rStyle w:val="TtulodoLivro"/>
          <w:rFonts w:cs="Arial"/>
          <w:b w:val="0"/>
          <w:sz w:val="22"/>
          <w:szCs w:val="22"/>
        </w:rPr>
        <w:t>: 15</w:t>
      </w:r>
    </w:p>
    <w:p w:rsidR="00F203BD" w:rsidRPr="00415299" w:rsidRDefault="00F203BD" w:rsidP="00F203BD">
      <w:pPr>
        <w:rPr>
          <w:rStyle w:val="TtulodoLivro"/>
          <w:rFonts w:cs="Arial"/>
          <w:b w:val="0"/>
          <w:sz w:val="22"/>
          <w:szCs w:val="22"/>
        </w:rPr>
      </w:pPr>
      <w:r w:rsidRPr="00415299">
        <w:rPr>
          <w:rStyle w:val="TtulodoLivro"/>
          <w:rFonts w:cs="Arial"/>
          <w:sz w:val="22"/>
          <w:szCs w:val="22"/>
        </w:rPr>
        <w:t>Unidade</w:t>
      </w:r>
      <w:r w:rsidRPr="00415299">
        <w:rPr>
          <w:rStyle w:val="TtulodoLivro"/>
          <w:rFonts w:cs="Arial"/>
          <w:b w:val="0"/>
          <w:sz w:val="22"/>
          <w:szCs w:val="22"/>
        </w:rPr>
        <w:t>: Peça</w:t>
      </w:r>
    </w:p>
    <w:p w:rsidR="00415299" w:rsidRDefault="00415299" w:rsidP="00F203BD">
      <w:pPr>
        <w:widowControl w:val="0"/>
        <w:tabs>
          <w:tab w:val="left" w:pos="0"/>
          <w:tab w:val="left" w:pos="1020"/>
          <w:tab w:val="left" w:pos="2850"/>
          <w:tab w:val="left" w:pos="11025"/>
          <w:tab w:val="left" w:pos="12480"/>
          <w:tab w:val="right" w:pos="12810"/>
          <w:tab w:val="left" w:pos="13440"/>
          <w:tab w:val="left" w:pos="14760"/>
        </w:tabs>
        <w:autoSpaceDE w:val="0"/>
        <w:autoSpaceDN w:val="0"/>
        <w:adjustRightInd w:val="0"/>
        <w:spacing w:line="310" w:lineRule="exact"/>
        <w:rPr>
          <w:rStyle w:val="TtulodoLivro"/>
          <w:rFonts w:cs="Arial"/>
          <w:sz w:val="22"/>
          <w:szCs w:val="22"/>
        </w:rPr>
      </w:pPr>
    </w:p>
    <w:p w:rsidR="00F203BD" w:rsidRPr="00415299" w:rsidRDefault="00F203BD" w:rsidP="00F203BD">
      <w:pPr>
        <w:widowControl w:val="0"/>
        <w:tabs>
          <w:tab w:val="left" w:pos="0"/>
          <w:tab w:val="left" w:pos="1020"/>
          <w:tab w:val="left" w:pos="2850"/>
          <w:tab w:val="left" w:pos="11025"/>
          <w:tab w:val="left" w:pos="12480"/>
          <w:tab w:val="right" w:pos="12810"/>
          <w:tab w:val="left" w:pos="13440"/>
          <w:tab w:val="left" w:pos="14760"/>
        </w:tabs>
        <w:autoSpaceDE w:val="0"/>
        <w:autoSpaceDN w:val="0"/>
        <w:adjustRightInd w:val="0"/>
        <w:spacing w:line="310" w:lineRule="exact"/>
        <w:rPr>
          <w:rStyle w:val="TtulodoLivro"/>
          <w:rFonts w:cs="Arial"/>
          <w:b w:val="0"/>
          <w:sz w:val="22"/>
          <w:szCs w:val="22"/>
        </w:rPr>
      </w:pPr>
      <w:r w:rsidRPr="00415299">
        <w:rPr>
          <w:rStyle w:val="TtulodoLivro"/>
          <w:rFonts w:cs="Arial"/>
          <w:sz w:val="22"/>
          <w:szCs w:val="22"/>
        </w:rPr>
        <w:t>ITEM 04</w:t>
      </w:r>
      <w:r w:rsidRPr="00415299">
        <w:rPr>
          <w:rStyle w:val="TtulodoLivro"/>
          <w:rFonts w:cs="Arial"/>
          <w:b w:val="0"/>
          <w:sz w:val="22"/>
          <w:szCs w:val="22"/>
        </w:rPr>
        <w:t xml:space="preserve"> -</w:t>
      </w:r>
      <w:r w:rsidRPr="00415299">
        <w:rPr>
          <w:rStyle w:val="TtulodoLivro"/>
          <w:rFonts w:cs="Arial"/>
          <w:b w:val="0"/>
          <w:sz w:val="22"/>
          <w:szCs w:val="22"/>
        </w:rPr>
        <w:tab/>
        <w:t>ELEMENTO ELASTICO P/ ACOPLAMENTO E-40M REX OMEGA</w:t>
      </w:r>
      <w:r w:rsidRPr="00415299">
        <w:rPr>
          <w:rStyle w:val="TtulodoLivro"/>
          <w:rFonts w:cs="Arial"/>
          <w:b w:val="0"/>
          <w:sz w:val="22"/>
          <w:szCs w:val="22"/>
        </w:rPr>
        <w:tab/>
      </w:r>
      <w:r w:rsidRPr="00415299">
        <w:rPr>
          <w:rStyle w:val="TtulodoLivro"/>
          <w:rFonts w:cs="Arial"/>
          <w:b w:val="0"/>
          <w:sz w:val="22"/>
          <w:szCs w:val="22"/>
        </w:rPr>
        <w:tab/>
      </w:r>
      <w:r w:rsidRPr="00415299">
        <w:rPr>
          <w:rStyle w:val="TtulodoLivro"/>
          <w:rFonts w:cs="Arial"/>
          <w:b w:val="0"/>
          <w:sz w:val="22"/>
          <w:szCs w:val="22"/>
        </w:rPr>
        <w:tab/>
      </w:r>
    </w:p>
    <w:p w:rsidR="00F203BD" w:rsidRPr="00415299" w:rsidRDefault="00F203BD" w:rsidP="00F203BD">
      <w:pPr>
        <w:widowControl w:val="0"/>
        <w:autoSpaceDE w:val="0"/>
        <w:autoSpaceDN w:val="0"/>
        <w:adjustRightInd w:val="0"/>
        <w:spacing w:line="62" w:lineRule="exact"/>
        <w:rPr>
          <w:rStyle w:val="TtulodoLivro"/>
          <w:rFonts w:cs="Arial"/>
          <w:sz w:val="22"/>
          <w:szCs w:val="22"/>
        </w:rPr>
      </w:pPr>
    </w:p>
    <w:p w:rsidR="000832C2" w:rsidRDefault="00F203BD" w:rsidP="000832C2">
      <w:pPr>
        <w:widowControl w:val="0"/>
        <w:tabs>
          <w:tab w:val="left" w:pos="0"/>
          <w:tab w:val="left" w:pos="1545"/>
          <w:tab w:val="left" w:pos="7710"/>
          <w:tab w:val="left" w:pos="8310"/>
        </w:tabs>
        <w:autoSpaceDE w:val="0"/>
        <w:autoSpaceDN w:val="0"/>
        <w:adjustRightInd w:val="0"/>
        <w:spacing w:line="239" w:lineRule="exact"/>
        <w:rPr>
          <w:rStyle w:val="TtulodoLivro"/>
          <w:rFonts w:cs="Arial"/>
          <w:b w:val="0"/>
          <w:sz w:val="22"/>
          <w:szCs w:val="22"/>
        </w:rPr>
      </w:pPr>
      <w:r w:rsidRPr="00415299">
        <w:rPr>
          <w:rStyle w:val="TtulodoLivro"/>
          <w:rFonts w:cs="Arial"/>
          <w:sz w:val="22"/>
          <w:szCs w:val="22"/>
        </w:rPr>
        <w:t>Descrição</w:t>
      </w:r>
      <w:r w:rsidRPr="00415299">
        <w:rPr>
          <w:rStyle w:val="TtulodoLivro"/>
          <w:rFonts w:cs="Arial"/>
          <w:b w:val="0"/>
          <w:sz w:val="22"/>
          <w:szCs w:val="22"/>
        </w:rPr>
        <w:t xml:space="preserve">: Elemento elástico para acoplamento tipo standard, bipartido, constituído em poliuretano de baixa rigidez </w:t>
      </w:r>
      <w:proofErr w:type="spellStart"/>
      <w:proofErr w:type="gramStart"/>
      <w:r w:rsidRPr="00415299">
        <w:rPr>
          <w:rStyle w:val="TtulodoLivro"/>
          <w:rFonts w:cs="Arial"/>
          <w:b w:val="0"/>
          <w:sz w:val="22"/>
          <w:szCs w:val="22"/>
        </w:rPr>
        <w:t>torcional</w:t>
      </w:r>
      <w:proofErr w:type="spellEnd"/>
      <w:r w:rsidRPr="00415299">
        <w:rPr>
          <w:rStyle w:val="TtulodoLivro"/>
          <w:rFonts w:cs="Arial"/>
          <w:b w:val="0"/>
          <w:sz w:val="22"/>
          <w:szCs w:val="22"/>
        </w:rPr>
        <w:t xml:space="preserve"> ,</w:t>
      </w:r>
      <w:proofErr w:type="gramEnd"/>
      <w:r w:rsidRPr="00415299">
        <w:rPr>
          <w:rStyle w:val="TtulodoLivro"/>
          <w:rFonts w:cs="Arial"/>
          <w:b w:val="0"/>
          <w:sz w:val="22"/>
          <w:szCs w:val="22"/>
        </w:rPr>
        <w:t>com base de metal(sapatas) , produzido em aço carbono revestido com  uma camada de tinta protegida por um verniz  para resistir a corrosão. As sapatas</w:t>
      </w:r>
      <w:proofErr w:type="gramStart"/>
      <w:r w:rsidRPr="00415299">
        <w:rPr>
          <w:rStyle w:val="TtulodoLivro"/>
          <w:rFonts w:cs="Arial"/>
          <w:b w:val="0"/>
          <w:sz w:val="22"/>
          <w:szCs w:val="22"/>
        </w:rPr>
        <w:t xml:space="preserve">  </w:t>
      </w:r>
      <w:proofErr w:type="gramEnd"/>
      <w:r w:rsidRPr="00415299">
        <w:rPr>
          <w:rStyle w:val="TtulodoLivro"/>
          <w:rFonts w:cs="Arial"/>
          <w:b w:val="0"/>
          <w:sz w:val="22"/>
          <w:szCs w:val="22"/>
        </w:rPr>
        <w:t xml:space="preserve">deverão ser fornecidas de forma conformada com o cubo , sem imperfeições , com raio bem definido e com furação pré definida conforme norma  ANSI,DIN e ISO.As sapatas  de aço deverão ser isentas de furos internos  sob a camada de poliuretano,   evitando reduzir a área de adesão do poliuretano a sapata.As sapatas devem  ter os arcos de cada metade com precisão para vestir o cubo e manter   total segurança após o aperto dos parafuso.Os parafusos deverão ser  auto </w:t>
      </w:r>
      <w:proofErr w:type="spellStart"/>
      <w:r w:rsidRPr="00415299">
        <w:rPr>
          <w:rStyle w:val="TtulodoLivro"/>
          <w:rFonts w:cs="Arial"/>
          <w:b w:val="0"/>
          <w:sz w:val="22"/>
          <w:szCs w:val="22"/>
        </w:rPr>
        <w:t>travantes</w:t>
      </w:r>
      <w:proofErr w:type="spellEnd"/>
      <w:r w:rsidRPr="00415299">
        <w:rPr>
          <w:rStyle w:val="TtulodoLivro"/>
          <w:rFonts w:cs="Arial"/>
          <w:b w:val="0"/>
          <w:sz w:val="22"/>
          <w:szCs w:val="22"/>
        </w:rPr>
        <w:t xml:space="preserve"> com estrias  arriadas existentes  na parte inferior da cabeça do parafuso que deverá conter   rosca métrica de alta resistência.O elemento elástico de poliuretano tem que ser aderido quimicamente a sapata metálica sem fixação ou reforço por outro meio , sem necessidade de fixação mecânica. Ele deverá ser fornecido sem imperfeições, bolhas ou buracos na parte interna e externa da </w:t>
      </w:r>
      <w:proofErr w:type="gramStart"/>
      <w:r w:rsidRPr="00415299">
        <w:rPr>
          <w:rStyle w:val="TtulodoLivro"/>
          <w:rFonts w:cs="Arial"/>
          <w:b w:val="0"/>
          <w:sz w:val="22"/>
          <w:szCs w:val="22"/>
        </w:rPr>
        <w:t>peça ,</w:t>
      </w:r>
      <w:proofErr w:type="gramEnd"/>
      <w:r w:rsidRPr="00415299">
        <w:rPr>
          <w:rStyle w:val="TtulodoLivro"/>
          <w:rFonts w:cs="Arial"/>
          <w:b w:val="0"/>
          <w:sz w:val="22"/>
          <w:szCs w:val="22"/>
        </w:rPr>
        <w:t xml:space="preserve"> evitando assim o enfraquecimento do elemento.</w:t>
      </w:r>
    </w:p>
    <w:p w:rsidR="00F203BD" w:rsidRPr="00415299" w:rsidRDefault="00F203BD" w:rsidP="000832C2">
      <w:pPr>
        <w:widowControl w:val="0"/>
        <w:tabs>
          <w:tab w:val="left" w:pos="0"/>
          <w:tab w:val="left" w:pos="1545"/>
          <w:tab w:val="left" w:pos="7710"/>
          <w:tab w:val="left" w:pos="8310"/>
        </w:tabs>
        <w:autoSpaceDE w:val="0"/>
        <w:autoSpaceDN w:val="0"/>
        <w:adjustRightInd w:val="0"/>
        <w:spacing w:line="239" w:lineRule="exact"/>
        <w:rPr>
          <w:rStyle w:val="TtulodoLivro"/>
          <w:rFonts w:cs="Arial"/>
          <w:b w:val="0"/>
          <w:sz w:val="22"/>
          <w:szCs w:val="22"/>
        </w:rPr>
      </w:pPr>
      <w:r w:rsidRPr="00415299">
        <w:rPr>
          <w:rStyle w:val="TtulodoLivro"/>
          <w:rFonts w:cs="Arial"/>
          <w:b w:val="0"/>
          <w:sz w:val="22"/>
          <w:szCs w:val="22"/>
        </w:rPr>
        <w:t xml:space="preserve">Fabricante referencia: REX OMEGA </w:t>
      </w:r>
    </w:p>
    <w:p w:rsidR="00F203BD" w:rsidRPr="00415299" w:rsidRDefault="00F203BD" w:rsidP="00F203BD">
      <w:pPr>
        <w:widowControl w:val="0"/>
        <w:tabs>
          <w:tab w:val="left" w:pos="1545"/>
        </w:tabs>
        <w:autoSpaceDE w:val="0"/>
        <w:autoSpaceDN w:val="0"/>
        <w:adjustRightInd w:val="0"/>
        <w:spacing w:line="148" w:lineRule="exact"/>
        <w:rPr>
          <w:rStyle w:val="TtulodoLivro"/>
          <w:rFonts w:cs="Arial"/>
          <w:b w:val="0"/>
          <w:sz w:val="22"/>
          <w:szCs w:val="22"/>
        </w:rPr>
      </w:pPr>
      <w:r w:rsidRPr="00415299">
        <w:rPr>
          <w:rStyle w:val="TtulodoLivro"/>
          <w:rFonts w:cs="Arial"/>
          <w:b w:val="0"/>
          <w:sz w:val="22"/>
          <w:szCs w:val="22"/>
        </w:rPr>
        <w:lastRenderedPageBreak/>
        <w:t xml:space="preserve">       </w:t>
      </w:r>
    </w:p>
    <w:p w:rsidR="00F203BD" w:rsidRPr="00415299" w:rsidRDefault="00F203BD" w:rsidP="00F203BD">
      <w:pPr>
        <w:rPr>
          <w:rStyle w:val="TtulodoLivro"/>
          <w:rFonts w:cs="Arial"/>
          <w:b w:val="0"/>
          <w:sz w:val="22"/>
          <w:szCs w:val="22"/>
        </w:rPr>
      </w:pPr>
      <w:r w:rsidRPr="00415299">
        <w:rPr>
          <w:rStyle w:val="TtulodoLivro"/>
          <w:rFonts w:cs="Arial"/>
          <w:sz w:val="22"/>
          <w:szCs w:val="22"/>
        </w:rPr>
        <w:t>Quantidade:</w:t>
      </w:r>
      <w:r w:rsidRPr="00415299">
        <w:rPr>
          <w:rStyle w:val="TtulodoLivro"/>
          <w:rFonts w:cs="Arial"/>
          <w:b w:val="0"/>
          <w:sz w:val="22"/>
          <w:szCs w:val="22"/>
        </w:rPr>
        <w:t xml:space="preserve"> 12</w:t>
      </w:r>
    </w:p>
    <w:p w:rsidR="00F203BD" w:rsidRPr="00415299" w:rsidRDefault="00F203BD" w:rsidP="00F203BD">
      <w:pPr>
        <w:spacing w:after="200" w:line="276" w:lineRule="auto"/>
        <w:rPr>
          <w:rStyle w:val="TtulodoLivro"/>
          <w:rFonts w:cs="Arial"/>
          <w:b w:val="0"/>
          <w:sz w:val="22"/>
          <w:szCs w:val="22"/>
        </w:rPr>
      </w:pPr>
      <w:r w:rsidRPr="00415299">
        <w:rPr>
          <w:rStyle w:val="TtulodoLivro"/>
          <w:rFonts w:cs="Arial"/>
          <w:sz w:val="22"/>
          <w:szCs w:val="22"/>
        </w:rPr>
        <w:t>Unidade:</w:t>
      </w:r>
      <w:r w:rsidRPr="00415299">
        <w:rPr>
          <w:rStyle w:val="TtulodoLivro"/>
          <w:rFonts w:cs="Arial"/>
          <w:b w:val="0"/>
          <w:sz w:val="22"/>
          <w:szCs w:val="22"/>
        </w:rPr>
        <w:t xml:space="preserve"> Peça</w:t>
      </w:r>
    </w:p>
    <w:p w:rsidR="00F203BD" w:rsidRPr="00415299" w:rsidRDefault="00F203BD" w:rsidP="00F203BD">
      <w:pPr>
        <w:widowControl w:val="0"/>
        <w:tabs>
          <w:tab w:val="left" w:pos="0"/>
          <w:tab w:val="left" w:pos="1020"/>
          <w:tab w:val="left" w:pos="2850"/>
          <w:tab w:val="left" w:pos="11025"/>
          <w:tab w:val="left" w:pos="12360"/>
          <w:tab w:val="right" w:pos="12810"/>
          <w:tab w:val="left" w:pos="13440"/>
          <w:tab w:val="left" w:pos="14760"/>
        </w:tabs>
        <w:autoSpaceDE w:val="0"/>
        <w:autoSpaceDN w:val="0"/>
        <w:adjustRightInd w:val="0"/>
        <w:spacing w:line="312" w:lineRule="exact"/>
        <w:rPr>
          <w:rStyle w:val="TtulodoLivro"/>
          <w:rFonts w:cs="Arial"/>
          <w:b w:val="0"/>
          <w:sz w:val="22"/>
          <w:szCs w:val="22"/>
        </w:rPr>
      </w:pPr>
      <w:r w:rsidRPr="00415299">
        <w:rPr>
          <w:rStyle w:val="TtulodoLivro"/>
          <w:rFonts w:cs="Arial"/>
          <w:sz w:val="22"/>
          <w:szCs w:val="22"/>
        </w:rPr>
        <w:t>ITEM 05</w:t>
      </w:r>
      <w:r w:rsidRPr="00415299">
        <w:rPr>
          <w:rStyle w:val="TtulodoLivro"/>
          <w:rFonts w:cs="Arial"/>
          <w:b w:val="0"/>
          <w:sz w:val="22"/>
          <w:szCs w:val="22"/>
        </w:rPr>
        <w:t xml:space="preserve"> -</w:t>
      </w:r>
      <w:r w:rsidRPr="00415299">
        <w:rPr>
          <w:rStyle w:val="TtulodoLivro"/>
          <w:rFonts w:cs="Arial"/>
          <w:b w:val="0"/>
          <w:sz w:val="22"/>
          <w:szCs w:val="22"/>
        </w:rPr>
        <w:tab/>
        <w:t>ELEMENTO ELASTICO P/ ACOPLAMENTO E-4M REX OMEGA</w:t>
      </w:r>
      <w:r w:rsidRPr="00415299">
        <w:rPr>
          <w:rStyle w:val="TtulodoLivro"/>
          <w:rFonts w:cs="Arial"/>
          <w:b w:val="0"/>
          <w:sz w:val="22"/>
          <w:szCs w:val="22"/>
        </w:rPr>
        <w:tab/>
      </w:r>
      <w:r w:rsidRPr="00415299">
        <w:rPr>
          <w:rStyle w:val="TtulodoLivro"/>
          <w:rFonts w:cs="Arial"/>
          <w:b w:val="0"/>
          <w:sz w:val="22"/>
          <w:szCs w:val="22"/>
        </w:rPr>
        <w:tab/>
      </w:r>
      <w:r w:rsidRPr="00415299">
        <w:rPr>
          <w:rStyle w:val="TtulodoLivro"/>
          <w:rFonts w:cs="Arial"/>
          <w:b w:val="0"/>
          <w:sz w:val="22"/>
          <w:szCs w:val="22"/>
        </w:rPr>
        <w:tab/>
      </w:r>
      <w:r w:rsidRPr="00415299">
        <w:rPr>
          <w:rStyle w:val="TtulodoLivro"/>
          <w:rFonts w:cs="Arial"/>
          <w:b w:val="0"/>
          <w:sz w:val="22"/>
          <w:szCs w:val="22"/>
        </w:rPr>
        <w:tab/>
      </w:r>
    </w:p>
    <w:p w:rsidR="00F203BD" w:rsidRPr="00415299" w:rsidRDefault="00F203BD" w:rsidP="00F203BD">
      <w:pPr>
        <w:widowControl w:val="0"/>
        <w:autoSpaceDE w:val="0"/>
        <w:autoSpaceDN w:val="0"/>
        <w:adjustRightInd w:val="0"/>
        <w:spacing w:line="62" w:lineRule="exact"/>
        <w:rPr>
          <w:rStyle w:val="TtulodoLivro"/>
          <w:rFonts w:cs="Arial"/>
          <w:b w:val="0"/>
          <w:sz w:val="22"/>
          <w:szCs w:val="22"/>
        </w:rPr>
      </w:pPr>
    </w:p>
    <w:p w:rsidR="009C75AB" w:rsidRDefault="00F203BD" w:rsidP="009C75AB">
      <w:pPr>
        <w:widowControl w:val="0"/>
        <w:tabs>
          <w:tab w:val="left" w:pos="0"/>
          <w:tab w:val="left" w:pos="1545"/>
          <w:tab w:val="left" w:pos="7710"/>
          <w:tab w:val="left" w:pos="8310"/>
        </w:tabs>
        <w:autoSpaceDE w:val="0"/>
        <w:autoSpaceDN w:val="0"/>
        <w:adjustRightInd w:val="0"/>
        <w:spacing w:line="239" w:lineRule="exact"/>
        <w:rPr>
          <w:rStyle w:val="TtulodoLivro"/>
          <w:rFonts w:cs="Arial"/>
          <w:b w:val="0"/>
          <w:sz w:val="22"/>
          <w:szCs w:val="22"/>
        </w:rPr>
      </w:pPr>
      <w:r w:rsidRPr="00415299">
        <w:rPr>
          <w:rStyle w:val="TtulodoLivro"/>
          <w:rFonts w:cs="Arial"/>
          <w:sz w:val="22"/>
          <w:szCs w:val="22"/>
        </w:rPr>
        <w:t>Descrição</w:t>
      </w:r>
      <w:r w:rsidRPr="00415299">
        <w:rPr>
          <w:rStyle w:val="TtulodoLivro"/>
          <w:rFonts w:cs="Arial"/>
          <w:b w:val="0"/>
          <w:sz w:val="22"/>
          <w:szCs w:val="22"/>
        </w:rPr>
        <w:t xml:space="preserve">: Elemento elástico para acoplamento tipo standard, bipartido, constituído em poliuretano de baixa rigidez </w:t>
      </w:r>
      <w:proofErr w:type="spellStart"/>
      <w:proofErr w:type="gramStart"/>
      <w:r w:rsidRPr="00415299">
        <w:rPr>
          <w:rStyle w:val="TtulodoLivro"/>
          <w:rFonts w:cs="Arial"/>
          <w:b w:val="0"/>
          <w:sz w:val="22"/>
          <w:szCs w:val="22"/>
        </w:rPr>
        <w:t>torcional</w:t>
      </w:r>
      <w:proofErr w:type="spellEnd"/>
      <w:r w:rsidRPr="00415299">
        <w:rPr>
          <w:rStyle w:val="TtulodoLivro"/>
          <w:rFonts w:cs="Arial"/>
          <w:b w:val="0"/>
          <w:sz w:val="22"/>
          <w:szCs w:val="22"/>
        </w:rPr>
        <w:t xml:space="preserve"> ,</w:t>
      </w:r>
      <w:proofErr w:type="gramEnd"/>
      <w:r w:rsidRPr="00415299">
        <w:rPr>
          <w:rStyle w:val="TtulodoLivro"/>
          <w:rFonts w:cs="Arial"/>
          <w:b w:val="0"/>
          <w:sz w:val="22"/>
          <w:szCs w:val="22"/>
        </w:rPr>
        <w:t>com base de metal(sapatas) , produzido em aço carbono revestido com  uma camada de tinta protegida por um verniz para resistir a corrosão. As sapatas</w:t>
      </w:r>
      <w:proofErr w:type="gramStart"/>
      <w:r w:rsidRPr="00415299">
        <w:rPr>
          <w:rStyle w:val="TtulodoLivro"/>
          <w:rFonts w:cs="Arial"/>
          <w:b w:val="0"/>
          <w:sz w:val="22"/>
          <w:szCs w:val="22"/>
        </w:rPr>
        <w:t xml:space="preserve">  </w:t>
      </w:r>
      <w:proofErr w:type="gramEnd"/>
      <w:r w:rsidRPr="00415299">
        <w:rPr>
          <w:rStyle w:val="TtulodoLivro"/>
          <w:rFonts w:cs="Arial"/>
          <w:b w:val="0"/>
          <w:sz w:val="22"/>
          <w:szCs w:val="22"/>
        </w:rPr>
        <w:t xml:space="preserve">deverão ser fornecidas de forma conformada com o cubo , sem imperfeições , com raio bem definido e com furação pré definida conforme norma  ANSI,DIN e ISO.As sapatas  de aço deverão ser isentas de furos internos  sob a camada de poliuretano,   evitando reduzir a área de adesão do poliuretano a sapata.As sapatas devem  ter os arcos de cada metade com precisão para vestir o cubo e manter   total segurança após o aperto dos parafuso .Os parafusos deverão ser  auto </w:t>
      </w:r>
      <w:proofErr w:type="spellStart"/>
      <w:r w:rsidRPr="00415299">
        <w:rPr>
          <w:rStyle w:val="TtulodoLivro"/>
          <w:rFonts w:cs="Arial"/>
          <w:b w:val="0"/>
          <w:sz w:val="22"/>
          <w:szCs w:val="22"/>
        </w:rPr>
        <w:t>travantes</w:t>
      </w:r>
      <w:proofErr w:type="spellEnd"/>
      <w:r w:rsidRPr="00415299">
        <w:rPr>
          <w:rStyle w:val="TtulodoLivro"/>
          <w:rFonts w:cs="Arial"/>
          <w:b w:val="0"/>
          <w:sz w:val="22"/>
          <w:szCs w:val="22"/>
        </w:rPr>
        <w:t xml:space="preserve"> com estrias  arriadas existentes  na parte inferior da cabeça do parafuso que deverá conter   rosca métrica de alta resistência.O elemento elástico de poliuretano tem que ser aderido quimicamente a sapata metálica sem fixação ou reforço por outro meio , sem necessidade de fixação mecânica. Ele deverá</w:t>
      </w:r>
      <w:proofErr w:type="gramStart"/>
      <w:r w:rsidRPr="00415299">
        <w:rPr>
          <w:rStyle w:val="TtulodoLivro"/>
          <w:rFonts w:cs="Arial"/>
          <w:b w:val="0"/>
          <w:sz w:val="22"/>
          <w:szCs w:val="22"/>
        </w:rPr>
        <w:t xml:space="preserve">  </w:t>
      </w:r>
      <w:proofErr w:type="gramEnd"/>
      <w:r w:rsidRPr="00415299">
        <w:rPr>
          <w:rStyle w:val="TtulodoLivro"/>
          <w:rFonts w:cs="Arial"/>
          <w:b w:val="0"/>
          <w:sz w:val="22"/>
          <w:szCs w:val="22"/>
        </w:rPr>
        <w:t>ser fornecido sem imperfeições, bolhas ou buracos na parte interna e externa da peça , evitando assim o enfraquecimento do elemento.</w:t>
      </w:r>
    </w:p>
    <w:p w:rsidR="00F203BD" w:rsidRPr="00415299" w:rsidRDefault="00F203BD" w:rsidP="009C75AB">
      <w:pPr>
        <w:widowControl w:val="0"/>
        <w:tabs>
          <w:tab w:val="left" w:pos="0"/>
          <w:tab w:val="left" w:pos="1545"/>
          <w:tab w:val="left" w:pos="7710"/>
          <w:tab w:val="left" w:pos="8310"/>
        </w:tabs>
        <w:autoSpaceDE w:val="0"/>
        <w:autoSpaceDN w:val="0"/>
        <w:adjustRightInd w:val="0"/>
        <w:spacing w:line="239" w:lineRule="exact"/>
        <w:rPr>
          <w:rStyle w:val="TtulodoLivro"/>
          <w:rFonts w:cs="Arial"/>
          <w:b w:val="0"/>
          <w:sz w:val="22"/>
          <w:szCs w:val="22"/>
        </w:rPr>
      </w:pPr>
      <w:r w:rsidRPr="00415299">
        <w:rPr>
          <w:rStyle w:val="TtulodoLivro"/>
          <w:rFonts w:cs="Arial"/>
          <w:b w:val="0"/>
          <w:sz w:val="22"/>
          <w:szCs w:val="22"/>
        </w:rPr>
        <w:t>Fabricante referencia: REX OMEGA</w:t>
      </w:r>
    </w:p>
    <w:p w:rsidR="00F203BD" w:rsidRPr="00415299" w:rsidRDefault="00F203BD" w:rsidP="00F203BD">
      <w:pPr>
        <w:widowControl w:val="0"/>
        <w:autoSpaceDE w:val="0"/>
        <w:autoSpaceDN w:val="0"/>
        <w:adjustRightInd w:val="0"/>
        <w:spacing w:line="62" w:lineRule="exact"/>
        <w:rPr>
          <w:rStyle w:val="TtulodoLivro"/>
          <w:rFonts w:cs="Arial"/>
          <w:b w:val="0"/>
          <w:sz w:val="22"/>
          <w:szCs w:val="22"/>
        </w:rPr>
      </w:pPr>
    </w:p>
    <w:p w:rsidR="00F203BD" w:rsidRPr="00415299" w:rsidRDefault="00F203BD" w:rsidP="00F203BD">
      <w:pPr>
        <w:rPr>
          <w:rStyle w:val="TtulodoLivro"/>
          <w:rFonts w:cs="Arial"/>
          <w:b w:val="0"/>
          <w:sz w:val="22"/>
          <w:szCs w:val="22"/>
        </w:rPr>
      </w:pPr>
      <w:proofErr w:type="gramStart"/>
      <w:r w:rsidRPr="00415299">
        <w:rPr>
          <w:rStyle w:val="TtulodoLivro"/>
          <w:rFonts w:cs="Arial"/>
          <w:sz w:val="22"/>
          <w:szCs w:val="22"/>
        </w:rPr>
        <w:t>Quantidade</w:t>
      </w:r>
      <w:r w:rsidRPr="00415299">
        <w:rPr>
          <w:rStyle w:val="TtulodoLivro"/>
          <w:rFonts w:cs="Arial"/>
          <w:b w:val="0"/>
          <w:sz w:val="22"/>
          <w:szCs w:val="22"/>
        </w:rPr>
        <w:t>:</w:t>
      </w:r>
      <w:proofErr w:type="gramEnd"/>
      <w:r w:rsidRPr="00415299">
        <w:rPr>
          <w:rStyle w:val="TtulodoLivro"/>
          <w:rFonts w:cs="Arial"/>
          <w:b w:val="0"/>
          <w:sz w:val="22"/>
          <w:szCs w:val="22"/>
        </w:rPr>
        <w:t>8</w:t>
      </w:r>
    </w:p>
    <w:p w:rsidR="00F203BD" w:rsidRPr="00415299" w:rsidRDefault="00F203BD" w:rsidP="00F203BD">
      <w:pPr>
        <w:spacing w:after="200" w:line="276" w:lineRule="auto"/>
        <w:rPr>
          <w:rStyle w:val="TtulodoLivro"/>
          <w:rFonts w:cs="Arial"/>
          <w:b w:val="0"/>
          <w:sz w:val="22"/>
          <w:szCs w:val="22"/>
        </w:rPr>
      </w:pPr>
      <w:r w:rsidRPr="00415299">
        <w:rPr>
          <w:rStyle w:val="TtulodoLivro"/>
          <w:rFonts w:cs="Arial"/>
          <w:sz w:val="22"/>
          <w:szCs w:val="22"/>
        </w:rPr>
        <w:t xml:space="preserve">Unidade: </w:t>
      </w:r>
      <w:r w:rsidRPr="00415299">
        <w:rPr>
          <w:rStyle w:val="TtulodoLivro"/>
          <w:rFonts w:cs="Arial"/>
          <w:b w:val="0"/>
          <w:sz w:val="22"/>
          <w:szCs w:val="22"/>
        </w:rPr>
        <w:t>Peca</w:t>
      </w:r>
    </w:p>
    <w:p w:rsidR="00F203BD" w:rsidRPr="00415299" w:rsidRDefault="00F203BD" w:rsidP="00F203BD">
      <w:pPr>
        <w:widowControl w:val="0"/>
        <w:tabs>
          <w:tab w:val="left" w:pos="0"/>
          <w:tab w:val="left" w:pos="1020"/>
          <w:tab w:val="left" w:pos="2850"/>
          <w:tab w:val="left" w:pos="11025"/>
          <w:tab w:val="left" w:pos="12390"/>
          <w:tab w:val="right" w:pos="12810"/>
          <w:tab w:val="left" w:pos="13440"/>
          <w:tab w:val="left" w:pos="14760"/>
        </w:tabs>
        <w:autoSpaceDE w:val="0"/>
        <w:autoSpaceDN w:val="0"/>
        <w:adjustRightInd w:val="0"/>
        <w:spacing w:line="314" w:lineRule="exact"/>
        <w:rPr>
          <w:rStyle w:val="TtulodoLivro"/>
          <w:rFonts w:cs="Arial"/>
          <w:b w:val="0"/>
          <w:sz w:val="22"/>
          <w:szCs w:val="22"/>
        </w:rPr>
      </w:pPr>
      <w:r w:rsidRPr="00415299">
        <w:rPr>
          <w:rStyle w:val="TtulodoLivro"/>
          <w:rFonts w:cs="Arial"/>
          <w:sz w:val="22"/>
          <w:szCs w:val="22"/>
        </w:rPr>
        <w:t>ITEM 06</w:t>
      </w:r>
      <w:r w:rsidRPr="00415299">
        <w:rPr>
          <w:rStyle w:val="TtulodoLivro"/>
          <w:rFonts w:cs="Arial"/>
          <w:b w:val="0"/>
          <w:sz w:val="22"/>
          <w:szCs w:val="22"/>
        </w:rPr>
        <w:t xml:space="preserve"> -</w:t>
      </w:r>
      <w:r w:rsidRPr="00415299">
        <w:rPr>
          <w:rStyle w:val="TtulodoLivro"/>
          <w:rFonts w:cs="Arial"/>
          <w:b w:val="0"/>
          <w:sz w:val="22"/>
          <w:szCs w:val="22"/>
        </w:rPr>
        <w:tab/>
        <w:t>ELEMENTO ELASTICO P/ ACOPLAMENTO E-50M REX OMEGA</w:t>
      </w:r>
      <w:r w:rsidRPr="00415299">
        <w:rPr>
          <w:rStyle w:val="TtulodoLivro"/>
          <w:rFonts w:cs="Arial"/>
          <w:b w:val="0"/>
          <w:sz w:val="22"/>
          <w:szCs w:val="22"/>
        </w:rPr>
        <w:tab/>
      </w:r>
      <w:r w:rsidRPr="00415299">
        <w:rPr>
          <w:rStyle w:val="TtulodoLivro"/>
          <w:rFonts w:cs="Arial"/>
          <w:b w:val="0"/>
          <w:sz w:val="22"/>
          <w:szCs w:val="22"/>
        </w:rPr>
        <w:tab/>
      </w:r>
      <w:r w:rsidRPr="00415299">
        <w:rPr>
          <w:rStyle w:val="TtulodoLivro"/>
          <w:rFonts w:cs="Arial"/>
          <w:b w:val="0"/>
          <w:sz w:val="22"/>
          <w:szCs w:val="22"/>
        </w:rPr>
        <w:tab/>
      </w:r>
      <w:r w:rsidRPr="00415299">
        <w:rPr>
          <w:rStyle w:val="TtulodoLivro"/>
          <w:rFonts w:cs="Arial"/>
          <w:b w:val="0"/>
          <w:sz w:val="22"/>
          <w:szCs w:val="22"/>
        </w:rPr>
        <w:tab/>
      </w:r>
    </w:p>
    <w:p w:rsidR="00F203BD" w:rsidRPr="00415299" w:rsidRDefault="00F203BD" w:rsidP="00F203BD">
      <w:pPr>
        <w:widowControl w:val="0"/>
        <w:autoSpaceDE w:val="0"/>
        <w:autoSpaceDN w:val="0"/>
        <w:adjustRightInd w:val="0"/>
        <w:spacing w:line="62" w:lineRule="exact"/>
        <w:rPr>
          <w:rStyle w:val="TtulodoLivro"/>
          <w:rFonts w:cs="Arial"/>
          <w:b w:val="0"/>
          <w:sz w:val="22"/>
          <w:szCs w:val="22"/>
        </w:rPr>
      </w:pPr>
    </w:p>
    <w:p w:rsidR="00F203BD" w:rsidRPr="00415299" w:rsidRDefault="00F203BD" w:rsidP="00F203BD">
      <w:pPr>
        <w:widowControl w:val="0"/>
        <w:tabs>
          <w:tab w:val="left" w:pos="0"/>
          <w:tab w:val="left" w:pos="1545"/>
          <w:tab w:val="left" w:pos="7710"/>
          <w:tab w:val="left" w:pos="8310"/>
        </w:tabs>
        <w:autoSpaceDE w:val="0"/>
        <w:autoSpaceDN w:val="0"/>
        <w:adjustRightInd w:val="0"/>
        <w:spacing w:line="239" w:lineRule="exact"/>
        <w:rPr>
          <w:rStyle w:val="TtulodoLivro"/>
          <w:rFonts w:cs="Arial"/>
          <w:b w:val="0"/>
          <w:sz w:val="22"/>
          <w:szCs w:val="22"/>
        </w:rPr>
      </w:pPr>
      <w:r w:rsidRPr="00415299">
        <w:rPr>
          <w:rStyle w:val="TtulodoLivro"/>
          <w:rFonts w:cs="Arial"/>
          <w:sz w:val="22"/>
          <w:szCs w:val="22"/>
        </w:rPr>
        <w:t>Descrição</w:t>
      </w:r>
      <w:r w:rsidRPr="00415299">
        <w:rPr>
          <w:rStyle w:val="TtulodoLivro"/>
          <w:rFonts w:cs="Arial"/>
          <w:b w:val="0"/>
          <w:sz w:val="22"/>
          <w:szCs w:val="22"/>
        </w:rPr>
        <w:t>: Ele</w:t>
      </w:r>
      <w:r w:rsidR="00BA63D2">
        <w:rPr>
          <w:rStyle w:val="TtulodoLivro"/>
          <w:rFonts w:cs="Arial"/>
          <w:b w:val="0"/>
          <w:sz w:val="22"/>
          <w:szCs w:val="22"/>
        </w:rPr>
        <w:t xml:space="preserve">mento elástico para acoplamento </w:t>
      </w:r>
      <w:r w:rsidRPr="00415299">
        <w:rPr>
          <w:rStyle w:val="TtulodoLivro"/>
          <w:rFonts w:cs="Arial"/>
          <w:b w:val="0"/>
          <w:sz w:val="22"/>
          <w:szCs w:val="22"/>
        </w:rPr>
        <w:t xml:space="preserve">tipo standard, bipartido, constituído em poliuretano de baixa rigidez </w:t>
      </w:r>
      <w:proofErr w:type="spellStart"/>
      <w:proofErr w:type="gramStart"/>
      <w:r w:rsidRPr="00415299">
        <w:rPr>
          <w:rStyle w:val="TtulodoLivro"/>
          <w:rFonts w:cs="Arial"/>
          <w:b w:val="0"/>
          <w:sz w:val="22"/>
          <w:szCs w:val="22"/>
        </w:rPr>
        <w:t>torcional</w:t>
      </w:r>
      <w:proofErr w:type="spellEnd"/>
      <w:r w:rsidRPr="00415299">
        <w:rPr>
          <w:rStyle w:val="TtulodoLivro"/>
          <w:rFonts w:cs="Arial"/>
          <w:b w:val="0"/>
          <w:sz w:val="22"/>
          <w:szCs w:val="22"/>
        </w:rPr>
        <w:t xml:space="preserve"> ,</w:t>
      </w:r>
      <w:proofErr w:type="gramEnd"/>
      <w:r w:rsidRPr="00415299">
        <w:rPr>
          <w:rStyle w:val="TtulodoLivro"/>
          <w:rFonts w:cs="Arial"/>
          <w:b w:val="0"/>
          <w:sz w:val="22"/>
          <w:szCs w:val="22"/>
        </w:rPr>
        <w:t xml:space="preserve">com base de metal(sapatas) , produzido em aço carbono revestido com  uma camada de tinta protegida por um verniz para resistir a corrosão.As sapatas  deverão ser fornecidas de forma conformada com </w:t>
      </w:r>
      <w:r w:rsidR="00BA63D2">
        <w:rPr>
          <w:rStyle w:val="TtulodoLivro"/>
          <w:rFonts w:cs="Arial"/>
          <w:b w:val="0"/>
          <w:sz w:val="22"/>
          <w:szCs w:val="22"/>
        </w:rPr>
        <w:t>o cubo , sem imperfeições</w:t>
      </w:r>
      <w:r w:rsidRPr="00415299">
        <w:rPr>
          <w:rStyle w:val="TtulodoLivro"/>
          <w:rFonts w:cs="Arial"/>
          <w:b w:val="0"/>
          <w:sz w:val="22"/>
          <w:szCs w:val="22"/>
        </w:rPr>
        <w:t>,com raio bem definido e com furação pré definida conforme norma  ANSI,DIN e ISO .As sapatas</w:t>
      </w:r>
      <w:r w:rsidR="00BA63D2">
        <w:rPr>
          <w:rStyle w:val="TtulodoLivro"/>
          <w:rFonts w:cs="Arial"/>
          <w:b w:val="0"/>
          <w:sz w:val="22"/>
          <w:szCs w:val="22"/>
        </w:rPr>
        <w:t xml:space="preserve"> </w:t>
      </w:r>
      <w:r w:rsidRPr="00415299">
        <w:rPr>
          <w:rStyle w:val="TtulodoLivro"/>
          <w:rFonts w:cs="Arial"/>
          <w:b w:val="0"/>
          <w:sz w:val="22"/>
          <w:szCs w:val="22"/>
        </w:rPr>
        <w:t>de aço deverão ser isentas de furos internos  sob a camada de poliuretano,  evitando reduzir a área de adesão do poliuretano a sapata.As sapatas devem  ter os</w:t>
      </w:r>
      <w:r w:rsidR="00BA63D2">
        <w:rPr>
          <w:rStyle w:val="TtulodoLivro"/>
          <w:rFonts w:cs="Arial"/>
          <w:b w:val="0"/>
          <w:sz w:val="22"/>
          <w:szCs w:val="22"/>
        </w:rPr>
        <w:t xml:space="preserve"> </w:t>
      </w:r>
      <w:r w:rsidRPr="00415299">
        <w:rPr>
          <w:rStyle w:val="TtulodoLivro"/>
          <w:rFonts w:cs="Arial"/>
          <w:b w:val="0"/>
          <w:sz w:val="22"/>
          <w:szCs w:val="22"/>
        </w:rPr>
        <w:t>arcos de cada metade com precisão para vestir o cubo</w:t>
      </w:r>
      <w:r w:rsidR="00BA63D2">
        <w:rPr>
          <w:rStyle w:val="TtulodoLivro"/>
          <w:rFonts w:cs="Arial"/>
          <w:b w:val="0"/>
          <w:sz w:val="22"/>
          <w:szCs w:val="22"/>
        </w:rPr>
        <w:t xml:space="preserve"> </w:t>
      </w:r>
      <w:r w:rsidRPr="00415299">
        <w:rPr>
          <w:rStyle w:val="TtulodoLivro"/>
          <w:rFonts w:cs="Arial"/>
          <w:b w:val="0"/>
          <w:sz w:val="22"/>
          <w:szCs w:val="22"/>
        </w:rPr>
        <w:t xml:space="preserve">e manter   total segurança após o aperto dos parafuso .Os parafusos deverão ser  auto </w:t>
      </w:r>
      <w:proofErr w:type="spellStart"/>
      <w:r w:rsidRPr="00415299">
        <w:rPr>
          <w:rStyle w:val="TtulodoLivro"/>
          <w:rFonts w:cs="Arial"/>
          <w:b w:val="0"/>
          <w:sz w:val="22"/>
          <w:szCs w:val="22"/>
        </w:rPr>
        <w:t>travantes</w:t>
      </w:r>
      <w:proofErr w:type="spellEnd"/>
      <w:r w:rsidRPr="00415299">
        <w:rPr>
          <w:rStyle w:val="TtulodoLivro"/>
          <w:rFonts w:cs="Arial"/>
          <w:b w:val="0"/>
          <w:sz w:val="22"/>
          <w:szCs w:val="22"/>
        </w:rPr>
        <w:t xml:space="preserve"> com estrias  </w:t>
      </w:r>
      <w:proofErr w:type="spellStart"/>
      <w:r w:rsidRPr="00415299">
        <w:rPr>
          <w:rStyle w:val="TtulodoLivro"/>
          <w:rFonts w:cs="Arial"/>
          <w:b w:val="0"/>
          <w:sz w:val="22"/>
          <w:szCs w:val="22"/>
        </w:rPr>
        <w:t>arriadasexistentes</w:t>
      </w:r>
      <w:proofErr w:type="spellEnd"/>
      <w:r w:rsidRPr="00415299">
        <w:rPr>
          <w:rStyle w:val="TtulodoLivro"/>
          <w:rFonts w:cs="Arial"/>
          <w:b w:val="0"/>
          <w:sz w:val="22"/>
          <w:szCs w:val="22"/>
        </w:rPr>
        <w:t xml:space="preserve">  na parte inferior da cabeça do parafuso que deverá conter rosca métrica de alta resistência .O elemento elástico de poliuretano tem que ser aderido quimicamente a sapata metálica sem fixação ou reforço por outro meio , sem necessidade de </w:t>
      </w:r>
      <w:proofErr w:type="spellStart"/>
      <w:r w:rsidRPr="00415299">
        <w:rPr>
          <w:rStyle w:val="TtulodoLivro"/>
          <w:rFonts w:cs="Arial"/>
          <w:b w:val="0"/>
          <w:sz w:val="22"/>
          <w:szCs w:val="22"/>
        </w:rPr>
        <w:t>fixaçãomecânica</w:t>
      </w:r>
      <w:proofErr w:type="spellEnd"/>
      <w:r w:rsidRPr="00415299">
        <w:rPr>
          <w:rStyle w:val="TtulodoLivro"/>
          <w:rFonts w:cs="Arial"/>
          <w:b w:val="0"/>
          <w:sz w:val="22"/>
          <w:szCs w:val="22"/>
        </w:rPr>
        <w:t>. Ele deverá</w:t>
      </w:r>
      <w:proofErr w:type="gramStart"/>
      <w:r w:rsidRPr="00415299">
        <w:rPr>
          <w:rStyle w:val="TtulodoLivro"/>
          <w:rFonts w:cs="Arial"/>
          <w:b w:val="0"/>
          <w:sz w:val="22"/>
          <w:szCs w:val="22"/>
        </w:rPr>
        <w:t xml:space="preserve">  </w:t>
      </w:r>
      <w:proofErr w:type="gramEnd"/>
      <w:r w:rsidRPr="00415299">
        <w:rPr>
          <w:rStyle w:val="TtulodoLivro"/>
          <w:rFonts w:cs="Arial"/>
          <w:b w:val="0"/>
          <w:sz w:val="22"/>
          <w:szCs w:val="22"/>
        </w:rPr>
        <w:t>ser fornecido sem imperfeições, bolhas ou buracos na parte interna e externa da peça , evitando assim o enfraquecimento do elemento.</w:t>
      </w:r>
    </w:p>
    <w:p w:rsidR="00F203BD" w:rsidRPr="00415299" w:rsidRDefault="00F203BD" w:rsidP="00F203BD">
      <w:pPr>
        <w:widowControl w:val="0"/>
        <w:tabs>
          <w:tab w:val="left" w:pos="0"/>
          <w:tab w:val="left" w:pos="1545"/>
          <w:tab w:val="left" w:pos="7710"/>
          <w:tab w:val="left" w:pos="8310"/>
        </w:tabs>
        <w:autoSpaceDE w:val="0"/>
        <w:autoSpaceDN w:val="0"/>
        <w:adjustRightInd w:val="0"/>
        <w:spacing w:line="239" w:lineRule="exact"/>
        <w:rPr>
          <w:rStyle w:val="TtulodoLivro"/>
          <w:rFonts w:cs="Arial"/>
          <w:b w:val="0"/>
          <w:sz w:val="22"/>
          <w:szCs w:val="22"/>
        </w:rPr>
      </w:pPr>
      <w:r w:rsidRPr="00415299">
        <w:rPr>
          <w:rStyle w:val="TtulodoLivro"/>
          <w:rFonts w:cs="Arial"/>
          <w:b w:val="0"/>
          <w:sz w:val="22"/>
          <w:szCs w:val="22"/>
        </w:rPr>
        <w:t>Fabricante referencia: REX OMEGA</w:t>
      </w:r>
    </w:p>
    <w:p w:rsidR="00F203BD" w:rsidRPr="00415299" w:rsidRDefault="00F203BD" w:rsidP="00F203BD">
      <w:pPr>
        <w:widowControl w:val="0"/>
        <w:autoSpaceDE w:val="0"/>
        <w:autoSpaceDN w:val="0"/>
        <w:adjustRightInd w:val="0"/>
        <w:spacing w:line="62" w:lineRule="exact"/>
        <w:rPr>
          <w:rStyle w:val="TtulodoLivro"/>
          <w:rFonts w:cs="Arial"/>
          <w:b w:val="0"/>
          <w:sz w:val="22"/>
          <w:szCs w:val="22"/>
        </w:rPr>
      </w:pPr>
    </w:p>
    <w:p w:rsidR="00F203BD" w:rsidRPr="00415299" w:rsidRDefault="00F203BD" w:rsidP="00F203BD">
      <w:pPr>
        <w:widowControl w:val="0"/>
        <w:tabs>
          <w:tab w:val="left" w:pos="1545"/>
        </w:tabs>
        <w:autoSpaceDE w:val="0"/>
        <w:autoSpaceDN w:val="0"/>
        <w:adjustRightInd w:val="0"/>
        <w:spacing w:line="148" w:lineRule="exact"/>
        <w:rPr>
          <w:rStyle w:val="TtulodoLivro"/>
          <w:rFonts w:cs="Arial"/>
          <w:b w:val="0"/>
          <w:sz w:val="22"/>
          <w:szCs w:val="22"/>
        </w:rPr>
      </w:pPr>
      <w:r w:rsidRPr="00415299">
        <w:rPr>
          <w:rStyle w:val="TtulodoLivro"/>
          <w:rFonts w:cs="Arial"/>
          <w:b w:val="0"/>
          <w:sz w:val="22"/>
          <w:szCs w:val="22"/>
        </w:rPr>
        <w:tab/>
      </w:r>
    </w:p>
    <w:p w:rsidR="00F203BD" w:rsidRPr="00415299" w:rsidRDefault="00F203BD" w:rsidP="00F203BD">
      <w:pPr>
        <w:widowControl w:val="0"/>
        <w:autoSpaceDE w:val="0"/>
        <w:autoSpaceDN w:val="0"/>
        <w:adjustRightInd w:val="0"/>
        <w:spacing w:line="62" w:lineRule="exact"/>
        <w:rPr>
          <w:rStyle w:val="TtulodoLivro"/>
          <w:rFonts w:cs="Arial"/>
          <w:b w:val="0"/>
          <w:sz w:val="22"/>
          <w:szCs w:val="22"/>
        </w:rPr>
      </w:pPr>
    </w:p>
    <w:p w:rsidR="00F203BD" w:rsidRPr="00415299" w:rsidRDefault="00F203BD" w:rsidP="00F203BD">
      <w:pPr>
        <w:rPr>
          <w:rStyle w:val="TtulodoLivro"/>
          <w:rFonts w:cs="Arial"/>
          <w:b w:val="0"/>
          <w:sz w:val="22"/>
          <w:szCs w:val="22"/>
        </w:rPr>
      </w:pPr>
      <w:r w:rsidRPr="00415299">
        <w:rPr>
          <w:rStyle w:val="TtulodoLivro"/>
          <w:rFonts w:cs="Arial"/>
          <w:sz w:val="22"/>
          <w:szCs w:val="22"/>
        </w:rPr>
        <w:t>Quantidade</w:t>
      </w:r>
      <w:r w:rsidRPr="00415299">
        <w:rPr>
          <w:rStyle w:val="TtulodoLivro"/>
          <w:rFonts w:cs="Arial"/>
          <w:b w:val="0"/>
          <w:sz w:val="22"/>
          <w:szCs w:val="22"/>
        </w:rPr>
        <w:t xml:space="preserve">: </w:t>
      </w:r>
      <w:proofErr w:type="gramStart"/>
      <w:r w:rsidRPr="00415299">
        <w:rPr>
          <w:rStyle w:val="TtulodoLivro"/>
          <w:rFonts w:cs="Arial"/>
          <w:b w:val="0"/>
          <w:sz w:val="22"/>
          <w:szCs w:val="22"/>
        </w:rPr>
        <w:t>8</w:t>
      </w:r>
      <w:proofErr w:type="gramEnd"/>
    </w:p>
    <w:p w:rsidR="00F203BD" w:rsidRPr="00415299" w:rsidRDefault="00F203BD" w:rsidP="00F203BD">
      <w:pPr>
        <w:widowControl w:val="0"/>
        <w:tabs>
          <w:tab w:val="left" w:pos="0"/>
          <w:tab w:val="left" w:pos="1020"/>
          <w:tab w:val="left" w:pos="2850"/>
          <w:tab w:val="left" w:pos="11025"/>
          <w:tab w:val="right" w:pos="12810"/>
          <w:tab w:val="left" w:pos="13440"/>
          <w:tab w:val="left" w:pos="14760"/>
        </w:tabs>
        <w:autoSpaceDE w:val="0"/>
        <w:autoSpaceDN w:val="0"/>
        <w:adjustRightInd w:val="0"/>
        <w:spacing w:line="312" w:lineRule="exact"/>
        <w:rPr>
          <w:rStyle w:val="TtulodoLivro"/>
          <w:rFonts w:cs="Arial"/>
          <w:b w:val="0"/>
          <w:sz w:val="22"/>
          <w:szCs w:val="22"/>
        </w:rPr>
      </w:pPr>
      <w:r w:rsidRPr="00415299">
        <w:rPr>
          <w:rStyle w:val="TtulodoLivro"/>
          <w:rFonts w:cs="Arial"/>
          <w:sz w:val="22"/>
          <w:szCs w:val="22"/>
        </w:rPr>
        <w:t>Unidade</w:t>
      </w:r>
      <w:r w:rsidRPr="00415299">
        <w:rPr>
          <w:rStyle w:val="TtulodoLivro"/>
          <w:rFonts w:cs="Arial"/>
          <w:b w:val="0"/>
          <w:sz w:val="22"/>
          <w:szCs w:val="22"/>
        </w:rPr>
        <w:t>: Peça</w:t>
      </w:r>
    </w:p>
    <w:p w:rsidR="00F203BD" w:rsidRPr="00415299" w:rsidRDefault="00F203BD" w:rsidP="00F203BD">
      <w:pPr>
        <w:widowControl w:val="0"/>
        <w:tabs>
          <w:tab w:val="left" w:pos="0"/>
          <w:tab w:val="left" w:pos="1020"/>
          <w:tab w:val="left" w:pos="2850"/>
          <w:tab w:val="left" w:pos="11025"/>
          <w:tab w:val="right" w:pos="12810"/>
          <w:tab w:val="left" w:pos="13440"/>
          <w:tab w:val="left" w:pos="14760"/>
        </w:tabs>
        <w:autoSpaceDE w:val="0"/>
        <w:autoSpaceDN w:val="0"/>
        <w:adjustRightInd w:val="0"/>
        <w:spacing w:line="312" w:lineRule="exact"/>
        <w:rPr>
          <w:rStyle w:val="TtulodoLivro"/>
          <w:rFonts w:cs="Arial"/>
          <w:b w:val="0"/>
          <w:sz w:val="22"/>
          <w:szCs w:val="22"/>
        </w:rPr>
      </w:pPr>
    </w:p>
    <w:p w:rsidR="00F203BD" w:rsidRPr="00415299" w:rsidRDefault="00F203BD" w:rsidP="00F203BD">
      <w:pPr>
        <w:widowControl w:val="0"/>
        <w:tabs>
          <w:tab w:val="left" w:pos="0"/>
          <w:tab w:val="left" w:pos="1020"/>
          <w:tab w:val="left" w:pos="2850"/>
          <w:tab w:val="left" w:pos="11025"/>
          <w:tab w:val="left" w:pos="12450"/>
          <w:tab w:val="right" w:pos="12810"/>
          <w:tab w:val="left" w:pos="13440"/>
          <w:tab w:val="left" w:pos="14760"/>
        </w:tabs>
        <w:autoSpaceDE w:val="0"/>
        <w:autoSpaceDN w:val="0"/>
        <w:adjustRightInd w:val="0"/>
        <w:spacing w:line="312" w:lineRule="exact"/>
        <w:rPr>
          <w:rStyle w:val="TtulodoLivro"/>
          <w:rFonts w:cs="Arial"/>
          <w:b w:val="0"/>
          <w:sz w:val="22"/>
          <w:szCs w:val="22"/>
        </w:rPr>
      </w:pPr>
      <w:r w:rsidRPr="00415299">
        <w:rPr>
          <w:rStyle w:val="TtulodoLivro"/>
          <w:rFonts w:cs="Arial"/>
          <w:sz w:val="22"/>
          <w:szCs w:val="22"/>
        </w:rPr>
        <w:t>ITEM 07</w:t>
      </w:r>
      <w:r w:rsidRPr="00415299">
        <w:rPr>
          <w:rStyle w:val="TtulodoLivro"/>
          <w:rFonts w:cs="Arial"/>
          <w:b w:val="0"/>
          <w:sz w:val="22"/>
          <w:szCs w:val="22"/>
        </w:rPr>
        <w:t xml:space="preserve"> -</w:t>
      </w:r>
      <w:r w:rsidRPr="00415299">
        <w:rPr>
          <w:rStyle w:val="TtulodoLivro"/>
          <w:rFonts w:cs="Arial"/>
          <w:b w:val="0"/>
          <w:sz w:val="22"/>
          <w:szCs w:val="22"/>
        </w:rPr>
        <w:tab/>
        <w:t>ELEMENTO ELASTICO P/ ACOPLAMENTO E-5M REX OMEGA</w:t>
      </w:r>
    </w:p>
    <w:p w:rsidR="00845713" w:rsidRDefault="00F203BD" w:rsidP="00845713">
      <w:pPr>
        <w:widowControl w:val="0"/>
        <w:tabs>
          <w:tab w:val="left" w:pos="0"/>
          <w:tab w:val="left" w:pos="1020"/>
          <w:tab w:val="left" w:pos="2850"/>
          <w:tab w:val="left" w:pos="11025"/>
          <w:tab w:val="left" w:pos="12450"/>
          <w:tab w:val="right" w:pos="12810"/>
          <w:tab w:val="left" w:pos="13440"/>
          <w:tab w:val="left" w:pos="14760"/>
        </w:tabs>
        <w:autoSpaceDE w:val="0"/>
        <w:autoSpaceDN w:val="0"/>
        <w:adjustRightInd w:val="0"/>
        <w:spacing w:line="312" w:lineRule="exact"/>
        <w:rPr>
          <w:rStyle w:val="TtulodoLivro"/>
          <w:rFonts w:cs="Arial"/>
          <w:b w:val="0"/>
          <w:sz w:val="22"/>
          <w:szCs w:val="22"/>
        </w:rPr>
      </w:pPr>
      <w:r w:rsidRPr="00415299">
        <w:rPr>
          <w:rStyle w:val="TtulodoLivro"/>
          <w:rFonts w:cs="Arial"/>
          <w:sz w:val="22"/>
          <w:szCs w:val="22"/>
        </w:rPr>
        <w:t>Descrição</w:t>
      </w:r>
      <w:r w:rsidRPr="00415299">
        <w:rPr>
          <w:rStyle w:val="TtulodoLivro"/>
          <w:rFonts w:cs="Arial"/>
          <w:b w:val="0"/>
          <w:sz w:val="22"/>
          <w:szCs w:val="22"/>
        </w:rPr>
        <w:t>: Elemento elástico para acoplamento</w:t>
      </w:r>
      <w:proofErr w:type="gramStart"/>
      <w:r w:rsidRPr="00415299">
        <w:rPr>
          <w:rStyle w:val="TtulodoLivro"/>
          <w:rFonts w:cs="Arial"/>
          <w:b w:val="0"/>
          <w:sz w:val="22"/>
          <w:szCs w:val="22"/>
        </w:rPr>
        <w:t xml:space="preserve">  </w:t>
      </w:r>
      <w:proofErr w:type="gramEnd"/>
      <w:r w:rsidRPr="00415299">
        <w:rPr>
          <w:rStyle w:val="TtulodoLivro"/>
          <w:rFonts w:cs="Arial"/>
          <w:b w:val="0"/>
          <w:sz w:val="22"/>
          <w:szCs w:val="22"/>
        </w:rPr>
        <w:t xml:space="preserve">tipo standard, bipartido, constituído em poliuretano de baixa rigidez </w:t>
      </w:r>
      <w:proofErr w:type="spellStart"/>
      <w:r w:rsidRPr="00415299">
        <w:rPr>
          <w:rStyle w:val="TtulodoLivro"/>
          <w:rFonts w:cs="Arial"/>
          <w:b w:val="0"/>
          <w:sz w:val="22"/>
          <w:szCs w:val="22"/>
        </w:rPr>
        <w:t>torcional</w:t>
      </w:r>
      <w:proofErr w:type="spellEnd"/>
      <w:r w:rsidRPr="00415299">
        <w:rPr>
          <w:rStyle w:val="TtulodoLivro"/>
          <w:rFonts w:cs="Arial"/>
          <w:b w:val="0"/>
          <w:sz w:val="22"/>
          <w:szCs w:val="22"/>
        </w:rPr>
        <w:t xml:space="preserve"> ,com base de metal(sapatas) , produzido em aço carbono revestido com  uma camada de tinta protegida por um </w:t>
      </w:r>
      <w:r w:rsidRPr="00415299">
        <w:rPr>
          <w:rStyle w:val="TtulodoLivro"/>
          <w:rFonts w:cs="Arial"/>
          <w:b w:val="0"/>
          <w:sz w:val="22"/>
          <w:szCs w:val="22"/>
        </w:rPr>
        <w:lastRenderedPageBreak/>
        <w:t>verniz   para resistir a corrosão. As sapatas</w:t>
      </w:r>
      <w:proofErr w:type="gramStart"/>
      <w:r w:rsidRPr="00415299">
        <w:rPr>
          <w:rStyle w:val="TtulodoLivro"/>
          <w:rFonts w:cs="Arial"/>
          <w:b w:val="0"/>
          <w:sz w:val="22"/>
          <w:szCs w:val="22"/>
        </w:rPr>
        <w:t xml:space="preserve">  </w:t>
      </w:r>
      <w:proofErr w:type="gramEnd"/>
      <w:r w:rsidRPr="00415299">
        <w:rPr>
          <w:rStyle w:val="TtulodoLivro"/>
          <w:rFonts w:cs="Arial"/>
          <w:b w:val="0"/>
          <w:sz w:val="22"/>
          <w:szCs w:val="22"/>
        </w:rPr>
        <w:t xml:space="preserve">deverão ser fornecidas de forma conformada com o cubo , sem imperfeições , com raio bem definido e com furação pré definida conforme norma  ANSI,DIN e ISO .As sapatas  de aço deverão ser isentas de furos internos  sob a camada de poliuretano,   evitando reduzir a área de adesão do poliuretano a sapata.As sapatas devem  ter os arcos de cada metade com precisão para vestir o cubo e manter   total segurança após o aperto dos parafuso.Os parafusos deverão ser  auto </w:t>
      </w:r>
      <w:proofErr w:type="spellStart"/>
      <w:r w:rsidRPr="00415299">
        <w:rPr>
          <w:rStyle w:val="TtulodoLivro"/>
          <w:rFonts w:cs="Arial"/>
          <w:b w:val="0"/>
          <w:sz w:val="22"/>
          <w:szCs w:val="22"/>
        </w:rPr>
        <w:t>travantes</w:t>
      </w:r>
      <w:proofErr w:type="spellEnd"/>
      <w:r w:rsidRPr="00415299">
        <w:rPr>
          <w:rStyle w:val="TtulodoLivro"/>
          <w:rFonts w:cs="Arial"/>
          <w:b w:val="0"/>
          <w:sz w:val="22"/>
          <w:szCs w:val="22"/>
        </w:rPr>
        <w:t xml:space="preserve"> com estrias  arriadas existentes  na parte inferior da cabeça do parafuso que deverá conter   rosca métrica de alta resistência.O elemento elástico de poliuretano tem que ser aderido quimicamente a sapata</w:t>
      </w:r>
      <w:r w:rsidR="00845713">
        <w:rPr>
          <w:rStyle w:val="TtulodoLivro"/>
          <w:rFonts w:cs="Arial"/>
          <w:b w:val="0"/>
          <w:sz w:val="22"/>
          <w:szCs w:val="22"/>
        </w:rPr>
        <w:t xml:space="preserve"> </w:t>
      </w:r>
      <w:r w:rsidRPr="00415299">
        <w:rPr>
          <w:rStyle w:val="TtulodoLivro"/>
          <w:rFonts w:cs="Arial"/>
          <w:b w:val="0"/>
          <w:sz w:val="22"/>
          <w:szCs w:val="22"/>
        </w:rPr>
        <w:t>metálica sem fixação ou reforço por outro meio , sem necessidade de fixação mecânica. Ele deverá</w:t>
      </w:r>
      <w:proofErr w:type="gramStart"/>
      <w:r w:rsidRPr="00415299">
        <w:rPr>
          <w:rStyle w:val="TtulodoLivro"/>
          <w:rFonts w:cs="Arial"/>
          <w:b w:val="0"/>
          <w:sz w:val="22"/>
          <w:szCs w:val="22"/>
        </w:rPr>
        <w:t xml:space="preserve">  </w:t>
      </w:r>
      <w:proofErr w:type="gramEnd"/>
      <w:r w:rsidRPr="00415299">
        <w:rPr>
          <w:rStyle w:val="TtulodoLivro"/>
          <w:rFonts w:cs="Arial"/>
          <w:b w:val="0"/>
          <w:sz w:val="22"/>
          <w:szCs w:val="22"/>
        </w:rPr>
        <w:t>ser fornecido sem imperfeições, bolhas ou buracos na parte interna e externa da peça , evitando assim o enfraquecimento do elemento.</w:t>
      </w:r>
    </w:p>
    <w:p w:rsidR="00F203BD" w:rsidRPr="00415299" w:rsidRDefault="00F203BD" w:rsidP="00845713">
      <w:pPr>
        <w:widowControl w:val="0"/>
        <w:tabs>
          <w:tab w:val="left" w:pos="0"/>
          <w:tab w:val="left" w:pos="1020"/>
          <w:tab w:val="left" w:pos="2850"/>
          <w:tab w:val="left" w:pos="11025"/>
          <w:tab w:val="left" w:pos="12450"/>
          <w:tab w:val="right" w:pos="12810"/>
          <w:tab w:val="left" w:pos="13440"/>
          <w:tab w:val="left" w:pos="14760"/>
        </w:tabs>
        <w:autoSpaceDE w:val="0"/>
        <w:autoSpaceDN w:val="0"/>
        <w:adjustRightInd w:val="0"/>
        <w:spacing w:line="312" w:lineRule="exact"/>
        <w:rPr>
          <w:rStyle w:val="TtulodoLivro"/>
          <w:rFonts w:cs="Arial"/>
          <w:b w:val="0"/>
          <w:sz w:val="22"/>
          <w:szCs w:val="22"/>
        </w:rPr>
      </w:pPr>
      <w:r w:rsidRPr="00415299">
        <w:rPr>
          <w:rStyle w:val="TtulodoLivro"/>
          <w:rFonts w:cs="Arial"/>
          <w:b w:val="0"/>
          <w:sz w:val="22"/>
          <w:szCs w:val="22"/>
        </w:rPr>
        <w:t>Fabricante referencia: REX OMEGA</w:t>
      </w:r>
    </w:p>
    <w:p w:rsidR="00F203BD" w:rsidRPr="00415299" w:rsidRDefault="00F203BD" w:rsidP="00F203BD">
      <w:pPr>
        <w:widowControl w:val="0"/>
        <w:autoSpaceDE w:val="0"/>
        <w:autoSpaceDN w:val="0"/>
        <w:adjustRightInd w:val="0"/>
        <w:spacing w:line="62" w:lineRule="exact"/>
        <w:rPr>
          <w:rStyle w:val="TtulodoLivro"/>
          <w:rFonts w:cs="Arial"/>
          <w:b w:val="0"/>
          <w:sz w:val="22"/>
          <w:szCs w:val="22"/>
        </w:rPr>
      </w:pPr>
    </w:p>
    <w:p w:rsidR="00845713" w:rsidRDefault="00845713" w:rsidP="00F203BD">
      <w:pPr>
        <w:rPr>
          <w:rStyle w:val="TtulodoLivro"/>
          <w:rFonts w:cs="Arial"/>
          <w:sz w:val="22"/>
          <w:szCs w:val="22"/>
        </w:rPr>
      </w:pPr>
    </w:p>
    <w:p w:rsidR="00F203BD" w:rsidRPr="00415299" w:rsidRDefault="00F203BD" w:rsidP="00F203BD">
      <w:pPr>
        <w:rPr>
          <w:rStyle w:val="TtulodoLivro"/>
          <w:rFonts w:cs="Arial"/>
          <w:b w:val="0"/>
          <w:sz w:val="22"/>
          <w:szCs w:val="22"/>
        </w:rPr>
      </w:pPr>
      <w:r w:rsidRPr="00415299">
        <w:rPr>
          <w:rStyle w:val="TtulodoLivro"/>
          <w:rFonts w:cs="Arial"/>
          <w:sz w:val="22"/>
          <w:szCs w:val="22"/>
        </w:rPr>
        <w:t>Quantidade</w:t>
      </w:r>
      <w:r w:rsidRPr="00415299">
        <w:rPr>
          <w:rStyle w:val="TtulodoLivro"/>
          <w:rFonts w:cs="Arial"/>
          <w:b w:val="0"/>
          <w:sz w:val="22"/>
          <w:szCs w:val="22"/>
        </w:rPr>
        <w:t xml:space="preserve">: </w:t>
      </w:r>
      <w:proofErr w:type="gramStart"/>
      <w:r w:rsidRPr="00415299">
        <w:rPr>
          <w:rStyle w:val="TtulodoLivro"/>
          <w:rFonts w:cs="Arial"/>
          <w:b w:val="0"/>
          <w:sz w:val="22"/>
          <w:szCs w:val="22"/>
        </w:rPr>
        <w:t>8</w:t>
      </w:r>
      <w:proofErr w:type="gramEnd"/>
    </w:p>
    <w:p w:rsidR="00F203BD" w:rsidRPr="00415299" w:rsidRDefault="00F203BD" w:rsidP="00F203BD">
      <w:pPr>
        <w:rPr>
          <w:rStyle w:val="TtulodoLivro"/>
          <w:rFonts w:cs="Arial"/>
          <w:b w:val="0"/>
          <w:sz w:val="22"/>
          <w:szCs w:val="22"/>
        </w:rPr>
      </w:pPr>
      <w:proofErr w:type="gramStart"/>
      <w:r w:rsidRPr="00415299">
        <w:rPr>
          <w:rStyle w:val="TtulodoLivro"/>
          <w:rFonts w:cs="Arial"/>
          <w:sz w:val="22"/>
          <w:szCs w:val="22"/>
        </w:rPr>
        <w:t>unidade</w:t>
      </w:r>
      <w:proofErr w:type="gramEnd"/>
      <w:r w:rsidRPr="00415299">
        <w:rPr>
          <w:rStyle w:val="TtulodoLivro"/>
          <w:rFonts w:cs="Arial"/>
          <w:b w:val="0"/>
          <w:sz w:val="22"/>
          <w:szCs w:val="22"/>
        </w:rPr>
        <w:t>: Peça</w:t>
      </w:r>
    </w:p>
    <w:p w:rsidR="00845713" w:rsidRDefault="00845713" w:rsidP="00F203BD">
      <w:pPr>
        <w:widowControl w:val="0"/>
        <w:tabs>
          <w:tab w:val="left" w:pos="0"/>
          <w:tab w:val="left" w:pos="1020"/>
          <w:tab w:val="left" w:pos="2850"/>
          <w:tab w:val="left" w:pos="11025"/>
          <w:tab w:val="left" w:pos="12375"/>
          <w:tab w:val="left" w:pos="12510"/>
          <w:tab w:val="right" w:pos="12810"/>
          <w:tab w:val="left" w:pos="13440"/>
          <w:tab w:val="left" w:pos="14760"/>
        </w:tabs>
        <w:autoSpaceDE w:val="0"/>
        <w:autoSpaceDN w:val="0"/>
        <w:adjustRightInd w:val="0"/>
        <w:spacing w:line="312" w:lineRule="exact"/>
        <w:rPr>
          <w:rStyle w:val="TtulodoLivro"/>
          <w:rFonts w:cs="Arial"/>
          <w:sz w:val="22"/>
          <w:szCs w:val="22"/>
        </w:rPr>
      </w:pPr>
    </w:p>
    <w:p w:rsidR="00F203BD" w:rsidRPr="00415299" w:rsidRDefault="00F203BD" w:rsidP="00F203BD">
      <w:pPr>
        <w:widowControl w:val="0"/>
        <w:tabs>
          <w:tab w:val="left" w:pos="0"/>
          <w:tab w:val="left" w:pos="1020"/>
          <w:tab w:val="left" w:pos="2850"/>
          <w:tab w:val="left" w:pos="11025"/>
          <w:tab w:val="left" w:pos="12375"/>
          <w:tab w:val="left" w:pos="12510"/>
          <w:tab w:val="right" w:pos="12810"/>
          <w:tab w:val="left" w:pos="13440"/>
          <w:tab w:val="left" w:pos="14760"/>
        </w:tabs>
        <w:autoSpaceDE w:val="0"/>
        <w:autoSpaceDN w:val="0"/>
        <w:adjustRightInd w:val="0"/>
        <w:spacing w:line="312" w:lineRule="exact"/>
        <w:rPr>
          <w:rStyle w:val="TtulodoLivro"/>
          <w:rFonts w:cs="Arial"/>
          <w:b w:val="0"/>
          <w:sz w:val="22"/>
          <w:szCs w:val="22"/>
        </w:rPr>
      </w:pPr>
      <w:r w:rsidRPr="00415299">
        <w:rPr>
          <w:rStyle w:val="TtulodoLivro"/>
          <w:rFonts w:cs="Arial"/>
          <w:sz w:val="22"/>
          <w:szCs w:val="22"/>
        </w:rPr>
        <w:t>ITEM 08</w:t>
      </w:r>
      <w:r w:rsidRPr="00415299">
        <w:rPr>
          <w:rStyle w:val="TtulodoLivro"/>
          <w:rFonts w:cs="Arial"/>
          <w:b w:val="0"/>
          <w:sz w:val="22"/>
          <w:szCs w:val="22"/>
        </w:rPr>
        <w:t xml:space="preserve"> -</w:t>
      </w:r>
      <w:r w:rsidRPr="00415299">
        <w:rPr>
          <w:rStyle w:val="TtulodoLivro"/>
          <w:rFonts w:cs="Arial"/>
          <w:b w:val="0"/>
          <w:sz w:val="22"/>
          <w:szCs w:val="22"/>
        </w:rPr>
        <w:tab/>
        <w:t>ELEMENTO ELASTICO P/ ACOPLAMENTO E-60M REX OMEGA</w:t>
      </w:r>
      <w:r w:rsidRPr="00415299">
        <w:rPr>
          <w:rStyle w:val="TtulodoLivro"/>
          <w:rFonts w:cs="Arial"/>
          <w:b w:val="0"/>
          <w:sz w:val="22"/>
          <w:szCs w:val="22"/>
        </w:rPr>
        <w:tab/>
      </w:r>
      <w:r w:rsidRPr="00415299">
        <w:rPr>
          <w:rStyle w:val="TtulodoLivro"/>
          <w:rFonts w:cs="Arial"/>
          <w:b w:val="0"/>
          <w:sz w:val="22"/>
          <w:szCs w:val="22"/>
        </w:rPr>
        <w:tab/>
      </w:r>
      <w:r w:rsidRPr="00415299">
        <w:rPr>
          <w:rStyle w:val="TtulodoLivro"/>
          <w:rFonts w:cs="Arial"/>
          <w:b w:val="0"/>
          <w:sz w:val="22"/>
          <w:szCs w:val="22"/>
        </w:rPr>
        <w:tab/>
      </w:r>
    </w:p>
    <w:p w:rsidR="00F203BD" w:rsidRPr="00415299" w:rsidRDefault="00F203BD" w:rsidP="00F203BD">
      <w:pPr>
        <w:widowControl w:val="0"/>
        <w:autoSpaceDE w:val="0"/>
        <w:autoSpaceDN w:val="0"/>
        <w:adjustRightInd w:val="0"/>
        <w:spacing w:line="62" w:lineRule="exact"/>
        <w:rPr>
          <w:rStyle w:val="TtulodoLivro"/>
          <w:rFonts w:cs="Arial"/>
          <w:b w:val="0"/>
          <w:sz w:val="22"/>
          <w:szCs w:val="22"/>
        </w:rPr>
      </w:pPr>
    </w:p>
    <w:p w:rsidR="00EF0D07" w:rsidRDefault="00F203BD" w:rsidP="00EF0D07">
      <w:pPr>
        <w:widowControl w:val="0"/>
        <w:tabs>
          <w:tab w:val="left" w:pos="0"/>
          <w:tab w:val="left" w:pos="1545"/>
          <w:tab w:val="left" w:pos="7710"/>
          <w:tab w:val="left" w:pos="8310"/>
        </w:tabs>
        <w:autoSpaceDE w:val="0"/>
        <w:autoSpaceDN w:val="0"/>
        <w:adjustRightInd w:val="0"/>
        <w:spacing w:line="239" w:lineRule="exact"/>
        <w:rPr>
          <w:rStyle w:val="TtulodoLivro"/>
          <w:rFonts w:cs="Arial"/>
          <w:b w:val="0"/>
          <w:sz w:val="22"/>
          <w:szCs w:val="22"/>
        </w:rPr>
      </w:pPr>
      <w:r w:rsidRPr="00415299">
        <w:rPr>
          <w:rStyle w:val="TtulodoLivro"/>
          <w:rFonts w:cs="Arial"/>
          <w:sz w:val="22"/>
          <w:szCs w:val="22"/>
        </w:rPr>
        <w:t>Descrição</w:t>
      </w:r>
      <w:r w:rsidRPr="00415299">
        <w:rPr>
          <w:rStyle w:val="TtulodoLivro"/>
          <w:rFonts w:cs="Arial"/>
          <w:b w:val="0"/>
          <w:sz w:val="22"/>
          <w:szCs w:val="22"/>
        </w:rPr>
        <w:t xml:space="preserve">: Elemento elástico para acoplamento tipo standard, bipartido, constituído em poliuretano de baixa rigidez </w:t>
      </w:r>
      <w:proofErr w:type="spellStart"/>
      <w:proofErr w:type="gramStart"/>
      <w:r w:rsidRPr="00415299">
        <w:rPr>
          <w:rStyle w:val="TtulodoLivro"/>
          <w:rFonts w:cs="Arial"/>
          <w:b w:val="0"/>
          <w:sz w:val="22"/>
          <w:szCs w:val="22"/>
        </w:rPr>
        <w:t>torcional</w:t>
      </w:r>
      <w:proofErr w:type="spellEnd"/>
      <w:r w:rsidRPr="00415299">
        <w:rPr>
          <w:rStyle w:val="TtulodoLivro"/>
          <w:rFonts w:cs="Arial"/>
          <w:b w:val="0"/>
          <w:sz w:val="22"/>
          <w:szCs w:val="22"/>
        </w:rPr>
        <w:t xml:space="preserve"> ,</w:t>
      </w:r>
      <w:proofErr w:type="gramEnd"/>
      <w:r w:rsidRPr="00415299">
        <w:rPr>
          <w:rStyle w:val="TtulodoLivro"/>
          <w:rFonts w:cs="Arial"/>
          <w:b w:val="0"/>
          <w:sz w:val="22"/>
          <w:szCs w:val="22"/>
        </w:rPr>
        <w:t>com base de metal(sapatas) , produzido em aço carbono revestido com  uma camada de tinta protegida por um verniz   para resistir a corrosão. As sapatas</w:t>
      </w:r>
      <w:proofErr w:type="gramStart"/>
      <w:r w:rsidRPr="00415299">
        <w:rPr>
          <w:rStyle w:val="TtulodoLivro"/>
          <w:rFonts w:cs="Arial"/>
          <w:b w:val="0"/>
          <w:sz w:val="22"/>
          <w:szCs w:val="22"/>
        </w:rPr>
        <w:t xml:space="preserve">  </w:t>
      </w:r>
      <w:proofErr w:type="gramEnd"/>
      <w:r w:rsidRPr="00415299">
        <w:rPr>
          <w:rStyle w:val="TtulodoLivro"/>
          <w:rFonts w:cs="Arial"/>
          <w:b w:val="0"/>
          <w:sz w:val="22"/>
          <w:szCs w:val="22"/>
        </w:rPr>
        <w:t xml:space="preserve">deverão ser fornecidas de forma conformada como cubo , sem imperfeições , com raio bem definido e com furação pré definida conforme norma  ANSI,DIN e ISO .As sapatas  de aço deverão ser isentas de furos internos  sob a camada de poliuretano,   evitando reduzir a área de adesão do poliuretano a sapata.As sapatas devem  ter os arcos de cada metade com precisão para vestir o cubo e manter   total segurança após o aperto dos parafuso.Os parafusos deverão ser  auto </w:t>
      </w:r>
      <w:proofErr w:type="spellStart"/>
      <w:r w:rsidRPr="00415299">
        <w:rPr>
          <w:rStyle w:val="TtulodoLivro"/>
          <w:rFonts w:cs="Arial"/>
          <w:b w:val="0"/>
          <w:sz w:val="22"/>
          <w:szCs w:val="22"/>
        </w:rPr>
        <w:t>travantes</w:t>
      </w:r>
      <w:proofErr w:type="spellEnd"/>
      <w:r w:rsidRPr="00415299">
        <w:rPr>
          <w:rStyle w:val="TtulodoLivro"/>
          <w:rFonts w:cs="Arial"/>
          <w:b w:val="0"/>
          <w:sz w:val="22"/>
          <w:szCs w:val="22"/>
        </w:rPr>
        <w:t xml:space="preserve"> com estrias  arriadas existentes  na parte inferior da cabeça do parafuso que deverá conter   rosca métrica de alta</w:t>
      </w:r>
      <w:r w:rsidR="00EF0D07">
        <w:rPr>
          <w:rStyle w:val="TtulodoLivro"/>
          <w:rFonts w:cs="Arial"/>
          <w:b w:val="0"/>
          <w:sz w:val="22"/>
          <w:szCs w:val="22"/>
        </w:rPr>
        <w:t xml:space="preserve"> </w:t>
      </w:r>
      <w:r w:rsidRPr="00415299">
        <w:rPr>
          <w:rStyle w:val="TtulodoLivro"/>
          <w:rFonts w:cs="Arial"/>
          <w:b w:val="0"/>
          <w:sz w:val="22"/>
          <w:szCs w:val="22"/>
        </w:rPr>
        <w:t>resistência.O elemento elástico de poliuretano tem que ser aderido quimicamente a sapata metálica sem fixação ou reforço por outro meio , sem necessidade de fixação mecânica. Ele deverá</w:t>
      </w:r>
      <w:proofErr w:type="gramStart"/>
      <w:r w:rsidRPr="00415299">
        <w:rPr>
          <w:rStyle w:val="TtulodoLivro"/>
          <w:rFonts w:cs="Arial"/>
          <w:b w:val="0"/>
          <w:sz w:val="22"/>
          <w:szCs w:val="22"/>
        </w:rPr>
        <w:t xml:space="preserve">  </w:t>
      </w:r>
      <w:proofErr w:type="gramEnd"/>
      <w:r w:rsidRPr="00415299">
        <w:rPr>
          <w:rStyle w:val="TtulodoLivro"/>
          <w:rFonts w:cs="Arial"/>
          <w:b w:val="0"/>
          <w:sz w:val="22"/>
          <w:szCs w:val="22"/>
        </w:rPr>
        <w:t>ser fornecido sem imperfeições, bolhas ou buracos na parte interna e externa da peça , evitando assim o enfraquecimento do elemento.</w:t>
      </w:r>
    </w:p>
    <w:p w:rsidR="00F203BD" w:rsidRPr="00415299" w:rsidRDefault="00F203BD" w:rsidP="00EF0D07">
      <w:pPr>
        <w:widowControl w:val="0"/>
        <w:tabs>
          <w:tab w:val="left" w:pos="0"/>
          <w:tab w:val="left" w:pos="1545"/>
          <w:tab w:val="left" w:pos="7710"/>
          <w:tab w:val="left" w:pos="8310"/>
        </w:tabs>
        <w:autoSpaceDE w:val="0"/>
        <w:autoSpaceDN w:val="0"/>
        <w:adjustRightInd w:val="0"/>
        <w:spacing w:line="239" w:lineRule="exact"/>
        <w:rPr>
          <w:rStyle w:val="TtulodoLivro"/>
          <w:rFonts w:cs="Arial"/>
          <w:b w:val="0"/>
          <w:sz w:val="22"/>
          <w:szCs w:val="22"/>
        </w:rPr>
      </w:pPr>
      <w:r w:rsidRPr="00415299">
        <w:rPr>
          <w:rStyle w:val="TtulodoLivro"/>
          <w:rFonts w:cs="Arial"/>
          <w:b w:val="0"/>
          <w:sz w:val="22"/>
          <w:szCs w:val="22"/>
        </w:rPr>
        <w:t>Fabricante referencia: REX OMEGA</w:t>
      </w:r>
    </w:p>
    <w:p w:rsidR="00F203BD" w:rsidRPr="00415299" w:rsidRDefault="00F203BD" w:rsidP="00F203BD">
      <w:pPr>
        <w:widowControl w:val="0"/>
        <w:tabs>
          <w:tab w:val="left" w:pos="1545"/>
        </w:tabs>
        <w:autoSpaceDE w:val="0"/>
        <w:autoSpaceDN w:val="0"/>
        <w:adjustRightInd w:val="0"/>
        <w:spacing w:line="148" w:lineRule="exact"/>
        <w:rPr>
          <w:rStyle w:val="TtulodoLivro"/>
          <w:rFonts w:cs="Arial"/>
          <w:sz w:val="22"/>
          <w:szCs w:val="22"/>
        </w:rPr>
      </w:pPr>
      <w:r w:rsidRPr="00415299">
        <w:rPr>
          <w:rStyle w:val="TtulodoLivro"/>
          <w:rFonts w:cs="Arial"/>
          <w:sz w:val="22"/>
          <w:szCs w:val="22"/>
        </w:rPr>
        <w:tab/>
      </w:r>
    </w:p>
    <w:p w:rsidR="00F203BD" w:rsidRPr="00415299" w:rsidRDefault="00F203BD" w:rsidP="00F203BD">
      <w:pPr>
        <w:rPr>
          <w:rStyle w:val="TtulodoLivro"/>
          <w:rFonts w:cs="Arial"/>
          <w:b w:val="0"/>
          <w:sz w:val="22"/>
          <w:szCs w:val="22"/>
        </w:rPr>
      </w:pPr>
      <w:r w:rsidRPr="00415299">
        <w:rPr>
          <w:rStyle w:val="TtulodoLivro"/>
          <w:rFonts w:cs="Arial"/>
          <w:sz w:val="22"/>
          <w:szCs w:val="22"/>
        </w:rPr>
        <w:t>Quantidade</w:t>
      </w:r>
      <w:r w:rsidRPr="00415299">
        <w:rPr>
          <w:rStyle w:val="TtulodoLivro"/>
          <w:rFonts w:cs="Arial"/>
          <w:b w:val="0"/>
          <w:sz w:val="22"/>
          <w:szCs w:val="22"/>
        </w:rPr>
        <w:t>: 10</w:t>
      </w:r>
    </w:p>
    <w:p w:rsidR="00F203BD" w:rsidRPr="00415299" w:rsidRDefault="00F203BD" w:rsidP="00F203BD">
      <w:pPr>
        <w:widowControl w:val="0"/>
        <w:tabs>
          <w:tab w:val="left" w:pos="0"/>
          <w:tab w:val="left" w:pos="1020"/>
          <w:tab w:val="left" w:pos="2850"/>
          <w:tab w:val="left" w:pos="11025"/>
          <w:tab w:val="right" w:pos="12810"/>
          <w:tab w:val="left" w:pos="13440"/>
          <w:tab w:val="left" w:pos="14760"/>
        </w:tabs>
        <w:autoSpaceDE w:val="0"/>
        <w:autoSpaceDN w:val="0"/>
        <w:adjustRightInd w:val="0"/>
        <w:spacing w:line="315" w:lineRule="exact"/>
        <w:rPr>
          <w:rStyle w:val="TtulodoLivro"/>
          <w:rFonts w:cs="Arial"/>
          <w:b w:val="0"/>
          <w:sz w:val="22"/>
          <w:szCs w:val="22"/>
        </w:rPr>
      </w:pPr>
      <w:r w:rsidRPr="00415299">
        <w:rPr>
          <w:rStyle w:val="TtulodoLivro"/>
          <w:rFonts w:cs="Arial"/>
          <w:sz w:val="22"/>
          <w:szCs w:val="22"/>
        </w:rPr>
        <w:t>Unidade:</w:t>
      </w:r>
      <w:r w:rsidRPr="00415299">
        <w:rPr>
          <w:rStyle w:val="TtulodoLivro"/>
          <w:rFonts w:cs="Arial"/>
          <w:b w:val="0"/>
          <w:sz w:val="22"/>
          <w:szCs w:val="22"/>
        </w:rPr>
        <w:t xml:space="preserve"> Peça</w:t>
      </w:r>
    </w:p>
    <w:p w:rsidR="00F203BD" w:rsidRPr="00415299" w:rsidRDefault="00F203BD" w:rsidP="00F203BD">
      <w:pPr>
        <w:widowControl w:val="0"/>
        <w:tabs>
          <w:tab w:val="left" w:pos="0"/>
          <w:tab w:val="left" w:pos="1020"/>
          <w:tab w:val="left" w:pos="2850"/>
          <w:tab w:val="left" w:pos="11025"/>
          <w:tab w:val="right" w:pos="12810"/>
          <w:tab w:val="left" w:pos="13440"/>
          <w:tab w:val="left" w:pos="14760"/>
        </w:tabs>
        <w:autoSpaceDE w:val="0"/>
        <w:autoSpaceDN w:val="0"/>
        <w:adjustRightInd w:val="0"/>
        <w:spacing w:line="315" w:lineRule="exact"/>
        <w:rPr>
          <w:rStyle w:val="TtulodoLivro"/>
          <w:rFonts w:cs="Arial"/>
          <w:b w:val="0"/>
          <w:sz w:val="22"/>
          <w:szCs w:val="22"/>
        </w:rPr>
      </w:pPr>
    </w:p>
    <w:p w:rsidR="00F203BD" w:rsidRPr="00415299" w:rsidRDefault="00F203BD" w:rsidP="00F203BD">
      <w:pPr>
        <w:widowControl w:val="0"/>
        <w:tabs>
          <w:tab w:val="left" w:pos="0"/>
          <w:tab w:val="left" w:pos="1020"/>
          <w:tab w:val="left" w:pos="2850"/>
          <w:tab w:val="left" w:pos="11025"/>
          <w:tab w:val="left" w:pos="12555"/>
          <w:tab w:val="right" w:pos="12810"/>
          <w:tab w:val="left" w:pos="13440"/>
          <w:tab w:val="left" w:pos="14760"/>
        </w:tabs>
        <w:autoSpaceDE w:val="0"/>
        <w:autoSpaceDN w:val="0"/>
        <w:adjustRightInd w:val="0"/>
        <w:spacing w:line="315" w:lineRule="exact"/>
        <w:rPr>
          <w:rStyle w:val="TtulodoLivro"/>
          <w:rFonts w:cs="Arial"/>
          <w:b w:val="0"/>
          <w:sz w:val="22"/>
          <w:szCs w:val="22"/>
        </w:rPr>
      </w:pPr>
      <w:r w:rsidRPr="00415299">
        <w:rPr>
          <w:rStyle w:val="TtulodoLivro"/>
          <w:rFonts w:cs="Arial"/>
          <w:sz w:val="22"/>
          <w:szCs w:val="22"/>
        </w:rPr>
        <w:t>ITEM 09</w:t>
      </w:r>
      <w:r w:rsidRPr="00415299">
        <w:rPr>
          <w:rStyle w:val="TtulodoLivro"/>
          <w:rFonts w:cs="Arial"/>
          <w:b w:val="0"/>
          <w:sz w:val="22"/>
          <w:szCs w:val="22"/>
        </w:rPr>
        <w:t xml:space="preserve"> -</w:t>
      </w:r>
      <w:r w:rsidRPr="00415299">
        <w:rPr>
          <w:rStyle w:val="TtulodoLivro"/>
          <w:rFonts w:cs="Arial"/>
          <w:b w:val="0"/>
          <w:sz w:val="22"/>
          <w:szCs w:val="22"/>
        </w:rPr>
        <w:tab/>
        <w:t>ELEMENTO ELASTICO P/ ACOPLAMENTO E-70M REX OMEGA</w:t>
      </w:r>
      <w:r w:rsidRPr="00415299">
        <w:rPr>
          <w:rStyle w:val="TtulodoLivro"/>
          <w:rFonts w:cs="Arial"/>
          <w:b w:val="0"/>
          <w:sz w:val="22"/>
          <w:szCs w:val="22"/>
        </w:rPr>
        <w:tab/>
      </w:r>
      <w:r w:rsidRPr="00415299">
        <w:rPr>
          <w:rStyle w:val="TtulodoLivro"/>
          <w:rFonts w:cs="Arial"/>
          <w:b w:val="0"/>
          <w:sz w:val="22"/>
          <w:szCs w:val="22"/>
        </w:rPr>
        <w:tab/>
      </w:r>
      <w:r w:rsidRPr="00415299">
        <w:rPr>
          <w:rStyle w:val="TtulodoLivro"/>
          <w:rFonts w:cs="Arial"/>
          <w:b w:val="0"/>
          <w:sz w:val="22"/>
          <w:szCs w:val="22"/>
        </w:rPr>
        <w:tab/>
      </w:r>
    </w:p>
    <w:p w:rsidR="00F203BD" w:rsidRPr="00415299" w:rsidRDefault="00F203BD" w:rsidP="00F203BD">
      <w:pPr>
        <w:widowControl w:val="0"/>
        <w:autoSpaceDE w:val="0"/>
        <w:autoSpaceDN w:val="0"/>
        <w:adjustRightInd w:val="0"/>
        <w:spacing w:line="62" w:lineRule="exact"/>
        <w:rPr>
          <w:rStyle w:val="TtulodoLivro"/>
          <w:rFonts w:cs="Arial"/>
          <w:b w:val="0"/>
          <w:sz w:val="22"/>
          <w:szCs w:val="22"/>
        </w:rPr>
      </w:pPr>
    </w:p>
    <w:p w:rsidR="00F70C22" w:rsidRDefault="00F203BD" w:rsidP="00F70C22">
      <w:pPr>
        <w:widowControl w:val="0"/>
        <w:tabs>
          <w:tab w:val="left" w:pos="0"/>
          <w:tab w:val="left" w:pos="1545"/>
          <w:tab w:val="left" w:pos="7710"/>
          <w:tab w:val="left" w:pos="8310"/>
        </w:tabs>
        <w:autoSpaceDE w:val="0"/>
        <w:autoSpaceDN w:val="0"/>
        <w:adjustRightInd w:val="0"/>
        <w:spacing w:line="239" w:lineRule="exact"/>
        <w:rPr>
          <w:rStyle w:val="TtulodoLivro"/>
          <w:rFonts w:cs="Arial"/>
          <w:b w:val="0"/>
          <w:sz w:val="22"/>
          <w:szCs w:val="22"/>
        </w:rPr>
      </w:pPr>
      <w:r w:rsidRPr="00415299">
        <w:rPr>
          <w:rStyle w:val="TtulodoLivro"/>
          <w:rFonts w:cs="Arial"/>
          <w:sz w:val="22"/>
          <w:szCs w:val="22"/>
        </w:rPr>
        <w:t>Descrição</w:t>
      </w:r>
      <w:r w:rsidRPr="00415299">
        <w:rPr>
          <w:rStyle w:val="TtulodoLivro"/>
          <w:rFonts w:cs="Arial"/>
          <w:b w:val="0"/>
          <w:sz w:val="22"/>
          <w:szCs w:val="22"/>
        </w:rPr>
        <w:t xml:space="preserve">: Elemento elástico para acoplamento tipo </w:t>
      </w:r>
      <w:proofErr w:type="gramStart"/>
      <w:r w:rsidRPr="00415299">
        <w:rPr>
          <w:rStyle w:val="TtulodoLivro"/>
          <w:rFonts w:cs="Arial"/>
          <w:b w:val="0"/>
          <w:sz w:val="22"/>
          <w:szCs w:val="22"/>
        </w:rPr>
        <w:t>standard ,</w:t>
      </w:r>
      <w:proofErr w:type="gramEnd"/>
      <w:r w:rsidRPr="00415299">
        <w:rPr>
          <w:rStyle w:val="TtulodoLivro"/>
          <w:rFonts w:cs="Arial"/>
          <w:b w:val="0"/>
          <w:sz w:val="22"/>
          <w:szCs w:val="22"/>
        </w:rPr>
        <w:t xml:space="preserve"> bipartido, constituído em poliuretano de baixa rigidez </w:t>
      </w:r>
      <w:proofErr w:type="spellStart"/>
      <w:r w:rsidRPr="00415299">
        <w:rPr>
          <w:rStyle w:val="TtulodoLivro"/>
          <w:rFonts w:cs="Arial"/>
          <w:b w:val="0"/>
          <w:sz w:val="22"/>
          <w:szCs w:val="22"/>
        </w:rPr>
        <w:t>torcional</w:t>
      </w:r>
      <w:proofErr w:type="spellEnd"/>
      <w:r w:rsidRPr="00415299">
        <w:rPr>
          <w:rStyle w:val="TtulodoLivro"/>
          <w:rFonts w:cs="Arial"/>
          <w:b w:val="0"/>
          <w:sz w:val="22"/>
          <w:szCs w:val="22"/>
        </w:rPr>
        <w:t xml:space="preserve"> ,com base de metal(sapatas) , produzido em aço carbono revestido com  uma camada de tinta protegida por um verniz   para resistir a corrosão. As sapatas</w:t>
      </w:r>
      <w:proofErr w:type="gramStart"/>
      <w:r w:rsidRPr="00415299">
        <w:rPr>
          <w:rStyle w:val="TtulodoLivro"/>
          <w:rFonts w:cs="Arial"/>
          <w:b w:val="0"/>
          <w:sz w:val="22"/>
          <w:szCs w:val="22"/>
        </w:rPr>
        <w:t xml:space="preserve">  </w:t>
      </w:r>
      <w:proofErr w:type="gramEnd"/>
      <w:r w:rsidRPr="00415299">
        <w:rPr>
          <w:rStyle w:val="TtulodoLivro"/>
          <w:rFonts w:cs="Arial"/>
          <w:b w:val="0"/>
          <w:sz w:val="22"/>
          <w:szCs w:val="22"/>
        </w:rPr>
        <w:t xml:space="preserve">deverão ser fornecidas de forma conformada com o cubo , sem imperfeições , com raio bem definido e com furação pré definida conforme norma  ANSI,DIN e ISO .As sapatas  de aço deverão ser isentas de furos internos  sob a camada de poliuretano,   evitando reduzir a área </w:t>
      </w:r>
      <w:r w:rsidRPr="00415299">
        <w:rPr>
          <w:rStyle w:val="TtulodoLivro"/>
          <w:rFonts w:cs="Arial"/>
          <w:b w:val="0"/>
          <w:sz w:val="22"/>
          <w:szCs w:val="22"/>
        </w:rPr>
        <w:lastRenderedPageBreak/>
        <w:t xml:space="preserve">de adesão do poliuretano a sapata.As sapatas devem  ter os arcos de cada metade com precisão para vestir o cubo e manter   total segurança após o aperto dos parafuso.Os parafusos deverão ser  auto </w:t>
      </w:r>
      <w:proofErr w:type="spellStart"/>
      <w:r w:rsidRPr="00415299">
        <w:rPr>
          <w:rStyle w:val="TtulodoLivro"/>
          <w:rFonts w:cs="Arial"/>
          <w:b w:val="0"/>
          <w:sz w:val="22"/>
          <w:szCs w:val="22"/>
        </w:rPr>
        <w:t>travantes</w:t>
      </w:r>
      <w:proofErr w:type="spellEnd"/>
      <w:r w:rsidRPr="00415299">
        <w:rPr>
          <w:rStyle w:val="TtulodoLivro"/>
          <w:rFonts w:cs="Arial"/>
          <w:b w:val="0"/>
          <w:sz w:val="22"/>
          <w:szCs w:val="22"/>
        </w:rPr>
        <w:t xml:space="preserve"> com estrias  arriadas existentes  na parte inferior da cabeça do parafuso que deverá conter   rosca métrica de alta resistência .O elemento elástico de poliuretano tem que ser aderido quimicamente a sapata metálica sem fixação ou reforço por outro meio , sem necessidade de fixação mecânica. Ele deverá</w:t>
      </w:r>
      <w:proofErr w:type="gramStart"/>
      <w:r w:rsidRPr="00415299">
        <w:rPr>
          <w:rStyle w:val="TtulodoLivro"/>
          <w:rFonts w:cs="Arial"/>
          <w:b w:val="0"/>
          <w:sz w:val="22"/>
          <w:szCs w:val="22"/>
        </w:rPr>
        <w:t xml:space="preserve">  </w:t>
      </w:r>
      <w:proofErr w:type="gramEnd"/>
      <w:r w:rsidRPr="00415299">
        <w:rPr>
          <w:rStyle w:val="TtulodoLivro"/>
          <w:rFonts w:cs="Arial"/>
          <w:b w:val="0"/>
          <w:sz w:val="22"/>
          <w:szCs w:val="22"/>
        </w:rPr>
        <w:t>ser fornecido sem imperfeições, bolhas ou buracos na parte interna e externa da peça , evitando assim o enfraquecimento do elemento.</w:t>
      </w:r>
    </w:p>
    <w:p w:rsidR="00F203BD" w:rsidRPr="00415299" w:rsidRDefault="00F203BD" w:rsidP="00F70C22">
      <w:pPr>
        <w:widowControl w:val="0"/>
        <w:tabs>
          <w:tab w:val="left" w:pos="0"/>
          <w:tab w:val="left" w:pos="1545"/>
          <w:tab w:val="left" w:pos="7710"/>
          <w:tab w:val="left" w:pos="8310"/>
        </w:tabs>
        <w:autoSpaceDE w:val="0"/>
        <w:autoSpaceDN w:val="0"/>
        <w:adjustRightInd w:val="0"/>
        <w:spacing w:line="239" w:lineRule="exact"/>
        <w:rPr>
          <w:rStyle w:val="TtulodoLivro"/>
          <w:rFonts w:cs="Arial"/>
          <w:b w:val="0"/>
          <w:sz w:val="22"/>
          <w:szCs w:val="22"/>
        </w:rPr>
      </w:pPr>
      <w:r w:rsidRPr="00415299">
        <w:rPr>
          <w:rStyle w:val="TtulodoLivro"/>
          <w:rFonts w:cs="Arial"/>
          <w:b w:val="0"/>
          <w:sz w:val="22"/>
          <w:szCs w:val="22"/>
        </w:rPr>
        <w:t>Fabricante referencia: REX OMEGA</w:t>
      </w:r>
    </w:p>
    <w:p w:rsidR="00F203BD" w:rsidRPr="00415299" w:rsidRDefault="00F203BD" w:rsidP="00F203BD">
      <w:pPr>
        <w:widowControl w:val="0"/>
        <w:autoSpaceDE w:val="0"/>
        <w:autoSpaceDN w:val="0"/>
        <w:adjustRightInd w:val="0"/>
        <w:spacing w:line="62" w:lineRule="exact"/>
        <w:rPr>
          <w:rStyle w:val="TtulodoLivro"/>
          <w:rFonts w:cs="Arial"/>
          <w:b w:val="0"/>
          <w:sz w:val="22"/>
          <w:szCs w:val="22"/>
        </w:rPr>
      </w:pPr>
    </w:p>
    <w:p w:rsidR="00F203BD" w:rsidRPr="00415299" w:rsidRDefault="00F203BD" w:rsidP="00F203BD">
      <w:pPr>
        <w:widowControl w:val="0"/>
        <w:tabs>
          <w:tab w:val="left" w:pos="1545"/>
        </w:tabs>
        <w:autoSpaceDE w:val="0"/>
        <w:autoSpaceDN w:val="0"/>
        <w:adjustRightInd w:val="0"/>
        <w:spacing w:line="148" w:lineRule="exact"/>
        <w:rPr>
          <w:rStyle w:val="TtulodoLivro"/>
          <w:rFonts w:cs="Arial"/>
          <w:sz w:val="22"/>
          <w:szCs w:val="22"/>
        </w:rPr>
      </w:pPr>
      <w:r w:rsidRPr="00415299">
        <w:rPr>
          <w:rStyle w:val="TtulodoLivro"/>
          <w:rFonts w:cs="Arial"/>
          <w:sz w:val="22"/>
          <w:szCs w:val="22"/>
        </w:rPr>
        <w:tab/>
      </w:r>
    </w:p>
    <w:p w:rsidR="00F203BD" w:rsidRPr="00415299" w:rsidRDefault="00F203BD" w:rsidP="00F203BD">
      <w:pPr>
        <w:rPr>
          <w:rStyle w:val="TtulodoLivro"/>
          <w:rFonts w:cs="Arial"/>
          <w:b w:val="0"/>
          <w:sz w:val="22"/>
          <w:szCs w:val="22"/>
        </w:rPr>
      </w:pPr>
      <w:r w:rsidRPr="00415299">
        <w:rPr>
          <w:rStyle w:val="TtulodoLivro"/>
          <w:rFonts w:cs="Arial"/>
          <w:sz w:val="22"/>
          <w:szCs w:val="22"/>
        </w:rPr>
        <w:t>Quantidade</w:t>
      </w:r>
      <w:r w:rsidRPr="00415299">
        <w:rPr>
          <w:rStyle w:val="TtulodoLivro"/>
          <w:rFonts w:cs="Arial"/>
          <w:b w:val="0"/>
          <w:sz w:val="22"/>
          <w:szCs w:val="22"/>
        </w:rPr>
        <w:t xml:space="preserve">: </w:t>
      </w:r>
      <w:proofErr w:type="gramStart"/>
      <w:r w:rsidRPr="00415299">
        <w:rPr>
          <w:rStyle w:val="TtulodoLivro"/>
          <w:rFonts w:cs="Arial"/>
          <w:b w:val="0"/>
          <w:sz w:val="22"/>
          <w:szCs w:val="22"/>
        </w:rPr>
        <w:t>8</w:t>
      </w:r>
      <w:proofErr w:type="gramEnd"/>
    </w:p>
    <w:p w:rsidR="00F203BD" w:rsidRPr="00415299" w:rsidRDefault="00F203BD" w:rsidP="00F203BD">
      <w:pPr>
        <w:spacing w:after="200" w:line="276" w:lineRule="auto"/>
        <w:rPr>
          <w:rStyle w:val="TtulodoLivro"/>
          <w:rFonts w:cs="Arial"/>
          <w:b w:val="0"/>
          <w:sz w:val="22"/>
          <w:szCs w:val="22"/>
        </w:rPr>
      </w:pPr>
      <w:r w:rsidRPr="00415299">
        <w:rPr>
          <w:rStyle w:val="TtulodoLivro"/>
          <w:rFonts w:cs="Arial"/>
          <w:sz w:val="22"/>
          <w:szCs w:val="22"/>
        </w:rPr>
        <w:t>Unidade</w:t>
      </w:r>
      <w:r w:rsidRPr="00415299">
        <w:rPr>
          <w:rStyle w:val="TtulodoLivro"/>
          <w:rFonts w:cs="Arial"/>
          <w:b w:val="0"/>
          <w:sz w:val="22"/>
          <w:szCs w:val="22"/>
        </w:rPr>
        <w:t>: Peça</w:t>
      </w:r>
      <w:r w:rsidRPr="00415299">
        <w:rPr>
          <w:rStyle w:val="TtulodoLivro"/>
          <w:rFonts w:cs="Arial"/>
          <w:b w:val="0"/>
          <w:sz w:val="22"/>
          <w:szCs w:val="22"/>
        </w:rPr>
        <w:tab/>
      </w:r>
    </w:p>
    <w:p w:rsidR="00F203BD" w:rsidRPr="00F66218" w:rsidRDefault="00F203BD" w:rsidP="00F203BD">
      <w:pPr>
        <w:widowControl w:val="0"/>
        <w:autoSpaceDE w:val="0"/>
        <w:autoSpaceDN w:val="0"/>
        <w:adjustRightInd w:val="0"/>
        <w:spacing w:line="68" w:lineRule="exact"/>
        <w:rPr>
          <w:rFonts w:asciiTheme="minorHAnsi" w:hAnsiTheme="minorHAnsi" w:cstheme="minorHAnsi"/>
          <w:sz w:val="22"/>
          <w:szCs w:val="22"/>
        </w:rPr>
      </w:pPr>
    </w:p>
    <w:p w:rsidR="00BB5B87" w:rsidRPr="00656F64" w:rsidRDefault="00DE2C63" w:rsidP="00BB5B87">
      <w:pPr>
        <w:numPr>
          <w:ilvl w:val="0"/>
          <w:numId w:val="3"/>
        </w:numPr>
        <w:suppressAutoHyphens w:val="0"/>
        <w:autoSpaceDE w:val="0"/>
        <w:autoSpaceDN w:val="0"/>
        <w:adjustRightInd w:val="0"/>
        <w:spacing w:after="240" w:line="360" w:lineRule="auto"/>
        <w:ind w:left="284" w:hanging="284"/>
        <w:rPr>
          <w:rFonts w:cs="Arial"/>
          <w:b/>
          <w:bCs/>
          <w:sz w:val="24"/>
          <w:szCs w:val="24"/>
        </w:rPr>
      </w:pPr>
      <w:r w:rsidRPr="00656F64">
        <w:rPr>
          <w:rFonts w:cs="Arial"/>
          <w:b/>
          <w:sz w:val="24"/>
          <w:szCs w:val="24"/>
        </w:rPr>
        <w:t>V</w:t>
      </w:r>
      <w:r w:rsidR="00B41EF6" w:rsidRPr="00656F64">
        <w:rPr>
          <w:rFonts w:cs="Arial"/>
          <w:b/>
          <w:bCs/>
          <w:sz w:val="24"/>
          <w:szCs w:val="24"/>
        </w:rPr>
        <w:t xml:space="preserve">ALORES </w:t>
      </w:r>
      <w:r w:rsidR="00BB5B87" w:rsidRPr="00656F64">
        <w:rPr>
          <w:rFonts w:cs="Arial"/>
          <w:b/>
          <w:bCs/>
          <w:sz w:val="24"/>
          <w:szCs w:val="24"/>
        </w:rPr>
        <w:t>MÁXIMOS ACEITÁVEIS</w:t>
      </w:r>
    </w:p>
    <w:p w:rsidR="00BB5B87" w:rsidRPr="00BB5B87" w:rsidRDefault="00BB5B87" w:rsidP="00BB5B87">
      <w:pPr>
        <w:suppressAutoHyphens w:val="0"/>
        <w:autoSpaceDE w:val="0"/>
        <w:autoSpaceDN w:val="0"/>
        <w:adjustRightInd w:val="0"/>
        <w:spacing w:after="240" w:line="360" w:lineRule="auto"/>
        <w:rPr>
          <w:rFonts w:cs="Arial"/>
          <w:sz w:val="24"/>
          <w:szCs w:val="24"/>
          <w:highlight w:val="cyan"/>
        </w:rPr>
      </w:pPr>
      <w:r w:rsidRPr="00BB5B87">
        <w:rPr>
          <w:rFonts w:cs="Arial"/>
          <w:sz w:val="24"/>
          <w:szCs w:val="24"/>
        </w:rPr>
        <w:t xml:space="preserve">5.1. Os valores para </w:t>
      </w:r>
      <w:r w:rsidR="00663875">
        <w:rPr>
          <w:rFonts w:cs="Arial"/>
          <w:sz w:val="24"/>
          <w:szCs w:val="24"/>
        </w:rPr>
        <w:t>est</w:t>
      </w:r>
      <w:r w:rsidRPr="00BB5B87">
        <w:rPr>
          <w:rFonts w:cs="Arial"/>
          <w:sz w:val="24"/>
          <w:szCs w:val="24"/>
        </w:rPr>
        <w:t>a aquisição foram apurados através de pesquisa de mercado, conforme informações constantes no processo licitatório.</w:t>
      </w:r>
    </w:p>
    <w:tbl>
      <w:tblPr>
        <w:tblW w:w="9832" w:type="dxa"/>
        <w:tblInd w:w="-661" w:type="dxa"/>
        <w:tblCellMar>
          <w:left w:w="70" w:type="dxa"/>
          <w:right w:w="70" w:type="dxa"/>
        </w:tblCellMar>
        <w:tblLook w:val="04A0"/>
      </w:tblPr>
      <w:tblGrid>
        <w:gridCol w:w="570"/>
        <w:gridCol w:w="1437"/>
        <w:gridCol w:w="4111"/>
        <w:gridCol w:w="794"/>
        <w:gridCol w:w="1460"/>
        <w:gridCol w:w="1460"/>
      </w:tblGrid>
      <w:tr w:rsidR="00F8258F" w:rsidRPr="00F8258F" w:rsidTr="00F8258F">
        <w:trPr>
          <w:trHeight w:val="799"/>
        </w:trPr>
        <w:tc>
          <w:tcPr>
            <w:tcW w:w="5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8258F" w:rsidRPr="00F8258F" w:rsidRDefault="00F8258F" w:rsidP="00F8258F">
            <w:pPr>
              <w:suppressAutoHyphens w:val="0"/>
              <w:jc w:val="center"/>
              <w:rPr>
                <w:rFonts w:cs="Arial"/>
                <w:b/>
                <w:bCs/>
                <w:sz w:val="18"/>
                <w:szCs w:val="18"/>
                <w:lang w:eastAsia="pt-BR"/>
              </w:rPr>
            </w:pPr>
            <w:r w:rsidRPr="00F8258F">
              <w:rPr>
                <w:rFonts w:cs="Arial"/>
                <w:b/>
                <w:bCs/>
                <w:sz w:val="18"/>
                <w:szCs w:val="18"/>
                <w:lang w:eastAsia="pt-BR"/>
              </w:rPr>
              <w:t>ITEM</w:t>
            </w:r>
          </w:p>
        </w:tc>
        <w:tc>
          <w:tcPr>
            <w:tcW w:w="1437" w:type="dxa"/>
            <w:tcBorders>
              <w:top w:val="single" w:sz="4" w:space="0" w:color="auto"/>
              <w:left w:val="nil"/>
              <w:bottom w:val="single" w:sz="4" w:space="0" w:color="auto"/>
              <w:right w:val="single" w:sz="4" w:space="0" w:color="auto"/>
            </w:tcBorders>
            <w:shd w:val="clear" w:color="auto" w:fill="auto"/>
            <w:noWrap/>
            <w:vAlign w:val="center"/>
            <w:hideMark/>
          </w:tcPr>
          <w:p w:rsidR="00F8258F" w:rsidRPr="00F8258F" w:rsidRDefault="00F8258F" w:rsidP="00F8258F">
            <w:pPr>
              <w:suppressAutoHyphens w:val="0"/>
              <w:jc w:val="center"/>
              <w:rPr>
                <w:rFonts w:cs="Arial"/>
                <w:b/>
                <w:bCs/>
                <w:sz w:val="18"/>
                <w:szCs w:val="18"/>
                <w:lang w:eastAsia="pt-BR"/>
              </w:rPr>
            </w:pPr>
            <w:r w:rsidRPr="00F8258F">
              <w:rPr>
                <w:rFonts w:cs="Arial"/>
                <w:b/>
                <w:bCs/>
                <w:sz w:val="18"/>
                <w:szCs w:val="18"/>
                <w:lang w:eastAsia="pt-BR"/>
              </w:rPr>
              <w:t>CÓDIGO</w:t>
            </w:r>
          </w:p>
        </w:tc>
        <w:tc>
          <w:tcPr>
            <w:tcW w:w="4111" w:type="dxa"/>
            <w:tcBorders>
              <w:top w:val="single" w:sz="4" w:space="0" w:color="auto"/>
              <w:left w:val="nil"/>
              <w:bottom w:val="single" w:sz="4" w:space="0" w:color="auto"/>
              <w:right w:val="single" w:sz="4" w:space="0" w:color="auto"/>
            </w:tcBorders>
            <w:shd w:val="clear" w:color="auto" w:fill="auto"/>
            <w:noWrap/>
            <w:vAlign w:val="center"/>
            <w:hideMark/>
          </w:tcPr>
          <w:p w:rsidR="00F8258F" w:rsidRPr="00F8258F" w:rsidRDefault="00F8258F" w:rsidP="00F8258F">
            <w:pPr>
              <w:suppressAutoHyphens w:val="0"/>
              <w:jc w:val="center"/>
              <w:rPr>
                <w:rFonts w:cs="Arial"/>
                <w:b/>
                <w:bCs/>
                <w:sz w:val="18"/>
                <w:szCs w:val="18"/>
                <w:lang w:eastAsia="pt-BR"/>
              </w:rPr>
            </w:pPr>
            <w:r w:rsidRPr="00F8258F">
              <w:rPr>
                <w:rFonts w:cs="Arial"/>
                <w:b/>
                <w:bCs/>
                <w:sz w:val="18"/>
                <w:szCs w:val="18"/>
                <w:lang w:eastAsia="pt-BR"/>
              </w:rPr>
              <w:t>Descrição do material</w:t>
            </w:r>
          </w:p>
        </w:tc>
        <w:tc>
          <w:tcPr>
            <w:tcW w:w="794" w:type="dxa"/>
            <w:tcBorders>
              <w:top w:val="single" w:sz="4" w:space="0" w:color="auto"/>
              <w:left w:val="nil"/>
              <w:bottom w:val="single" w:sz="4" w:space="0" w:color="auto"/>
              <w:right w:val="single" w:sz="4" w:space="0" w:color="auto"/>
            </w:tcBorders>
            <w:shd w:val="clear" w:color="auto" w:fill="auto"/>
            <w:noWrap/>
            <w:vAlign w:val="center"/>
            <w:hideMark/>
          </w:tcPr>
          <w:p w:rsidR="00F8258F" w:rsidRPr="00F8258F" w:rsidRDefault="00F8258F" w:rsidP="00F8258F">
            <w:pPr>
              <w:suppressAutoHyphens w:val="0"/>
              <w:jc w:val="center"/>
              <w:rPr>
                <w:rFonts w:cs="Arial"/>
                <w:b/>
                <w:bCs/>
                <w:sz w:val="18"/>
                <w:szCs w:val="18"/>
                <w:lang w:eastAsia="pt-BR"/>
              </w:rPr>
            </w:pPr>
            <w:r w:rsidRPr="00F8258F">
              <w:rPr>
                <w:rFonts w:cs="Arial"/>
                <w:b/>
                <w:bCs/>
                <w:sz w:val="18"/>
                <w:szCs w:val="18"/>
                <w:lang w:eastAsia="pt-BR"/>
              </w:rPr>
              <w:t>Quant.</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F8258F" w:rsidRPr="00F8258F" w:rsidRDefault="00F8258F" w:rsidP="00F8258F">
            <w:pPr>
              <w:suppressAutoHyphens w:val="0"/>
              <w:jc w:val="center"/>
              <w:rPr>
                <w:rFonts w:cs="Arial"/>
                <w:b/>
                <w:bCs/>
                <w:sz w:val="18"/>
                <w:szCs w:val="18"/>
                <w:lang w:eastAsia="pt-BR"/>
              </w:rPr>
            </w:pPr>
            <w:r w:rsidRPr="00F8258F">
              <w:rPr>
                <w:rFonts w:cs="Arial"/>
                <w:b/>
                <w:bCs/>
                <w:sz w:val="18"/>
                <w:szCs w:val="18"/>
                <w:lang w:eastAsia="pt-BR"/>
              </w:rPr>
              <w:t>Média Unitária</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F8258F" w:rsidRPr="00F8258F" w:rsidRDefault="00F8258F" w:rsidP="00F8258F">
            <w:pPr>
              <w:suppressAutoHyphens w:val="0"/>
              <w:jc w:val="center"/>
              <w:rPr>
                <w:rFonts w:cs="Arial"/>
                <w:b/>
                <w:bCs/>
                <w:sz w:val="18"/>
                <w:szCs w:val="18"/>
                <w:lang w:eastAsia="pt-BR"/>
              </w:rPr>
            </w:pPr>
            <w:r w:rsidRPr="00F8258F">
              <w:rPr>
                <w:rFonts w:cs="Arial"/>
                <w:b/>
                <w:bCs/>
                <w:sz w:val="18"/>
                <w:szCs w:val="18"/>
                <w:lang w:eastAsia="pt-BR"/>
              </w:rPr>
              <w:t>Média Total</w:t>
            </w:r>
          </w:p>
        </w:tc>
      </w:tr>
      <w:tr w:rsidR="00F8258F" w:rsidRPr="00F8258F" w:rsidTr="00F8258F">
        <w:trPr>
          <w:trHeight w:val="799"/>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F8258F" w:rsidRPr="00F8258F" w:rsidRDefault="00F8258F" w:rsidP="00F8258F">
            <w:pPr>
              <w:suppressAutoHyphens w:val="0"/>
              <w:jc w:val="center"/>
              <w:rPr>
                <w:rFonts w:cs="Arial"/>
                <w:bCs/>
                <w:sz w:val="18"/>
                <w:szCs w:val="18"/>
                <w:lang w:eastAsia="pt-BR"/>
              </w:rPr>
            </w:pPr>
            <w:proofErr w:type="gramStart"/>
            <w:r w:rsidRPr="00F8258F">
              <w:rPr>
                <w:rFonts w:cs="Arial"/>
                <w:bCs/>
                <w:sz w:val="18"/>
                <w:szCs w:val="18"/>
                <w:lang w:eastAsia="pt-BR"/>
              </w:rPr>
              <w:t>1</w:t>
            </w:r>
            <w:proofErr w:type="gramEnd"/>
          </w:p>
        </w:tc>
        <w:tc>
          <w:tcPr>
            <w:tcW w:w="1437" w:type="dxa"/>
            <w:tcBorders>
              <w:top w:val="nil"/>
              <w:left w:val="nil"/>
              <w:bottom w:val="single" w:sz="4" w:space="0" w:color="auto"/>
              <w:right w:val="single" w:sz="4" w:space="0" w:color="auto"/>
            </w:tcBorders>
            <w:shd w:val="clear" w:color="auto" w:fill="auto"/>
            <w:noWrap/>
            <w:vAlign w:val="center"/>
            <w:hideMark/>
          </w:tcPr>
          <w:p w:rsidR="00F8258F" w:rsidRPr="00F8258F" w:rsidRDefault="00F8258F" w:rsidP="00F8258F">
            <w:pPr>
              <w:suppressAutoHyphens w:val="0"/>
              <w:jc w:val="center"/>
              <w:rPr>
                <w:rFonts w:cs="Arial"/>
                <w:sz w:val="18"/>
                <w:szCs w:val="18"/>
                <w:lang w:eastAsia="pt-BR"/>
              </w:rPr>
            </w:pPr>
            <w:r w:rsidRPr="00F8258F">
              <w:rPr>
                <w:rFonts w:cs="Arial"/>
                <w:sz w:val="18"/>
                <w:szCs w:val="18"/>
                <w:lang w:eastAsia="pt-BR"/>
              </w:rPr>
              <w:t>006.007.0017-8</w:t>
            </w:r>
          </w:p>
        </w:tc>
        <w:tc>
          <w:tcPr>
            <w:tcW w:w="4111" w:type="dxa"/>
            <w:tcBorders>
              <w:top w:val="nil"/>
              <w:left w:val="nil"/>
              <w:bottom w:val="single" w:sz="4" w:space="0" w:color="auto"/>
              <w:right w:val="single" w:sz="4" w:space="0" w:color="auto"/>
            </w:tcBorders>
            <w:shd w:val="clear" w:color="auto" w:fill="auto"/>
            <w:noWrap/>
            <w:vAlign w:val="center"/>
            <w:hideMark/>
          </w:tcPr>
          <w:p w:rsidR="00F8258F" w:rsidRPr="00F8258F" w:rsidRDefault="00F8258F" w:rsidP="00F8258F">
            <w:pPr>
              <w:suppressAutoHyphens w:val="0"/>
              <w:jc w:val="left"/>
              <w:rPr>
                <w:rFonts w:cs="Arial"/>
                <w:sz w:val="18"/>
                <w:szCs w:val="18"/>
                <w:lang w:eastAsia="pt-BR"/>
              </w:rPr>
            </w:pPr>
            <w:r w:rsidRPr="00F8258F">
              <w:rPr>
                <w:rFonts w:cs="Arial"/>
                <w:sz w:val="18"/>
                <w:szCs w:val="18"/>
                <w:lang w:eastAsia="pt-BR"/>
              </w:rPr>
              <w:t>ELEMENTO ELASTICO P/ ACOPLAMENTO E-10M REX OMEGA</w:t>
            </w:r>
          </w:p>
        </w:tc>
        <w:tc>
          <w:tcPr>
            <w:tcW w:w="794" w:type="dxa"/>
            <w:tcBorders>
              <w:top w:val="nil"/>
              <w:left w:val="nil"/>
              <w:bottom w:val="single" w:sz="4" w:space="0" w:color="auto"/>
              <w:right w:val="single" w:sz="4" w:space="0" w:color="auto"/>
            </w:tcBorders>
            <w:shd w:val="clear" w:color="auto" w:fill="auto"/>
            <w:noWrap/>
            <w:vAlign w:val="center"/>
            <w:hideMark/>
          </w:tcPr>
          <w:p w:rsidR="00F8258F" w:rsidRPr="00F8258F" w:rsidRDefault="00F8258F" w:rsidP="00F8258F">
            <w:pPr>
              <w:suppressAutoHyphens w:val="0"/>
              <w:jc w:val="center"/>
              <w:rPr>
                <w:rFonts w:cs="Arial"/>
                <w:sz w:val="18"/>
                <w:szCs w:val="18"/>
                <w:lang w:eastAsia="pt-BR"/>
              </w:rPr>
            </w:pPr>
            <w:r w:rsidRPr="00F8258F">
              <w:rPr>
                <w:rFonts w:cs="Arial"/>
                <w:sz w:val="18"/>
                <w:szCs w:val="18"/>
                <w:lang w:eastAsia="pt-BR"/>
              </w:rPr>
              <w:t>10</w:t>
            </w:r>
          </w:p>
        </w:tc>
        <w:tc>
          <w:tcPr>
            <w:tcW w:w="1460" w:type="dxa"/>
            <w:tcBorders>
              <w:top w:val="nil"/>
              <w:left w:val="nil"/>
              <w:bottom w:val="single" w:sz="4" w:space="0" w:color="auto"/>
              <w:right w:val="single" w:sz="4" w:space="0" w:color="auto"/>
            </w:tcBorders>
            <w:shd w:val="clear" w:color="auto" w:fill="auto"/>
            <w:noWrap/>
            <w:vAlign w:val="bottom"/>
            <w:hideMark/>
          </w:tcPr>
          <w:p w:rsidR="00F8258F" w:rsidRPr="00F8258F" w:rsidRDefault="00F8258F" w:rsidP="00F8258F">
            <w:pPr>
              <w:suppressAutoHyphens w:val="0"/>
              <w:jc w:val="center"/>
              <w:rPr>
                <w:rFonts w:cs="Arial"/>
                <w:bCs/>
                <w:sz w:val="18"/>
                <w:szCs w:val="18"/>
                <w:lang w:eastAsia="pt-BR"/>
              </w:rPr>
            </w:pPr>
            <w:r w:rsidRPr="00F8258F">
              <w:rPr>
                <w:rFonts w:cs="Arial"/>
                <w:bCs/>
                <w:sz w:val="18"/>
                <w:szCs w:val="18"/>
                <w:lang w:eastAsia="pt-BR"/>
              </w:rPr>
              <w:t>R$ 720,69</w:t>
            </w:r>
          </w:p>
        </w:tc>
        <w:tc>
          <w:tcPr>
            <w:tcW w:w="1460" w:type="dxa"/>
            <w:tcBorders>
              <w:top w:val="nil"/>
              <w:left w:val="nil"/>
              <w:bottom w:val="single" w:sz="4" w:space="0" w:color="auto"/>
              <w:right w:val="single" w:sz="4" w:space="0" w:color="auto"/>
            </w:tcBorders>
            <w:shd w:val="clear" w:color="auto" w:fill="auto"/>
            <w:noWrap/>
            <w:vAlign w:val="bottom"/>
            <w:hideMark/>
          </w:tcPr>
          <w:p w:rsidR="00F8258F" w:rsidRPr="00F8258F" w:rsidRDefault="00F8258F" w:rsidP="00F8258F">
            <w:pPr>
              <w:suppressAutoHyphens w:val="0"/>
              <w:jc w:val="center"/>
              <w:rPr>
                <w:rFonts w:cs="Arial"/>
                <w:bCs/>
                <w:sz w:val="18"/>
                <w:szCs w:val="18"/>
                <w:lang w:eastAsia="pt-BR"/>
              </w:rPr>
            </w:pPr>
            <w:r w:rsidRPr="00F8258F">
              <w:rPr>
                <w:rFonts w:cs="Arial"/>
                <w:bCs/>
                <w:sz w:val="18"/>
                <w:szCs w:val="18"/>
                <w:lang w:eastAsia="pt-BR"/>
              </w:rPr>
              <w:t>R$ 7.206,90</w:t>
            </w:r>
          </w:p>
        </w:tc>
      </w:tr>
      <w:tr w:rsidR="00F8258F" w:rsidRPr="00F8258F" w:rsidTr="00F8258F">
        <w:trPr>
          <w:trHeight w:val="799"/>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F8258F" w:rsidRPr="00F8258F" w:rsidRDefault="00F8258F" w:rsidP="00F8258F">
            <w:pPr>
              <w:suppressAutoHyphens w:val="0"/>
              <w:jc w:val="center"/>
              <w:rPr>
                <w:rFonts w:cs="Arial"/>
                <w:bCs/>
                <w:sz w:val="18"/>
                <w:szCs w:val="18"/>
                <w:lang w:eastAsia="pt-BR"/>
              </w:rPr>
            </w:pPr>
            <w:proofErr w:type="gramStart"/>
            <w:r w:rsidRPr="00F8258F">
              <w:rPr>
                <w:rFonts w:cs="Arial"/>
                <w:bCs/>
                <w:sz w:val="18"/>
                <w:szCs w:val="18"/>
                <w:lang w:eastAsia="pt-BR"/>
              </w:rPr>
              <w:t>2</w:t>
            </w:r>
            <w:proofErr w:type="gramEnd"/>
          </w:p>
        </w:tc>
        <w:tc>
          <w:tcPr>
            <w:tcW w:w="1437" w:type="dxa"/>
            <w:tcBorders>
              <w:top w:val="nil"/>
              <w:left w:val="nil"/>
              <w:bottom w:val="single" w:sz="4" w:space="0" w:color="auto"/>
              <w:right w:val="single" w:sz="4" w:space="0" w:color="auto"/>
            </w:tcBorders>
            <w:shd w:val="clear" w:color="auto" w:fill="auto"/>
            <w:noWrap/>
            <w:vAlign w:val="center"/>
            <w:hideMark/>
          </w:tcPr>
          <w:p w:rsidR="00F8258F" w:rsidRPr="00F8258F" w:rsidRDefault="00F8258F" w:rsidP="00F8258F">
            <w:pPr>
              <w:suppressAutoHyphens w:val="0"/>
              <w:jc w:val="center"/>
              <w:rPr>
                <w:rFonts w:cs="Arial"/>
                <w:sz w:val="18"/>
                <w:szCs w:val="18"/>
                <w:lang w:eastAsia="pt-BR"/>
              </w:rPr>
            </w:pPr>
            <w:r w:rsidRPr="00F8258F">
              <w:rPr>
                <w:rFonts w:cs="Arial"/>
                <w:sz w:val="18"/>
                <w:szCs w:val="18"/>
                <w:lang w:eastAsia="pt-BR"/>
              </w:rPr>
              <w:t>006.007.0018-6</w:t>
            </w:r>
          </w:p>
        </w:tc>
        <w:tc>
          <w:tcPr>
            <w:tcW w:w="4111" w:type="dxa"/>
            <w:tcBorders>
              <w:top w:val="nil"/>
              <w:left w:val="nil"/>
              <w:bottom w:val="single" w:sz="4" w:space="0" w:color="auto"/>
              <w:right w:val="single" w:sz="4" w:space="0" w:color="auto"/>
            </w:tcBorders>
            <w:shd w:val="clear" w:color="auto" w:fill="auto"/>
            <w:noWrap/>
            <w:vAlign w:val="center"/>
            <w:hideMark/>
          </w:tcPr>
          <w:p w:rsidR="00F8258F" w:rsidRPr="00F8258F" w:rsidRDefault="00F8258F" w:rsidP="00F8258F">
            <w:pPr>
              <w:suppressAutoHyphens w:val="0"/>
              <w:jc w:val="left"/>
              <w:rPr>
                <w:rFonts w:cs="Arial"/>
                <w:sz w:val="18"/>
                <w:szCs w:val="18"/>
                <w:lang w:eastAsia="pt-BR"/>
              </w:rPr>
            </w:pPr>
            <w:r w:rsidRPr="00F8258F">
              <w:rPr>
                <w:rFonts w:cs="Arial"/>
                <w:sz w:val="18"/>
                <w:szCs w:val="18"/>
                <w:lang w:eastAsia="pt-BR"/>
              </w:rPr>
              <w:t>ELEMENTO ELASTICO P/ ACOPLAMENTO E-20M REX OMEGA</w:t>
            </w:r>
          </w:p>
        </w:tc>
        <w:tc>
          <w:tcPr>
            <w:tcW w:w="794" w:type="dxa"/>
            <w:tcBorders>
              <w:top w:val="nil"/>
              <w:left w:val="nil"/>
              <w:bottom w:val="single" w:sz="4" w:space="0" w:color="auto"/>
              <w:right w:val="single" w:sz="4" w:space="0" w:color="auto"/>
            </w:tcBorders>
            <w:shd w:val="clear" w:color="auto" w:fill="auto"/>
            <w:noWrap/>
            <w:vAlign w:val="center"/>
            <w:hideMark/>
          </w:tcPr>
          <w:p w:rsidR="00F8258F" w:rsidRPr="00F8258F" w:rsidRDefault="00F8258F" w:rsidP="00F8258F">
            <w:pPr>
              <w:suppressAutoHyphens w:val="0"/>
              <w:jc w:val="center"/>
              <w:rPr>
                <w:rFonts w:cs="Arial"/>
                <w:sz w:val="18"/>
                <w:szCs w:val="18"/>
                <w:lang w:eastAsia="pt-BR"/>
              </w:rPr>
            </w:pPr>
            <w:r w:rsidRPr="00F8258F">
              <w:rPr>
                <w:rFonts w:cs="Arial"/>
                <w:sz w:val="18"/>
                <w:szCs w:val="18"/>
                <w:lang w:eastAsia="pt-BR"/>
              </w:rPr>
              <w:t>12</w:t>
            </w:r>
          </w:p>
        </w:tc>
        <w:tc>
          <w:tcPr>
            <w:tcW w:w="1460" w:type="dxa"/>
            <w:tcBorders>
              <w:top w:val="nil"/>
              <w:left w:val="nil"/>
              <w:bottom w:val="single" w:sz="4" w:space="0" w:color="auto"/>
              <w:right w:val="single" w:sz="4" w:space="0" w:color="auto"/>
            </w:tcBorders>
            <w:shd w:val="clear" w:color="auto" w:fill="auto"/>
            <w:noWrap/>
            <w:vAlign w:val="bottom"/>
            <w:hideMark/>
          </w:tcPr>
          <w:p w:rsidR="00F8258F" w:rsidRPr="00F8258F" w:rsidRDefault="00F8258F" w:rsidP="00F8258F">
            <w:pPr>
              <w:suppressAutoHyphens w:val="0"/>
              <w:jc w:val="center"/>
              <w:rPr>
                <w:rFonts w:cs="Arial"/>
                <w:bCs/>
                <w:sz w:val="18"/>
                <w:szCs w:val="18"/>
                <w:lang w:eastAsia="pt-BR"/>
              </w:rPr>
            </w:pPr>
            <w:r w:rsidRPr="00F8258F">
              <w:rPr>
                <w:rFonts w:cs="Arial"/>
                <w:bCs/>
                <w:sz w:val="18"/>
                <w:szCs w:val="18"/>
                <w:lang w:eastAsia="pt-BR"/>
              </w:rPr>
              <w:t>R$ 905,26</w:t>
            </w:r>
          </w:p>
        </w:tc>
        <w:tc>
          <w:tcPr>
            <w:tcW w:w="1460" w:type="dxa"/>
            <w:tcBorders>
              <w:top w:val="nil"/>
              <w:left w:val="nil"/>
              <w:bottom w:val="single" w:sz="4" w:space="0" w:color="auto"/>
              <w:right w:val="single" w:sz="4" w:space="0" w:color="auto"/>
            </w:tcBorders>
            <w:shd w:val="clear" w:color="auto" w:fill="auto"/>
            <w:noWrap/>
            <w:vAlign w:val="bottom"/>
            <w:hideMark/>
          </w:tcPr>
          <w:p w:rsidR="00F8258F" w:rsidRPr="00F8258F" w:rsidRDefault="00F8258F" w:rsidP="00F8258F">
            <w:pPr>
              <w:suppressAutoHyphens w:val="0"/>
              <w:jc w:val="center"/>
              <w:rPr>
                <w:rFonts w:cs="Arial"/>
                <w:bCs/>
                <w:sz w:val="18"/>
                <w:szCs w:val="18"/>
                <w:lang w:eastAsia="pt-BR"/>
              </w:rPr>
            </w:pPr>
            <w:r w:rsidRPr="00F8258F">
              <w:rPr>
                <w:rFonts w:cs="Arial"/>
                <w:bCs/>
                <w:sz w:val="18"/>
                <w:szCs w:val="18"/>
                <w:lang w:eastAsia="pt-BR"/>
              </w:rPr>
              <w:t>R$ 10.863,12</w:t>
            </w:r>
          </w:p>
        </w:tc>
      </w:tr>
      <w:tr w:rsidR="00F8258F" w:rsidRPr="00F8258F" w:rsidTr="00F8258F">
        <w:trPr>
          <w:trHeight w:val="799"/>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F8258F" w:rsidRPr="00F8258F" w:rsidRDefault="00F8258F" w:rsidP="00F8258F">
            <w:pPr>
              <w:suppressAutoHyphens w:val="0"/>
              <w:jc w:val="center"/>
              <w:rPr>
                <w:rFonts w:cs="Arial"/>
                <w:bCs/>
                <w:sz w:val="18"/>
                <w:szCs w:val="18"/>
                <w:lang w:eastAsia="pt-BR"/>
              </w:rPr>
            </w:pPr>
            <w:proofErr w:type="gramStart"/>
            <w:r w:rsidRPr="00F8258F">
              <w:rPr>
                <w:rFonts w:cs="Arial"/>
                <w:bCs/>
                <w:sz w:val="18"/>
                <w:szCs w:val="18"/>
                <w:lang w:eastAsia="pt-BR"/>
              </w:rPr>
              <w:t>3</w:t>
            </w:r>
            <w:proofErr w:type="gramEnd"/>
          </w:p>
        </w:tc>
        <w:tc>
          <w:tcPr>
            <w:tcW w:w="1437" w:type="dxa"/>
            <w:tcBorders>
              <w:top w:val="nil"/>
              <w:left w:val="nil"/>
              <w:bottom w:val="single" w:sz="4" w:space="0" w:color="auto"/>
              <w:right w:val="single" w:sz="4" w:space="0" w:color="auto"/>
            </w:tcBorders>
            <w:shd w:val="clear" w:color="auto" w:fill="auto"/>
            <w:noWrap/>
            <w:vAlign w:val="center"/>
            <w:hideMark/>
          </w:tcPr>
          <w:p w:rsidR="00F8258F" w:rsidRPr="00F8258F" w:rsidRDefault="00F8258F" w:rsidP="00F8258F">
            <w:pPr>
              <w:suppressAutoHyphens w:val="0"/>
              <w:jc w:val="center"/>
              <w:rPr>
                <w:rFonts w:cs="Arial"/>
                <w:sz w:val="18"/>
                <w:szCs w:val="18"/>
                <w:lang w:eastAsia="pt-BR"/>
              </w:rPr>
            </w:pPr>
            <w:r w:rsidRPr="00F8258F">
              <w:rPr>
                <w:rFonts w:cs="Arial"/>
                <w:sz w:val="18"/>
                <w:szCs w:val="18"/>
                <w:lang w:eastAsia="pt-BR"/>
              </w:rPr>
              <w:t>006.007.0037-2</w:t>
            </w:r>
          </w:p>
        </w:tc>
        <w:tc>
          <w:tcPr>
            <w:tcW w:w="4111" w:type="dxa"/>
            <w:tcBorders>
              <w:top w:val="nil"/>
              <w:left w:val="nil"/>
              <w:bottom w:val="single" w:sz="4" w:space="0" w:color="auto"/>
              <w:right w:val="single" w:sz="4" w:space="0" w:color="auto"/>
            </w:tcBorders>
            <w:shd w:val="clear" w:color="auto" w:fill="auto"/>
            <w:noWrap/>
            <w:vAlign w:val="center"/>
            <w:hideMark/>
          </w:tcPr>
          <w:p w:rsidR="00F8258F" w:rsidRPr="00F8258F" w:rsidRDefault="00F8258F" w:rsidP="00F8258F">
            <w:pPr>
              <w:suppressAutoHyphens w:val="0"/>
              <w:jc w:val="left"/>
              <w:rPr>
                <w:rFonts w:cs="Arial"/>
                <w:sz w:val="18"/>
                <w:szCs w:val="18"/>
                <w:lang w:eastAsia="pt-BR"/>
              </w:rPr>
            </w:pPr>
            <w:r w:rsidRPr="00F8258F">
              <w:rPr>
                <w:rFonts w:cs="Arial"/>
                <w:sz w:val="18"/>
                <w:szCs w:val="18"/>
                <w:lang w:eastAsia="pt-BR"/>
              </w:rPr>
              <w:t>ELEMENTO ELASTICO P/ ACOPLAMENTO E-30 REX OMEGA</w:t>
            </w:r>
          </w:p>
        </w:tc>
        <w:tc>
          <w:tcPr>
            <w:tcW w:w="794" w:type="dxa"/>
            <w:tcBorders>
              <w:top w:val="nil"/>
              <w:left w:val="nil"/>
              <w:bottom w:val="single" w:sz="4" w:space="0" w:color="auto"/>
              <w:right w:val="single" w:sz="4" w:space="0" w:color="auto"/>
            </w:tcBorders>
            <w:shd w:val="clear" w:color="auto" w:fill="auto"/>
            <w:noWrap/>
            <w:vAlign w:val="center"/>
            <w:hideMark/>
          </w:tcPr>
          <w:p w:rsidR="00F8258F" w:rsidRPr="00F8258F" w:rsidRDefault="00F8258F" w:rsidP="00F8258F">
            <w:pPr>
              <w:suppressAutoHyphens w:val="0"/>
              <w:jc w:val="center"/>
              <w:rPr>
                <w:rFonts w:cs="Arial"/>
                <w:sz w:val="18"/>
                <w:szCs w:val="18"/>
                <w:lang w:eastAsia="pt-BR"/>
              </w:rPr>
            </w:pPr>
            <w:r w:rsidRPr="00F8258F">
              <w:rPr>
                <w:rFonts w:cs="Arial"/>
                <w:sz w:val="18"/>
                <w:szCs w:val="18"/>
                <w:lang w:eastAsia="pt-BR"/>
              </w:rPr>
              <w:t>15</w:t>
            </w:r>
          </w:p>
        </w:tc>
        <w:tc>
          <w:tcPr>
            <w:tcW w:w="1460" w:type="dxa"/>
            <w:tcBorders>
              <w:top w:val="nil"/>
              <w:left w:val="nil"/>
              <w:bottom w:val="single" w:sz="4" w:space="0" w:color="auto"/>
              <w:right w:val="single" w:sz="4" w:space="0" w:color="auto"/>
            </w:tcBorders>
            <w:shd w:val="clear" w:color="auto" w:fill="auto"/>
            <w:noWrap/>
            <w:vAlign w:val="bottom"/>
            <w:hideMark/>
          </w:tcPr>
          <w:p w:rsidR="00F8258F" w:rsidRPr="00F8258F" w:rsidRDefault="00F8258F" w:rsidP="00F8258F">
            <w:pPr>
              <w:suppressAutoHyphens w:val="0"/>
              <w:jc w:val="center"/>
              <w:rPr>
                <w:rFonts w:cs="Arial"/>
                <w:bCs/>
                <w:sz w:val="18"/>
                <w:szCs w:val="18"/>
                <w:lang w:eastAsia="pt-BR"/>
              </w:rPr>
            </w:pPr>
            <w:r w:rsidRPr="00F8258F">
              <w:rPr>
                <w:rFonts w:cs="Arial"/>
                <w:bCs/>
                <w:sz w:val="18"/>
                <w:szCs w:val="18"/>
                <w:lang w:eastAsia="pt-BR"/>
              </w:rPr>
              <w:t>R$ 1.204,01</w:t>
            </w:r>
          </w:p>
        </w:tc>
        <w:tc>
          <w:tcPr>
            <w:tcW w:w="1460" w:type="dxa"/>
            <w:tcBorders>
              <w:top w:val="nil"/>
              <w:left w:val="nil"/>
              <w:bottom w:val="single" w:sz="4" w:space="0" w:color="auto"/>
              <w:right w:val="single" w:sz="4" w:space="0" w:color="auto"/>
            </w:tcBorders>
            <w:shd w:val="clear" w:color="auto" w:fill="auto"/>
            <w:noWrap/>
            <w:vAlign w:val="bottom"/>
            <w:hideMark/>
          </w:tcPr>
          <w:p w:rsidR="00F8258F" w:rsidRPr="00F8258F" w:rsidRDefault="00F8258F" w:rsidP="00F8258F">
            <w:pPr>
              <w:suppressAutoHyphens w:val="0"/>
              <w:jc w:val="center"/>
              <w:rPr>
                <w:rFonts w:cs="Arial"/>
                <w:bCs/>
                <w:sz w:val="18"/>
                <w:szCs w:val="18"/>
                <w:lang w:eastAsia="pt-BR"/>
              </w:rPr>
            </w:pPr>
            <w:r w:rsidRPr="00F8258F">
              <w:rPr>
                <w:rFonts w:cs="Arial"/>
                <w:bCs/>
                <w:sz w:val="18"/>
                <w:szCs w:val="18"/>
                <w:lang w:eastAsia="pt-BR"/>
              </w:rPr>
              <w:t>R$ 18.060,15</w:t>
            </w:r>
          </w:p>
        </w:tc>
      </w:tr>
      <w:tr w:rsidR="00F8258F" w:rsidRPr="00F8258F" w:rsidTr="00F8258F">
        <w:trPr>
          <w:trHeight w:val="799"/>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F8258F" w:rsidRPr="00F8258F" w:rsidRDefault="00F8258F" w:rsidP="00F8258F">
            <w:pPr>
              <w:suppressAutoHyphens w:val="0"/>
              <w:jc w:val="center"/>
              <w:rPr>
                <w:rFonts w:cs="Arial"/>
                <w:bCs/>
                <w:sz w:val="18"/>
                <w:szCs w:val="18"/>
                <w:lang w:eastAsia="pt-BR"/>
              </w:rPr>
            </w:pPr>
            <w:proofErr w:type="gramStart"/>
            <w:r w:rsidRPr="00F8258F">
              <w:rPr>
                <w:rFonts w:cs="Arial"/>
                <w:bCs/>
                <w:sz w:val="18"/>
                <w:szCs w:val="18"/>
                <w:lang w:eastAsia="pt-BR"/>
              </w:rPr>
              <w:t>4</w:t>
            </w:r>
            <w:proofErr w:type="gramEnd"/>
          </w:p>
        </w:tc>
        <w:tc>
          <w:tcPr>
            <w:tcW w:w="1437" w:type="dxa"/>
            <w:tcBorders>
              <w:top w:val="nil"/>
              <w:left w:val="nil"/>
              <w:bottom w:val="single" w:sz="4" w:space="0" w:color="auto"/>
              <w:right w:val="single" w:sz="4" w:space="0" w:color="auto"/>
            </w:tcBorders>
            <w:shd w:val="clear" w:color="auto" w:fill="auto"/>
            <w:noWrap/>
            <w:vAlign w:val="center"/>
            <w:hideMark/>
          </w:tcPr>
          <w:p w:rsidR="00F8258F" w:rsidRPr="00F8258F" w:rsidRDefault="00F8258F" w:rsidP="00F8258F">
            <w:pPr>
              <w:suppressAutoHyphens w:val="0"/>
              <w:jc w:val="left"/>
              <w:rPr>
                <w:rFonts w:cs="Arial"/>
                <w:color w:val="000000"/>
                <w:sz w:val="18"/>
                <w:szCs w:val="18"/>
                <w:lang w:eastAsia="pt-BR"/>
              </w:rPr>
            </w:pPr>
            <w:r w:rsidRPr="00F8258F">
              <w:rPr>
                <w:rFonts w:cs="Arial"/>
                <w:color w:val="000000"/>
                <w:sz w:val="18"/>
                <w:szCs w:val="18"/>
                <w:lang w:eastAsia="pt-BR"/>
              </w:rPr>
              <w:t>006.007.0019-4</w:t>
            </w:r>
          </w:p>
        </w:tc>
        <w:tc>
          <w:tcPr>
            <w:tcW w:w="4111" w:type="dxa"/>
            <w:tcBorders>
              <w:top w:val="nil"/>
              <w:left w:val="nil"/>
              <w:bottom w:val="single" w:sz="4" w:space="0" w:color="auto"/>
              <w:right w:val="single" w:sz="4" w:space="0" w:color="auto"/>
            </w:tcBorders>
            <w:shd w:val="clear" w:color="auto" w:fill="auto"/>
            <w:noWrap/>
            <w:vAlign w:val="center"/>
            <w:hideMark/>
          </w:tcPr>
          <w:p w:rsidR="00F8258F" w:rsidRPr="00F8258F" w:rsidRDefault="00F8258F" w:rsidP="00F8258F">
            <w:pPr>
              <w:suppressAutoHyphens w:val="0"/>
              <w:jc w:val="left"/>
              <w:rPr>
                <w:rFonts w:cs="Arial"/>
                <w:color w:val="000000"/>
                <w:sz w:val="18"/>
                <w:szCs w:val="18"/>
                <w:lang w:eastAsia="pt-BR"/>
              </w:rPr>
            </w:pPr>
            <w:r w:rsidRPr="00F8258F">
              <w:rPr>
                <w:rFonts w:cs="Arial"/>
                <w:color w:val="000000"/>
                <w:sz w:val="18"/>
                <w:szCs w:val="18"/>
                <w:lang w:eastAsia="pt-BR"/>
              </w:rPr>
              <w:t>ELEMENTO ELASTICO P/ ACOPLAMENTO E-40M REX OMEGA</w:t>
            </w:r>
          </w:p>
        </w:tc>
        <w:tc>
          <w:tcPr>
            <w:tcW w:w="794" w:type="dxa"/>
            <w:tcBorders>
              <w:top w:val="nil"/>
              <w:left w:val="nil"/>
              <w:bottom w:val="single" w:sz="4" w:space="0" w:color="auto"/>
              <w:right w:val="single" w:sz="4" w:space="0" w:color="auto"/>
            </w:tcBorders>
            <w:shd w:val="clear" w:color="auto" w:fill="auto"/>
            <w:noWrap/>
            <w:vAlign w:val="center"/>
            <w:hideMark/>
          </w:tcPr>
          <w:p w:rsidR="00F8258F" w:rsidRPr="00F8258F" w:rsidRDefault="00F8258F" w:rsidP="00F8258F">
            <w:pPr>
              <w:suppressAutoHyphens w:val="0"/>
              <w:jc w:val="center"/>
              <w:rPr>
                <w:rFonts w:cs="Arial"/>
                <w:sz w:val="18"/>
                <w:szCs w:val="18"/>
                <w:lang w:eastAsia="pt-BR"/>
              </w:rPr>
            </w:pPr>
            <w:r w:rsidRPr="00F8258F">
              <w:rPr>
                <w:rFonts w:cs="Arial"/>
                <w:sz w:val="18"/>
                <w:szCs w:val="18"/>
                <w:lang w:eastAsia="pt-BR"/>
              </w:rPr>
              <w:t>12</w:t>
            </w:r>
          </w:p>
        </w:tc>
        <w:tc>
          <w:tcPr>
            <w:tcW w:w="1460" w:type="dxa"/>
            <w:tcBorders>
              <w:top w:val="nil"/>
              <w:left w:val="nil"/>
              <w:bottom w:val="single" w:sz="4" w:space="0" w:color="auto"/>
              <w:right w:val="single" w:sz="4" w:space="0" w:color="auto"/>
            </w:tcBorders>
            <w:shd w:val="clear" w:color="auto" w:fill="auto"/>
            <w:noWrap/>
            <w:vAlign w:val="bottom"/>
            <w:hideMark/>
          </w:tcPr>
          <w:p w:rsidR="00F8258F" w:rsidRPr="00F8258F" w:rsidRDefault="00F8258F" w:rsidP="00F8258F">
            <w:pPr>
              <w:suppressAutoHyphens w:val="0"/>
              <w:jc w:val="center"/>
              <w:rPr>
                <w:rFonts w:cs="Arial"/>
                <w:bCs/>
                <w:sz w:val="18"/>
                <w:szCs w:val="18"/>
                <w:lang w:eastAsia="pt-BR"/>
              </w:rPr>
            </w:pPr>
            <w:r w:rsidRPr="00F8258F">
              <w:rPr>
                <w:rFonts w:cs="Arial"/>
                <w:bCs/>
                <w:sz w:val="18"/>
                <w:szCs w:val="18"/>
                <w:lang w:eastAsia="pt-BR"/>
              </w:rPr>
              <w:t>R$ 1.241,54</w:t>
            </w:r>
          </w:p>
        </w:tc>
        <w:tc>
          <w:tcPr>
            <w:tcW w:w="1460" w:type="dxa"/>
            <w:tcBorders>
              <w:top w:val="nil"/>
              <w:left w:val="nil"/>
              <w:bottom w:val="single" w:sz="4" w:space="0" w:color="auto"/>
              <w:right w:val="single" w:sz="4" w:space="0" w:color="auto"/>
            </w:tcBorders>
            <w:shd w:val="clear" w:color="auto" w:fill="auto"/>
            <w:noWrap/>
            <w:vAlign w:val="bottom"/>
            <w:hideMark/>
          </w:tcPr>
          <w:p w:rsidR="00F8258F" w:rsidRPr="00F8258F" w:rsidRDefault="00F8258F" w:rsidP="00F8258F">
            <w:pPr>
              <w:suppressAutoHyphens w:val="0"/>
              <w:jc w:val="center"/>
              <w:rPr>
                <w:rFonts w:cs="Arial"/>
                <w:bCs/>
                <w:sz w:val="18"/>
                <w:szCs w:val="18"/>
                <w:lang w:eastAsia="pt-BR"/>
              </w:rPr>
            </w:pPr>
            <w:r w:rsidRPr="00F8258F">
              <w:rPr>
                <w:rFonts w:cs="Arial"/>
                <w:bCs/>
                <w:sz w:val="18"/>
                <w:szCs w:val="18"/>
                <w:lang w:eastAsia="pt-BR"/>
              </w:rPr>
              <w:t>R$ 14.898,48</w:t>
            </w:r>
          </w:p>
        </w:tc>
      </w:tr>
      <w:tr w:rsidR="00F8258F" w:rsidRPr="00F8258F" w:rsidTr="00F8258F">
        <w:trPr>
          <w:trHeight w:val="799"/>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F8258F" w:rsidRPr="00F8258F" w:rsidRDefault="00F8258F" w:rsidP="00F8258F">
            <w:pPr>
              <w:suppressAutoHyphens w:val="0"/>
              <w:jc w:val="center"/>
              <w:rPr>
                <w:rFonts w:cs="Arial"/>
                <w:bCs/>
                <w:sz w:val="18"/>
                <w:szCs w:val="18"/>
                <w:lang w:eastAsia="pt-BR"/>
              </w:rPr>
            </w:pPr>
            <w:proofErr w:type="gramStart"/>
            <w:r w:rsidRPr="00F8258F">
              <w:rPr>
                <w:rFonts w:cs="Arial"/>
                <w:bCs/>
                <w:sz w:val="18"/>
                <w:szCs w:val="18"/>
                <w:lang w:eastAsia="pt-BR"/>
              </w:rPr>
              <w:t>5</w:t>
            </w:r>
            <w:proofErr w:type="gramEnd"/>
          </w:p>
        </w:tc>
        <w:tc>
          <w:tcPr>
            <w:tcW w:w="1437" w:type="dxa"/>
            <w:tcBorders>
              <w:top w:val="nil"/>
              <w:left w:val="nil"/>
              <w:bottom w:val="single" w:sz="4" w:space="0" w:color="auto"/>
              <w:right w:val="single" w:sz="4" w:space="0" w:color="auto"/>
            </w:tcBorders>
            <w:shd w:val="clear" w:color="auto" w:fill="auto"/>
            <w:noWrap/>
            <w:vAlign w:val="center"/>
            <w:hideMark/>
          </w:tcPr>
          <w:p w:rsidR="00F8258F" w:rsidRPr="00F8258F" w:rsidRDefault="00F8258F" w:rsidP="00F8258F">
            <w:pPr>
              <w:suppressAutoHyphens w:val="0"/>
              <w:jc w:val="left"/>
              <w:rPr>
                <w:rFonts w:cs="Arial"/>
                <w:color w:val="000000"/>
                <w:sz w:val="18"/>
                <w:szCs w:val="18"/>
                <w:lang w:eastAsia="pt-BR"/>
              </w:rPr>
            </w:pPr>
            <w:r w:rsidRPr="00F8258F">
              <w:rPr>
                <w:rFonts w:cs="Arial"/>
                <w:color w:val="000000"/>
                <w:sz w:val="18"/>
                <w:szCs w:val="18"/>
                <w:lang w:eastAsia="pt-BR"/>
              </w:rPr>
              <w:t>006.007.0015-1</w:t>
            </w:r>
          </w:p>
        </w:tc>
        <w:tc>
          <w:tcPr>
            <w:tcW w:w="4111" w:type="dxa"/>
            <w:tcBorders>
              <w:top w:val="nil"/>
              <w:left w:val="nil"/>
              <w:bottom w:val="single" w:sz="4" w:space="0" w:color="auto"/>
              <w:right w:val="single" w:sz="4" w:space="0" w:color="auto"/>
            </w:tcBorders>
            <w:shd w:val="clear" w:color="auto" w:fill="auto"/>
            <w:noWrap/>
            <w:vAlign w:val="center"/>
            <w:hideMark/>
          </w:tcPr>
          <w:p w:rsidR="00F8258F" w:rsidRPr="00F8258F" w:rsidRDefault="00F8258F" w:rsidP="00F8258F">
            <w:pPr>
              <w:suppressAutoHyphens w:val="0"/>
              <w:jc w:val="left"/>
              <w:rPr>
                <w:rFonts w:cs="Arial"/>
                <w:color w:val="000000"/>
                <w:sz w:val="18"/>
                <w:szCs w:val="18"/>
                <w:lang w:eastAsia="pt-BR"/>
              </w:rPr>
            </w:pPr>
            <w:r w:rsidRPr="00F8258F">
              <w:rPr>
                <w:rFonts w:cs="Arial"/>
                <w:color w:val="000000"/>
                <w:sz w:val="18"/>
                <w:szCs w:val="18"/>
                <w:lang w:eastAsia="pt-BR"/>
              </w:rPr>
              <w:t>ELEMENTO ELASTICO P/ ACOPLAMENTO E-4M REX OMEGA</w:t>
            </w:r>
          </w:p>
        </w:tc>
        <w:tc>
          <w:tcPr>
            <w:tcW w:w="794" w:type="dxa"/>
            <w:tcBorders>
              <w:top w:val="nil"/>
              <w:left w:val="nil"/>
              <w:bottom w:val="single" w:sz="4" w:space="0" w:color="auto"/>
              <w:right w:val="single" w:sz="4" w:space="0" w:color="auto"/>
            </w:tcBorders>
            <w:shd w:val="clear" w:color="auto" w:fill="auto"/>
            <w:noWrap/>
            <w:vAlign w:val="center"/>
            <w:hideMark/>
          </w:tcPr>
          <w:p w:rsidR="00F8258F" w:rsidRPr="00F8258F" w:rsidRDefault="00F8258F" w:rsidP="00F8258F">
            <w:pPr>
              <w:suppressAutoHyphens w:val="0"/>
              <w:jc w:val="center"/>
              <w:rPr>
                <w:rFonts w:cs="Arial"/>
                <w:sz w:val="18"/>
                <w:szCs w:val="18"/>
                <w:lang w:eastAsia="pt-BR"/>
              </w:rPr>
            </w:pPr>
            <w:proofErr w:type="gramStart"/>
            <w:r w:rsidRPr="00F8258F">
              <w:rPr>
                <w:rFonts w:cs="Arial"/>
                <w:sz w:val="18"/>
                <w:szCs w:val="18"/>
                <w:lang w:eastAsia="pt-BR"/>
              </w:rPr>
              <w:t>8</w:t>
            </w:r>
            <w:proofErr w:type="gramEnd"/>
          </w:p>
        </w:tc>
        <w:tc>
          <w:tcPr>
            <w:tcW w:w="1460" w:type="dxa"/>
            <w:tcBorders>
              <w:top w:val="nil"/>
              <w:left w:val="nil"/>
              <w:bottom w:val="single" w:sz="4" w:space="0" w:color="auto"/>
              <w:right w:val="single" w:sz="4" w:space="0" w:color="auto"/>
            </w:tcBorders>
            <w:shd w:val="clear" w:color="auto" w:fill="auto"/>
            <w:noWrap/>
            <w:vAlign w:val="bottom"/>
            <w:hideMark/>
          </w:tcPr>
          <w:p w:rsidR="00F8258F" w:rsidRPr="00F8258F" w:rsidRDefault="00F8258F" w:rsidP="00F8258F">
            <w:pPr>
              <w:suppressAutoHyphens w:val="0"/>
              <w:jc w:val="center"/>
              <w:rPr>
                <w:rFonts w:cs="Arial"/>
                <w:bCs/>
                <w:sz w:val="18"/>
                <w:szCs w:val="18"/>
                <w:lang w:eastAsia="pt-BR"/>
              </w:rPr>
            </w:pPr>
            <w:r w:rsidRPr="00F8258F">
              <w:rPr>
                <w:rFonts w:cs="Arial"/>
                <w:bCs/>
                <w:sz w:val="18"/>
                <w:szCs w:val="18"/>
                <w:lang w:eastAsia="pt-BR"/>
              </w:rPr>
              <w:t>R$ 459,97</w:t>
            </w:r>
          </w:p>
        </w:tc>
        <w:tc>
          <w:tcPr>
            <w:tcW w:w="1460" w:type="dxa"/>
            <w:tcBorders>
              <w:top w:val="nil"/>
              <w:left w:val="nil"/>
              <w:bottom w:val="single" w:sz="4" w:space="0" w:color="auto"/>
              <w:right w:val="single" w:sz="4" w:space="0" w:color="auto"/>
            </w:tcBorders>
            <w:shd w:val="clear" w:color="auto" w:fill="auto"/>
            <w:noWrap/>
            <w:vAlign w:val="bottom"/>
            <w:hideMark/>
          </w:tcPr>
          <w:p w:rsidR="00F8258F" w:rsidRPr="00F8258F" w:rsidRDefault="00F8258F" w:rsidP="00F8258F">
            <w:pPr>
              <w:suppressAutoHyphens w:val="0"/>
              <w:jc w:val="center"/>
              <w:rPr>
                <w:rFonts w:cs="Arial"/>
                <w:bCs/>
                <w:sz w:val="18"/>
                <w:szCs w:val="18"/>
                <w:lang w:eastAsia="pt-BR"/>
              </w:rPr>
            </w:pPr>
            <w:r w:rsidRPr="00F8258F">
              <w:rPr>
                <w:rFonts w:cs="Arial"/>
                <w:bCs/>
                <w:sz w:val="18"/>
                <w:szCs w:val="18"/>
                <w:lang w:eastAsia="pt-BR"/>
              </w:rPr>
              <w:t>R$ 3.679,76</w:t>
            </w:r>
          </w:p>
        </w:tc>
      </w:tr>
      <w:tr w:rsidR="00F8258F" w:rsidRPr="00F8258F" w:rsidTr="00F8258F">
        <w:trPr>
          <w:trHeight w:val="799"/>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F8258F" w:rsidRPr="00F8258F" w:rsidRDefault="00F8258F" w:rsidP="00F8258F">
            <w:pPr>
              <w:suppressAutoHyphens w:val="0"/>
              <w:jc w:val="center"/>
              <w:rPr>
                <w:rFonts w:cs="Arial"/>
                <w:bCs/>
                <w:sz w:val="18"/>
                <w:szCs w:val="18"/>
                <w:lang w:eastAsia="pt-BR"/>
              </w:rPr>
            </w:pPr>
            <w:proofErr w:type="gramStart"/>
            <w:r w:rsidRPr="00F8258F">
              <w:rPr>
                <w:rFonts w:cs="Arial"/>
                <w:bCs/>
                <w:sz w:val="18"/>
                <w:szCs w:val="18"/>
                <w:lang w:eastAsia="pt-BR"/>
              </w:rPr>
              <w:t>6</w:t>
            </w:r>
            <w:proofErr w:type="gramEnd"/>
          </w:p>
        </w:tc>
        <w:tc>
          <w:tcPr>
            <w:tcW w:w="1437" w:type="dxa"/>
            <w:tcBorders>
              <w:top w:val="nil"/>
              <w:left w:val="nil"/>
              <w:bottom w:val="single" w:sz="4" w:space="0" w:color="auto"/>
              <w:right w:val="single" w:sz="4" w:space="0" w:color="auto"/>
            </w:tcBorders>
            <w:shd w:val="clear" w:color="auto" w:fill="auto"/>
            <w:noWrap/>
            <w:vAlign w:val="center"/>
            <w:hideMark/>
          </w:tcPr>
          <w:p w:rsidR="00F8258F" w:rsidRPr="00F8258F" w:rsidRDefault="00F8258F" w:rsidP="00F8258F">
            <w:pPr>
              <w:suppressAutoHyphens w:val="0"/>
              <w:jc w:val="left"/>
              <w:rPr>
                <w:rFonts w:cs="Arial"/>
                <w:color w:val="000000"/>
                <w:sz w:val="18"/>
                <w:szCs w:val="18"/>
                <w:lang w:eastAsia="pt-BR"/>
              </w:rPr>
            </w:pPr>
            <w:r w:rsidRPr="00F8258F">
              <w:rPr>
                <w:rFonts w:cs="Arial"/>
                <w:color w:val="000000"/>
                <w:sz w:val="18"/>
                <w:szCs w:val="18"/>
                <w:lang w:eastAsia="pt-BR"/>
              </w:rPr>
              <w:t>006.007.0020-8</w:t>
            </w:r>
          </w:p>
        </w:tc>
        <w:tc>
          <w:tcPr>
            <w:tcW w:w="4111" w:type="dxa"/>
            <w:tcBorders>
              <w:top w:val="nil"/>
              <w:left w:val="nil"/>
              <w:bottom w:val="single" w:sz="4" w:space="0" w:color="auto"/>
              <w:right w:val="single" w:sz="4" w:space="0" w:color="auto"/>
            </w:tcBorders>
            <w:shd w:val="clear" w:color="auto" w:fill="auto"/>
            <w:noWrap/>
            <w:vAlign w:val="center"/>
            <w:hideMark/>
          </w:tcPr>
          <w:p w:rsidR="00F8258F" w:rsidRPr="00F8258F" w:rsidRDefault="00F8258F" w:rsidP="00F8258F">
            <w:pPr>
              <w:suppressAutoHyphens w:val="0"/>
              <w:jc w:val="left"/>
              <w:rPr>
                <w:rFonts w:cs="Arial"/>
                <w:color w:val="000000"/>
                <w:sz w:val="18"/>
                <w:szCs w:val="18"/>
                <w:lang w:eastAsia="pt-BR"/>
              </w:rPr>
            </w:pPr>
            <w:r w:rsidRPr="00F8258F">
              <w:rPr>
                <w:rFonts w:cs="Arial"/>
                <w:color w:val="000000"/>
                <w:sz w:val="18"/>
                <w:szCs w:val="18"/>
                <w:lang w:eastAsia="pt-BR"/>
              </w:rPr>
              <w:t>ELEMENTO ELASTICO P/ ACOPLAMENTO E-50M REX OMEGA</w:t>
            </w:r>
          </w:p>
        </w:tc>
        <w:tc>
          <w:tcPr>
            <w:tcW w:w="794" w:type="dxa"/>
            <w:tcBorders>
              <w:top w:val="nil"/>
              <w:left w:val="nil"/>
              <w:bottom w:val="single" w:sz="4" w:space="0" w:color="auto"/>
              <w:right w:val="single" w:sz="4" w:space="0" w:color="auto"/>
            </w:tcBorders>
            <w:shd w:val="clear" w:color="auto" w:fill="auto"/>
            <w:noWrap/>
            <w:vAlign w:val="center"/>
            <w:hideMark/>
          </w:tcPr>
          <w:p w:rsidR="00F8258F" w:rsidRPr="00F8258F" w:rsidRDefault="00F8258F" w:rsidP="00F8258F">
            <w:pPr>
              <w:suppressAutoHyphens w:val="0"/>
              <w:jc w:val="center"/>
              <w:rPr>
                <w:rFonts w:cs="Arial"/>
                <w:sz w:val="18"/>
                <w:szCs w:val="18"/>
                <w:lang w:eastAsia="pt-BR"/>
              </w:rPr>
            </w:pPr>
            <w:proofErr w:type="gramStart"/>
            <w:r w:rsidRPr="00F8258F">
              <w:rPr>
                <w:rFonts w:cs="Arial"/>
                <w:sz w:val="18"/>
                <w:szCs w:val="18"/>
                <w:lang w:eastAsia="pt-BR"/>
              </w:rPr>
              <w:t>8</w:t>
            </w:r>
            <w:proofErr w:type="gramEnd"/>
          </w:p>
        </w:tc>
        <w:tc>
          <w:tcPr>
            <w:tcW w:w="1460" w:type="dxa"/>
            <w:tcBorders>
              <w:top w:val="nil"/>
              <w:left w:val="nil"/>
              <w:bottom w:val="single" w:sz="4" w:space="0" w:color="auto"/>
              <w:right w:val="single" w:sz="4" w:space="0" w:color="auto"/>
            </w:tcBorders>
            <w:shd w:val="clear" w:color="auto" w:fill="auto"/>
            <w:noWrap/>
            <w:vAlign w:val="bottom"/>
            <w:hideMark/>
          </w:tcPr>
          <w:p w:rsidR="00F8258F" w:rsidRPr="00F8258F" w:rsidRDefault="00F8258F" w:rsidP="00F8258F">
            <w:pPr>
              <w:suppressAutoHyphens w:val="0"/>
              <w:jc w:val="center"/>
              <w:rPr>
                <w:rFonts w:cs="Arial"/>
                <w:bCs/>
                <w:sz w:val="18"/>
                <w:szCs w:val="18"/>
                <w:lang w:eastAsia="pt-BR"/>
              </w:rPr>
            </w:pPr>
            <w:r w:rsidRPr="00F8258F">
              <w:rPr>
                <w:rFonts w:cs="Arial"/>
                <w:bCs/>
                <w:sz w:val="18"/>
                <w:szCs w:val="18"/>
                <w:lang w:eastAsia="pt-BR"/>
              </w:rPr>
              <w:t>R$ 1.586,24</w:t>
            </w:r>
          </w:p>
        </w:tc>
        <w:tc>
          <w:tcPr>
            <w:tcW w:w="1460" w:type="dxa"/>
            <w:tcBorders>
              <w:top w:val="nil"/>
              <w:left w:val="nil"/>
              <w:bottom w:val="single" w:sz="4" w:space="0" w:color="auto"/>
              <w:right w:val="single" w:sz="4" w:space="0" w:color="auto"/>
            </w:tcBorders>
            <w:shd w:val="clear" w:color="auto" w:fill="auto"/>
            <w:noWrap/>
            <w:vAlign w:val="bottom"/>
            <w:hideMark/>
          </w:tcPr>
          <w:p w:rsidR="00F8258F" w:rsidRPr="00F8258F" w:rsidRDefault="00F8258F" w:rsidP="00F8258F">
            <w:pPr>
              <w:suppressAutoHyphens w:val="0"/>
              <w:jc w:val="center"/>
              <w:rPr>
                <w:rFonts w:cs="Arial"/>
                <w:bCs/>
                <w:sz w:val="18"/>
                <w:szCs w:val="18"/>
                <w:lang w:eastAsia="pt-BR"/>
              </w:rPr>
            </w:pPr>
            <w:r w:rsidRPr="00F8258F">
              <w:rPr>
                <w:rFonts w:cs="Arial"/>
                <w:bCs/>
                <w:sz w:val="18"/>
                <w:szCs w:val="18"/>
                <w:lang w:eastAsia="pt-BR"/>
              </w:rPr>
              <w:t>R$ 12.689,92</w:t>
            </w:r>
          </w:p>
        </w:tc>
      </w:tr>
      <w:tr w:rsidR="00F8258F" w:rsidRPr="00F8258F" w:rsidTr="00F8258F">
        <w:trPr>
          <w:trHeight w:val="799"/>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F8258F" w:rsidRPr="00F8258F" w:rsidRDefault="00F8258F" w:rsidP="00F8258F">
            <w:pPr>
              <w:suppressAutoHyphens w:val="0"/>
              <w:jc w:val="center"/>
              <w:rPr>
                <w:rFonts w:cs="Arial"/>
                <w:bCs/>
                <w:sz w:val="18"/>
                <w:szCs w:val="18"/>
                <w:lang w:eastAsia="pt-BR"/>
              </w:rPr>
            </w:pPr>
            <w:proofErr w:type="gramStart"/>
            <w:r w:rsidRPr="00F8258F">
              <w:rPr>
                <w:rFonts w:cs="Arial"/>
                <w:bCs/>
                <w:sz w:val="18"/>
                <w:szCs w:val="18"/>
                <w:lang w:eastAsia="pt-BR"/>
              </w:rPr>
              <w:t>7</w:t>
            </w:r>
            <w:proofErr w:type="gramEnd"/>
          </w:p>
        </w:tc>
        <w:tc>
          <w:tcPr>
            <w:tcW w:w="1437" w:type="dxa"/>
            <w:tcBorders>
              <w:top w:val="nil"/>
              <w:left w:val="nil"/>
              <w:bottom w:val="single" w:sz="4" w:space="0" w:color="auto"/>
              <w:right w:val="single" w:sz="4" w:space="0" w:color="auto"/>
            </w:tcBorders>
            <w:shd w:val="clear" w:color="auto" w:fill="auto"/>
            <w:noWrap/>
            <w:vAlign w:val="center"/>
            <w:hideMark/>
          </w:tcPr>
          <w:p w:rsidR="00F8258F" w:rsidRPr="00F8258F" w:rsidRDefault="00F8258F" w:rsidP="00F8258F">
            <w:pPr>
              <w:suppressAutoHyphens w:val="0"/>
              <w:jc w:val="left"/>
              <w:rPr>
                <w:rFonts w:cs="Arial"/>
                <w:color w:val="000000"/>
                <w:sz w:val="18"/>
                <w:szCs w:val="18"/>
                <w:lang w:eastAsia="pt-BR"/>
              </w:rPr>
            </w:pPr>
            <w:r w:rsidRPr="00F8258F">
              <w:rPr>
                <w:rFonts w:cs="Arial"/>
                <w:color w:val="000000"/>
                <w:sz w:val="18"/>
                <w:szCs w:val="18"/>
                <w:lang w:eastAsia="pt-BR"/>
              </w:rPr>
              <w:t>006.007.0016-0</w:t>
            </w:r>
          </w:p>
        </w:tc>
        <w:tc>
          <w:tcPr>
            <w:tcW w:w="4111" w:type="dxa"/>
            <w:tcBorders>
              <w:top w:val="nil"/>
              <w:left w:val="nil"/>
              <w:bottom w:val="single" w:sz="4" w:space="0" w:color="auto"/>
              <w:right w:val="single" w:sz="4" w:space="0" w:color="auto"/>
            </w:tcBorders>
            <w:shd w:val="clear" w:color="auto" w:fill="auto"/>
            <w:noWrap/>
            <w:vAlign w:val="center"/>
            <w:hideMark/>
          </w:tcPr>
          <w:p w:rsidR="00F8258F" w:rsidRPr="00F8258F" w:rsidRDefault="00F8258F" w:rsidP="00F8258F">
            <w:pPr>
              <w:suppressAutoHyphens w:val="0"/>
              <w:jc w:val="left"/>
              <w:rPr>
                <w:rFonts w:cs="Arial"/>
                <w:color w:val="000000"/>
                <w:sz w:val="18"/>
                <w:szCs w:val="18"/>
                <w:lang w:eastAsia="pt-BR"/>
              </w:rPr>
            </w:pPr>
            <w:r w:rsidRPr="00F8258F">
              <w:rPr>
                <w:rFonts w:cs="Arial"/>
                <w:color w:val="000000"/>
                <w:sz w:val="18"/>
                <w:szCs w:val="18"/>
                <w:lang w:eastAsia="pt-BR"/>
              </w:rPr>
              <w:t>ELEMENTO ELASTICO P/ ACOPLAMENTO E-5M REX OMEGA</w:t>
            </w:r>
          </w:p>
        </w:tc>
        <w:tc>
          <w:tcPr>
            <w:tcW w:w="794" w:type="dxa"/>
            <w:tcBorders>
              <w:top w:val="nil"/>
              <w:left w:val="nil"/>
              <w:bottom w:val="single" w:sz="4" w:space="0" w:color="auto"/>
              <w:right w:val="single" w:sz="4" w:space="0" w:color="auto"/>
            </w:tcBorders>
            <w:shd w:val="clear" w:color="auto" w:fill="auto"/>
            <w:noWrap/>
            <w:vAlign w:val="center"/>
            <w:hideMark/>
          </w:tcPr>
          <w:p w:rsidR="00F8258F" w:rsidRPr="00F8258F" w:rsidRDefault="00F8258F" w:rsidP="00F8258F">
            <w:pPr>
              <w:suppressAutoHyphens w:val="0"/>
              <w:jc w:val="center"/>
              <w:rPr>
                <w:rFonts w:cs="Arial"/>
                <w:sz w:val="18"/>
                <w:szCs w:val="18"/>
                <w:lang w:eastAsia="pt-BR"/>
              </w:rPr>
            </w:pPr>
            <w:proofErr w:type="gramStart"/>
            <w:r w:rsidRPr="00F8258F">
              <w:rPr>
                <w:rFonts w:cs="Arial"/>
                <w:sz w:val="18"/>
                <w:szCs w:val="18"/>
                <w:lang w:eastAsia="pt-BR"/>
              </w:rPr>
              <w:t>8</w:t>
            </w:r>
            <w:proofErr w:type="gramEnd"/>
          </w:p>
        </w:tc>
        <w:tc>
          <w:tcPr>
            <w:tcW w:w="1460" w:type="dxa"/>
            <w:tcBorders>
              <w:top w:val="nil"/>
              <w:left w:val="nil"/>
              <w:bottom w:val="single" w:sz="4" w:space="0" w:color="auto"/>
              <w:right w:val="single" w:sz="4" w:space="0" w:color="auto"/>
            </w:tcBorders>
            <w:shd w:val="clear" w:color="auto" w:fill="auto"/>
            <w:noWrap/>
            <w:vAlign w:val="bottom"/>
            <w:hideMark/>
          </w:tcPr>
          <w:p w:rsidR="00F8258F" w:rsidRPr="00F8258F" w:rsidRDefault="00F8258F" w:rsidP="00F8258F">
            <w:pPr>
              <w:suppressAutoHyphens w:val="0"/>
              <w:jc w:val="center"/>
              <w:rPr>
                <w:rFonts w:cs="Arial"/>
                <w:bCs/>
                <w:sz w:val="18"/>
                <w:szCs w:val="18"/>
                <w:lang w:eastAsia="pt-BR"/>
              </w:rPr>
            </w:pPr>
            <w:r w:rsidRPr="00F8258F">
              <w:rPr>
                <w:rFonts w:cs="Arial"/>
                <w:bCs/>
                <w:sz w:val="18"/>
                <w:szCs w:val="18"/>
                <w:lang w:eastAsia="pt-BR"/>
              </w:rPr>
              <w:t>R$ 511,41</w:t>
            </w:r>
          </w:p>
        </w:tc>
        <w:tc>
          <w:tcPr>
            <w:tcW w:w="1460" w:type="dxa"/>
            <w:tcBorders>
              <w:top w:val="nil"/>
              <w:left w:val="nil"/>
              <w:bottom w:val="single" w:sz="4" w:space="0" w:color="auto"/>
              <w:right w:val="single" w:sz="4" w:space="0" w:color="auto"/>
            </w:tcBorders>
            <w:shd w:val="clear" w:color="auto" w:fill="auto"/>
            <w:noWrap/>
            <w:vAlign w:val="bottom"/>
            <w:hideMark/>
          </w:tcPr>
          <w:p w:rsidR="00F8258F" w:rsidRPr="00F8258F" w:rsidRDefault="00F8258F" w:rsidP="00F8258F">
            <w:pPr>
              <w:suppressAutoHyphens w:val="0"/>
              <w:jc w:val="center"/>
              <w:rPr>
                <w:rFonts w:cs="Arial"/>
                <w:bCs/>
                <w:sz w:val="18"/>
                <w:szCs w:val="18"/>
                <w:lang w:eastAsia="pt-BR"/>
              </w:rPr>
            </w:pPr>
            <w:r w:rsidRPr="00F8258F">
              <w:rPr>
                <w:rFonts w:cs="Arial"/>
                <w:bCs/>
                <w:sz w:val="18"/>
                <w:szCs w:val="18"/>
                <w:lang w:eastAsia="pt-BR"/>
              </w:rPr>
              <w:t>R$ 4.091,28</w:t>
            </w:r>
          </w:p>
        </w:tc>
      </w:tr>
      <w:tr w:rsidR="00F8258F" w:rsidRPr="00F8258F" w:rsidTr="00F8258F">
        <w:trPr>
          <w:trHeight w:val="799"/>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F8258F" w:rsidRPr="00F8258F" w:rsidRDefault="00F8258F" w:rsidP="00F8258F">
            <w:pPr>
              <w:suppressAutoHyphens w:val="0"/>
              <w:jc w:val="center"/>
              <w:rPr>
                <w:rFonts w:cs="Arial"/>
                <w:bCs/>
                <w:sz w:val="18"/>
                <w:szCs w:val="18"/>
                <w:lang w:eastAsia="pt-BR"/>
              </w:rPr>
            </w:pPr>
            <w:proofErr w:type="gramStart"/>
            <w:r w:rsidRPr="00F8258F">
              <w:rPr>
                <w:rFonts w:cs="Arial"/>
                <w:bCs/>
                <w:sz w:val="18"/>
                <w:szCs w:val="18"/>
                <w:lang w:eastAsia="pt-BR"/>
              </w:rPr>
              <w:t>8</w:t>
            </w:r>
            <w:proofErr w:type="gramEnd"/>
          </w:p>
        </w:tc>
        <w:tc>
          <w:tcPr>
            <w:tcW w:w="1437" w:type="dxa"/>
            <w:tcBorders>
              <w:top w:val="nil"/>
              <w:left w:val="nil"/>
              <w:bottom w:val="single" w:sz="4" w:space="0" w:color="auto"/>
              <w:right w:val="single" w:sz="4" w:space="0" w:color="auto"/>
            </w:tcBorders>
            <w:shd w:val="clear" w:color="auto" w:fill="auto"/>
            <w:noWrap/>
            <w:vAlign w:val="center"/>
            <w:hideMark/>
          </w:tcPr>
          <w:p w:rsidR="00F8258F" w:rsidRPr="00F8258F" w:rsidRDefault="00F8258F" w:rsidP="00F8258F">
            <w:pPr>
              <w:suppressAutoHyphens w:val="0"/>
              <w:jc w:val="left"/>
              <w:rPr>
                <w:rFonts w:cs="Arial"/>
                <w:color w:val="000000"/>
                <w:sz w:val="18"/>
                <w:szCs w:val="18"/>
                <w:lang w:eastAsia="pt-BR"/>
              </w:rPr>
            </w:pPr>
            <w:r w:rsidRPr="00F8258F">
              <w:rPr>
                <w:rFonts w:cs="Arial"/>
                <w:color w:val="000000"/>
                <w:sz w:val="18"/>
                <w:szCs w:val="18"/>
                <w:lang w:eastAsia="pt-BR"/>
              </w:rPr>
              <w:t>006.007.0021-6</w:t>
            </w:r>
          </w:p>
        </w:tc>
        <w:tc>
          <w:tcPr>
            <w:tcW w:w="4111" w:type="dxa"/>
            <w:tcBorders>
              <w:top w:val="nil"/>
              <w:left w:val="nil"/>
              <w:bottom w:val="single" w:sz="4" w:space="0" w:color="auto"/>
              <w:right w:val="single" w:sz="4" w:space="0" w:color="auto"/>
            </w:tcBorders>
            <w:shd w:val="clear" w:color="auto" w:fill="auto"/>
            <w:noWrap/>
            <w:vAlign w:val="center"/>
            <w:hideMark/>
          </w:tcPr>
          <w:p w:rsidR="00F8258F" w:rsidRPr="00F8258F" w:rsidRDefault="00F8258F" w:rsidP="00F8258F">
            <w:pPr>
              <w:suppressAutoHyphens w:val="0"/>
              <w:jc w:val="left"/>
              <w:rPr>
                <w:rFonts w:cs="Arial"/>
                <w:color w:val="000000"/>
                <w:sz w:val="18"/>
                <w:szCs w:val="18"/>
                <w:lang w:eastAsia="pt-BR"/>
              </w:rPr>
            </w:pPr>
            <w:r w:rsidRPr="00F8258F">
              <w:rPr>
                <w:rFonts w:cs="Arial"/>
                <w:color w:val="000000"/>
                <w:sz w:val="18"/>
                <w:szCs w:val="18"/>
                <w:lang w:eastAsia="pt-BR"/>
              </w:rPr>
              <w:t>ELEMENTO ELASTICO P/ ACOPLAMENTO E-60M REX OMEGA</w:t>
            </w:r>
          </w:p>
        </w:tc>
        <w:tc>
          <w:tcPr>
            <w:tcW w:w="794" w:type="dxa"/>
            <w:tcBorders>
              <w:top w:val="nil"/>
              <w:left w:val="nil"/>
              <w:bottom w:val="single" w:sz="4" w:space="0" w:color="auto"/>
              <w:right w:val="single" w:sz="4" w:space="0" w:color="auto"/>
            </w:tcBorders>
            <w:shd w:val="clear" w:color="auto" w:fill="auto"/>
            <w:noWrap/>
            <w:vAlign w:val="center"/>
            <w:hideMark/>
          </w:tcPr>
          <w:p w:rsidR="00F8258F" w:rsidRPr="00F8258F" w:rsidRDefault="00F8258F" w:rsidP="00F8258F">
            <w:pPr>
              <w:suppressAutoHyphens w:val="0"/>
              <w:jc w:val="center"/>
              <w:rPr>
                <w:rFonts w:cs="Arial"/>
                <w:sz w:val="18"/>
                <w:szCs w:val="18"/>
                <w:lang w:eastAsia="pt-BR"/>
              </w:rPr>
            </w:pPr>
            <w:r w:rsidRPr="00F8258F">
              <w:rPr>
                <w:rFonts w:cs="Arial"/>
                <w:sz w:val="18"/>
                <w:szCs w:val="18"/>
                <w:lang w:eastAsia="pt-BR"/>
              </w:rPr>
              <w:t>10</w:t>
            </w:r>
          </w:p>
        </w:tc>
        <w:tc>
          <w:tcPr>
            <w:tcW w:w="1460" w:type="dxa"/>
            <w:tcBorders>
              <w:top w:val="nil"/>
              <w:left w:val="nil"/>
              <w:bottom w:val="single" w:sz="4" w:space="0" w:color="auto"/>
              <w:right w:val="single" w:sz="4" w:space="0" w:color="auto"/>
            </w:tcBorders>
            <w:shd w:val="clear" w:color="auto" w:fill="auto"/>
            <w:noWrap/>
            <w:vAlign w:val="bottom"/>
            <w:hideMark/>
          </w:tcPr>
          <w:p w:rsidR="00F8258F" w:rsidRPr="00F8258F" w:rsidRDefault="00F8258F" w:rsidP="00F8258F">
            <w:pPr>
              <w:suppressAutoHyphens w:val="0"/>
              <w:jc w:val="center"/>
              <w:rPr>
                <w:rFonts w:cs="Arial"/>
                <w:bCs/>
                <w:sz w:val="18"/>
                <w:szCs w:val="18"/>
                <w:lang w:eastAsia="pt-BR"/>
              </w:rPr>
            </w:pPr>
            <w:r w:rsidRPr="00F8258F">
              <w:rPr>
                <w:rFonts w:cs="Arial"/>
                <w:bCs/>
                <w:sz w:val="18"/>
                <w:szCs w:val="18"/>
                <w:lang w:eastAsia="pt-BR"/>
              </w:rPr>
              <w:t>R$ 1.902,59</w:t>
            </w:r>
          </w:p>
        </w:tc>
        <w:tc>
          <w:tcPr>
            <w:tcW w:w="1460" w:type="dxa"/>
            <w:tcBorders>
              <w:top w:val="nil"/>
              <w:left w:val="nil"/>
              <w:bottom w:val="single" w:sz="4" w:space="0" w:color="auto"/>
              <w:right w:val="single" w:sz="4" w:space="0" w:color="auto"/>
            </w:tcBorders>
            <w:shd w:val="clear" w:color="auto" w:fill="auto"/>
            <w:noWrap/>
            <w:vAlign w:val="bottom"/>
            <w:hideMark/>
          </w:tcPr>
          <w:p w:rsidR="00F8258F" w:rsidRPr="00F8258F" w:rsidRDefault="00F8258F" w:rsidP="00F8258F">
            <w:pPr>
              <w:suppressAutoHyphens w:val="0"/>
              <w:jc w:val="center"/>
              <w:rPr>
                <w:rFonts w:cs="Arial"/>
                <w:bCs/>
                <w:sz w:val="18"/>
                <w:szCs w:val="18"/>
                <w:lang w:eastAsia="pt-BR"/>
              </w:rPr>
            </w:pPr>
            <w:r w:rsidRPr="00F8258F">
              <w:rPr>
                <w:rFonts w:cs="Arial"/>
                <w:bCs/>
                <w:sz w:val="18"/>
                <w:szCs w:val="18"/>
                <w:lang w:eastAsia="pt-BR"/>
              </w:rPr>
              <w:t>R$ 19.025,90</w:t>
            </w:r>
          </w:p>
        </w:tc>
      </w:tr>
      <w:tr w:rsidR="00F8258F" w:rsidRPr="00F8258F" w:rsidTr="00F8258F">
        <w:trPr>
          <w:trHeight w:val="799"/>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F8258F" w:rsidRPr="00F8258F" w:rsidRDefault="00F8258F" w:rsidP="00F8258F">
            <w:pPr>
              <w:suppressAutoHyphens w:val="0"/>
              <w:jc w:val="center"/>
              <w:rPr>
                <w:rFonts w:cs="Arial"/>
                <w:bCs/>
                <w:sz w:val="18"/>
                <w:szCs w:val="18"/>
                <w:lang w:eastAsia="pt-BR"/>
              </w:rPr>
            </w:pPr>
            <w:proofErr w:type="gramStart"/>
            <w:r w:rsidRPr="00F8258F">
              <w:rPr>
                <w:rFonts w:cs="Arial"/>
                <w:bCs/>
                <w:sz w:val="18"/>
                <w:szCs w:val="18"/>
                <w:lang w:eastAsia="pt-BR"/>
              </w:rPr>
              <w:lastRenderedPageBreak/>
              <w:t>9</w:t>
            </w:r>
            <w:proofErr w:type="gramEnd"/>
          </w:p>
        </w:tc>
        <w:tc>
          <w:tcPr>
            <w:tcW w:w="1437" w:type="dxa"/>
            <w:tcBorders>
              <w:top w:val="nil"/>
              <w:left w:val="nil"/>
              <w:bottom w:val="single" w:sz="4" w:space="0" w:color="auto"/>
              <w:right w:val="single" w:sz="4" w:space="0" w:color="auto"/>
            </w:tcBorders>
            <w:shd w:val="clear" w:color="auto" w:fill="auto"/>
            <w:noWrap/>
            <w:vAlign w:val="center"/>
            <w:hideMark/>
          </w:tcPr>
          <w:p w:rsidR="00F8258F" w:rsidRPr="00F8258F" w:rsidRDefault="00F8258F" w:rsidP="00F8258F">
            <w:pPr>
              <w:suppressAutoHyphens w:val="0"/>
              <w:jc w:val="left"/>
              <w:rPr>
                <w:rFonts w:cs="Arial"/>
                <w:color w:val="000000"/>
                <w:sz w:val="18"/>
                <w:szCs w:val="18"/>
                <w:lang w:eastAsia="pt-BR"/>
              </w:rPr>
            </w:pPr>
            <w:r w:rsidRPr="00F8258F">
              <w:rPr>
                <w:rFonts w:cs="Arial"/>
                <w:color w:val="000000"/>
                <w:sz w:val="18"/>
                <w:szCs w:val="18"/>
                <w:lang w:eastAsia="pt-BR"/>
              </w:rPr>
              <w:t>006.007.0022-4</w:t>
            </w:r>
          </w:p>
        </w:tc>
        <w:tc>
          <w:tcPr>
            <w:tcW w:w="4111" w:type="dxa"/>
            <w:tcBorders>
              <w:top w:val="nil"/>
              <w:left w:val="nil"/>
              <w:bottom w:val="single" w:sz="4" w:space="0" w:color="auto"/>
              <w:right w:val="single" w:sz="4" w:space="0" w:color="auto"/>
            </w:tcBorders>
            <w:shd w:val="clear" w:color="auto" w:fill="auto"/>
            <w:noWrap/>
            <w:vAlign w:val="center"/>
            <w:hideMark/>
          </w:tcPr>
          <w:p w:rsidR="00F8258F" w:rsidRPr="00F8258F" w:rsidRDefault="00F8258F" w:rsidP="00F8258F">
            <w:pPr>
              <w:suppressAutoHyphens w:val="0"/>
              <w:jc w:val="left"/>
              <w:rPr>
                <w:rFonts w:cs="Arial"/>
                <w:color w:val="000000"/>
                <w:sz w:val="18"/>
                <w:szCs w:val="18"/>
                <w:lang w:eastAsia="pt-BR"/>
              </w:rPr>
            </w:pPr>
            <w:r w:rsidRPr="00F8258F">
              <w:rPr>
                <w:rFonts w:cs="Arial"/>
                <w:color w:val="000000"/>
                <w:sz w:val="18"/>
                <w:szCs w:val="18"/>
                <w:lang w:eastAsia="pt-BR"/>
              </w:rPr>
              <w:t>ELEMENTO ELASTICO P/ ACOPLAMENTO E-70M REX OMEGA</w:t>
            </w:r>
          </w:p>
        </w:tc>
        <w:tc>
          <w:tcPr>
            <w:tcW w:w="794" w:type="dxa"/>
            <w:tcBorders>
              <w:top w:val="nil"/>
              <w:left w:val="nil"/>
              <w:bottom w:val="single" w:sz="4" w:space="0" w:color="auto"/>
              <w:right w:val="single" w:sz="4" w:space="0" w:color="auto"/>
            </w:tcBorders>
            <w:shd w:val="clear" w:color="auto" w:fill="auto"/>
            <w:noWrap/>
            <w:vAlign w:val="center"/>
            <w:hideMark/>
          </w:tcPr>
          <w:p w:rsidR="00F8258F" w:rsidRPr="00F8258F" w:rsidRDefault="00F8258F" w:rsidP="00F8258F">
            <w:pPr>
              <w:suppressAutoHyphens w:val="0"/>
              <w:jc w:val="center"/>
              <w:rPr>
                <w:rFonts w:cs="Arial"/>
                <w:sz w:val="18"/>
                <w:szCs w:val="18"/>
                <w:lang w:eastAsia="pt-BR"/>
              </w:rPr>
            </w:pPr>
            <w:proofErr w:type="gramStart"/>
            <w:r w:rsidRPr="00F8258F">
              <w:rPr>
                <w:rFonts w:cs="Arial"/>
                <w:sz w:val="18"/>
                <w:szCs w:val="18"/>
                <w:lang w:eastAsia="pt-BR"/>
              </w:rPr>
              <w:t>8</w:t>
            </w:r>
            <w:proofErr w:type="gramEnd"/>
          </w:p>
        </w:tc>
        <w:tc>
          <w:tcPr>
            <w:tcW w:w="1460" w:type="dxa"/>
            <w:tcBorders>
              <w:top w:val="nil"/>
              <w:left w:val="nil"/>
              <w:bottom w:val="single" w:sz="4" w:space="0" w:color="auto"/>
              <w:right w:val="single" w:sz="4" w:space="0" w:color="auto"/>
            </w:tcBorders>
            <w:shd w:val="clear" w:color="auto" w:fill="auto"/>
            <w:noWrap/>
            <w:vAlign w:val="bottom"/>
            <w:hideMark/>
          </w:tcPr>
          <w:p w:rsidR="00F8258F" w:rsidRPr="00F8258F" w:rsidRDefault="00F8258F" w:rsidP="00F8258F">
            <w:pPr>
              <w:suppressAutoHyphens w:val="0"/>
              <w:jc w:val="center"/>
              <w:rPr>
                <w:rFonts w:cs="Arial"/>
                <w:bCs/>
                <w:sz w:val="18"/>
                <w:szCs w:val="18"/>
                <w:lang w:eastAsia="pt-BR"/>
              </w:rPr>
            </w:pPr>
            <w:r w:rsidRPr="00F8258F">
              <w:rPr>
                <w:rFonts w:cs="Arial"/>
                <w:bCs/>
                <w:sz w:val="18"/>
                <w:szCs w:val="18"/>
                <w:lang w:eastAsia="pt-BR"/>
              </w:rPr>
              <w:t>R$ 2.592,58</w:t>
            </w:r>
          </w:p>
        </w:tc>
        <w:tc>
          <w:tcPr>
            <w:tcW w:w="1460" w:type="dxa"/>
            <w:tcBorders>
              <w:top w:val="nil"/>
              <w:left w:val="nil"/>
              <w:bottom w:val="single" w:sz="4" w:space="0" w:color="auto"/>
              <w:right w:val="single" w:sz="4" w:space="0" w:color="auto"/>
            </w:tcBorders>
            <w:shd w:val="clear" w:color="auto" w:fill="auto"/>
            <w:noWrap/>
            <w:vAlign w:val="bottom"/>
            <w:hideMark/>
          </w:tcPr>
          <w:p w:rsidR="00F8258F" w:rsidRPr="00F8258F" w:rsidRDefault="00F8258F" w:rsidP="00F8258F">
            <w:pPr>
              <w:suppressAutoHyphens w:val="0"/>
              <w:jc w:val="center"/>
              <w:rPr>
                <w:rFonts w:cs="Arial"/>
                <w:bCs/>
                <w:sz w:val="18"/>
                <w:szCs w:val="18"/>
                <w:lang w:eastAsia="pt-BR"/>
              </w:rPr>
            </w:pPr>
            <w:r w:rsidRPr="00F8258F">
              <w:rPr>
                <w:rFonts w:cs="Arial"/>
                <w:bCs/>
                <w:sz w:val="18"/>
                <w:szCs w:val="18"/>
                <w:lang w:eastAsia="pt-BR"/>
              </w:rPr>
              <w:t>R$ 20.740,64</w:t>
            </w:r>
          </w:p>
        </w:tc>
      </w:tr>
      <w:tr w:rsidR="00F8258F" w:rsidRPr="00F8258F" w:rsidTr="00F8258F">
        <w:trPr>
          <w:trHeight w:val="495"/>
        </w:trPr>
        <w:tc>
          <w:tcPr>
            <w:tcW w:w="8372"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8258F" w:rsidRPr="00F8258F" w:rsidRDefault="00F8258F" w:rsidP="00F8258F">
            <w:pPr>
              <w:suppressAutoHyphens w:val="0"/>
              <w:jc w:val="center"/>
              <w:rPr>
                <w:rFonts w:cs="Arial"/>
                <w:bCs/>
                <w:sz w:val="18"/>
                <w:szCs w:val="18"/>
                <w:lang w:eastAsia="pt-BR"/>
              </w:rPr>
            </w:pPr>
            <w:bookmarkStart w:id="1" w:name="RANGE!A12:E12"/>
            <w:r w:rsidRPr="00F8258F">
              <w:rPr>
                <w:rFonts w:cs="Arial"/>
                <w:bCs/>
                <w:sz w:val="18"/>
                <w:szCs w:val="18"/>
                <w:lang w:eastAsia="pt-BR"/>
              </w:rPr>
              <w:t>TOTAL</w:t>
            </w:r>
            <w:bookmarkEnd w:id="1"/>
          </w:p>
        </w:tc>
        <w:tc>
          <w:tcPr>
            <w:tcW w:w="1460" w:type="dxa"/>
            <w:tcBorders>
              <w:top w:val="nil"/>
              <w:left w:val="nil"/>
              <w:bottom w:val="single" w:sz="4" w:space="0" w:color="auto"/>
              <w:right w:val="single" w:sz="4" w:space="0" w:color="auto"/>
            </w:tcBorders>
            <w:shd w:val="clear" w:color="auto" w:fill="auto"/>
            <w:noWrap/>
            <w:vAlign w:val="bottom"/>
            <w:hideMark/>
          </w:tcPr>
          <w:p w:rsidR="00F8258F" w:rsidRPr="00F8258F" w:rsidRDefault="00F8258F" w:rsidP="00F8258F">
            <w:pPr>
              <w:suppressAutoHyphens w:val="0"/>
              <w:jc w:val="center"/>
              <w:rPr>
                <w:rFonts w:cs="Arial"/>
                <w:bCs/>
                <w:color w:val="FF0000"/>
                <w:sz w:val="18"/>
                <w:szCs w:val="18"/>
                <w:lang w:eastAsia="pt-BR"/>
              </w:rPr>
            </w:pPr>
            <w:r w:rsidRPr="00F8258F">
              <w:rPr>
                <w:rFonts w:cs="Arial"/>
                <w:bCs/>
                <w:color w:val="FF0000"/>
                <w:sz w:val="18"/>
                <w:szCs w:val="18"/>
                <w:lang w:eastAsia="pt-BR"/>
              </w:rPr>
              <w:t>R$ 111.256,15</w:t>
            </w:r>
          </w:p>
        </w:tc>
      </w:tr>
      <w:tr w:rsidR="00F8258F" w:rsidRPr="00F8258F" w:rsidTr="00F8258F">
        <w:trPr>
          <w:trHeight w:val="1260"/>
        </w:trPr>
        <w:tc>
          <w:tcPr>
            <w:tcW w:w="9832"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F8258F" w:rsidRPr="00F8258F" w:rsidRDefault="00F8258F" w:rsidP="00F8258F">
            <w:pPr>
              <w:suppressAutoHyphens w:val="0"/>
              <w:jc w:val="left"/>
              <w:rPr>
                <w:rFonts w:cs="Arial"/>
                <w:bCs/>
                <w:sz w:val="18"/>
                <w:szCs w:val="18"/>
                <w:lang w:eastAsia="pt-BR"/>
              </w:rPr>
            </w:pPr>
            <w:r w:rsidRPr="00F8258F">
              <w:rPr>
                <w:rFonts w:cs="Arial"/>
                <w:bCs/>
                <w:sz w:val="18"/>
                <w:szCs w:val="18"/>
                <w:lang w:eastAsia="pt-BR"/>
              </w:rPr>
              <w:t xml:space="preserve">Pesquisa feita direta com fornecedores conforme artigo 17 do RILC, para a requisição de compra nº 72218, o preço de referencia foi obtido através da média entre os valores considerados válidos. Após a análise do </w:t>
            </w:r>
            <w:proofErr w:type="spellStart"/>
            <w:r w:rsidRPr="00F8258F">
              <w:rPr>
                <w:rFonts w:cs="Arial"/>
                <w:bCs/>
                <w:sz w:val="18"/>
                <w:szCs w:val="18"/>
                <w:lang w:eastAsia="pt-BR"/>
              </w:rPr>
              <w:t>orçamentista</w:t>
            </w:r>
            <w:proofErr w:type="spellEnd"/>
            <w:r w:rsidRPr="00F8258F">
              <w:rPr>
                <w:rFonts w:cs="Arial"/>
                <w:bCs/>
                <w:sz w:val="18"/>
                <w:szCs w:val="18"/>
                <w:lang w:eastAsia="pt-BR"/>
              </w:rPr>
              <w:t xml:space="preserve"> foi considerado o valor do último custo atualizado monetariamente, visando </w:t>
            </w:r>
            <w:proofErr w:type="gramStart"/>
            <w:r w:rsidRPr="00F8258F">
              <w:rPr>
                <w:rFonts w:cs="Arial"/>
                <w:bCs/>
                <w:sz w:val="18"/>
                <w:szCs w:val="18"/>
                <w:lang w:eastAsia="pt-BR"/>
              </w:rPr>
              <w:t>a</w:t>
            </w:r>
            <w:proofErr w:type="gramEnd"/>
            <w:r w:rsidRPr="00F8258F">
              <w:rPr>
                <w:rFonts w:cs="Arial"/>
                <w:bCs/>
                <w:sz w:val="18"/>
                <w:szCs w:val="18"/>
                <w:lang w:eastAsia="pt-BR"/>
              </w:rPr>
              <w:t xml:space="preserve"> economicidade e considerando que a composição da média não foi prejudicada visto que não foi apresentado menos de três preços. </w:t>
            </w:r>
          </w:p>
        </w:tc>
      </w:tr>
    </w:tbl>
    <w:p w:rsidR="00305E5E" w:rsidRDefault="00305E5E" w:rsidP="009F08F7">
      <w:pPr>
        <w:spacing w:after="240" w:line="360" w:lineRule="auto"/>
        <w:rPr>
          <w:rFonts w:cs="Arial"/>
          <w:b/>
          <w:color w:val="FF0000"/>
          <w:sz w:val="24"/>
          <w:szCs w:val="24"/>
          <w:highlight w:val="yellow"/>
        </w:rPr>
      </w:pPr>
    </w:p>
    <w:p w:rsidR="00B41EF6" w:rsidRPr="009F08F7" w:rsidRDefault="00924129" w:rsidP="009F08F7">
      <w:pPr>
        <w:numPr>
          <w:ilvl w:val="0"/>
          <w:numId w:val="3"/>
        </w:numPr>
        <w:spacing w:after="240" w:line="360" w:lineRule="auto"/>
        <w:ind w:left="284" w:hanging="284"/>
        <w:rPr>
          <w:rFonts w:cs="Arial"/>
          <w:b/>
          <w:bCs/>
          <w:sz w:val="24"/>
          <w:szCs w:val="24"/>
        </w:rPr>
      </w:pPr>
      <w:r w:rsidRPr="009F08F7">
        <w:rPr>
          <w:rFonts w:cs="Arial"/>
          <w:b/>
          <w:bCs/>
          <w:sz w:val="24"/>
          <w:szCs w:val="24"/>
        </w:rPr>
        <w:t>ACEITABILIDADE DA PROPOSTA</w:t>
      </w:r>
    </w:p>
    <w:p w:rsidR="00B41EF6" w:rsidRPr="009F08F7" w:rsidRDefault="00B41EF6" w:rsidP="009F08F7">
      <w:pPr>
        <w:numPr>
          <w:ilvl w:val="1"/>
          <w:numId w:val="3"/>
        </w:numPr>
        <w:autoSpaceDE w:val="0"/>
        <w:autoSpaceDN w:val="0"/>
        <w:adjustRightInd w:val="0"/>
        <w:spacing w:after="240" w:line="360" w:lineRule="auto"/>
        <w:ind w:left="0" w:firstLine="0"/>
        <w:rPr>
          <w:rFonts w:cs="Arial"/>
          <w:sz w:val="24"/>
          <w:szCs w:val="24"/>
        </w:rPr>
      </w:pPr>
      <w:r w:rsidRPr="009F08F7">
        <w:rPr>
          <w:rFonts w:cs="Arial"/>
          <w:sz w:val="24"/>
          <w:szCs w:val="24"/>
        </w:rPr>
        <w:t>Finalizada a etapa de lances, a CESAMA poderá solicitar AMOSTRA d</w:t>
      </w:r>
      <w:r w:rsidR="0003298F" w:rsidRPr="009F08F7">
        <w:rPr>
          <w:rFonts w:cs="Arial"/>
          <w:sz w:val="24"/>
          <w:szCs w:val="24"/>
        </w:rPr>
        <w:t>o</w:t>
      </w:r>
      <w:r w:rsidRPr="009F08F7">
        <w:rPr>
          <w:rFonts w:cs="Arial"/>
          <w:sz w:val="24"/>
          <w:szCs w:val="24"/>
        </w:rPr>
        <w:t xml:space="preserve"> licitante detentor do menor preço, para verificação da conformidade do material ofertado com as especificações exigidas neste Termo de Referência.</w:t>
      </w:r>
    </w:p>
    <w:p w:rsidR="00B41EF6" w:rsidRPr="009F08F7" w:rsidRDefault="00B41EF6" w:rsidP="009F08F7">
      <w:pPr>
        <w:numPr>
          <w:ilvl w:val="1"/>
          <w:numId w:val="3"/>
        </w:numPr>
        <w:autoSpaceDE w:val="0"/>
        <w:autoSpaceDN w:val="0"/>
        <w:adjustRightInd w:val="0"/>
        <w:spacing w:after="240" w:line="360" w:lineRule="auto"/>
        <w:ind w:left="0" w:firstLine="0"/>
        <w:rPr>
          <w:rFonts w:cs="Arial"/>
          <w:sz w:val="24"/>
          <w:szCs w:val="24"/>
        </w:rPr>
      </w:pPr>
      <w:r w:rsidRPr="009F08F7">
        <w:rPr>
          <w:rFonts w:cs="Arial"/>
          <w:sz w:val="24"/>
          <w:szCs w:val="24"/>
        </w:rPr>
        <w:t xml:space="preserve">A amostra solicitada deverá ser entregue em embalagem própria, devidamente lacrada e observadas as demais condições de segurança, no </w:t>
      </w:r>
      <w:r w:rsidR="00756995" w:rsidRPr="009F08F7">
        <w:rPr>
          <w:rFonts w:cs="Arial"/>
          <w:b/>
          <w:sz w:val="24"/>
          <w:szCs w:val="24"/>
        </w:rPr>
        <w:t xml:space="preserve">Departamento de </w:t>
      </w:r>
      <w:r w:rsidR="00AE69C3" w:rsidRPr="009F08F7">
        <w:rPr>
          <w:rFonts w:cs="Arial"/>
          <w:b/>
          <w:sz w:val="24"/>
          <w:szCs w:val="24"/>
        </w:rPr>
        <w:t>Compras e Estoque</w:t>
      </w:r>
      <w:r w:rsidR="00756995" w:rsidRPr="009F08F7">
        <w:rPr>
          <w:rFonts w:cs="Arial"/>
          <w:sz w:val="24"/>
          <w:szCs w:val="24"/>
        </w:rPr>
        <w:t xml:space="preserve">, à </w:t>
      </w:r>
      <w:r w:rsidR="00AE69C3" w:rsidRPr="009F08F7">
        <w:rPr>
          <w:rFonts w:cs="Arial"/>
          <w:sz w:val="24"/>
          <w:szCs w:val="24"/>
        </w:rPr>
        <w:t>Rua Santa Terezinha, nº 505, Bairro Santa Terezinha</w:t>
      </w:r>
      <w:r w:rsidR="00756995" w:rsidRPr="009F08F7">
        <w:rPr>
          <w:rFonts w:cs="Arial"/>
          <w:sz w:val="24"/>
          <w:szCs w:val="24"/>
        </w:rPr>
        <w:t>, Juiz de Fora / MG, CEP 36.0</w:t>
      </w:r>
      <w:r w:rsidR="00AE69C3" w:rsidRPr="009F08F7">
        <w:rPr>
          <w:rFonts w:cs="Arial"/>
          <w:sz w:val="24"/>
          <w:szCs w:val="24"/>
        </w:rPr>
        <w:t>45</w:t>
      </w:r>
      <w:r w:rsidR="00756995" w:rsidRPr="009F08F7">
        <w:rPr>
          <w:rFonts w:cs="Arial"/>
          <w:sz w:val="24"/>
          <w:szCs w:val="24"/>
        </w:rPr>
        <w:t>-</w:t>
      </w:r>
      <w:r w:rsidR="00AE69C3" w:rsidRPr="009F08F7">
        <w:rPr>
          <w:rFonts w:cs="Arial"/>
          <w:sz w:val="24"/>
          <w:szCs w:val="24"/>
        </w:rPr>
        <w:t>490</w:t>
      </w:r>
      <w:r w:rsidRPr="009F08F7">
        <w:rPr>
          <w:rFonts w:cs="Arial"/>
          <w:sz w:val="24"/>
          <w:szCs w:val="24"/>
        </w:rPr>
        <w:t xml:space="preserve">, no </w:t>
      </w:r>
      <w:r w:rsidRPr="009F08F7">
        <w:rPr>
          <w:rFonts w:cs="Arial"/>
          <w:b/>
          <w:sz w:val="24"/>
          <w:szCs w:val="24"/>
        </w:rPr>
        <w:t>prazo de 03 (três) dias úteis</w:t>
      </w:r>
      <w:r w:rsidRPr="009F08F7">
        <w:rPr>
          <w:rFonts w:cs="Arial"/>
          <w:sz w:val="24"/>
          <w:szCs w:val="24"/>
        </w:rPr>
        <w:t xml:space="preserve"> contados a partir da solicitação </w:t>
      </w:r>
      <w:proofErr w:type="gramStart"/>
      <w:r w:rsidRPr="009F08F7">
        <w:rPr>
          <w:rFonts w:cs="Arial"/>
          <w:sz w:val="24"/>
          <w:szCs w:val="24"/>
        </w:rPr>
        <w:t>do</w:t>
      </w:r>
      <w:r w:rsidR="004143D0" w:rsidRPr="009F08F7">
        <w:rPr>
          <w:rFonts w:cs="Arial"/>
          <w:sz w:val="24"/>
          <w:szCs w:val="24"/>
        </w:rPr>
        <w:t>(</w:t>
      </w:r>
      <w:proofErr w:type="gramEnd"/>
      <w:r w:rsidR="004143D0" w:rsidRPr="009F08F7">
        <w:rPr>
          <w:rFonts w:cs="Arial"/>
          <w:sz w:val="24"/>
          <w:szCs w:val="24"/>
        </w:rPr>
        <w:t>a)</w:t>
      </w:r>
      <w:r w:rsidRPr="009F08F7">
        <w:rPr>
          <w:rFonts w:cs="Arial"/>
          <w:sz w:val="24"/>
          <w:szCs w:val="24"/>
        </w:rPr>
        <w:t xml:space="preserve"> Pregoeiro</w:t>
      </w:r>
      <w:r w:rsidR="004143D0" w:rsidRPr="009F08F7">
        <w:rPr>
          <w:rFonts w:cs="Arial"/>
          <w:sz w:val="24"/>
          <w:szCs w:val="24"/>
        </w:rPr>
        <w:t>(a)</w:t>
      </w:r>
      <w:r w:rsidRPr="009F08F7">
        <w:rPr>
          <w:rFonts w:cs="Arial"/>
          <w:sz w:val="24"/>
          <w:szCs w:val="24"/>
        </w:rPr>
        <w:t xml:space="preserve"> no </w:t>
      </w:r>
      <w:r w:rsidRPr="009F08F7">
        <w:rPr>
          <w:rFonts w:cs="Arial"/>
          <w:i/>
          <w:sz w:val="24"/>
          <w:szCs w:val="24"/>
        </w:rPr>
        <w:t>chat</w:t>
      </w:r>
      <w:r w:rsidRPr="009F08F7">
        <w:rPr>
          <w:rFonts w:cs="Arial"/>
          <w:sz w:val="24"/>
          <w:szCs w:val="24"/>
        </w:rPr>
        <w:t xml:space="preserve"> do </w:t>
      </w:r>
      <w:r w:rsidR="00AE69C3" w:rsidRPr="009F08F7">
        <w:rPr>
          <w:rFonts w:cs="Arial"/>
          <w:i/>
          <w:sz w:val="24"/>
          <w:szCs w:val="24"/>
        </w:rPr>
        <w:t>Portal de Compras Governamentais</w:t>
      </w:r>
      <w:r w:rsidRPr="009F08F7">
        <w:rPr>
          <w:rFonts w:cs="Arial"/>
          <w:sz w:val="24"/>
          <w:szCs w:val="24"/>
        </w:rPr>
        <w:t>.</w:t>
      </w:r>
    </w:p>
    <w:p w:rsidR="00B41EF6" w:rsidRPr="009F08F7" w:rsidRDefault="0003298F" w:rsidP="009F08F7">
      <w:pPr>
        <w:numPr>
          <w:ilvl w:val="2"/>
          <w:numId w:val="3"/>
        </w:numPr>
        <w:autoSpaceDE w:val="0"/>
        <w:autoSpaceDN w:val="0"/>
        <w:adjustRightInd w:val="0"/>
        <w:spacing w:after="240" w:line="360" w:lineRule="auto"/>
        <w:ind w:left="0" w:firstLine="0"/>
        <w:rPr>
          <w:rFonts w:cs="Arial"/>
          <w:sz w:val="24"/>
          <w:szCs w:val="24"/>
        </w:rPr>
      </w:pPr>
      <w:r w:rsidRPr="009F08F7">
        <w:rPr>
          <w:rFonts w:cs="Arial"/>
          <w:sz w:val="24"/>
          <w:szCs w:val="24"/>
        </w:rPr>
        <w:t>O</w:t>
      </w:r>
      <w:r w:rsidR="00B41EF6" w:rsidRPr="009F08F7">
        <w:rPr>
          <w:rFonts w:cs="Arial"/>
          <w:sz w:val="24"/>
          <w:szCs w:val="24"/>
        </w:rPr>
        <w:t xml:space="preserve"> licitante que não puder encaminhar amostra no prazo acima indicado deverá solicitar sua prorrogação IMEDIATAMENTE, no </w:t>
      </w:r>
      <w:r w:rsidR="00B41EF6" w:rsidRPr="009F08F7">
        <w:rPr>
          <w:rFonts w:cs="Arial"/>
          <w:i/>
          <w:sz w:val="24"/>
          <w:szCs w:val="24"/>
        </w:rPr>
        <w:t>chat</w:t>
      </w:r>
      <w:r w:rsidR="00B41EF6" w:rsidRPr="009F08F7">
        <w:rPr>
          <w:rFonts w:cs="Arial"/>
          <w:sz w:val="24"/>
          <w:szCs w:val="24"/>
        </w:rPr>
        <w:t xml:space="preserve"> do sistema ou por e-mail, desde que por motivo justificado e aceito </w:t>
      </w:r>
      <w:proofErr w:type="gramStart"/>
      <w:r w:rsidR="00B41EF6" w:rsidRPr="009F08F7">
        <w:rPr>
          <w:rFonts w:cs="Arial"/>
          <w:sz w:val="24"/>
          <w:szCs w:val="24"/>
        </w:rPr>
        <w:t>pelo</w:t>
      </w:r>
      <w:r w:rsidR="004143D0" w:rsidRPr="009F08F7">
        <w:rPr>
          <w:rFonts w:cs="Arial"/>
          <w:sz w:val="24"/>
          <w:szCs w:val="24"/>
        </w:rPr>
        <w:t>(</w:t>
      </w:r>
      <w:proofErr w:type="gramEnd"/>
      <w:r w:rsidR="004143D0" w:rsidRPr="009F08F7">
        <w:rPr>
          <w:rFonts w:cs="Arial"/>
          <w:sz w:val="24"/>
          <w:szCs w:val="24"/>
        </w:rPr>
        <w:t>a)</w:t>
      </w:r>
      <w:r w:rsidR="00B41EF6" w:rsidRPr="009F08F7">
        <w:rPr>
          <w:rFonts w:cs="Arial"/>
          <w:sz w:val="24"/>
          <w:szCs w:val="24"/>
        </w:rPr>
        <w:t xml:space="preserve"> Pregoeiro</w:t>
      </w:r>
      <w:r w:rsidR="004143D0" w:rsidRPr="009F08F7">
        <w:rPr>
          <w:rFonts w:cs="Arial"/>
          <w:sz w:val="24"/>
          <w:szCs w:val="24"/>
        </w:rPr>
        <w:t>(a)</w:t>
      </w:r>
      <w:r w:rsidR="00B41EF6" w:rsidRPr="009F08F7">
        <w:rPr>
          <w:rFonts w:cs="Arial"/>
          <w:sz w:val="24"/>
          <w:szCs w:val="24"/>
        </w:rPr>
        <w:t xml:space="preserve">, que definirá prazo suficiente para o envio do </w:t>
      </w:r>
      <w:r w:rsidR="004143D0" w:rsidRPr="009F08F7">
        <w:rPr>
          <w:rFonts w:cs="Arial"/>
          <w:sz w:val="24"/>
          <w:szCs w:val="24"/>
        </w:rPr>
        <w:t>material</w:t>
      </w:r>
      <w:r w:rsidR="00B41EF6" w:rsidRPr="009F08F7">
        <w:rPr>
          <w:rFonts w:cs="Arial"/>
          <w:sz w:val="24"/>
          <w:szCs w:val="24"/>
        </w:rPr>
        <w:t xml:space="preserve">, </w:t>
      </w:r>
      <w:r w:rsidR="00B41EF6" w:rsidRPr="009F08F7">
        <w:rPr>
          <w:rFonts w:cs="Arial"/>
          <w:sz w:val="24"/>
          <w:szCs w:val="24"/>
          <w:u w:val="single"/>
        </w:rPr>
        <w:t>sob pena de desclassificação</w:t>
      </w:r>
      <w:r w:rsidR="00B41EF6" w:rsidRPr="009F08F7">
        <w:rPr>
          <w:rFonts w:cs="Arial"/>
          <w:sz w:val="24"/>
          <w:szCs w:val="24"/>
        </w:rPr>
        <w:t>.</w:t>
      </w:r>
    </w:p>
    <w:p w:rsidR="00B41EF6" w:rsidRPr="009F08F7" w:rsidRDefault="0003298F" w:rsidP="009F08F7">
      <w:pPr>
        <w:numPr>
          <w:ilvl w:val="2"/>
          <w:numId w:val="3"/>
        </w:numPr>
        <w:spacing w:after="240" w:line="360" w:lineRule="auto"/>
        <w:ind w:left="0" w:firstLine="0"/>
        <w:rPr>
          <w:rFonts w:cs="Arial"/>
          <w:bCs/>
          <w:sz w:val="24"/>
          <w:szCs w:val="24"/>
        </w:rPr>
      </w:pPr>
      <w:r w:rsidRPr="009F08F7">
        <w:rPr>
          <w:rFonts w:cs="Arial"/>
          <w:bCs/>
          <w:sz w:val="24"/>
          <w:szCs w:val="24"/>
        </w:rPr>
        <w:t>O</w:t>
      </w:r>
      <w:r w:rsidR="00B41EF6" w:rsidRPr="009F08F7">
        <w:rPr>
          <w:rFonts w:cs="Arial"/>
          <w:bCs/>
          <w:sz w:val="24"/>
          <w:szCs w:val="24"/>
        </w:rPr>
        <w:t xml:space="preserve"> licitante que não encaminhar a amostra no prazo estabelecido será DESCLASSIFICAD</w:t>
      </w:r>
      <w:r w:rsidRPr="009F08F7">
        <w:rPr>
          <w:rFonts w:cs="Arial"/>
          <w:bCs/>
          <w:sz w:val="24"/>
          <w:szCs w:val="24"/>
        </w:rPr>
        <w:t>O</w:t>
      </w:r>
      <w:r w:rsidR="00B41EF6" w:rsidRPr="009F08F7">
        <w:rPr>
          <w:rFonts w:cs="Arial"/>
          <w:bCs/>
          <w:sz w:val="24"/>
          <w:szCs w:val="24"/>
        </w:rPr>
        <w:t>.</w:t>
      </w:r>
    </w:p>
    <w:p w:rsidR="00B41EF6" w:rsidRPr="009F08F7" w:rsidRDefault="00B41EF6" w:rsidP="009F08F7">
      <w:pPr>
        <w:numPr>
          <w:ilvl w:val="2"/>
          <w:numId w:val="3"/>
        </w:numPr>
        <w:autoSpaceDE w:val="0"/>
        <w:autoSpaceDN w:val="0"/>
        <w:adjustRightInd w:val="0"/>
        <w:spacing w:after="240" w:line="360" w:lineRule="auto"/>
        <w:ind w:left="0" w:firstLine="0"/>
        <w:rPr>
          <w:rFonts w:cs="Arial"/>
          <w:sz w:val="24"/>
          <w:szCs w:val="24"/>
        </w:rPr>
      </w:pPr>
      <w:proofErr w:type="gramStart"/>
      <w:r w:rsidRPr="009F08F7">
        <w:rPr>
          <w:rFonts w:cs="Arial"/>
          <w:bCs/>
          <w:sz w:val="24"/>
          <w:szCs w:val="24"/>
        </w:rPr>
        <w:t>Após</w:t>
      </w:r>
      <w:proofErr w:type="gramEnd"/>
      <w:r w:rsidRPr="009F08F7">
        <w:rPr>
          <w:rFonts w:cs="Arial"/>
          <w:bCs/>
          <w:sz w:val="24"/>
          <w:szCs w:val="24"/>
        </w:rPr>
        <w:t xml:space="preserve"> vencido o prazo de entrega da amostra, não será permitido fazer ajustes ou modificações no </w:t>
      </w:r>
      <w:r w:rsidR="00F73A02" w:rsidRPr="009F08F7">
        <w:rPr>
          <w:rFonts w:cs="Arial"/>
          <w:bCs/>
          <w:sz w:val="24"/>
          <w:szCs w:val="24"/>
        </w:rPr>
        <w:t>material</w:t>
      </w:r>
      <w:r w:rsidRPr="009F08F7">
        <w:rPr>
          <w:rFonts w:cs="Arial"/>
          <w:bCs/>
          <w:sz w:val="24"/>
          <w:szCs w:val="24"/>
        </w:rPr>
        <w:t xml:space="preserve"> apresentado para fins de adequá-lo à especificação constante deste </w:t>
      </w:r>
      <w:r w:rsidR="00924129" w:rsidRPr="009F08F7">
        <w:rPr>
          <w:rFonts w:cs="Arial"/>
          <w:bCs/>
          <w:sz w:val="24"/>
          <w:szCs w:val="24"/>
        </w:rPr>
        <w:t>Termo de Referência</w:t>
      </w:r>
      <w:r w:rsidRPr="009F08F7">
        <w:rPr>
          <w:rFonts w:cs="Arial"/>
          <w:bCs/>
          <w:sz w:val="24"/>
          <w:szCs w:val="24"/>
        </w:rPr>
        <w:t>.</w:t>
      </w:r>
    </w:p>
    <w:p w:rsidR="00B41EF6" w:rsidRPr="009F08F7" w:rsidRDefault="00924129" w:rsidP="009F08F7">
      <w:pPr>
        <w:numPr>
          <w:ilvl w:val="1"/>
          <w:numId w:val="3"/>
        </w:numPr>
        <w:autoSpaceDE w:val="0"/>
        <w:autoSpaceDN w:val="0"/>
        <w:adjustRightInd w:val="0"/>
        <w:spacing w:after="240" w:line="360" w:lineRule="auto"/>
        <w:ind w:left="0" w:firstLine="0"/>
        <w:rPr>
          <w:rFonts w:cs="Arial"/>
          <w:sz w:val="24"/>
          <w:szCs w:val="24"/>
        </w:rPr>
      </w:pPr>
      <w:r w:rsidRPr="009F08F7">
        <w:rPr>
          <w:rFonts w:cs="Arial"/>
          <w:sz w:val="24"/>
          <w:szCs w:val="24"/>
        </w:rPr>
        <w:lastRenderedPageBreak/>
        <w:t xml:space="preserve">O material apresentado como amostra ficará à disposição da área responsável pela sua análise e aprovação e poderá ser aberto, manuseado, sendo devolvido </w:t>
      </w:r>
      <w:r w:rsidR="0003298F" w:rsidRPr="009F08F7">
        <w:rPr>
          <w:rFonts w:cs="Arial"/>
          <w:sz w:val="24"/>
          <w:szCs w:val="24"/>
        </w:rPr>
        <w:t>ao</w:t>
      </w:r>
      <w:r w:rsidRPr="009F08F7">
        <w:rPr>
          <w:rFonts w:cs="Arial"/>
          <w:sz w:val="24"/>
          <w:szCs w:val="24"/>
        </w:rPr>
        <w:t xml:space="preserve"> licitante, posteriormente, no estado em que se encontrar, podendo ficar retida até a entrega total do item licitado</w:t>
      </w:r>
      <w:r w:rsidR="00B41EF6" w:rsidRPr="009F08F7">
        <w:rPr>
          <w:rFonts w:cs="Arial"/>
          <w:sz w:val="24"/>
          <w:szCs w:val="24"/>
        </w:rPr>
        <w:t>.</w:t>
      </w:r>
    </w:p>
    <w:p w:rsidR="00B41EF6" w:rsidRPr="009F08F7" w:rsidRDefault="00924129" w:rsidP="009F08F7">
      <w:pPr>
        <w:numPr>
          <w:ilvl w:val="1"/>
          <w:numId w:val="3"/>
        </w:numPr>
        <w:autoSpaceDE w:val="0"/>
        <w:autoSpaceDN w:val="0"/>
        <w:adjustRightInd w:val="0"/>
        <w:spacing w:after="240" w:line="360" w:lineRule="auto"/>
        <w:ind w:left="0" w:firstLine="0"/>
        <w:rPr>
          <w:rFonts w:cs="Arial"/>
          <w:sz w:val="24"/>
          <w:szCs w:val="24"/>
        </w:rPr>
      </w:pPr>
      <w:r w:rsidRPr="009F08F7">
        <w:rPr>
          <w:rFonts w:cs="Arial"/>
          <w:sz w:val="24"/>
          <w:szCs w:val="24"/>
        </w:rPr>
        <w:t>A amostra será analisada pela área técnica da CESAMA, que emitirá parecer sobre sua aceitação no prazo de 10 (dez) dias, podendo ser prorrogado em situações extraordinárias</w:t>
      </w:r>
      <w:r w:rsidR="00B41EF6" w:rsidRPr="009F08F7">
        <w:rPr>
          <w:rFonts w:cs="Arial"/>
          <w:sz w:val="24"/>
          <w:szCs w:val="24"/>
        </w:rPr>
        <w:t>.</w:t>
      </w:r>
    </w:p>
    <w:p w:rsidR="00B41EF6" w:rsidRPr="009F08F7" w:rsidRDefault="00B41EF6" w:rsidP="009F08F7">
      <w:pPr>
        <w:numPr>
          <w:ilvl w:val="1"/>
          <w:numId w:val="3"/>
        </w:numPr>
        <w:spacing w:after="240" w:line="360" w:lineRule="auto"/>
        <w:ind w:left="0" w:firstLine="0"/>
        <w:rPr>
          <w:rFonts w:cs="Arial"/>
          <w:sz w:val="24"/>
          <w:szCs w:val="24"/>
        </w:rPr>
      </w:pPr>
      <w:r w:rsidRPr="009F08F7">
        <w:rPr>
          <w:rFonts w:cs="Arial"/>
          <w:sz w:val="24"/>
          <w:szCs w:val="24"/>
        </w:rPr>
        <w:t xml:space="preserve">A CESAMA poderá submeter </w:t>
      </w:r>
      <w:proofErr w:type="gramStart"/>
      <w:r w:rsidRPr="009F08F7">
        <w:rPr>
          <w:rFonts w:cs="Arial"/>
          <w:sz w:val="24"/>
          <w:szCs w:val="24"/>
        </w:rPr>
        <w:t>a</w:t>
      </w:r>
      <w:proofErr w:type="gramEnd"/>
      <w:r w:rsidRPr="009F08F7">
        <w:rPr>
          <w:rFonts w:cs="Arial"/>
          <w:sz w:val="24"/>
          <w:szCs w:val="24"/>
        </w:rPr>
        <w:t xml:space="preserve"> amostra à instituição especializada para análise do atendimento às características exigidas no edital.</w:t>
      </w:r>
    </w:p>
    <w:p w:rsidR="00B41EF6" w:rsidRPr="009F08F7" w:rsidRDefault="00924129" w:rsidP="009F08F7">
      <w:pPr>
        <w:numPr>
          <w:ilvl w:val="1"/>
          <w:numId w:val="3"/>
        </w:numPr>
        <w:spacing w:after="240" w:line="360" w:lineRule="auto"/>
        <w:ind w:left="0" w:firstLine="0"/>
        <w:rPr>
          <w:rFonts w:cs="Arial"/>
          <w:sz w:val="24"/>
          <w:szCs w:val="24"/>
        </w:rPr>
      </w:pPr>
      <w:r w:rsidRPr="009F08F7">
        <w:rPr>
          <w:rFonts w:cs="Arial"/>
          <w:sz w:val="24"/>
          <w:szCs w:val="24"/>
        </w:rPr>
        <w:t xml:space="preserve">A amostra REPROVADA ficará disponível para retirada no prazo de 10 (dez) dias após a divulgação do resultado dos testes, na condição em que se encontrar. O interessado deverá retirar a amostra no Departamento de Compras e Estoque (Rua Santa Terezinha, nº 505, Bairro Santa Terezinha) em dias úteis, das </w:t>
      </w:r>
      <w:proofErr w:type="gramStart"/>
      <w:r w:rsidRPr="009F08F7">
        <w:rPr>
          <w:rFonts w:cs="Arial"/>
          <w:bCs/>
          <w:sz w:val="24"/>
          <w:szCs w:val="24"/>
        </w:rPr>
        <w:t>08:00</w:t>
      </w:r>
      <w:proofErr w:type="gramEnd"/>
      <w:r w:rsidRPr="009F08F7">
        <w:rPr>
          <w:rFonts w:cs="Arial"/>
          <w:bCs/>
          <w:sz w:val="24"/>
          <w:szCs w:val="24"/>
        </w:rPr>
        <w:t>h às 11:30h e de 13:00h as 16:00h</w:t>
      </w:r>
      <w:r w:rsidR="00B41EF6" w:rsidRPr="009F08F7">
        <w:rPr>
          <w:rFonts w:cs="Arial"/>
          <w:sz w:val="24"/>
          <w:szCs w:val="24"/>
        </w:rPr>
        <w:t>.</w:t>
      </w:r>
    </w:p>
    <w:p w:rsidR="00B41EF6" w:rsidRPr="009F08F7" w:rsidRDefault="00B41EF6" w:rsidP="009F08F7">
      <w:pPr>
        <w:numPr>
          <w:ilvl w:val="0"/>
          <w:numId w:val="3"/>
        </w:numPr>
        <w:spacing w:after="240" w:line="360" w:lineRule="auto"/>
        <w:ind w:left="284" w:hanging="284"/>
        <w:rPr>
          <w:rFonts w:cs="Arial"/>
          <w:b/>
          <w:bCs/>
          <w:sz w:val="24"/>
          <w:szCs w:val="24"/>
          <w:u w:val="single"/>
        </w:rPr>
      </w:pPr>
      <w:r w:rsidRPr="009F08F7">
        <w:rPr>
          <w:rFonts w:cs="Arial"/>
          <w:b/>
          <w:bCs/>
          <w:sz w:val="24"/>
          <w:szCs w:val="24"/>
        </w:rPr>
        <w:t>ENTREGA E CONDIÇÕES DE FORNECIMENTO</w:t>
      </w:r>
    </w:p>
    <w:p w:rsidR="00B41EF6" w:rsidRPr="009F08F7" w:rsidRDefault="00B41EF6" w:rsidP="009F08F7">
      <w:pPr>
        <w:numPr>
          <w:ilvl w:val="1"/>
          <w:numId w:val="3"/>
        </w:numPr>
        <w:spacing w:after="240" w:line="360" w:lineRule="auto"/>
        <w:ind w:left="0" w:firstLine="0"/>
        <w:rPr>
          <w:rFonts w:cs="Arial"/>
          <w:bCs/>
          <w:sz w:val="24"/>
          <w:szCs w:val="24"/>
        </w:rPr>
      </w:pPr>
      <w:r w:rsidRPr="009F08F7">
        <w:rPr>
          <w:rFonts w:cs="Arial"/>
          <w:sz w:val="24"/>
          <w:szCs w:val="24"/>
        </w:rPr>
        <w:t xml:space="preserve">A entrega será realizada de acordo com as necessidades da CESAMA, no prazo máximo de </w:t>
      </w:r>
      <w:r w:rsidR="004572B0">
        <w:rPr>
          <w:rFonts w:cs="Arial"/>
          <w:b/>
          <w:bCs/>
          <w:sz w:val="24"/>
          <w:szCs w:val="24"/>
        </w:rPr>
        <w:t>30</w:t>
      </w:r>
      <w:r w:rsidR="0090663F">
        <w:rPr>
          <w:rFonts w:cs="Arial"/>
          <w:b/>
          <w:bCs/>
          <w:sz w:val="24"/>
          <w:szCs w:val="24"/>
        </w:rPr>
        <w:t xml:space="preserve"> </w:t>
      </w:r>
      <w:r w:rsidR="009922FD" w:rsidRPr="009922FD">
        <w:rPr>
          <w:rFonts w:cs="Arial"/>
          <w:b/>
          <w:bCs/>
          <w:sz w:val="24"/>
          <w:szCs w:val="24"/>
        </w:rPr>
        <w:t>(</w:t>
      </w:r>
      <w:r w:rsidR="004572B0">
        <w:rPr>
          <w:rFonts w:cs="Arial"/>
          <w:b/>
          <w:bCs/>
          <w:sz w:val="24"/>
          <w:szCs w:val="24"/>
        </w:rPr>
        <w:t>dias</w:t>
      </w:r>
      <w:r w:rsidR="009922FD" w:rsidRPr="009922FD">
        <w:rPr>
          <w:rFonts w:cs="Arial"/>
          <w:b/>
          <w:bCs/>
          <w:sz w:val="24"/>
          <w:szCs w:val="24"/>
        </w:rPr>
        <w:t>)</w:t>
      </w:r>
      <w:r w:rsidR="0090663F">
        <w:rPr>
          <w:rFonts w:cs="Arial"/>
          <w:b/>
          <w:bCs/>
          <w:sz w:val="24"/>
          <w:szCs w:val="24"/>
        </w:rPr>
        <w:t xml:space="preserve"> </w:t>
      </w:r>
      <w:r w:rsidRPr="009F08F7">
        <w:rPr>
          <w:rFonts w:cs="Arial"/>
          <w:sz w:val="24"/>
          <w:szCs w:val="24"/>
        </w:rPr>
        <w:t>contados a partir do recebimento da solicitação, feita através da Ordem de Compra</w:t>
      </w:r>
      <w:r w:rsidRPr="009F08F7">
        <w:rPr>
          <w:rFonts w:cs="Arial"/>
          <w:bCs/>
          <w:sz w:val="24"/>
          <w:szCs w:val="24"/>
        </w:rPr>
        <w:t>.</w:t>
      </w:r>
    </w:p>
    <w:p w:rsidR="00B41EF6" w:rsidRPr="009F08F7" w:rsidRDefault="00B41EF6" w:rsidP="009F08F7">
      <w:pPr>
        <w:numPr>
          <w:ilvl w:val="1"/>
          <w:numId w:val="3"/>
        </w:numPr>
        <w:spacing w:after="240" w:line="360" w:lineRule="auto"/>
        <w:ind w:left="0" w:firstLine="0"/>
        <w:rPr>
          <w:rFonts w:cs="Arial"/>
          <w:bCs/>
          <w:sz w:val="24"/>
          <w:szCs w:val="24"/>
        </w:rPr>
      </w:pPr>
      <w:r w:rsidRPr="009F08F7">
        <w:rPr>
          <w:rFonts w:cs="Arial"/>
          <w:bCs/>
          <w:sz w:val="24"/>
          <w:szCs w:val="24"/>
        </w:rPr>
        <w:t xml:space="preserve">Os </w:t>
      </w:r>
      <w:r w:rsidR="00E8402E" w:rsidRPr="009F08F7">
        <w:rPr>
          <w:rFonts w:cs="Arial"/>
          <w:bCs/>
          <w:sz w:val="24"/>
          <w:szCs w:val="24"/>
        </w:rPr>
        <w:t>materiais</w:t>
      </w:r>
      <w:r w:rsidRPr="009F08F7">
        <w:rPr>
          <w:rFonts w:cs="Arial"/>
          <w:bCs/>
          <w:sz w:val="24"/>
          <w:szCs w:val="24"/>
        </w:rPr>
        <w:t xml:space="preserve"> deverão ser entregues no </w:t>
      </w:r>
      <w:r w:rsidR="00AE69C3" w:rsidRPr="009F08F7">
        <w:rPr>
          <w:rFonts w:cs="Arial"/>
          <w:b/>
          <w:sz w:val="24"/>
          <w:szCs w:val="24"/>
        </w:rPr>
        <w:t>Departamento de Compras e Estoque</w:t>
      </w:r>
      <w:r w:rsidR="00AE69C3" w:rsidRPr="009F08F7">
        <w:rPr>
          <w:rFonts w:cs="Arial"/>
          <w:sz w:val="24"/>
          <w:szCs w:val="24"/>
        </w:rPr>
        <w:t>, à Rua Santa Terezinha, nº 505, Bairro Santa Terezinha, Juiz de Fora / MG, CEP 36.045-490,</w:t>
      </w:r>
      <w:r w:rsidRPr="009F08F7">
        <w:rPr>
          <w:rFonts w:cs="Arial"/>
          <w:sz w:val="24"/>
          <w:szCs w:val="24"/>
        </w:rPr>
        <w:t xml:space="preserve"> em dias úteis, das </w:t>
      </w:r>
      <w:proofErr w:type="gramStart"/>
      <w:r w:rsidR="0005421D" w:rsidRPr="009F08F7">
        <w:rPr>
          <w:rFonts w:cs="Arial"/>
          <w:bCs/>
          <w:sz w:val="24"/>
          <w:szCs w:val="24"/>
        </w:rPr>
        <w:t>08:00</w:t>
      </w:r>
      <w:proofErr w:type="gramEnd"/>
      <w:r w:rsidR="0005421D" w:rsidRPr="009F08F7">
        <w:rPr>
          <w:rFonts w:cs="Arial"/>
          <w:bCs/>
          <w:sz w:val="24"/>
          <w:szCs w:val="24"/>
        </w:rPr>
        <w:t>h às 11:30h e de 14</w:t>
      </w:r>
      <w:r w:rsidRPr="009F08F7">
        <w:rPr>
          <w:rFonts w:cs="Arial"/>
          <w:bCs/>
          <w:sz w:val="24"/>
          <w:szCs w:val="24"/>
        </w:rPr>
        <w:t>:00h as 1</w:t>
      </w:r>
      <w:r w:rsidR="0005421D" w:rsidRPr="009F08F7">
        <w:rPr>
          <w:rFonts w:cs="Arial"/>
          <w:bCs/>
          <w:sz w:val="24"/>
          <w:szCs w:val="24"/>
        </w:rPr>
        <w:t>7</w:t>
      </w:r>
      <w:r w:rsidRPr="009F08F7">
        <w:rPr>
          <w:rFonts w:cs="Arial"/>
          <w:bCs/>
          <w:sz w:val="24"/>
          <w:szCs w:val="24"/>
        </w:rPr>
        <w:t>:00h</w:t>
      </w:r>
      <w:r w:rsidRPr="009F08F7">
        <w:rPr>
          <w:rFonts w:cs="Arial"/>
          <w:sz w:val="24"/>
          <w:szCs w:val="24"/>
        </w:rPr>
        <w:t>.</w:t>
      </w:r>
    </w:p>
    <w:p w:rsidR="00B41EF6" w:rsidRPr="009F08F7" w:rsidRDefault="00B41EF6" w:rsidP="009F08F7">
      <w:pPr>
        <w:numPr>
          <w:ilvl w:val="1"/>
          <w:numId w:val="3"/>
        </w:numPr>
        <w:autoSpaceDE w:val="0"/>
        <w:autoSpaceDN w:val="0"/>
        <w:adjustRightInd w:val="0"/>
        <w:spacing w:after="240" w:line="360" w:lineRule="auto"/>
        <w:ind w:left="0" w:firstLine="0"/>
        <w:rPr>
          <w:rFonts w:cs="Arial"/>
          <w:sz w:val="24"/>
          <w:szCs w:val="24"/>
        </w:rPr>
      </w:pPr>
      <w:r w:rsidRPr="009F08F7">
        <w:rPr>
          <w:rFonts w:cs="Arial"/>
          <w:sz w:val="24"/>
          <w:szCs w:val="24"/>
        </w:rPr>
        <w:t xml:space="preserve">Os </w:t>
      </w:r>
      <w:r w:rsidR="00E8402E" w:rsidRPr="009F08F7">
        <w:rPr>
          <w:rFonts w:cs="Arial"/>
          <w:sz w:val="24"/>
          <w:szCs w:val="24"/>
        </w:rPr>
        <w:t>materiais</w:t>
      </w:r>
      <w:r w:rsidRPr="009F08F7">
        <w:rPr>
          <w:rFonts w:cs="Arial"/>
          <w:sz w:val="24"/>
          <w:szCs w:val="24"/>
        </w:rPr>
        <w:t xml:space="preserve"> deverão ser entregues devidamente embalados, lacrados, acondicionados e transportados com segurança e sob a responsabilidade da </w:t>
      </w:r>
      <w:r w:rsidR="004E5E45" w:rsidRPr="009F08F7">
        <w:rPr>
          <w:rFonts w:cs="Arial"/>
          <w:sz w:val="24"/>
          <w:szCs w:val="24"/>
        </w:rPr>
        <w:t>fornecedora</w:t>
      </w:r>
      <w:r w:rsidRPr="009F08F7">
        <w:rPr>
          <w:rFonts w:cs="Arial"/>
          <w:sz w:val="24"/>
          <w:szCs w:val="24"/>
        </w:rPr>
        <w:t xml:space="preserve">. A CESAMA recusará os </w:t>
      </w:r>
      <w:r w:rsidR="00E8402E" w:rsidRPr="009F08F7">
        <w:rPr>
          <w:rFonts w:cs="Arial"/>
          <w:sz w:val="24"/>
          <w:szCs w:val="24"/>
        </w:rPr>
        <w:t>materiais</w:t>
      </w:r>
      <w:r w:rsidRPr="009F08F7">
        <w:rPr>
          <w:rFonts w:cs="Arial"/>
          <w:sz w:val="24"/>
          <w:szCs w:val="24"/>
        </w:rPr>
        <w:t xml:space="preserve"> que forem entregues em desconformidade com esta previsão.</w:t>
      </w:r>
    </w:p>
    <w:p w:rsidR="00B41EF6" w:rsidRPr="009F08F7" w:rsidRDefault="00B41EF6" w:rsidP="009F08F7">
      <w:pPr>
        <w:numPr>
          <w:ilvl w:val="2"/>
          <w:numId w:val="3"/>
        </w:numPr>
        <w:spacing w:after="240" w:line="360" w:lineRule="auto"/>
        <w:ind w:left="0" w:firstLine="0"/>
        <w:rPr>
          <w:rFonts w:cs="Arial"/>
          <w:sz w:val="24"/>
          <w:szCs w:val="24"/>
        </w:rPr>
      </w:pPr>
      <w:r w:rsidRPr="009F08F7">
        <w:rPr>
          <w:rFonts w:cs="Arial"/>
          <w:sz w:val="24"/>
          <w:szCs w:val="24"/>
        </w:rPr>
        <w:t xml:space="preserve">Durante os serviços de transporte e descarga a </w:t>
      </w:r>
      <w:r w:rsidR="004E5E45" w:rsidRPr="009F08F7">
        <w:rPr>
          <w:rFonts w:cs="Arial"/>
          <w:sz w:val="24"/>
          <w:szCs w:val="24"/>
        </w:rPr>
        <w:t>fornecedora</w:t>
      </w:r>
      <w:r w:rsidRPr="009F08F7">
        <w:rPr>
          <w:rFonts w:cs="Arial"/>
          <w:sz w:val="24"/>
          <w:szCs w:val="24"/>
        </w:rPr>
        <w:t xml:space="preserve"> fica obrigada, junto aos seus empregados, a obedecer rigorosamente às normas de segurança do </w:t>
      </w:r>
      <w:r w:rsidRPr="009F08F7">
        <w:rPr>
          <w:rFonts w:cs="Arial"/>
          <w:sz w:val="24"/>
          <w:szCs w:val="24"/>
        </w:rPr>
        <w:lastRenderedPageBreak/>
        <w:t xml:space="preserve">trabalho, sob pena de impedimento do trabalho do empregado sem os equipamentos devidos e suspensão dos pagamentos (e até mesmo suspensão de todo o trabalho), respondendo o mesmo por perdas e danos. Toda e qualquer solução sob normas de segurança do trabalho (de acordo com </w:t>
      </w:r>
      <w:r w:rsidR="00656F64">
        <w:rPr>
          <w:rFonts w:cs="Arial"/>
          <w:sz w:val="24"/>
          <w:szCs w:val="24"/>
        </w:rPr>
        <w:t>a Secretaria de</w:t>
      </w:r>
      <w:r w:rsidRPr="009F08F7">
        <w:rPr>
          <w:rFonts w:cs="Arial"/>
          <w:sz w:val="24"/>
          <w:szCs w:val="24"/>
        </w:rPr>
        <w:t xml:space="preserve"> Traba</w:t>
      </w:r>
      <w:r w:rsidR="00656F64">
        <w:rPr>
          <w:rFonts w:cs="Arial"/>
          <w:sz w:val="24"/>
          <w:szCs w:val="24"/>
        </w:rPr>
        <w:t>lho, do Ministério da Economia</w:t>
      </w:r>
      <w:r w:rsidRPr="009F08F7">
        <w:rPr>
          <w:rFonts w:cs="Arial"/>
          <w:sz w:val="24"/>
          <w:szCs w:val="24"/>
        </w:rPr>
        <w:t>) será de responsabilidade exclusiva da detentora da Ata de Registro de Preços.</w:t>
      </w:r>
    </w:p>
    <w:p w:rsidR="00E56101" w:rsidRPr="009F08F7" w:rsidRDefault="00E56101" w:rsidP="009F08F7">
      <w:pPr>
        <w:numPr>
          <w:ilvl w:val="2"/>
          <w:numId w:val="3"/>
        </w:numPr>
        <w:spacing w:after="240" w:line="360" w:lineRule="auto"/>
        <w:ind w:left="0" w:firstLine="0"/>
        <w:rPr>
          <w:rFonts w:cs="Arial"/>
          <w:sz w:val="24"/>
          <w:szCs w:val="24"/>
        </w:rPr>
      </w:pPr>
      <w:r w:rsidRPr="009F08F7">
        <w:rPr>
          <w:rFonts w:cs="Arial"/>
          <w:bCs/>
          <w:sz w:val="24"/>
          <w:szCs w:val="24"/>
        </w:rPr>
        <w:t>O veículo utilizado para entrega</w:t>
      </w:r>
      <w:r w:rsidR="006F3EF9" w:rsidRPr="009F08F7">
        <w:rPr>
          <w:rFonts w:cs="Arial"/>
          <w:bCs/>
          <w:sz w:val="24"/>
          <w:szCs w:val="24"/>
        </w:rPr>
        <w:t xml:space="preserve"> dos materiais</w:t>
      </w:r>
      <w:r w:rsidRPr="009F08F7">
        <w:rPr>
          <w:rFonts w:cs="Arial"/>
          <w:bCs/>
          <w:sz w:val="24"/>
          <w:szCs w:val="24"/>
        </w:rPr>
        <w:t xml:space="preserve"> no Departamento de Compras e Estoque deverá ter no máximo 14 metros de comprimento, de </w:t>
      </w:r>
      <w:proofErr w:type="spellStart"/>
      <w:r w:rsidRPr="009F08F7">
        <w:rPr>
          <w:rFonts w:cs="Arial"/>
          <w:bCs/>
          <w:sz w:val="24"/>
          <w:szCs w:val="24"/>
        </w:rPr>
        <w:t>p</w:t>
      </w:r>
      <w:r w:rsidR="009922FD">
        <w:rPr>
          <w:rFonts w:cs="Arial"/>
          <w:bCs/>
          <w:sz w:val="24"/>
          <w:szCs w:val="24"/>
        </w:rPr>
        <w:t>a</w:t>
      </w:r>
      <w:r w:rsidRPr="009F08F7">
        <w:rPr>
          <w:rFonts w:cs="Arial"/>
          <w:bCs/>
          <w:sz w:val="24"/>
          <w:szCs w:val="24"/>
        </w:rPr>
        <w:t>ra-choque</w:t>
      </w:r>
      <w:proofErr w:type="spellEnd"/>
      <w:r w:rsidRPr="009F08F7">
        <w:rPr>
          <w:rFonts w:cs="Arial"/>
          <w:bCs/>
          <w:sz w:val="24"/>
          <w:szCs w:val="24"/>
        </w:rPr>
        <w:t xml:space="preserve"> </w:t>
      </w:r>
      <w:proofErr w:type="gramStart"/>
      <w:r w:rsidRPr="009F08F7">
        <w:rPr>
          <w:rFonts w:cs="Arial"/>
          <w:bCs/>
          <w:sz w:val="24"/>
          <w:szCs w:val="24"/>
        </w:rPr>
        <w:t xml:space="preserve">a </w:t>
      </w:r>
      <w:proofErr w:type="spellStart"/>
      <w:r w:rsidRPr="009F08F7">
        <w:rPr>
          <w:rFonts w:cs="Arial"/>
          <w:bCs/>
          <w:sz w:val="24"/>
          <w:szCs w:val="24"/>
        </w:rPr>
        <w:t>p</w:t>
      </w:r>
      <w:r w:rsidR="009922FD">
        <w:rPr>
          <w:rFonts w:cs="Arial"/>
          <w:bCs/>
          <w:sz w:val="24"/>
          <w:szCs w:val="24"/>
        </w:rPr>
        <w:t>a</w:t>
      </w:r>
      <w:r w:rsidRPr="009F08F7">
        <w:rPr>
          <w:rFonts w:cs="Arial"/>
          <w:bCs/>
          <w:sz w:val="24"/>
          <w:szCs w:val="24"/>
        </w:rPr>
        <w:t>ra-choque</w:t>
      </w:r>
      <w:proofErr w:type="spellEnd"/>
      <w:r w:rsidRPr="009F08F7">
        <w:rPr>
          <w:rFonts w:cs="Arial"/>
          <w:bCs/>
          <w:sz w:val="24"/>
          <w:szCs w:val="24"/>
        </w:rPr>
        <w:t>, e altura máxima de 4 metros</w:t>
      </w:r>
      <w:proofErr w:type="gramEnd"/>
      <w:r w:rsidRPr="009F08F7">
        <w:rPr>
          <w:rFonts w:cs="Arial"/>
          <w:bCs/>
          <w:sz w:val="24"/>
          <w:szCs w:val="24"/>
        </w:rPr>
        <w:t xml:space="preserve">. </w:t>
      </w:r>
    </w:p>
    <w:p w:rsidR="00D13D92" w:rsidRPr="009F08F7" w:rsidRDefault="00D13D92" w:rsidP="009F08F7">
      <w:pPr>
        <w:numPr>
          <w:ilvl w:val="1"/>
          <w:numId w:val="3"/>
        </w:numPr>
        <w:spacing w:after="240" w:line="360" w:lineRule="auto"/>
        <w:ind w:left="0" w:firstLine="0"/>
        <w:rPr>
          <w:rFonts w:cs="Arial"/>
          <w:sz w:val="24"/>
          <w:szCs w:val="24"/>
        </w:rPr>
      </w:pPr>
      <w:r w:rsidRPr="009F08F7">
        <w:rPr>
          <w:rFonts w:cs="Arial"/>
          <w:sz w:val="24"/>
          <w:szCs w:val="24"/>
        </w:rPr>
        <w:t>A CESAMA irá designar um empregado para acompanhar o recebimento dos materiais.</w:t>
      </w:r>
    </w:p>
    <w:p w:rsidR="00B41EF6" w:rsidRPr="009F08F7" w:rsidRDefault="00D13D92" w:rsidP="009F08F7">
      <w:pPr>
        <w:numPr>
          <w:ilvl w:val="2"/>
          <w:numId w:val="3"/>
        </w:numPr>
        <w:autoSpaceDE w:val="0"/>
        <w:autoSpaceDN w:val="0"/>
        <w:adjustRightInd w:val="0"/>
        <w:spacing w:after="240" w:line="360" w:lineRule="auto"/>
        <w:ind w:left="0" w:firstLine="0"/>
        <w:rPr>
          <w:rFonts w:cs="Arial"/>
          <w:sz w:val="24"/>
          <w:szCs w:val="24"/>
        </w:rPr>
      </w:pPr>
      <w:r w:rsidRPr="009F08F7">
        <w:rPr>
          <w:rFonts w:cs="Arial"/>
          <w:sz w:val="24"/>
          <w:szCs w:val="24"/>
        </w:rPr>
        <w:t>O empregado designado</w:t>
      </w:r>
      <w:r w:rsidR="00B41EF6" w:rsidRPr="009F08F7">
        <w:rPr>
          <w:rFonts w:cs="Arial"/>
          <w:sz w:val="24"/>
          <w:szCs w:val="24"/>
        </w:rPr>
        <w:t xml:space="preserve"> assinará termo ratificando o recebimento provisório, podendo recusar os </w:t>
      </w:r>
      <w:r w:rsidR="00E8402E" w:rsidRPr="009F08F7">
        <w:rPr>
          <w:rFonts w:cs="Arial"/>
          <w:sz w:val="24"/>
          <w:szCs w:val="24"/>
        </w:rPr>
        <w:t>materiais</w:t>
      </w:r>
      <w:r w:rsidR="00B41EF6" w:rsidRPr="009F08F7">
        <w:rPr>
          <w:rFonts w:cs="Arial"/>
          <w:sz w:val="24"/>
          <w:szCs w:val="24"/>
        </w:rPr>
        <w:t xml:space="preserve"> que estiverem em desacordo com a exigência </w:t>
      </w:r>
      <w:proofErr w:type="spellStart"/>
      <w:r w:rsidR="00B41EF6" w:rsidRPr="009F08F7">
        <w:rPr>
          <w:rFonts w:cs="Arial"/>
          <w:sz w:val="24"/>
          <w:szCs w:val="24"/>
        </w:rPr>
        <w:t>editalícia</w:t>
      </w:r>
      <w:proofErr w:type="spellEnd"/>
      <w:r w:rsidR="00B41EF6" w:rsidRPr="009F08F7">
        <w:rPr>
          <w:rFonts w:cs="Arial"/>
          <w:sz w:val="24"/>
          <w:szCs w:val="24"/>
        </w:rPr>
        <w:t xml:space="preserve"> no prazo máximo de 10 (dez) dias úteis a contar de sua entrega no local informado no item </w:t>
      </w:r>
      <w:r w:rsidR="003F2224" w:rsidRPr="009F08F7">
        <w:rPr>
          <w:rFonts w:cs="Arial"/>
          <w:sz w:val="24"/>
          <w:szCs w:val="24"/>
        </w:rPr>
        <w:t>7</w:t>
      </w:r>
      <w:r w:rsidR="00B41EF6" w:rsidRPr="009F08F7">
        <w:rPr>
          <w:rFonts w:cs="Arial"/>
          <w:sz w:val="24"/>
          <w:szCs w:val="24"/>
        </w:rPr>
        <w:t>.2.</w:t>
      </w:r>
    </w:p>
    <w:p w:rsidR="00B41EF6" w:rsidRPr="009F08F7" w:rsidRDefault="00B41EF6" w:rsidP="009F08F7">
      <w:pPr>
        <w:numPr>
          <w:ilvl w:val="1"/>
          <w:numId w:val="3"/>
        </w:numPr>
        <w:autoSpaceDE w:val="0"/>
        <w:autoSpaceDN w:val="0"/>
        <w:adjustRightInd w:val="0"/>
        <w:spacing w:after="240" w:line="360" w:lineRule="auto"/>
        <w:ind w:left="0" w:firstLine="0"/>
        <w:rPr>
          <w:rFonts w:cs="Arial"/>
          <w:sz w:val="24"/>
          <w:szCs w:val="24"/>
        </w:rPr>
      </w:pPr>
      <w:r w:rsidRPr="009F08F7">
        <w:rPr>
          <w:rFonts w:cs="Arial"/>
          <w:sz w:val="24"/>
          <w:szCs w:val="24"/>
        </w:rPr>
        <w:t xml:space="preserve">Os </w:t>
      </w:r>
      <w:r w:rsidR="00E8402E" w:rsidRPr="009F08F7">
        <w:rPr>
          <w:rFonts w:cs="Arial"/>
          <w:sz w:val="24"/>
          <w:szCs w:val="24"/>
        </w:rPr>
        <w:t>materiais</w:t>
      </w:r>
      <w:r w:rsidRPr="009F08F7">
        <w:rPr>
          <w:rFonts w:cs="Arial"/>
          <w:sz w:val="24"/>
          <w:szCs w:val="24"/>
        </w:rPr>
        <w:t xml:space="preserve"> serão devolvidos / recusados na hipótese de não corresponderem às especificações deste Edital, devendo ser recolhidos das dependências da CESAMA para substituição, </w:t>
      </w:r>
      <w:proofErr w:type="gramStart"/>
      <w:r w:rsidRPr="009F08F7">
        <w:rPr>
          <w:rFonts w:cs="Arial"/>
          <w:sz w:val="24"/>
          <w:szCs w:val="24"/>
        </w:rPr>
        <w:t>às custas</w:t>
      </w:r>
      <w:proofErr w:type="gramEnd"/>
      <w:r w:rsidRPr="009F08F7">
        <w:rPr>
          <w:rFonts w:cs="Arial"/>
          <w:sz w:val="24"/>
          <w:szCs w:val="24"/>
        </w:rPr>
        <w:t xml:space="preserve"> da fornecedora, no prazo máximo de 02 (dois) dias úteis.</w:t>
      </w:r>
    </w:p>
    <w:p w:rsidR="00B41EF6" w:rsidRPr="009F08F7" w:rsidRDefault="00436287" w:rsidP="009F08F7">
      <w:pPr>
        <w:numPr>
          <w:ilvl w:val="2"/>
          <w:numId w:val="3"/>
        </w:numPr>
        <w:autoSpaceDE w:val="0"/>
        <w:autoSpaceDN w:val="0"/>
        <w:adjustRightInd w:val="0"/>
        <w:spacing w:after="240" w:line="360" w:lineRule="auto"/>
        <w:ind w:left="0" w:firstLine="0"/>
        <w:rPr>
          <w:rFonts w:cs="Arial"/>
          <w:sz w:val="24"/>
          <w:szCs w:val="24"/>
        </w:rPr>
      </w:pPr>
      <w:r w:rsidRPr="009F08F7">
        <w:rPr>
          <w:rFonts w:cs="Arial"/>
          <w:sz w:val="24"/>
          <w:szCs w:val="24"/>
        </w:rPr>
        <w:t>A substituição de que trata o item 7.5 deverá ser feita no prazo máximo de 05 (cinco) dias corridos, a contar da data do recolhimento dos materiais na CESAMA, sujeitando-se a fornecedora, na inobservância, às penalidades previstas no Edital</w:t>
      </w:r>
      <w:r w:rsidR="00B41EF6" w:rsidRPr="009F08F7">
        <w:rPr>
          <w:rFonts w:cs="Arial"/>
          <w:sz w:val="24"/>
          <w:szCs w:val="24"/>
        </w:rPr>
        <w:t>.</w:t>
      </w:r>
    </w:p>
    <w:p w:rsidR="00D13D92" w:rsidRPr="009F08F7" w:rsidRDefault="00D13D92" w:rsidP="009F08F7">
      <w:pPr>
        <w:numPr>
          <w:ilvl w:val="2"/>
          <w:numId w:val="3"/>
        </w:numPr>
        <w:autoSpaceDE w:val="0"/>
        <w:autoSpaceDN w:val="0"/>
        <w:adjustRightInd w:val="0"/>
        <w:spacing w:after="240" w:line="360" w:lineRule="auto"/>
        <w:ind w:left="0" w:firstLine="0"/>
        <w:rPr>
          <w:rFonts w:cs="Arial"/>
          <w:sz w:val="24"/>
          <w:szCs w:val="24"/>
        </w:rPr>
      </w:pPr>
      <w:r w:rsidRPr="009F08F7">
        <w:rPr>
          <w:rFonts w:cs="Arial"/>
          <w:sz w:val="24"/>
          <w:szCs w:val="24"/>
        </w:rPr>
        <w:t>A recusa total ou parcial dos materiais entregues, por motivos justificados no recebimento, não será razão para prorrogação do prazo da entrega, previamente consignado na Ordem de Compra.</w:t>
      </w:r>
    </w:p>
    <w:p w:rsidR="00B41EF6" w:rsidRDefault="00B41EF6" w:rsidP="009F08F7">
      <w:pPr>
        <w:numPr>
          <w:ilvl w:val="1"/>
          <w:numId w:val="3"/>
        </w:numPr>
        <w:spacing w:after="240" w:line="360" w:lineRule="auto"/>
        <w:ind w:left="0" w:firstLine="0"/>
        <w:rPr>
          <w:rFonts w:cs="Arial"/>
          <w:sz w:val="24"/>
          <w:szCs w:val="24"/>
        </w:rPr>
      </w:pPr>
      <w:r w:rsidRPr="009F08F7">
        <w:rPr>
          <w:rFonts w:cs="Arial"/>
          <w:sz w:val="24"/>
          <w:szCs w:val="24"/>
        </w:rPr>
        <w:t xml:space="preserve">Verificando-se, novamente, a desconformidade do </w:t>
      </w:r>
      <w:r w:rsidR="00E8402E" w:rsidRPr="009F08F7">
        <w:rPr>
          <w:rFonts w:cs="Arial"/>
          <w:sz w:val="24"/>
          <w:szCs w:val="24"/>
        </w:rPr>
        <w:t>material</w:t>
      </w:r>
      <w:r w:rsidRPr="009F08F7">
        <w:rPr>
          <w:rFonts w:cs="Arial"/>
          <w:sz w:val="24"/>
          <w:szCs w:val="24"/>
        </w:rPr>
        <w:t xml:space="preserve"> entregue com o exigido em edital, ficará demonstrada a incapacidade da empresa fornecedora, sujeitando-se, a mesma, as penalidades previstas neste Edital.</w:t>
      </w:r>
    </w:p>
    <w:p w:rsidR="00D13D92" w:rsidRPr="009F08F7" w:rsidRDefault="00D13D92" w:rsidP="009F08F7">
      <w:pPr>
        <w:numPr>
          <w:ilvl w:val="0"/>
          <w:numId w:val="3"/>
        </w:numPr>
        <w:autoSpaceDE w:val="0"/>
        <w:autoSpaceDN w:val="0"/>
        <w:adjustRightInd w:val="0"/>
        <w:spacing w:after="240" w:line="360" w:lineRule="auto"/>
        <w:ind w:left="284" w:hanging="284"/>
        <w:rPr>
          <w:rFonts w:cs="Arial"/>
          <w:b/>
          <w:sz w:val="24"/>
          <w:szCs w:val="24"/>
        </w:rPr>
      </w:pPr>
      <w:r w:rsidRPr="009F08F7">
        <w:rPr>
          <w:rFonts w:cs="Arial"/>
          <w:b/>
          <w:bCs/>
          <w:sz w:val="24"/>
          <w:szCs w:val="24"/>
        </w:rPr>
        <w:lastRenderedPageBreak/>
        <w:t>DA VALIDADE DO REGISTRO DE PREÇOS</w:t>
      </w:r>
    </w:p>
    <w:p w:rsidR="00D13D92" w:rsidRPr="001F2026" w:rsidRDefault="00663875" w:rsidP="009F08F7">
      <w:pPr>
        <w:numPr>
          <w:ilvl w:val="1"/>
          <w:numId w:val="3"/>
        </w:numPr>
        <w:spacing w:after="240" w:line="360" w:lineRule="auto"/>
        <w:ind w:left="0" w:firstLine="0"/>
        <w:rPr>
          <w:rFonts w:cs="Arial"/>
          <w:sz w:val="24"/>
          <w:szCs w:val="24"/>
        </w:rPr>
      </w:pPr>
      <w:r w:rsidRPr="001F2026">
        <w:rPr>
          <w:rFonts w:cs="Arial"/>
          <w:sz w:val="24"/>
          <w:szCs w:val="24"/>
        </w:rPr>
        <w:t>O prazo de vigência da Ata de Registro de Preços é de 12 (doze) meses a contar da data da sua assinatura</w:t>
      </w:r>
      <w:r w:rsidR="00D13D92" w:rsidRPr="001F2026">
        <w:rPr>
          <w:rFonts w:cs="Arial"/>
          <w:sz w:val="24"/>
          <w:szCs w:val="24"/>
        </w:rPr>
        <w:t>.</w:t>
      </w:r>
    </w:p>
    <w:p w:rsidR="00D13D92" w:rsidRPr="009F08F7" w:rsidRDefault="000F688B" w:rsidP="009F08F7">
      <w:pPr>
        <w:numPr>
          <w:ilvl w:val="0"/>
          <w:numId w:val="3"/>
        </w:numPr>
        <w:autoSpaceDE w:val="0"/>
        <w:autoSpaceDN w:val="0"/>
        <w:adjustRightInd w:val="0"/>
        <w:spacing w:after="240" w:line="360" w:lineRule="auto"/>
        <w:ind w:left="284" w:hanging="284"/>
        <w:rPr>
          <w:rFonts w:cs="Arial"/>
          <w:b/>
          <w:sz w:val="24"/>
          <w:szCs w:val="24"/>
        </w:rPr>
      </w:pPr>
      <w:r w:rsidRPr="009F08F7">
        <w:rPr>
          <w:rFonts w:cs="Arial"/>
          <w:b/>
          <w:bCs/>
          <w:sz w:val="24"/>
          <w:szCs w:val="24"/>
        </w:rPr>
        <w:t>DO PAGAMENTO</w:t>
      </w:r>
    </w:p>
    <w:p w:rsidR="000F688B" w:rsidRPr="009F08F7" w:rsidRDefault="000F688B" w:rsidP="009F08F7">
      <w:pPr>
        <w:pStyle w:val="Corpodetexto"/>
        <w:numPr>
          <w:ilvl w:val="1"/>
          <w:numId w:val="3"/>
        </w:numPr>
        <w:spacing w:after="240" w:line="360" w:lineRule="auto"/>
        <w:ind w:left="0" w:firstLine="0"/>
        <w:rPr>
          <w:rFonts w:cs="Arial"/>
          <w:sz w:val="24"/>
          <w:szCs w:val="24"/>
        </w:rPr>
      </w:pPr>
      <w:r w:rsidRPr="009F08F7">
        <w:rPr>
          <w:rFonts w:cs="Arial"/>
          <w:sz w:val="24"/>
          <w:szCs w:val="24"/>
        </w:rPr>
        <w:t xml:space="preserve">A CESAMA efetuará os pagamentos </w:t>
      </w:r>
      <w:r w:rsidRPr="009F08F7">
        <w:rPr>
          <w:rFonts w:cs="Arial"/>
          <w:iCs/>
          <w:sz w:val="24"/>
          <w:szCs w:val="24"/>
        </w:rPr>
        <w:t xml:space="preserve">30 </w:t>
      </w:r>
      <w:r w:rsidRPr="009F08F7">
        <w:rPr>
          <w:rFonts w:cs="Arial"/>
          <w:sz w:val="24"/>
          <w:szCs w:val="24"/>
        </w:rPr>
        <w:t>(trinta) dias</w:t>
      </w:r>
      <w:r w:rsidR="0090663F">
        <w:rPr>
          <w:rFonts w:cs="Arial"/>
          <w:sz w:val="24"/>
          <w:szCs w:val="24"/>
        </w:rPr>
        <w:t xml:space="preserve"> </w:t>
      </w:r>
      <w:r w:rsidRPr="009F08F7">
        <w:rPr>
          <w:rFonts w:cs="Arial"/>
          <w:sz w:val="24"/>
          <w:szCs w:val="24"/>
        </w:rPr>
        <w:t>após a entrega dos materiais juntamente com a apresentação e aceitação da Nota Fiscal / Fatura pelo departamento competente.</w:t>
      </w:r>
    </w:p>
    <w:p w:rsidR="00294655" w:rsidRPr="009F08F7" w:rsidRDefault="00294655" w:rsidP="009F08F7">
      <w:pPr>
        <w:pStyle w:val="Corpodetexto"/>
        <w:numPr>
          <w:ilvl w:val="2"/>
          <w:numId w:val="3"/>
        </w:numPr>
        <w:tabs>
          <w:tab w:val="left" w:pos="851"/>
        </w:tabs>
        <w:spacing w:after="240" w:line="360" w:lineRule="auto"/>
        <w:ind w:left="0" w:firstLine="0"/>
        <w:rPr>
          <w:rFonts w:cs="Arial"/>
          <w:sz w:val="24"/>
          <w:szCs w:val="24"/>
        </w:rPr>
      </w:pPr>
      <w:r w:rsidRPr="009F08F7">
        <w:rPr>
          <w:rFonts w:cs="Arial"/>
          <w:sz w:val="24"/>
          <w:szCs w:val="24"/>
        </w:rPr>
        <w:t xml:space="preserve">Caso o vencimento ocorra no sábado, domingo, feriado ou ponto facultativo para a </w:t>
      </w:r>
      <w:proofErr w:type="spellStart"/>
      <w:r w:rsidRPr="009F08F7">
        <w:rPr>
          <w:rFonts w:cs="Arial"/>
          <w:sz w:val="24"/>
          <w:szCs w:val="24"/>
        </w:rPr>
        <w:t>Cesama</w:t>
      </w:r>
      <w:proofErr w:type="spellEnd"/>
      <w:r w:rsidRPr="009F08F7">
        <w:rPr>
          <w:rFonts w:cs="Arial"/>
          <w:sz w:val="24"/>
          <w:szCs w:val="24"/>
        </w:rPr>
        <w:t xml:space="preserve">, o pagamento será realizado no primeiro dia </w:t>
      </w:r>
      <w:proofErr w:type="spellStart"/>
      <w:r w:rsidRPr="009F08F7">
        <w:rPr>
          <w:rFonts w:cs="Arial"/>
          <w:sz w:val="24"/>
          <w:szCs w:val="24"/>
        </w:rPr>
        <w:t>subseq</w:t>
      </w:r>
      <w:r w:rsidR="00663875">
        <w:rPr>
          <w:rFonts w:cs="Arial"/>
          <w:sz w:val="24"/>
          <w:szCs w:val="24"/>
        </w:rPr>
        <w:t>u</w:t>
      </w:r>
      <w:r w:rsidRPr="009F08F7">
        <w:rPr>
          <w:rFonts w:cs="Arial"/>
          <w:sz w:val="24"/>
          <w:szCs w:val="24"/>
        </w:rPr>
        <w:t>ente</w:t>
      </w:r>
      <w:proofErr w:type="spellEnd"/>
      <w:r w:rsidRPr="009F08F7">
        <w:rPr>
          <w:rFonts w:cs="Arial"/>
          <w:sz w:val="24"/>
          <w:szCs w:val="24"/>
        </w:rPr>
        <w:t xml:space="preserve">. </w:t>
      </w:r>
    </w:p>
    <w:p w:rsidR="000F688B" w:rsidRPr="009F08F7" w:rsidRDefault="00183B57" w:rsidP="009F08F7">
      <w:pPr>
        <w:pStyle w:val="Corpodetexto"/>
        <w:numPr>
          <w:ilvl w:val="1"/>
          <w:numId w:val="3"/>
        </w:numPr>
        <w:spacing w:after="240" w:line="360" w:lineRule="auto"/>
        <w:ind w:left="0" w:firstLine="0"/>
        <w:rPr>
          <w:rFonts w:cs="Arial"/>
          <w:sz w:val="24"/>
          <w:szCs w:val="24"/>
        </w:rPr>
      </w:pPr>
      <w:r w:rsidRPr="009F08F7">
        <w:rPr>
          <w:rFonts w:cs="Arial"/>
          <w:sz w:val="24"/>
          <w:szCs w:val="24"/>
        </w:rPr>
        <w:t xml:space="preserve">O pagamento será efetuado através de depósito em conta bancária ou via </w:t>
      </w:r>
      <w:r w:rsidRPr="009F08F7">
        <w:rPr>
          <w:rFonts w:cs="Arial"/>
          <w:b/>
          <w:bCs/>
          <w:sz w:val="24"/>
          <w:szCs w:val="24"/>
        </w:rPr>
        <w:t>TED</w:t>
      </w:r>
      <w:r w:rsidRPr="009F08F7">
        <w:rPr>
          <w:rFonts w:cs="Arial"/>
          <w:sz w:val="24"/>
          <w:szCs w:val="24"/>
        </w:rPr>
        <w:t xml:space="preserve"> (transferência eletrônica disponível), cujas tarifas extras correrão por conta da </w:t>
      </w:r>
      <w:r w:rsidR="00436287" w:rsidRPr="009F08F7">
        <w:rPr>
          <w:rFonts w:cs="Arial"/>
          <w:bCs/>
          <w:sz w:val="24"/>
          <w:szCs w:val="24"/>
        </w:rPr>
        <w:t>empresa fornecedora</w:t>
      </w:r>
      <w:r w:rsidRPr="009F08F7">
        <w:rPr>
          <w:rFonts w:cs="Arial"/>
          <w:sz w:val="24"/>
          <w:szCs w:val="24"/>
        </w:rPr>
        <w:t>.</w:t>
      </w:r>
    </w:p>
    <w:p w:rsidR="000F688B" w:rsidRPr="009F08F7" w:rsidRDefault="000F688B" w:rsidP="009F08F7">
      <w:pPr>
        <w:pStyle w:val="Corpodetexto"/>
        <w:numPr>
          <w:ilvl w:val="2"/>
          <w:numId w:val="3"/>
        </w:numPr>
        <w:spacing w:after="240" w:line="360" w:lineRule="auto"/>
        <w:ind w:left="0" w:firstLine="0"/>
        <w:rPr>
          <w:rFonts w:cs="Arial"/>
          <w:sz w:val="24"/>
          <w:szCs w:val="24"/>
        </w:rPr>
      </w:pPr>
      <w:r w:rsidRPr="009F08F7">
        <w:rPr>
          <w:rFonts w:cs="Arial"/>
          <w:sz w:val="24"/>
          <w:szCs w:val="24"/>
        </w:rPr>
        <w:t xml:space="preserve">A Nota Fiscal Eletrônica – </w:t>
      </w:r>
      <w:proofErr w:type="spellStart"/>
      <w:r w:rsidRPr="009F08F7">
        <w:rPr>
          <w:rFonts w:cs="Arial"/>
          <w:sz w:val="24"/>
          <w:szCs w:val="24"/>
        </w:rPr>
        <w:t>NF-e</w:t>
      </w:r>
      <w:proofErr w:type="spellEnd"/>
      <w:r w:rsidRPr="009F08F7">
        <w:rPr>
          <w:rFonts w:cs="Arial"/>
          <w:sz w:val="24"/>
          <w:szCs w:val="24"/>
        </w:rPr>
        <w:t xml:space="preserve"> – deverá ser enviada para o e-mail </w:t>
      </w:r>
      <w:hyperlink r:id="rId8" w:history="1">
        <w:r w:rsidRPr="009F08F7">
          <w:rPr>
            <w:rStyle w:val="Hyperlink"/>
            <w:rFonts w:cs="Arial"/>
            <w:color w:val="auto"/>
            <w:sz w:val="24"/>
            <w:szCs w:val="24"/>
          </w:rPr>
          <w:t>nfe@cesama.com.br</w:t>
        </w:r>
      </w:hyperlink>
      <w:r w:rsidRPr="009F08F7">
        <w:rPr>
          <w:rFonts w:cs="Arial"/>
          <w:sz w:val="24"/>
          <w:szCs w:val="24"/>
        </w:rPr>
        <w:t xml:space="preserve">. </w:t>
      </w:r>
    </w:p>
    <w:p w:rsidR="000610B8" w:rsidRPr="009F08F7" w:rsidRDefault="000610B8" w:rsidP="009F08F7">
      <w:pPr>
        <w:pStyle w:val="Corpodetexto"/>
        <w:numPr>
          <w:ilvl w:val="3"/>
          <w:numId w:val="3"/>
        </w:numPr>
        <w:tabs>
          <w:tab w:val="left" w:pos="993"/>
        </w:tabs>
        <w:spacing w:after="240" w:line="360" w:lineRule="auto"/>
        <w:ind w:left="0" w:firstLine="0"/>
        <w:rPr>
          <w:rFonts w:cs="Arial"/>
          <w:sz w:val="24"/>
          <w:szCs w:val="24"/>
        </w:rPr>
      </w:pPr>
      <w:r w:rsidRPr="009F08F7">
        <w:rPr>
          <w:rFonts w:cs="Arial"/>
          <w:sz w:val="24"/>
          <w:szCs w:val="24"/>
        </w:rPr>
        <w:t>O pagamento só poderá ser realizado em nome do fornecedor e os boletos não poderão, em hipótese nenhuma, ser pagos em nome de outro beneficiário.</w:t>
      </w:r>
    </w:p>
    <w:p w:rsidR="00436287" w:rsidRPr="009F08F7" w:rsidRDefault="00436287" w:rsidP="009F08F7">
      <w:pPr>
        <w:pStyle w:val="Corpodetexto"/>
        <w:numPr>
          <w:ilvl w:val="2"/>
          <w:numId w:val="3"/>
        </w:numPr>
        <w:spacing w:after="240" w:line="360" w:lineRule="auto"/>
        <w:ind w:left="0" w:firstLine="0"/>
        <w:rPr>
          <w:rFonts w:cs="Arial"/>
          <w:sz w:val="24"/>
          <w:szCs w:val="24"/>
        </w:rPr>
      </w:pPr>
      <w:r w:rsidRPr="009F08F7">
        <w:rPr>
          <w:rFonts w:eastAsia="Arial Unicode MS" w:cs="Arial"/>
          <w:iCs/>
          <w:sz w:val="24"/>
          <w:szCs w:val="24"/>
        </w:rPr>
        <w:t xml:space="preserve">Deverá constar na descrição da </w:t>
      </w:r>
      <w:r w:rsidRPr="009F08F7">
        <w:rPr>
          <w:rFonts w:cs="Arial"/>
          <w:sz w:val="24"/>
          <w:szCs w:val="24"/>
        </w:rPr>
        <w:t>Nota Fiscal / Fatura</w:t>
      </w:r>
      <w:r w:rsidRPr="009F08F7">
        <w:rPr>
          <w:rFonts w:eastAsia="Arial Unicode MS" w:cs="Arial"/>
          <w:iCs/>
          <w:sz w:val="24"/>
          <w:szCs w:val="24"/>
        </w:rPr>
        <w:t xml:space="preserve"> o número da licitação e da Ordem de Compra.</w:t>
      </w:r>
    </w:p>
    <w:p w:rsidR="000F688B" w:rsidRPr="009F08F7" w:rsidRDefault="000F688B" w:rsidP="009F08F7">
      <w:pPr>
        <w:pStyle w:val="WW-Recuodecorpodetexto2"/>
        <w:numPr>
          <w:ilvl w:val="1"/>
          <w:numId w:val="3"/>
        </w:numPr>
        <w:spacing w:after="240" w:line="360" w:lineRule="auto"/>
        <w:ind w:left="0" w:firstLine="0"/>
        <w:rPr>
          <w:rFonts w:cs="Arial"/>
          <w:sz w:val="24"/>
          <w:szCs w:val="24"/>
        </w:rPr>
      </w:pPr>
      <w:r w:rsidRPr="009F08F7">
        <w:rPr>
          <w:rFonts w:cs="Arial"/>
          <w:sz w:val="24"/>
          <w:szCs w:val="24"/>
        </w:rPr>
        <w:t xml:space="preserve">O pagamento </w:t>
      </w:r>
      <w:r w:rsidRPr="009F08F7">
        <w:rPr>
          <w:rFonts w:cs="Arial"/>
          <w:b/>
          <w:bCs/>
          <w:sz w:val="24"/>
          <w:szCs w:val="24"/>
        </w:rPr>
        <w:t>SOMENTE</w:t>
      </w:r>
      <w:r w:rsidRPr="009F08F7">
        <w:rPr>
          <w:rFonts w:cs="Arial"/>
          <w:sz w:val="24"/>
          <w:szCs w:val="24"/>
        </w:rPr>
        <w:t xml:space="preserve"> será efetuado:</w:t>
      </w:r>
    </w:p>
    <w:p w:rsidR="000F688B" w:rsidRPr="009F08F7" w:rsidRDefault="000F688B" w:rsidP="009F08F7">
      <w:pPr>
        <w:pStyle w:val="WW-Recuodecorpodetexto2"/>
        <w:numPr>
          <w:ilvl w:val="0"/>
          <w:numId w:val="4"/>
        </w:numPr>
        <w:spacing w:after="240" w:line="360" w:lineRule="auto"/>
        <w:ind w:left="851" w:hanging="284"/>
        <w:rPr>
          <w:rFonts w:cs="Arial"/>
          <w:sz w:val="24"/>
          <w:szCs w:val="24"/>
        </w:rPr>
      </w:pPr>
      <w:r w:rsidRPr="009F08F7">
        <w:rPr>
          <w:rFonts w:cs="Arial"/>
          <w:sz w:val="24"/>
          <w:szCs w:val="24"/>
        </w:rPr>
        <w:t>Após a aceitação da Nota Fiscal / Fatura.</w:t>
      </w:r>
    </w:p>
    <w:p w:rsidR="000F688B" w:rsidRPr="009F08F7" w:rsidRDefault="000F688B" w:rsidP="009F08F7">
      <w:pPr>
        <w:pStyle w:val="WW-Recuodecorpodetexto2"/>
        <w:numPr>
          <w:ilvl w:val="0"/>
          <w:numId w:val="4"/>
        </w:numPr>
        <w:spacing w:after="240" w:line="360" w:lineRule="auto"/>
        <w:ind w:left="851" w:hanging="284"/>
        <w:rPr>
          <w:rFonts w:cs="Arial"/>
          <w:sz w:val="24"/>
          <w:szCs w:val="24"/>
        </w:rPr>
      </w:pPr>
      <w:r w:rsidRPr="009F08F7">
        <w:rPr>
          <w:rFonts w:cs="Arial"/>
          <w:sz w:val="24"/>
          <w:szCs w:val="24"/>
        </w:rPr>
        <w:t xml:space="preserve">Após o recolhimento pela </w:t>
      </w:r>
      <w:proofErr w:type="gramStart"/>
      <w:r w:rsidRPr="009F08F7">
        <w:rPr>
          <w:rFonts w:cs="Arial"/>
          <w:sz w:val="24"/>
          <w:szCs w:val="24"/>
        </w:rPr>
        <w:t>adjudicatária de quaisquer multas que lhe tenham sido impostas em decorrência de inadimplemento contratual</w:t>
      </w:r>
      <w:proofErr w:type="gramEnd"/>
      <w:r w:rsidRPr="009F08F7">
        <w:rPr>
          <w:rFonts w:cs="Arial"/>
          <w:sz w:val="24"/>
          <w:szCs w:val="24"/>
        </w:rPr>
        <w:t>.</w:t>
      </w:r>
    </w:p>
    <w:p w:rsidR="008122F6" w:rsidRPr="009F08F7" w:rsidRDefault="008122F6" w:rsidP="009F08F7">
      <w:pPr>
        <w:pStyle w:val="Corpodetexto2"/>
        <w:numPr>
          <w:ilvl w:val="1"/>
          <w:numId w:val="3"/>
        </w:numPr>
        <w:spacing w:after="240" w:line="360" w:lineRule="auto"/>
        <w:ind w:left="0" w:firstLine="0"/>
        <w:rPr>
          <w:color w:val="auto"/>
          <w:sz w:val="24"/>
          <w:szCs w:val="24"/>
        </w:rPr>
      </w:pPr>
      <w:r w:rsidRPr="009F08F7">
        <w:rPr>
          <w:color w:val="auto"/>
          <w:sz w:val="24"/>
          <w:szCs w:val="24"/>
        </w:rPr>
        <w:t xml:space="preserve">Na </w:t>
      </w:r>
      <w:r w:rsidRPr="009F08F7">
        <w:rPr>
          <w:sz w:val="24"/>
          <w:szCs w:val="24"/>
        </w:rPr>
        <w:t>Nota Fiscal / Fatura</w:t>
      </w:r>
      <w:r w:rsidRPr="009F08F7">
        <w:rPr>
          <w:color w:val="auto"/>
          <w:sz w:val="24"/>
          <w:szCs w:val="24"/>
        </w:rPr>
        <w:t xml:space="preserve"> (em duas vias) deverão ser anexadas </w:t>
      </w:r>
      <w:proofErr w:type="gramStart"/>
      <w:r w:rsidRPr="009F08F7">
        <w:rPr>
          <w:color w:val="auto"/>
          <w:sz w:val="24"/>
          <w:szCs w:val="24"/>
        </w:rPr>
        <w:t>as</w:t>
      </w:r>
      <w:proofErr w:type="gramEnd"/>
      <w:r w:rsidRPr="009F08F7">
        <w:rPr>
          <w:color w:val="auto"/>
          <w:sz w:val="24"/>
          <w:szCs w:val="24"/>
        </w:rPr>
        <w:t xml:space="preserve"> certidões atualizadas de regularidade junto ao INSS, ao FGTS e à Justiça do Trabalho.</w:t>
      </w:r>
    </w:p>
    <w:p w:rsidR="000F688B" w:rsidRPr="009F08F7" w:rsidRDefault="000F688B" w:rsidP="009F08F7">
      <w:pPr>
        <w:pStyle w:val="Corpodetexto2"/>
        <w:numPr>
          <w:ilvl w:val="1"/>
          <w:numId w:val="3"/>
        </w:numPr>
        <w:spacing w:after="240" w:line="360" w:lineRule="auto"/>
        <w:ind w:left="0" w:firstLine="0"/>
        <w:rPr>
          <w:color w:val="auto"/>
          <w:sz w:val="24"/>
          <w:szCs w:val="24"/>
        </w:rPr>
      </w:pPr>
      <w:r w:rsidRPr="009F08F7">
        <w:rPr>
          <w:color w:val="auto"/>
          <w:sz w:val="24"/>
          <w:szCs w:val="24"/>
        </w:rPr>
        <w:lastRenderedPageBreak/>
        <w:t>Na eventualidade de aplicação de multas, estas deverão ser liquidadas simultaneamente com parcela vinculada ao evento cujo descumprimento der origem à aplicação da penalidade.</w:t>
      </w:r>
    </w:p>
    <w:p w:rsidR="000F688B" w:rsidRPr="009F08F7" w:rsidRDefault="000F688B" w:rsidP="009F08F7">
      <w:pPr>
        <w:numPr>
          <w:ilvl w:val="1"/>
          <w:numId w:val="3"/>
        </w:numPr>
        <w:spacing w:after="240" w:line="360" w:lineRule="auto"/>
        <w:ind w:left="0" w:firstLine="0"/>
        <w:rPr>
          <w:rFonts w:cs="Arial"/>
          <w:sz w:val="24"/>
          <w:szCs w:val="24"/>
        </w:rPr>
      </w:pPr>
      <w:r w:rsidRPr="009F08F7">
        <w:rPr>
          <w:rFonts w:cs="Arial"/>
          <w:sz w:val="24"/>
          <w:szCs w:val="24"/>
        </w:rPr>
        <w:t xml:space="preserve">O CNPJ da </w:t>
      </w:r>
      <w:r w:rsidR="00436287" w:rsidRPr="009F08F7">
        <w:rPr>
          <w:rFonts w:cs="Arial"/>
          <w:sz w:val="24"/>
          <w:szCs w:val="24"/>
        </w:rPr>
        <w:t>empresa fornecedora,</w:t>
      </w:r>
      <w:r w:rsidRPr="009F08F7">
        <w:rPr>
          <w:rFonts w:cs="Arial"/>
          <w:sz w:val="24"/>
          <w:szCs w:val="24"/>
        </w:rPr>
        <w:t xml:space="preserve"> constante da </w:t>
      </w:r>
      <w:r w:rsidR="00436287" w:rsidRPr="009F08F7">
        <w:rPr>
          <w:rFonts w:cs="Arial"/>
          <w:sz w:val="24"/>
          <w:szCs w:val="24"/>
        </w:rPr>
        <w:t>Nota Fiscal / Fatura,</w:t>
      </w:r>
      <w:r w:rsidRPr="009F08F7">
        <w:rPr>
          <w:rFonts w:cs="Arial"/>
          <w:sz w:val="24"/>
          <w:szCs w:val="24"/>
        </w:rPr>
        <w:t xml:space="preserve"> deverá ser o mesmo da documentação apresentada na licitação.</w:t>
      </w:r>
    </w:p>
    <w:p w:rsidR="000F688B" w:rsidRPr="009F08F7" w:rsidRDefault="000F688B" w:rsidP="009F08F7">
      <w:pPr>
        <w:numPr>
          <w:ilvl w:val="1"/>
          <w:numId w:val="3"/>
        </w:numPr>
        <w:spacing w:after="240" w:line="360" w:lineRule="auto"/>
        <w:ind w:left="0" w:firstLine="0"/>
        <w:rPr>
          <w:rFonts w:cs="Arial"/>
          <w:iCs/>
          <w:sz w:val="24"/>
          <w:szCs w:val="24"/>
        </w:rPr>
      </w:pPr>
      <w:r w:rsidRPr="009F08F7">
        <w:rPr>
          <w:rFonts w:cs="Arial"/>
          <w:iCs/>
          <w:sz w:val="24"/>
          <w:szCs w:val="24"/>
        </w:rPr>
        <w:t>A proponente tem conhecimento dos termos do Decreto 8.542 de 09/05/2005, que regulamenta o reajuste de preços nos contratos da Administração Pública Municipal Direta e Indireta e cujas normas se incorporam à Ata de Registro</w:t>
      </w:r>
      <w:r w:rsidR="00DB122C" w:rsidRPr="009F08F7">
        <w:rPr>
          <w:rFonts w:cs="Arial"/>
          <w:iCs/>
          <w:sz w:val="24"/>
          <w:szCs w:val="24"/>
        </w:rPr>
        <w:t xml:space="preserve"> de Preços e suas Ordens de Compra</w:t>
      </w:r>
      <w:r w:rsidRPr="009F08F7">
        <w:rPr>
          <w:rFonts w:cs="Arial"/>
          <w:iCs/>
          <w:sz w:val="24"/>
          <w:szCs w:val="24"/>
        </w:rPr>
        <w:t>, no que couber.</w:t>
      </w:r>
    </w:p>
    <w:p w:rsidR="000F688B" w:rsidRPr="009F08F7" w:rsidRDefault="000F688B" w:rsidP="009F08F7">
      <w:pPr>
        <w:numPr>
          <w:ilvl w:val="1"/>
          <w:numId w:val="3"/>
        </w:numPr>
        <w:spacing w:after="240" w:line="360" w:lineRule="auto"/>
        <w:ind w:left="0" w:firstLine="0"/>
        <w:rPr>
          <w:rFonts w:cs="Arial"/>
          <w:sz w:val="24"/>
          <w:szCs w:val="24"/>
          <w:lang w:val="de-DE"/>
        </w:rPr>
      </w:pPr>
      <w:r w:rsidRPr="009F08F7">
        <w:rPr>
          <w:rFonts w:cs="Arial"/>
          <w:sz w:val="24"/>
          <w:szCs w:val="24"/>
        </w:rPr>
        <w:t xml:space="preserve">Na hipótese de ocorrer atraso no pagamento da </w:t>
      </w:r>
      <w:r w:rsidR="008122F6" w:rsidRPr="009F08F7">
        <w:rPr>
          <w:rFonts w:cs="Arial"/>
          <w:sz w:val="24"/>
          <w:szCs w:val="24"/>
        </w:rPr>
        <w:t>Nota Fiscal / Fatur</w:t>
      </w:r>
      <w:r w:rsidRPr="009F08F7">
        <w:rPr>
          <w:rFonts w:cs="Arial"/>
          <w:sz w:val="24"/>
          <w:szCs w:val="24"/>
        </w:rPr>
        <w:t>a por responsabilidade da CESAMA, esta se compromete a aplicar, conforme legislação em vigor, juros de mora sobre o valor devido “</w:t>
      </w:r>
      <w:r w:rsidRPr="009F08F7">
        <w:rPr>
          <w:rFonts w:cs="Arial"/>
          <w:i/>
          <w:iCs/>
          <w:sz w:val="24"/>
          <w:szCs w:val="24"/>
        </w:rPr>
        <w:t>pro rata”</w:t>
      </w:r>
      <w:r w:rsidRPr="009F08F7">
        <w:rPr>
          <w:rFonts w:cs="Arial"/>
          <w:sz w:val="24"/>
          <w:szCs w:val="24"/>
        </w:rPr>
        <w:t xml:space="preserve"> entre a data do vencimento e o efetivo pagamento</w:t>
      </w:r>
      <w:r w:rsidRPr="009F08F7">
        <w:rPr>
          <w:rFonts w:cs="Arial"/>
          <w:sz w:val="24"/>
          <w:szCs w:val="24"/>
          <w:lang w:val="de-DE"/>
        </w:rPr>
        <w:t>.</w:t>
      </w:r>
    </w:p>
    <w:p w:rsidR="000F688B" w:rsidRPr="009F08F7" w:rsidRDefault="000F688B" w:rsidP="009F08F7">
      <w:pPr>
        <w:numPr>
          <w:ilvl w:val="1"/>
          <w:numId w:val="3"/>
        </w:numPr>
        <w:spacing w:after="240" w:line="360" w:lineRule="auto"/>
        <w:ind w:left="0" w:firstLine="0"/>
        <w:rPr>
          <w:rFonts w:cs="Arial"/>
          <w:sz w:val="24"/>
          <w:szCs w:val="24"/>
        </w:rPr>
      </w:pPr>
      <w:r w:rsidRPr="009F08F7">
        <w:rPr>
          <w:rFonts w:cs="Arial"/>
          <w:sz w:val="24"/>
          <w:szCs w:val="24"/>
        </w:rPr>
        <w:t xml:space="preserve">A </w:t>
      </w:r>
      <w:r w:rsidR="007D3FF3" w:rsidRPr="009F08F7">
        <w:rPr>
          <w:rFonts w:cs="Arial"/>
          <w:sz w:val="24"/>
          <w:szCs w:val="24"/>
        </w:rPr>
        <w:t>empresa fornecedora</w:t>
      </w:r>
      <w:r w:rsidRPr="009F08F7">
        <w:rPr>
          <w:rFonts w:cs="Arial"/>
          <w:sz w:val="24"/>
          <w:szCs w:val="24"/>
        </w:rPr>
        <w:t xml:space="preserve"> não poderá ceder ou dar em garantia, em qualquer hipótese</w:t>
      </w:r>
      <w:r w:rsidR="00BA4BB0" w:rsidRPr="009F08F7">
        <w:rPr>
          <w:rFonts w:cs="Arial"/>
          <w:sz w:val="24"/>
          <w:szCs w:val="24"/>
        </w:rPr>
        <w:t>, no todo ou</w:t>
      </w:r>
      <w:r w:rsidRPr="009F08F7">
        <w:rPr>
          <w:rFonts w:cs="Arial"/>
          <w:sz w:val="24"/>
          <w:szCs w:val="24"/>
        </w:rPr>
        <w:t xml:space="preserve"> em parte, os créditos de qualquer natureza, decorrentes ou oriundos da Ordem de Compra.</w:t>
      </w:r>
    </w:p>
    <w:p w:rsidR="000F688B" w:rsidRPr="009F08F7" w:rsidRDefault="000F688B" w:rsidP="009F08F7">
      <w:pPr>
        <w:numPr>
          <w:ilvl w:val="1"/>
          <w:numId w:val="3"/>
        </w:numPr>
        <w:spacing w:after="240" w:line="360" w:lineRule="auto"/>
        <w:ind w:left="0" w:firstLine="0"/>
        <w:rPr>
          <w:rFonts w:cs="Arial"/>
          <w:b/>
          <w:bCs/>
          <w:sz w:val="24"/>
          <w:szCs w:val="24"/>
        </w:rPr>
      </w:pPr>
      <w:r w:rsidRPr="009F08F7">
        <w:rPr>
          <w:rFonts w:cs="Arial"/>
          <w:color w:val="000000"/>
          <w:sz w:val="24"/>
          <w:szCs w:val="24"/>
        </w:rPr>
        <w:t xml:space="preserve">Nenhum pagamento será efetuado </w:t>
      </w:r>
      <w:proofErr w:type="spellStart"/>
      <w:r w:rsidR="00D72D4E" w:rsidRPr="009F08F7">
        <w:rPr>
          <w:rFonts w:cs="Arial"/>
          <w:color w:val="000000"/>
          <w:sz w:val="24"/>
          <w:szCs w:val="24"/>
        </w:rPr>
        <w:t>àfornecedora</w:t>
      </w:r>
      <w:proofErr w:type="spellEnd"/>
      <w:r w:rsidRPr="009F08F7">
        <w:rPr>
          <w:rFonts w:cs="Arial"/>
          <w:color w:val="000000"/>
          <w:sz w:val="24"/>
          <w:szCs w:val="24"/>
        </w:rPr>
        <w:t xml:space="preserve"> enquanto pendente de liquidação quaisquer obrigações financeiras que lhe foram impostas, em virtude de penalidade ou inadimplência, sem que isso gere direito ao pleito de reajustamento de preços ou correção monetária.</w:t>
      </w:r>
    </w:p>
    <w:p w:rsidR="000610B8" w:rsidRPr="009F08F7" w:rsidRDefault="000610B8" w:rsidP="009F08F7">
      <w:pPr>
        <w:pStyle w:val="Corpodetexto2"/>
        <w:numPr>
          <w:ilvl w:val="1"/>
          <w:numId w:val="3"/>
        </w:numPr>
        <w:tabs>
          <w:tab w:val="left" w:pos="-3402"/>
        </w:tabs>
        <w:spacing w:after="240" w:line="360" w:lineRule="auto"/>
        <w:ind w:left="0" w:firstLine="0"/>
        <w:rPr>
          <w:color w:val="auto"/>
          <w:sz w:val="24"/>
          <w:szCs w:val="24"/>
        </w:rPr>
      </w:pPr>
      <w:r w:rsidRPr="009F08F7">
        <w:rPr>
          <w:sz w:val="24"/>
          <w:szCs w:val="24"/>
        </w:rPr>
        <w:t xml:space="preserve">A antecipação de pagamento só poderá ocorrer caso o </w:t>
      </w:r>
      <w:r w:rsidRPr="009F08F7">
        <w:rPr>
          <w:color w:val="auto"/>
          <w:sz w:val="24"/>
          <w:szCs w:val="24"/>
        </w:rPr>
        <w:t>produto / material</w:t>
      </w:r>
      <w:r w:rsidRPr="009F08F7">
        <w:rPr>
          <w:sz w:val="24"/>
          <w:szCs w:val="24"/>
        </w:rPr>
        <w:t xml:space="preserve"> tenha sido entregue. </w:t>
      </w:r>
    </w:p>
    <w:p w:rsidR="000610B8" w:rsidRPr="009F08F7" w:rsidRDefault="000610B8" w:rsidP="009F08F7">
      <w:pPr>
        <w:pStyle w:val="Corpodetexto2"/>
        <w:numPr>
          <w:ilvl w:val="1"/>
          <w:numId w:val="3"/>
        </w:numPr>
        <w:tabs>
          <w:tab w:val="left" w:pos="-3402"/>
        </w:tabs>
        <w:spacing w:after="240" w:line="360" w:lineRule="auto"/>
        <w:ind w:left="0" w:firstLine="0"/>
        <w:rPr>
          <w:color w:val="auto"/>
          <w:sz w:val="24"/>
          <w:szCs w:val="24"/>
        </w:rPr>
      </w:pPr>
      <w:r w:rsidRPr="009F08F7">
        <w:rPr>
          <w:sz w:val="24"/>
          <w:szCs w:val="24"/>
        </w:rPr>
        <w:t xml:space="preserve">A </w:t>
      </w:r>
      <w:proofErr w:type="spellStart"/>
      <w:r w:rsidRPr="009F08F7">
        <w:rPr>
          <w:sz w:val="24"/>
          <w:szCs w:val="24"/>
        </w:rPr>
        <w:t>Cesama</w:t>
      </w:r>
      <w:proofErr w:type="spellEnd"/>
      <w:r w:rsidRPr="009F08F7">
        <w:rPr>
          <w:sz w:val="24"/>
          <w:szCs w:val="24"/>
        </w:rPr>
        <w:t xml:space="preserve"> poderá realizar o pagamento antes do prazo definido no item </w:t>
      </w:r>
      <w:r w:rsidR="00957199" w:rsidRPr="009F08F7">
        <w:rPr>
          <w:sz w:val="24"/>
          <w:szCs w:val="24"/>
        </w:rPr>
        <w:t>9</w:t>
      </w:r>
      <w:r w:rsidRPr="009F08F7">
        <w:rPr>
          <w:sz w:val="24"/>
          <w:szCs w:val="24"/>
        </w:rPr>
        <w:t xml:space="preserve">.1, através de solicitação expressa do fornecedor, que será analisada pela Gerência Financeira e Contábil, de acordo com as condições financeiras da </w:t>
      </w:r>
      <w:proofErr w:type="spellStart"/>
      <w:r w:rsidRPr="009F08F7">
        <w:rPr>
          <w:sz w:val="24"/>
          <w:szCs w:val="24"/>
        </w:rPr>
        <w:t>Cesama</w:t>
      </w:r>
      <w:proofErr w:type="spellEnd"/>
      <w:r w:rsidRPr="009F08F7">
        <w:rPr>
          <w:sz w:val="24"/>
          <w:szCs w:val="24"/>
        </w:rPr>
        <w:t xml:space="preserve">. Havendo a antecipação do pagamento, o mesmo sofrerá um desconto financeiro, e o índice a ser utilizado será o </w:t>
      </w:r>
      <w:proofErr w:type="spellStart"/>
      <w:r w:rsidRPr="009F08F7">
        <w:rPr>
          <w:sz w:val="24"/>
          <w:szCs w:val="24"/>
        </w:rPr>
        <w:t>Indice</w:t>
      </w:r>
      <w:proofErr w:type="spellEnd"/>
      <w:r w:rsidRPr="009F08F7">
        <w:rPr>
          <w:sz w:val="24"/>
          <w:szCs w:val="24"/>
        </w:rPr>
        <w:t xml:space="preserve"> Nacional de Preços ao Consumidor – INPC acrescido de 1% (um por cento) “</w:t>
      </w:r>
      <w:r w:rsidRPr="009F08F7">
        <w:rPr>
          <w:i/>
          <w:sz w:val="24"/>
          <w:szCs w:val="24"/>
        </w:rPr>
        <w:t>pro rata</w:t>
      </w:r>
      <w:r w:rsidRPr="009F08F7">
        <w:rPr>
          <w:sz w:val="24"/>
          <w:szCs w:val="24"/>
        </w:rPr>
        <w:t>”.</w:t>
      </w:r>
    </w:p>
    <w:p w:rsidR="00B41EF6" w:rsidRPr="009F08F7" w:rsidRDefault="00B41EF6" w:rsidP="009F08F7">
      <w:pPr>
        <w:numPr>
          <w:ilvl w:val="0"/>
          <w:numId w:val="3"/>
        </w:numPr>
        <w:autoSpaceDE w:val="0"/>
        <w:autoSpaceDN w:val="0"/>
        <w:adjustRightInd w:val="0"/>
        <w:spacing w:after="240" w:line="360" w:lineRule="auto"/>
        <w:ind w:left="284" w:hanging="284"/>
        <w:rPr>
          <w:rFonts w:cs="Arial"/>
          <w:b/>
          <w:sz w:val="24"/>
          <w:szCs w:val="24"/>
        </w:rPr>
      </w:pPr>
      <w:r w:rsidRPr="009F08F7">
        <w:rPr>
          <w:rFonts w:cs="Arial"/>
          <w:b/>
          <w:sz w:val="24"/>
          <w:szCs w:val="24"/>
        </w:rPr>
        <w:lastRenderedPageBreak/>
        <w:t xml:space="preserve">OBRIGAÇÕES DA </w:t>
      </w:r>
      <w:r w:rsidR="00D72D4E" w:rsidRPr="009F08F7">
        <w:rPr>
          <w:rFonts w:cs="Arial"/>
          <w:b/>
          <w:sz w:val="24"/>
          <w:szCs w:val="24"/>
        </w:rPr>
        <w:t>FORNECEDORA</w:t>
      </w:r>
    </w:p>
    <w:p w:rsidR="00B41EF6" w:rsidRPr="009F08F7" w:rsidRDefault="00B41EF6" w:rsidP="009F08F7">
      <w:pPr>
        <w:numPr>
          <w:ilvl w:val="1"/>
          <w:numId w:val="3"/>
        </w:numPr>
        <w:autoSpaceDE w:val="0"/>
        <w:autoSpaceDN w:val="0"/>
        <w:adjustRightInd w:val="0"/>
        <w:spacing w:after="240" w:line="360" w:lineRule="auto"/>
        <w:ind w:left="0" w:firstLine="0"/>
        <w:rPr>
          <w:rFonts w:cs="Arial"/>
          <w:sz w:val="24"/>
          <w:szCs w:val="24"/>
        </w:rPr>
      </w:pPr>
      <w:r w:rsidRPr="009F08F7">
        <w:rPr>
          <w:rFonts w:cs="Arial"/>
          <w:sz w:val="24"/>
          <w:szCs w:val="24"/>
        </w:rPr>
        <w:t>Providenciar, imediatamente, a correção das deficiências apontadas pela CESAMA com respeito ao fornecimento do objeto.</w:t>
      </w:r>
    </w:p>
    <w:p w:rsidR="00B41EF6" w:rsidRPr="009F08F7" w:rsidRDefault="00B41EF6" w:rsidP="009F08F7">
      <w:pPr>
        <w:numPr>
          <w:ilvl w:val="1"/>
          <w:numId w:val="3"/>
        </w:numPr>
        <w:autoSpaceDE w:val="0"/>
        <w:autoSpaceDN w:val="0"/>
        <w:adjustRightInd w:val="0"/>
        <w:spacing w:after="240" w:line="360" w:lineRule="auto"/>
        <w:ind w:left="0" w:firstLine="0"/>
        <w:rPr>
          <w:rFonts w:cs="Arial"/>
          <w:sz w:val="24"/>
          <w:szCs w:val="24"/>
        </w:rPr>
      </w:pPr>
      <w:r w:rsidRPr="009F08F7">
        <w:rPr>
          <w:rFonts w:cs="Arial"/>
          <w:sz w:val="24"/>
          <w:szCs w:val="24"/>
        </w:rPr>
        <w:t xml:space="preserve">Entregar os </w:t>
      </w:r>
      <w:r w:rsidR="00E8402E" w:rsidRPr="009F08F7">
        <w:rPr>
          <w:rFonts w:cs="Arial"/>
          <w:sz w:val="24"/>
          <w:szCs w:val="24"/>
        </w:rPr>
        <w:t>materiais</w:t>
      </w:r>
      <w:r w:rsidRPr="009F08F7">
        <w:rPr>
          <w:rFonts w:cs="Arial"/>
          <w:sz w:val="24"/>
          <w:szCs w:val="24"/>
        </w:rPr>
        <w:t xml:space="preserve"> dentro das condições estabelecidas e respeitando os prazos fixados.</w:t>
      </w:r>
    </w:p>
    <w:p w:rsidR="00B41EF6" w:rsidRPr="009F08F7" w:rsidRDefault="00B41EF6" w:rsidP="009F08F7">
      <w:pPr>
        <w:numPr>
          <w:ilvl w:val="1"/>
          <w:numId w:val="3"/>
        </w:numPr>
        <w:autoSpaceDE w:val="0"/>
        <w:autoSpaceDN w:val="0"/>
        <w:adjustRightInd w:val="0"/>
        <w:spacing w:after="240" w:line="360" w:lineRule="auto"/>
        <w:ind w:left="0" w:firstLine="0"/>
        <w:rPr>
          <w:rFonts w:cs="Arial"/>
          <w:sz w:val="24"/>
          <w:szCs w:val="24"/>
        </w:rPr>
      </w:pPr>
      <w:r w:rsidRPr="009F08F7">
        <w:rPr>
          <w:rFonts w:cs="Arial"/>
          <w:sz w:val="24"/>
          <w:szCs w:val="24"/>
        </w:rPr>
        <w:t>Responsabilizar-se pela quantidade</w:t>
      </w:r>
      <w:r w:rsidR="00D914ED" w:rsidRPr="009F08F7">
        <w:rPr>
          <w:rFonts w:cs="Arial"/>
          <w:sz w:val="24"/>
          <w:szCs w:val="24"/>
        </w:rPr>
        <w:t xml:space="preserve"> e qualidade</w:t>
      </w:r>
      <w:r w:rsidRPr="009F08F7">
        <w:rPr>
          <w:rFonts w:cs="Arial"/>
          <w:sz w:val="24"/>
          <w:szCs w:val="24"/>
        </w:rPr>
        <w:t xml:space="preserve"> </w:t>
      </w:r>
      <w:proofErr w:type="spellStart"/>
      <w:r w:rsidRPr="009F08F7">
        <w:rPr>
          <w:rFonts w:cs="Arial"/>
          <w:sz w:val="24"/>
          <w:szCs w:val="24"/>
        </w:rPr>
        <w:t>do</w:t>
      </w:r>
      <w:r w:rsidR="00E8402E" w:rsidRPr="009F08F7">
        <w:rPr>
          <w:rFonts w:cs="Arial"/>
          <w:sz w:val="24"/>
          <w:szCs w:val="24"/>
        </w:rPr>
        <w:t>smateriais</w:t>
      </w:r>
      <w:proofErr w:type="spellEnd"/>
      <w:r w:rsidRPr="009F08F7">
        <w:rPr>
          <w:rFonts w:cs="Arial"/>
          <w:sz w:val="24"/>
          <w:szCs w:val="24"/>
        </w:rPr>
        <w:t>, substituindo, imediatamente, aqueles que apresentarem qualquer tipo de vício ou imperfeição, ou não se adequarem às especificações constantes deste Termo, sob pena de aplicação das sanções cabíveis, inclusive rescisão da Ata</w:t>
      </w:r>
      <w:r w:rsidR="00D914ED" w:rsidRPr="009F08F7">
        <w:rPr>
          <w:rFonts w:cs="Arial"/>
          <w:sz w:val="24"/>
          <w:szCs w:val="24"/>
        </w:rPr>
        <w:t xml:space="preserve"> de Registro de Preços e suas Ordens de Compra</w:t>
      </w:r>
      <w:r w:rsidRPr="009F08F7">
        <w:rPr>
          <w:rFonts w:cs="Arial"/>
          <w:sz w:val="24"/>
          <w:szCs w:val="24"/>
        </w:rPr>
        <w:t>.</w:t>
      </w:r>
    </w:p>
    <w:p w:rsidR="00B41EF6" w:rsidRPr="009F08F7" w:rsidRDefault="00B41EF6" w:rsidP="009F08F7">
      <w:pPr>
        <w:numPr>
          <w:ilvl w:val="1"/>
          <w:numId w:val="3"/>
        </w:numPr>
        <w:autoSpaceDE w:val="0"/>
        <w:autoSpaceDN w:val="0"/>
        <w:adjustRightInd w:val="0"/>
        <w:spacing w:after="240" w:line="360" w:lineRule="auto"/>
        <w:ind w:left="0" w:firstLine="0"/>
        <w:rPr>
          <w:rFonts w:cs="Arial"/>
          <w:sz w:val="24"/>
          <w:szCs w:val="24"/>
        </w:rPr>
      </w:pPr>
      <w:r w:rsidRPr="009F08F7">
        <w:rPr>
          <w:rFonts w:cs="Arial"/>
          <w:sz w:val="24"/>
          <w:szCs w:val="24"/>
        </w:rPr>
        <w:t>Cumprir os prazos previstos em Edital ou outros que venham a ser fixados pela CESAMA.</w:t>
      </w:r>
    </w:p>
    <w:p w:rsidR="00B41EF6" w:rsidRPr="009F08F7" w:rsidRDefault="00B41EF6" w:rsidP="009F08F7">
      <w:pPr>
        <w:numPr>
          <w:ilvl w:val="1"/>
          <w:numId w:val="3"/>
        </w:numPr>
        <w:autoSpaceDE w:val="0"/>
        <w:autoSpaceDN w:val="0"/>
        <w:adjustRightInd w:val="0"/>
        <w:spacing w:after="240" w:line="360" w:lineRule="auto"/>
        <w:ind w:left="0" w:firstLine="0"/>
        <w:rPr>
          <w:rFonts w:cs="Arial"/>
          <w:sz w:val="24"/>
          <w:szCs w:val="24"/>
        </w:rPr>
      </w:pPr>
      <w:r w:rsidRPr="009F08F7">
        <w:rPr>
          <w:rFonts w:cs="Arial"/>
          <w:sz w:val="24"/>
          <w:szCs w:val="24"/>
        </w:rPr>
        <w:t>Dirimir qualquer dúvida e prestar esclarecimentos acerca da execução da Ata, durante toda a sua vigência, a pedido da CESAMA.</w:t>
      </w:r>
    </w:p>
    <w:p w:rsidR="00305E5E" w:rsidRPr="009F08F7" w:rsidRDefault="00E6605C" w:rsidP="009F08F7">
      <w:pPr>
        <w:numPr>
          <w:ilvl w:val="1"/>
          <w:numId w:val="3"/>
        </w:numPr>
        <w:autoSpaceDE w:val="0"/>
        <w:autoSpaceDN w:val="0"/>
        <w:adjustRightInd w:val="0"/>
        <w:spacing w:after="240" w:line="360" w:lineRule="auto"/>
        <w:ind w:left="0" w:firstLine="0"/>
        <w:rPr>
          <w:rFonts w:cs="Arial"/>
          <w:sz w:val="24"/>
          <w:szCs w:val="24"/>
        </w:rPr>
      </w:pPr>
      <w:r w:rsidRPr="009F08F7">
        <w:rPr>
          <w:rFonts w:cs="Arial"/>
          <w:sz w:val="24"/>
          <w:szCs w:val="24"/>
        </w:rPr>
        <w:t>Retirar os materiais / amostras em desacordo com o edital, conforme itens 6.6 e 7.5. Os produtos que não forem retirados receberão, a critério da CESAMA, destinação adequada a sua natureza, vedadas reivindicações por parte do fornecedor</w:t>
      </w:r>
      <w:r w:rsidR="00B41EF6" w:rsidRPr="009F08F7">
        <w:rPr>
          <w:rFonts w:cs="Arial"/>
          <w:sz w:val="24"/>
          <w:szCs w:val="24"/>
        </w:rPr>
        <w:t>.</w:t>
      </w:r>
    </w:p>
    <w:p w:rsidR="00B41EF6" w:rsidRPr="009F08F7" w:rsidRDefault="00B41EF6" w:rsidP="009F08F7">
      <w:pPr>
        <w:numPr>
          <w:ilvl w:val="0"/>
          <w:numId w:val="3"/>
        </w:numPr>
        <w:autoSpaceDE w:val="0"/>
        <w:autoSpaceDN w:val="0"/>
        <w:adjustRightInd w:val="0"/>
        <w:spacing w:after="240" w:line="360" w:lineRule="auto"/>
        <w:ind w:left="284" w:hanging="284"/>
        <w:rPr>
          <w:rFonts w:cs="Arial"/>
          <w:b/>
          <w:sz w:val="24"/>
          <w:szCs w:val="24"/>
        </w:rPr>
      </w:pPr>
      <w:r w:rsidRPr="009F08F7">
        <w:rPr>
          <w:rFonts w:cs="Arial"/>
          <w:b/>
          <w:sz w:val="24"/>
          <w:szCs w:val="24"/>
        </w:rPr>
        <w:t>OBRIGAÇÕES DA CESAMA</w:t>
      </w:r>
    </w:p>
    <w:p w:rsidR="00B41EF6" w:rsidRPr="009F08F7" w:rsidRDefault="00B41EF6" w:rsidP="009F08F7">
      <w:pPr>
        <w:numPr>
          <w:ilvl w:val="1"/>
          <w:numId w:val="3"/>
        </w:numPr>
        <w:autoSpaceDE w:val="0"/>
        <w:autoSpaceDN w:val="0"/>
        <w:adjustRightInd w:val="0"/>
        <w:spacing w:after="240" w:line="360" w:lineRule="auto"/>
        <w:ind w:left="0" w:firstLine="0"/>
        <w:rPr>
          <w:rFonts w:cs="Arial"/>
          <w:sz w:val="24"/>
          <w:szCs w:val="24"/>
        </w:rPr>
      </w:pPr>
      <w:r w:rsidRPr="009F08F7">
        <w:rPr>
          <w:rFonts w:cs="Arial"/>
          <w:sz w:val="24"/>
          <w:szCs w:val="24"/>
        </w:rPr>
        <w:t>Emitir o</w:t>
      </w:r>
      <w:r w:rsidR="000A7FB7" w:rsidRPr="009F08F7">
        <w:rPr>
          <w:rFonts w:cs="Arial"/>
          <w:sz w:val="24"/>
          <w:szCs w:val="24"/>
        </w:rPr>
        <w:t>(s)</w:t>
      </w:r>
      <w:r w:rsidRPr="009F08F7">
        <w:rPr>
          <w:rFonts w:cs="Arial"/>
          <w:sz w:val="24"/>
          <w:szCs w:val="24"/>
        </w:rPr>
        <w:t xml:space="preserve"> pedido</w:t>
      </w:r>
      <w:r w:rsidR="000A7FB7" w:rsidRPr="009F08F7">
        <w:rPr>
          <w:rFonts w:cs="Arial"/>
          <w:sz w:val="24"/>
          <w:szCs w:val="24"/>
        </w:rPr>
        <w:t>(s)</w:t>
      </w:r>
      <w:r w:rsidRPr="009F08F7">
        <w:rPr>
          <w:rFonts w:cs="Arial"/>
          <w:sz w:val="24"/>
          <w:szCs w:val="24"/>
        </w:rPr>
        <w:t xml:space="preserve"> através da Ordem de Compra.</w:t>
      </w:r>
    </w:p>
    <w:p w:rsidR="00B41EF6" w:rsidRPr="009F08F7" w:rsidRDefault="00B41EF6" w:rsidP="009F08F7">
      <w:pPr>
        <w:numPr>
          <w:ilvl w:val="1"/>
          <w:numId w:val="3"/>
        </w:numPr>
        <w:autoSpaceDE w:val="0"/>
        <w:autoSpaceDN w:val="0"/>
        <w:adjustRightInd w:val="0"/>
        <w:spacing w:after="240" w:line="360" w:lineRule="auto"/>
        <w:ind w:left="0" w:firstLine="0"/>
        <w:rPr>
          <w:rFonts w:cs="Arial"/>
          <w:sz w:val="24"/>
          <w:szCs w:val="24"/>
        </w:rPr>
      </w:pPr>
      <w:r w:rsidRPr="009F08F7">
        <w:rPr>
          <w:rFonts w:cs="Arial"/>
          <w:sz w:val="24"/>
          <w:szCs w:val="24"/>
        </w:rPr>
        <w:t xml:space="preserve">Efetuar todos os pagamentos devidos à </w:t>
      </w:r>
      <w:r w:rsidR="000A7FB7" w:rsidRPr="009F08F7">
        <w:rPr>
          <w:rFonts w:cs="Arial"/>
          <w:sz w:val="24"/>
          <w:szCs w:val="24"/>
        </w:rPr>
        <w:t>fornecedora,</w:t>
      </w:r>
      <w:r w:rsidRPr="009F08F7">
        <w:rPr>
          <w:rFonts w:cs="Arial"/>
          <w:sz w:val="24"/>
          <w:szCs w:val="24"/>
        </w:rPr>
        <w:t xml:space="preserve"> nas condições estabelecidas.</w:t>
      </w:r>
    </w:p>
    <w:p w:rsidR="00B41EF6" w:rsidRPr="009F08F7" w:rsidRDefault="00B41EF6" w:rsidP="009F08F7">
      <w:pPr>
        <w:numPr>
          <w:ilvl w:val="1"/>
          <w:numId w:val="3"/>
        </w:numPr>
        <w:autoSpaceDE w:val="0"/>
        <w:autoSpaceDN w:val="0"/>
        <w:adjustRightInd w:val="0"/>
        <w:spacing w:after="240" w:line="360" w:lineRule="auto"/>
        <w:ind w:left="0" w:firstLine="0"/>
        <w:rPr>
          <w:rFonts w:cs="Arial"/>
          <w:sz w:val="24"/>
          <w:szCs w:val="24"/>
        </w:rPr>
      </w:pPr>
      <w:r w:rsidRPr="009F08F7">
        <w:rPr>
          <w:rFonts w:cs="Arial"/>
          <w:sz w:val="24"/>
          <w:szCs w:val="24"/>
        </w:rPr>
        <w:t>Fiscalizar a execução da</w:t>
      </w:r>
      <w:r w:rsidR="000A7FB7" w:rsidRPr="009F08F7">
        <w:rPr>
          <w:rFonts w:cs="Arial"/>
          <w:sz w:val="24"/>
          <w:szCs w:val="24"/>
        </w:rPr>
        <w:t xml:space="preserve"> Ata de Registro de Preços e sua(s</w:t>
      </w:r>
      <w:proofErr w:type="gramStart"/>
      <w:r w:rsidR="000A7FB7" w:rsidRPr="009F08F7">
        <w:rPr>
          <w:rFonts w:cs="Arial"/>
          <w:sz w:val="24"/>
          <w:szCs w:val="24"/>
        </w:rPr>
        <w:t>)Ordem</w:t>
      </w:r>
      <w:proofErr w:type="gramEnd"/>
      <w:r w:rsidR="000A7FB7" w:rsidRPr="009F08F7">
        <w:rPr>
          <w:rFonts w:cs="Arial"/>
          <w:sz w:val="24"/>
          <w:szCs w:val="24"/>
        </w:rPr>
        <w:t>(</w:t>
      </w:r>
      <w:proofErr w:type="spellStart"/>
      <w:r w:rsidR="000A7FB7" w:rsidRPr="009F08F7">
        <w:rPr>
          <w:rFonts w:cs="Arial"/>
          <w:sz w:val="24"/>
          <w:szCs w:val="24"/>
        </w:rPr>
        <w:t>ns</w:t>
      </w:r>
      <w:proofErr w:type="spellEnd"/>
      <w:r w:rsidR="000A7FB7" w:rsidRPr="009F08F7">
        <w:rPr>
          <w:rFonts w:cs="Arial"/>
          <w:sz w:val="24"/>
          <w:szCs w:val="24"/>
        </w:rPr>
        <w:t>) de Compra</w:t>
      </w:r>
      <w:r w:rsidRPr="009F08F7">
        <w:rPr>
          <w:rFonts w:cs="Arial"/>
          <w:sz w:val="24"/>
          <w:szCs w:val="24"/>
        </w:rPr>
        <w:t xml:space="preserve">, o que não fará cessar ou diminuir a responsabilidade da </w:t>
      </w:r>
      <w:r w:rsidR="000A7FB7" w:rsidRPr="009F08F7">
        <w:rPr>
          <w:rFonts w:cs="Arial"/>
          <w:sz w:val="24"/>
          <w:szCs w:val="24"/>
        </w:rPr>
        <w:t>fornecedora</w:t>
      </w:r>
      <w:r w:rsidRPr="009F08F7">
        <w:rPr>
          <w:rFonts w:cs="Arial"/>
          <w:sz w:val="24"/>
          <w:szCs w:val="24"/>
        </w:rPr>
        <w:t xml:space="preserve"> pelo perfeito cumprimento das obrigações estipuladas, nem por quaisquer danos, inclusive quanto a terceiros, ou por irregularidades constatadas;</w:t>
      </w:r>
    </w:p>
    <w:p w:rsidR="00B41EF6" w:rsidRPr="009F08F7" w:rsidRDefault="00B41EF6" w:rsidP="009F08F7">
      <w:pPr>
        <w:numPr>
          <w:ilvl w:val="1"/>
          <w:numId w:val="3"/>
        </w:numPr>
        <w:autoSpaceDE w:val="0"/>
        <w:autoSpaceDN w:val="0"/>
        <w:adjustRightInd w:val="0"/>
        <w:spacing w:after="240" w:line="360" w:lineRule="auto"/>
        <w:ind w:left="0" w:firstLine="0"/>
        <w:rPr>
          <w:rFonts w:cs="Arial"/>
          <w:sz w:val="24"/>
          <w:szCs w:val="24"/>
        </w:rPr>
      </w:pPr>
      <w:r w:rsidRPr="009F08F7">
        <w:rPr>
          <w:rFonts w:cs="Arial"/>
          <w:sz w:val="24"/>
          <w:szCs w:val="24"/>
        </w:rPr>
        <w:lastRenderedPageBreak/>
        <w:t xml:space="preserve">Rejeitar todo e qualquer </w:t>
      </w:r>
      <w:r w:rsidR="00E8402E" w:rsidRPr="009F08F7">
        <w:rPr>
          <w:rFonts w:cs="Arial"/>
          <w:sz w:val="24"/>
          <w:szCs w:val="24"/>
        </w:rPr>
        <w:t>material</w:t>
      </w:r>
      <w:r w:rsidRPr="009F08F7">
        <w:rPr>
          <w:rFonts w:cs="Arial"/>
          <w:sz w:val="24"/>
          <w:szCs w:val="24"/>
        </w:rPr>
        <w:t xml:space="preserve"> de má qualidade e em desconformidade com as especificações deste Termo;</w:t>
      </w:r>
    </w:p>
    <w:p w:rsidR="00B41EF6" w:rsidRPr="009F08F7" w:rsidRDefault="00B41EF6" w:rsidP="009F08F7">
      <w:pPr>
        <w:numPr>
          <w:ilvl w:val="1"/>
          <w:numId w:val="3"/>
        </w:numPr>
        <w:spacing w:after="240" w:line="360" w:lineRule="auto"/>
        <w:ind w:left="0" w:firstLine="0"/>
        <w:rPr>
          <w:rFonts w:cs="Arial"/>
          <w:sz w:val="24"/>
          <w:szCs w:val="24"/>
        </w:rPr>
      </w:pPr>
      <w:r w:rsidRPr="009F08F7">
        <w:rPr>
          <w:rFonts w:cs="Arial"/>
          <w:sz w:val="24"/>
          <w:szCs w:val="24"/>
        </w:rPr>
        <w:t xml:space="preserve">Efetuar o recebimento provisório e o recebimento definitivo do objeto, por meio do Departamento de </w:t>
      </w:r>
      <w:r w:rsidR="00EB3C86" w:rsidRPr="009F08F7">
        <w:rPr>
          <w:rFonts w:cs="Arial"/>
          <w:sz w:val="24"/>
          <w:szCs w:val="24"/>
        </w:rPr>
        <w:t>Compras</w:t>
      </w:r>
      <w:r w:rsidRPr="009F08F7">
        <w:rPr>
          <w:rFonts w:cs="Arial"/>
          <w:sz w:val="24"/>
          <w:szCs w:val="24"/>
        </w:rPr>
        <w:t xml:space="preserve"> e Estoque.</w:t>
      </w:r>
    </w:p>
    <w:p w:rsidR="00767532" w:rsidRPr="009F08F7" w:rsidRDefault="00767532" w:rsidP="009F08F7">
      <w:pPr>
        <w:numPr>
          <w:ilvl w:val="0"/>
          <w:numId w:val="3"/>
        </w:numPr>
        <w:spacing w:after="240" w:line="360" w:lineRule="auto"/>
        <w:ind w:left="284" w:hanging="284"/>
        <w:rPr>
          <w:rFonts w:cs="Arial"/>
          <w:b/>
          <w:sz w:val="24"/>
          <w:szCs w:val="24"/>
        </w:rPr>
      </w:pPr>
      <w:r w:rsidRPr="009F08F7">
        <w:rPr>
          <w:rFonts w:cs="Arial"/>
          <w:b/>
          <w:sz w:val="24"/>
          <w:szCs w:val="24"/>
        </w:rPr>
        <w:t>CRITÉRIO DE JULGAMENTO</w:t>
      </w:r>
    </w:p>
    <w:p w:rsidR="00767532" w:rsidRPr="009F08F7" w:rsidRDefault="00663875" w:rsidP="009F08F7">
      <w:pPr>
        <w:suppressAutoHyphens w:val="0"/>
        <w:autoSpaceDE w:val="0"/>
        <w:autoSpaceDN w:val="0"/>
        <w:adjustRightInd w:val="0"/>
        <w:spacing w:after="240" w:line="360" w:lineRule="auto"/>
        <w:ind w:firstLine="567"/>
        <w:rPr>
          <w:rFonts w:cs="Arial"/>
          <w:sz w:val="24"/>
          <w:szCs w:val="24"/>
        </w:rPr>
      </w:pPr>
      <w:r w:rsidRPr="00961E13">
        <w:rPr>
          <w:rFonts w:eastAsia="Arial Unicode MS" w:cs="Arial"/>
          <w:sz w:val="24"/>
          <w:szCs w:val="24"/>
        </w:rPr>
        <w:t>O critério de julgamento será pelo MENOR PREÇO, representado pelo MENOR PREÇO UNITÁRIO REGISTRADO POR ITEM</w:t>
      </w:r>
      <w:r w:rsidRPr="00663875">
        <w:rPr>
          <w:rFonts w:eastAsia="Arial Unicode MS" w:cs="Arial"/>
          <w:sz w:val="24"/>
          <w:szCs w:val="24"/>
        </w:rPr>
        <w:t>, desde que observadas às especificações e demais condições estabelecidas no Edital e seus anexos</w:t>
      </w:r>
      <w:r w:rsidR="005155D4" w:rsidRPr="009F08F7">
        <w:rPr>
          <w:rFonts w:cs="Arial"/>
          <w:sz w:val="24"/>
          <w:szCs w:val="24"/>
        </w:rPr>
        <w:t>.</w:t>
      </w:r>
    </w:p>
    <w:p w:rsidR="002E7DC9" w:rsidRPr="009F08F7" w:rsidRDefault="00952830" w:rsidP="009F08F7">
      <w:pPr>
        <w:suppressAutoHyphens w:val="0"/>
        <w:autoSpaceDE w:val="0"/>
        <w:autoSpaceDN w:val="0"/>
        <w:adjustRightInd w:val="0"/>
        <w:spacing w:after="240" w:line="360" w:lineRule="auto"/>
        <w:ind w:firstLine="567"/>
        <w:rPr>
          <w:rFonts w:cs="Arial"/>
          <w:b/>
          <w:sz w:val="24"/>
          <w:szCs w:val="24"/>
        </w:rPr>
      </w:pPr>
      <w:r w:rsidRPr="009F08F7">
        <w:rPr>
          <w:rFonts w:cs="Arial"/>
          <w:sz w:val="24"/>
          <w:szCs w:val="24"/>
        </w:rPr>
        <w:t xml:space="preserve">O(s) preço(s) unitário(s) ofertado(s) pelo(s) proponente(s) </w:t>
      </w:r>
      <w:r w:rsidRPr="009F08F7">
        <w:rPr>
          <w:rFonts w:cs="Arial"/>
          <w:b/>
          <w:sz w:val="24"/>
          <w:szCs w:val="24"/>
        </w:rPr>
        <w:t xml:space="preserve">NÃO </w:t>
      </w:r>
      <w:proofErr w:type="gramStart"/>
      <w:r w:rsidRPr="009F08F7">
        <w:rPr>
          <w:rFonts w:cs="Arial"/>
          <w:b/>
          <w:sz w:val="24"/>
          <w:szCs w:val="24"/>
        </w:rPr>
        <w:t>PODERÁ(</w:t>
      </w:r>
      <w:proofErr w:type="gramEnd"/>
      <w:r w:rsidRPr="009F08F7">
        <w:rPr>
          <w:rFonts w:cs="Arial"/>
          <w:b/>
          <w:sz w:val="24"/>
          <w:szCs w:val="24"/>
        </w:rPr>
        <w:t xml:space="preserve">ÃO) SER SUPERIOR(ES) </w:t>
      </w:r>
      <w:r w:rsidRPr="009F08F7">
        <w:rPr>
          <w:rFonts w:cs="Arial"/>
          <w:sz w:val="24"/>
          <w:szCs w:val="24"/>
        </w:rPr>
        <w:t xml:space="preserve">ao(s) preço(s) unitário(s) levantado(s) pela </w:t>
      </w:r>
      <w:proofErr w:type="spellStart"/>
      <w:r w:rsidRPr="009F08F7">
        <w:rPr>
          <w:rFonts w:cs="Arial"/>
          <w:sz w:val="24"/>
          <w:szCs w:val="24"/>
        </w:rPr>
        <w:t>Cesama</w:t>
      </w:r>
      <w:proofErr w:type="spellEnd"/>
      <w:r w:rsidRPr="009F08F7">
        <w:rPr>
          <w:rFonts w:cs="Arial"/>
          <w:color w:val="FF0000"/>
          <w:sz w:val="24"/>
          <w:szCs w:val="24"/>
        </w:rPr>
        <w:t>.</w:t>
      </w:r>
    </w:p>
    <w:p w:rsidR="005155D4" w:rsidRPr="009F08F7" w:rsidRDefault="00BC3358" w:rsidP="009F08F7">
      <w:pPr>
        <w:numPr>
          <w:ilvl w:val="0"/>
          <w:numId w:val="3"/>
        </w:numPr>
        <w:spacing w:after="240" w:line="360" w:lineRule="auto"/>
        <w:ind w:left="284" w:hanging="284"/>
        <w:rPr>
          <w:rFonts w:cs="Arial"/>
          <w:b/>
          <w:sz w:val="24"/>
          <w:szCs w:val="24"/>
        </w:rPr>
      </w:pPr>
      <w:r w:rsidRPr="009F08F7">
        <w:rPr>
          <w:rFonts w:eastAsia="Arial Unicode MS" w:cs="Arial"/>
          <w:b/>
          <w:sz w:val="24"/>
          <w:szCs w:val="24"/>
        </w:rPr>
        <w:t>PENALIDADES</w:t>
      </w:r>
    </w:p>
    <w:p w:rsidR="00BC3358" w:rsidRPr="009F08F7" w:rsidRDefault="00C742A7" w:rsidP="009F08F7">
      <w:pPr>
        <w:spacing w:after="240" w:line="360" w:lineRule="auto"/>
        <w:ind w:firstLine="567"/>
        <w:rPr>
          <w:rFonts w:eastAsia="Arial Unicode MS" w:cs="Arial"/>
          <w:sz w:val="24"/>
          <w:szCs w:val="24"/>
        </w:rPr>
      </w:pPr>
      <w:r w:rsidRPr="009F08F7">
        <w:rPr>
          <w:rFonts w:cs="Arial"/>
          <w:bCs/>
          <w:sz w:val="24"/>
          <w:szCs w:val="24"/>
        </w:rPr>
        <w:t>O descumprimento de quaisquer cláusulas estabelecidas neste Termo de Referência sujeitará à aplicação das sanções previstas no edital</w:t>
      </w:r>
      <w:r w:rsidR="00663875" w:rsidRPr="00961E13">
        <w:rPr>
          <w:rFonts w:cs="Arial"/>
          <w:bCs/>
          <w:sz w:val="24"/>
          <w:szCs w:val="24"/>
        </w:rPr>
        <w:t>, conforme minuta padrão e informações das áreas pertinentes.</w:t>
      </w:r>
    </w:p>
    <w:p w:rsidR="00984747" w:rsidRPr="009F08F7" w:rsidRDefault="00984747" w:rsidP="009F08F7">
      <w:pPr>
        <w:pStyle w:val="PargrafodaLista"/>
        <w:numPr>
          <w:ilvl w:val="0"/>
          <w:numId w:val="6"/>
        </w:numPr>
        <w:autoSpaceDE w:val="0"/>
        <w:autoSpaceDN w:val="0"/>
        <w:adjustRightInd w:val="0"/>
        <w:spacing w:after="240" w:line="360" w:lineRule="auto"/>
        <w:ind w:left="284" w:hanging="284"/>
        <w:jc w:val="both"/>
        <w:rPr>
          <w:rFonts w:ascii="Arial" w:hAnsi="Arial" w:cs="Arial"/>
          <w:b/>
          <w:vanish/>
        </w:rPr>
      </w:pPr>
    </w:p>
    <w:p w:rsidR="00984747" w:rsidRPr="009F08F7" w:rsidRDefault="00984747" w:rsidP="009F08F7">
      <w:pPr>
        <w:pStyle w:val="PargrafodaLista"/>
        <w:numPr>
          <w:ilvl w:val="0"/>
          <w:numId w:val="6"/>
        </w:numPr>
        <w:autoSpaceDE w:val="0"/>
        <w:autoSpaceDN w:val="0"/>
        <w:adjustRightInd w:val="0"/>
        <w:spacing w:after="240" w:line="360" w:lineRule="auto"/>
        <w:ind w:left="284" w:hanging="284"/>
        <w:jc w:val="both"/>
        <w:rPr>
          <w:rFonts w:ascii="Arial" w:hAnsi="Arial" w:cs="Arial"/>
          <w:b/>
          <w:vanish/>
        </w:rPr>
      </w:pPr>
    </w:p>
    <w:p w:rsidR="00984747" w:rsidRPr="009F08F7" w:rsidRDefault="00984747" w:rsidP="009F08F7">
      <w:pPr>
        <w:pStyle w:val="PargrafodaLista"/>
        <w:numPr>
          <w:ilvl w:val="0"/>
          <w:numId w:val="6"/>
        </w:numPr>
        <w:autoSpaceDE w:val="0"/>
        <w:autoSpaceDN w:val="0"/>
        <w:adjustRightInd w:val="0"/>
        <w:spacing w:after="240" w:line="360" w:lineRule="auto"/>
        <w:ind w:left="284" w:hanging="284"/>
        <w:jc w:val="both"/>
        <w:rPr>
          <w:rFonts w:ascii="Arial" w:hAnsi="Arial" w:cs="Arial"/>
          <w:b/>
          <w:vanish/>
        </w:rPr>
      </w:pPr>
    </w:p>
    <w:p w:rsidR="00984747" w:rsidRPr="009F08F7" w:rsidRDefault="00984747" w:rsidP="009F08F7">
      <w:pPr>
        <w:pStyle w:val="PargrafodaLista"/>
        <w:numPr>
          <w:ilvl w:val="0"/>
          <w:numId w:val="6"/>
        </w:numPr>
        <w:autoSpaceDE w:val="0"/>
        <w:autoSpaceDN w:val="0"/>
        <w:adjustRightInd w:val="0"/>
        <w:spacing w:after="240" w:line="360" w:lineRule="auto"/>
        <w:ind w:left="284" w:hanging="284"/>
        <w:jc w:val="both"/>
        <w:rPr>
          <w:rFonts w:ascii="Arial" w:hAnsi="Arial" w:cs="Arial"/>
          <w:b/>
          <w:vanish/>
        </w:rPr>
      </w:pPr>
    </w:p>
    <w:p w:rsidR="00984747" w:rsidRPr="009F08F7" w:rsidRDefault="00984747" w:rsidP="009F08F7">
      <w:pPr>
        <w:pStyle w:val="PargrafodaLista"/>
        <w:numPr>
          <w:ilvl w:val="0"/>
          <w:numId w:val="6"/>
        </w:numPr>
        <w:autoSpaceDE w:val="0"/>
        <w:autoSpaceDN w:val="0"/>
        <w:adjustRightInd w:val="0"/>
        <w:spacing w:after="240" w:line="360" w:lineRule="auto"/>
        <w:ind w:left="284" w:hanging="284"/>
        <w:jc w:val="both"/>
        <w:rPr>
          <w:rFonts w:ascii="Arial" w:hAnsi="Arial" w:cs="Arial"/>
          <w:b/>
          <w:vanish/>
        </w:rPr>
      </w:pPr>
    </w:p>
    <w:p w:rsidR="00984747" w:rsidRPr="009F08F7" w:rsidRDefault="00984747" w:rsidP="009F08F7">
      <w:pPr>
        <w:pStyle w:val="PargrafodaLista"/>
        <w:numPr>
          <w:ilvl w:val="0"/>
          <w:numId w:val="6"/>
        </w:numPr>
        <w:autoSpaceDE w:val="0"/>
        <w:autoSpaceDN w:val="0"/>
        <w:adjustRightInd w:val="0"/>
        <w:spacing w:after="240" w:line="360" w:lineRule="auto"/>
        <w:ind w:left="284" w:hanging="284"/>
        <w:jc w:val="both"/>
        <w:rPr>
          <w:rFonts w:ascii="Arial" w:hAnsi="Arial" w:cs="Arial"/>
          <w:b/>
          <w:vanish/>
        </w:rPr>
      </w:pPr>
    </w:p>
    <w:p w:rsidR="00984747" w:rsidRPr="009F08F7" w:rsidRDefault="00984747" w:rsidP="009F08F7">
      <w:pPr>
        <w:pStyle w:val="PargrafodaLista"/>
        <w:numPr>
          <w:ilvl w:val="0"/>
          <w:numId w:val="6"/>
        </w:numPr>
        <w:autoSpaceDE w:val="0"/>
        <w:autoSpaceDN w:val="0"/>
        <w:adjustRightInd w:val="0"/>
        <w:spacing w:after="240" w:line="360" w:lineRule="auto"/>
        <w:ind w:left="284" w:hanging="284"/>
        <w:jc w:val="both"/>
        <w:rPr>
          <w:rFonts w:ascii="Arial" w:hAnsi="Arial" w:cs="Arial"/>
          <w:b/>
          <w:vanish/>
        </w:rPr>
      </w:pPr>
    </w:p>
    <w:p w:rsidR="00BC3358" w:rsidRPr="009F08F7" w:rsidRDefault="00A739B4" w:rsidP="009F08F7">
      <w:pPr>
        <w:numPr>
          <w:ilvl w:val="0"/>
          <w:numId w:val="6"/>
        </w:numPr>
        <w:autoSpaceDE w:val="0"/>
        <w:autoSpaceDN w:val="0"/>
        <w:adjustRightInd w:val="0"/>
        <w:spacing w:after="240" w:line="360" w:lineRule="auto"/>
        <w:ind w:left="284" w:hanging="284"/>
        <w:rPr>
          <w:rFonts w:cs="Arial"/>
          <w:b/>
          <w:sz w:val="24"/>
          <w:szCs w:val="24"/>
        </w:rPr>
      </w:pPr>
      <w:r w:rsidRPr="009F08F7">
        <w:rPr>
          <w:rFonts w:cs="Arial"/>
          <w:b/>
          <w:sz w:val="24"/>
          <w:szCs w:val="24"/>
        </w:rPr>
        <w:t>DISPOSIÇÕES</w:t>
      </w:r>
      <w:r w:rsidR="00BC3358" w:rsidRPr="009F08F7">
        <w:rPr>
          <w:rFonts w:cs="Arial"/>
          <w:b/>
          <w:sz w:val="24"/>
          <w:szCs w:val="24"/>
        </w:rPr>
        <w:t xml:space="preserve"> GERAIS</w:t>
      </w:r>
    </w:p>
    <w:p w:rsidR="00BC3358" w:rsidRPr="009F08F7" w:rsidRDefault="00BC3358" w:rsidP="009F08F7">
      <w:pPr>
        <w:numPr>
          <w:ilvl w:val="1"/>
          <w:numId w:val="6"/>
        </w:numPr>
        <w:spacing w:after="240" w:line="360" w:lineRule="auto"/>
        <w:ind w:left="1" w:firstLine="0"/>
        <w:rPr>
          <w:rFonts w:cs="Arial"/>
          <w:bCs/>
          <w:sz w:val="24"/>
          <w:szCs w:val="24"/>
        </w:rPr>
      </w:pPr>
      <w:r w:rsidRPr="009F08F7">
        <w:rPr>
          <w:rFonts w:cs="Arial"/>
          <w:bCs/>
          <w:sz w:val="24"/>
          <w:szCs w:val="24"/>
        </w:rPr>
        <w:t>As possíveis e eventuais aquisições não estabelecem qualquer vínculo de natureza empregatícia ou de responsabilidade entre a CESAMA e os agentes, prepostos, empregados ou demais pessoas designadas pela fornecedora para a execução do objeto contratual, sendo a fornecedora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rsidR="00BC3358" w:rsidRPr="009F08F7" w:rsidRDefault="00653118" w:rsidP="009F08F7">
      <w:pPr>
        <w:numPr>
          <w:ilvl w:val="1"/>
          <w:numId w:val="6"/>
        </w:numPr>
        <w:spacing w:after="240" w:line="360" w:lineRule="auto"/>
        <w:ind w:left="1" w:firstLine="0"/>
        <w:rPr>
          <w:rFonts w:cs="Arial"/>
          <w:bCs/>
          <w:sz w:val="24"/>
          <w:szCs w:val="24"/>
        </w:rPr>
      </w:pPr>
      <w:r w:rsidRPr="009F08F7">
        <w:rPr>
          <w:rFonts w:cs="Arial"/>
          <w:bCs/>
          <w:sz w:val="24"/>
          <w:szCs w:val="24"/>
        </w:rPr>
        <w:t xml:space="preserve">A CESAMA e a Contratada poderão restabelecer o equilíbrio econômico-financeiro da contratação, nos termos do artigo 81, inciso VI, da Lei n. 13.303/16, por novo pacto </w:t>
      </w:r>
      <w:proofErr w:type="gramStart"/>
      <w:r w:rsidRPr="009F08F7">
        <w:rPr>
          <w:rFonts w:cs="Arial"/>
          <w:bCs/>
          <w:sz w:val="24"/>
          <w:szCs w:val="24"/>
        </w:rPr>
        <w:t>precedido de cálculo ou de demonstração analítica do aumento ou diminuição dos custos, obedecidos</w:t>
      </w:r>
      <w:proofErr w:type="gramEnd"/>
      <w:r w:rsidRPr="009F08F7">
        <w:rPr>
          <w:rFonts w:cs="Arial"/>
          <w:bCs/>
          <w:sz w:val="24"/>
          <w:szCs w:val="24"/>
        </w:rPr>
        <w:t xml:space="preserve"> os critérios estabelecidos em planilha de </w:t>
      </w:r>
      <w:r w:rsidRPr="009F08F7">
        <w:rPr>
          <w:rFonts w:cs="Arial"/>
          <w:bCs/>
          <w:sz w:val="24"/>
          <w:szCs w:val="24"/>
        </w:rPr>
        <w:lastRenderedPageBreak/>
        <w:t>formação de preços e tendo como limite a média dos preços encontrados no mercado em geral</w:t>
      </w:r>
      <w:r w:rsidR="00BC3358" w:rsidRPr="009F08F7">
        <w:rPr>
          <w:rFonts w:cs="Arial"/>
          <w:bCs/>
          <w:sz w:val="24"/>
          <w:szCs w:val="24"/>
        </w:rPr>
        <w:t>.</w:t>
      </w:r>
    </w:p>
    <w:p w:rsidR="00BC3358" w:rsidRPr="009F08F7" w:rsidRDefault="00BC3358" w:rsidP="009F08F7">
      <w:pPr>
        <w:numPr>
          <w:ilvl w:val="1"/>
          <w:numId w:val="6"/>
        </w:numPr>
        <w:spacing w:after="240" w:line="360" w:lineRule="auto"/>
        <w:ind w:left="1" w:firstLine="0"/>
        <w:rPr>
          <w:rFonts w:cs="Arial"/>
          <w:bCs/>
          <w:sz w:val="24"/>
          <w:szCs w:val="24"/>
        </w:rPr>
      </w:pPr>
      <w:r w:rsidRPr="009F08F7">
        <w:rPr>
          <w:rFonts w:cs="Arial"/>
          <w:bCs/>
          <w:sz w:val="24"/>
          <w:szCs w:val="24"/>
        </w:rPr>
        <w:t>A CESAMA reserva para si o direito de não aceitar nem receber qualquer produto em desacordo com o previsto neste Termo de Referência, ou em desconformidade com as normas legais ou técnicas pertinentes ao seu objeto.</w:t>
      </w:r>
    </w:p>
    <w:p w:rsidR="00BC3358" w:rsidRPr="009F08F7" w:rsidRDefault="00BC3358" w:rsidP="009F08F7">
      <w:pPr>
        <w:numPr>
          <w:ilvl w:val="1"/>
          <w:numId w:val="6"/>
        </w:numPr>
        <w:spacing w:after="240" w:line="360" w:lineRule="auto"/>
        <w:ind w:left="1" w:firstLine="0"/>
        <w:rPr>
          <w:rFonts w:cs="Arial"/>
          <w:bCs/>
          <w:sz w:val="24"/>
          <w:szCs w:val="24"/>
        </w:rPr>
      </w:pPr>
      <w:r w:rsidRPr="009F08F7">
        <w:rPr>
          <w:rFonts w:cs="Arial"/>
          <w:bCs/>
          <w:sz w:val="24"/>
          <w:szCs w:val="24"/>
        </w:rPr>
        <w:t xml:space="preserve">Qualquer tolerância por parte da CESAMA, no que tange ao cumprimento das obrigações ora assumidas pela fornecedora, não importará, em hipótese alguma, em alteração dos termos pactuados, novação, transação ou perdão, permanecendo em </w:t>
      </w:r>
      <w:proofErr w:type="gramStart"/>
      <w:r w:rsidRPr="009F08F7">
        <w:rPr>
          <w:rFonts w:cs="Arial"/>
          <w:bCs/>
          <w:sz w:val="24"/>
          <w:szCs w:val="24"/>
        </w:rPr>
        <w:t>pleno vigor</w:t>
      </w:r>
      <w:proofErr w:type="gramEnd"/>
      <w:r w:rsidRPr="009F08F7">
        <w:rPr>
          <w:rFonts w:cs="Arial"/>
          <w:bCs/>
          <w:sz w:val="24"/>
          <w:szCs w:val="24"/>
        </w:rPr>
        <w:t xml:space="preserve"> todas as condições do ajuste e podendo a CESAMA exigir o seu cumprimento a qualquer tempo.</w:t>
      </w:r>
    </w:p>
    <w:p w:rsidR="00BC3358" w:rsidRPr="009F08F7" w:rsidRDefault="00BC3358" w:rsidP="009F08F7">
      <w:pPr>
        <w:numPr>
          <w:ilvl w:val="1"/>
          <w:numId w:val="6"/>
        </w:numPr>
        <w:spacing w:after="240" w:line="360" w:lineRule="auto"/>
        <w:ind w:left="1" w:firstLine="0"/>
        <w:rPr>
          <w:rFonts w:cs="Arial"/>
          <w:bCs/>
          <w:sz w:val="24"/>
          <w:szCs w:val="24"/>
        </w:rPr>
      </w:pPr>
      <w:r w:rsidRPr="009F08F7">
        <w:rPr>
          <w:rFonts w:cs="Arial"/>
          <w:bCs/>
          <w:sz w:val="24"/>
          <w:szCs w:val="24"/>
        </w:rPr>
        <w:t>A fornecedora, por si, seus agentes, prepostos, empregados ou quaisquer encarregados, assume inteira responsabilidade por quaisquer danos ou prejuízos causados, de forma direta ou indireta, à CESAMA, seus servidores ou terceiros, produzidos em decorrência da execução do objeto, ou da omissão em executá-lo, resguardando-se à CESAMA o direito de regresso na hipótese de ser compelido a responder por tais danos ou prejuízos.</w:t>
      </w:r>
    </w:p>
    <w:p w:rsidR="00BC3358" w:rsidRPr="009F08F7" w:rsidRDefault="00BC3358" w:rsidP="009F08F7">
      <w:pPr>
        <w:numPr>
          <w:ilvl w:val="1"/>
          <w:numId w:val="6"/>
        </w:numPr>
        <w:spacing w:after="240" w:line="360" w:lineRule="auto"/>
        <w:ind w:left="1" w:firstLine="0"/>
        <w:rPr>
          <w:rFonts w:cs="Arial"/>
          <w:bCs/>
          <w:sz w:val="24"/>
          <w:szCs w:val="24"/>
        </w:rPr>
      </w:pPr>
      <w:r w:rsidRPr="009F08F7">
        <w:rPr>
          <w:rFonts w:cs="Arial"/>
          <w:bCs/>
          <w:sz w:val="24"/>
          <w:szCs w:val="24"/>
        </w:rPr>
        <w:t>A fornecedora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rsidR="00A23A20" w:rsidRPr="009F08F7" w:rsidRDefault="00BC3358" w:rsidP="009F08F7">
      <w:pPr>
        <w:numPr>
          <w:ilvl w:val="1"/>
          <w:numId w:val="6"/>
        </w:numPr>
        <w:spacing w:after="240" w:line="360" w:lineRule="auto"/>
        <w:ind w:left="0" w:firstLine="0"/>
        <w:rPr>
          <w:rFonts w:cs="Arial"/>
          <w:b/>
          <w:bCs/>
          <w:sz w:val="24"/>
          <w:szCs w:val="24"/>
        </w:rPr>
      </w:pPr>
      <w:r w:rsidRPr="009F08F7">
        <w:rPr>
          <w:rFonts w:cs="Arial"/>
          <w:bCs/>
          <w:sz w:val="24"/>
          <w:szCs w:val="24"/>
        </w:rPr>
        <w:t xml:space="preserve">Todas as informações, resultados, relatórios e quaisquer outros documentos obtidos ou elaborados pela </w:t>
      </w:r>
      <w:r w:rsidR="00A23A20" w:rsidRPr="009F08F7">
        <w:rPr>
          <w:rFonts w:cs="Arial"/>
          <w:bCs/>
          <w:sz w:val="24"/>
          <w:szCs w:val="24"/>
        </w:rPr>
        <w:t>fornecedora</w:t>
      </w:r>
      <w:r w:rsidRPr="009F08F7">
        <w:rPr>
          <w:rFonts w:cs="Arial"/>
          <w:bCs/>
          <w:sz w:val="24"/>
          <w:szCs w:val="24"/>
        </w:rPr>
        <w:t xml:space="preserve"> durante a execução do objeto </w:t>
      </w:r>
      <w:r w:rsidR="00A23A20" w:rsidRPr="009F08F7">
        <w:rPr>
          <w:rFonts w:cs="Arial"/>
          <w:bCs/>
          <w:sz w:val="24"/>
          <w:szCs w:val="24"/>
        </w:rPr>
        <w:t>da Ata de Registro de Preços</w:t>
      </w:r>
      <w:r w:rsidRPr="009F08F7">
        <w:rPr>
          <w:rFonts w:cs="Arial"/>
          <w:bCs/>
          <w:sz w:val="24"/>
          <w:szCs w:val="24"/>
        </w:rPr>
        <w:t xml:space="preserve"> serão de exclusiva propriedade da CESAMA, não podendo ser utilizados, divulgados, reproduzidos ou veiculados, para qualquer fim, senão com a </w:t>
      </w:r>
      <w:r w:rsidR="00A23A20" w:rsidRPr="009F08F7">
        <w:rPr>
          <w:rFonts w:cs="Arial"/>
          <w:bCs/>
          <w:sz w:val="24"/>
          <w:szCs w:val="24"/>
        </w:rPr>
        <w:t xml:space="preserve">prévia e expressa autorização </w:t>
      </w:r>
      <w:proofErr w:type="spellStart"/>
      <w:proofErr w:type="gramStart"/>
      <w:r w:rsidR="00A23A20" w:rsidRPr="009F08F7">
        <w:rPr>
          <w:rFonts w:cs="Arial"/>
          <w:bCs/>
          <w:sz w:val="24"/>
          <w:szCs w:val="24"/>
        </w:rPr>
        <w:t>daCESAMA</w:t>
      </w:r>
      <w:proofErr w:type="spellEnd"/>
      <w:proofErr w:type="gramEnd"/>
      <w:r w:rsidRPr="009F08F7">
        <w:rPr>
          <w:rFonts w:cs="Arial"/>
          <w:bCs/>
          <w:sz w:val="24"/>
          <w:szCs w:val="24"/>
        </w:rPr>
        <w:t>, sob pena de responsabilização administrativa, civil ou criminal, nos termos da legislação.</w:t>
      </w:r>
    </w:p>
    <w:p w:rsidR="00BC3358" w:rsidRPr="009F08F7" w:rsidRDefault="00BC3358" w:rsidP="009F08F7">
      <w:pPr>
        <w:numPr>
          <w:ilvl w:val="1"/>
          <w:numId w:val="6"/>
        </w:numPr>
        <w:spacing w:after="240" w:line="360" w:lineRule="auto"/>
        <w:ind w:left="0" w:firstLine="0"/>
        <w:rPr>
          <w:rFonts w:cs="Arial"/>
          <w:b/>
          <w:bCs/>
          <w:sz w:val="24"/>
          <w:szCs w:val="24"/>
        </w:rPr>
      </w:pPr>
      <w:r w:rsidRPr="009F08F7">
        <w:rPr>
          <w:rFonts w:cs="Arial"/>
          <w:bCs/>
          <w:sz w:val="24"/>
          <w:szCs w:val="24"/>
        </w:rPr>
        <w:t>A</w:t>
      </w:r>
      <w:r w:rsidR="00A23A20" w:rsidRPr="009F08F7">
        <w:rPr>
          <w:rFonts w:cs="Arial"/>
          <w:bCs/>
          <w:sz w:val="24"/>
          <w:szCs w:val="24"/>
        </w:rPr>
        <w:t xml:space="preserve">s possíveis e futuras contratações serão </w:t>
      </w:r>
      <w:r w:rsidRPr="009F08F7">
        <w:rPr>
          <w:rFonts w:cs="Arial"/>
          <w:bCs/>
          <w:sz w:val="24"/>
          <w:szCs w:val="24"/>
        </w:rPr>
        <w:t>formalizada</w:t>
      </w:r>
      <w:r w:rsidR="00A23A20" w:rsidRPr="009F08F7">
        <w:rPr>
          <w:rFonts w:cs="Arial"/>
          <w:bCs/>
          <w:sz w:val="24"/>
          <w:szCs w:val="24"/>
        </w:rPr>
        <w:t>s</w:t>
      </w:r>
      <w:r w:rsidRPr="009F08F7">
        <w:rPr>
          <w:rFonts w:cs="Arial"/>
          <w:bCs/>
          <w:sz w:val="24"/>
          <w:szCs w:val="24"/>
        </w:rPr>
        <w:t xml:space="preserve"> mediante emissão de Ordem de Compra, nos termos </w:t>
      </w:r>
      <w:r w:rsidR="00367D22" w:rsidRPr="009F08F7">
        <w:rPr>
          <w:rFonts w:cs="Arial"/>
          <w:bCs/>
          <w:sz w:val="24"/>
          <w:szCs w:val="24"/>
        </w:rPr>
        <w:t>do art. 137, inciso II, do RILC</w:t>
      </w:r>
      <w:r w:rsidRPr="009F08F7">
        <w:rPr>
          <w:rFonts w:cs="Arial"/>
          <w:bCs/>
          <w:sz w:val="24"/>
          <w:szCs w:val="24"/>
        </w:rPr>
        <w:t>.</w:t>
      </w:r>
    </w:p>
    <w:p w:rsidR="00A54B34" w:rsidRPr="009F08F7" w:rsidRDefault="00E6181E" w:rsidP="009F08F7">
      <w:pPr>
        <w:numPr>
          <w:ilvl w:val="1"/>
          <w:numId w:val="6"/>
        </w:numPr>
        <w:spacing w:after="240" w:line="360" w:lineRule="auto"/>
        <w:ind w:left="0" w:firstLine="0"/>
        <w:rPr>
          <w:rFonts w:cs="Arial"/>
          <w:b/>
          <w:bCs/>
          <w:sz w:val="24"/>
          <w:szCs w:val="24"/>
        </w:rPr>
      </w:pPr>
      <w:r w:rsidRPr="009F08F7">
        <w:rPr>
          <w:rFonts w:cs="Arial"/>
          <w:bCs/>
          <w:sz w:val="24"/>
          <w:szCs w:val="24"/>
        </w:rPr>
        <w:lastRenderedPageBreak/>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rsidR="00984747" w:rsidRPr="00663875" w:rsidRDefault="00E6181E" w:rsidP="00663875">
      <w:pPr>
        <w:spacing w:after="240"/>
        <w:ind w:left="2268"/>
        <w:rPr>
          <w:rFonts w:cs="Arial"/>
          <w:bCs/>
          <w:i/>
          <w:iCs/>
        </w:rPr>
      </w:pPr>
      <w:r w:rsidRPr="00663875">
        <w:rPr>
          <w:rFonts w:cs="Arial"/>
          <w:bCs/>
          <w:i/>
          <w:iCs/>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p>
    <w:p w:rsidR="00663875" w:rsidRPr="009F08F7" w:rsidRDefault="00663875" w:rsidP="009F08F7">
      <w:pPr>
        <w:spacing w:after="240" w:line="360" w:lineRule="auto"/>
        <w:jc w:val="center"/>
        <w:rPr>
          <w:rFonts w:cs="Arial"/>
          <w:b/>
          <w:bCs/>
          <w:sz w:val="24"/>
          <w:szCs w:val="24"/>
        </w:rPr>
      </w:pPr>
    </w:p>
    <w:p w:rsidR="00663875" w:rsidRDefault="00766857" w:rsidP="00663875">
      <w:pPr>
        <w:jc w:val="center"/>
        <w:rPr>
          <w:rFonts w:cs="Arial"/>
          <w:b/>
          <w:bCs/>
          <w:sz w:val="24"/>
          <w:szCs w:val="24"/>
        </w:rPr>
      </w:pPr>
      <w:r>
        <w:rPr>
          <w:rFonts w:cs="Arial"/>
          <w:b/>
          <w:bCs/>
          <w:sz w:val="24"/>
          <w:szCs w:val="24"/>
        </w:rPr>
        <w:t>(assinado no original)</w:t>
      </w:r>
    </w:p>
    <w:p w:rsidR="00984747" w:rsidRPr="009F08F7" w:rsidRDefault="00984747" w:rsidP="00663875">
      <w:pPr>
        <w:jc w:val="center"/>
        <w:rPr>
          <w:rFonts w:cs="Arial"/>
          <w:b/>
          <w:bCs/>
          <w:sz w:val="24"/>
          <w:szCs w:val="24"/>
        </w:rPr>
      </w:pPr>
      <w:r w:rsidRPr="009F08F7">
        <w:rPr>
          <w:rFonts w:cs="Arial"/>
          <w:b/>
          <w:bCs/>
          <w:sz w:val="24"/>
          <w:szCs w:val="24"/>
        </w:rPr>
        <w:t>FABIANA VICENTE DE MESQUITA</w:t>
      </w:r>
    </w:p>
    <w:p w:rsidR="00984747" w:rsidRPr="009F08F7" w:rsidRDefault="00984747" w:rsidP="00663875">
      <w:pPr>
        <w:jc w:val="center"/>
        <w:rPr>
          <w:rFonts w:cs="Arial"/>
          <w:b/>
          <w:bCs/>
          <w:sz w:val="24"/>
          <w:szCs w:val="24"/>
        </w:rPr>
      </w:pPr>
      <w:r w:rsidRPr="009F08F7">
        <w:rPr>
          <w:rFonts w:cs="Arial"/>
          <w:b/>
          <w:bCs/>
          <w:sz w:val="24"/>
          <w:szCs w:val="24"/>
        </w:rPr>
        <w:t>DEPARTAMENTO DE COMPRAS E ESTOQUE</w:t>
      </w:r>
    </w:p>
    <w:p w:rsidR="00984747" w:rsidRDefault="00984747" w:rsidP="00663875">
      <w:pPr>
        <w:jc w:val="center"/>
        <w:rPr>
          <w:rFonts w:cs="Arial"/>
          <w:b/>
          <w:bCs/>
          <w:sz w:val="24"/>
          <w:szCs w:val="24"/>
        </w:rPr>
      </w:pPr>
    </w:p>
    <w:p w:rsidR="00663875" w:rsidRDefault="00663875" w:rsidP="00663875">
      <w:pPr>
        <w:jc w:val="center"/>
        <w:rPr>
          <w:rFonts w:cs="Arial"/>
          <w:b/>
          <w:bCs/>
          <w:sz w:val="24"/>
          <w:szCs w:val="24"/>
        </w:rPr>
      </w:pPr>
    </w:p>
    <w:p w:rsidR="00663875" w:rsidRDefault="00663875" w:rsidP="00663875">
      <w:pPr>
        <w:jc w:val="center"/>
        <w:rPr>
          <w:rFonts w:cs="Arial"/>
          <w:b/>
          <w:bCs/>
          <w:sz w:val="24"/>
          <w:szCs w:val="24"/>
        </w:rPr>
      </w:pPr>
    </w:p>
    <w:p w:rsidR="00766857" w:rsidRDefault="00766857" w:rsidP="00766857">
      <w:pPr>
        <w:jc w:val="center"/>
        <w:rPr>
          <w:rFonts w:cs="Arial"/>
          <w:b/>
          <w:bCs/>
          <w:sz w:val="24"/>
          <w:szCs w:val="24"/>
        </w:rPr>
      </w:pPr>
      <w:r>
        <w:rPr>
          <w:rFonts w:cs="Arial"/>
          <w:b/>
          <w:bCs/>
          <w:sz w:val="24"/>
          <w:szCs w:val="24"/>
        </w:rPr>
        <w:t>(assinado no original)</w:t>
      </w:r>
    </w:p>
    <w:p w:rsidR="00984747" w:rsidRPr="009F08F7" w:rsidRDefault="00984747" w:rsidP="00663875">
      <w:pPr>
        <w:jc w:val="center"/>
        <w:rPr>
          <w:rFonts w:cs="Arial"/>
          <w:b/>
          <w:bCs/>
          <w:sz w:val="24"/>
          <w:szCs w:val="24"/>
        </w:rPr>
      </w:pPr>
      <w:r w:rsidRPr="009F08F7">
        <w:rPr>
          <w:rFonts w:cs="Arial"/>
          <w:b/>
          <w:bCs/>
          <w:sz w:val="24"/>
          <w:szCs w:val="24"/>
        </w:rPr>
        <w:t>ROBSON DUTRA FERREIRA</w:t>
      </w:r>
    </w:p>
    <w:p w:rsidR="00984747" w:rsidRPr="009F08F7" w:rsidRDefault="00984747" w:rsidP="00663875">
      <w:pPr>
        <w:jc w:val="center"/>
        <w:rPr>
          <w:rFonts w:cs="Arial"/>
          <w:b/>
          <w:bCs/>
          <w:sz w:val="24"/>
          <w:szCs w:val="24"/>
        </w:rPr>
      </w:pPr>
      <w:r w:rsidRPr="009F08F7">
        <w:rPr>
          <w:rFonts w:cs="Arial"/>
          <w:b/>
          <w:bCs/>
          <w:sz w:val="24"/>
          <w:szCs w:val="24"/>
        </w:rPr>
        <w:t>GERÊNCIA FINANCEIRA E CONTÁBIL</w:t>
      </w:r>
    </w:p>
    <w:p w:rsidR="00984747" w:rsidRDefault="00984747" w:rsidP="00663875">
      <w:pPr>
        <w:jc w:val="center"/>
        <w:rPr>
          <w:rFonts w:cs="Arial"/>
          <w:b/>
          <w:bCs/>
          <w:sz w:val="24"/>
          <w:szCs w:val="24"/>
        </w:rPr>
      </w:pPr>
    </w:p>
    <w:p w:rsidR="00663875" w:rsidRDefault="00663875" w:rsidP="00663875">
      <w:pPr>
        <w:jc w:val="center"/>
        <w:rPr>
          <w:rFonts w:cs="Arial"/>
          <w:b/>
          <w:bCs/>
          <w:sz w:val="24"/>
          <w:szCs w:val="24"/>
        </w:rPr>
      </w:pPr>
    </w:p>
    <w:p w:rsidR="00663875" w:rsidRDefault="00663875" w:rsidP="00663875">
      <w:pPr>
        <w:jc w:val="center"/>
        <w:rPr>
          <w:rFonts w:cs="Arial"/>
          <w:b/>
          <w:bCs/>
          <w:sz w:val="24"/>
          <w:szCs w:val="24"/>
        </w:rPr>
      </w:pPr>
    </w:p>
    <w:p w:rsidR="00766857" w:rsidRDefault="00766857" w:rsidP="00766857">
      <w:pPr>
        <w:jc w:val="center"/>
        <w:rPr>
          <w:rFonts w:cs="Arial"/>
          <w:b/>
          <w:bCs/>
          <w:sz w:val="24"/>
          <w:szCs w:val="24"/>
        </w:rPr>
      </w:pPr>
      <w:r>
        <w:rPr>
          <w:rFonts w:cs="Arial"/>
          <w:b/>
          <w:bCs/>
          <w:sz w:val="24"/>
          <w:szCs w:val="24"/>
        </w:rPr>
        <w:t>(assinado no original)</w:t>
      </w:r>
    </w:p>
    <w:p w:rsidR="00984747" w:rsidRPr="009F08F7" w:rsidRDefault="00984747" w:rsidP="00663875">
      <w:pPr>
        <w:jc w:val="center"/>
        <w:rPr>
          <w:rFonts w:cs="Arial"/>
          <w:b/>
          <w:bCs/>
          <w:sz w:val="24"/>
          <w:szCs w:val="24"/>
        </w:rPr>
      </w:pPr>
      <w:r w:rsidRPr="009F08F7">
        <w:rPr>
          <w:rFonts w:cs="Arial"/>
          <w:b/>
          <w:bCs/>
          <w:sz w:val="24"/>
          <w:szCs w:val="24"/>
        </w:rPr>
        <w:t>RAFAELA MEDINA CURY</w:t>
      </w:r>
    </w:p>
    <w:p w:rsidR="00A3325C" w:rsidRPr="009F08F7" w:rsidRDefault="00984747" w:rsidP="00663875">
      <w:pPr>
        <w:jc w:val="center"/>
        <w:rPr>
          <w:rFonts w:cs="Arial"/>
          <w:sz w:val="24"/>
          <w:szCs w:val="24"/>
        </w:rPr>
      </w:pPr>
      <w:r w:rsidRPr="009F08F7">
        <w:rPr>
          <w:rFonts w:cs="Arial"/>
          <w:b/>
          <w:bCs/>
          <w:sz w:val="24"/>
          <w:szCs w:val="24"/>
        </w:rPr>
        <w:t>DIRETORIA FINANCEIRA E ADMINISTRATIVA</w:t>
      </w:r>
    </w:p>
    <w:sectPr w:rsidR="00A3325C" w:rsidRPr="009F08F7" w:rsidSect="00677053">
      <w:headerReference w:type="even" r:id="rId9"/>
      <w:headerReference w:type="default" r:id="rId10"/>
      <w:footerReference w:type="default" r:id="rId11"/>
      <w:footnotePr>
        <w:pos w:val="beneathText"/>
      </w:footnotePr>
      <w:pgSz w:w="11907" w:h="16840" w:code="9"/>
      <w:pgMar w:top="1985" w:right="1134" w:bottom="1701" w:left="1701" w:header="567" w:footer="68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879BD" w:rsidRDefault="008879BD">
      <w:r>
        <w:separator/>
      </w:r>
    </w:p>
  </w:endnote>
  <w:endnote w:type="continuationSeparator" w:id="1">
    <w:p w:rsidR="008879BD" w:rsidRDefault="008879B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tarSymbol">
    <w:altName w:val="Arial Unicode MS"/>
    <w:charset w:val="02"/>
    <w:family w:val="auto"/>
    <w:pitch w:val="default"/>
    <w:sig w:usb0="00000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062E" w:rsidRDefault="00D0062E" w:rsidP="00A67488">
    <w:pPr>
      <w:pStyle w:val="Rodap"/>
      <w:tabs>
        <w:tab w:val="right" w:pos="8505"/>
      </w:tabs>
      <w:ind w:right="-1"/>
      <w:jc w:val="center"/>
      <w:rPr>
        <w:rFonts w:cs="Arial"/>
        <w:b/>
        <w:sz w:val="16"/>
        <w:szCs w:val="16"/>
      </w:rPr>
    </w:pPr>
    <w:r w:rsidRPr="00DC08CD">
      <w:rPr>
        <w:rFonts w:cs="Arial"/>
        <w:b/>
        <w:sz w:val="16"/>
        <w:szCs w:val="16"/>
      </w:rPr>
      <w:t xml:space="preserve">Companhia de Saneamento Municipal </w:t>
    </w:r>
    <w:r>
      <w:rPr>
        <w:rFonts w:cs="Arial"/>
        <w:b/>
        <w:sz w:val="16"/>
        <w:szCs w:val="16"/>
      </w:rPr>
      <w:t>–</w:t>
    </w:r>
    <w:r w:rsidRPr="00DC08CD">
      <w:rPr>
        <w:rFonts w:cs="Arial"/>
        <w:b/>
        <w:sz w:val="16"/>
        <w:szCs w:val="16"/>
      </w:rPr>
      <w:t xml:space="preserve"> </w:t>
    </w:r>
    <w:proofErr w:type="spellStart"/>
    <w:r w:rsidRPr="00DC08CD">
      <w:rPr>
        <w:rFonts w:cs="Arial"/>
        <w:b/>
        <w:sz w:val="16"/>
        <w:szCs w:val="16"/>
      </w:rPr>
      <w:t>Cesama</w:t>
    </w:r>
    <w:proofErr w:type="spellEnd"/>
  </w:p>
  <w:p w:rsidR="00D0062E" w:rsidRPr="00020390" w:rsidRDefault="00D0062E" w:rsidP="00A67488">
    <w:pPr>
      <w:pStyle w:val="Rodap"/>
      <w:tabs>
        <w:tab w:val="right" w:pos="8505"/>
      </w:tabs>
      <w:ind w:right="-1"/>
      <w:jc w:val="center"/>
      <w:rPr>
        <w:rFonts w:cs="Arial"/>
        <w:sz w:val="14"/>
        <w:szCs w:val="14"/>
      </w:rPr>
    </w:pPr>
    <w:r w:rsidRPr="00020390">
      <w:rPr>
        <w:rFonts w:cs="Arial"/>
        <w:bCs/>
        <w:sz w:val="14"/>
        <w:szCs w:val="14"/>
      </w:rPr>
      <w:t>CNPJ 21.572.243/0001-74</w:t>
    </w:r>
    <w:r w:rsidRPr="00020390">
      <w:rPr>
        <w:rFonts w:cs="Arial"/>
        <w:bCs/>
        <w:sz w:val="14"/>
        <w:szCs w:val="14"/>
      </w:rPr>
      <w:tab/>
      <w:t>I.E. 367.698.776.0099</w:t>
    </w:r>
  </w:p>
  <w:p w:rsidR="00D0062E" w:rsidRPr="00DC08CD" w:rsidRDefault="00D0062E" w:rsidP="00A67488">
    <w:pPr>
      <w:pStyle w:val="Rodap"/>
      <w:tabs>
        <w:tab w:val="right" w:pos="8505"/>
      </w:tabs>
      <w:ind w:right="-1"/>
      <w:jc w:val="center"/>
      <w:rPr>
        <w:rFonts w:cs="Arial"/>
        <w:sz w:val="16"/>
        <w:szCs w:val="16"/>
      </w:rPr>
    </w:pPr>
    <w:r w:rsidRPr="00DC08CD">
      <w:rPr>
        <w:rFonts w:cs="Arial"/>
        <w:sz w:val="16"/>
        <w:szCs w:val="16"/>
      </w:rPr>
      <w:t>Avenida Barão do Rio Branco, 1843/10º andar - Centro</w:t>
    </w:r>
  </w:p>
  <w:p w:rsidR="00D0062E" w:rsidRPr="00DC08CD" w:rsidRDefault="00D0062E" w:rsidP="00A67488">
    <w:pPr>
      <w:pStyle w:val="Rodap"/>
      <w:tabs>
        <w:tab w:val="right" w:pos="8505"/>
      </w:tabs>
      <w:ind w:right="-1"/>
      <w:jc w:val="center"/>
      <w:rPr>
        <w:rFonts w:cs="Arial"/>
        <w:sz w:val="16"/>
        <w:szCs w:val="16"/>
      </w:rPr>
    </w:pPr>
    <w:r>
      <w:rPr>
        <w:rFonts w:cs="Arial"/>
        <w:noProof/>
        <w:sz w:val="16"/>
        <w:szCs w:val="16"/>
        <w:lang w:eastAsia="pt-BR"/>
      </w:rPr>
      <w:drawing>
        <wp:anchor distT="0" distB="0" distL="114300" distR="114300" simplePos="0" relativeHeight="251657728" behindDoc="1" locked="0" layoutInCell="1" allowOverlap="1">
          <wp:simplePos x="0" y="0"/>
          <wp:positionH relativeFrom="column">
            <wp:posOffset>4770755</wp:posOffset>
          </wp:positionH>
          <wp:positionV relativeFrom="paragraph">
            <wp:posOffset>-441960</wp:posOffset>
          </wp:positionV>
          <wp:extent cx="1111885" cy="659765"/>
          <wp:effectExtent l="19050" t="0" r="0" b="0"/>
          <wp:wrapNone/>
          <wp:docPr id="7" name="Imagem 7" descr="Sem títul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Sem título-1"/>
                  <pic:cNvPicPr>
                    <a:picLocks noChangeAspect="1" noChangeArrowheads="1"/>
                  </pic:cNvPicPr>
                </pic:nvPicPr>
                <pic:blipFill>
                  <a:blip r:embed="rId1"/>
                  <a:srcRect/>
                  <a:stretch>
                    <a:fillRect/>
                  </a:stretch>
                </pic:blipFill>
                <pic:spPr bwMode="auto">
                  <a:xfrm>
                    <a:off x="0" y="0"/>
                    <a:ext cx="1111885" cy="659765"/>
                  </a:xfrm>
                  <a:prstGeom prst="rect">
                    <a:avLst/>
                  </a:prstGeom>
                  <a:noFill/>
                  <a:ln w="9525">
                    <a:noFill/>
                    <a:miter lim="800000"/>
                    <a:headEnd/>
                    <a:tailEnd/>
                  </a:ln>
                </pic:spPr>
              </pic:pic>
            </a:graphicData>
          </a:graphic>
        </wp:anchor>
      </w:drawing>
    </w:r>
    <w:r w:rsidRPr="00DC08CD">
      <w:rPr>
        <w:rFonts w:cs="Arial"/>
        <w:sz w:val="16"/>
        <w:szCs w:val="16"/>
      </w:rPr>
      <w:t xml:space="preserve">CEP: 36.013-020 / Juiz de Fora </w:t>
    </w:r>
    <w:r>
      <w:rPr>
        <w:rFonts w:cs="Arial"/>
        <w:sz w:val="16"/>
        <w:szCs w:val="16"/>
      </w:rPr>
      <w:t>–</w:t>
    </w:r>
    <w:r w:rsidRPr="00DC08CD">
      <w:rPr>
        <w:rFonts w:cs="Arial"/>
        <w:sz w:val="16"/>
        <w:szCs w:val="16"/>
      </w:rPr>
      <w:t xml:space="preserve"> MG</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879BD" w:rsidRDefault="008879BD">
      <w:r>
        <w:separator/>
      </w:r>
    </w:p>
  </w:footnote>
  <w:footnote w:type="continuationSeparator" w:id="1">
    <w:p w:rsidR="008879BD" w:rsidRDefault="008879B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062E" w:rsidRDefault="003E00CA">
    <w:pPr>
      <w:pStyle w:val="Cabealho"/>
      <w:framePr w:wrap="around" w:vAnchor="text" w:hAnchor="margin" w:xAlign="right" w:y="1"/>
      <w:rPr>
        <w:rStyle w:val="Nmerodepgina"/>
      </w:rPr>
    </w:pPr>
    <w:r>
      <w:rPr>
        <w:rStyle w:val="Nmerodepgina"/>
      </w:rPr>
      <w:fldChar w:fldCharType="begin"/>
    </w:r>
    <w:r w:rsidR="00D0062E">
      <w:rPr>
        <w:rStyle w:val="Nmerodepgina"/>
      </w:rPr>
      <w:instrText xml:space="preserve">PAGE  </w:instrText>
    </w:r>
    <w:r>
      <w:rPr>
        <w:rStyle w:val="Nmerodepgina"/>
      </w:rPr>
      <w:fldChar w:fldCharType="end"/>
    </w:r>
  </w:p>
  <w:p w:rsidR="00D0062E" w:rsidRDefault="00D0062E">
    <w:pPr>
      <w:pStyle w:val="Cabealho"/>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062E" w:rsidRDefault="00D0062E" w:rsidP="00DE135D">
    <w:pPr>
      <w:pStyle w:val="Cabealho"/>
      <w:spacing w:after="240"/>
      <w:jc w:val="center"/>
    </w:pPr>
    <w:r>
      <w:rPr>
        <w:noProof/>
        <w:lang w:eastAsia="pt-BR"/>
      </w:rPr>
      <w:drawing>
        <wp:inline distT="0" distB="0" distL="0" distR="0">
          <wp:extent cx="1990725" cy="419100"/>
          <wp:effectExtent l="19050" t="0" r="9525" b="0"/>
          <wp:docPr id="1" name="Imagem 1" descr="Log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s"/>
                  <pic:cNvPicPr>
                    <a:picLocks noChangeAspect="1" noChangeArrowheads="1"/>
                  </pic:cNvPicPr>
                </pic:nvPicPr>
                <pic:blipFill>
                  <a:blip r:embed="rId1"/>
                  <a:srcRect/>
                  <a:stretch>
                    <a:fillRect/>
                  </a:stretch>
                </pic:blipFill>
                <pic:spPr bwMode="auto">
                  <a:xfrm>
                    <a:off x="0" y="0"/>
                    <a:ext cx="1990725" cy="419100"/>
                  </a:xfrm>
                  <a:prstGeom prst="rect">
                    <a:avLst/>
                  </a:prstGeom>
                  <a:noFill/>
                  <a:ln w="9525">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Outline"/>
    <w:lvl w:ilvl="0">
      <w:start w:val="1"/>
      <w:numFmt w:val="none"/>
      <w:suff w:val="nothing"/>
      <w:lvlText w:val=""/>
      <w:lvlJc w:val="left"/>
      <w:pPr>
        <w:tabs>
          <w:tab w:val="num" w:pos="0"/>
        </w:tabs>
      </w:p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1">
    <w:nsid w:val="00000002"/>
    <w:multiLevelType w:val="singleLevel"/>
    <w:tmpl w:val="00000002"/>
    <w:name w:val="WW8Num2"/>
    <w:lvl w:ilvl="0">
      <w:numFmt w:val="bullet"/>
      <w:lvlText w:val="·"/>
      <w:lvlJc w:val="left"/>
      <w:pPr>
        <w:tabs>
          <w:tab w:val="num" w:pos="0"/>
        </w:tabs>
      </w:pPr>
      <w:rPr>
        <w:rFonts w:ascii="Symbol" w:hAnsi="Symbol"/>
      </w:rPr>
    </w:lvl>
  </w:abstractNum>
  <w:abstractNum w:abstractNumId="2">
    <w:nsid w:val="00000003"/>
    <w:multiLevelType w:val="multilevel"/>
    <w:tmpl w:val="00000003"/>
    <w:name w:val="WW8Num3"/>
    <w:lvl w:ilvl="0">
      <w:start w:val="6"/>
      <w:numFmt w:val="decimal"/>
      <w:lvlText w:val="%1."/>
      <w:lvlJc w:val="left"/>
      <w:pPr>
        <w:tabs>
          <w:tab w:val="num" w:pos="0"/>
        </w:tabs>
      </w:pPr>
    </w:lvl>
    <w:lvl w:ilvl="1">
      <w:start w:val="1"/>
      <w:numFmt w:val="decimal"/>
      <w:lvlText w:val="%1.%2."/>
      <w:lvlJc w:val="left"/>
      <w:pPr>
        <w:tabs>
          <w:tab w:val="num" w:pos="0"/>
        </w:tabs>
      </w:pPr>
    </w:lvl>
    <w:lvl w:ilvl="2">
      <w:start w:val="3"/>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3">
    <w:nsid w:val="00000004"/>
    <w:multiLevelType w:val="multilevel"/>
    <w:tmpl w:val="00000004"/>
    <w:name w:val="WW8Num4"/>
    <w:lvl w:ilvl="0">
      <w:start w:val="6"/>
      <w:numFmt w:val="decimal"/>
      <w:lvlText w:val="%1."/>
      <w:lvlJc w:val="left"/>
      <w:pPr>
        <w:tabs>
          <w:tab w:val="num" w:pos="0"/>
        </w:tabs>
      </w:pPr>
    </w:lvl>
    <w:lvl w:ilvl="1">
      <w:start w:val="2"/>
      <w:numFmt w:val="decimal"/>
      <w:lvlText w:val="%1.%2"/>
      <w:lvlJc w:val="left"/>
      <w:pPr>
        <w:tabs>
          <w:tab w:val="num" w:pos="0"/>
        </w:tabs>
      </w:pPr>
    </w:lvl>
    <w:lvl w:ilvl="2">
      <w:start w:val="1"/>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4">
    <w:nsid w:val="00000006"/>
    <w:multiLevelType w:val="multilevel"/>
    <w:tmpl w:val="00000006"/>
    <w:name w:val="WW8Num6"/>
    <w:lvl w:ilvl="0">
      <w:start w:val="1"/>
      <w:numFmt w:val="bullet"/>
      <w:lvlText w:val=""/>
      <w:lvlJc w:val="left"/>
      <w:pPr>
        <w:tabs>
          <w:tab w:val="num" w:pos="720"/>
        </w:tabs>
        <w:ind w:left="720" w:hanging="360"/>
      </w:pPr>
      <w:rPr>
        <w:rFonts w:ascii="Symbol" w:hAnsi="Symbol"/>
        <w:color w:val="00000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2367702B"/>
    <w:multiLevelType w:val="hybridMultilevel"/>
    <w:tmpl w:val="C34CCADC"/>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7">
    <w:nsid w:val="29F1389E"/>
    <w:multiLevelType w:val="multilevel"/>
    <w:tmpl w:val="392A593A"/>
    <w:lvl w:ilvl="0">
      <w:start w:val="1"/>
      <w:numFmt w:val="decimal"/>
      <w:lvlText w:val="%1."/>
      <w:lvlJc w:val="left"/>
      <w:pPr>
        <w:ind w:left="786" w:hanging="360"/>
      </w:pPr>
      <w:rPr>
        <w:rFonts w:hint="default"/>
        <w:color w:val="auto"/>
      </w:rPr>
    </w:lvl>
    <w:lvl w:ilvl="1">
      <w:start w:val="1"/>
      <w:numFmt w:val="decimal"/>
      <w:isLgl/>
      <w:lvlText w:val="%1.%2."/>
      <w:lvlJc w:val="left"/>
      <w:pPr>
        <w:ind w:left="1288"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
    <w:nsid w:val="45EC35B1"/>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
    <w:nsid w:val="77E25ECA"/>
    <w:multiLevelType w:val="hybridMultilevel"/>
    <w:tmpl w:val="609A6BAC"/>
    <w:lvl w:ilvl="0" w:tplc="D39A44A4">
      <w:start w:val="1"/>
      <w:numFmt w:val="bullet"/>
      <w:pStyle w:val="topico"/>
      <w:lvlText w:val=""/>
      <w:lvlJc w:val="left"/>
      <w:pPr>
        <w:tabs>
          <w:tab w:val="num" w:pos="0"/>
        </w:tabs>
        <w:ind w:left="0" w:firstLine="0"/>
      </w:pPr>
      <w:rPr>
        <w:rFonts w:ascii="Symbol" w:hAnsi="Symbol" w:hint="default"/>
        <w:b w:val="0"/>
        <w:i w:val="0"/>
        <w:caps w:val="0"/>
        <w:strike w:val="0"/>
        <w:dstrike w:val="0"/>
        <w:vanish w:val="0"/>
        <w:color w:val="000000"/>
        <w:sz w:val="24"/>
        <w:szCs w:val="24"/>
        <w:vertAlign w:val="baseline"/>
      </w:rPr>
    </w:lvl>
    <w:lvl w:ilvl="1" w:tplc="04160003">
      <w:start w:val="1"/>
      <w:numFmt w:val="bullet"/>
      <w:lvlText w:val=""/>
      <w:lvlJc w:val="left"/>
      <w:pPr>
        <w:tabs>
          <w:tab w:val="num" w:pos="2160"/>
        </w:tabs>
        <w:ind w:left="2160" w:firstLine="0"/>
      </w:pPr>
      <w:rPr>
        <w:rFonts w:ascii="Symbol" w:hAnsi="Symbol" w:hint="default"/>
        <w:b w:val="0"/>
        <w:i w:val="0"/>
        <w:caps w:val="0"/>
        <w:strike w:val="0"/>
        <w:dstrike w:val="0"/>
        <w:vanish w:val="0"/>
        <w:color w:val="000000"/>
        <w:sz w:val="24"/>
        <w:szCs w:val="24"/>
        <w:vertAlign w:val="baseline"/>
      </w:rPr>
    </w:lvl>
    <w:lvl w:ilvl="2" w:tplc="04160005" w:tentative="1">
      <w:start w:val="1"/>
      <w:numFmt w:val="lowerRoman"/>
      <w:lvlText w:val="%3."/>
      <w:lvlJc w:val="right"/>
      <w:pPr>
        <w:tabs>
          <w:tab w:val="num" w:pos="3240"/>
        </w:tabs>
        <w:ind w:left="3240" w:hanging="180"/>
      </w:pPr>
    </w:lvl>
    <w:lvl w:ilvl="3" w:tplc="04160001" w:tentative="1">
      <w:start w:val="1"/>
      <w:numFmt w:val="decimal"/>
      <w:lvlText w:val="%4."/>
      <w:lvlJc w:val="left"/>
      <w:pPr>
        <w:tabs>
          <w:tab w:val="num" w:pos="3960"/>
        </w:tabs>
        <w:ind w:left="3960" w:hanging="360"/>
      </w:pPr>
    </w:lvl>
    <w:lvl w:ilvl="4" w:tplc="04160003" w:tentative="1">
      <w:start w:val="1"/>
      <w:numFmt w:val="lowerLetter"/>
      <w:lvlText w:val="%5."/>
      <w:lvlJc w:val="left"/>
      <w:pPr>
        <w:tabs>
          <w:tab w:val="num" w:pos="4680"/>
        </w:tabs>
        <w:ind w:left="4680" w:hanging="360"/>
      </w:pPr>
    </w:lvl>
    <w:lvl w:ilvl="5" w:tplc="04160005" w:tentative="1">
      <w:start w:val="1"/>
      <w:numFmt w:val="lowerRoman"/>
      <w:lvlText w:val="%6."/>
      <w:lvlJc w:val="right"/>
      <w:pPr>
        <w:tabs>
          <w:tab w:val="num" w:pos="5400"/>
        </w:tabs>
        <w:ind w:left="5400" w:hanging="180"/>
      </w:pPr>
    </w:lvl>
    <w:lvl w:ilvl="6" w:tplc="04160001" w:tentative="1">
      <w:start w:val="1"/>
      <w:numFmt w:val="decimal"/>
      <w:lvlText w:val="%7."/>
      <w:lvlJc w:val="left"/>
      <w:pPr>
        <w:tabs>
          <w:tab w:val="num" w:pos="6120"/>
        </w:tabs>
        <w:ind w:left="6120" w:hanging="360"/>
      </w:pPr>
    </w:lvl>
    <w:lvl w:ilvl="7" w:tplc="04160003" w:tentative="1">
      <w:start w:val="1"/>
      <w:numFmt w:val="lowerLetter"/>
      <w:lvlText w:val="%8."/>
      <w:lvlJc w:val="left"/>
      <w:pPr>
        <w:tabs>
          <w:tab w:val="num" w:pos="6840"/>
        </w:tabs>
        <w:ind w:left="6840" w:hanging="360"/>
      </w:pPr>
    </w:lvl>
    <w:lvl w:ilvl="8" w:tplc="04160005" w:tentative="1">
      <w:start w:val="1"/>
      <w:numFmt w:val="lowerRoman"/>
      <w:lvlText w:val="%9."/>
      <w:lvlJc w:val="right"/>
      <w:pPr>
        <w:tabs>
          <w:tab w:val="num" w:pos="7560"/>
        </w:tabs>
        <w:ind w:left="7560" w:hanging="180"/>
      </w:pPr>
    </w:lvl>
  </w:abstractNum>
  <w:abstractNum w:abstractNumId="10">
    <w:nsid w:val="7F3203F2"/>
    <w:multiLevelType w:val="hybridMultilevel"/>
    <w:tmpl w:val="327ACF28"/>
    <w:lvl w:ilvl="0" w:tplc="C5444D26">
      <w:start w:val="1"/>
      <w:numFmt w:val="lowerLetter"/>
      <w:lvlText w:val="%1)"/>
      <w:lvlJc w:val="left"/>
      <w:pPr>
        <w:ind w:left="1065" w:hanging="705"/>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0"/>
  </w:num>
  <w:num w:numId="2">
    <w:abstractNumId w:val="9"/>
  </w:num>
  <w:num w:numId="3">
    <w:abstractNumId w:val="7"/>
  </w:num>
  <w:num w:numId="4">
    <w:abstractNumId w:val="5"/>
  </w:num>
  <w:num w:numId="5">
    <w:abstractNumId w:val="10"/>
  </w:num>
  <w:num w:numId="6">
    <w:abstractNumId w:val="6"/>
  </w:num>
  <w:num w:numId="7">
    <w:abstractNumId w:val="8"/>
  </w:num>
  <w:numIdMacAtCleanup w:val="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4577"/>
  </w:hdrShapeDefaults>
  <w:footnotePr>
    <w:pos w:val="beneathText"/>
    <w:footnote w:id="0"/>
    <w:footnote w:id="1"/>
  </w:footnotePr>
  <w:endnotePr>
    <w:endnote w:id="0"/>
    <w:endnote w:id="1"/>
  </w:endnotePr>
  <w:compat>
    <w:spaceForUL/>
    <w:balanceSingleByteDoubleByteWidth/>
    <w:doNotLeaveBackslashAlone/>
    <w:ulTrailSpace/>
    <w:doNotExpandShiftReturn/>
    <w:adjustLineHeightInTable/>
  </w:compat>
  <w:rsids>
    <w:rsidRoot w:val="00B41EF6"/>
    <w:rsid w:val="00001048"/>
    <w:rsid w:val="00012561"/>
    <w:rsid w:val="00012D24"/>
    <w:rsid w:val="00012EA0"/>
    <w:rsid w:val="00014909"/>
    <w:rsid w:val="000159EE"/>
    <w:rsid w:val="00020938"/>
    <w:rsid w:val="000216F2"/>
    <w:rsid w:val="00022214"/>
    <w:rsid w:val="00022C3D"/>
    <w:rsid w:val="0003298F"/>
    <w:rsid w:val="00035B0E"/>
    <w:rsid w:val="00041984"/>
    <w:rsid w:val="00042A34"/>
    <w:rsid w:val="000462A6"/>
    <w:rsid w:val="000505F0"/>
    <w:rsid w:val="0005421D"/>
    <w:rsid w:val="0005425E"/>
    <w:rsid w:val="00060182"/>
    <w:rsid w:val="000606A4"/>
    <w:rsid w:val="000610B8"/>
    <w:rsid w:val="000644C6"/>
    <w:rsid w:val="00064E3E"/>
    <w:rsid w:val="000713D6"/>
    <w:rsid w:val="0007148B"/>
    <w:rsid w:val="00075ADF"/>
    <w:rsid w:val="00075C10"/>
    <w:rsid w:val="00077BF3"/>
    <w:rsid w:val="00082CBD"/>
    <w:rsid w:val="000832C2"/>
    <w:rsid w:val="000842EF"/>
    <w:rsid w:val="000876B7"/>
    <w:rsid w:val="00091F5A"/>
    <w:rsid w:val="000928EA"/>
    <w:rsid w:val="000A1622"/>
    <w:rsid w:val="000A7FB7"/>
    <w:rsid w:val="000B3AC8"/>
    <w:rsid w:val="000C18E4"/>
    <w:rsid w:val="000D114B"/>
    <w:rsid w:val="000D4A9E"/>
    <w:rsid w:val="000E2D3D"/>
    <w:rsid w:val="000E332E"/>
    <w:rsid w:val="000E3968"/>
    <w:rsid w:val="000E3BAC"/>
    <w:rsid w:val="000E6267"/>
    <w:rsid w:val="000F357E"/>
    <w:rsid w:val="000F688B"/>
    <w:rsid w:val="00104E00"/>
    <w:rsid w:val="00117A92"/>
    <w:rsid w:val="00117CB8"/>
    <w:rsid w:val="00123D84"/>
    <w:rsid w:val="00126BFA"/>
    <w:rsid w:val="00127585"/>
    <w:rsid w:val="00130DCE"/>
    <w:rsid w:val="00132963"/>
    <w:rsid w:val="001352C5"/>
    <w:rsid w:val="00140911"/>
    <w:rsid w:val="00141562"/>
    <w:rsid w:val="00142A08"/>
    <w:rsid w:val="00146CEB"/>
    <w:rsid w:val="00147D17"/>
    <w:rsid w:val="00151CE1"/>
    <w:rsid w:val="001536C6"/>
    <w:rsid w:val="00155C17"/>
    <w:rsid w:val="00170E92"/>
    <w:rsid w:val="001712BA"/>
    <w:rsid w:val="00172E09"/>
    <w:rsid w:val="001736E5"/>
    <w:rsid w:val="00180EC3"/>
    <w:rsid w:val="00183292"/>
    <w:rsid w:val="00183713"/>
    <w:rsid w:val="00183760"/>
    <w:rsid w:val="00183B57"/>
    <w:rsid w:val="00186539"/>
    <w:rsid w:val="00194D39"/>
    <w:rsid w:val="001954C7"/>
    <w:rsid w:val="001A0639"/>
    <w:rsid w:val="001A4DCA"/>
    <w:rsid w:val="001B200D"/>
    <w:rsid w:val="001B2477"/>
    <w:rsid w:val="001C5197"/>
    <w:rsid w:val="001C730C"/>
    <w:rsid w:val="001C74E8"/>
    <w:rsid w:val="001D4A49"/>
    <w:rsid w:val="001D68DD"/>
    <w:rsid w:val="001E163F"/>
    <w:rsid w:val="001E307E"/>
    <w:rsid w:val="001F02ED"/>
    <w:rsid w:val="001F1627"/>
    <w:rsid w:val="001F2026"/>
    <w:rsid w:val="001F510C"/>
    <w:rsid w:val="00201358"/>
    <w:rsid w:val="00204B05"/>
    <w:rsid w:val="00205837"/>
    <w:rsid w:val="002067F8"/>
    <w:rsid w:val="002113D6"/>
    <w:rsid w:val="00225035"/>
    <w:rsid w:val="00227B90"/>
    <w:rsid w:val="00234D3B"/>
    <w:rsid w:val="002370B4"/>
    <w:rsid w:val="002422A2"/>
    <w:rsid w:val="00242645"/>
    <w:rsid w:val="002444E9"/>
    <w:rsid w:val="0025409B"/>
    <w:rsid w:val="002561DE"/>
    <w:rsid w:val="00261551"/>
    <w:rsid w:val="00264930"/>
    <w:rsid w:val="0027399E"/>
    <w:rsid w:val="00275CAA"/>
    <w:rsid w:val="00275D6F"/>
    <w:rsid w:val="00281CEB"/>
    <w:rsid w:val="002858EB"/>
    <w:rsid w:val="0028737F"/>
    <w:rsid w:val="00294655"/>
    <w:rsid w:val="00294A70"/>
    <w:rsid w:val="002A0A54"/>
    <w:rsid w:val="002B1476"/>
    <w:rsid w:val="002C180B"/>
    <w:rsid w:val="002C6AB8"/>
    <w:rsid w:val="002C751F"/>
    <w:rsid w:val="002D2C74"/>
    <w:rsid w:val="002D4F53"/>
    <w:rsid w:val="002D5A12"/>
    <w:rsid w:val="002E30DC"/>
    <w:rsid w:val="002E39C0"/>
    <w:rsid w:val="002E4CD8"/>
    <w:rsid w:val="002E7DC9"/>
    <w:rsid w:val="002F1424"/>
    <w:rsid w:val="002F32B1"/>
    <w:rsid w:val="00305E5E"/>
    <w:rsid w:val="003074E7"/>
    <w:rsid w:val="0031380D"/>
    <w:rsid w:val="003151DD"/>
    <w:rsid w:val="00315AFC"/>
    <w:rsid w:val="00315CB0"/>
    <w:rsid w:val="003167FE"/>
    <w:rsid w:val="00316C53"/>
    <w:rsid w:val="00317651"/>
    <w:rsid w:val="00323804"/>
    <w:rsid w:val="00324466"/>
    <w:rsid w:val="00325106"/>
    <w:rsid w:val="00331747"/>
    <w:rsid w:val="0034111D"/>
    <w:rsid w:val="00343875"/>
    <w:rsid w:val="00345C12"/>
    <w:rsid w:val="0035048C"/>
    <w:rsid w:val="00354870"/>
    <w:rsid w:val="0036062F"/>
    <w:rsid w:val="003614F6"/>
    <w:rsid w:val="003647CA"/>
    <w:rsid w:val="00365D37"/>
    <w:rsid w:val="0036619E"/>
    <w:rsid w:val="00367D22"/>
    <w:rsid w:val="00372414"/>
    <w:rsid w:val="00372D17"/>
    <w:rsid w:val="00373FA4"/>
    <w:rsid w:val="003746C6"/>
    <w:rsid w:val="0037730C"/>
    <w:rsid w:val="00383AB0"/>
    <w:rsid w:val="0039291B"/>
    <w:rsid w:val="003A1DDB"/>
    <w:rsid w:val="003B092D"/>
    <w:rsid w:val="003B30E3"/>
    <w:rsid w:val="003B5E7A"/>
    <w:rsid w:val="003B6B69"/>
    <w:rsid w:val="003B6FCF"/>
    <w:rsid w:val="003C0A89"/>
    <w:rsid w:val="003C7D88"/>
    <w:rsid w:val="003D4324"/>
    <w:rsid w:val="003D5B65"/>
    <w:rsid w:val="003D60FC"/>
    <w:rsid w:val="003E00CA"/>
    <w:rsid w:val="003F2132"/>
    <w:rsid w:val="003F2224"/>
    <w:rsid w:val="003F4904"/>
    <w:rsid w:val="00401C77"/>
    <w:rsid w:val="00403869"/>
    <w:rsid w:val="004070D1"/>
    <w:rsid w:val="00413D78"/>
    <w:rsid w:val="004143D0"/>
    <w:rsid w:val="00414773"/>
    <w:rsid w:val="00415299"/>
    <w:rsid w:val="0042214D"/>
    <w:rsid w:val="004224B4"/>
    <w:rsid w:val="00430934"/>
    <w:rsid w:val="00432517"/>
    <w:rsid w:val="004351D3"/>
    <w:rsid w:val="00436287"/>
    <w:rsid w:val="004422C8"/>
    <w:rsid w:val="00442500"/>
    <w:rsid w:val="00445EE5"/>
    <w:rsid w:val="00453682"/>
    <w:rsid w:val="004556A9"/>
    <w:rsid w:val="0045681F"/>
    <w:rsid w:val="004572B0"/>
    <w:rsid w:val="00460C81"/>
    <w:rsid w:val="00461FC4"/>
    <w:rsid w:val="00462452"/>
    <w:rsid w:val="004669E8"/>
    <w:rsid w:val="00467B6C"/>
    <w:rsid w:val="0047045A"/>
    <w:rsid w:val="00473974"/>
    <w:rsid w:val="00476D23"/>
    <w:rsid w:val="0048010D"/>
    <w:rsid w:val="00484C22"/>
    <w:rsid w:val="00491C2E"/>
    <w:rsid w:val="004946F8"/>
    <w:rsid w:val="004A5672"/>
    <w:rsid w:val="004A765C"/>
    <w:rsid w:val="004A7E10"/>
    <w:rsid w:val="004B2044"/>
    <w:rsid w:val="004B4E07"/>
    <w:rsid w:val="004B605B"/>
    <w:rsid w:val="004B61C1"/>
    <w:rsid w:val="004B670C"/>
    <w:rsid w:val="004C0428"/>
    <w:rsid w:val="004C529A"/>
    <w:rsid w:val="004C57A1"/>
    <w:rsid w:val="004D3691"/>
    <w:rsid w:val="004E0486"/>
    <w:rsid w:val="004E3195"/>
    <w:rsid w:val="004E5E45"/>
    <w:rsid w:val="004F0024"/>
    <w:rsid w:val="004F54F5"/>
    <w:rsid w:val="00503883"/>
    <w:rsid w:val="00503E3F"/>
    <w:rsid w:val="00505CF0"/>
    <w:rsid w:val="00513A8B"/>
    <w:rsid w:val="005155D4"/>
    <w:rsid w:val="00516A11"/>
    <w:rsid w:val="0051754C"/>
    <w:rsid w:val="005208BA"/>
    <w:rsid w:val="00522C22"/>
    <w:rsid w:val="00522D3E"/>
    <w:rsid w:val="00522D85"/>
    <w:rsid w:val="00523A12"/>
    <w:rsid w:val="005267C0"/>
    <w:rsid w:val="005340D7"/>
    <w:rsid w:val="00535368"/>
    <w:rsid w:val="005366CF"/>
    <w:rsid w:val="00537C6B"/>
    <w:rsid w:val="00541789"/>
    <w:rsid w:val="00542353"/>
    <w:rsid w:val="0054331E"/>
    <w:rsid w:val="00544186"/>
    <w:rsid w:val="00562E8E"/>
    <w:rsid w:val="00563DC4"/>
    <w:rsid w:val="005671B1"/>
    <w:rsid w:val="005728C9"/>
    <w:rsid w:val="0057444B"/>
    <w:rsid w:val="00577E85"/>
    <w:rsid w:val="005804CF"/>
    <w:rsid w:val="00581250"/>
    <w:rsid w:val="00582A9A"/>
    <w:rsid w:val="00585FE4"/>
    <w:rsid w:val="00587B34"/>
    <w:rsid w:val="005943BC"/>
    <w:rsid w:val="005949D5"/>
    <w:rsid w:val="00597954"/>
    <w:rsid w:val="005B4006"/>
    <w:rsid w:val="005C36F3"/>
    <w:rsid w:val="005C46B4"/>
    <w:rsid w:val="005C7632"/>
    <w:rsid w:val="005D21EF"/>
    <w:rsid w:val="005D3196"/>
    <w:rsid w:val="005D4513"/>
    <w:rsid w:val="005D649E"/>
    <w:rsid w:val="005E4A12"/>
    <w:rsid w:val="005F14B0"/>
    <w:rsid w:val="005F1A93"/>
    <w:rsid w:val="005F2A17"/>
    <w:rsid w:val="005F2AA1"/>
    <w:rsid w:val="005F33C5"/>
    <w:rsid w:val="005F6DC9"/>
    <w:rsid w:val="005F7193"/>
    <w:rsid w:val="00600E45"/>
    <w:rsid w:val="00605435"/>
    <w:rsid w:val="00606192"/>
    <w:rsid w:val="00606F88"/>
    <w:rsid w:val="00613F38"/>
    <w:rsid w:val="006144EB"/>
    <w:rsid w:val="00614B03"/>
    <w:rsid w:val="00615684"/>
    <w:rsid w:val="00617220"/>
    <w:rsid w:val="006217DC"/>
    <w:rsid w:val="00622421"/>
    <w:rsid w:val="006425B3"/>
    <w:rsid w:val="00645290"/>
    <w:rsid w:val="0064759A"/>
    <w:rsid w:val="00647D54"/>
    <w:rsid w:val="00650D44"/>
    <w:rsid w:val="00650E8D"/>
    <w:rsid w:val="00653118"/>
    <w:rsid w:val="00656F64"/>
    <w:rsid w:val="00662F05"/>
    <w:rsid w:val="00663875"/>
    <w:rsid w:val="00664463"/>
    <w:rsid w:val="0066632B"/>
    <w:rsid w:val="006709A6"/>
    <w:rsid w:val="00670D36"/>
    <w:rsid w:val="00670D7F"/>
    <w:rsid w:val="00675C17"/>
    <w:rsid w:val="00677053"/>
    <w:rsid w:val="00677552"/>
    <w:rsid w:val="0068187B"/>
    <w:rsid w:val="00684679"/>
    <w:rsid w:val="006846E6"/>
    <w:rsid w:val="00686065"/>
    <w:rsid w:val="00686863"/>
    <w:rsid w:val="006871BB"/>
    <w:rsid w:val="00692F54"/>
    <w:rsid w:val="00694451"/>
    <w:rsid w:val="00694C09"/>
    <w:rsid w:val="0069799A"/>
    <w:rsid w:val="006A0166"/>
    <w:rsid w:val="006A3FEE"/>
    <w:rsid w:val="006A4DEF"/>
    <w:rsid w:val="006B1D05"/>
    <w:rsid w:val="006C15AC"/>
    <w:rsid w:val="006C739D"/>
    <w:rsid w:val="006D1588"/>
    <w:rsid w:val="006E05C8"/>
    <w:rsid w:val="006E2067"/>
    <w:rsid w:val="006E3B2E"/>
    <w:rsid w:val="006E3E43"/>
    <w:rsid w:val="006E54DA"/>
    <w:rsid w:val="006E5E72"/>
    <w:rsid w:val="006F3EF9"/>
    <w:rsid w:val="006F5102"/>
    <w:rsid w:val="00702A0C"/>
    <w:rsid w:val="00703006"/>
    <w:rsid w:val="00716501"/>
    <w:rsid w:val="00720C22"/>
    <w:rsid w:val="00721323"/>
    <w:rsid w:val="007232BC"/>
    <w:rsid w:val="00730621"/>
    <w:rsid w:val="007340E9"/>
    <w:rsid w:val="00734693"/>
    <w:rsid w:val="007350D9"/>
    <w:rsid w:val="00736DED"/>
    <w:rsid w:val="00737F91"/>
    <w:rsid w:val="007531C5"/>
    <w:rsid w:val="00756995"/>
    <w:rsid w:val="0075745C"/>
    <w:rsid w:val="007604C9"/>
    <w:rsid w:val="0076249E"/>
    <w:rsid w:val="007652F2"/>
    <w:rsid w:val="00766857"/>
    <w:rsid w:val="00767532"/>
    <w:rsid w:val="00770B74"/>
    <w:rsid w:val="00770EB4"/>
    <w:rsid w:val="007722A8"/>
    <w:rsid w:val="00775E07"/>
    <w:rsid w:val="00776163"/>
    <w:rsid w:val="0077662A"/>
    <w:rsid w:val="00781B9E"/>
    <w:rsid w:val="007917DC"/>
    <w:rsid w:val="00795CF2"/>
    <w:rsid w:val="007A09B4"/>
    <w:rsid w:val="007A4393"/>
    <w:rsid w:val="007A49C0"/>
    <w:rsid w:val="007B0B80"/>
    <w:rsid w:val="007B182E"/>
    <w:rsid w:val="007C37F6"/>
    <w:rsid w:val="007C3CE0"/>
    <w:rsid w:val="007D050F"/>
    <w:rsid w:val="007D2C13"/>
    <w:rsid w:val="007D399C"/>
    <w:rsid w:val="007D3FF3"/>
    <w:rsid w:val="007D5FD5"/>
    <w:rsid w:val="007E4C53"/>
    <w:rsid w:val="007F0CED"/>
    <w:rsid w:val="007F3667"/>
    <w:rsid w:val="007F55C2"/>
    <w:rsid w:val="007F6D09"/>
    <w:rsid w:val="007F75B3"/>
    <w:rsid w:val="00804F10"/>
    <w:rsid w:val="00805779"/>
    <w:rsid w:val="008079A8"/>
    <w:rsid w:val="00811CCD"/>
    <w:rsid w:val="008122F6"/>
    <w:rsid w:val="00812F34"/>
    <w:rsid w:val="00813B26"/>
    <w:rsid w:val="00813F08"/>
    <w:rsid w:val="00816A8A"/>
    <w:rsid w:val="00817F3F"/>
    <w:rsid w:val="0082207F"/>
    <w:rsid w:val="0083661C"/>
    <w:rsid w:val="008421DA"/>
    <w:rsid w:val="00845713"/>
    <w:rsid w:val="00845818"/>
    <w:rsid w:val="0084731C"/>
    <w:rsid w:val="008502BB"/>
    <w:rsid w:val="00856066"/>
    <w:rsid w:val="008619F9"/>
    <w:rsid w:val="00864348"/>
    <w:rsid w:val="008805F6"/>
    <w:rsid w:val="008879BD"/>
    <w:rsid w:val="008937A7"/>
    <w:rsid w:val="00897061"/>
    <w:rsid w:val="008971F6"/>
    <w:rsid w:val="008A1758"/>
    <w:rsid w:val="008A6BC7"/>
    <w:rsid w:val="008B206F"/>
    <w:rsid w:val="008C40DC"/>
    <w:rsid w:val="008C6FC5"/>
    <w:rsid w:val="008E0907"/>
    <w:rsid w:val="008E1393"/>
    <w:rsid w:val="008E64F6"/>
    <w:rsid w:val="008F0CC7"/>
    <w:rsid w:val="008F148D"/>
    <w:rsid w:val="008F2DC5"/>
    <w:rsid w:val="008F4AEA"/>
    <w:rsid w:val="009013A9"/>
    <w:rsid w:val="0090663F"/>
    <w:rsid w:val="00910204"/>
    <w:rsid w:val="00910431"/>
    <w:rsid w:val="00911BA2"/>
    <w:rsid w:val="00914E67"/>
    <w:rsid w:val="00924129"/>
    <w:rsid w:val="009316A8"/>
    <w:rsid w:val="00940A13"/>
    <w:rsid w:val="009434F4"/>
    <w:rsid w:val="00952830"/>
    <w:rsid w:val="009548AA"/>
    <w:rsid w:val="00957199"/>
    <w:rsid w:val="00960095"/>
    <w:rsid w:val="00961E13"/>
    <w:rsid w:val="00967005"/>
    <w:rsid w:val="00984747"/>
    <w:rsid w:val="00985279"/>
    <w:rsid w:val="00986A7D"/>
    <w:rsid w:val="00992130"/>
    <w:rsid w:val="009922FD"/>
    <w:rsid w:val="00992C6A"/>
    <w:rsid w:val="0099401B"/>
    <w:rsid w:val="009A2C69"/>
    <w:rsid w:val="009A625D"/>
    <w:rsid w:val="009B25A0"/>
    <w:rsid w:val="009B289B"/>
    <w:rsid w:val="009B3E3F"/>
    <w:rsid w:val="009B43A4"/>
    <w:rsid w:val="009C000B"/>
    <w:rsid w:val="009C091E"/>
    <w:rsid w:val="009C106B"/>
    <w:rsid w:val="009C2B4B"/>
    <w:rsid w:val="009C4167"/>
    <w:rsid w:val="009C75AB"/>
    <w:rsid w:val="009D64F7"/>
    <w:rsid w:val="009E0513"/>
    <w:rsid w:val="009E1D63"/>
    <w:rsid w:val="009E733D"/>
    <w:rsid w:val="009F08F7"/>
    <w:rsid w:val="009F1DAD"/>
    <w:rsid w:val="009F69DB"/>
    <w:rsid w:val="00A00FB7"/>
    <w:rsid w:val="00A022B9"/>
    <w:rsid w:val="00A02511"/>
    <w:rsid w:val="00A07D00"/>
    <w:rsid w:val="00A14B6F"/>
    <w:rsid w:val="00A1513F"/>
    <w:rsid w:val="00A23A20"/>
    <w:rsid w:val="00A30BAA"/>
    <w:rsid w:val="00A3325C"/>
    <w:rsid w:val="00A359CD"/>
    <w:rsid w:val="00A42B16"/>
    <w:rsid w:val="00A47B8D"/>
    <w:rsid w:val="00A47ECC"/>
    <w:rsid w:val="00A51CD9"/>
    <w:rsid w:val="00A54B34"/>
    <w:rsid w:val="00A55A08"/>
    <w:rsid w:val="00A57FE9"/>
    <w:rsid w:val="00A60AC2"/>
    <w:rsid w:val="00A65FE6"/>
    <w:rsid w:val="00A67488"/>
    <w:rsid w:val="00A6752F"/>
    <w:rsid w:val="00A7009C"/>
    <w:rsid w:val="00A739B4"/>
    <w:rsid w:val="00A76197"/>
    <w:rsid w:val="00A76B0B"/>
    <w:rsid w:val="00A77A69"/>
    <w:rsid w:val="00A82644"/>
    <w:rsid w:val="00A84D87"/>
    <w:rsid w:val="00A8520C"/>
    <w:rsid w:val="00AA3068"/>
    <w:rsid w:val="00AA3382"/>
    <w:rsid w:val="00AA79CA"/>
    <w:rsid w:val="00AB15E0"/>
    <w:rsid w:val="00AB53D3"/>
    <w:rsid w:val="00AC54E3"/>
    <w:rsid w:val="00AC60B2"/>
    <w:rsid w:val="00AC62E9"/>
    <w:rsid w:val="00AE08DD"/>
    <w:rsid w:val="00AE27A5"/>
    <w:rsid w:val="00AE69C3"/>
    <w:rsid w:val="00AF316B"/>
    <w:rsid w:val="00AF3C00"/>
    <w:rsid w:val="00B00234"/>
    <w:rsid w:val="00B00B30"/>
    <w:rsid w:val="00B01F33"/>
    <w:rsid w:val="00B02F86"/>
    <w:rsid w:val="00B11A8A"/>
    <w:rsid w:val="00B17B8C"/>
    <w:rsid w:val="00B2557F"/>
    <w:rsid w:val="00B3681E"/>
    <w:rsid w:val="00B400C0"/>
    <w:rsid w:val="00B41EF6"/>
    <w:rsid w:val="00B4274C"/>
    <w:rsid w:val="00B46A19"/>
    <w:rsid w:val="00B47414"/>
    <w:rsid w:val="00B509FD"/>
    <w:rsid w:val="00B516AD"/>
    <w:rsid w:val="00B52770"/>
    <w:rsid w:val="00B56ECE"/>
    <w:rsid w:val="00B637F7"/>
    <w:rsid w:val="00B63B65"/>
    <w:rsid w:val="00B65D05"/>
    <w:rsid w:val="00B7542F"/>
    <w:rsid w:val="00B760F0"/>
    <w:rsid w:val="00B805CB"/>
    <w:rsid w:val="00B86D5E"/>
    <w:rsid w:val="00B87F98"/>
    <w:rsid w:val="00B90143"/>
    <w:rsid w:val="00B9099B"/>
    <w:rsid w:val="00B922BA"/>
    <w:rsid w:val="00B925C3"/>
    <w:rsid w:val="00B9443B"/>
    <w:rsid w:val="00B94EAE"/>
    <w:rsid w:val="00B95123"/>
    <w:rsid w:val="00B96732"/>
    <w:rsid w:val="00BA11A5"/>
    <w:rsid w:val="00BA3987"/>
    <w:rsid w:val="00BA4BB0"/>
    <w:rsid w:val="00BA63D2"/>
    <w:rsid w:val="00BB490B"/>
    <w:rsid w:val="00BB5B87"/>
    <w:rsid w:val="00BC03DC"/>
    <w:rsid w:val="00BC07B9"/>
    <w:rsid w:val="00BC1DA5"/>
    <w:rsid w:val="00BC2506"/>
    <w:rsid w:val="00BC3358"/>
    <w:rsid w:val="00BC4832"/>
    <w:rsid w:val="00BC56BC"/>
    <w:rsid w:val="00BC7E84"/>
    <w:rsid w:val="00BD2954"/>
    <w:rsid w:val="00BD6783"/>
    <w:rsid w:val="00BD74C9"/>
    <w:rsid w:val="00BE1B0F"/>
    <w:rsid w:val="00BE7BDB"/>
    <w:rsid w:val="00BF0C38"/>
    <w:rsid w:val="00BF2908"/>
    <w:rsid w:val="00BF5220"/>
    <w:rsid w:val="00BF6AA1"/>
    <w:rsid w:val="00C00373"/>
    <w:rsid w:val="00C0144C"/>
    <w:rsid w:val="00C11732"/>
    <w:rsid w:val="00C21F8E"/>
    <w:rsid w:val="00C269B8"/>
    <w:rsid w:val="00C2720C"/>
    <w:rsid w:val="00C3654C"/>
    <w:rsid w:val="00C41A06"/>
    <w:rsid w:val="00C4517C"/>
    <w:rsid w:val="00C54650"/>
    <w:rsid w:val="00C64146"/>
    <w:rsid w:val="00C64FD7"/>
    <w:rsid w:val="00C66663"/>
    <w:rsid w:val="00C67200"/>
    <w:rsid w:val="00C70B17"/>
    <w:rsid w:val="00C7354C"/>
    <w:rsid w:val="00C742A7"/>
    <w:rsid w:val="00C907FF"/>
    <w:rsid w:val="00C925F9"/>
    <w:rsid w:val="00C94FB7"/>
    <w:rsid w:val="00CA214C"/>
    <w:rsid w:val="00CA2762"/>
    <w:rsid w:val="00CA3336"/>
    <w:rsid w:val="00CA3730"/>
    <w:rsid w:val="00CA69F2"/>
    <w:rsid w:val="00CB14D3"/>
    <w:rsid w:val="00CB1A91"/>
    <w:rsid w:val="00CB583E"/>
    <w:rsid w:val="00CB5B64"/>
    <w:rsid w:val="00CB7F44"/>
    <w:rsid w:val="00CC0275"/>
    <w:rsid w:val="00CC0BF0"/>
    <w:rsid w:val="00CD3EC3"/>
    <w:rsid w:val="00CD3FCF"/>
    <w:rsid w:val="00CD455D"/>
    <w:rsid w:val="00CE1A43"/>
    <w:rsid w:val="00CE7244"/>
    <w:rsid w:val="00CE7FA8"/>
    <w:rsid w:val="00CF5E14"/>
    <w:rsid w:val="00D00068"/>
    <w:rsid w:val="00D004D7"/>
    <w:rsid w:val="00D0062E"/>
    <w:rsid w:val="00D06235"/>
    <w:rsid w:val="00D11BEA"/>
    <w:rsid w:val="00D128E4"/>
    <w:rsid w:val="00D13D92"/>
    <w:rsid w:val="00D15F23"/>
    <w:rsid w:val="00D17F75"/>
    <w:rsid w:val="00D219AF"/>
    <w:rsid w:val="00D225AE"/>
    <w:rsid w:val="00D26E4A"/>
    <w:rsid w:val="00D344CE"/>
    <w:rsid w:val="00D36EB1"/>
    <w:rsid w:val="00D405EE"/>
    <w:rsid w:val="00D4067E"/>
    <w:rsid w:val="00D421F5"/>
    <w:rsid w:val="00D46428"/>
    <w:rsid w:val="00D47F1E"/>
    <w:rsid w:val="00D5111B"/>
    <w:rsid w:val="00D608B8"/>
    <w:rsid w:val="00D6250C"/>
    <w:rsid w:val="00D67FFB"/>
    <w:rsid w:val="00D71E31"/>
    <w:rsid w:val="00D72D4E"/>
    <w:rsid w:val="00D747EF"/>
    <w:rsid w:val="00D75F1A"/>
    <w:rsid w:val="00D779E8"/>
    <w:rsid w:val="00D8166E"/>
    <w:rsid w:val="00D8491C"/>
    <w:rsid w:val="00D84A56"/>
    <w:rsid w:val="00D8692A"/>
    <w:rsid w:val="00D871CE"/>
    <w:rsid w:val="00D914ED"/>
    <w:rsid w:val="00D93E1A"/>
    <w:rsid w:val="00D95387"/>
    <w:rsid w:val="00D9776D"/>
    <w:rsid w:val="00DA17BE"/>
    <w:rsid w:val="00DA1B08"/>
    <w:rsid w:val="00DA2951"/>
    <w:rsid w:val="00DA2F03"/>
    <w:rsid w:val="00DB0C5A"/>
    <w:rsid w:val="00DB122C"/>
    <w:rsid w:val="00DB2A2F"/>
    <w:rsid w:val="00DB2ADB"/>
    <w:rsid w:val="00DB3948"/>
    <w:rsid w:val="00DB52F8"/>
    <w:rsid w:val="00DB59B6"/>
    <w:rsid w:val="00DC2B6F"/>
    <w:rsid w:val="00DD0F8F"/>
    <w:rsid w:val="00DD2252"/>
    <w:rsid w:val="00DD4885"/>
    <w:rsid w:val="00DE135D"/>
    <w:rsid w:val="00DE14FC"/>
    <w:rsid w:val="00DE2C63"/>
    <w:rsid w:val="00DE2FDD"/>
    <w:rsid w:val="00DF180E"/>
    <w:rsid w:val="00E014D4"/>
    <w:rsid w:val="00E15872"/>
    <w:rsid w:val="00E16733"/>
    <w:rsid w:val="00E27AC3"/>
    <w:rsid w:val="00E30478"/>
    <w:rsid w:val="00E339C0"/>
    <w:rsid w:val="00E40C37"/>
    <w:rsid w:val="00E426A7"/>
    <w:rsid w:val="00E43FA8"/>
    <w:rsid w:val="00E447A1"/>
    <w:rsid w:val="00E451D2"/>
    <w:rsid w:val="00E45AEB"/>
    <w:rsid w:val="00E51092"/>
    <w:rsid w:val="00E51BC4"/>
    <w:rsid w:val="00E5221A"/>
    <w:rsid w:val="00E56101"/>
    <w:rsid w:val="00E56E0A"/>
    <w:rsid w:val="00E57D04"/>
    <w:rsid w:val="00E6181E"/>
    <w:rsid w:val="00E62382"/>
    <w:rsid w:val="00E6605C"/>
    <w:rsid w:val="00E66DEC"/>
    <w:rsid w:val="00E70719"/>
    <w:rsid w:val="00E7360A"/>
    <w:rsid w:val="00E76AD9"/>
    <w:rsid w:val="00E77FF0"/>
    <w:rsid w:val="00E809AB"/>
    <w:rsid w:val="00E81132"/>
    <w:rsid w:val="00E823AF"/>
    <w:rsid w:val="00E8402E"/>
    <w:rsid w:val="00E85D23"/>
    <w:rsid w:val="00E92E2D"/>
    <w:rsid w:val="00EA0E75"/>
    <w:rsid w:val="00EA70A6"/>
    <w:rsid w:val="00EB03A1"/>
    <w:rsid w:val="00EB3C86"/>
    <w:rsid w:val="00EB70CC"/>
    <w:rsid w:val="00EC167E"/>
    <w:rsid w:val="00EC1D83"/>
    <w:rsid w:val="00EC3BE7"/>
    <w:rsid w:val="00EC5950"/>
    <w:rsid w:val="00EC59BD"/>
    <w:rsid w:val="00ED07A7"/>
    <w:rsid w:val="00ED6C4E"/>
    <w:rsid w:val="00ED7141"/>
    <w:rsid w:val="00EE0988"/>
    <w:rsid w:val="00EE2116"/>
    <w:rsid w:val="00EF0D07"/>
    <w:rsid w:val="00F05DC6"/>
    <w:rsid w:val="00F126BF"/>
    <w:rsid w:val="00F12FC9"/>
    <w:rsid w:val="00F13B25"/>
    <w:rsid w:val="00F16881"/>
    <w:rsid w:val="00F17262"/>
    <w:rsid w:val="00F17515"/>
    <w:rsid w:val="00F203BD"/>
    <w:rsid w:val="00F20D96"/>
    <w:rsid w:val="00F23E50"/>
    <w:rsid w:val="00F33D9D"/>
    <w:rsid w:val="00F34C0F"/>
    <w:rsid w:val="00F36A4C"/>
    <w:rsid w:val="00F47D26"/>
    <w:rsid w:val="00F55CCB"/>
    <w:rsid w:val="00F560CE"/>
    <w:rsid w:val="00F6545F"/>
    <w:rsid w:val="00F704EC"/>
    <w:rsid w:val="00F70C22"/>
    <w:rsid w:val="00F71E9A"/>
    <w:rsid w:val="00F73A02"/>
    <w:rsid w:val="00F76C91"/>
    <w:rsid w:val="00F8258F"/>
    <w:rsid w:val="00F83CBC"/>
    <w:rsid w:val="00F85003"/>
    <w:rsid w:val="00F974D3"/>
    <w:rsid w:val="00F97613"/>
    <w:rsid w:val="00FB2E0A"/>
    <w:rsid w:val="00FB626C"/>
    <w:rsid w:val="00FB7880"/>
    <w:rsid w:val="00FC17C9"/>
    <w:rsid w:val="00FC3FBC"/>
    <w:rsid w:val="00FD6AF0"/>
    <w:rsid w:val="00FE2A15"/>
    <w:rsid w:val="00FE477E"/>
    <w:rsid w:val="00FE5AD2"/>
    <w:rsid w:val="00FE6DA4"/>
    <w:rsid w:val="00FF0744"/>
    <w:rsid w:val="00FF0F8F"/>
    <w:rsid w:val="00FF4A76"/>
    <w:rsid w:val="00FF4F7F"/>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semiHidden="0" w:uiPriority="35" w:unhideWhenUsed="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D7141"/>
    <w:pPr>
      <w:suppressAutoHyphens/>
      <w:jc w:val="both"/>
    </w:pPr>
    <w:rPr>
      <w:rFonts w:ascii="Arial" w:hAnsi="Arial"/>
      <w:lang w:eastAsia="ar-SA"/>
    </w:rPr>
  </w:style>
  <w:style w:type="paragraph" w:styleId="Ttulo1">
    <w:name w:val="heading 1"/>
    <w:basedOn w:val="Normal"/>
    <w:next w:val="Normal"/>
    <w:qFormat/>
    <w:rsid w:val="004B61C1"/>
    <w:pPr>
      <w:keepNext/>
      <w:tabs>
        <w:tab w:val="num" w:pos="0"/>
      </w:tabs>
      <w:outlineLvl w:val="0"/>
    </w:pPr>
    <w:rPr>
      <w:b/>
    </w:rPr>
  </w:style>
  <w:style w:type="paragraph" w:styleId="Ttulo2">
    <w:name w:val="heading 2"/>
    <w:basedOn w:val="Normal"/>
    <w:next w:val="Normal"/>
    <w:qFormat/>
    <w:rsid w:val="004B61C1"/>
    <w:pPr>
      <w:keepNext/>
      <w:widowControl w:val="0"/>
      <w:tabs>
        <w:tab w:val="num" w:pos="0"/>
      </w:tabs>
      <w:suppressAutoHyphens w:val="0"/>
      <w:jc w:val="center"/>
      <w:outlineLvl w:val="1"/>
    </w:pPr>
    <w:rPr>
      <w:rFonts w:ascii="Times New Roman" w:hAnsi="Times New Roman"/>
      <w:b/>
      <w:bCs/>
      <w:sz w:val="24"/>
      <w:szCs w:val="24"/>
    </w:rPr>
  </w:style>
  <w:style w:type="paragraph" w:styleId="Ttulo3">
    <w:name w:val="heading 3"/>
    <w:basedOn w:val="Normal"/>
    <w:next w:val="Normal"/>
    <w:qFormat/>
    <w:rsid w:val="004B61C1"/>
    <w:pPr>
      <w:keepNext/>
      <w:tabs>
        <w:tab w:val="num" w:pos="0"/>
      </w:tabs>
      <w:ind w:right="-93"/>
      <w:jc w:val="center"/>
      <w:outlineLvl w:val="2"/>
    </w:pPr>
    <w:rPr>
      <w:b/>
      <w:sz w:val="22"/>
    </w:rPr>
  </w:style>
  <w:style w:type="paragraph" w:styleId="Ttulo4">
    <w:name w:val="heading 4"/>
    <w:basedOn w:val="Normal"/>
    <w:next w:val="Normal"/>
    <w:qFormat/>
    <w:rsid w:val="004B61C1"/>
    <w:pPr>
      <w:keepNext/>
      <w:tabs>
        <w:tab w:val="num" w:pos="0"/>
      </w:tabs>
      <w:outlineLvl w:val="3"/>
    </w:pPr>
    <w:rPr>
      <w:rFonts w:cs="Arial"/>
      <w:b/>
      <w:sz w:val="22"/>
    </w:rPr>
  </w:style>
  <w:style w:type="paragraph" w:styleId="Ttulo5">
    <w:name w:val="heading 5"/>
    <w:basedOn w:val="Normal"/>
    <w:next w:val="Normal"/>
    <w:qFormat/>
    <w:rsid w:val="004B61C1"/>
    <w:pPr>
      <w:keepNext/>
      <w:tabs>
        <w:tab w:val="num" w:pos="0"/>
      </w:tabs>
      <w:ind w:left="1440"/>
      <w:outlineLvl w:val="4"/>
    </w:pPr>
    <w:rPr>
      <w:rFonts w:cs="Arial"/>
      <w:b/>
      <w:sz w:val="22"/>
    </w:rPr>
  </w:style>
  <w:style w:type="paragraph" w:styleId="Ttulo6">
    <w:name w:val="heading 6"/>
    <w:basedOn w:val="Normal"/>
    <w:next w:val="Normal"/>
    <w:qFormat/>
    <w:rsid w:val="004B61C1"/>
    <w:pPr>
      <w:keepNext/>
      <w:tabs>
        <w:tab w:val="num" w:pos="0"/>
      </w:tabs>
      <w:spacing w:after="360"/>
      <w:jc w:val="center"/>
      <w:outlineLvl w:val="5"/>
    </w:pPr>
    <w:rPr>
      <w:b/>
      <w:color w:val="0000FF"/>
      <w:sz w:val="24"/>
      <w:u w:val="single"/>
    </w:rPr>
  </w:style>
  <w:style w:type="paragraph" w:styleId="Ttulo7">
    <w:name w:val="heading 7"/>
    <w:basedOn w:val="Normal"/>
    <w:next w:val="Normal"/>
    <w:qFormat/>
    <w:rsid w:val="004B61C1"/>
    <w:pPr>
      <w:keepNext/>
      <w:spacing w:before="120" w:after="120"/>
      <w:ind w:left="-30" w:right="51" w:firstLine="15"/>
      <w:outlineLvl w:val="6"/>
    </w:pPr>
    <w:rPr>
      <w:b/>
      <w:bCs/>
      <w:color w:val="FF0000"/>
      <w:sz w:val="28"/>
      <w:szCs w:val="22"/>
    </w:rPr>
  </w:style>
  <w:style w:type="paragraph" w:styleId="Ttulo8">
    <w:name w:val="heading 8"/>
    <w:basedOn w:val="Normal"/>
    <w:next w:val="Normal"/>
    <w:qFormat/>
    <w:rsid w:val="004B61C1"/>
    <w:pPr>
      <w:keepNext/>
      <w:tabs>
        <w:tab w:val="num" w:pos="0"/>
      </w:tabs>
      <w:spacing w:before="120"/>
      <w:ind w:left="23"/>
      <w:jc w:val="center"/>
      <w:outlineLvl w:val="7"/>
    </w:pPr>
    <w:rPr>
      <w:rFonts w:cs="Arial"/>
      <w:sz w:val="24"/>
    </w:rPr>
  </w:style>
  <w:style w:type="paragraph" w:styleId="Ttulo9">
    <w:name w:val="heading 9"/>
    <w:basedOn w:val="Normal"/>
    <w:next w:val="Normal"/>
    <w:qFormat/>
    <w:rsid w:val="004B61C1"/>
    <w:pPr>
      <w:keepNext/>
      <w:spacing w:line="360" w:lineRule="auto"/>
      <w:outlineLvl w:val="8"/>
    </w:pPr>
    <w:rPr>
      <w:rFonts w:cs="Arial"/>
      <w:b/>
      <w:bCs/>
      <w:color w:val="FF0000"/>
      <w:sz w:val="28"/>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2z0">
    <w:name w:val="WW8Num2z0"/>
    <w:rsid w:val="004B61C1"/>
    <w:rPr>
      <w:rFonts w:ascii="Symbol" w:hAnsi="Symbol"/>
    </w:rPr>
  </w:style>
  <w:style w:type="character" w:customStyle="1" w:styleId="Absatz-Standardschriftart">
    <w:name w:val="Absatz-Standardschriftart"/>
    <w:rsid w:val="004B61C1"/>
  </w:style>
  <w:style w:type="character" w:customStyle="1" w:styleId="WW-Absatz-Standardschriftart">
    <w:name w:val="WW-Absatz-Standardschriftart"/>
    <w:rsid w:val="004B61C1"/>
  </w:style>
  <w:style w:type="character" w:customStyle="1" w:styleId="WW8Num1z0">
    <w:name w:val="WW8Num1z0"/>
    <w:rsid w:val="004B61C1"/>
    <w:rPr>
      <w:rFonts w:ascii="Symbol" w:hAnsi="Symbol"/>
    </w:rPr>
  </w:style>
  <w:style w:type="character" w:customStyle="1" w:styleId="WW-Absatz-Standardschriftart1">
    <w:name w:val="WW-Absatz-Standardschriftart1"/>
    <w:rsid w:val="004B61C1"/>
  </w:style>
  <w:style w:type="character" w:customStyle="1" w:styleId="WW-WW8Num1z0">
    <w:name w:val="WW-WW8Num1z0"/>
    <w:rsid w:val="004B61C1"/>
    <w:rPr>
      <w:rFonts w:ascii="Symbol" w:hAnsi="Symbol"/>
    </w:rPr>
  </w:style>
  <w:style w:type="character" w:customStyle="1" w:styleId="WW-Absatz-Standardschriftart11">
    <w:name w:val="WW-Absatz-Standardschriftart11"/>
    <w:rsid w:val="004B61C1"/>
  </w:style>
  <w:style w:type="character" w:customStyle="1" w:styleId="WW-WW8Num1z01">
    <w:name w:val="WW-WW8Num1z01"/>
    <w:rsid w:val="004B61C1"/>
    <w:rPr>
      <w:rFonts w:ascii="Symbol" w:hAnsi="Symbol"/>
    </w:rPr>
  </w:style>
  <w:style w:type="character" w:customStyle="1" w:styleId="WW-Absatz-Standardschriftart111">
    <w:name w:val="WW-Absatz-Standardschriftart111"/>
    <w:rsid w:val="004B61C1"/>
  </w:style>
  <w:style w:type="character" w:customStyle="1" w:styleId="WW-WW8Num1z011">
    <w:name w:val="WW-WW8Num1z011"/>
    <w:rsid w:val="004B61C1"/>
    <w:rPr>
      <w:rFonts w:ascii="Symbol" w:hAnsi="Symbol"/>
    </w:rPr>
  </w:style>
  <w:style w:type="character" w:customStyle="1" w:styleId="WW-Absatz-Standardschriftart1111">
    <w:name w:val="WW-Absatz-Standardschriftart1111"/>
    <w:rsid w:val="004B61C1"/>
  </w:style>
  <w:style w:type="character" w:customStyle="1" w:styleId="WW-WW8Num1z0111">
    <w:name w:val="WW-WW8Num1z0111"/>
    <w:rsid w:val="004B61C1"/>
    <w:rPr>
      <w:rFonts w:ascii="Symbol" w:hAnsi="Symbol"/>
    </w:rPr>
  </w:style>
  <w:style w:type="character" w:customStyle="1" w:styleId="WW-Absatz-Standardschriftart11111">
    <w:name w:val="WW-Absatz-Standardschriftart11111"/>
    <w:rsid w:val="004B61C1"/>
  </w:style>
  <w:style w:type="character" w:customStyle="1" w:styleId="WW-WW8Num1z01111">
    <w:name w:val="WW-WW8Num1z01111"/>
    <w:rsid w:val="004B61C1"/>
    <w:rPr>
      <w:rFonts w:ascii="Symbol" w:hAnsi="Symbol"/>
    </w:rPr>
  </w:style>
  <w:style w:type="character" w:customStyle="1" w:styleId="WW-Absatz-Standardschriftart111111">
    <w:name w:val="WW-Absatz-Standardschriftart111111"/>
    <w:rsid w:val="004B61C1"/>
  </w:style>
  <w:style w:type="character" w:customStyle="1" w:styleId="WW-WW8Num1z011111">
    <w:name w:val="WW-WW8Num1z011111"/>
    <w:rsid w:val="004B61C1"/>
    <w:rPr>
      <w:rFonts w:ascii="Symbol" w:hAnsi="Symbol"/>
    </w:rPr>
  </w:style>
  <w:style w:type="character" w:customStyle="1" w:styleId="WW-Absatz-Standardschriftart1111111">
    <w:name w:val="WW-Absatz-Standardschriftart1111111"/>
    <w:rsid w:val="004B61C1"/>
  </w:style>
  <w:style w:type="character" w:customStyle="1" w:styleId="WW8Num13z0">
    <w:name w:val="WW8Num13z0"/>
    <w:rsid w:val="004B61C1"/>
    <w:rPr>
      <w:b w:val="0"/>
    </w:rPr>
  </w:style>
  <w:style w:type="character" w:customStyle="1" w:styleId="WW8Num14z0">
    <w:name w:val="WW8Num14z0"/>
    <w:rsid w:val="004B61C1"/>
    <w:rPr>
      <w:rFonts w:ascii="Times New Roman" w:hAnsi="Times New Roman"/>
    </w:rPr>
  </w:style>
  <w:style w:type="character" w:customStyle="1" w:styleId="WW8Num15z0">
    <w:name w:val="WW8Num15z0"/>
    <w:rsid w:val="004B61C1"/>
    <w:rPr>
      <w:rFonts w:ascii="Symbol" w:eastAsia="Times New Roman" w:hAnsi="Symbol" w:cs="Arial"/>
    </w:rPr>
  </w:style>
  <w:style w:type="character" w:customStyle="1" w:styleId="WW8Num15z1">
    <w:name w:val="WW8Num15z1"/>
    <w:rsid w:val="004B61C1"/>
    <w:rPr>
      <w:rFonts w:ascii="Courier New" w:hAnsi="Courier New" w:cs="Courier New"/>
    </w:rPr>
  </w:style>
  <w:style w:type="character" w:customStyle="1" w:styleId="WW8Num15z2">
    <w:name w:val="WW8Num15z2"/>
    <w:rsid w:val="004B61C1"/>
    <w:rPr>
      <w:rFonts w:ascii="Wingdings" w:hAnsi="Wingdings"/>
    </w:rPr>
  </w:style>
  <w:style w:type="character" w:customStyle="1" w:styleId="WW8Num15z3">
    <w:name w:val="WW8Num15z3"/>
    <w:rsid w:val="004B61C1"/>
    <w:rPr>
      <w:rFonts w:ascii="Symbol" w:hAnsi="Symbol"/>
    </w:rPr>
  </w:style>
  <w:style w:type="character" w:customStyle="1" w:styleId="WW8Num17z0">
    <w:name w:val="WW8Num17z0"/>
    <w:rsid w:val="004B61C1"/>
    <w:rPr>
      <w:rFonts w:ascii="Times New Roman" w:eastAsia="Times New Roman" w:hAnsi="Times New Roman" w:cs="Times New Roman"/>
    </w:rPr>
  </w:style>
  <w:style w:type="character" w:customStyle="1" w:styleId="WW8Num17z1">
    <w:name w:val="WW8Num17z1"/>
    <w:rsid w:val="004B61C1"/>
    <w:rPr>
      <w:rFonts w:ascii="Courier New" w:hAnsi="Courier New"/>
    </w:rPr>
  </w:style>
  <w:style w:type="character" w:customStyle="1" w:styleId="WW8Num17z2">
    <w:name w:val="WW8Num17z2"/>
    <w:rsid w:val="004B61C1"/>
    <w:rPr>
      <w:rFonts w:ascii="Wingdings" w:hAnsi="Wingdings"/>
    </w:rPr>
  </w:style>
  <w:style w:type="character" w:customStyle="1" w:styleId="WW8Num17z3">
    <w:name w:val="WW8Num17z3"/>
    <w:rsid w:val="004B61C1"/>
    <w:rPr>
      <w:rFonts w:ascii="Symbol" w:hAnsi="Symbol"/>
    </w:rPr>
  </w:style>
  <w:style w:type="character" w:customStyle="1" w:styleId="WW8Num18z0">
    <w:name w:val="WW8Num18z0"/>
    <w:rsid w:val="004B61C1"/>
    <w:rPr>
      <w:rFonts w:ascii="Symbol" w:hAnsi="Symbol"/>
    </w:rPr>
  </w:style>
  <w:style w:type="character" w:customStyle="1" w:styleId="WW8Num19z1">
    <w:name w:val="WW8Num19z1"/>
    <w:rsid w:val="004B61C1"/>
    <w:rPr>
      <w:rFonts w:ascii="Times New Roman" w:eastAsia="Times New Roman" w:hAnsi="Times New Roman" w:cs="Times New Roman"/>
    </w:rPr>
  </w:style>
  <w:style w:type="character" w:customStyle="1" w:styleId="WW8Num20z0">
    <w:name w:val="WW8Num20z0"/>
    <w:rsid w:val="004B61C1"/>
    <w:rPr>
      <w:b w:val="0"/>
    </w:rPr>
  </w:style>
  <w:style w:type="character" w:customStyle="1" w:styleId="WW8Num22z0">
    <w:name w:val="WW8Num22z0"/>
    <w:rsid w:val="004B61C1"/>
    <w:rPr>
      <w:rFonts w:ascii="Symbol" w:hAnsi="Symbol"/>
    </w:rPr>
  </w:style>
  <w:style w:type="character" w:customStyle="1" w:styleId="WW8Num28z0">
    <w:name w:val="WW8Num28z0"/>
    <w:rsid w:val="004B61C1"/>
    <w:rPr>
      <w:b w:val="0"/>
    </w:rPr>
  </w:style>
  <w:style w:type="character" w:customStyle="1" w:styleId="WW8Num29z0">
    <w:name w:val="WW8Num29z0"/>
    <w:rsid w:val="004B61C1"/>
    <w:rPr>
      <w:rFonts w:ascii="Symbol" w:hAnsi="Symbol"/>
      <w:color w:val="auto"/>
      <w:sz w:val="28"/>
    </w:rPr>
  </w:style>
  <w:style w:type="character" w:customStyle="1" w:styleId="WW8Num30z0">
    <w:name w:val="WW8Num30z0"/>
    <w:rsid w:val="004B61C1"/>
    <w:rPr>
      <w:b w:val="0"/>
    </w:rPr>
  </w:style>
  <w:style w:type="character" w:customStyle="1" w:styleId="WW8NumSt13z0">
    <w:name w:val="WW8NumSt13z0"/>
    <w:rsid w:val="004B61C1"/>
    <w:rPr>
      <w:rFonts w:ascii="Symbol" w:hAnsi="Symbol"/>
    </w:rPr>
  </w:style>
  <w:style w:type="character" w:customStyle="1" w:styleId="WW-Fontepargpadro">
    <w:name w:val="WW-Fonte parág. padrão"/>
    <w:rsid w:val="004B61C1"/>
  </w:style>
  <w:style w:type="character" w:customStyle="1" w:styleId="WW-Absatz-Standardschriftart11111111">
    <w:name w:val="WW-Absatz-Standardschriftart11111111"/>
    <w:rsid w:val="004B61C1"/>
  </w:style>
  <w:style w:type="character" w:customStyle="1" w:styleId="WW-Fontepargpadro1">
    <w:name w:val="WW-Fonte parág. padrão1"/>
    <w:rsid w:val="004B61C1"/>
  </w:style>
  <w:style w:type="character" w:customStyle="1" w:styleId="WW-Fontepargpadro11">
    <w:name w:val="WW-Fonte parág. padrão11"/>
    <w:rsid w:val="004B61C1"/>
  </w:style>
  <w:style w:type="character" w:styleId="Hyperlink">
    <w:name w:val="Hyperlink"/>
    <w:semiHidden/>
    <w:rsid w:val="004B61C1"/>
    <w:rPr>
      <w:color w:val="0000FF"/>
      <w:u w:val="single"/>
    </w:rPr>
  </w:style>
  <w:style w:type="character" w:customStyle="1" w:styleId="WW8Num4z1">
    <w:name w:val="WW8Num4z1"/>
    <w:rsid w:val="004B61C1"/>
    <w:rPr>
      <w:b w:val="0"/>
      <w:color w:val="000000"/>
    </w:rPr>
  </w:style>
  <w:style w:type="character" w:customStyle="1" w:styleId="WW8Num7z0">
    <w:name w:val="WW8Num7z0"/>
    <w:rsid w:val="004B61C1"/>
    <w:rPr>
      <w:rFonts w:ascii="Symbol" w:hAnsi="Symbol"/>
    </w:rPr>
  </w:style>
  <w:style w:type="character" w:customStyle="1" w:styleId="WW8Num7z1">
    <w:name w:val="WW8Num7z1"/>
    <w:rsid w:val="004B61C1"/>
    <w:rPr>
      <w:rFonts w:ascii="Courier New" w:hAnsi="Courier New"/>
    </w:rPr>
  </w:style>
  <w:style w:type="character" w:customStyle="1" w:styleId="WW8Num7z2">
    <w:name w:val="WW8Num7z2"/>
    <w:rsid w:val="004B61C1"/>
    <w:rPr>
      <w:rFonts w:ascii="Wingdings" w:hAnsi="Wingdings"/>
    </w:rPr>
  </w:style>
  <w:style w:type="character" w:customStyle="1" w:styleId="WW8Num8z0">
    <w:name w:val="WW8Num8z0"/>
    <w:rsid w:val="004B61C1"/>
    <w:rPr>
      <w:rFonts w:ascii="Symbol" w:hAnsi="Symbol"/>
    </w:rPr>
  </w:style>
  <w:style w:type="character" w:customStyle="1" w:styleId="WW8Num8z1">
    <w:name w:val="WW8Num8z1"/>
    <w:rsid w:val="004B61C1"/>
    <w:rPr>
      <w:rFonts w:ascii="Courier New" w:hAnsi="Courier New"/>
    </w:rPr>
  </w:style>
  <w:style w:type="character" w:customStyle="1" w:styleId="WW8Num8z2">
    <w:name w:val="WW8Num8z2"/>
    <w:rsid w:val="004B61C1"/>
    <w:rPr>
      <w:rFonts w:ascii="Wingdings" w:hAnsi="Wingdings"/>
    </w:rPr>
  </w:style>
  <w:style w:type="character" w:styleId="Nmerodepgina">
    <w:name w:val="page number"/>
    <w:basedOn w:val="WW-Fontepargpadro"/>
    <w:semiHidden/>
    <w:rsid w:val="004B61C1"/>
  </w:style>
  <w:style w:type="character" w:customStyle="1" w:styleId="SmbolosdeNumerao">
    <w:name w:val="Símbolos de Numeração"/>
    <w:rsid w:val="004B61C1"/>
  </w:style>
  <w:style w:type="character" w:customStyle="1" w:styleId="WW-SmbolosdeNumerao">
    <w:name w:val="WW-Símbolos de Numeração"/>
    <w:rsid w:val="004B61C1"/>
  </w:style>
  <w:style w:type="character" w:customStyle="1" w:styleId="WW-SmbolosdeNumerao1">
    <w:name w:val="WW-Símbolos de Numeração1"/>
    <w:rsid w:val="004B61C1"/>
  </w:style>
  <w:style w:type="character" w:customStyle="1" w:styleId="WW-SmbolosdeNumerao11">
    <w:name w:val="WW-Símbolos de Numeração11"/>
    <w:rsid w:val="004B61C1"/>
  </w:style>
  <w:style w:type="character" w:customStyle="1" w:styleId="WW-SmbolosdeNumerao111">
    <w:name w:val="WW-Símbolos de Numeração111"/>
    <w:rsid w:val="004B61C1"/>
  </w:style>
  <w:style w:type="character" w:customStyle="1" w:styleId="WW-SmbolosdeNumerao1111">
    <w:name w:val="WW-Símbolos de Numeração1111"/>
    <w:rsid w:val="004B61C1"/>
  </w:style>
  <w:style w:type="character" w:customStyle="1" w:styleId="WW-SmbolosdeNumerao11111">
    <w:name w:val="WW-Símbolos de Numeração11111"/>
    <w:rsid w:val="004B61C1"/>
  </w:style>
  <w:style w:type="character" w:customStyle="1" w:styleId="Smbolosdenumerao0">
    <w:name w:val="Símbolos de numeração"/>
    <w:rsid w:val="004B61C1"/>
  </w:style>
  <w:style w:type="character" w:customStyle="1" w:styleId="Marcadores">
    <w:name w:val="Marcadores"/>
    <w:rsid w:val="004B61C1"/>
    <w:rPr>
      <w:rFonts w:ascii="StarSymbol" w:eastAsia="StarSymbol" w:hAnsi="StarSymbol" w:cs="StarSymbol"/>
      <w:sz w:val="18"/>
      <w:szCs w:val="18"/>
    </w:rPr>
  </w:style>
  <w:style w:type="paragraph" w:customStyle="1" w:styleId="Captulo">
    <w:name w:val="Capítulo"/>
    <w:basedOn w:val="Normal"/>
    <w:next w:val="Corpodetexto"/>
    <w:rsid w:val="004B61C1"/>
    <w:pPr>
      <w:keepNext/>
      <w:spacing w:before="240" w:after="120"/>
    </w:pPr>
    <w:rPr>
      <w:rFonts w:eastAsia="Tahoma" w:cs="Tahoma"/>
      <w:sz w:val="28"/>
      <w:szCs w:val="28"/>
    </w:rPr>
  </w:style>
  <w:style w:type="paragraph" w:styleId="Corpodetexto">
    <w:name w:val="Body Text"/>
    <w:basedOn w:val="Normal"/>
    <w:semiHidden/>
    <w:rsid w:val="004B61C1"/>
    <w:rPr>
      <w:sz w:val="22"/>
    </w:rPr>
  </w:style>
  <w:style w:type="paragraph" w:styleId="Lista">
    <w:name w:val="List"/>
    <w:basedOn w:val="Corpodetexto"/>
    <w:semiHidden/>
    <w:rsid w:val="004B61C1"/>
    <w:rPr>
      <w:rFonts w:cs="Tahoma"/>
    </w:rPr>
  </w:style>
  <w:style w:type="paragraph" w:styleId="Legenda">
    <w:name w:val="caption"/>
    <w:basedOn w:val="Normal"/>
    <w:qFormat/>
    <w:rsid w:val="004B61C1"/>
    <w:pPr>
      <w:suppressLineNumbers/>
      <w:spacing w:before="120" w:after="120"/>
    </w:pPr>
    <w:rPr>
      <w:rFonts w:cs="Tahoma"/>
      <w:i/>
      <w:iCs/>
    </w:rPr>
  </w:style>
  <w:style w:type="paragraph" w:customStyle="1" w:styleId="ndice">
    <w:name w:val="Índice"/>
    <w:basedOn w:val="Normal"/>
    <w:rsid w:val="004B61C1"/>
    <w:pPr>
      <w:suppressLineNumbers/>
    </w:pPr>
    <w:rPr>
      <w:rFonts w:cs="Tahoma"/>
    </w:rPr>
  </w:style>
  <w:style w:type="paragraph" w:customStyle="1" w:styleId="TtuloPrincipal">
    <w:name w:val="Título Principal"/>
    <w:basedOn w:val="Normal"/>
    <w:next w:val="Corpodetexto"/>
    <w:rsid w:val="004B61C1"/>
    <w:pPr>
      <w:keepNext/>
      <w:spacing w:before="240" w:after="120"/>
    </w:pPr>
    <w:rPr>
      <w:rFonts w:eastAsia="Lucida Sans Unicode" w:cs="Tahoma"/>
      <w:sz w:val="28"/>
      <w:szCs w:val="28"/>
    </w:rPr>
  </w:style>
  <w:style w:type="paragraph" w:customStyle="1" w:styleId="WW-Legenda">
    <w:name w:val="WW-Legenda"/>
    <w:basedOn w:val="Normal"/>
    <w:rsid w:val="004B61C1"/>
    <w:pPr>
      <w:suppressLineNumbers/>
      <w:spacing w:before="120" w:after="120"/>
    </w:pPr>
    <w:rPr>
      <w:rFonts w:cs="Tahoma"/>
      <w:i/>
      <w:iCs/>
    </w:rPr>
  </w:style>
  <w:style w:type="paragraph" w:customStyle="1" w:styleId="WW-ndice">
    <w:name w:val="WW-Índice"/>
    <w:basedOn w:val="Normal"/>
    <w:rsid w:val="004B61C1"/>
    <w:pPr>
      <w:suppressLineNumbers/>
    </w:pPr>
    <w:rPr>
      <w:rFonts w:cs="Tahoma"/>
    </w:rPr>
  </w:style>
  <w:style w:type="paragraph" w:customStyle="1" w:styleId="WW-TtuloPrincipal">
    <w:name w:val="WW-Título Principal"/>
    <w:basedOn w:val="Normal"/>
    <w:next w:val="Corpodetexto"/>
    <w:rsid w:val="004B61C1"/>
    <w:pPr>
      <w:keepNext/>
      <w:spacing w:before="240" w:after="120"/>
    </w:pPr>
    <w:rPr>
      <w:rFonts w:eastAsia="Lucida Sans Unicode" w:cs="Tahoma"/>
      <w:sz w:val="28"/>
      <w:szCs w:val="28"/>
    </w:rPr>
  </w:style>
  <w:style w:type="paragraph" w:customStyle="1" w:styleId="WW-Legenda1">
    <w:name w:val="WW-Legenda1"/>
    <w:basedOn w:val="Normal"/>
    <w:rsid w:val="004B61C1"/>
    <w:pPr>
      <w:suppressLineNumbers/>
      <w:spacing w:before="120" w:after="120"/>
    </w:pPr>
    <w:rPr>
      <w:rFonts w:cs="Tahoma"/>
      <w:i/>
      <w:iCs/>
    </w:rPr>
  </w:style>
  <w:style w:type="paragraph" w:customStyle="1" w:styleId="WW-ndice1">
    <w:name w:val="WW-Índice1"/>
    <w:basedOn w:val="Normal"/>
    <w:rsid w:val="004B61C1"/>
    <w:pPr>
      <w:suppressLineNumbers/>
    </w:pPr>
    <w:rPr>
      <w:rFonts w:cs="Tahoma"/>
    </w:rPr>
  </w:style>
  <w:style w:type="paragraph" w:customStyle="1" w:styleId="WW-TtuloPrincipal1">
    <w:name w:val="WW-Título Principal1"/>
    <w:basedOn w:val="Normal"/>
    <w:next w:val="Corpodetexto"/>
    <w:rsid w:val="004B61C1"/>
    <w:pPr>
      <w:keepNext/>
      <w:spacing w:before="240" w:after="120"/>
    </w:pPr>
    <w:rPr>
      <w:rFonts w:eastAsia="Lucida Sans Unicode" w:cs="Tahoma"/>
      <w:sz w:val="28"/>
      <w:szCs w:val="28"/>
    </w:rPr>
  </w:style>
  <w:style w:type="paragraph" w:customStyle="1" w:styleId="WW-Legenda11">
    <w:name w:val="WW-Legenda11"/>
    <w:basedOn w:val="Normal"/>
    <w:rsid w:val="004B61C1"/>
    <w:pPr>
      <w:suppressLineNumbers/>
      <w:spacing w:before="120" w:after="120"/>
    </w:pPr>
    <w:rPr>
      <w:rFonts w:cs="Tahoma"/>
      <w:i/>
      <w:iCs/>
    </w:rPr>
  </w:style>
  <w:style w:type="paragraph" w:customStyle="1" w:styleId="WW-ndice11">
    <w:name w:val="WW-Índice11"/>
    <w:basedOn w:val="Normal"/>
    <w:rsid w:val="004B61C1"/>
    <w:pPr>
      <w:suppressLineNumbers/>
    </w:pPr>
    <w:rPr>
      <w:rFonts w:cs="Tahoma"/>
    </w:rPr>
  </w:style>
  <w:style w:type="paragraph" w:customStyle="1" w:styleId="WW-TtuloPrincipal11">
    <w:name w:val="WW-Título Principal11"/>
    <w:basedOn w:val="Normal"/>
    <w:next w:val="Corpodetexto"/>
    <w:rsid w:val="004B61C1"/>
    <w:pPr>
      <w:keepNext/>
      <w:spacing w:before="240" w:after="120"/>
    </w:pPr>
    <w:rPr>
      <w:rFonts w:eastAsia="Lucida Sans Unicode" w:cs="Tahoma"/>
      <w:sz w:val="28"/>
      <w:szCs w:val="28"/>
    </w:rPr>
  </w:style>
  <w:style w:type="paragraph" w:customStyle="1" w:styleId="WW-Legenda111">
    <w:name w:val="WW-Legenda111"/>
    <w:basedOn w:val="Normal"/>
    <w:rsid w:val="004B61C1"/>
    <w:pPr>
      <w:suppressLineNumbers/>
      <w:spacing w:before="120" w:after="120"/>
    </w:pPr>
    <w:rPr>
      <w:rFonts w:cs="Tahoma"/>
      <w:i/>
      <w:iCs/>
    </w:rPr>
  </w:style>
  <w:style w:type="paragraph" w:customStyle="1" w:styleId="WW-ndice111">
    <w:name w:val="WW-Índice111"/>
    <w:basedOn w:val="Normal"/>
    <w:rsid w:val="004B61C1"/>
    <w:pPr>
      <w:suppressLineNumbers/>
    </w:pPr>
    <w:rPr>
      <w:rFonts w:cs="Tahoma"/>
    </w:rPr>
  </w:style>
  <w:style w:type="paragraph" w:customStyle="1" w:styleId="WW-TtuloPrincipal111">
    <w:name w:val="WW-Título Principal111"/>
    <w:basedOn w:val="Normal"/>
    <w:next w:val="Corpodetexto"/>
    <w:rsid w:val="004B61C1"/>
    <w:pPr>
      <w:keepNext/>
      <w:spacing w:before="240" w:after="120"/>
    </w:pPr>
    <w:rPr>
      <w:rFonts w:eastAsia="Lucida Sans Unicode" w:cs="Tahoma"/>
      <w:sz w:val="28"/>
      <w:szCs w:val="28"/>
    </w:rPr>
  </w:style>
  <w:style w:type="paragraph" w:customStyle="1" w:styleId="WW-Legenda1111">
    <w:name w:val="WW-Legenda1111"/>
    <w:basedOn w:val="Normal"/>
    <w:rsid w:val="004B61C1"/>
    <w:pPr>
      <w:suppressLineNumbers/>
      <w:spacing w:before="120" w:after="120"/>
    </w:pPr>
    <w:rPr>
      <w:rFonts w:cs="Tahoma"/>
      <w:i/>
      <w:iCs/>
    </w:rPr>
  </w:style>
  <w:style w:type="paragraph" w:customStyle="1" w:styleId="WW-ndice1111">
    <w:name w:val="WW-Índice1111"/>
    <w:basedOn w:val="Normal"/>
    <w:rsid w:val="004B61C1"/>
    <w:pPr>
      <w:suppressLineNumbers/>
    </w:pPr>
    <w:rPr>
      <w:rFonts w:cs="Tahoma"/>
    </w:rPr>
  </w:style>
  <w:style w:type="paragraph" w:customStyle="1" w:styleId="WW-TtuloPrincipal1111">
    <w:name w:val="WW-Título Principal1111"/>
    <w:basedOn w:val="Normal"/>
    <w:next w:val="Corpodetexto"/>
    <w:rsid w:val="004B61C1"/>
    <w:pPr>
      <w:keepNext/>
      <w:spacing w:before="240" w:after="120"/>
    </w:pPr>
    <w:rPr>
      <w:rFonts w:eastAsia="Lucida Sans Unicode" w:cs="Tahoma"/>
      <w:sz w:val="28"/>
      <w:szCs w:val="28"/>
    </w:rPr>
  </w:style>
  <w:style w:type="paragraph" w:customStyle="1" w:styleId="WW-Legenda11111">
    <w:name w:val="WW-Legenda11111"/>
    <w:basedOn w:val="Normal"/>
    <w:rsid w:val="004B61C1"/>
    <w:pPr>
      <w:suppressLineNumbers/>
      <w:spacing w:before="120" w:after="120"/>
    </w:pPr>
    <w:rPr>
      <w:rFonts w:cs="Tahoma"/>
      <w:i/>
      <w:iCs/>
    </w:rPr>
  </w:style>
  <w:style w:type="paragraph" w:customStyle="1" w:styleId="WW-ndice11111">
    <w:name w:val="WW-Índice11111"/>
    <w:basedOn w:val="Normal"/>
    <w:rsid w:val="004B61C1"/>
    <w:pPr>
      <w:suppressLineNumbers/>
    </w:pPr>
    <w:rPr>
      <w:rFonts w:cs="Tahoma"/>
    </w:rPr>
  </w:style>
  <w:style w:type="paragraph" w:customStyle="1" w:styleId="WW-TtuloPrincipal11111">
    <w:name w:val="WW-Título Principal11111"/>
    <w:basedOn w:val="Normal"/>
    <w:next w:val="Corpodetexto"/>
    <w:rsid w:val="004B61C1"/>
    <w:pPr>
      <w:keepNext/>
      <w:spacing w:before="240" w:after="120"/>
    </w:pPr>
    <w:rPr>
      <w:rFonts w:eastAsia="Lucida Sans Unicode" w:cs="Tahoma"/>
      <w:sz w:val="28"/>
      <w:szCs w:val="28"/>
    </w:rPr>
  </w:style>
  <w:style w:type="paragraph" w:customStyle="1" w:styleId="WW-Legenda111111">
    <w:name w:val="WW-Legenda111111"/>
    <w:basedOn w:val="Normal"/>
    <w:rsid w:val="004B61C1"/>
    <w:pPr>
      <w:suppressLineNumbers/>
      <w:spacing w:before="120" w:after="120"/>
    </w:pPr>
    <w:rPr>
      <w:rFonts w:cs="Tahoma"/>
      <w:i/>
      <w:iCs/>
    </w:rPr>
  </w:style>
  <w:style w:type="paragraph" w:customStyle="1" w:styleId="WW-ndice111111">
    <w:name w:val="WW-Índice111111"/>
    <w:basedOn w:val="Normal"/>
    <w:rsid w:val="004B61C1"/>
    <w:pPr>
      <w:suppressLineNumbers/>
    </w:pPr>
    <w:rPr>
      <w:rFonts w:cs="Tahoma"/>
    </w:rPr>
  </w:style>
  <w:style w:type="paragraph" w:customStyle="1" w:styleId="WW-TtuloPrincipal111111">
    <w:name w:val="WW-Título Principal111111"/>
    <w:basedOn w:val="Normal"/>
    <w:next w:val="Corpodetexto"/>
    <w:rsid w:val="004B61C1"/>
    <w:pPr>
      <w:keepNext/>
      <w:spacing w:before="240" w:after="120"/>
    </w:pPr>
    <w:rPr>
      <w:rFonts w:eastAsia="Lucida Sans Unicode" w:cs="Tahoma"/>
      <w:sz w:val="28"/>
      <w:szCs w:val="28"/>
    </w:rPr>
  </w:style>
  <w:style w:type="paragraph" w:styleId="Cabealho">
    <w:name w:val="header"/>
    <w:basedOn w:val="Normal"/>
    <w:semiHidden/>
    <w:rsid w:val="004B61C1"/>
    <w:pPr>
      <w:tabs>
        <w:tab w:val="center" w:pos="4419"/>
        <w:tab w:val="right" w:pos="8838"/>
      </w:tabs>
    </w:pPr>
  </w:style>
  <w:style w:type="paragraph" w:styleId="Rodap">
    <w:name w:val="footer"/>
    <w:basedOn w:val="Normal"/>
    <w:link w:val="RodapChar"/>
    <w:uiPriority w:val="99"/>
    <w:rsid w:val="004B61C1"/>
    <w:pPr>
      <w:tabs>
        <w:tab w:val="center" w:pos="4419"/>
        <w:tab w:val="right" w:pos="8838"/>
      </w:tabs>
    </w:pPr>
  </w:style>
  <w:style w:type="paragraph" w:customStyle="1" w:styleId="WW-Legenda1111111">
    <w:name w:val="WW-Legenda1111111"/>
    <w:basedOn w:val="Normal"/>
    <w:rsid w:val="004B61C1"/>
    <w:pPr>
      <w:suppressLineNumbers/>
      <w:spacing w:before="120" w:after="120"/>
    </w:pPr>
    <w:rPr>
      <w:i/>
    </w:rPr>
  </w:style>
  <w:style w:type="paragraph" w:customStyle="1" w:styleId="Tabela">
    <w:name w:val="Tabela"/>
    <w:basedOn w:val="Legenda"/>
    <w:rsid w:val="004B61C1"/>
  </w:style>
  <w:style w:type="paragraph" w:customStyle="1" w:styleId="WW-Tabela">
    <w:name w:val="WW-Tabela"/>
    <w:basedOn w:val="WW-Legenda"/>
    <w:rsid w:val="004B61C1"/>
  </w:style>
  <w:style w:type="paragraph" w:customStyle="1" w:styleId="WW-Tabela1">
    <w:name w:val="WW-Tabela1"/>
    <w:basedOn w:val="WW-Legenda1"/>
    <w:rsid w:val="004B61C1"/>
  </w:style>
  <w:style w:type="paragraph" w:customStyle="1" w:styleId="WW-Tabela11">
    <w:name w:val="WW-Tabela11"/>
    <w:basedOn w:val="WW-Legenda11"/>
    <w:rsid w:val="004B61C1"/>
  </w:style>
  <w:style w:type="paragraph" w:customStyle="1" w:styleId="WW-Tabela111">
    <w:name w:val="WW-Tabela111"/>
    <w:basedOn w:val="WW-Legenda111"/>
    <w:rsid w:val="004B61C1"/>
  </w:style>
  <w:style w:type="paragraph" w:customStyle="1" w:styleId="WW-Tabela1111">
    <w:name w:val="WW-Tabela1111"/>
    <w:basedOn w:val="WW-Legenda1111"/>
    <w:rsid w:val="004B61C1"/>
  </w:style>
  <w:style w:type="paragraph" w:customStyle="1" w:styleId="WW-Tabela11111">
    <w:name w:val="WW-Tabela11111"/>
    <w:basedOn w:val="WW-Legenda11111"/>
    <w:rsid w:val="004B61C1"/>
  </w:style>
  <w:style w:type="paragraph" w:customStyle="1" w:styleId="WW-Tabela111111">
    <w:name w:val="WW-Tabela111111"/>
    <w:basedOn w:val="WW-Legenda111111"/>
    <w:rsid w:val="004B61C1"/>
  </w:style>
  <w:style w:type="paragraph" w:customStyle="1" w:styleId="WW-Tabela1111111">
    <w:name w:val="WW-Tabela1111111"/>
    <w:basedOn w:val="Normal"/>
    <w:rsid w:val="004B61C1"/>
  </w:style>
  <w:style w:type="paragraph" w:customStyle="1" w:styleId="WW-Corpodetexto21">
    <w:name w:val="WW-Corpo de texto 21"/>
    <w:basedOn w:val="Normal"/>
    <w:rsid w:val="004B61C1"/>
    <w:pPr>
      <w:widowControl w:val="0"/>
      <w:jc w:val="center"/>
    </w:pPr>
    <w:rPr>
      <w:b/>
      <w:sz w:val="24"/>
    </w:rPr>
  </w:style>
  <w:style w:type="paragraph" w:customStyle="1" w:styleId="Contedodetabela">
    <w:name w:val="Conteúdo de tabela"/>
    <w:basedOn w:val="Corpodetexto"/>
    <w:rsid w:val="004B61C1"/>
  </w:style>
  <w:style w:type="paragraph" w:customStyle="1" w:styleId="WW-Corpodetexto22">
    <w:name w:val="WW-Corpo de texto 22"/>
    <w:basedOn w:val="Normal"/>
    <w:rsid w:val="004B61C1"/>
    <w:pPr>
      <w:widowControl w:val="0"/>
      <w:tabs>
        <w:tab w:val="left" w:pos="2410"/>
      </w:tabs>
    </w:pPr>
    <w:rPr>
      <w:sz w:val="24"/>
    </w:rPr>
  </w:style>
  <w:style w:type="paragraph" w:customStyle="1" w:styleId="WW-Recuodecorpodetexto31">
    <w:name w:val="WW-Recuo de corpo de texto 31"/>
    <w:basedOn w:val="Normal"/>
    <w:rsid w:val="004B61C1"/>
    <w:pPr>
      <w:widowControl w:val="0"/>
      <w:spacing w:line="240" w:lineRule="atLeast"/>
      <w:ind w:left="357" w:hanging="283"/>
    </w:pPr>
    <w:rPr>
      <w:sz w:val="24"/>
    </w:rPr>
  </w:style>
  <w:style w:type="paragraph" w:customStyle="1" w:styleId="Contedodatabela">
    <w:name w:val="Conteúdo da tabela"/>
    <w:basedOn w:val="Corpodetexto"/>
    <w:rsid w:val="004B61C1"/>
    <w:pPr>
      <w:suppressLineNumbers/>
    </w:pPr>
  </w:style>
  <w:style w:type="paragraph" w:customStyle="1" w:styleId="Ttulodatabela">
    <w:name w:val="Título da tabela"/>
    <w:basedOn w:val="Contedodatabela"/>
    <w:rsid w:val="004B61C1"/>
    <w:pPr>
      <w:jc w:val="center"/>
    </w:pPr>
    <w:rPr>
      <w:b/>
      <w:i/>
    </w:rPr>
  </w:style>
  <w:style w:type="paragraph" w:styleId="Recuodecorpodetexto">
    <w:name w:val="Body Text Indent"/>
    <w:basedOn w:val="Normal"/>
    <w:semiHidden/>
    <w:rsid w:val="004B61C1"/>
    <w:pPr>
      <w:widowControl w:val="0"/>
      <w:ind w:firstLine="709"/>
    </w:pPr>
    <w:rPr>
      <w:rFonts w:ascii="Times New Roman" w:hAnsi="Times New Roman"/>
      <w:sz w:val="28"/>
      <w:lang w:val="pt-PT"/>
    </w:rPr>
  </w:style>
  <w:style w:type="paragraph" w:customStyle="1" w:styleId="Normal1">
    <w:name w:val="Normal1"/>
    <w:rsid w:val="004B61C1"/>
    <w:pPr>
      <w:suppressAutoHyphens/>
      <w:jc w:val="both"/>
    </w:pPr>
    <w:rPr>
      <w:lang w:eastAsia="ar-SA"/>
    </w:rPr>
  </w:style>
  <w:style w:type="paragraph" w:styleId="Ttulo">
    <w:name w:val="Title"/>
    <w:basedOn w:val="Normal"/>
    <w:next w:val="Subttulo"/>
    <w:qFormat/>
    <w:rsid w:val="004B61C1"/>
    <w:pPr>
      <w:widowControl w:val="0"/>
      <w:suppressAutoHyphens w:val="0"/>
      <w:jc w:val="center"/>
    </w:pPr>
    <w:rPr>
      <w:rFonts w:ascii="Times New Roman" w:hAnsi="Times New Roman"/>
      <w:b/>
      <w:bCs/>
      <w:sz w:val="22"/>
      <w:szCs w:val="22"/>
    </w:rPr>
  </w:style>
  <w:style w:type="paragraph" w:styleId="Subttulo">
    <w:name w:val="Subtitle"/>
    <w:basedOn w:val="Normal"/>
    <w:next w:val="Corpodetexto"/>
    <w:qFormat/>
    <w:rsid w:val="004B61C1"/>
    <w:pPr>
      <w:widowControl w:val="0"/>
      <w:jc w:val="center"/>
    </w:pPr>
    <w:rPr>
      <w:rFonts w:cs="Arial"/>
      <w:b/>
      <w:sz w:val="22"/>
    </w:rPr>
  </w:style>
  <w:style w:type="paragraph" w:customStyle="1" w:styleId="WW-Corpodetexto3">
    <w:name w:val="WW-Corpo de texto 3"/>
    <w:basedOn w:val="Normal"/>
    <w:rsid w:val="004B61C1"/>
    <w:rPr>
      <w:rFonts w:cs="Arial"/>
      <w:sz w:val="22"/>
      <w:szCs w:val="22"/>
    </w:rPr>
  </w:style>
  <w:style w:type="paragraph" w:customStyle="1" w:styleId="WW-Corpodetexto31">
    <w:name w:val="WW-Corpo de texto 31"/>
    <w:basedOn w:val="Normal"/>
    <w:rsid w:val="004B61C1"/>
    <w:pPr>
      <w:widowControl w:val="0"/>
      <w:spacing w:line="240" w:lineRule="atLeast"/>
      <w:jc w:val="center"/>
    </w:pPr>
    <w:rPr>
      <w:sz w:val="22"/>
    </w:rPr>
  </w:style>
  <w:style w:type="paragraph" w:customStyle="1" w:styleId="WW-Corpodetexto2">
    <w:name w:val="WW-Corpo de texto 2"/>
    <w:basedOn w:val="Normal"/>
    <w:rsid w:val="004B61C1"/>
    <w:pPr>
      <w:spacing w:line="240" w:lineRule="atLeast"/>
    </w:pPr>
    <w:rPr>
      <w:rFonts w:cs="Arial"/>
      <w:sz w:val="28"/>
    </w:rPr>
  </w:style>
  <w:style w:type="paragraph" w:customStyle="1" w:styleId="WW-Recuodecorpodetexto2">
    <w:name w:val="WW-Recuo de corpo de texto 2"/>
    <w:basedOn w:val="Normal"/>
    <w:rsid w:val="004B61C1"/>
    <w:pPr>
      <w:ind w:left="1080"/>
    </w:pPr>
  </w:style>
  <w:style w:type="paragraph" w:customStyle="1" w:styleId="WW-Recuodecorpodetexto3">
    <w:name w:val="WW-Recuo de corpo de texto 3"/>
    <w:basedOn w:val="Normal"/>
    <w:rsid w:val="004B61C1"/>
    <w:pPr>
      <w:spacing w:line="240" w:lineRule="atLeast"/>
      <w:ind w:left="2694"/>
    </w:pPr>
    <w:rPr>
      <w:sz w:val="28"/>
    </w:rPr>
  </w:style>
  <w:style w:type="paragraph" w:customStyle="1" w:styleId="Recuodecorpodetexto21">
    <w:name w:val="Recuo de corpo de texto 21"/>
    <w:basedOn w:val="Normal"/>
    <w:rsid w:val="004B61C1"/>
    <w:pPr>
      <w:tabs>
        <w:tab w:val="left" w:pos="28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uppressAutoHyphens w:val="0"/>
      <w:ind w:firstLine="288"/>
      <w:jc w:val="left"/>
    </w:pPr>
    <w:rPr>
      <w:rFonts w:ascii="Times New Roman" w:hAnsi="Times New Roman"/>
      <w:sz w:val="24"/>
    </w:rPr>
  </w:style>
  <w:style w:type="paragraph" w:customStyle="1" w:styleId="WW-Corpodetexto312">
    <w:name w:val="WW-Corpo de texto 312"/>
    <w:basedOn w:val="Normal"/>
    <w:rsid w:val="004B61C1"/>
    <w:rPr>
      <w:rFonts w:cs="Arial"/>
      <w:b/>
      <w:bCs/>
      <w:sz w:val="22"/>
    </w:rPr>
  </w:style>
  <w:style w:type="paragraph" w:customStyle="1" w:styleId="WW-NormalWeb">
    <w:name w:val="WW-Normal (Web)"/>
    <w:basedOn w:val="Normal"/>
    <w:rsid w:val="004B61C1"/>
    <w:pPr>
      <w:suppressAutoHyphens w:val="0"/>
      <w:spacing w:before="280" w:after="280"/>
      <w:jc w:val="left"/>
    </w:pPr>
    <w:rPr>
      <w:rFonts w:ascii="Times New Roman" w:hAnsi="Times New Roman"/>
      <w:sz w:val="24"/>
      <w:szCs w:val="24"/>
    </w:rPr>
  </w:style>
  <w:style w:type="paragraph" w:customStyle="1" w:styleId="ContedodaTabela0">
    <w:name w:val="Conteúdo da Tabela"/>
    <w:basedOn w:val="Corpodetexto"/>
    <w:rsid w:val="004B61C1"/>
    <w:pPr>
      <w:suppressLineNumbers/>
    </w:pPr>
  </w:style>
  <w:style w:type="paragraph" w:customStyle="1" w:styleId="WW-ContedodaTabela">
    <w:name w:val="WW-Conteúdo da Tabela"/>
    <w:basedOn w:val="Corpodetexto"/>
    <w:rsid w:val="004B61C1"/>
    <w:pPr>
      <w:suppressLineNumbers/>
    </w:pPr>
  </w:style>
  <w:style w:type="paragraph" w:customStyle="1" w:styleId="WW-ContedodaTabela1">
    <w:name w:val="WW-Conteúdo da Tabela1"/>
    <w:basedOn w:val="Corpodetexto"/>
    <w:rsid w:val="004B61C1"/>
    <w:pPr>
      <w:suppressLineNumbers/>
    </w:pPr>
  </w:style>
  <w:style w:type="paragraph" w:customStyle="1" w:styleId="WW-ContedodaTabela11">
    <w:name w:val="WW-Conteúdo da Tabela11"/>
    <w:basedOn w:val="Corpodetexto"/>
    <w:rsid w:val="004B61C1"/>
    <w:pPr>
      <w:suppressLineNumbers/>
    </w:pPr>
  </w:style>
  <w:style w:type="paragraph" w:customStyle="1" w:styleId="WW-ContedodaTabela111">
    <w:name w:val="WW-Conteúdo da Tabela111"/>
    <w:basedOn w:val="Corpodetexto"/>
    <w:rsid w:val="004B61C1"/>
    <w:pPr>
      <w:suppressLineNumbers/>
    </w:pPr>
  </w:style>
  <w:style w:type="paragraph" w:customStyle="1" w:styleId="WW-ContedodaTabela1111">
    <w:name w:val="WW-Conteúdo da Tabela1111"/>
    <w:basedOn w:val="Corpodetexto"/>
    <w:rsid w:val="004B61C1"/>
    <w:pPr>
      <w:suppressLineNumbers/>
    </w:pPr>
  </w:style>
  <w:style w:type="paragraph" w:customStyle="1" w:styleId="WW-ContedodaTabela11111">
    <w:name w:val="WW-Conteúdo da Tabela11111"/>
    <w:basedOn w:val="Corpodetexto"/>
    <w:rsid w:val="004B61C1"/>
    <w:pPr>
      <w:suppressLineNumbers/>
    </w:pPr>
  </w:style>
  <w:style w:type="paragraph" w:customStyle="1" w:styleId="WW-ContedodaTabela111111">
    <w:name w:val="WW-Conteúdo da Tabela111111"/>
    <w:basedOn w:val="Corpodetexto"/>
    <w:rsid w:val="004B61C1"/>
    <w:pPr>
      <w:suppressLineNumbers/>
    </w:pPr>
  </w:style>
  <w:style w:type="paragraph" w:customStyle="1" w:styleId="TtulodaTabela0">
    <w:name w:val="Título da Tabela"/>
    <w:basedOn w:val="ContedodaTabela0"/>
    <w:rsid w:val="004B61C1"/>
    <w:pPr>
      <w:jc w:val="center"/>
    </w:pPr>
    <w:rPr>
      <w:b/>
      <w:bCs/>
      <w:i/>
      <w:iCs/>
    </w:rPr>
  </w:style>
  <w:style w:type="paragraph" w:customStyle="1" w:styleId="WW-TtulodaTabela">
    <w:name w:val="WW-Título da Tabela"/>
    <w:basedOn w:val="WW-ContedodaTabela"/>
    <w:rsid w:val="004B61C1"/>
    <w:pPr>
      <w:jc w:val="center"/>
    </w:pPr>
    <w:rPr>
      <w:b/>
      <w:bCs/>
      <w:i/>
      <w:iCs/>
    </w:rPr>
  </w:style>
  <w:style w:type="paragraph" w:customStyle="1" w:styleId="WW-TtulodaTabela1">
    <w:name w:val="WW-Título da Tabela1"/>
    <w:basedOn w:val="WW-ContedodaTabela1"/>
    <w:rsid w:val="004B61C1"/>
    <w:pPr>
      <w:jc w:val="center"/>
    </w:pPr>
    <w:rPr>
      <w:b/>
      <w:bCs/>
      <w:i/>
      <w:iCs/>
    </w:rPr>
  </w:style>
  <w:style w:type="paragraph" w:customStyle="1" w:styleId="WW-TtulodaTabela11">
    <w:name w:val="WW-Título da Tabela11"/>
    <w:basedOn w:val="WW-ContedodaTabela11"/>
    <w:rsid w:val="004B61C1"/>
    <w:pPr>
      <w:jc w:val="center"/>
    </w:pPr>
    <w:rPr>
      <w:b/>
      <w:bCs/>
      <w:i/>
      <w:iCs/>
    </w:rPr>
  </w:style>
  <w:style w:type="paragraph" w:customStyle="1" w:styleId="WW-TtulodaTabela111">
    <w:name w:val="WW-Título da Tabela111"/>
    <w:basedOn w:val="WW-ContedodaTabela111"/>
    <w:rsid w:val="004B61C1"/>
    <w:pPr>
      <w:jc w:val="center"/>
    </w:pPr>
    <w:rPr>
      <w:b/>
      <w:bCs/>
      <w:i/>
      <w:iCs/>
    </w:rPr>
  </w:style>
  <w:style w:type="paragraph" w:customStyle="1" w:styleId="WW-TtulodaTabela1111">
    <w:name w:val="WW-Título da Tabela1111"/>
    <w:basedOn w:val="WW-ContedodaTabela1111"/>
    <w:rsid w:val="004B61C1"/>
    <w:pPr>
      <w:jc w:val="center"/>
    </w:pPr>
    <w:rPr>
      <w:b/>
      <w:bCs/>
      <w:i/>
      <w:iCs/>
    </w:rPr>
  </w:style>
  <w:style w:type="paragraph" w:customStyle="1" w:styleId="WW-TtulodaTabela11111">
    <w:name w:val="WW-Título da Tabela11111"/>
    <w:basedOn w:val="WW-ContedodaTabela11111"/>
    <w:rsid w:val="004B61C1"/>
    <w:pPr>
      <w:jc w:val="center"/>
    </w:pPr>
    <w:rPr>
      <w:b/>
      <w:bCs/>
      <w:i/>
      <w:iCs/>
    </w:rPr>
  </w:style>
  <w:style w:type="paragraph" w:customStyle="1" w:styleId="WW-TtulodaTabela111111">
    <w:name w:val="WW-Título da Tabela111111"/>
    <w:basedOn w:val="WW-ContedodaTabela111111"/>
    <w:rsid w:val="004B61C1"/>
    <w:pPr>
      <w:jc w:val="center"/>
    </w:pPr>
    <w:rPr>
      <w:b/>
      <w:bCs/>
      <w:i/>
      <w:iCs/>
    </w:rPr>
  </w:style>
  <w:style w:type="paragraph" w:customStyle="1" w:styleId="Contedodoquadro">
    <w:name w:val="Conteúdo do quadro"/>
    <w:basedOn w:val="Corpodetexto"/>
    <w:rsid w:val="004B61C1"/>
  </w:style>
  <w:style w:type="paragraph" w:customStyle="1" w:styleId="WW-Contedodoquadro">
    <w:name w:val="WW-Conteúdo do quadro"/>
    <w:basedOn w:val="Corpodetexto"/>
    <w:rsid w:val="004B61C1"/>
  </w:style>
  <w:style w:type="paragraph" w:customStyle="1" w:styleId="WW-Contedodoquadro1">
    <w:name w:val="WW-Conteúdo do quadro1"/>
    <w:basedOn w:val="Corpodetexto"/>
    <w:rsid w:val="004B61C1"/>
  </w:style>
  <w:style w:type="paragraph" w:customStyle="1" w:styleId="WW-Contedodoquadro11">
    <w:name w:val="WW-Conteúdo do quadro11"/>
    <w:basedOn w:val="Corpodetexto"/>
    <w:rsid w:val="004B61C1"/>
  </w:style>
  <w:style w:type="paragraph" w:customStyle="1" w:styleId="WW-Contedodoquadro111">
    <w:name w:val="WW-Conteúdo do quadro111"/>
    <w:basedOn w:val="Corpodetexto"/>
    <w:rsid w:val="004B61C1"/>
  </w:style>
  <w:style w:type="paragraph" w:customStyle="1" w:styleId="WW-Contedodoquadro1111">
    <w:name w:val="WW-Conteúdo do quadro1111"/>
    <w:basedOn w:val="Corpodetexto"/>
    <w:rsid w:val="004B61C1"/>
  </w:style>
  <w:style w:type="paragraph" w:customStyle="1" w:styleId="WW-Contedodoquadro11111">
    <w:name w:val="WW-Conteúdo do quadro11111"/>
    <w:basedOn w:val="Corpodetexto"/>
    <w:rsid w:val="004B61C1"/>
  </w:style>
  <w:style w:type="paragraph" w:customStyle="1" w:styleId="WW-Contedodoquadro111111">
    <w:name w:val="WW-Conteúdo do quadro111111"/>
    <w:basedOn w:val="Corpodetexto"/>
    <w:rsid w:val="004B61C1"/>
  </w:style>
  <w:style w:type="paragraph" w:customStyle="1" w:styleId="WW-Textoembloco">
    <w:name w:val="WW-Texto em bloco"/>
    <w:basedOn w:val="Normal"/>
    <w:rsid w:val="004B61C1"/>
    <w:pPr>
      <w:spacing w:before="120" w:after="120"/>
      <w:ind w:left="2268" w:right="51"/>
    </w:pPr>
    <w:rPr>
      <w:sz w:val="24"/>
    </w:rPr>
  </w:style>
  <w:style w:type="paragraph" w:styleId="Corpodetexto2">
    <w:name w:val="Body Text 2"/>
    <w:basedOn w:val="Normal"/>
    <w:semiHidden/>
    <w:rsid w:val="004B61C1"/>
    <w:rPr>
      <w:rFonts w:cs="Arial"/>
      <w:color w:val="000000"/>
      <w:sz w:val="22"/>
      <w:szCs w:val="22"/>
    </w:rPr>
  </w:style>
  <w:style w:type="paragraph" w:styleId="Corpodetexto3">
    <w:name w:val="Body Text 3"/>
    <w:basedOn w:val="Normal"/>
    <w:semiHidden/>
    <w:rsid w:val="004B61C1"/>
    <w:pPr>
      <w:tabs>
        <w:tab w:val="left" w:pos="-645"/>
      </w:tabs>
      <w:spacing w:before="120" w:after="120"/>
      <w:ind w:right="51"/>
    </w:pPr>
    <w:rPr>
      <w:sz w:val="22"/>
      <w:szCs w:val="24"/>
    </w:rPr>
  </w:style>
  <w:style w:type="paragraph" w:styleId="Recuodecorpodetexto2">
    <w:name w:val="Body Text Indent 2"/>
    <w:basedOn w:val="Normal"/>
    <w:semiHidden/>
    <w:rsid w:val="004B61C1"/>
    <w:pPr>
      <w:spacing w:before="120" w:after="120"/>
      <w:ind w:left="1418" w:hanging="1418"/>
    </w:pPr>
    <w:rPr>
      <w:rFonts w:cs="Arial"/>
      <w:iCs/>
      <w:sz w:val="24"/>
    </w:rPr>
  </w:style>
  <w:style w:type="paragraph" w:styleId="Recuodecorpodetexto3">
    <w:name w:val="Body Text Indent 3"/>
    <w:basedOn w:val="Normal"/>
    <w:semiHidden/>
    <w:rsid w:val="004B61C1"/>
    <w:pPr>
      <w:suppressAutoHyphens w:val="0"/>
      <w:ind w:left="1418"/>
    </w:pPr>
    <w:rPr>
      <w:rFonts w:cs="Arial"/>
      <w:color w:val="FF0000"/>
      <w:sz w:val="24"/>
    </w:rPr>
  </w:style>
  <w:style w:type="paragraph" w:styleId="Textoembloco">
    <w:name w:val="Block Text"/>
    <w:basedOn w:val="Normal"/>
    <w:semiHidden/>
    <w:rsid w:val="004B61C1"/>
    <w:pPr>
      <w:spacing w:before="120" w:after="240"/>
      <w:ind w:left="1418" w:right="51" w:hanging="1418"/>
    </w:pPr>
    <w:rPr>
      <w:sz w:val="24"/>
    </w:rPr>
  </w:style>
  <w:style w:type="paragraph" w:customStyle="1" w:styleId="BodyText21">
    <w:name w:val="Body Text 21"/>
    <w:basedOn w:val="Normal"/>
    <w:rsid w:val="004B61C1"/>
    <w:pPr>
      <w:suppressAutoHyphens w:val="0"/>
      <w:autoSpaceDE w:val="0"/>
      <w:autoSpaceDN w:val="0"/>
    </w:pPr>
    <w:rPr>
      <w:rFonts w:ascii="Times New Roman" w:hAnsi="Times New Roman"/>
      <w:sz w:val="24"/>
      <w:szCs w:val="24"/>
      <w:lang w:eastAsia="pt-BR"/>
    </w:rPr>
  </w:style>
  <w:style w:type="paragraph" w:customStyle="1" w:styleId="Body2Text232">
    <w:name w:val="Body2.Text2.32"/>
    <w:basedOn w:val="Normal"/>
    <w:rsid w:val="004B61C1"/>
    <w:pPr>
      <w:widowControl w:val="0"/>
      <w:tabs>
        <w:tab w:val="left" w:pos="360"/>
      </w:tabs>
      <w:suppressAutoHyphens w:val="0"/>
      <w:spacing w:before="240"/>
    </w:pPr>
    <w:rPr>
      <w:sz w:val="22"/>
      <w:lang w:eastAsia="pt-BR"/>
    </w:rPr>
  </w:style>
  <w:style w:type="paragraph" w:customStyle="1" w:styleId="Estilo">
    <w:name w:val="Estilo"/>
    <w:rsid w:val="004B61C1"/>
    <w:pPr>
      <w:widowControl w:val="0"/>
      <w:autoSpaceDE w:val="0"/>
      <w:autoSpaceDN w:val="0"/>
      <w:adjustRightInd w:val="0"/>
    </w:pPr>
    <w:rPr>
      <w:rFonts w:ascii="Arial" w:hAnsi="Arial" w:cs="Arial"/>
      <w:szCs w:val="24"/>
    </w:rPr>
  </w:style>
  <w:style w:type="paragraph" w:customStyle="1" w:styleId="P30">
    <w:name w:val="P30"/>
    <w:basedOn w:val="Normal"/>
    <w:rsid w:val="004B61C1"/>
    <w:pPr>
      <w:suppressAutoHyphens w:val="0"/>
    </w:pPr>
    <w:rPr>
      <w:rFonts w:ascii="Times New Roman" w:hAnsi="Times New Roman"/>
      <w:b/>
      <w:snapToGrid w:val="0"/>
      <w:sz w:val="24"/>
      <w:lang w:eastAsia="pt-BR"/>
    </w:rPr>
  </w:style>
  <w:style w:type="paragraph" w:styleId="NormalWeb">
    <w:name w:val="Normal (Web)"/>
    <w:basedOn w:val="Normal"/>
    <w:semiHidden/>
    <w:rsid w:val="004B61C1"/>
    <w:pPr>
      <w:suppressAutoHyphens w:val="0"/>
      <w:spacing w:before="100" w:after="100"/>
      <w:jc w:val="left"/>
    </w:pPr>
    <w:rPr>
      <w:rFonts w:ascii="Times New Roman" w:hAnsi="Times New Roman"/>
      <w:sz w:val="24"/>
      <w:lang w:eastAsia="pt-BR"/>
    </w:rPr>
  </w:style>
  <w:style w:type="paragraph" w:styleId="Textodebalo">
    <w:name w:val="Balloon Text"/>
    <w:basedOn w:val="Normal"/>
    <w:semiHidden/>
    <w:unhideWhenUsed/>
    <w:rsid w:val="004B61C1"/>
    <w:rPr>
      <w:rFonts w:ascii="Tahoma" w:hAnsi="Tahoma" w:cs="Tahoma"/>
      <w:sz w:val="16"/>
      <w:szCs w:val="16"/>
    </w:rPr>
  </w:style>
  <w:style w:type="character" w:customStyle="1" w:styleId="TextodebaloChar">
    <w:name w:val="Texto de balão Char"/>
    <w:semiHidden/>
    <w:rsid w:val="004B61C1"/>
    <w:rPr>
      <w:rFonts w:ascii="Tahoma" w:hAnsi="Tahoma" w:cs="Tahoma"/>
      <w:sz w:val="16"/>
      <w:szCs w:val="16"/>
      <w:lang w:eastAsia="ar-SA"/>
    </w:rPr>
  </w:style>
  <w:style w:type="character" w:customStyle="1" w:styleId="CorpodetextoChar">
    <w:name w:val="Corpo de texto Char"/>
    <w:semiHidden/>
    <w:rsid w:val="004B61C1"/>
    <w:rPr>
      <w:rFonts w:ascii="Arial" w:hAnsi="Arial"/>
      <w:sz w:val="22"/>
      <w:lang w:eastAsia="ar-SA"/>
    </w:rPr>
  </w:style>
  <w:style w:type="character" w:customStyle="1" w:styleId="Recuodecorpodetexto3Char">
    <w:name w:val="Recuo de corpo de texto 3 Char"/>
    <w:semiHidden/>
    <w:rsid w:val="004B61C1"/>
    <w:rPr>
      <w:rFonts w:ascii="Arial" w:hAnsi="Arial" w:cs="Arial"/>
      <w:color w:val="FF0000"/>
      <w:sz w:val="24"/>
      <w:lang w:eastAsia="ar-SA"/>
    </w:rPr>
  </w:style>
  <w:style w:type="character" w:customStyle="1" w:styleId="Corpodetexto2Char">
    <w:name w:val="Corpo de texto 2 Char"/>
    <w:semiHidden/>
    <w:locked/>
    <w:rsid w:val="004B61C1"/>
    <w:rPr>
      <w:rFonts w:ascii="Arial" w:hAnsi="Arial" w:cs="Arial"/>
      <w:color w:val="000000"/>
      <w:sz w:val="22"/>
      <w:szCs w:val="22"/>
      <w:lang w:eastAsia="ar-SA"/>
    </w:rPr>
  </w:style>
  <w:style w:type="character" w:customStyle="1" w:styleId="CabealhoChar">
    <w:name w:val="Cabeçalho Char"/>
    <w:semiHidden/>
    <w:rsid w:val="004B61C1"/>
    <w:rPr>
      <w:rFonts w:ascii="Arial" w:hAnsi="Arial"/>
      <w:lang w:eastAsia="ar-SA"/>
    </w:rPr>
  </w:style>
  <w:style w:type="paragraph" w:customStyle="1" w:styleId="Recuodecorpodetexto210">
    <w:name w:val="Recuo de corpo de texto 21"/>
    <w:basedOn w:val="Normal"/>
    <w:rsid w:val="004B61C1"/>
    <w:pPr>
      <w:widowControl w:val="0"/>
      <w:spacing w:before="120" w:after="120"/>
      <w:ind w:left="1418" w:hanging="1418"/>
      <w:jc w:val="left"/>
    </w:pPr>
    <w:rPr>
      <w:rFonts w:ascii="Times New Roman" w:eastAsia="Lucida Sans Unicode" w:hAnsi="Times New Roman" w:cs="Arial"/>
      <w:iCs/>
      <w:kern w:val="1"/>
      <w:sz w:val="24"/>
      <w:szCs w:val="24"/>
      <w:lang w:eastAsia="pt-BR"/>
    </w:rPr>
  </w:style>
  <w:style w:type="character" w:customStyle="1" w:styleId="Ttulo3Char">
    <w:name w:val="Título 3 Char"/>
    <w:rsid w:val="004B61C1"/>
    <w:rPr>
      <w:rFonts w:ascii="Arial" w:hAnsi="Arial" w:cs="Arial"/>
      <w:b/>
      <w:sz w:val="22"/>
      <w:lang w:eastAsia="ar-SA"/>
    </w:rPr>
  </w:style>
  <w:style w:type="paragraph" w:styleId="SemEspaamento">
    <w:name w:val="No Spacing"/>
    <w:qFormat/>
    <w:rsid w:val="004B61C1"/>
    <w:rPr>
      <w:rFonts w:ascii="Calibri" w:eastAsia="Calibri" w:hAnsi="Calibri"/>
      <w:sz w:val="22"/>
      <w:szCs w:val="22"/>
      <w:lang w:eastAsia="en-US"/>
    </w:rPr>
  </w:style>
  <w:style w:type="paragraph" w:styleId="Pr-formataoHTML">
    <w:name w:val="HTML Preformatted"/>
    <w:basedOn w:val="Normal"/>
    <w:semiHidden/>
    <w:unhideWhenUsed/>
    <w:rsid w:val="004B61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left"/>
    </w:pPr>
    <w:rPr>
      <w:rFonts w:ascii="Courier New" w:hAnsi="Courier New"/>
    </w:rPr>
  </w:style>
  <w:style w:type="character" w:customStyle="1" w:styleId="Pr-formataoHTMLChar">
    <w:name w:val="Pré-formatação HTML Char"/>
    <w:rsid w:val="004B61C1"/>
    <w:rPr>
      <w:rFonts w:ascii="Courier New" w:hAnsi="Courier New" w:cs="Courier New"/>
    </w:rPr>
  </w:style>
  <w:style w:type="paragraph" w:customStyle="1" w:styleId="topico">
    <w:name w:val="topico"/>
    <w:basedOn w:val="Normal"/>
    <w:rsid w:val="00012D24"/>
    <w:pPr>
      <w:widowControl w:val="0"/>
      <w:numPr>
        <w:numId w:val="2"/>
      </w:numPr>
      <w:jc w:val="left"/>
    </w:pPr>
    <w:rPr>
      <w:rFonts w:ascii="Times New Roman" w:eastAsia="Tahoma" w:hAnsi="Times New Roman"/>
      <w:sz w:val="24"/>
    </w:rPr>
  </w:style>
  <w:style w:type="paragraph" w:styleId="PargrafodaLista">
    <w:name w:val="List Paragraph"/>
    <w:basedOn w:val="Normal"/>
    <w:uiPriority w:val="34"/>
    <w:qFormat/>
    <w:rsid w:val="00686065"/>
    <w:pPr>
      <w:ind w:left="708"/>
      <w:jc w:val="left"/>
    </w:pPr>
    <w:rPr>
      <w:rFonts w:ascii="Times New Roman" w:hAnsi="Times New Roman"/>
      <w:sz w:val="24"/>
      <w:szCs w:val="24"/>
    </w:rPr>
  </w:style>
  <w:style w:type="character" w:customStyle="1" w:styleId="RodapChar">
    <w:name w:val="Rodapé Char"/>
    <w:link w:val="Rodap"/>
    <w:uiPriority w:val="99"/>
    <w:rsid w:val="00F17515"/>
    <w:rPr>
      <w:rFonts w:ascii="Arial" w:hAnsi="Arial"/>
      <w:lang w:eastAsia="ar-SA"/>
    </w:rPr>
  </w:style>
  <w:style w:type="character" w:styleId="TtulodoLivro">
    <w:name w:val="Book Title"/>
    <w:basedOn w:val="Fontepargpadro"/>
    <w:uiPriority w:val="33"/>
    <w:qFormat/>
    <w:rsid w:val="00F203BD"/>
    <w:rPr>
      <w:b/>
      <w:bCs/>
      <w:smallCaps/>
      <w:spacing w:val="5"/>
    </w:rPr>
  </w:style>
</w:styles>
</file>

<file path=word/webSettings.xml><?xml version="1.0" encoding="utf-8"?>
<w:webSettings xmlns:r="http://schemas.openxmlformats.org/officeDocument/2006/relationships" xmlns:w="http://schemas.openxmlformats.org/wordprocessingml/2006/main">
  <w:divs>
    <w:div w:id="124473365">
      <w:bodyDiv w:val="1"/>
      <w:marLeft w:val="0"/>
      <w:marRight w:val="0"/>
      <w:marTop w:val="0"/>
      <w:marBottom w:val="0"/>
      <w:divBdr>
        <w:top w:val="none" w:sz="0" w:space="0" w:color="auto"/>
        <w:left w:val="none" w:sz="0" w:space="0" w:color="auto"/>
        <w:bottom w:val="none" w:sz="0" w:space="0" w:color="auto"/>
        <w:right w:val="none" w:sz="0" w:space="0" w:color="auto"/>
      </w:divBdr>
    </w:div>
    <w:div w:id="258221118">
      <w:bodyDiv w:val="1"/>
      <w:marLeft w:val="0"/>
      <w:marRight w:val="0"/>
      <w:marTop w:val="0"/>
      <w:marBottom w:val="0"/>
      <w:divBdr>
        <w:top w:val="none" w:sz="0" w:space="0" w:color="auto"/>
        <w:left w:val="none" w:sz="0" w:space="0" w:color="auto"/>
        <w:bottom w:val="none" w:sz="0" w:space="0" w:color="auto"/>
        <w:right w:val="none" w:sz="0" w:space="0" w:color="auto"/>
      </w:divBdr>
    </w:div>
    <w:div w:id="338044671">
      <w:bodyDiv w:val="1"/>
      <w:marLeft w:val="0"/>
      <w:marRight w:val="0"/>
      <w:marTop w:val="0"/>
      <w:marBottom w:val="0"/>
      <w:divBdr>
        <w:top w:val="none" w:sz="0" w:space="0" w:color="auto"/>
        <w:left w:val="none" w:sz="0" w:space="0" w:color="auto"/>
        <w:bottom w:val="none" w:sz="0" w:space="0" w:color="auto"/>
        <w:right w:val="none" w:sz="0" w:space="0" w:color="auto"/>
      </w:divBdr>
    </w:div>
    <w:div w:id="363334308">
      <w:bodyDiv w:val="1"/>
      <w:marLeft w:val="0"/>
      <w:marRight w:val="0"/>
      <w:marTop w:val="0"/>
      <w:marBottom w:val="0"/>
      <w:divBdr>
        <w:top w:val="none" w:sz="0" w:space="0" w:color="auto"/>
        <w:left w:val="none" w:sz="0" w:space="0" w:color="auto"/>
        <w:bottom w:val="none" w:sz="0" w:space="0" w:color="auto"/>
        <w:right w:val="none" w:sz="0" w:space="0" w:color="auto"/>
      </w:divBdr>
    </w:div>
    <w:div w:id="365569876">
      <w:bodyDiv w:val="1"/>
      <w:marLeft w:val="0"/>
      <w:marRight w:val="0"/>
      <w:marTop w:val="0"/>
      <w:marBottom w:val="0"/>
      <w:divBdr>
        <w:top w:val="none" w:sz="0" w:space="0" w:color="auto"/>
        <w:left w:val="none" w:sz="0" w:space="0" w:color="auto"/>
        <w:bottom w:val="none" w:sz="0" w:space="0" w:color="auto"/>
        <w:right w:val="none" w:sz="0" w:space="0" w:color="auto"/>
      </w:divBdr>
    </w:div>
    <w:div w:id="379137494">
      <w:bodyDiv w:val="1"/>
      <w:marLeft w:val="0"/>
      <w:marRight w:val="0"/>
      <w:marTop w:val="0"/>
      <w:marBottom w:val="0"/>
      <w:divBdr>
        <w:top w:val="none" w:sz="0" w:space="0" w:color="auto"/>
        <w:left w:val="none" w:sz="0" w:space="0" w:color="auto"/>
        <w:bottom w:val="none" w:sz="0" w:space="0" w:color="auto"/>
        <w:right w:val="none" w:sz="0" w:space="0" w:color="auto"/>
      </w:divBdr>
    </w:div>
    <w:div w:id="454252579">
      <w:bodyDiv w:val="1"/>
      <w:marLeft w:val="0"/>
      <w:marRight w:val="0"/>
      <w:marTop w:val="0"/>
      <w:marBottom w:val="0"/>
      <w:divBdr>
        <w:top w:val="none" w:sz="0" w:space="0" w:color="auto"/>
        <w:left w:val="none" w:sz="0" w:space="0" w:color="auto"/>
        <w:bottom w:val="none" w:sz="0" w:space="0" w:color="auto"/>
        <w:right w:val="none" w:sz="0" w:space="0" w:color="auto"/>
      </w:divBdr>
    </w:div>
    <w:div w:id="598680596">
      <w:bodyDiv w:val="1"/>
      <w:marLeft w:val="0"/>
      <w:marRight w:val="0"/>
      <w:marTop w:val="0"/>
      <w:marBottom w:val="0"/>
      <w:divBdr>
        <w:top w:val="none" w:sz="0" w:space="0" w:color="auto"/>
        <w:left w:val="none" w:sz="0" w:space="0" w:color="auto"/>
        <w:bottom w:val="none" w:sz="0" w:space="0" w:color="auto"/>
        <w:right w:val="none" w:sz="0" w:space="0" w:color="auto"/>
      </w:divBdr>
    </w:div>
    <w:div w:id="854995769">
      <w:bodyDiv w:val="1"/>
      <w:marLeft w:val="0"/>
      <w:marRight w:val="0"/>
      <w:marTop w:val="0"/>
      <w:marBottom w:val="0"/>
      <w:divBdr>
        <w:top w:val="none" w:sz="0" w:space="0" w:color="auto"/>
        <w:left w:val="none" w:sz="0" w:space="0" w:color="auto"/>
        <w:bottom w:val="none" w:sz="0" w:space="0" w:color="auto"/>
        <w:right w:val="none" w:sz="0" w:space="0" w:color="auto"/>
      </w:divBdr>
    </w:div>
    <w:div w:id="970599879">
      <w:bodyDiv w:val="1"/>
      <w:marLeft w:val="0"/>
      <w:marRight w:val="0"/>
      <w:marTop w:val="0"/>
      <w:marBottom w:val="0"/>
      <w:divBdr>
        <w:top w:val="none" w:sz="0" w:space="0" w:color="auto"/>
        <w:left w:val="none" w:sz="0" w:space="0" w:color="auto"/>
        <w:bottom w:val="none" w:sz="0" w:space="0" w:color="auto"/>
        <w:right w:val="none" w:sz="0" w:space="0" w:color="auto"/>
      </w:divBdr>
    </w:div>
    <w:div w:id="1154420323">
      <w:bodyDiv w:val="1"/>
      <w:marLeft w:val="0"/>
      <w:marRight w:val="0"/>
      <w:marTop w:val="0"/>
      <w:marBottom w:val="0"/>
      <w:divBdr>
        <w:top w:val="none" w:sz="0" w:space="0" w:color="auto"/>
        <w:left w:val="none" w:sz="0" w:space="0" w:color="auto"/>
        <w:bottom w:val="none" w:sz="0" w:space="0" w:color="auto"/>
        <w:right w:val="none" w:sz="0" w:space="0" w:color="auto"/>
      </w:divBdr>
    </w:div>
    <w:div w:id="1169714075">
      <w:bodyDiv w:val="1"/>
      <w:marLeft w:val="0"/>
      <w:marRight w:val="0"/>
      <w:marTop w:val="0"/>
      <w:marBottom w:val="0"/>
      <w:divBdr>
        <w:top w:val="none" w:sz="0" w:space="0" w:color="auto"/>
        <w:left w:val="none" w:sz="0" w:space="0" w:color="auto"/>
        <w:bottom w:val="none" w:sz="0" w:space="0" w:color="auto"/>
        <w:right w:val="none" w:sz="0" w:space="0" w:color="auto"/>
      </w:divBdr>
    </w:div>
    <w:div w:id="1197932691">
      <w:bodyDiv w:val="1"/>
      <w:marLeft w:val="0"/>
      <w:marRight w:val="0"/>
      <w:marTop w:val="0"/>
      <w:marBottom w:val="0"/>
      <w:divBdr>
        <w:top w:val="none" w:sz="0" w:space="0" w:color="auto"/>
        <w:left w:val="none" w:sz="0" w:space="0" w:color="auto"/>
        <w:bottom w:val="none" w:sz="0" w:space="0" w:color="auto"/>
        <w:right w:val="none" w:sz="0" w:space="0" w:color="auto"/>
      </w:divBdr>
    </w:div>
    <w:div w:id="1263805084">
      <w:bodyDiv w:val="1"/>
      <w:marLeft w:val="0"/>
      <w:marRight w:val="0"/>
      <w:marTop w:val="0"/>
      <w:marBottom w:val="0"/>
      <w:divBdr>
        <w:top w:val="none" w:sz="0" w:space="0" w:color="auto"/>
        <w:left w:val="none" w:sz="0" w:space="0" w:color="auto"/>
        <w:bottom w:val="none" w:sz="0" w:space="0" w:color="auto"/>
        <w:right w:val="none" w:sz="0" w:space="0" w:color="auto"/>
      </w:divBdr>
    </w:div>
    <w:div w:id="1330450927">
      <w:bodyDiv w:val="1"/>
      <w:marLeft w:val="0"/>
      <w:marRight w:val="0"/>
      <w:marTop w:val="0"/>
      <w:marBottom w:val="0"/>
      <w:divBdr>
        <w:top w:val="none" w:sz="0" w:space="0" w:color="auto"/>
        <w:left w:val="none" w:sz="0" w:space="0" w:color="auto"/>
        <w:bottom w:val="none" w:sz="0" w:space="0" w:color="auto"/>
        <w:right w:val="none" w:sz="0" w:space="0" w:color="auto"/>
      </w:divBdr>
    </w:div>
    <w:div w:id="1378510127">
      <w:bodyDiv w:val="1"/>
      <w:marLeft w:val="0"/>
      <w:marRight w:val="0"/>
      <w:marTop w:val="0"/>
      <w:marBottom w:val="0"/>
      <w:divBdr>
        <w:top w:val="none" w:sz="0" w:space="0" w:color="auto"/>
        <w:left w:val="none" w:sz="0" w:space="0" w:color="auto"/>
        <w:bottom w:val="none" w:sz="0" w:space="0" w:color="auto"/>
        <w:right w:val="none" w:sz="0" w:space="0" w:color="auto"/>
      </w:divBdr>
    </w:div>
    <w:div w:id="1414548754">
      <w:bodyDiv w:val="1"/>
      <w:marLeft w:val="0"/>
      <w:marRight w:val="0"/>
      <w:marTop w:val="0"/>
      <w:marBottom w:val="0"/>
      <w:divBdr>
        <w:top w:val="none" w:sz="0" w:space="0" w:color="auto"/>
        <w:left w:val="none" w:sz="0" w:space="0" w:color="auto"/>
        <w:bottom w:val="none" w:sz="0" w:space="0" w:color="auto"/>
        <w:right w:val="none" w:sz="0" w:space="0" w:color="auto"/>
      </w:divBdr>
    </w:div>
    <w:div w:id="1468430721">
      <w:bodyDiv w:val="1"/>
      <w:marLeft w:val="0"/>
      <w:marRight w:val="0"/>
      <w:marTop w:val="0"/>
      <w:marBottom w:val="0"/>
      <w:divBdr>
        <w:top w:val="none" w:sz="0" w:space="0" w:color="auto"/>
        <w:left w:val="none" w:sz="0" w:space="0" w:color="auto"/>
        <w:bottom w:val="none" w:sz="0" w:space="0" w:color="auto"/>
        <w:right w:val="none" w:sz="0" w:space="0" w:color="auto"/>
      </w:divBdr>
    </w:div>
    <w:div w:id="1661545755">
      <w:bodyDiv w:val="1"/>
      <w:marLeft w:val="0"/>
      <w:marRight w:val="0"/>
      <w:marTop w:val="0"/>
      <w:marBottom w:val="0"/>
      <w:divBdr>
        <w:top w:val="none" w:sz="0" w:space="0" w:color="auto"/>
        <w:left w:val="none" w:sz="0" w:space="0" w:color="auto"/>
        <w:bottom w:val="none" w:sz="0" w:space="0" w:color="auto"/>
        <w:right w:val="none" w:sz="0" w:space="0" w:color="auto"/>
      </w:divBdr>
    </w:div>
    <w:div w:id="1931114403">
      <w:bodyDiv w:val="1"/>
      <w:marLeft w:val="0"/>
      <w:marRight w:val="0"/>
      <w:marTop w:val="0"/>
      <w:marBottom w:val="0"/>
      <w:divBdr>
        <w:top w:val="none" w:sz="0" w:space="0" w:color="auto"/>
        <w:left w:val="none" w:sz="0" w:space="0" w:color="auto"/>
        <w:bottom w:val="none" w:sz="0" w:space="0" w:color="auto"/>
        <w:right w:val="none" w:sz="0" w:space="0" w:color="auto"/>
      </w:divBdr>
    </w:div>
    <w:div w:id="19801877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nfe@cesama.com.br"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FBE75E-0DD1-465C-B6A2-AAD073A378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TotalTime>
  <Pages>15</Pages>
  <Words>4573</Words>
  <Characters>24695</Characters>
  <Application>Microsoft Office Word</Application>
  <DocSecurity>0</DocSecurity>
  <Lines>205</Lines>
  <Paragraphs>58</Paragraphs>
  <ScaleCrop>false</ScaleCrop>
  <HeadingPairs>
    <vt:vector size="2" baseType="variant">
      <vt:variant>
        <vt:lpstr>Título</vt:lpstr>
      </vt:variant>
      <vt:variant>
        <vt:i4>1</vt:i4>
      </vt:variant>
    </vt:vector>
  </HeadingPairs>
  <TitlesOfParts>
    <vt:vector size="1" baseType="lpstr">
      <vt:lpstr>EDITAL</vt:lpstr>
    </vt:vector>
  </TitlesOfParts>
  <Company>Cesama</Company>
  <LinksUpToDate>false</LinksUpToDate>
  <CharactersWithSpaces>29210</CharactersWithSpaces>
  <SharedDoc>false</SharedDoc>
  <HLinks>
    <vt:vector size="6" baseType="variant">
      <vt:variant>
        <vt:i4>589925</vt:i4>
      </vt:variant>
      <vt:variant>
        <vt:i4>0</vt:i4>
      </vt:variant>
      <vt:variant>
        <vt:i4>0</vt:i4>
      </vt:variant>
      <vt:variant>
        <vt:i4>5</vt:i4>
      </vt:variant>
      <vt:variant>
        <vt:lpwstr>mailto:nfe@cesama.com.br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dc:title>
  <dc:creator>louraine</dc:creator>
  <cp:lastModifiedBy>laragao</cp:lastModifiedBy>
  <cp:revision>29</cp:revision>
  <cp:lastPrinted>2020-01-15T12:48:00Z</cp:lastPrinted>
  <dcterms:created xsi:type="dcterms:W3CDTF">2020-03-13T15:44:00Z</dcterms:created>
  <dcterms:modified xsi:type="dcterms:W3CDTF">2020-06-03T01:33:00Z</dcterms:modified>
</cp:coreProperties>
</file>