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DE1" w:rsidRPr="001E1DE1" w:rsidRDefault="00965554" w:rsidP="00624D20">
      <w:pPr>
        <w:tabs>
          <w:tab w:val="left" w:pos="993"/>
        </w:tabs>
        <w:suppressAutoHyphens/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E1DE1">
        <w:rPr>
          <w:rFonts w:ascii="Arial" w:hAnsi="Arial" w:cs="Arial"/>
          <w:b/>
          <w:sz w:val="24"/>
          <w:szCs w:val="24"/>
        </w:rPr>
        <w:t xml:space="preserve">APÊNDICE </w:t>
      </w:r>
      <w:r w:rsidR="001E1DE1" w:rsidRPr="001E1DE1">
        <w:rPr>
          <w:rFonts w:ascii="Arial" w:hAnsi="Arial" w:cs="Arial"/>
          <w:b/>
          <w:sz w:val="24"/>
          <w:szCs w:val="24"/>
        </w:rPr>
        <w:t>XIV</w:t>
      </w:r>
    </w:p>
    <w:p w:rsidR="001E1DE1" w:rsidRDefault="001E1DE1" w:rsidP="00624D20">
      <w:pPr>
        <w:tabs>
          <w:tab w:val="left" w:pos="993"/>
        </w:tabs>
        <w:suppressAutoHyphens/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E1DE1">
        <w:rPr>
          <w:rFonts w:ascii="Arial" w:hAnsi="Arial" w:cs="Arial"/>
          <w:b/>
          <w:sz w:val="24"/>
          <w:szCs w:val="24"/>
          <w:u w:val="single"/>
        </w:rPr>
        <w:t>SISTEMA DE COMUNICAÇÃO</w:t>
      </w:r>
    </w:p>
    <w:p w:rsidR="001E1DE1" w:rsidRPr="0081348E" w:rsidRDefault="001E1DE1" w:rsidP="00624D20">
      <w:pPr>
        <w:tabs>
          <w:tab w:val="left" w:pos="993"/>
        </w:tabs>
        <w:suppressAutoHyphens/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81348E" w:rsidRPr="0081348E" w:rsidRDefault="00587A45" w:rsidP="002E7356">
      <w:pPr>
        <w:numPr>
          <w:ilvl w:val="0"/>
          <w:numId w:val="13"/>
        </w:numPr>
        <w:spacing w:line="360" w:lineRule="auto"/>
        <w:ind w:left="714" w:hanging="357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A </w:t>
      </w:r>
      <w:r w:rsidR="00E7106B">
        <w:rPr>
          <w:rFonts w:ascii="Arial" w:eastAsia="Calibri" w:hAnsi="Arial" w:cs="Arial"/>
          <w:sz w:val="24"/>
          <w:szCs w:val="24"/>
        </w:rPr>
        <w:t>Área responsável pelo Corte Comercial</w:t>
      </w:r>
      <w:proofErr w:type="gramStart"/>
      <w:r w:rsidR="00AE39E7">
        <w:rPr>
          <w:rFonts w:ascii="Arial" w:eastAsia="Calibri" w:hAnsi="Arial" w:cs="Arial"/>
          <w:sz w:val="24"/>
          <w:szCs w:val="24"/>
        </w:rPr>
        <w:t>, Corte</w:t>
      </w:r>
      <w:proofErr w:type="gramEnd"/>
      <w:r w:rsidR="00E7106B">
        <w:rPr>
          <w:rFonts w:ascii="Arial" w:eastAsia="Calibri" w:hAnsi="Arial" w:cs="Arial"/>
          <w:sz w:val="24"/>
          <w:szCs w:val="24"/>
        </w:rPr>
        <w:t xml:space="preserve"> Técnico, </w:t>
      </w:r>
      <w:proofErr w:type="spellStart"/>
      <w:r>
        <w:rPr>
          <w:rFonts w:ascii="Arial" w:eastAsia="Calibri" w:hAnsi="Arial" w:cs="Arial"/>
          <w:sz w:val="24"/>
          <w:szCs w:val="24"/>
        </w:rPr>
        <w:t>Religação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Comercial e Restabelecimento Técnico da CESAMA gerará</w:t>
      </w:r>
      <w:r w:rsidR="00E7106B">
        <w:rPr>
          <w:rFonts w:ascii="Arial" w:eastAsia="Calibri" w:hAnsi="Arial" w:cs="Arial"/>
          <w:sz w:val="24"/>
          <w:szCs w:val="24"/>
        </w:rPr>
        <w:t xml:space="preserve"> os arquivos com os serviços que serão enviados à CONTRATADA, disponibilizando-os nas pastas </w:t>
      </w:r>
      <w:r w:rsidR="00747A87">
        <w:rPr>
          <w:rFonts w:ascii="Arial" w:eastAsia="Calibri" w:hAnsi="Arial" w:cs="Arial"/>
          <w:sz w:val="24"/>
          <w:szCs w:val="24"/>
        </w:rPr>
        <w:t>d</w:t>
      </w:r>
      <w:r w:rsidR="00E7106B">
        <w:rPr>
          <w:rFonts w:ascii="Arial" w:eastAsia="Calibri" w:hAnsi="Arial" w:cs="Arial"/>
          <w:sz w:val="24"/>
          <w:szCs w:val="24"/>
        </w:rPr>
        <w:t>o servidor da</w:t>
      </w:r>
      <w:r w:rsidR="00747A87">
        <w:rPr>
          <w:rFonts w:ascii="Arial" w:eastAsia="Calibri" w:hAnsi="Arial" w:cs="Arial"/>
          <w:sz w:val="24"/>
          <w:szCs w:val="24"/>
        </w:rPr>
        <w:t xml:space="preserve"> CESAMA, </w:t>
      </w:r>
      <w:r>
        <w:rPr>
          <w:rFonts w:ascii="Arial" w:eastAsia="Calibri" w:hAnsi="Arial" w:cs="Arial"/>
          <w:sz w:val="24"/>
          <w:szCs w:val="24"/>
        </w:rPr>
        <w:t xml:space="preserve">possibilitando a CONTRATADA acessá-los </w:t>
      </w:r>
      <w:r w:rsidR="00E7106B">
        <w:rPr>
          <w:rFonts w:ascii="Arial" w:eastAsia="Calibri" w:hAnsi="Arial" w:cs="Arial"/>
          <w:sz w:val="24"/>
          <w:szCs w:val="24"/>
        </w:rPr>
        <w:t>para serem executados diariamente de acordo com as necessidades da CESAMA;</w:t>
      </w:r>
    </w:p>
    <w:p w:rsidR="00587A45" w:rsidRDefault="00587A45" w:rsidP="002E7356">
      <w:pPr>
        <w:numPr>
          <w:ilvl w:val="0"/>
          <w:numId w:val="13"/>
        </w:numPr>
        <w:spacing w:line="360" w:lineRule="auto"/>
        <w:ind w:left="714" w:hanging="357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O </w:t>
      </w:r>
      <w:r w:rsidR="0081348E" w:rsidRPr="0081348E">
        <w:rPr>
          <w:rFonts w:ascii="Arial" w:eastAsia="Calibri" w:hAnsi="Arial" w:cs="Arial"/>
          <w:sz w:val="24"/>
          <w:szCs w:val="24"/>
        </w:rPr>
        <w:t>Programador d</w:t>
      </w:r>
      <w:r w:rsidR="00E7106B">
        <w:rPr>
          <w:rFonts w:ascii="Arial" w:eastAsia="Calibri" w:hAnsi="Arial" w:cs="Arial"/>
          <w:sz w:val="24"/>
          <w:szCs w:val="24"/>
        </w:rPr>
        <w:t>e Serviços da CONTRATADA</w:t>
      </w:r>
      <w:r w:rsidR="00AE39E7">
        <w:rPr>
          <w:rFonts w:ascii="Arial" w:eastAsia="Calibri" w:hAnsi="Arial" w:cs="Arial"/>
          <w:sz w:val="24"/>
          <w:szCs w:val="24"/>
        </w:rPr>
        <w:t xml:space="preserve"> receberá</w:t>
      </w:r>
      <w:r w:rsidR="0081348E" w:rsidRPr="0081348E">
        <w:rPr>
          <w:rFonts w:ascii="Arial" w:eastAsia="Calibri" w:hAnsi="Arial" w:cs="Arial"/>
          <w:sz w:val="24"/>
          <w:szCs w:val="24"/>
        </w:rPr>
        <w:t xml:space="preserve"> </w:t>
      </w:r>
      <w:r w:rsidR="00E7106B">
        <w:rPr>
          <w:rFonts w:ascii="Arial" w:eastAsia="Calibri" w:hAnsi="Arial" w:cs="Arial"/>
          <w:sz w:val="24"/>
          <w:szCs w:val="24"/>
        </w:rPr>
        <w:t xml:space="preserve">os serviços diários disponibilizados nas pastas </w:t>
      </w:r>
      <w:r>
        <w:rPr>
          <w:rFonts w:ascii="Arial" w:eastAsia="Calibri" w:hAnsi="Arial" w:cs="Arial"/>
          <w:sz w:val="24"/>
          <w:szCs w:val="24"/>
        </w:rPr>
        <w:t>correspondentes aos</w:t>
      </w:r>
      <w:r w:rsidR="00E7106B">
        <w:rPr>
          <w:rFonts w:ascii="Arial" w:eastAsia="Calibri" w:hAnsi="Arial" w:cs="Arial"/>
          <w:sz w:val="24"/>
          <w:szCs w:val="24"/>
        </w:rPr>
        <w:t xml:space="preserve"> equipamentos </w:t>
      </w:r>
      <w:r>
        <w:rPr>
          <w:rFonts w:ascii="Arial" w:eastAsia="Calibri" w:hAnsi="Arial" w:cs="Arial"/>
          <w:sz w:val="24"/>
          <w:szCs w:val="24"/>
        </w:rPr>
        <w:t xml:space="preserve">da CONTRATADA </w:t>
      </w:r>
      <w:r w:rsidR="00E7106B">
        <w:rPr>
          <w:rFonts w:ascii="Arial" w:eastAsia="Calibri" w:hAnsi="Arial" w:cs="Arial"/>
          <w:sz w:val="24"/>
          <w:szCs w:val="24"/>
        </w:rPr>
        <w:t>no servidor da CESAMA</w:t>
      </w:r>
      <w:r>
        <w:rPr>
          <w:rFonts w:ascii="Arial" w:eastAsia="Calibri" w:hAnsi="Arial" w:cs="Arial"/>
          <w:sz w:val="24"/>
          <w:szCs w:val="24"/>
        </w:rPr>
        <w:t>;</w:t>
      </w:r>
    </w:p>
    <w:p w:rsidR="0081348E" w:rsidRPr="00587A45" w:rsidRDefault="00587A45" w:rsidP="002E7356">
      <w:pPr>
        <w:numPr>
          <w:ilvl w:val="0"/>
          <w:numId w:val="13"/>
        </w:numPr>
        <w:spacing w:line="360" w:lineRule="auto"/>
        <w:ind w:left="714" w:hanging="357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O </w:t>
      </w:r>
      <w:r w:rsidRPr="0081348E">
        <w:rPr>
          <w:rFonts w:ascii="Arial" w:eastAsia="Calibri" w:hAnsi="Arial" w:cs="Arial"/>
          <w:sz w:val="24"/>
          <w:szCs w:val="24"/>
        </w:rPr>
        <w:t>Programador d</w:t>
      </w:r>
      <w:r>
        <w:rPr>
          <w:rFonts w:ascii="Arial" w:eastAsia="Calibri" w:hAnsi="Arial" w:cs="Arial"/>
          <w:sz w:val="24"/>
          <w:szCs w:val="24"/>
        </w:rPr>
        <w:t>e Serviços da CONTRATADA</w:t>
      </w:r>
      <w:r w:rsidR="00AE39E7">
        <w:rPr>
          <w:rFonts w:ascii="Arial" w:eastAsia="Calibri" w:hAnsi="Arial" w:cs="Arial"/>
          <w:sz w:val="24"/>
          <w:szCs w:val="24"/>
        </w:rPr>
        <w:t xml:space="preserve"> deverá</w:t>
      </w:r>
      <w:r w:rsidR="00F71A82">
        <w:rPr>
          <w:rFonts w:ascii="Arial" w:eastAsia="Calibri" w:hAnsi="Arial" w:cs="Arial"/>
          <w:sz w:val="24"/>
          <w:szCs w:val="24"/>
        </w:rPr>
        <w:t xml:space="preserve"> </w:t>
      </w:r>
      <w:r w:rsidR="00747A87" w:rsidRPr="00587A45">
        <w:rPr>
          <w:rFonts w:ascii="Arial" w:eastAsia="Calibri" w:hAnsi="Arial" w:cs="Arial"/>
          <w:sz w:val="24"/>
          <w:szCs w:val="24"/>
        </w:rPr>
        <w:t>sincroniza</w:t>
      </w:r>
      <w:r>
        <w:rPr>
          <w:rFonts w:ascii="Arial" w:eastAsia="Calibri" w:hAnsi="Arial" w:cs="Arial"/>
          <w:sz w:val="24"/>
          <w:szCs w:val="24"/>
        </w:rPr>
        <w:t>r (carregar e descarregar)</w:t>
      </w:r>
      <w:r w:rsidR="00747A87" w:rsidRPr="00587A45">
        <w:rPr>
          <w:rFonts w:ascii="Arial" w:eastAsia="Calibri" w:hAnsi="Arial" w:cs="Arial"/>
          <w:sz w:val="24"/>
          <w:szCs w:val="24"/>
        </w:rPr>
        <w:t xml:space="preserve"> o(s) equipamento(s)</w:t>
      </w:r>
      <w:r>
        <w:rPr>
          <w:rFonts w:ascii="Arial" w:eastAsia="Calibri" w:hAnsi="Arial" w:cs="Arial"/>
          <w:sz w:val="24"/>
          <w:szCs w:val="24"/>
        </w:rPr>
        <w:t xml:space="preserve"> e distribuí-los</w:t>
      </w:r>
      <w:r w:rsidR="00E7106B" w:rsidRPr="00587A45">
        <w:rPr>
          <w:rFonts w:ascii="Arial" w:eastAsia="Calibri" w:hAnsi="Arial" w:cs="Arial"/>
          <w:sz w:val="24"/>
          <w:szCs w:val="24"/>
        </w:rPr>
        <w:t xml:space="preserve"> para os empregados responsáveis pela execução de cada tipo de serviço (Corte Comercial, Corte Técnico, </w:t>
      </w:r>
      <w:proofErr w:type="spellStart"/>
      <w:r w:rsidR="00E7106B" w:rsidRPr="00587A45">
        <w:rPr>
          <w:rFonts w:ascii="Arial" w:eastAsia="Calibri" w:hAnsi="Arial" w:cs="Arial"/>
          <w:sz w:val="24"/>
          <w:szCs w:val="24"/>
        </w:rPr>
        <w:t>Religação</w:t>
      </w:r>
      <w:proofErr w:type="spellEnd"/>
      <w:r w:rsidR="00E7106B" w:rsidRPr="00587A45">
        <w:rPr>
          <w:rFonts w:ascii="Arial" w:eastAsia="Calibri" w:hAnsi="Arial" w:cs="Arial"/>
          <w:sz w:val="24"/>
          <w:szCs w:val="24"/>
        </w:rPr>
        <w:t xml:space="preserve"> Comercial e Restabelecimento Técnico)</w:t>
      </w:r>
      <w:r w:rsidR="00747A87" w:rsidRPr="00587A45">
        <w:rPr>
          <w:rFonts w:ascii="Arial" w:eastAsia="Calibri" w:hAnsi="Arial" w:cs="Arial"/>
          <w:sz w:val="24"/>
          <w:szCs w:val="24"/>
        </w:rPr>
        <w:t>;</w:t>
      </w:r>
    </w:p>
    <w:p w:rsidR="00747A87" w:rsidRDefault="002D0B85" w:rsidP="002E7356">
      <w:pPr>
        <w:numPr>
          <w:ilvl w:val="0"/>
          <w:numId w:val="13"/>
        </w:numPr>
        <w:spacing w:line="360" w:lineRule="auto"/>
        <w:ind w:left="714" w:hanging="35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747A87">
        <w:rPr>
          <w:rFonts w:ascii="Arial" w:eastAsia="Calibri" w:hAnsi="Arial" w:cs="Arial"/>
          <w:sz w:val="24"/>
          <w:szCs w:val="24"/>
        </w:rPr>
        <w:t>O</w:t>
      </w:r>
      <w:r w:rsidR="002E06F4">
        <w:rPr>
          <w:rFonts w:ascii="Arial" w:eastAsia="Calibri" w:hAnsi="Arial" w:cs="Arial"/>
          <w:sz w:val="24"/>
          <w:szCs w:val="24"/>
        </w:rPr>
        <w:t xml:space="preserve">s empregados da CONTRATADA responsáveis </w:t>
      </w:r>
      <w:r w:rsidRPr="00747A87">
        <w:rPr>
          <w:rFonts w:ascii="Arial" w:eastAsia="Calibri" w:hAnsi="Arial" w:cs="Arial"/>
          <w:sz w:val="24"/>
          <w:szCs w:val="24"/>
        </w:rPr>
        <w:t xml:space="preserve">pela execução </w:t>
      </w:r>
      <w:r>
        <w:rPr>
          <w:rFonts w:ascii="Arial" w:eastAsia="Calibri" w:hAnsi="Arial" w:cs="Arial"/>
          <w:sz w:val="24"/>
          <w:szCs w:val="24"/>
        </w:rPr>
        <w:t>dos serviços de Corte Comercial</w:t>
      </w:r>
      <w:proofErr w:type="gramStart"/>
      <w:r>
        <w:rPr>
          <w:rFonts w:ascii="Arial" w:eastAsia="Calibri" w:hAnsi="Arial" w:cs="Arial"/>
          <w:sz w:val="24"/>
          <w:szCs w:val="24"/>
        </w:rPr>
        <w:t xml:space="preserve">, </w:t>
      </w:r>
      <w:r w:rsidRPr="00747A87">
        <w:rPr>
          <w:rFonts w:ascii="Arial" w:eastAsia="Calibri" w:hAnsi="Arial" w:cs="Arial"/>
          <w:sz w:val="24"/>
          <w:szCs w:val="24"/>
        </w:rPr>
        <w:t>Corte</w:t>
      </w:r>
      <w:proofErr w:type="gramEnd"/>
      <w:r w:rsidR="00747A87" w:rsidRPr="00747A87">
        <w:rPr>
          <w:rFonts w:ascii="Arial" w:eastAsia="Calibri" w:hAnsi="Arial" w:cs="Arial"/>
          <w:sz w:val="24"/>
          <w:szCs w:val="24"/>
        </w:rPr>
        <w:t xml:space="preserve"> Técnico, </w:t>
      </w:r>
      <w:proofErr w:type="spellStart"/>
      <w:r w:rsidR="00747A87" w:rsidRPr="00747A87">
        <w:rPr>
          <w:rFonts w:ascii="Arial" w:eastAsia="Calibri" w:hAnsi="Arial" w:cs="Arial"/>
          <w:sz w:val="24"/>
          <w:szCs w:val="24"/>
        </w:rPr>
        <w:t>Religação</w:t>
      </w:r>
      <w:proofErr w:type="spellEnd"/>
      <w:r w:rsidR="00747A87" w:rsidRPr="00747A87">
        <w:rPr>
          <w:rFonts w:ascii="Arial" w:eastAsia="Calibri" w:hAnsi="Arial" w:cs="Arial"/>
          <w:sz w:val="24"/>
          <w:szCs w:val="24"/>
        </w:rPr>
        <w:t xml:space="preserve"> Comercial e Restabelecimento Técnico</w:t>
      </w:r>
      <w:r w:rsidR="00747A87">
        <w:rPr>
          <w:rFonts w:ascii="Arial" w:eastAsia="Calibri" w:hAnsi="Arial" w:cs="Arial"/>
          <w:sz w:val="24"/>
          <w:szCs w:val="24"/>
        </w:rPr>
        <w:t>, executa</w:t>
      </w:r>
      <w:r w:rsidR="002E06F4">
        <w:rPr>
          <w:rFonts w:ascii="Arial" w:eastAsia="Calibri" w:hAnsi="Arial" w:cs="Arial"/>
          <w:sz w:val="24"/>
          <w:szCs w:val="24"/>
        </w:rPr>
        <w:t>rão</w:t>
      </w:r>
      <w:r w:rsidR="00747A87">
        <w:rPr>
          <w:rFonts w:ascii="Arial" w:eastAsia="Calibri" w:hAnsi="Arial" w:cs="Arial"/>
          <w:sz w:val="24"/>
          <w:szCs w:val="24"/>
        </w:rPr>
        <w:t xml:space="preserve"> os serviços para eles distribuídos e retornarão ao término destes, repassarão para o Programador de Serviços</w:t>
      </w:r>
      <w:r w:rsidR="00AE39E7">
        <w:rPr>
          <w:rFonts w:ascii="Arial" w:eastAsia="Calibri" w:hAnsi="Arial" w:cs="Arial"/>
          <w:sz w:val="24"/>
          <w:szCs w:val="24"/>
        </w:rPr>
        <w:t xml:space="preserve"> </w:t>
      </w:r>
      <w:r w:rsidR="002E06F4">
        <w:rPr>
          <w:rFonts w:ascii="Arial" w:eastAsia="Calibri" w:hAnsi="Arial" w:cs="Arial"/>
          <w:sz w:val="24"/>
          <w:szCs w:val="24"/>
        </w:rPr>
        <w:t xml:space="preserve">o equipamento </w:t>
      </w:r>
      <w:bookmarkStart w:id="0" w:name="_GoBack"/>
      <w:bookmarkEnd w:id="0"/>
      <w:r>
        <w:rPr>
          <w:rFonts w:ascii="Arial" w:eastAsia="Calibri" w:hAnsi="Arial" w:cs="Arial"/>
          <w:sz w:val="24"/>
          <w:szCs w:val="24"/>
        </w:rPr>
        <w:t>para</w:t>
      </w:r>
      <w:r w:rsidR="00747A87">
        <w:rPr>
          <w:rFonts w:ascii="Arial" w:eastAsia="Calibri" w:hAnsi="Arial" w:cs="Arial"/>
          <w:sz w:val="24"/>
          <w:szCs w:val="24"/>
        </w:rPr>
        <w:t xml:space="preserve"> a sincronização dos equipamentos com os serviços executados, viabilizando a CESAMA </w:t>
      </w:r>
      <w:r>
        <w:rPr>
          <w:rFonts w:ascii="Arial" w:eastAsia="Calibri" w:hAnsi="Arial" w:cs="Arial"/>
          <w:sz w:val="24"/>
          <w:szCs w:val="24"/>
        </w:rPr>
        <w:t xml:space="preserve">acessar os arquivos gerados pelo equipamento da CONTRATADA. Posteriormente a CESAMA atualizará o seu sistema de faturamento. </w:t>
      </w:r>
    </w:p>
    <w:p w:rsidR="008163FF" w:rsidRDefault="008163FF" w:rsidP="00624D20">
      <w:pPr>
        <w:tabs>
          <w:tab w:val="left" w:pos="993"/>
        </w:tabs>
        <w:suppressAutoHyphens/>
        <w:spacing w:before="120" w:after="0" w:line="360" w:lineRule="auto"/>
        <w:jc w:val="center"/>
        <w:rPr>
          <w:rFonts w:cs="Arial"/>
          <w:b/>
          <w:bCs/>
          <w:color w:val="FF0000"/>
          <w:sz w:val="24"/>
          <w:szCs w:val="24"/>
        </w:rPr>
      </w:pPr>
    </w:p>
    <w:sectPr w:rsidR="008163FF" w:rsidSect="00965554">
      <w:headerReference w:type="default" r:id="rId8"/>
      <w:footerReference w:type="default" r:id="rId9"/>
      <w:pgSz w:w="11906" w:h="16838" w:code="9"/>
      <w:pgMar w:top="1701" w:right="1134" w:bottom="1134" w:left="1701" w:header="567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2BB5" w:rsidRDefault="001B2BB5" w:rsidP="00965554">
      <w:pPr>
        <w:spacing w:after="0" w:line="240" w:lineRule="auto"/>
      </w:pPr>
      <w:r>
        <w:separator/>
      </w:r>
    </w:p>
  </w:endnote>
  <w:endnote w:type="continuationSeparator" w:id="1">
    <w:p w:rsidR="001B2BB5" w:rsidRDefault="001B2BB5" w:rsidP="00965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4EF" w:rsidRPr="00DC08CD" w:rsidRDefault="007754EF" w:rsidP="007754EF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4770755</wp:posOffset>
          </wp:positionH>
          <wp:positionV relativeFrom="paragraph">
            <wp:posOffset>-186055</wp:posOffset>
          </wp:positionV>
          <wp:extent cx="1111885" cy="659765"/>
          <wp:effectExtent l="19050" t="0" r="0" b="0"/>
          <wp:wrapNone/>
          <wp:docPr id="3" name="Imagem 1" descr="Sem título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m título-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1885" cy="6597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C08CD">
      <w:rPr>
        <w:rFonts w:ascii="Arial" w:hAnsi="Arial" w:cs="Arial"/>
        <w:b/>
        <w:sz w:val="16"/>
        <w:szCs w:val="16"/>
      </w:rPr>
      <w:t xml:space="preserve">Companhia de Saneamento Municipal - </w:t>
    </w:r>
    <w:proofErr w:type="spellStart"/>
    <w:r w:rsidRPr="00DC08CD">
      <w:rPr>
        <w:rFonts w:ascii="Arial" w:hAnsi="Arial" w:cs="Arial"/>
        <w:b/>
        <w:sz w:val="16"/>
        <w:szCs w:val="16"/>
      </w:rPr>
      <w:t>Cesama</w:t>
    </w:r>
    <w:proofErr w:type="spellEnd"/>
  </w:p>
  <w:p w:rsidR="007754EF" w:rsidRPr="00DC08CD" w:rsidRDefault="007754EF" w:rsidP="007754EF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 w:rsidRPr="00DC08CD">
      <w:rPr>
        <w:rFonts w:ascii="Arial" w:hAnsi="Arial" w:cs="Arial"/>
        <w:sz w:val="16"/>
        <w:szCs w:val="16"/>
      </w:rPr>
      <w:t>Avenida Barão do Rio Branco, 1843/10º andar - Centro</w:t>
    </w:r>
  </w:p>
  <w:p w:rsidR="007754EF" w:rsidRPr="00DC08CD" w:rsidRDefault="007754EF" w:rsidP="007754EF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 w:rsidRPr="00DC08CD">
      <w:rPr>
        <w:rFonts w:ascii="Arial" w:hAnsi="Arial" w:cs="Arial"/>
        <w:sz w:val="16"/>
        <w:szCs w:val="16"/>
      </w:rPr>
      <w:t xml:space="preserve">CEP: 36.013-020 / Juiz de Fora </w:t>
    </w:r>
    <w:r>
      <w:rPr>
        <w:rFonts w:ascii="Arial" w:hAnsi="Arial" w:cs="Arial"/>
        <w:sz w:val="16"/>
        <w:szCs w:val="16"/>
      </w:rPr>
      <w:t>–</w:t>
    </w:r>
    <w:r w:rsidRPr="00DC08CD">
      <w:rPr>
        <w:rFonts w:ascii="Arial" w:hAnsi="Arial" w:cs="Arial"/>
        <w:sz w:val="16"/>
        <w:szCs w:val="16"/>
      </w:rPr>
      <w:t xml:space="preserve"> MG</w:t>
    </w:r>
    <w:r>
      <w:rPr>
        <w:rFonts w:ascii="Arial" w:hAnsi="Arial" w:cs="Arial"/>
        <w:sz w:val="16"/>
        <w:szCs w:val="16"/>
      </w:rPr>
      <w:t xml:space="preserve"> / Telefone: (32) 3692-9200</w:t>
    </w:r>
  </w:p>
  <w:p w:rsidR="006A4FBB" w:rsidRPr="007754EF" w:rsidRDefault="006A4FBB" w:rsidP="007754EF">
    <w:pPr>
      <w:pStyle w:val="Rodap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2BB5" w:rsidRDefault="001B2BB5" w:rsidP="00965554">
      <w:pPr>
        <w:spacing w:after="0" w:line="240" w:lineRule="auto"/>
      </w:pPr>
      <w:r>
        <w:separator/>
      </w:r>
    </w:p>
  </w:footnote>
  <w:footnote w:type="continuationSeparator" w:id="1">
    <w:p w:rsidR="001B2BB5" w:rsidRDefault="001B2BB5" w:rsidP="00965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554" w:rsidRDefault="00965554" w:rsidP="00965554">
    <w:pPr>
      <w:pStyle w:val="Cabealho"/>
      <w:jc w:val="center"/>
    </w:pPr>
    <w:r>
      <w:rPr>
        <w:noProof/>
      </w:rPr>
      <w:drawing>
        <wp:inline distT="0" distB="0" distL="0" distR="0">
          <wp:extent cx="1990725" cy="419100"/>
          <wp:effectExtent l="19050" t="0" r="9525" b="0"/>
          <wp:docPr id="1" name="Imagem 1" descr="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72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D3091"/>
    <w:multiLevelType w:val="hybridMultilevel"/>
    <w:tmpl w:val="DE3C57C0"/>
    <w:lvl w:ilvl="0" w:tplc="04160017">
      <w:start w:val="1"/>
      <w:numFmt w:val="lowerLetter"/>
      <w:lvlText w:val="%1)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40F7473"/>
    <w:multiLevelType w:val="hybridMultilevel"/>
    <w:tmpl w:val="82C09E08"/>
    <w:lvl w:ilvl="0" w:tplc="0416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4036ADD6">
      <w:numFmt w:val="bullet"/>
      <w:lvlText w:val=""/>
      <w:lvlJc w:val="left"/>
      <w:pPr>
        <w:ind w:left="2786" w:hanging="855"/>
      </w:pPr>
      <w:rPr>
        <w:rFonts w:ascii="Arial" w:eastAsiaTheme="minorHAnsi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6BE57AE"/>
    <w:multiLevelType w:val="hybridMultilevel"/>
    <w:tmpl w:val="D3D89E6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D3B17"/>
    <w:multiLevelType w:val="hybridMultilevel"/>
    <w:tmpl w:val="40FECEA2"/>
    <w:lvl w:ilvl="0" w:tplc="0416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6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A89390E"/>
    <w:multiLevelType w:val="hybridMultilevel"/>
    <w:tmpl w:val="E4BCB9A2"/>
    <w:lvl w:ilvl="0" w:tplc="1EFABA3A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4036ADD6">
      <w:numFmt w:val="bullet"/>
      <w:lvlText w:val=""/>
      <w:lvlJc w:val="left"/>
      <w:pPr>
        <w:ind w:left="2786" w:hanging="855"/>
      </w:pPr>
      <w:rPr>
        <w:rFonts w:ascii="Arial" w:eastAsiaTheme="minorHAnsi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22DD2DC2"/>
    <w:multiLevelType w:val="hybridMultilevel"/>
    <w:tmpl w:val="54D261A8"/>
    <w:lvl w:ilvl="0" w:tplc="7CD8FF0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2C33D5"/>
    <w:multiLevelType w:val="hybridMultilevel"/>
    <w:tmpl w:val="701A04E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EA2A7F"/>
    <w:multiLevelType w:val="multilevel"/>
    <w:tmpl w:val="04160027"/>
    <w:lvl w:ilvl="0">
      <w:start w:val="1"/>
      <w:numFmt w:val="upperRoman"/>
      <w:pStyle w:val="Ttulo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Ttulo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Ttulo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tulo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tulo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tulo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tulo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tulo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tulo9"/>
      <w:lvlText w:val="(%9)"/>
      <w:lvlJc w:val="left"/>
      <w:pPr>
        <w:ind w:left="5760" w:firstLine="0"/>
      </w:pPr>
      <w:rPr>
        <w:rFonts w:hint="default"/>
      </w:rPr>
    </w:lvl>
  </w:abstractNum>
  <w:abstractNum w:abstractNumId="8">
    <w:nsid w:val="376D2236"/>
    <w:multiLevelType w:val="hybridMultilevel"/>
    <w:tmpl w:val="A4664D2E"/>
    <w:lvl w:ilvl="0" w:tplc="7780D7B2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096790"/>
    <w:multiLevelType w:val="hybridMultilevel"/>
    <w:tmpl w:val="7F74FBB6"/>
    <w:lvl w:ilvl="0" w:tplc="63E6F20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967B56"/>
    <w:multiLevelType w:val="hybridMultilevel"/>
    <w:tmpl w:val="D60ACA24"/>
    <w:lvl w:ilvl="0" w:tplc="0416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6ECC473C"/>
    <w:multiLevelType w:val="hybridMultilevel"/>
    <w:tmpl w:val="FCD4EEC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A37D16"/>
    <w:multiLevelType w:val="hybridMultilevel"/>
    <w:tmpl w:val="00CCFFF6"/>
    <w:lvl w:ilvl="0" w:tplc="126064D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12"/>
  </w:num>
  <w:num w:numId="9">
    <w:abstractNumId w:val="9"/>
  </w:num>
  <w:num w:numId="10">
    <w:abstractNumId w:val="0"/>
  </w:num>
  <w:num w:numId="11">
    <w:abstractNumId w:val="6"/>
  </w:num>
  <w:num w:numId="12">
    <w:abstractNumId w:val="2"/>
  </w:num>
  <w:num w:numId="13">
    <w:abstractNumId w:val="11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08545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F13A8A"/>
    <w:rsid w:val="00004692"/>
    <w:rsid w:val="0000627A"/>
    <w:rsid w:val="00010F76"/>
    <w:rsid w:val="000155BA"/>
    <w:rsid w:val="00036C50"/>
    <w:rsid w:val="00065887"/>
    <w:rsid w:val="00067799"/>
    <w:rsid w:val="0007237A"/>
    <w:rsid w:val="000851E4"/>
    <w:rsid w:val="0009566E"/>
    <w:rsid w:val="00095B73"/>
    <w:rsid w:val="000A1DA9"/>
    <w:rsid w:val="000B1AF9"/>
    <w:rsid w:val="000B4C5C"/>
    <w:rsid w:val="000B7F94"/>
    <w:rsid w:val="000C2C69"/>
    <w:rsid w:val="000E0C0A"/>
    <w:rsid w:val="000E7492"/>
    <w:rsid w:val="000F3598"/>
    <w:rsid w:val="00105F8A"/>
    <w:rsid w:val="00142B0B"/>
    <w:rsid w:val="0014349D"/>
    <w:rsid w:val="00145413"/>
    <w:rsid w:val="00153480"/>
    <w:rsid w:val="00161CEA"/>
    <w:rsid w:val="00164283"/>
    <w:rsid w:val="00187628"/>
    <w:rsid w:val="001B2BB5"/>
    <w:rsid w:val="001C2EA7"/>
    <w:rsid w:val="001C50D3"/>
    <w:rsid w:val="001D17E5"/>
    <w:rsid w:val="001D574F"/>
    <w:rsid w:val="001E1DE1"/>
    <w:rsid w:val="001E52AE"/>
    <w:rsid w:val="001F0271"/>
    <w:rsid w:val="001F20DC"/>
    <w:rsid w:val="001F3AA8"/>
    <w:rsid w:val="00200FED"/>
    <w:rsid w:val="00201C75"/>
    <w:rsid w:val="0023106F"/>
    <w:rsid w:val="00256068"/>
    <w:rsid w:val="0026103D"/>
    <w:rsid w:val="00263BE2"/>
    <w:rsid w:val="00282079"/>
    <w:rsid w:val="00285355"/>
    <w:rsid w:val="002A2A1F"/>
    <w:rsid w:val="002D0B85"/>
    <w:rsid w:val="002E06F4"/>
    <w:rsid w:val="002E706A"/>
    <w:rsid w:val="002E7356"/>
    <w:rsid w:val="002E74BD"/>
    <w:rsid w:val="003006BB"/>
    <w:rsid w:val="00305A86"/>
    <w:rsid w:val="00321E3B"/>
    <w:rsid w:val="00323B4C"/>
    <w:rsid w:val="00324EFB"/>
    <w:rsid w:val="00325382"/>
    <w:rsid w:val="003453AF"/>
    <w:rsid w:val="00347E71"/>
    <w:rsid w:val="00352270"/>
    <w:rsid w:val="0037413E"/>
    <w:rsid w:val="0037789B"/>
    <w:rsid w:val="0038229C"/>
    <w:rsid w:val="003874E7"/>
    <w:rsid w:val="0039323F"/>
    <w:rsid w:val="003A108E"/>
    <w:rsid w:val="003B08EB"/>
    <w:rsid w:val="003C1A0A"/>
    <w:rsid w:val="003E0129"/>
    <w:rsid w:val="003E6035"/>
    <w:rsid w:val="003F08D5"/>
    <w:rsid w:val="003F3E62"/>
    <w:rsid w:val="004012CB"/>
    <w:rsid w:val="00402421"/>
    <w:rsid w:val="004205D7"/>
    <w:rsid w:val="00434956"/>
    <w:rsid w:val="00435993"/>
    <w:rsid w:val="00455239"/>
    <w:rsid w:val="00455C7A"/>
    <w:rsid w:val="004605ED"/>
    <w:rsid w:val="00464594"/>
    <w:rsid w:val="004A3018"/>
    <w:rsid w:val="004A7E19"/>
    <w:rsid w:val="004B18E4"/>
    <w:rsid w:val="004B72DF"/>
    <w:rsid w:val="004C1DB1"/>
    <w:rsid w:val="004C222A"/>
    <w:rsid w:val="004D25A1"/>
    <w:rsid w:val="004F614F"/>
    <w:rsid w:val="0050686F"/>
    <w:rsid w:val="00510986"/>
    <w:rsid w:val="00514748"/>
    <w:rsid w:val="005179AA"/>
    <w:rsid w:val="00535868"/>
    <w:rsid w:val="00543376"/>
    <w:rsid w:val="005742E3"/>
    <w:rsid w:val="00587A45"/>
    <w:rsid w:val="00593032"/>
    <w:rsid w:val="005A40A4"/>
    <w:rsid w:val="005E231B"/>
    <w:rsid w:val="005F5CC9"/>
    <w:rsid w:val="005F5EDD"/>
    <w:rsid w:val="006063CA"/>
    <w:rsid w:val="00611084"/>
    <w:rsid w:val="00620241"/>
    <w:rsid w:val="00624D20"/>
    <w:rsid w:val="00626E37"/>
    <w:rsid w:val="00633F09"/>
    <w:rsid w:val="00636D50"/>
    <w:rsid w:val="0064401C"/>
    <w:rsid w:val="00646DB0"/>
    <w:rsid w:val="006740DA"/>
    <w:rsid w:val="00681285"/>
    <w:rsid w:val="00684AF9"/>
    <w:rsid w:val="00685D5E"/>
    <w:rsid w:val="0068683A"/>
    <w:rsid w:val="006A4FBB"/>
    <w:rsid w:val="006D4119"/>
    <w:rsid w:val="006D5D3E"/>
    <w:rsid w:val="00717C8D"/>
    <w:rsid w:val="0074498F"/>
    <w:rsid w:val="00747A87"/>
    <w:rsid w:val="007507D0"/>
    <w:rsid w:val="007526E3"/>
    <w:rsid w:val="00770310"/>
    <w:rsid w:val="007754EF"/>
    <w:rsid w:val="00782D56"/>
    <w:rsid w:val="007836E2"/>
    <w:rsid w:val="00784413"/>
    <w:rsid w:val="007970A1"/>
    <w:rsid w:val="007A0095"/>
    <w:rsid w:val="007B708B"/>
    <w:rsid w:val="007C39A6"/>
    <w:rsid w:val="007D0B6D"/>
    <w:rsid w:val="007D28EE"/>
    <w:rsid w:val="007F28BB"/>
    <w:rsid w:val="0081348E"/>
    <w:rsid w:val="008163FF"/>
    <w:rsid w:val="00824E7E"/>
    <w:rsid w:val="008316A2"/>
    <w:rsid w:val="008325F3"/>
    <w:rsid w:val="008568BB"/>
    <w:rsid w:val="00861031"/>
    <w:rsid w:val="00865820"/>
    <w:rsid w:val="00884C14"/>
    <w:rsid w:val="008A7AF5"/>
    <w:rsid w:val="008E0045"/>
    <w:rsid w:val="00915DD3"/>
    <w:rsid w:val="00916A12"/>
    <w:rsid w:val="00924915"/>
    <w:rsid w:val="00940F65"/>
    <w:rsid w:val="00963D1E"/>
    <w:rsid w:val="00965554"/>
    <w:rsid w:val="00982188"/>
    <w:rsid w:val="009A3A0E"/>
    <w:rsid w:val="009C2EC6"/>
    <w:rsid w:val="009E32C5"/>
    <w:rsid w:val="009E4C20"/>
    <w:rsid w:val="009E65AF"/>
    <w:rsid w:val="009F63CA"/>
    <w:rsid w:val="00A101C9"/>
    <w:rsid w:val="00A13941"/>
    <w:rsid w:val="00A27F06"/>
    <w:rsid w:val="00A32133"/>
    <w:rsid w:val="00A51C4F"/>
    <w:rsid w:val="00A80135"/>
    <w:rsid w:val="00A86FEB"/>
    <w:rsid w:val="00AA0700"/>
    <w:rsid w:val="00AB0F0B"/>
    <w:rsid w:val="00AB5457"/>
    <w:rsid w:val="00AB5E9E"/>
    <w:rsid w:val="00AB6E2E"/>
    <w:rsid w:val="00AD047B"/>
    <w:rsid w:val="00AD7A49"/>
    <w:rsid w:val="00AE39E7"/>
    <w:rsid w:val="00AE6325"/>
    <w:rsid w:val="00B239CD"/>
    <w:rsid w:val="00B338E3"/>
    <w:rsid w:val="00B41D43"/>
    <w:rsid w:val="00B4530B"/>
    <w:rsid w:val="00B62D42"/>
    <w:rsid w:val="00BA546A"/>
    <w:rsid w:val="00BC392C"/>
    <w:rsid w:val="00BD3DAC"/>
    <w:rsid w:val="00BD6632"/>
    <w:rsid w:val="00BE1E95"/>
    <w:rsid w:val="00C16B0E"/>
    <w:rsid w:val="00C23D56"/>
    <w:rsid w:val="00C2518B"/>
    <w:rsid w:val="00C3359B"/>
    <w:rsid w:val="00C46B4B"/>
    <w:rsid w:val="00C4704B"/>
    <w:rsid w:val="00C61BE4"/>
    <w:rsid w:val="00C655EF"/>
    <w:rsid w:val="00C65B28"/>
    <w:rsid w:val="00C71139"/>
    <w:rsid w:val="00C7583B"/>
    <w:rsid w:val="00C94A4C"/>
    <w:rsid w:val="00C94D68"/>
    <w:rsid w:val="00CA26CB"/>
    <w:rsid w:val="00CA302A"/>
    <w:rsid w:val="00CB4DB5"/>
    <w:rsid w:val="00CC06DF"/>
    <w:rsid w:val="00CC307A"/>
    <w:rsid w:val="00CD7291"/>
    <w:rsid w:val="00CE6B22"/>
    <w:rsid w:val="00CE7930"/>
    <w:rsid w:val="00CF1DA7"/>
    <w:rsid w:val="00CF3F88"/>
    <w:rsid w:val="00D072CA"/>
    <w:rsid w:val="00D22947"/>
    <w:rsid w:val="00D51525"/>
    <w:rsid w:val="00D627A5"/>
    <w:rsid w:val="00D739B3"/>
    <w:rsid w:val="00D81076"/>
    <w:rsid w:val="00D90478"/>
    <w:rsid w:val="00D96C98"/>
    <w:rsid w:val="00DC7B0D"/>
    <w:rsid w:val="00DD547D"/>
    <w:rsid w:val="00DF1A4E"/>
    <w:rsid w:val="00E10A8A"/>
    <w:rsid w:val="00E21B09"/>
    <w:rsid w:val="00E27230"/>
    <w:rsid w:val="00E4313C"/>
    <w:rsid w:val="00E442F5"/>
    <w:rsid w:val="00E471A9"/>
    <w:rsid w:val="00E54775"/>
    <w:rsid w:val="00E6032D"/>
    <w:rsid w:val="00E67C6A"/>
    <w:rsid w:val="00E7106B"/>
    <w:rsid w:val="00E73D0C"/>
    <w:rsid w:val="00E83B0A"/>
    <w:rsid w:val="00E843FA"/>
    <w:rsid w:val="00E84FAA"/>
    <w:rsid w:val="00EA7D8E"/>
    <w:rsid w:val="00EE0204"/>
    <w:rsid w:val="00EF4317"/>
    <w:rsid w:val="00EF5712"/>
    <w:rsid w:val="00F13A8A"/>
    <w:rsid w:val="00F36727"/>
    <w:rsid w:val="00F40EB3"/>
    <w:rsid w:val="00F60515"/>
    <w:rsid w:val="00F71A82"/>
    <w:rsid w:val="00F74961"/>
    <w:rsid w:val="00F81E1A"/>
    <w:rsid w:val="00F86F75"/>
    <w:rsid w:val="00F87AF5"/>
    <w:rsid w:val="00F87EE8"/>
    <w:rsid w:val="00F95BE0"/>
    <w:rsid w:val="00FB0CFB"/>
    <w:rsid w:val="00FB3E38"/>
    <w:rsid w:val="00FC4D50"/>
    <w:rsid w:val="00FD7E66"/>
    <w:rsid w:val="00FE259A"/>
    <w:rsid w:val="00FE2E04"/>
    <w:rsid w:val="00FF6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2DF"/>
  </w:style>
  <w:style w:type="paragraph" w:styleId="Ttulo1">
    <w:name w:val="heading 1"/>
    <w:basedOn w:val="Normal"/>
    <w:next w:val="Normal"/>
    <w:link w:val="Ttulo1Char"/>
    <w:uiPriority w:val="9"/>
    <w:qFormat/>
    <w:rsid w:val="007F28BB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7F28BB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F28BB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F28BB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F28BB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F28BB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F28BB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F28BB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F28BB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96C98"/>
    <w:pPr>
      <w:spacing w:after="160" w:line="259" w:lineRule="auto"/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7F28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F28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F28B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F28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F28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bealho">
    <w:name w:val="header"/>
    <w:basedOn w:val="Normal"/>
    <w:link w:val="CabealhoChar"/>
    <w:semiHidden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965554"/>
  </w:style>
  <w:style w:type="paragraph" w:styleId="Rodap">
    <w:name w:val="footer"/>
    <w:basedOn w:val="Normal"/>
    <w:link w:val="RodapChar"/>
    <w:uiPriority w:val="99"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65554"/>
  </w:style>
  <w:style w:type="paragraph" w:styleId="Textodebalo">
    <w:name w:val="Balloon Text"/>
    <w:basedOn w:val="Normal"/>
    <w:link w:val="TextodebaloChar"/>
    <w:uiPriority w:val="99"/>
    <w:semiHidden/>
    <w:unhideWhenUsed/>
    <w:rsid w:val="00965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5554"/>
    <w:rPr>
      <w:rFonts w:ascii="Tahoma" w:hAnsi="Tahoma" w:cs="Tahoma"/>
      <w:sz w:val="16"/>
      <w:szCs w:val="16"/>
    </w:rPr>
  </w:style>
  <w:style w:type="paragraph" w:styleId="Lista">
    <w:name w:val="List"/>
    <w:basedOn w:val="Normal"/>
    <w:semiHidden/>
    <w:rsid w:val="0064401C"/>
    <w:pPr>
      <w:suppressAutoHyphens/>
      <w:spacing w:after="0" w:line="240" w:lineRule="auto"/>
      <w:jc w:val="both"/>
    </w:pPr>
    <w:rPr>
      <w:rFonts w:ascii="Arial" w:eastAsia="Times New Roman" w:hAnsi="Arial" w:cs="Tahoma"/>
      <w:szCs w:val="20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4401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440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7F28BB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7F28BB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F28BB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F28BB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F28BB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F28BB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F28BB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F28BB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F28BB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96C98"/>
    <w:pPr>
      <w:spacing w:after="160" w:line="259" w:lineRule="auto"/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7F28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F28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F28B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F28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F28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bealho">
    <w:name w:val="header"/>
    <w:basedOn w:val="Normal"/>
    <w:link w:val="CabealhoChar"/>
    <w:semiHidden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965554"/>
  </w:style>
  <w:style w:type="paragraph" w:styleId="Rodap">
    <w:name w:val="footer"/>
    <w:basedOn w:val="Normal"/>
    <w:link w:val="RodapChar"/>
    <w:uiPriority w:val="99"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65554"/>
  </w:style>
  <w:style w:type="paragraph" w:styleId="Textodebalo">
    <w:name w:val="Balloon Text"/>
    <w:basedOn w:val="Normal"/>
    <w:link w:val="TextodebaloChar"/>
    <w:uiPriority w:val="99"/>
    <w:semiHidden/>
    <w:unhideWhenUsed/>
    <w:rsid w:val="00965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5554"/>
    <w:rPr>
      <w:rFonts w:ascii="Tahoma" w:hAnsi="Tahoma" w:cs="Tahoma"/>
      <w:sz w:val="16"/>
      <w:szCs w:val="16"/>
    </w:rPr>
  </w:style>
  <w:style w:type="paragraph" w:styleId="Lista">
    <w:name w:val="List"/>
    <w:basedOn w:val="Normal"/>
    <w:semiHidden/>
    <w:rsid w:val="0064401C"/>
    <w:pPr>
      <w:suppressAutoHyphens/>
      <w:spacing w:after="0" w:line="240" w:lineRule="auto"/>
      <w:jc w:val="both"/>
    </w:pPr>
    <w:rPr>
      <w:rFonts w:ascii="Arial" w:eastAsia="Times New Roman" w:hAnsi="Arial" w:cs="Tahoma"/>
      <w:szCs w:val="20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4401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440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93691-90F2-4A6E-8B0C-08497CAA9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207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resilva</dc:creator>
  <cp:lastModifiedBy>Maristela Soranco Miranda Miranda</cp:lastModifiedBy>
  <cp:revision>4</cp:revision>
  <cp:lastPrinted>2018-05-24T13:38:00Z</cp:lastPrinted>
  <dcterms:created xsi:type="dcterms:W3CDTF">2019-07-08T18:38:00Z</dcterms:created>
  <dcterms:modified xsi:type="dcterms:W3CDTF">2019-07-11T14:05:00Z</dcterms:modified>
</cp:coreProperties>
</file>