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A1762" w14:textId="77777777" w:rsidR="002A62E8" w:rsidRDefault="002A62E8">
      <w:pPr>
        <w:suppressAutoHyphens/>
        <w:spacing w:after="0" w:line="240" w:lineRule="auto"/>
        <w:jc w:val="center"/>
        <w:rPr>
          <w:rFonts w:ascii="Arial" w:eastAsia="Arial" w:hAnsi="Arial" w:cs="Arial"/>
          <w:b/>
          <w:sz w:val="18"/>
        </w:rPr>
      </w:pPr>
    </w:p>
    <w:p w14:paraId="1FCFDA7A" w14:textId="77777777" w:rsidR="002A62E8" w:rsidRDefault="002A62E8">
      <w:pPr>
        <w:suppressAutoHyphens/>
        <w:spacing w:after="0" w:line="240" w:lineRule="auto"/>
        <w:jc w:val="both"/>
        <w:rPr>
          <w:rFonts w:ascii="Arial" w:eastAsia="Arial" w:hAnsi="Arial" w:cs="Arial"/>
          <w:b/>
          <w:sz w:val="28"/>
        </w:rPr>
      </w:pPr>
    </w:p>
    <w:p w14:paraId="03FD45ED" w14:textId="1C79E059" w:rsidR="002A62E8" w:rsidRPr="004545F9" w:rsidRDefault="00DF6558">
      <w:pPr>
        <w:suppressAutoHyphens/>
        <w:spacing w:after="0" w:line="240" w:lineRule="auto"/>
        <w:jc w:val="both"/>
        <w:rPr>
          <w:rFonts w:ascii="Arial" w:eastAsia="Arial" w:hAnsi="Arial" w:cs="Arial"/>
        </w:rPr>
      </w:pPr>
      <w:r w:rsidRPr="004545F9">
        <w:rPr>
          <w:rFonts w:ascii="Arial" w:eastAsia="Arial" w:hAnsi="Arial" w:cs="Arial"/>
          <w:b/>
        </w:rPr>
        <w:t xml:space="preserve">CONTRATO Nº </w:t>
      </w:r>
      <w:r w:rsidR="008257DC">
        <w:rPr>
          <w:rFonts w:ascii="Arial" w:eastAsia="Arial" w:hAnsi="Arial" w:cs="Arial"/>
          <w:b/>
        </w:rPr>
        <w:t>159</w:t>
      </w:r>
      <w:r w:rsidRPr="004545F9">
        <w:rPr>
          <w:rFonts w:ascii="Arial" w:eastAsia="Arial" w:hAnsi="Arial" w:cs="Arial"/>
          <w:b/>
        </w:rPr>
        <w:t>/2024</w:t>
      </w:r>
    </w:p>
    <w:p w14:paraId="26705324" w14:textId="77777777" w:rsidR="002A62E8" w:rsidRPr="004545F9" w:rsidRDefault="002A62E8">
      <w:pPr>
        <w:suppressAutoHyphens/>
        <w:spacing w:after="0" w:line="240" w:lineRule="auto"/>
        <w:jc w:val="both"/>
        <w:rPr>
          <w:rFonts w:ascii="Arial" w:eastAsia="Arial" w:hAnsi="Arial" w:cs="Arial"/>
        </w:rPr>
      </w:pPr>
    </w:p>
    <w:p w14:paraId="3E324ED7" w14:textId="77777777" w:rsidR="002A62E8" w:rsidRPr="004545F9" w:rsidRDefault="002A62E8">
      <w:pPr>
        <w:suppressAutoHyphens/>
        <w:spacing w:after="0" w:line="240" w:lineRule="auto"/>
        <w:jc w:val="both"/>
        <w:rPr>
          <w:rFonts w:ascii="Arial" w:eastAsia="Arial" w:hAnsi="Arial" w:cs="Arial"/>
        </w:rPr>
      </w:pPr>
    </w:p>
    <w:p w14:paraId="5542AB0F" w14:textId="77777777" w:rsidR="002A62E8" w:rsidRPr="004545F9" w:rsidRDefault="002A62E8">
      <w:pPr>
        <w:suppressAutoHyphens/>
        <w:spacing w:after="0" w:line="240" w:lineRule="auto"/>
        <w:jc w:val="both"/>
        <w:rPr>
          <w:rFonts w:ascii="Arial" w:eastAsia="Arial" w:hAnsi="Arial" w:cs="Arial"/>
        </w:rPr>
      </w:pPr>
    </w:p>
    <w:p w14:paraId="79A952BC" w14:textId="77777777" w:rsidR="002A62E8" w:rsidRPr="004545F9" w:rsidRDefault="002A62E8">
      <w:pPr>
        <w:suppressAutoHyphens/>
        <w:spacing w:after="0" w:line="240" w:lineRule="auto"/>
        <w:jc w:val="both"/>
        <w:rPr>
          <w:rFonts w:ascii="Arial" w:eastAsia="Arial" w:hAnsi="Arial" w:cs="Arial"/>
        </w:rPr>
      </w:pPr>
    </w:p>
    <w:p w14:paraId="54C837FD" w14:textId="412EDF3A" w:rsidR="006B7E9C" w:rsidRDefault="00DF6558" w:rsidP="006B7E9C">
      <w:pPr>
        <w:suppressAutoHyphens/>
        <w:spacing w:before="120" w:after="0" w:line="360" w:lineRule="auto"/>
        <w:jc w:val="both"/>
        <w:rPr>
          <w:rFonts w:ascii="Arial" w:eastAsia="Arial" w:hAnsi="Arial" w:cs="Arial"/>
        </w:rPr>
      </w:pPr>
      <w:r w:rsidRPr="004545F9">
        <w:rPr>
          <w:rFonts w:ascii="Arial" w:eastAsia="Arial" w:hAnsi="Arial" w:cs="Arial"/>
        </w:rPr>
        <w:t xml:space="preserve">A </w:t>
      </w:r>
      <w:r w:rsidRPr="004545F9">
        <w:rPr>
          <w:rFonts w:ascii="Arial" w:eastAsia="Arial" w:hAnsi="Arial" w:cs="Arial"/>
          <w:b/>
        </w:rPr>
        <w:t>Companhia de Saneamento Municipal</w:t>
      </w:r>
      <w:r w:rsidRPr="004545F9">
        <w:rPr>
          <w:rFonts w:ascii="Arial" w:eastAsia="Arial" w:hAnsi="Arial" w:cs="Arial"/>
        </w:rPr>
        <w:t xml:space="preserve"> - </w:t>
      </w:r>
      <w:r w:rsidRPr="004545F9">
        <w:rPr>
          <w:rFonts w:ascii="Arial" w:eastAsia="Arial" w:hAnsi="Arial" w:cs="Arial"/>
          <w:b/>
        </w:rPr>
        <w:t>CESAMA</w:t>
      </w:r>
      <w:r w:rsidRPr="004545F9">
        <w:rPr>
          <w:rFonts w:ascii="Arial" w:eastAsia="Arial" w:hAnsi="Arial" w:cs="Arial"/>
        </w:rPr>
        <w:t xml:space="preserve">, empresa pública municipal, situada nesta cidade na Av. </w:t>
      </w:r>
      <w:r w:rsidRPr="001D021C">
        <w:rPr>
          <w:rFonts w:ascii="Arial" w:eastAsia="Arial" w:hAnsi="Arial" w:cs="Arial"/>
        </w:rPr>
        <w:t>Barão do Rio Branco, 1843 – 10° andar – Centro</w:t>
      </w:r>
      <w:r w:rsidR="001D021C">
        <w:rPr>
          <w:rFonts w:ascii="Arial" w:eastAsia="Arial" w:hAnsi="Arial" w:cs="Arial"/>
        </w:rPr>
        <w:t xml:space="preserve">, </w:t>
      </w:r>
      <w:r w:rsidRPr="001D021C">
        <w:rPr>
          <w:rFonts w:ascii="Arial" w:eastAsia="Arial" w:hAnsi="Arial" w:cs="Arial"/>
        </w:rPr>
        <w:t xml:space="preserve">CNPJ n° 21.572.243/0001-74, </w:t>
      </w:r>
      <w:r w:rsidR="001D021C" w:rsidRPr="001D021C">
        <w:rPr>
          <w:rFonts w:ascii="Arial" w:eastAsia="Arial Unicode MS" w:hAnsi="Arial" w:cs="Arial"/>
        </w:rPr>
        <w:t xml:space="preserve">neste ato representada pelo seu representante legal, abaixo assinado, celebra este Contrato com a empresa </w:t>
      </w:r>
      <w:r w:rsidR="008257DC" w:rsidRPr="008257DC">
        <w:rPr>
          <w:rFonts w:ascii="Arial" w:eastAsia="Arial Unicode MS" w:hAnsi="Arial" w:cs="Arial"/>
          <w:b/>
          <w:bCs/>
        </w:rPr>
        <w:t>CAMARA DE DIRIGENTES LOJISTAS DE JUIZ DE FORA</w:t>
      </w:r>
      <w:r w:rsidR="001D021C" w:rsidRPr="001D021C">
        <w:rPr>
          <w:rFonts w:ascii="Arial" w:eastAsia="Arial Unicode MS" w:hAnsi="Arial" w:cs="Arial"/>
        </w:rPr>
        <w:t xml:space="preserve">, inscrita no CNPJ sob o nº </w:t>
      </w:r>
      <w:r w:rsidR="008257DC" w:rsidRPr="008257DC">
        <w:rPr>
          <w:rFonts w:ascii="Arial" w:eastAsia="Arial Unicode MS" w:hAnsi="Arial" w:cs="Arial"/>
        </w:rPr>
        <w:t>21.181.078/0001-20</w:t>
      </w:r>
      <w:r w:rsidR="001D021C" w:rsidRPr="001D021C">
        <w:rPr>
          <w:rFonts w:ascii="Arial" w:eastAsia="Arial Unicode MS" w:hAnsi="Arial" w:cs="Arial"/>
        </w:rPr>
        <w:t xml:space="preserve">, situada na </w:t>
      </w:r>
      <w:r w:rsidR="008257DC" w:rsidRPr="008257DC">
        <w:rPr>
          <w:rFonts w:ascii="Arial" w:eastAsia="Arial Unicode MS" w:hAnsi="Arial" w:cs="Arial"/>
        </w:rPr>
        <w:t>Rua Halfeld, 414 - 3º andar – Centro, Juiz de Fora - MG</w:t>
      </w:r>
      <w:r w:rsidR="001D021C" w:rsidRPr="001D021C">
        <w:rPr>
          <w:rFonts w:ascii="Arial" w:eastAsia="Arial Unicode MS" w:hAnsi="Arial" w:cs="Arial"/>
        </w:rPr>
        <w:t>, neste ato representada por seu representante legal, abaixo assinado</w:t>
      </w:r>
      <w:r w:rsidRPr="001D021C">
        <w:rPr>
          <w:rFonts w:ascii="Arial" w:eastAsia="Arial" w:hAnsi="Arial" w:cs="Arial"/>
        </w:rPr>
        <w:t xml:space="preserve">,  em conformidade com a Lei 13.303/16 e com o Regulamento interno de Licitações, Contratos e Convênios da CESAMA, </w:t>
      </w:r>
      <w:r w:rsidRPr="001D021C">
        <w:rPr>
          <w:rFonts w:ascii="Arial" w:eastAsia="Arial" w:hAnsi="Arial" w:cs="Arial"/>
          <w:b/>
        </w:rPr>
        <w:t xml:space="preserve">com base no disposto no art. 29, </w:t>
      </w:r>
      <w:r w:rsidR="008257DC">
        <w:rPr>
          <w:rFonts w:ascii="Arial" w:eastAsia="Arial" w:hAnsi="Arial" w:cs="Arial"/>
          <w:b/>
        </w:rPr>
        <w:t>inciso II</w:t>
      </w:r>
      <w:r w:rsidRPr="001D021C">
        <w:rPr>
          <w:rFonts w:ascii="Arial" w:eastAsia="Arial" w:hAnsi="Arial" w:cs="Arial"/>
          <w:b/>
        </w:rPr>
        <w:t xml:space="preserve"> da Lei das Estatais, e o art. 92 do RILC (Regulamento Interno de Licitações, Contratos e Convênios</w:t>
      </w:r>
      <w:r w:rsidRPr="004545F9">
        <w:rPr>
          <w:rFonts w:ascii="Arial" w:eastAsia="Arial" w:hAnsi="Arial" w:cs="Arial"/>
          <w:b/>
        </w:rPr>
        <w:t xml:space="preserve"> da CESAMA) </w:t>
      </w:r>
      <w:r w:rsidR="006B7E9C" w:rsidRPr="004545F9">
        <w:rPr>
          <w:rFonts w:ascii="Arial" w:eastAsia="Arial" w:hAnsi="Arial" w:cs="Arial"/>
          <w:bCs/>
        </w:rPr>
        <w:t>conforme a</w:t>
      </w:r>
      <w:r w:rsidR="006B7E9C" w:rsidRPr="004545F9">
        <w:rPr>
          <w:rFonts w:ascii="Arial" w:eastAsia="Arial" w:hAnsi="Arial" w:cs="Arial"/>
        </w:rPr>
        <w:t xml:space="preserve">s especificações contidas no Termo de Referência páginas </w:t>
      </w:r>
      <w:r w:rsidR="008257DC">
        <w:rPr>
          <w:rFonts w:ascii="Arial" w:eastAsia="Arial" w:hAnsi="Arial" w:cs="Arial"/>
        </w:rPr>
        <w:t>79/</w:t>
      </w:r>
      <w:r w:rsidR="00703915">
        <w:rPr>
          <w:rFonts w:ascii="Arial" w:eastAsia="Arial" w:hAnsi="Arial" w:cs="Arial"/>
        </w:rPr>
        <w:t>96</w:t>
      </w:r>
      <w:r w:rsidR="006B7E9C" w:rsidRPr="004545F9">
        <w:rPr>
          <w:rFonts w:ascii="Arial" w:eastAsia="Arial" w:hAnsi="Arial" w:cs="Arial"/>
        </w:rPr>
        <w:t xml:space="preserve"> e autorização da Diretoria Financeira e Administrativa página </w:t>
      </w:r>
      <w:r w:rsidR="00703915">
        <w:rPr>
          <w:rFonts w:ascii="Arial" w:eastAsia="Arial" w:hAnsi="Arial" w:cs="Arial"/>
        </w:rPr>
        <w:t>120</w:t>
      </w:r>
      <w:r w:rsidR="006B7E9C" w:rsidRPr="004545F9">
        <w:rPr>
          <w:rFonts w:ascii="Arial" w:eastAsia="Arial" w:hAnsi="Arial" w:cs="Arial"/>
        </w:rPr>
        <w:t xml:space="preserve">, constantes na Dispensa de Licitação nº </w:t>
      </w:r>
      <w:r w:rsidR="00703915">
        <w:rPr>
          <w:rFonts w:ascii="Arial" w:eastAsia="Arial" w:hAnsi="Arial" w:cs="Arial"/>
        </w:rPr>
        <w:t>089/24</w:t>
      </w:r>
      <w:r w:rsidR="006B7E9C" w:rsidRPr="005A13C7">
        <w:rPr>
          <w:rFonts w:ascii="Arial" w:eastAsia="Arial" w:hAnsi="Arial" w:cs="Arial"/>
          <w:color w:val="FF0000"/>
        </w:rPr>
        <w:t xml:space="preserve"> </w:t>
      </w:r>
      <w:r w:rsidR="006B7E9C" w:rsidRPr="004545F9">
        <w:rPr>
          <w:rFonts w:ascii="Arial" w:eastAsia="Arial" w:hAnsi="Arial" w:cs="Arial"/>
        </w:rPr>
        <w:t xml:space="preserve">do Processo Eletrônico nº </w:t>
      </w:r>
      <w:r w:rsidR="00703915">
        <w:rPr>
          <w:rFonts w:ascii="Arial" w:eastAsia="Arial" w:hAnsi="Arial" w:cs="Arial"/>
        </w:rPr>
        <w:t>3801/2024</w:t>
      </w:r>
      <w:r w:rsidR="006B7E9C" w:rsidRPr="004545F9">
        <w:rPr>
          <w:rFonts w:ascii="Arial" w:eastAsia="Arial" w:hAnsi="Arial" w:cs="Arial"/>
        </w:rPr>
        <w:t>, mediante as cláusulas e condições seguintes:</w:t>
      </w:r>
    </w:p>
    <w:p w14:paraId="631C611C" w14:textId="77777777" w:rsidR="0015263B" w:rsidRPr="004545F9" w:rsidRDefault="0015263B" w:rsidP="006B7E9C">
      <w:pPr>
        <w:suppressAutoHyphens/>
        <w:spacing w:before="120" w:after="0" w:line="360" w:lineRule="auto"/>
        <w:jc w:val="both"/>
        <w:rPr>
          <w:rFonts w:ascii="Arial" w:eastAsia="Arial" w:hAnsi="Arial" w:cs="Arial"/>
        </w:rPr>
      </w:pPr>
    </w:p>
    <w:p w14:paraId="4A8E6474" w14:textId="2018BD67" w:rsidR="002A62E8" w:rsidRPr="004545F9" w:rsidRDefault="00DF6558" w:rsidP="006B7E9C">
      <w:pPr>
        <w:suppressAutoHyphens/>
        <w:spacing w:before="120" w:after="0" w:line="360" w:lineRule="auto"/>
        <w:jc w:val="both"/>
        <w:rPr>
          <w:rFonts w:ascii="Arial" w:eastAsia="Arial" w:hAnsi="Arial" w:cs="Arial"/>
          <w:b/>
        </w:rPr>
      </w:pPr>
      <w:r w:rsidRPr="004545F9">
        <w:rPr>
          <w:rFonts w:ascii="Arial" w:eastAsia="Arial" w:hAnsi="Arial" w:cs="Arial"/>
          <w:b/>
        </w:rPr>
        <w:t>CLÁUSULA PRIMEIRA: DO OBJETO</w:t>
      </w:r>
    </w:p>
    <w:p w14:paraId="53B09C91" w14:textId="1FF57267" w:rsidR="002A62E8" w:rsidRDefault="0015263B" w:rsidP="00BE5F27">
      <w:pPr>
        <w:suppressAutoHyphens/>
        <w:spacing w:before="120" w:after="0" w:line="360" w:lineRule="auto"/>
        <w:jc w:val="both"/>
        <w:rPr>
          <w:rFonts w:ascii="Arial" w:eastAsia="Arial" w:hAnsi="Arial" w:cs="Arial"/>
        </w:rPr>
      </w:pPr>
      <w:r w:rsidRPr="0015263B">
        <w:rPr>
          <w:rFonts w:ascii="Arial" w:eastAsia="Arial" w:hAnsi="Arial" w:cs="Arial"/>
          <w:b/>
          <w:bCs/>
        </w:rPr>
        <w:t>1.1.</w:t>
      </w:r>
      <w:r>
        <w:rPr>
          <w:rFonts w:ascii="Arial" w:eastAsia="Arial" w:hAnsi="Arial" w:cs="Arial"/>
        </w:rPr>
        <w:t xml:space="preserve"> </w:t>
      </w:r>
      <w:r w:rsidR="0045264B" w:rsidRPr="0045264B">
        <w:rPr>
          <w:rFonts w:ascii="Arial" w:eastAsia="Arial" w:hAnsi="Arial" w:cs="Arial"/>
        </w:rPr>
        <w:t>Constitui objeto do presente instrumento a</w:t>
      </w:r>
      <w:r w:rsidR="00BE5F27">
        <w:rPr>
          <w:rFonts w:ascii="Arial" w:eastAsia="Arial" w:hAnsi="Arial" w:cs="Arial"/>
        </w:rPr>
        <w:t xml:space="preserve"> </w:t>
      </w:r>
      <w:r w:rsidR="00BE5F27" w:rsidRPr="00BE5F27">
        <w:rPr>
          <w:rFonts w:ascii="Arial" w:eastAsia="Arial" w:hAnsi="Arial" w:cs="Arial"/>
        </w:rPr>
        <w:t>Contratação de empresa para prestação de serviços de acesso ao sistema de</w:t>
      </w:r>
      <w:r w:rsidR="00BE5F27">
        <w:rPr>
          <w:rFonts w:ascii="Arial" w:eastAsia="Arial" w:hAnsi="Arial" w:cs="Arial"/>
        </w:rPr>
        <w:t xml:space="preserve"> </w:t>
      </w:r>
      <w:r w:rsidR="00BE5F27" w:rsidRPr="00BE5F27">
        <w:rPr>
          <w:rFonts w:ascii="Arial" w:eastAsia="Arial" w:hAnsi="Arial" w:cs="Arial"/>
        </w:rPr>
        <w:t xml:space="preserve">banco de dados dos </w:t>
      </w:r>
      <w:proofErr w:type="spellStart"/>
      <w:r w:rsidR="00BE5F27" w:rsidRPr="00BE5F27">
        <w:rPr>
          <w:rFonts w:ascii="Arial" w:eastAsia="Arial" w:hAnsi="Arial" w:cs="Arial"/>
        </w:rPr>
        <w:t>bureaus</w:t>
      </w:r>
      <w:proofErr w:type="spellEnd"/>
      <w:r w:rsidR="00BE5F27" w:rsidRPr="00BE5F27">
        <w:rPr>
          <w:rFonts w:ascii="Arial" w:eastAsia="Arial" w:hAnsi="Arial" w:cs="Arial"/>
        </w:rPr>
        <w:t xml:space="preserve"> de crédito para consultas cadastrais e inclusão</w:t>
      </w:r>
      <w:r w:rsidR="00BE5F27">
        <w:rPr>
          <w:rFonts w:ascii="Arial" w:eastAsia="Arial" w:hAnsi="Arial" w:cs="Arial"/>
        </w:rPr>
        <w:t xml:space="preserve"> </w:t>
      </w:r>
      <w:r w:rsidR="00BE5F27" w:rsidRPr="00BE5F27">
        <w:rPr>
          <w:rFonts w:ascii="Arial" w:eastAsia="Arial" w:hAnsi="Arial" w:cs="Arial"/>
        </w:rPr>
        <w:t>junto aos serviços de proteção ao crédito os usuários inadimplentes</w:t>
      </w:r>
      <w:r w:rsidR="00DF6558" w:rsidRPr="004545F9">
        <w:rPr>
          <w:rFonts w:ascii="Arial" w:eastAsia="Arial" w:hAnsi="Arial" w:cs="Arial"/>
        </w:rPr>
        <w:t>, conforme justificativa e autorizações constantes na Dispensa nº</w:t>
      </w:r>
      <w:r w:rsidR="00BE5F27">
        <w:rPr>
          <w:rFonts w:ascii="Arial" w:eastAsia="Arial" w:hAnsi="Arial" w:cs="Arial"/>
        </w:rPr>
        <w:t xml:space="preserve"> 089/24</w:t>
      </w:r>
      <w:r w:rsidR="00DF6558" w:rsidRPr="004545F9">
        <w:rPr>
          <w:rFonts w:ascii="Arial" w:eastAsia="Arial" w:hAnsi="Arial" w:cs="Arial"/>
        </w:rPr>
        <w:t xml:space="preserve">, com fundamento no art. 29, </w:t>
      </w:r>
      <w:r w:rsidR="00BE5F27">
        <w:rPr>
          <w:rFonts w:ascii="Arial" w:eastAsia="Arial" w:hAnsi="Arial" w:cs="Arial"/>
        </w:rPr>
        <w:t>inciso II</w:t>
      </w:r>
      <w:r w:rsidR="006B7E9C" w:rsidRPr="004545F9">
        <w:rPr>
          <w:rFonts w:ascii="Arial" w:eastAsia="Arial" w:hAnsi="Arial" w:cs="Arial"/>
          <w:color w:val="FF0000"/>
        </w:rPr>
        <w:t xml:space="preserve"> </w:t>
      </w:r>
      <w:r w:rsidR="00DF6558" w:rsidRPr="004545F9">
        <w:rPr>
          <w:rFonts w:ascii="Arial" w:eastAsia="Arial" w:hAnsi="Arial" w:cs="Arial"/>
        </w:rPr>
        <w:t>da Lei n 13.303/16 e art. 92 RILC (Regulamento Interno de Licitações, Contratos e Convênios da CESAMA), conforme termo de referência, o qual integra esse termo independente de transcrição por ser de conhecimento das partes, assim como a proposta comercial.</w:t>
      </w:r>
    </w:p>
    <w:p w14:paraId="5BD52D9B" w14:textId="77777777" w:rsidR="002A62E8" w:rsidRPr="004545F9" w:rsidRDefault="002A62E8">
      <w:pPr>
        <w:spacing w:before="120" w:after="0" w:line="360" w:lineRule="auto"/>
        <w:jc w:val="both"/>
        <w:rPr>
          <w:rFonts w:ascii="Arial" w:eastAsia="Arial" w:hAnsi="Arial" w:cs="Arial"/>
        </w:rPr>
      </w:pPr>
    </w:p>
    <w:p w14:paraId="1C437CAA" w14:textId="77777777" w:rsidR="002A62E8" w:rsidRPr="004545F9" w:rsidRDefault="00DF6558">
      <w:pPr>
        <w:spacing w:after="0" w:line="360" w:lineRule="auto"/>
        <w:rPr>
          <w:rFonts w:ascii="Arial" w:eastAsia="Arial" w:hAnsi="Arial" w:cs="Arial"/>
        </w:rPr>
      </w:pPr>
      <w:r w:rsidRPr="004545F9">
        <w:rPr>
          <w:rFonts w:ascii="Arial" w:eastAsia="Arial" w:hAnsi="Arial" w:cs="Arial"/>
          <w:b/>
        </w:rPr>
        <w:t>1.2 ESPECIFICAÇÃO DO OBJETO</w:t>
      </w:r>
    </w:p>
    <w:p w14:paraId="790548D5" w14:textId="2C7F7473" w:rsidR="00BE5F27" w:rsidRPr="00BE5F27" w:rsidRDefault="00ED0019" w:rsidP="00BE5F27">
      <w:pPr>
        <w:spacing w:after="0" w:line="360" w:lineRule="auto"/>
        <w:jc w:val="both"/>
        <w:rPr>
          <w:rFonts w:ascii="Arial" w:eastAsia="Arial" w:hAnsi="Arial" w:cs="Arial"/>
        </w:rPr>
      </w:pPr>
      <w:r w:rsidRPr="00BE5F27">
        <w:rPr>
          <w:rFonts w:ascii="Arial" w:eastAsia="Arial" w:hAnsi="Arial" w:cs="Arial"/>
        </w:rPr>
        <w:t>1.2.1</w:t>
      </w:r>
      <w:r w:rsidR="00BE5F27" w:rsidRPr="00BE5F27">
        <w:rPr>
          <w:rFonts w:ascii="Arial" w:eastAsia="Arial" w:hAnsi="Arial" w:cs="Arial"/>
        </w:rPr>
        <w:t xml:space="preserve"> Contratação de empresa para prestação de serviços de consulta cadastral</w:t>
      </w:r>
    </w:p>
    <w:p w14:paraId="5AC813F4" w14:textId="77777777" w:rsidR="00BE5F27" w:rsidRPr="00BE5F27" w:rsidRDefault="00BE5F27" w:rsidP="00BE5F27">
      <w:pPr>
        <w:spacing w:after="0" w:line="360" w:lineRule="auto"/>
        <w:jc w:val="both"/>
        <w:rPr>
          <w:rFonts w:ascii="Arial" w:eastAsia="Arial" w:hAnsi="Arial" w:cs="Arial"/>
        </w:rPr>
      </w:pPr>
      <w:r w:rsidRPr="00BE5F27">
        <w:rPr>
          <w:rFonts w:ascii="Arial" w:eastAsia="Arial" w:hAnsi="Arial" w:cs="Arial"/>
        </w:rPr>
        <w:t>e inclusão/exclusão de pessoas físicas ou jurídicas aos serviços de proteção ao</w:t>
      </w:r>
    </w:p>
    <w:p w14:paraId="67D2964B" w14:textId="77777777" w:rsidR="00BE5F27" w:rsidRDefault="00BE5F27" w:rsidP="00BE5F27">
      <w:pPr>
        <w:spacing w:after="0" w:line="360" w:lineRule="auto"/>
        <w:jc w:val="both"/>
        <w:rPr>
          <w:rFonts w:ascii="Arial" w:eastAsia="Arial" w:hAnsi="Arial" w:cs="Arial"/>
        </w:rPr>
      </w:pPr>
      <w:r w:rsidRPr="00BE5F27">
        <w:rPr>
          <w:rFonts w:ascii="Arial" w:eastAsia="Arial" w:hAnsi="Arial" w:cs="Arial"/>
        </w:rPr>
        <w:t>crédito conforme a demanda mensal existente na CESAMA, visando à mitigação de riscos de inadimplência e à gestão eficiente da carteira de clientes.</w:t>
      </w:r>
    </w:p>
    <w:p w14:paraId="29A09637" w14:textId="77777777" w:rsidR="00BE5F27" w:rsidRPr="00BE5F27" w:rsidRDefault="00BE5F27" w:rsidP="00BE5F27">
      <w:pPr>
        <w:spacing w:after="0" w:line="360" w:lineRule="auto"/>
        <w:jc w:val="both"/>
        <w:rPr>
          <w:rFonts w:ascii="Arial" w:eastAsia="Arial" w:hAnsi="Arial" w:cs="Arial"/>
        </w:rPr>
      </w:pPr>
    </w:p>
    <w:p w14:paraId="4946B97F" w14:textId="77777777" w:rsidR="00BE5F27" w:rsidRDefault="00BE5F27" w:rsidP="00BE5F27">
      <w:pPr>
        <w:spacing w:after="0" w:line="360" w:lineRule="auto"/>
        <w:jc w:val="both"/>
        <w:rPr>
          <w:rFonts w:ascii="Arial" w:eastAsia="Arial" w:hAnsi="Arial" w:cs="Arial"/>
        </w:rPr>
      </w:pPr>
      <w:r w:rsidRPr="00BE5F27">
        <w:rPr>
          <w:rFonts w:ascii="Arial" w:eastAsia="Arial" w:hAnsi="Arial" w:cs="Arial"/>
        </w:rPr>
        <w:t>1. Escopo dos Serviços:</w:t>
      </w:r>
    </w:p>
    <w:p w14:paraId="3A8F30E9" w14:textId="77777777" w:rsidR="00BE5F27" w:rsidRPr="00BE5F27" w:rsidRDefault="00BE5F27" w:rsidP="00BE5F27">
      <w:pPr>
        <w:spacing w:after="0" w:line="360" w:lineRule="auto"/>
        <w:jc w:val="both"/>
        <w:rPr>
          <w:rFonts w:ascii="Arial" w:eastAsia="Arial" w:hAnsi="Arial" w:cs="Arial"/>
        </w:rPr>
      </w:pPr>
    </w:p>
    <w:p w14:paraId="3A1A28AC" w14:textId="29178E3B" w:rsidR="00BE5F27" w:rsidRDefault="00BE5F27" w:rsidP="00C93EC3">
      <w:pPr>
        <w:pStyle w:val="PargrafodaLista"/>
        <w:numPr>
          <w:ilvl w:val="0"/>
          <w:numId w:val="1"/>
        </w:numPr>
        <w:spacing w:after="0" w:line="360" w:lineRule="auto"/>
        <w:jc w:val="both"/>
        <w:rPr>
          <w:rFonts w:ascii="Arial" w:eastAsia="Arial" w:hAnsi="Arial" w:cs="Arial"/>
        </w:rPr>
      </w:pPr>
      <w:r w:rsidRPr="00C93EC3">
        <w:rPr>
          <w:rFonts w:ascii="Arial" w:eastAsia="Arial" w:hAnsi="Arial" w:cs="Arial"/>
        </w:rPr>
        <w:t>Consultas Cadastrais: Realizar consultas de informações cadastrais e financeiras de pessoas físicas e jurídicas, incluindo dados de restrição de crédito, situação cadastral, histórico de pagamento e informações relevantes para a análise de crédito.</w:t>
      </w:r>
    </w:p>
    <w:p w14:paraId="4B2C5A04" w14:textId="5C41A3E2" w:rsidR="00BE5F27" w:rsidRPr="00C93EC3" w:rsidRDefault="00BE5F27" w:rsidP="00C93EC3">
      <w:pPr>
        <w:pStyle w:val="PargrafodaLista"/>
        <w:numPr>
          <w:ilvl w:val="0"/>
          <w:numId w:val="1"/>
        </w:numPr>
        <w:spacing w:after="0" w:line="360" w:lineRule="auto"/>
        <w:jc w:val="both"/>
        <w:rPr>
          <w:rFonts w:ascii="Arial" w:eastAsia="Arial" w:hAnsi="Arial" w:cs="Arial"/>
        </w:rPr>
      </w:pPr>
      <w:r w:rsidRPr="00C93EC3">
        <w:rPr>
          <w:rFonts w:ascii="Arial" w:eastAsia="Arial" w:hAnsi="Arial" w:cs="Arial"/>
        </w:rPr>
        <w:t>Inclusão de Devedores: Inserção de registros de inadimplência de clientes inadimplentes nos principais órgãos de proteção ao crédito, como SPC, Serasa, Boa Vista, entre outros.</w:t>
      </w:r>
    </w:p>
    <w:p w14:paraId="43F087B8" w14:textId="2445E882" w:rsidR="00BE5F27" w:rsidRPr="00C93EC3" w:rsidRDefault="00BE5F27" w:rsidP="00C93EC3">
      <w:pPr>
        <w:pStyle w:val="PargrafodaLista"/>
        <w:numPr>
          <w:ilvl w:val="0"/>
          <w:numId w:val="1"/>
        </w:numPr>
        <w:spacing w:after="0" w:line="360" w:lineRule="auto"/>
        <w:jc w:val="both"/>
        <w:rPr>
          <w:rFonts w:ascii="Arial" w:eastAsia="Arial" w:hAnsi="Arial" w:cs="Arial"/>
        </w:rPr>
      </w:pPr>
      <w:r w:rsidRPr="00C93EC3">
        <w:rPr>
          <w:rFonts w:ascii="Arial" w:eastAsia="Arial" w:hAnsi="Arial" w:cs="Arial"/>
        </w:rPr>
        <w:t>Exclusão de Devedores: Remoção de registros de inadimplência mediante pagamento da dívida, parcelamento ou outras condições previamente acordadas.</w:t>
      </w:r>
    </w:p>
    <w:p w14:paraId="62B41A7F" w14:textId="47C46095" w:rsidR="00BE5F27" w:rsidRPr="00C93EC3" w:rsidRDefault="00BE5F27" w:rsidP="00C93EC3">
      <w:pPr>
        <w:pStyle w:val="PargrafodaLista"/>
        <w:numPr>
          <w:ilvl w:val="0"/>
          <w:numId w:val="1"/>
        </w:numPr>
        <w:spacing w:after="0" w:line="360" w:lineRule="auto"/>
        <w:jc w:val="both"/>
        <w:rPr>
          <w:rFonts w:ascii="Arial" w:eastAsia="Arial" w:hAnsi="Arial" w:cs="Arial"/>
        </w:rPr>
      </w:pPr>
      <w:r w:rsidRPr="00C93EC3">
        <w:rPr>
          <w:rFonts w:ascii="Arial" w:eastAsia="Arial" w:hAnsi="Arial" w:cs="Arial"/>
        </w:rPr>
        <w:t>Atualização de Dados: Atualização periódica dos dados cadastrais e financeiros de clientes, garantindo que as informações mantidas nos sistemas estejam sempre corretas e atualizadas.</w:t>
      </w:r>
    </w:p>
    <w:p w14:paraId="08014DDA" w14:textId="77777777" w:rsidR="00BE5F27" w:rsidRPr="00BE5F27" w:rsidRDefault="00BE5F27" w:rsidP="00BE5F27">
      <w:pPr>
        <w:spacing w:after="0" w:line="360" w:lineRule="auto"/>
        <w:jc w:val="both"/>
        <w:rPr>
          <w:rFonts w:ascii="Arial" w:eastAsia="Arial" w:hAnsi="Arial" w:cs="Arial"/>
        </w:rPr>
      </w:pPr>
    </w:p>
    <w:p w14:paraId="32695D91" w14:textId="77777777" w:rsidR="00BE5F27" w:rsidRPr="00BE5F27" w:rsidRDefault="00BE5F27" w:rsidP="00BE5F27">
      <w:pPr>
        <w:spacing w:after="0" w:line="360" w:lineRule="auto"/>
        <w:jc w:val="both"/>
        <w:rPr>
          <w:rFonts w:ascii="Arial" w:eastAsia="Arial" w:hAnsi="Arial" w:cs="Arial"/>
        </w:rPr>
      </w:pPr>
      <w:r w:rsidRPr="00BE5F27">
        <w:rPr>
          <w:rFonts w:ascii="Arial" w:eastAsia="Arial" w:hAnsi="Arial" w:cs="Arial"/>
        </w:rPr>
        <w:t>2. Responsabilidades do Prestador:</w:t>
      </w:r>
    </w:p>
    <w:p w14:paraId="5A42002B" w14:textId="56D81E39" w:rsidR="00BE5F27" w:rsidRPr="00C93EC3" w:rsidRDefault="00BE5F27" w:rsidP="00C93EC3">
      <w:pPr>
        <w:pStyle w:val="PargrafodaLista"/>
        <w:numPr>
          <w:ilvl w:val="0"/>
          <w:numId w:val="1"/>
        </w:numPr>
        <w:spacing w:after="0" w:line="360" w:lineRule="auto"/>
        <w:jc w:val="both"/>
        <w:rPr>
          <w:rFonts w:ascii="Arial" w:eastAsia="Arial" w:hAnsi="Arial" w:cs="Arial"/>
        </w:rPr>
      </w:pPr>
      <w:r w:rsidRPr="00C93EC3">
        <w:rPr>
          <w:rFonts w:ascii="Arial" w:eastAsia="Arial" w:hAnsi="Arial" w:cs="Arial"/>
        </w:rPr>
        <w:t>Garantir a precisão e a atualização constante dos dados fornecidos.</w:t>
      </w:r>
    </w:p>
    <w:p w14:paraId="2397BF7A" w14:textId="493E32A3" w:rsidR="00BE5F27" w:rsidRPr="00C93EC3" w:rsidRDefault="00BE5F27" w:rsidP="00C93EC3">
      <w:pPr>
        <w:pStyle w:val="PargrafodaLista"/>
        <w:numPr>
          <w:ilvl w:val="0"/>
          <w:numId w:val="1"/>
        </w:numPr>
        <w:spacing w:after="0" w:line="360" w:lineRule="auto"/>
        <w:jc w:val="both"/>
        <w:rPr>
          <w:rFonts w:ascii="Arial" w:eastAsia="Arial" w:hAnsi="Arial" w:cs="Arial"/>
        </w:rPr>
      </w:pPr>
      <w:r w:rsidRPr="00C93EC3">
        <w:rPr>
          <w:rFonts w:ascii="Arial" w:eastAsia="Arial" w:hAnsi="Arial" w:cs="Arial"/>
        </w:rPr>
        <w:t>Atuar em conformidade com a legislação vigente, especialmente em relação à Lei Geral de Proteção de Dados Pessoais (LGPD).</w:t>
      </w:r>
    </w:p>
    <w:p w14:paraId="27806AC6" w14:textId="7D1FFCB8" w:rsidR="00BE5F27" w:rsidRPr="00C93EC3" w:rsidRDefault="00BE5F27" w:rsidP="00C93EC3">
      <w:pPr>
        <w:pStyle w:val="PargrafodaLista"/>
        <w:numPr>
          <w:ilvl w:val="0"/>
          <w:numId w:val="1"/>
        </w:numPr>
        <w:spacing w:after="0" w:line="360" w:lineRule="auto"/>
        <w:jc w:val="both"/>
        <w:rPr>
          <w:rFonts w:ascii="Arial" w:eastAsia="Arial" w:hAnsi="Arial" w:cs="Arial"/>
        </w:rPr>
      </w:pPr>
      <w:r w:rsidRPr="00C93EC3">
        <w:rPr>
          <w:rFonts w:ascii="Arial" w:eastAsia="Arial" w:hAnsi="Arial" w:cs="Arial"/>
        </w:rPr>
        <w:t>Disponibilizar um sistema seguro e de fácil utilização para acesso às informações e gestão das inclusões/exclusões de registros.</w:t>
      </w:r>
    </w:p>
    <w:p w14:paraId="5ACDAC75" w14:textId="35F6E514" w:rsidR="00BE5F27" w:rsidRPr="00C93EC3" w:rsidRDefault="00BE5F27" w:rsidP="00C93EC3">
      <w:pPr>
        <w:pStyle w:val="PargrafodaLista"/>
        <w:numPr>
          <w:ilvl w:val="0"/>
          <w:numId w:val="1"/>
        </w:numPr>
        <w:spacing w:after="0" w:line="360" w:lineRule="auto"/>
        <w:jc w:val="both"/>
        <w:rPr>
          <w:rFonts w:ascii="Arial" w:eastAsia="Arial" w:hAnsi="Arial" w:cs="Arial"/>
        </w:rPr>
      </w:pPr>
      <w:proofErr w:type="spellStart"/>
      <w:r w:rsidRPr="00C93EC3">
        <w:rPr>
          <w:rFonts w:ascii="Arial" w:eastAsia="Arial" w:hAnsi="Arial" w:cs="Arial"/>
        </w:rPr>
        <w:t>Fornecer</w:t>
      </w:r>
      <w:proofErr w:type="spellEnd"/>
      <w:r w:rsidRPr="00C93EC3">
        <w:rPr>
          <w:rFonts w:ascii="Arial" w:eastAsia="Arial" w:hAnsi="Arial" w:cs="Arial"/>
        </w:rPr>
        <w:t xml:space="preserve"> suporte técnico e atendimento ao cliente para esclarecimento de dúvidas e resolução de problemas.</w:t>
      </w:r>
    </w:p>
    <w:p w14:paraId="6EF9A9B5" w14:textId="77777777" w:rsidR="00BE5F27" w:rsidRPr="00BE5F27" w:rsidRDefault="00BE5F27" w:rsidP="00BE5F27">
      <w:pPr>
        <w:spacing w:after="0" w:line="360" w:lineRule="auto"/>
        <w:jc w:val="both"/>
        <w:rPr>
          <w:rFonts w:ascii="Arial" w:eastAsia="Arial" w:hAnsi="Arial" w:cs="Arial"/>
        </w:rPr>
      </w:pPr>
    </w:p>
    <w:p w14:paraId="64A6D655" w14:textId="77777777" w:rsidR="00BE5F27" w:rsidRDefault="00BE5F27" w:rsidP="00BE5F27">
      <w:pPr>
        <w:spacing w:after="0" w:line="360" w:lineRule="auto"/>
        <w:jc w:val="both"/>
        <w:rPr>
          <w:rFonts w:ascii="Arial" w:eastAsia="Arial" w:hAnsi="Arial" w:cs="Arial"/>
        </w:rPr>
      </w:pPr>
      <w:r w:rsidRPr="00BE5F27">
        <w:rPr>
          <w:rFonts w:ascii="Arial" w:eastAsia="Arial" w:hAnsi="Arial" w:cs="Arial"/>
        </w:rPr>
        <w:lastRenderedPageBreak/>
        <w:t>3. Requisitos Técnicos:</w:t>
      </w:r>
    </w:p>
    <w:p w14:paraId="2D85E0AD" w14:textId="77777777" w:rsidR="00BE5F27" w:rsidRPr="00BE5F27" w:rsidRDefault="00BE5F27" w:rsidP="00BE5F27">
      <w:pPr>
        <w:spacing w:after="0" w:line="360" w:lineRule="auto"/>
        <w:jc w:val="both"/>
        <w:rPr>
          <w:rFonts w:ascii="Arial" w:eastAsia="Arial" w:hAnsi="Arial" w:cs="Arial"/>
        </w:rPr>
      </w:pPr>
    </w:p>
    <w:p w14:paraId="11DE44E3" w14:textId="2722FBFF" w:rsidR="00BE5F27" w:rsidRPr="00C93EC3" w:rsidRDefault="00BE5F27" w:rsidP="00C93EC3">
      <w:pPr>
        <w:pStyle w:val="PargrafodaLista"/>
        <w:numPr>
          <w:ilvl w:val="0"/>
          <w:numId w:val="1"/>
        </w:numPr>
        <w:spacing w:after="0" w:line="360" w:lineRule="auto"/>
        <w:jc w:val="both"/>
        <w:rPr>
          <w:rFonts w:ascii="Arial" w:eastAsia="Arial" w:hAnsi="Arial" w:cs="Arial"/>
        </w:rPr>
      </w:pPr>
      <w:r w:rsidRPr="00C93EC3">
        <w:rPr>
          <w:rFonts w:ascii="Arial" w:eastAsia="Arial" w:hAnsi="Arial" w:cs="Arial"/>
        </w:rPr>
        <w:t>Plataforma de acesso online disponível 24 horas por dia, 7 dias por semana.</w:t>
      </w:r>
    </w:p>
    <w:p w14:paraId="46BFE613" w14:textId="2CE251DE" w:rsidR="00BE5F27" w:rsidRPr="00C93EC3" w:rsidRDefault="00BE5F27" w:rsidP="00C93EC3">
      <w:pPr>
        <w:pStyle w:val="PargrafodaLista"/>
        <w:numPr>
          <w:ilvl w:val="0"/>
          <w:numId w:val="1"/>
        </w:numPr>
        <w:spacing w:after="0" w:line="360" w:lineRule="auto"/>
        <w:jc w:val="both"/>
        <w:rPr>
          <w:rFonts w:ascii="Arial" w:eastAsia="Arial" w:hAnsi="Arial" w:cs="Arial"/>
        </w:rPr>
      </w:pPr>
      <w:r w:rsidRPr="00C93EC3">
        <w:rPr>
          <w:rFonts w:ascii="Arial" w:eastAsia="Arial" w:hAnsi="Arial" w:cs="Arial"/>
        </w:rPr>
        <w:t>Garantia de sigilo e segurança das informações, com mecanismos de proteção contra acessos não autorizados.</w:t>
      </w:r>
    </w:p>
    <w:p w14:paraId="19075C16" w14:textId="21E570BC" w:rsidR="00BE5F27" w:rsidRPr="00C93EC3" w:rsidRDefault="00BE5F27" w:rsidP="00C93EC3">
      <w:pPr>
        <w:pStyle w:val="PargrafodaLista"/>
        <w:numPr>
          <w:ilvl w:val="0"/>
          <w:numId w:val="1"/>
        </w:numPr>
        <w:spacing w:after="0" w:line="360" w:lineRule="auto"/>
        <w:jc w:val="both"/>
        <w:rPr>
          <w:rFonts w:ascii="Arial" w:eastAsia="Arial" w:hAnsi="Arial" w:cs="Arial"/>
        </w:rPr>
      </w:pPr>
      <w:r w:rsidRPr="00C93EC3">
        <w:rPr>
          <w:rFonts w:ascii="Arial" w:eastAsia="Arial" w:hAnsi="Arial" w:cs="Arial"/>
        </w:rPr>
        <w:t>Relatórios personalizados e exportáveis em diversos formatos (PDF, Excel etc.).</w:t>
      </w:r>
    </w:p>
    <w:p w14:paraId="089E563A" w14:textId="19ADEE9F" w:rsidR="00BE5F27" w:rsidRPr="00C93EC3" w:rsidRDefault="00BE5F27" w:rsidP="00C93EC3">
      <w:pPr>
        <w:pStyle w:val="PargrafodaLista"/>
        <w:numPr>
          <w:ilvl w:val="0"/>
          <w:numId w:val="1"/>
        </w:numPr>
        <w:spacing w:after="0" w:line="360" w:lineRule="auto"/>
        <w:jc w:val="both"/>
        <w:rPr>
          <w:rFonts w:ascii="Arial" w:eastAsia="Arial" w:hAnsi="Arial" w:cs="Arial"/>
        </w:rPr>
      </w:pPr>
      <w:r w:rsidRPr="00C93EC3">
        <w:rPr>
          <w:rFonts w:ascii="Arial" w:eastAsia="Arial" w:hAnsi="Arial" w:cs="Arial"/>
        </w:rPr>
        <w:t>Integração com sistemas de gestão financeira e ERP da contratante, por meio de API.</w:t>
      </w:r>
    </w:p>
    <w:p w14:paraId="24B359A5" w14:textId="77777777" w:rsidR="00BE5F27" w:rsidRPr="00BE5F27" w:rsidRDefault="00BE5F27" w:rsidP="00BE5F27">
      <w:pPr>
        <w:spacing w:after="0" w:line="360" w:lineRule="auto"/>
        <w:jc w:val="both"/>
        <w:rPr>
          <w:rFonts w:ascii="Arial" w:eastAsia="Arial" w:hAnsi="Arial" w:cs="Arial"/>
        </w:rPr>
      </w:pPr>
    </w:p>
    <w:p w14:paraId="3D5EAC83" w14:textId="77777777" w:rsidR="00BE5F27" w:rsidRDefault="00BE5F27" w:rsidP="00BE5F27">
      <w:pPr>
        <w:spacing w:after="0" w:line="360" w:lineRule="auto"/>
        <w:jc w:val="both"/>
        <w:rPr>
          <w:rFonts w:ascii="Arial" w:eastAsia="Arial" w:hAnsi="Arial" w:cs="Arial"/>
        </w:rPr>
      </w:pPr>
      <w:r w:rsidRPr="00BE5F27">
        <w:rPr>
          <w:rFonts w:ascii="Arial" w:eastAsia="Arial" w:hAnsi="Arial" w:cs="Arial"/>
        </w:rPr>
        <w:t>4. Confidencialidade:</w:t>
      </w:r>
    </w:p>
    <w:p w14:paraId="27076D6F" w14:textId="77777777" w:rsidR="00BE5F27" w:rsidRPr="00BE5F27" w:rsidRDefault="00BE5F27" w:rsidP="00BE5F27">
      <w:pPr>
        <w:spacing w:after="0" w:line="360" w:lineRule="auto"/>
        <w:jc w:val="both"/>
        <w:rPr>
          <w:rFonts w:ascii="Arial" w:eastAsia="Arial" w:hAnsi="Arial" w:cs="Arial"/>
        </w:rPr>
      </w:pPr>
    </w:p>
    <w:p w14:paraId="380D7374" w14:textId="0F969E90" w:rsidR="00BE5F27" w:rsidRPr="00C93EC3" w:rsidRDefault="00BE5F27" w:rsidP="00C93EC3">
      <w:pPr>
        <w:pStyle w:val="PargrafodaLista"/>
        <w:numPr>
          <w:ilvl w:val="0"/>
          <w:numId w:val="1"/>
        </w:numPr>
        <w:spacing w:after="0" w:line="360" w:lineRule="auto"/>
        <w:jc w:val="both"/>
        <w:rPr>
          <w:rFonts w:ascii="Arial" w:eastAsia="Arial" w:hAnsi="Arial" w:cs="Arial"/>
        </w:rPr>
      </w:pPr>
      <w:r w:rsidRPr="00C93EC3">
        <w:rPr>
          <w:rFonts w:ascii="Arial" w:eastAsia="Arial" w:hAnsi="Arial" w:cs="Arial"/>
        </w:rPr>
        <w:t>Todas as informações trocadas entre as partes deverão ser tratadas com confidencialidade, não podendo ser divulgadas a terceiros sem prévia autorização.</w:t>
      </w:r>
    </w:p>
    <w:p w14:paraId="72874BF3" w14:textId="77777777" w:rsidR="00BE5F27" w:rsidRPr="00BE5F27" w:rsidRDefault="00BE5F27" w:rsidP="00BE5F27">
      <w:pPr>
        <w:spacing w:after="0" w:line="360" w:lineRule="auto"/>
        <w:jc w:val="both"/>
        <w:rPr>
          <w:rFonts w:ascii="Arial" w:eastAsia="Arial" w:hAnsi="Arial" w:cs="Arial"/>
        </w:rPr>
      </w:pPr>
    </w:p>
    <w:p w14:paraId="7712FACF" w14:textId="77777777" w:rsidR="00BE5F27" w:rsidRDefault="00BE5F27" w:rsidP="00BE5F27">
      <w:pPr>
        <w:spacing w:after="0" w:line="360" w:lineRule="auto"/>
        <w:jc w:val="both"/>
        <w:rPr>
          <w:rFonts w:ascii="Arial" w:eastAsia="Arial" w:hAnsi="Arial" w:cs="Arial"/>
        </w:rPr>
      </w:pPr>
      <w:r w:rsidRPr="00BE5F27">
        <w:rPr>
          <w:rFonts w:ascii="Arial" w:eastAsia="Arial" w:hAnsi="Arial" w:cs="Arial"/>
        </w:rPr>
        <w:t>5. Prazo e Vigência:</w:t>
      </w:r>
    </w:p>
    <w:p w14:paraId="045E9081" w14:textId="77777777" w:rsidR="00C93EC3" w:rsidRPr="00BE5F27" w:rsidRDefault="00C93EC3" w:rsidP="00BE5F27">
      <w:pPr>
        <w:spacing w:after="0" w:line="360" w:lineRule="auto"/>
        <w:jc w:val="both"/>
        <w:rPr>
          <w:rFonts w:ascii="Arial" w:eastAsia="Arial" w:hAnsi="Arial" w:cs="Arial"/>
        </w:rPr>
      </w:pPr>
    </w:p>
    <w:p w14:paraId="641238B5" w14:textId="163A903B" w:rsidR="002A62E8" w:rsidRPr="00C93EC3" w:rsidRDefault="00BE5F27" w:rsidP="00C93EC3">
      <w:pPr>
        <w:pStyle w:val="PargrafodaLista"/>
        <w:numPr>
          <w:ilvl w:val="0"/>
          <w:numId w:val="1"/>
        </w:numPr>
        <w:spacing w:after="0" w:line="360" w:lineRule="auto"/>
        <w:jc w:val="both"/>
        <w:rPr>
          <w:rFonts w:ascii="Arial" w:eastAsia="Arial" w:hAnsi="Arial" w:cs="Arial"/>
          <w:b/>
        </w:rPr>
      </w:pPr>
      <w:r w:rsidRPr="00C93EC3">
        <w:rPr>
          <w:rFonts w:ascii="Arial" w:eastAsia="Arial" w:hAnsi="Arial" w:cs="Arial"/>
        </w:rPr>
        <w:t>Os prazos de inserção e exclusão devem obedecer a</w:t>
      </w:r>
      <w:r w:rsidR="00C93EC3" w:rsidRPr="00C93EC3">
        <w:rPr>
          <w:rFonts w:ascii="Arial" w:eastAsia="Arial" w:hAnsi="Arial" w:cs="Arial"/>
        </w:rPr>
        <w:t xml:space="preserve"> </w:t>
      </w:r>
      <w:r w:rsidRPr="00C93EC3">
        <w:rPr>
          <w:rFonts w:ascii="Arial" w:eastAsia="Arial" w:hAnsi="Arial" w:cs="Arial"/>
        </w:rPr>
        <w:t>legislação vigente</w:t>
      </w:r>
    </w:p>
    <w:p w14:paraId="2A166560" w14:textId="77777777" w:rsidR="002A62E8" w:rsidRPr="004545F9" w:rsidRDefault="002A62E8">
      <w:pPr>
        <w:spacing w:before="120" w:after="0" w:line="360" w:lineRule="auto"/>
        <w:jc w:val="both"/>
        <w:rPr>
          <w:rFonts w:ascii="Arial" w:eastAsia="Arial" w:hAnsi="Arial" w:cs="Arial"/>
          <w:b/>
        </w:rPr>
      </w:pPr>
    </w:p>
    <w:p w14:paraId="383BE3C0"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b/>
        </w:rPr>
        <w:t>1.3 CONDIÇÕES DE EXECUÇÃO DO SERVIÇO</w:t>
      </w:r>
    </w:p>
    <w:p w14:paraId="17CEB851" w14:textId="2A5BA5CB" w:rsidR="00C93EC3" w:rsidRPr="00C93EC3" w:rsidRDefault="00DF6558" w:rsidP="00C93EC3">
      <w:pPr>
        <w:spacing w:before="120" w:after="0" w:line="360" w:lineRule="auto"/>
        <w:jc w:val="both"/>
        <w:rPr>
          <w:rFonts w:ascii="Arial" w:eastAsia="Arial" w:hAnsi="Arial" w:cs="Arial"/>
        </w:rPr>
      </w:pPr>
      <w:r w:rsidRPr="004545F9">
        <w:rPr>
          <w:rFonts w:ascii="Arial" w:eastAsia="Arial" w:hAnsi="Arial" w:cs="Arial"/>
        </w:rPr>
        <w:t xml:space="preserve">1.3.1. </w:t>
      </w:r>
      <w:r w:rsidR="00C93EC3" w:rsidRPr="00C93EC3">
        <w:rPr>
          <w:rFonts w:ascii="Arial" w:eastAsia="Arial" w:hAnsi="Arial" w:cs="Arial"/>
        </w:rPr>
        <w:t>O serviço será iniciado no prazo máximo de 07 (sete) dias contados a partir</w:t>
      </w:r>
      <w:r w:rsidR="00C93EC3">
        <w:rPr>
          <w:rFonts w:ascii="Arial" w:eastAsia="Arial" w:hAnsi="Arial" w:cs="Arial"/>
        </w:rPr>
        <w:t xml:space="preserve"> </w:t>
      </w:r>
      <w:r w:rsidR="00C93EC3" w:rsidRPr="00C93EC3">
        <w:rPr>
          <w:rFonts w:ascii="Arial" w:eastAsia="Arial" w:hAnsi="Arial" w:cs="Arial"/>
        </w:rPr>
        <w:t>do recebimento da solicitação, feita através da Ordem de Serviço, que será</w:t>
      </w:r>
      <w:r w:rsidR="00C93EC3">
        <w:rPr>
          <w:rFonts w:ascii="Arial" w:eastAsia="Arial" w:hAnsi="Arial" w:cs="Arial"/>
        </w:rPr>
        <w:t xml:space="preserve"> </w:t>
      </w:r>
      <w:r w:rsidR="00C93EC3" w:rsidRPr="00C93EC3">
        <w:rPr>
          <w:rFonts w:ascii="Arial" w:eastAsia="Arial" w:hAnsi="Arial" w:cs="Arial"/>
        </w:rPr>
        <w:t>emitida após a assinatura do contrato.</w:t>
      </w:r>
    </w:p>
    <w:p w14:paraId="0A714B99" w14:textId="57DA2E1B" w:rsidR="00C93EC3" w:rsidRPr="00C93EC3" w:rsidRDefault="00C93EC3" w:rsidP="00C93EC3">
      <w:pPr>
        <w:spacing w:before="120" w:after="0" w:line="360" w:lineRule="auto"/>
        <w:jc w:val="both"/>
        <w:rPr>
          <w:rFonts w:ascii="Arial" w:eastAsia="Arial" w:hAnsi="Arial" w:cs="Arial"/>
        </w:rPr>
      </w:pPr>
      <w:r>
        <w:rPr>
          <w:rFonts w:ascii="Arial" w:eastAsia="Arial" w:hAnsi="Arial" w:cs="Arial"/>
        </w:rPr>
        <w:t>1.3</w:t>
      </w:r>
      <w:r w:rsidRPr="00C93EC3">
        <w:rPr>
          <w:rFonts w:ascii="Arial" w:eastAsia="Arial" w:hAnsi="Arial" w:cs="Arial"/>
        </w:rPr>
        <w:t xml:space="preserve">.2 O objeto deste termo poderá ser recusado na hipótese </w:t>
      </w:r>
      <w:r w:rsidR="004C62E1" w:rsidRPr="00C93EC3">
        <w:rPr>
          <w:rFonts w:ascii="Arial" w:eastAsia="Arial" w:hAnsi="Arial" w:cs="Arial"/>
        </w:rPr>
        <w:t xml:space="preserve">de </w:t>
      </w:r>
      <w:r w:rsidR="004C62E1">
        <w:rPr>
          <w:rFonts w:ascii="Arial" w:eastAsia="Arial" w:hAnsi="Arial" w:cs="Arial"/>
        </w:rPr>
        <w:t>não</w:t>
      </w:r>
      <w:r>
        <w:rPr>
          <w:rFonts w:ascii="Arial" w:eastAsia="Arial" w:hAnsi="Arial" w:cs="Arial"/>
        </w:rPr>
        <w:t xml:space="preserve"> </w:t>
      </w:r>
      <w:r w:rsidRPr="00C93EC3">
        <w:rPr>
          <w:rFonts w:ascii="Arial" w:eastAsia="Arial" w:hAnsi="Arial" w:cs="Arial"/>
        </w:rPr>
        <w:t>corresponder às especificações deste Termo e a proposta</w:t>
      </w:r>
      <w:r>
        <w:rPr>
          <w:rFonts w:ascii="Arial" w:eastAsia="Arial" w:hAnsi="Arial" w:cs="Arial"/>
        </w:rPr>
        <w:t xml:space="preserve"> </w:t>
      </w:r>
      <w:r w:rsidRPr="00C93EC3">
        <w:rPr>
          <w:rFonts w:ascii="Arial" w:eastAsia="Arial" w:hAnsi="Arial" w:cs="Arial"/>
        </w:rPr>
        <w:t>comercial registrada no processo de Dispensa de Licitação, devendo ser</w:t>
      </w:r>
      <w:r>
        <w:rPr>
          <w:rFonts w:ascii="Arial" w:eastAsia="Arial" w:hAnsi="Arial" w:cs="Arial"/>
        </w:rPr>
        <w:t xml:space="preserve"> </w:t>
      </w:r>
      <w:r w:rsidRPr="00C93EC3">
        <w:rPr>
          <w:rFonts w:ascii="Arial" w:eastAsia="Arial" w:hAnsi="Arial" w:cs="Arial"/>
        </w:rPr>
        <w:t>readequado,</w:t>
      </w:r>
      <w:r>
        <w:rPr>
          <w:rFonts w:ascii="Arial" w:eastAsia="Arial" w:hAnsi="Arial" w:cs="Arial"/>
        </w:rPr>
        <w:t xml:space="preserve"> </w:t>
      </w:r>
      <w:r w:rsidRPr="00C93EC3">
        <w:rPr>
          <w:rFonts w:ascii="Arial" w:eastAsia="Arial" w:hAnsi="Arial" w:cs="Arial"/>
        </w:rPr>
        <w:t>à custa da Contratada, não gerando, a priori, dilação do prazo</w:t>
      </w:r>
      <w:r>
        <w:rPr>
          <w:rFonts w:ascii="Arial" w:eastAsia="Arial" w:hAnsi="Arial" w:cs="Arial"/>
        </w:rPr>
        <w:t xml:space="preserve"> </w:t>
      </w:r>
      <w:r w:rsidRPr="00C93EC3">
        <w:rPr>
          <w:rFonts w:ascii="Arial" w:eastAsia="Arial" w:hAnsi="Arial" w:cs="Arial"/>
        </w:rPr>
        <w:t>global.</w:t>
      </w:r>
    </w:p>
    <w:p w14:paraId="1AFFFEA7" w14:textId="1B404BA9" w:rsidR="00C93EC3" w:rsidRPr="00C93EC3" w:rsidRDefault="00C93EC3" w:rsidP="00C93EC3">
      <w:pPr>
        <w:spacing w:before="120" w:after="0" w:line="360" w:lineRule="auto"/>
        <w:jc w:val="both"/>
        <w:rPr>
          <w:rFonts w:ascii="Arial" w:eastAsia="Arial" w:hAnsi="Arial" w:cs="Arial"/>
        </w:rPr>
      </w:pPr>
      <w:r>
        <w:rPr>
          <w:rFonts w:ascii="Arial" w:eastAsia="Arial" w:hAnsi="Arial" w:cs="Arial"/>
        </w:rPr>
        <w:lastRenderedPageBreak/>
        <w:t>1.3.</w:t>
      </w:r>
      <w:r w:rsidRPr="00C93EC3">
        <w:rPr>
          <w:rFonts w:ascii="Arial" w:eastAsia="Arial" w:hAnsi="Arial" w:cs="Arial"/>
        </w:rPr>
        <w:t>3 Verificando-se, novamente, a desconformidade do resultado entregue com</w:t>
      </w:r>
      <w:r>
        <w:rPr>
          <w:rFonts w:ascii="Arial" w:eastAsia="Arial" w:hAnsi="Arial" w:cs="Arial"/>
        </w:rPr>
        <w:t xml:space="preserve"> </w:t>
      </w:r>
      <w:r w:rsidRPr="00C93EC3">
        <w:rPr>
          <w:rFonts w:ascii="Arial" w:eastAsia="Arial" w:hAnsi="Arial" w:cs="Arial"/>
        </w:rPr>
        <w:t>o exigido neste documento e o preconizado na proposta comercial anexa,</w:t>
      </w:r>
      <w:r>
        <w:rPr>
          <w:rFonts w:ascii="Arial" w:eastAsia="Arial" w:hAnsi="Arial" w:cs="Arial"/>
        </w:rPr>
        <w:t xml:space="preserve"> </w:t>
      </w:r>
      <w:r w:rsidRPr="00C93EC3">
        <w:rPr>
          <w:rFonts w:ascii="Arial" w:eastAsia="Arial" w:hAnsi="Arial" w:cs="Arial"/>
        </w:rPr>
        <w:t>ficará demonstrada a incapacidade da empresa contratada, sujeitando-se, a</w:t>
      </w:r>
      <w:r>
        <w:rPr>
          <w:rFonts w:ascii="Arial" w:eastAsia="Arial" w:hAnsi="Arial" w:cs="Arial"/>
        </w:rPr>
        <w:t xml:space="preserve"> </w:t>
      </w:r>
      <w:r w:rsidRPr="00C93EC3">
        <w:rPr>
          <w:rFonts w:ascii="Arial" w:eastAsia="Arial" w:hAnsi="Arial" w:cs="Arial"/>
        </w:rPr>
        <w:t>mesma, às penalidades previstas neste Termo e no</w:t>
      </w:r>
      <w:r>
        <w:rPr>
          <w:rFonts w:ascii="Arial" w:eastAsia="Arial" w:hAnsi="Arial" w:cs="Arial"/>
        </w:rPr>
        <w:t xml:space="preserve"> </w:t>
      </w:r>
      <w:r w:rsidRPr="00C93EC3">
        <w:rPr>
          <w:rFonts w:ascii="Arial" w:eastAsia="Arial" w:hAnsi="Arial" w:cs="Arial"/>
        </w:rPr>
        <w:t>Regulamento Interno de Licitações, Contratos e Convênios da CESAMA.</w:t>
      </w:r>
    </w:p>
    <w:p w14:paraId="4A79B5DA" w14:textId="0CA34C78" w:rsidR="00C93EC3" w:rsidRPr="00C93EC3" w:rsidRDefault="00C93EC3" w:rsidP="00C93EC3">
      <w:pPr>
        <w:spacing w:before="120" w:after="0" w:line="360" w:lineRule="auto"/>
        <w:jc w:val="both"/>
        <w:rPr>
          <w:rFonts w:ascii="Arial" w:eastAsia="Arial" w:hAnsi="Arial" w:cs="Arial"/>
        </w:rPr>
      </w:pPr>
      <w:r>
        <w:rPr>
          <w:rFonts w:ascii="Arial" w:eastAsia="Arial" w:hAnsi="Arial" w:cs="Arial"/>
        </w:rPr>
        <w:t>1.3.4</w:t>
      </w:r>
      <w:r w:rsidRPr="00C93EC3">
        <w:rPr>
          <w:rFonts w:ascii="Arial" w:eastAsia="Arial" w:hAnsi="Arial" w:cs="Arial"/>
        </w:rPr>
        <w:t xml:space="preserve"> A empresa Contratada deverá responsabilizar-se pela contratação de toda</w:t>
      </w:r>
      <w:r>
        <w:rPr>
          <w:rFonts w:ascii="Arial" w:eastAsia="Arial" w:hAnsi="Arial" w:cs="Arial"/>
        </w:rPr>
        <w:t xml:space="preserve"> </w:t>
      </w:r>
      <w:r w:rsidRPr="00C93EC3">
        <w:rPr>
          <w:rFonts w:ascii="Arial" w:eastAsia="Arial" w:hAnsi="Arial" w:cs="Arial"/>
        </w:rPr>
        <w:t>mão de obra necessária ao desenvolvimento dos serviços, objeto deste Termo, bem como pelo pagamento de frete e todos os impostos e taxas</w:t>
      </w:r>
      <w:r>
        <w:rPr>
          <w:rFonts w:ascii="Arial" w:eastAsia="Arial" w:hAnsi="Arial" w:cs="Arial"/>
        </w:rPr>
        <w:t xml:space="preserve"> </w:t>
      </w:r>
      <w:r w:rsidRPr="00C93EC3">
        <w:rPr>
          <w:rFonts w:ascii="Arial" w:eastAsia="Arial" w:hAnsi="Arial" w:cs="Arial"/>
        </w:rPr>
        <w:t>que venham a recair sobre os serviços prestados, inclusive encargos</w:t>
      </w:r>
      <w:r>
        <w:rPr>
          <w:rFonts w:ascii="Arial" w:eastAsia="Arial" w:hAnsi="Arial" w:cs="Arial"/>
        </w:rPr>
        <w:t xml:space="preserve"> </w:t>
      </w:r>
      <w:r w:rsidRPr="00C93EC3">
        <w:rPr>
          <w:rFonts w:ascii="Arial" w:eastAsia="Arial" w:hAnsi="Arial" w:cs="Arial"/>
        </w:rPr>
        <w:t>trabalhistas, sociais e previdenciários, isentando expressamente a Contratante</w:t>
      </w:r>
    </w:p>
    <w:p w14:paraId="3A424EBA" w14:textId="77777777" w:rsidR="00C93EC3" w:rsidRPr="00C93EC3" w:rsidRDefault="00C93EC3" w:rsidP="00C93EC3">
      <w:pPr>
        <w:spacing w:before="120" w:after="0" w:line="360" w:lineRule="auto"/>
        <w:jc w:val="both"/>
        <w:rPr>
          <w:rFonts w:ascii="Arial" w:eastAsia="Arial" w:hAnsi="Arial" w:cs="Arial"/>
        </w:rPr>
      </w:pPr>
      <w:r w:rsidRPr="00C93EC3">
        <w:rPr>
          <w:rFonts w:ascii="Arial" w:eastAsia="Arial" w:hAnsi="Arial" w:cs="Arial"/>
        </w:rPr>
        <w:t>de qualquer responsabilidade a que título for.</w:t>
      </w:r>
    </w:p>
    <w:p w14:paraId="642EF94C" w14:textId="7C775BE1" w:rsidR="00C93EC3" w:rsidRPr="00C93EC3" w:rsidRDefault="00C93EC3" w:rsidP="00C93EC3">
      <w:pPr>
        <w:spacing w:before="120" w:after="0" w:line="360" w:lineRule="auto"/>
        <w:jc w:val="both"/>
        <w:rPr>
          <w:rFonts w:ascii="Arial" w:eastAsia="Arial" w:hAnsi="Arial" w:cs="Arial"/>
        </w:rPr>
      </w:pPr>
      <w:r>
        <w:rPr>
          <w:rFonts w:ascii="Arial" w:eastAsia="Arial" w:hAnsi="Arial" w:cs="Arial"/>
        </w:rPr>
        <w:t>1.3</w:t>
      </w:r>
      <w:r w:rsidRPr="00C93EC3">
        <w:rPr>
          <w:rFonts w:ascii="Arial" w:eastAsia="Arial" w:hAnsi="Arial" w:cs="Arial"/>
        </w:rPr>
        <w:t>.5 Todos os custos e despesas decorrentes da prestação do serviço são de</w:t>
      </w:r>
      <w:r>
        <w:rPr>
          <w:rFonts w:ascii="Arial" w:eastAsia="Arial" w:hAnsi="Arial" w:cs="Arial"/>
        </w:rPr>
        <w:t xml:space="preserve"> </w:t>
      </w:r>
      <w:r w:rsidRPr="00C93EC3">
        <w:rPr>
          <w:rFonts w:ascii="Arial" w:eastAsia="Arial" w:hAnsi="Arial" w:cs="Arial"/>
        </w:rPr>
        <w:t>responsabilidade da empresa Contratada, considerando inclusos no preço</w:t>
      </w:r>
      <w:r>
        <w:rPr>
          <w:rFonts w:ascii="Arial" w:eastAsia="Arial" w:hAnsi="Arial" w:cs="Arial"/>
        </w:rPr>
        <w:t xml:space="preserve"> </w:t>
      </w:r>
      <w:r w:rsidRPr="00C93EC3">
        <w:rPr>
          <w:rFonts w:ascii="Arial" w:eastAsia="Arial" w:hAnsi="Arial" w:cs="Arial"/>
        </w:rPr>
        <w:t>ofertado.</w:t>
      </w:r>
    </w:p>
    <w:p w14:paraId="6C9D085A" w14:textId="7C71F2D6" w:rsidR="002A62E8" w:rsidRPr="004545F9" w:rsidRDefault="00C93EC3" w:rsidP="00C93EC3">
      <w:pPr>
        <w:spacing w:before="120" w:after="0" w:line="360" w:lineRule="auto"/>
        <w:jc w:val="both"/>
        <w:rPr>
          <w:rFonts w:ascii="Arial" w:eastAsia="Arial" w:hAnsi="Arial" w:cs="Arial"/>
        </w:rPr>
      </w:pPr>
      <w:r>
        <w:rPr>
          <w:rFonts w:ascii="Arial" w:eastAsia="Arial" w:hAnsi="Arial" w:cs="Arial"/>
        </w:rPr>
        <w:t>1.3</w:t>
      </w:r>
      <w:r w:rsidRPr="00C93EC3">
        <w:rPr>
          <w:rFonts w:ascii="Arial" w:eastAsia="Arial" w:hAnsi="Arial" w:cs="Arial"/>
        </w:rPr>
        <w:t>.6</w:t>
      </w:r>
      <w:r>
        <w:rPr>
          <w:rFonts w:ascii="Arial" w:eastAsia="Arial" w:hAnsi="Arial" w:cs="Arial"/>
        </w:rPr>
        <w:t xml:space="preserve"> </w:t>
      </w:r>
      <w:r w:rsidRPr="00C93EC3">
        <w:rPr>
          <w:rFonts w:ascii="Arial" w:eastAsia="Arial" w:hAnsi="Arial" w:cs="Arial"/>
        </w:rPr>
        <w:t>A Contratada, por si ou por seu empregado, é responsável pelos danos</w:t>
      </w:r>
      <w:r>
        <w:rPr>
          <w:rFonts w:ascii="Arial" w:eastAsia="Arial" w:hAnsi="Arial" w:cs="Arial"/>
        </w:rPr>
        <w:t xml:space="preserve"> </w:t>
      </w:r>
      <w:r w:rsidRPr="00C93EC3">
        <w:rPr>
          <w:rFonts w:ascii="Arial" w:eastAsia="Arial" w:hAnsi="Arial" w:cs="Arial"/>
        </w:rPr>
        <w:t>causados diretamente à Cesama ou a terceiros, decorrentes de sua culpa ou</w:t>
      </w:r>
      <w:r>
        <w:rPr>
          <w:rFonts w:ascii="Arial" w:eastAsia="Arial" w:hAnsi="Arial" w:cs="Arial"/>
        </w:rPr>
        <w:t xml:space="preserve"> </w:t>
      </w:r>
      <w:r w:rsidRPr="00C93EC3">
        <w:rPr>
          <w:rFonts w:ascii="Arial" w:eastAsia="Arial" w:hAnsi="Arial" w:cs="Arial"/>
        </w:rPr>
        <w:t>dolo na execução do Contrato, não excluindo ou reduzindo esta</w:t>
      </w:r>
      <w:r>
        <w:rPr>
          <w:rFonts w:ascii="Arial" w:eastAsia="Arial" w:hAnsi="Arial" w:cs="Arial"/>
        </w:rPr>
        <w:t xml:space="preserve"> </w:t>
      </w:r>
      <w:r w:rsidRPr="00C93EC3">
        <w:rPr>
          <w:rFonts w:ascii="Arial" w:eastAsia="Arial" w:hAnsi="Arial" w:cs="Arial"/>
        </w:rPr>
        <w:t>responsabilidade a fiscalização ou o acompanhamento da Cesama.</w:t>
      </w:r>
    </w:p>
    <w:p w14:paraId="5F564919" w14:textId="0F4E180B" w:rsidR="002A62E8" w:rsidRDefault="005614E5">
      <w:pPr>
        <w:spacing w:before="120" w:after="0" w:line="360" w:lineRule="auto"/>
        <w:jc w:val="both"/>
        <w:rPr>
          <w:rFonts w:ascii="Arial" w:eastAsia="Arial" w:hAnsi="Arial" w:cs="Arial"/>
        </w:rPr>
      </w:pPr>
      <w:r>
        <w:rPr>
          <w:rFonts w:ascii="Arial" w:eastAsia="Arial" w:hAnsi="Arial" w:cs="Arial"/>
        </w:rPr>
        <w:t>1.3.</w:t>
      </w:r>
      <w:r w:rsidR="00C93EC3">
        <w:rPr>
          <w:rFonts w:ascii="Arial" w:eastAsia="Arial" w:hAnsi="Arial" w:cs="Arial"/>
        </w:rPr>
        <w:t>7</w:t>
      </w:r>
      <w:r w:rsidRPr="005614E5">
        <w:rPr>
          <w:rFonts w:ascii="Arial" w:eastAsia="Arial" w:hAnsi="Arial" w:cs="Arial"/>
        </w:rPr>
        <w:t xml:space="preserve"> A Contratada, por si ou por seu empregado, é responsável pelos danos causados diretamente à Cesama ou a terceiros, decorrentes de sua culpa ou dolo na execução do Contrato, não excluindo ou reduzindo esta responsabilidade a fiscalização ou o acompanhamento da Cesama</w:t>
      </w:r>
    </w:p>
    <w:p w14:paraId="7CB56396" w14:textId="77777777" w:rsidR="005614E5" w:rsidRPr="004545F9" w:rsidRDefault="005614E5">
      <w:pPr>
        <w:spacing w:before="120" w:after="0" w:line="360" w:lineRule="auto"/>
        <w:jc w:val="both"/>
        <w:rPr>
          <w:rFonts w:ascii="Arial" w:eastAsia="Arial" w:hAnsi="Arial" w:cs="Arial"/>
        </w:rPr>
      </w:pPr>
    </w:p>
    <w:p w14:paraId="0C3F2D36" w14:textId="77777777" w:rsidR="002A62E8" w:rsidRPr="004545F9" w:rsidRDefault="00DF6558">
      <w:pPr>
        <w:suppressAutoHyphens/>
        <w:spacing w:before="120" w:after="0" w:line="360" w:lineRule="auto"/>
        <w:jc w:val="both"/>
        <w:rPr>
          <w:rFonts w:ascii="Arial" w:eastAsia="Arial" w:hAnsi="Arial" w:cs="Arial"/>
          <w:b/>
        </w:rPr>
      </w:pPr>
      <w:r w:rsidRPr="004545F9">
        <w:rPr>
          <w:rFonts w:ascii="Arial" w:eastAsia="Arial" w:hAnsi="Arial" w:cs="Arial"/>
          <w:b/>
        </w:rPr>
        <w:t>CLÁUSULA SEGUNDA: VALOR E FORMA DE PAGAMENTO</w:t>
      </w:r>
    </w:p>
    <w:p w14:paraId="6EB61E05" w14:textId="2E288D38" w:rsidR="002A62E8" w:rsidRPr="004545F9" w:rsidRDefault="00DF6558" w:rsidP="00FD2683">
      <w:pPr>
        <w:spacing w:after="0" w:line="360" w:lineRule="auto"/>
        <w:jc w:val="both"/>
        <w:rPr>
          <w:rFonts w:ascii="Arial" w:eastAsia="Arial" w:hAnsi="Arial" w:cs="Arial"/>
        </w:rPr>
      </w:pPr>
      <w:r w:rsidRPr="004545F9">
        <w:rPr>
          <w:rFonts w:ascii="Arial" w:eastAsia="Arial" w:hAnsi="Arial" w:cs="Arial"/>
        </w:rPr>
        <w:t xml:space="preserve">2.1. A presente contratação tem como valor global a importância de </w:t>
      </w:r>
      <w:r w:rsidRPr="004545F9">
        <w:rPr>
          <w:rFonts w:ascii="Arial" w:eastAsia="Arial" w:hAnsi="Arial" w:cs="Arial"/>
          <w:b/>
        </w:rPr>
        <w:t xml:space="preserve">R$ </w:t>
      </w:r>
      <w:r w:rsidR="003E1E6B">
        <w:rPr>
          <w:rFonts w:ascii="Arial" w:eastAsia="Arial" w:hAnsi="Arial" w:cs="Arial"/>
          <w:b/>
        </w:rPr>
        <w:t>24.084,00 (vinte e quatro mil, oitenta e quatro reais)</w:t>
      </w:r>
      <w:r w:rsidRPr="004545F9">
        <w:rPr>
          <w:rFonts w:ascii="Arial" w:eastAsia="Arial" w:hAnsi="Arial" w:cs="Arial"/>
        </w:rPr>
        <w:t>, pagos na forma do item 2.2.</w:t>
      </w:r>
    </w:p>
    <w:p w14:paraId="537ECD88" w14:textId="65398B40" w:rsidR="00FD2683" w:rsidRPr="004545F9" w:rsidRDefault="00FD2683" w:rsidP="002F2EE1">
      <w:pPr>
        <w:spacing w:after="0" w:line="360" w:lineRule="auto"/>
        <w:jc w:val="both"/>
        <w:rPr>
          <w:rFonts w:ascii="Arial" w:eastAsia="Arial" w:hAnsi="Arial" w:cs="Arial"/>
        </w:rPr>
      </w:pPr>
      <w:r w:rsidRPr="004545F9">
        <w:rPr>
          <w:rFonts w:ascii="Arial" w:eastAsia="Arial" w:hAnsi="Arial" w:cs="Arial"/>
        </w:rPr>
        <w:t xml:space="preserve">2.1.1 </w:t>
      </w:r>
      <w:r w:rsidR="002F2EE1" w:rsidRPr="004545F9">
        <w:rPr>
          <w:rFonts w:ascii="Arial" w:eastAsia="Arial" w:hAnsi="Arial" w:cs="Arial"/>
        </w:rPr>
        <w:t>As medições serão elaboradas mensalmente pelo gestor/fiscal do contrato designado pela Cesama, e deter-se-ão sobre os serviços executados no período correspondente ao dia 1º a 30 ou 31 de cada mês, para fins de registro contábil e pagamento, ou em outro período determinado pela fiscalização da Cesama</w:t>
      </w:r>
      <w:r w:rsidRPr="004545F9">
        <w:rPr>
          <w:rFonts w:ascii="Arial" w:eastAsia="Arial" w:hAnsi="Arial" w:cs="Arial"/>
        </w:rPr>
        <w:t>.</w:t>
      </w:r>
    </w:p>
    <w:p w14:paraId="429FC840" w14:textId="77777777" w:rsidR="00FD2683" w:rsidRPr="004545F9" w:rsidRDefault="00FD2683" w:rsidP="00FD2683">
      <w:pPr>
        <w:spacing w:after="0" w:line="360" w:lineRule="auto"/>
        <w:jc w:val="both"/>
        <w:rPr>
          <w:rFonts w:ascii="Arial" w:eastAsia="Arial" w:hAnsi="Arial" w:cs="Arial"/>
        </w:rPr>
      </w:pPr>
      <w:r w:rsidRPr="004545F9">
        <w:rPr>
          <w:rFonts w:ascii="Arial" w:eastAsia="Arial" w:hAnsi="Arial" w:cs="Arial"/>
        </w:rPr>
        <w:lastRenderedPageBreak/>
        <w:t>2.1.2 As medições somente serão efetuadas se ocorrerem serviços no período</w:t>
      </w:r>
    </w:p>
    <w:p w14:paraId="06D22408" w14:textId="77777777" w:rsidR="00FD2683" w:rsidRPr="004545F9" w:rsidRDefault="00FD2683" w:rsidP="00FD2683">
      <w:pPr>
        <w:spacing w:after="0" w:line="360" w:lineRule="auto"/>
        <w:jc w:val="both"/>
        <w:rPr>
          <w:rFonts w:ascii="Arial" w:eastAsia="Arial" w:hAnsi="Arial" w:cs="Arial"/>
        </w:rPr>
      </w:pPr>
      <w:r w:rsidRPr="004545F9">
        <w:rPr>
          <w:rFonts w:ascii="Arial" w:eastAsia="Arial" w:hAnsi="Arial" w:cs="Arial"/>
        </w:rPr>
        <w:t>supramencionado.</w:t>
      </w:r>
    </w:p>
    <w:p w14:paraId="46BD0625" w14:textId="77777777" w:rsidR="00FD2683" w:rsidRPr="004545F9" w:rsidRDefault="00FD2683" w:rsidP="00FD2683">
      <w:pPr>
        <w:spacing w:after="0" w:line="360" w:lineRule="auto"/>
        <w:jc w:val="both"/>
        <w:rPr>
          <w:rFonts w:ascii="Arial" w:eastAsia="Arial" w:hAnsi="Arial" w:cs="Arial"/>
        </w:rPr>
      </w:pPr>
      <w:r w:rsidRPr="004545F9">
        <w:rPr>
          <w:rFonts w:ascii="Arial" w:eastAsia="Arial" w:hAnsi="Arial" w:cs="Arial"/>
        </w:rPr>
        <w:t>2.1.3 As medições poderão ser efetivadas até 10 (dez) dias do mês subsequente</w:t>
      </w:r>
    </w:p>
    <w:p w14:paraId="5CA19EF8" w14:textId="77777777" w:rsidR="00FD2683" w:rsidRPr="004545F9" w:rsidRDefault="00FD2683" w:rsidP="00FD2683">
      <w:pPr>
        <w:spacing w:after="0" w:line="360" w:lineRule="auto"/>
        <w:jc w:val="both"/>
        <w:rPr>
          <w:rFonts w:ascii="Arial" w:eastAsia="Arial" w:hAnsi="Arial" w:cs="Arial"/>
        </w:rPr>
      </w:pPr>
      <w:r w:rsidRPr="004545F9">
        <w:rPr>
          <w:rFonts w:ascii="Arial" w:eastAsia="Arial" w:hAnsi="Arial" w:cs="Arial"/>
        </w:rPr>
        <w:t>ao período considerado no item 2.1.1, data limite para emissão pela CESAMA</w:t>
      </w:r>
    </w:p>
    <w:p w14:paraId="3F5C6EA7" w14:textId="77777777" w:rsidR="00FD2683" w:rsidRPr="004545F9" w:rsidRDefault="00FD2683" w:rsidP="00FD2683">
      <w:pPr>
        <w:spacing w:after="0" w:line="360" w:lineRule="auto"/>
        <w:jc w:val="both"/>
        <w:rPr>
          <w:rFonts w:ascii="Arial" w:eastAsia="Arial" w:hAnsi="Arial" w:cs="Arial"/>
        </w:rPr>
      </w:pPr>
      <w:r w:rsidRPr="004545F9">
        <w:rPr>
          <w:rFonts w:ascii="Arial" w:eastAsia="Arial" w:hAnsi="Arial" w:cs="Arial"/>
        </w:rPr>
        <w:t>da ordem de faturamento.</w:t>
      </w:r>
    </w:p>
    <w:p w14:paraId="3D1D1AA6"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2.2. A CESAMA efetuará os pagamentos relativos aos compromissos assumidos, através de medições, 30 (trinta) dias após a apresentação e aceitação da Nota Fiscal / Fatura pelo gestor do Contrato, da seguinte forma:</w:t>
      </w:r>
    </w:p>
    <w:p w14:paraId="20942F85"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 xml:space="preserve">2.2.1. Caso o vencimento ocorra no sábado, domingo, feriado ou ponto facultativo para a Cesama, o pagamento será realizado no primeiro dia útil subsequente. </w:t>
      </w:r>
    </w:p>
    <w:p w14:paraId="6FEFB34A" w14:textId="75E79116" w:rsidR="002A62E8" w:rsidRDefault="00DF6558">
      <w:pPr>
        <w:spacing w:before="120" w:after="0" w:line="360" w:lineRule="auto"/>
        <w:jc w:val="both"/>
        <w:rPr>
          <w:rFonts w:ascii="Arial" w:eastAsia="Arial" w:hAnsi="Arial" w:cs="Arial"/>
          <w:u w:val="single"/>
        </w:rPr>
      </w:pPr>
      <w:r w:rsidRPr="004545F9">
        <w:rPr>
          <w:rFonts w:ascii="Arial" w:eastAsia="Arial" w:hAnsi="Arial" w:cs="Arial"/>
        </w:rPr>
        <w:t xml:space="preserve">2.2.2. As notas fiscais eletrônicas – NF-e – deverão ser enviadas para o e-mail </w:t>
      </w:r>
      <w:hyperlink r:id="rId7">
        <w:r w:rsidRPr="004545F9">
          <w:rPr>
            <w:rFonts w:ascii="Arial" w:eastAsia="Arial" w:hAnsi="Arial" w:cs="Arial"/>
            <w:color w:val="0000FF"/>
            <w:u w:val="single"/>
          </w:rPr>
          <w:t>nfe@cesama.com.br</w:t>
        </w:r>
      </w:hyperlink>
      <w:r w:rsidRPr="004545F9">
        <w:rPr>
          <w:rFonts w:ascii="Arial" w:eastAsia="Arial" w:hAnsi="Arial" w:cs="Arial"/>
          <w:u w:val="single"/>
        </w:rPr>
        <w:t xml:space="preserve">  e </w:t>
      </w:r>
      <w:hyperlink r:id="rId8" w:history="1">
        <w:r w:rsidR="003E1E6B" w:rsidRPr="003C311D">
          <w:rPr>
            <w:rStyle w:val="Hyperlink"/>
            <w:rFonts w:ascii="Arial" w:eastAsia="Arial" w:hAnsi="Arial" w:cs="Arial"/>
          </w:rPr>
          <w:t>renato@cesama.com.br</w:t>
        </w:r>
      </w:hyperlink>
    </w:p>
    <w:p w14:paraId="59BE2401"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2.2.3. Nas Notas Fiscais deve ser informado o número do processo da CESAMA que originou a contratação.</w:t>
      </w:r>
    </w:p>
    <w:p w14:paraId="6E781998"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 xml:space="preserve">2.2.4 O pagamento </w:t>
      </w:r>
      <w:r w:rsidRPr="004545F9">
        <w:rPr>
          <w:rFonts w:ascii="Arial" w:eastAsia="Arial" w:hAnsi="Arial" w:cs="Arial"/>
          <w:b/>
        </w:rPr>
        <w:t>SOMENTE</w:t>
      </w:r>
      <w:r w:rsidRPr="004545F9">
        <w:rPr>
          <w:rFonts w:ascii="Arial" w:eastAsia="Arial" w:hAnsi="Arial" w:cs="Arial"/>
        </w:rPr>
        <w:t xml:space="preserve"> será efetuado:</w:t>
      </w:r>
    </w:p>
    <w:p w14:paraId="107AD741"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a) Após a aceitação da Nota Fiscal / Fatura.</w:t>
      </w:r>
    </w:p>
    <w:p w14:paraId="53A095FB"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b) Após o recolhimento pela contratada de quaisquer multas que lhe tenham sido impostas em decorrência de inadimplemento contratual.</w:t>
      </w:r>
    </w:p>
    <w:p w14:paraId="52A68EF5"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2.3. Na Nota Fiscal / Fatura deverão ser anexadas as certidões atualizadas de regularidade junto ao INSS, ao FGTS e à Justiça do Trabalho.</w:t>
      </w:r>
    </w:p>
    <w:p w14:paraId="5AC71F80"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2.4. Na eventualidade de aplicação de multas, estas deverão ser liquidadas simultaneamente com parcela vinculada ao evento cujo descumprimento der origem à aplicação da penalidade.</w:t>
      </w:r>
    </w:p>
    <w:p w14:paraId="24104AD1"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2.5. O CNPJ da Contratada constante da Nota Fiscal / Fatura deverá ser o mesmo da documentação apresentada no processo.</w:t>
      </w:r>
    </w:p>
    <w:p w14:paraId="5AF97AE1" w14:textId="58BB37DF"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6</w:t>
      </w:r>
      <w:r w:rsidRPr="004545F9">
        <w:rPr>
          <w:rFonts w:ascii="Arial" w:eastAsia="Arial" w:hAnsi="Arial" w:cs="Arial"/>
        </w:rPr>
        <w:t xml:space="preserve">. Na hipótese de ocorrer atraso no pagamento da Nota Fiscal / Fatura por responsabilidade da CESAMA, </w:t>
      </w:r>
      <w:proofErr w:type="spellStart"/>
      <w:r w:rsidRPr="004545F9">
        <w:rPr>
          <w:rFonts w:ascii="Arial" w:eastAsia="Arial" w:hAnsi="Arial" w:cs="Arial"/>
        </w:rPr>
        <w:t>esta</w:t>
      </w:r>
      <w:proofErr w:type="spellEnd"/>
      <w:r w:rsidRPr="004545F9">
        <w:rPr>
          <w:rFonts w:ascii="Arial" w:eastAsia="Arial" w:hAnsi="Arial" w:cs="Arial"/>
        </w:rPr>
        <w:t xml:space="preserve"> se compromete a aplicar, conforme </w:t>
      </w:r>
      <w:r w:rsidRPr="004545F9">
        <w:rPr>
          <w:rFonts w:ascii="Arial" w:eastAsia="Arial" w:hAnsi="Arial" w:cs="Arial"/>
        </w:rPr>
        <w:lastRenderedPageBreak/>
        <w:t>legislação em vigor, juros de mora sobre o valor devido “</w:t>
      </w:r>
      <w:r w:rsidRPr="004545F9">
        <w:rPr>
          <w:rFonts w:ascii="Arial" w:eastAsia="Arial" w:hAnsi="Arial" w:cs="Arial"/>
          <w:i/>
        </w:rPr>
        <w:t>pro rata”</w:t>
      </w:r>
      <w:r w:rsidRPr="004545F9">
        <w:rPr>
          <w:rFonts w:ascii="Arial" w:eastAsia="Arial" w:hAnsi="Arial" w:cs="Arial"/>
        </w:rPr>
        <w:t xml:space="preserve"> entre a data do vencimento e o efetivo pagamento.</w:t>
      </w:r>
    </w:p>
    <w:p w14:paraId="2FEBEE25" w14:textId="464E2D1D"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7</w:t>
      </w:r>
      <w:r w:rsidRPr="004545F9">
        <w:rPr>
          <w:rFonts w:ascii="Arial" w:eastAsia="Arial" w:hAnsi="Arial" w:cs="Arial"/>
        </w:rPr>
        <w:t>. A Contratada não poderá ceder ou dar em garantia, em qualquer hipótese, no todo ou em parte, os créditos de qualquer natureza, decorrentes ou oriundos do Contrato.</w:t>
      </w:r>
    </w:p>
    <w:p w14:paraId="091BC435" w14:textId="7DBF3841"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8</w:t>
      </w:r>
      <w:r w:rsidRPr="004545F9">
        <w:rPr>
          <w:rFonts w:ascii="Arial" w:eastAsia="Arial" w:hAnsi="Arial" w:cs="Arial"/>
        </w:rPr>
        <w:t>.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0942D2AA" w14:textId="3CC02265" w:rsidR="002A62E8" w:rsidRPr="004545F9" w:rsidRDefault="00DF6558">
      <w:pPr>
        <w:tabs>
          <w:tab w:val="left" w:pos="-3402"/>
          <w:tab w:val="left" w:pos="993"/>
        </w:tabs>
        <w:spacing w:before="120" w:after="0" w:line="360" w:lineRule="auto"/>
        <w:jc w:val="both"/>
        <w:rPr>
          <w:rFonts w:ascii="Arial" w:eastAsia="Arial" w:hAnsi="Arial" w:cs="Arial"/>
        </w:rPr>
      </w:pPr>
      <w:r w:rsidRPr="004545F9">
        <w:rPr>
          <w:rFonts w:ascii="Arial" w:eastAsia="Arial" w:hAnsi="Arial" w:cs="Arial"/>
        </w:rPr>
        <w:t>2.9</w:t>
      </w:r>
      <w:r w:rsidR="00C901CC">
        <w:rPr>
          <w:rFonts w:ascii="Arial" w:eastAsia="Arial" w:hAnsi="Arial" w:cs="Arial"/>
        </w:rPr>
        <w:t xml:space="preserve"> </w:t>
      </w:r>
      <w:r w:rsidRPr="004545F9">
        <w:rPr>
          <w:rFonts w:ascii="Arial" w:eastAsia="Arial" w:hAnsi="Arial" w:cs="Arial"/>
        </w:rPr>
        <w:t xml:space="preserve">A antecipação de pagamento só poderá </w:t>
      </w:r>
      <w:r w:rsidRPr="003E1E6B">
        <w:rPr>
          <w:rFonts w:ascii="Arial" w:eastAsia="Arial" w:hAnsi="Arial" w:cs="Arial"/>
        </w:rPr>
        <w:t xml:space="preserve">ocorrer caso o serviço tenha sido </w:t>
      </w:r>
      <w:r w:rsidRPr="004545F9">
        <w:rPr>
          <w:rFonts w:ascii="Arial" w:eastAsia="Arial" w:hAnsi="Arial" w:cs="Arial"/>
        </w:rPr>
        <w:t xml:space="preserve">entregue. </w:t>
      </w:r>
    </w:p>
    <w:p w14:paraId="63987A14" w14:textId="7FA7F181" w:rsidR="002A62E8" w:rsidRDefault="00DF6558">
      <w:pPr>
        <w:tabs>
          <w:tab w:val="left" w:pos="-3402"/>
          <w:tab w:val="left" w:pos="993"/>
        </w:tabs>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10</w:t>
      </w:r>
      <w:r w:rsidRPr="004545F9">
        <w:rPr>
          <w:rFonts w:ascii="Arial" w:eastAsia="Arial" w:hAnsi="Arial" w:cs="Arial"/>
        </w:rPr>
        <w:t xml:space="preserve"> A Cesama poderá realizar o pagamento antes do prazo definido no item 2.2, através de solicitação expressa do fornecedor, que será analisada pela Gerência Financeira e Comercial, de acordo com as condições financeiras da Cesama. Havendo a antecipação do pagamento, </w:t>
      </w:r>
      <w:proofErr w:type="gramStart"/>
      <w:r w:rsidRPr="004545F9">
        <w:rPr>
          <w:rFonts w:ascii="Arial" w:eastAsia="Arial" w:hAnsi="Arial" w:cs="Arial"/>
        </w:rPr>
        <w:t>o mesmo</w:t>
      </w:r>
      <w:proofErr w:type="gramEnd"/>
      <w:r w:rsidRPr="004545F9">
        <w:rPr>
          <w:rFonts w:ascii="Arial" w:eastAsia="Arial" w:hAnsi="Arial" w:cs="Arial"/>
        </w:rPr>
        <w:t xml:space="preserve"> sofrerá um desconto financeiro, e o índice a ser utilizado será o Índice Nacional de Preços ao Consumidor – INPC acrescido de 1% (um por cento) “</w:t>
      </w:r>
      <w:r w:rsidRPr="004545F9">
        <w:rPr>
          <w:rFonts w:ascii="Arial" w:eastAsia="Arial" w:hAnsi="Arial" w:cs="Arial"/>
          <w:i/>
        </w:rPr>
        <w:t>pro rata</w:t>
      </w:r>
      <w:r w:rsidRPr="004545F9">
        <w:rPr>
          <w:rFonts w:ascii="Arial" w:eastAsia="Arial" w:hAnsi="Arial" w:cs="Arial"/>
        </w:rPr>
        <w:t>”.</w:t>
      </w:r>
    </w:p>
    <w:p w14:paraId="489FFEA6" w14:textId="77777777" w:rsidR="00C901CC" w:rsidRPr="004545F9" w:rsidRDefault="00C901CC">
      <w:pPr>
        <w:tabs>
          <w:tab w:val="left" w:pos="-3402"/>
          <w:tab w:val="left" w:pos="993"/>
        </w:tabs>
        <w:spacing w:before="120" w:after="0" w:line="360" w:lineRule="auto"/>
        <w:jc w:val="both"/>
        <w:rPr>
          <w:rFonts w:ascii="Arial" w:eastAsia="Arial" w:hAnsi="Arial" w:cs="Arial"/>
        </w:rPr>
      </w:pPr>
    </w:p>
    <w:p w14:paraId="18F756F4" w14:textId="12D541E5" w:rsidR="007676D2" w:rsidRPr="004545F9" w:rsidRDefault="007676D2" w:rsidP="007676D2">
      <w:pPr>
        <w:tabs>
          <w:tab w:val="left" w:pos="567"/>
        </w:tabs>
        <w:spacing w:after="0" w:line="360" w:lineRule="auto"/>
        <w:jc w:val="both"/>
        <w:rPr>
          <w:rFonts w:ascii="Arial" w:eastAsia="Arial Unicode MS" w:hAnsi="Arial" w:cs="Arial"/>
          <w:b/>
        </w:rPr>
      </w:pPr>
      <w:r w:rsidRPr="004545F9">
        <w:rPr>
          <w:rFonts w:ascii="Arial" w:eastAsia="Arial" w:hAnsi="Arial" w:cs="Arial"/>
          <w:b/>
        </w:rPr>
        <w:t>CLÁUSULA TERCEIRA:</w:t>
      </w:r>
      <w:r w:rsidRPr="004545F9">
        <w:rPr>
          <w:rFonts w:ascii="Arial" w:eastAsia="Arial Unicode MS" w:hAnsi="Arial" w:cs="Arial"/>
          <w:b/>
        </w:rPr>
        <w:t xml:space="preserve"> REAJUSTE</w:t>
      </w:r>
    </w:p>
    <w:p w14:paraId="56B09AD7" w14:textId="69DFABF5" w:rsidR="007676D2" w:rsidRPr="004545F9" w:rsidRDefault="007676D2" w:rsidP="007676D2">
      <w:pPr>
        <w:spacing w:after="0" w:line="360" w:lineRule="auto"/>
        <w:jc w:val="both"/>
        <w:rPr>
          <w:rFonts w:ascii="Arial" w:eastAsia="Arial Unicode MS" w:hAnsi="Arial" w:cs="Arial"/>
        </w:rPr>
      </w:pPr>
      <w:r w:rsidRPr="004545F9">
        <w:rPr>
          <w:rFonts w:ascii="Arial" w:eastAsia="Arial Unicode MS" w:hAnsi="Arial" w:cs="Arial"/>
        </w:rPr>
        <w:t xml:space="preserve">3.1. </w:t>
      </w:r>
      <w:r w:rsidR="00704B2B">
        <w:rPr>
          <w:rFonts w:ascii="Arial" w:eastAsia="Arial Unicode MS" w:hAnsi="Arial" w:cs="Arial"/>
        </w:rPr>
        <w:t>Após negociação, a</w:t>
      </w:r>
      <w:r w:rsidRPr="004545F9">
        <w:rPr>
          <w:rFonts w:ascii="Arial" w:eastAsia="Arial Unicode MS" w:hAnsi="Arial" w:cs="Arial"/>
        </w:rPr>
        <w:t xml:space="preserve">plica-se até no máximo o valor do </w:t>
      </w:r>
      <w:r w:rsidR="003E1E6B" w:rsidRPr="003E1E6B">
        <w:rPr>
          <w:rFonts w:ascii="Arial" w:eastAsia="Arial Unicode MS" w:hAnsi="Arial" w:cs="Arial"/>
        </w:rPr>
        <w:t>IPCA - Índice Nacional de Preços ao Consumidor Amplo</w:t>
      </w:r>
      <w:r w:rsidRPr="004545F9">
        <w:rPr>
          <w:rFonts w:ascii="Arial" w:eastAsia="Arial Unicode MS" w:hAnsi="Arial" w:cs="Arial"/>
        </w:rPr>
        <w:t xml:space="preserve">, ou outro que o venha substituir, para o reajustamento dos preços, quando couber.  </w:t>
      </w:r>
    </w:p>
    <w:p w14:paraId="5031116E" w14:textId="16C365DC"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3.2.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05769550" w14:textId="341B1E75"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 xml:space="preserve">3.3. O reajuste de preços previsto neste Contrato para fazer face à elevação dos custos da contratação, </w:t>
      </w:r>
      <w:r w:rsidRPr="004545F9">
        <w:rPr>
          <w:rFonts w:ascii="Arial" w:eastAsia="Arial Unicode MS" w:hAnsi="Arial" w:cs="Arial"/>
          <w:b/>
        </w:rPr>
        <w:t>respeitada a anualidade</w:t>
      </w:r>
      <w:r w:rsidRPr="004545F9">
        <w:rPr>
          <w:rFonts w:ascii="Arial" w:eastAsia="Arial Unicode MS" w:hAnsi="Arial" w:cs="Arial"/>
        </w:rPr>
        <w:t>, e que vier a ocorrer durante a vigência do Contrato, deverá ser solicitado pela CONTRATADA.</w:t>
      </w:r>
    </w:p>
    <w:p w14:paraId="314AC434" w14:textId="22EB6943"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lastRenderedPageBreak/>
        <w:t xml:space="preserve">3.4. Para o primeiro reajuste, </w:t>
      </w:r>
      <w:r w:rsidRPr="004545F9">
        <w:rPr>
          <w:rFonts w:ascii="Arial" w:eastAsia="Arial Unicode MS" w:hAnsi="Arial" w:cs="Arial"/>
          <w:b/>
        </w:rPr>
        <w:t xml:space="preserve">o marco inicial para a concessão do reajustamento de preços </w:t>
      </w:r>
      <w:r w:rsidRPr="00626942">
        <w:rPr>
          <w:rFonts w:ascii="Arial" w:eastAsia="Arial Unicode MS" w:hAnsi="Arial" w:cs="Arial"/>
          <w:b/>
        </w:rPr>
        <w:t xml:space="preserve">é a </w:t>
      </w:r>
      <w:r w:rsidRPr="003E1E6B">
        <w:rPr>
          <w:rFonts w:ascii="Arial" w:eastAsia="Arial Unicode MS" w:hAnsi="Arial" w:cs="Arial"/>
          <w:b/>
        </w:rPr>
        <w:t>data da apresentação da proposta</w:t>
      </w:r>
      <w:r w:rsidR="003E1E6B" w:rsidRPr="003E1E6B">
        <w:rPr>
          <w:rFonts w:ascii="Arial" w:eastAsia="Arial Unicode MS" w:hAnsi="Arial" w:cs="Arial"/>
          <w:b/>
        </w:rPr>
        <w:t xml:space="preserve"> comercial.</w:t>
      </w:r>
      <w:r w:rsidRPr="003E1E6B">
        <w:rPr>
          <w:rFonts w:ascii="Arial" w:eastAsia="Arial Unicode MS" w:hAnsi="Arial" w:cs="Arial"/>
        </w:rPr>
        <w:t xml:space="preserve"> </w:t>
      </w:r>
    </w:p>
    <w:p w14:paraId="1C55C3D4" w14:textId="0C5552C0"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3.2.1.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214653B1" w14:textId="1EA00FA2"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3.2.2. O reajustamento dos preços deverá seguir as regras estabelecidas no Manual de Convênios e de Gestão e Fiscalização de Contrato, parte integrante do Regulamento Interno de Licitações, Contratos e Convênios da Cesama – RILC.</w:t>
      </w:r>
    </w:p>
    <w:p w14:paraId="6B90458D" w14:textId="4150DB0F" w:rsidR="002A62E8" w:rsidRPr="004545F9" w:rsidRDefault="00DF6558">
      <w:pPr>
        <w:keepNext/>
        <w:suppressAutoHyphens/>
        <w:spacing w:before="24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QUARTA</w:t>
      </w:r>
      <w:r w:rsidRPr="004545F9">
        <w:rPr>
          <w:rFonts w:ascii="Arial" w:eastAsia="Arial" w:hAnsi="Arial" w:cs="Arial"/>
          <w:b/>
        </w:rPr>
        <w:t>: DOS PRAZOS</w:t>
      </w:r>
    </w:p>
    <w:p w14:paraId="18C92ED5" w14:textId="7BA70CCF" w:rsidR="002A62E8" w:rsidRPr="004545F9" w:rsidRDefault="007676D2">
      <w:pPr>
        <w:suppressAutoHyphens/>
        <w:spacing w:after="240" w:line="360" w:lineRule="auto"/>
        <w:jc w:val="both"/>
        <w:rPr>
          <w:rFonts w:ascii="Arial" w:eastAsia="Arial" w:hAnsi="Arial" w:cs="Arial"/>
        </w:rPr>
      </w:pPr>
      <w:r w:rsidRPr="004545F9">
        <w:rPr>
          <w:rFonts w:ascii="Arial" w:eastAsia="Arial" w:hAnsi="Arial" w:cs="Arial"/>
        </w:rPr>
        <w:t>4</w:t>
      </w:r>
      <w:r w:rsidR="00DF6558" w:rsidRPr="004545F9">
        <w:rPr>
          <w:rFonts w:ascii="Arial" w:eastAsia="Arial" w:hAnsi="Arial" w:cs="Arial"/>
        </w:rPr>
        <w:t>.1.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14:paraId="7916578D" w14:textId="48B80682"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4</w:t>
      </w:r>
      <w:r w:rsidR="00DF6558" w:rsidRPr="004545F9">
        <w:rPr>
          <w:rFonts w:ascii="Arial" w:eastAsia="Arial" w:hAnsi="Arial" w:cs="Arial"/>
        </w:rPr>
        <w:t>.2.</w:t>
      </w:r>
      <w:r w:rsidR="00DF6558" w:rsidRPr="004545F9">
        <w:rPr>
          <w:rFonts w:ascii="Arial" w:eastAsia="Arial" w:hAnsi="Arial" w:cs="Arial"/>
          <w:b/>
        </w:rPr>
        <w:t xml:space="preserve">O prazo de vigência é </w:t>
      </w:r>
      <w:r w:rsidR="003E1E6B">
        <w:rPr>
          <w:rFonts w:ascii="Arial" w:eastAsia="Arial" w:hAnsi="Arial" w:cs="Arial"/>
          <w:b/>
        </w:rPr>
        <w:t>12 (doze) meses</w:t>
      </w:r>
      <w:r w:rsidR="00DF6558" w:rsidRPr="004545F9">
        <w:rPr>
          <w:rFonts w:ascii="Arial" w:eastAsia="Arial" w:hAnsi="Arial" w:cs="Arial"/>
          <w:b/>
        </w:rPr>
        <w:t xml:space="preserve">, </w:t>
      </w:r>
      <w:r w:rsidR="00DF6558" w:rsidRPr="004545F9">
        <w:rPr>
          <w:rFonts w:ascii="Arial" w:eastAsia="Arial" w:hAnsi="Arial" w:cs="Arial"/>
        </w:rPr>
        <w:t>contados da assinatura do instrumento contratual.</w:t>
      </w:r>
    </w:p>
    <w:p w14:paraId="7D4EC009" w14:textId="6E116BF9" w:rsidR="002A62E8" w:rsidRPr="00356D2E" w:rsidRDefault="007676D2">
      <w:pPr>
        <w:tabs>
          <w:tab w:val="left" w:pos="567"/>
        </w:tabs>
        <w:suppressAutoHyphens/>
        <w:spacing w:before="120" w:after="0" w:line="360" w:lineRule="auto"/>
        <w:jc w:val="both"/>
        <w:rPr>
          <w:rFonts w:ascii="Arial" w:eastAsia="Arial" w:hAnsi="Arial" w:cs="Arial"/>
          <w:color w:val="FF0000"/>
        </w:rPr>
      </w:pPr>
      <w:r w:rsidRPr="00356D2E">
        <w:rPr>
          <w:rFonts w:ascii="Arial" w:eastAsia="Arial" w:hAnsi="Arial" w:cs="Arial"/>
        </w:rPr>
        <w:t>4</w:t>
      </w:r>
      <w:r w:rsidR="00DF6558" w:rsidRPr="00356D2E">
        <w:rPr>
          <w:rFonts w:ascii="Arial" w:eastAsia="Arial" w:hAnsi="Arial" w:cs="Arial"/>
        </w:rPr>
        <w:t xml:space="preserve">.3. O serviço contratado será realizado por execução indireta, sob o regime de empreitada por preço </w:t>
      </w:r>
      <w:r w:rsidR="00EE3956" w:rsidRPr="003E1E6B">
        <w:rPr>
          <w:rFonts w:ascii="Arial" w:eastAsia="Arial" w:hAnsi="Arial" w:cs="Arial"/>
        </w:rPr>
        <w:t>global</w:t>
      </w:r>
      <w:r w:rsidR="00DF6558" w:rsidRPr="003E1E6B">
        <w:rPr>
          <w:rFonts w:ascii="Arial" w:eastAsia="Arial" w:hAnsi="Arial" w:cs="Arial"/>
        </w:rPr>
        <w:t>.</w:t>
      </w:r>
    </w:p>
    <w:p w14:paraId="1104B7A1" w14:textId="77777777" w:rsidR="003E1E6B" w:rsidRDefault="003E1E6B">
      <w:pPr>
        <w:tabs>
          <w:tab w:val="left" w:pos="567"/>
        </w:tabs>
        <w:suppressAutoHyphens/>
        <w:spacing w:before="120" w:after="0" w:line="360" w:lineRule="auto"/>
        <w:jc w:val="both"/>
        <w:rPr>
          <w:rFonts w:ascii="Arial" w:eastAsia="Arial" w:hAnsi="Arial" w:cs="Arial"/>
          <w:b/>
        </w:rPr>
      </w:pPr>
    </w:p>
    <w:p w14:paraId="2B8F316E" w14:textId="2D682FF6" w:rsidR="007676D2" w:rsidRPr="004545F9" w:rsidRDefault="00DF6558">
      <w:pPr>
        <w:tabs>
          <w:tab w:val="left" w:pos="567"/>
        </w:tabs>
        <w:suppressAutoHyphens/>
        <w:spacing w:before="120" w:after="0" w:line="360" w:lineRule="auto"/>
        <w:jc w:val="both"/>
        <w:rPr>
          <w:rFonts w:ascii="Arial" w:eastAsia="Arial" w:hAnsi="Arial" w:cs="Arial"/>
          <w:b/>
        </w:rPr>
      </w:pPr>
      <w:r w:rsidRPr="004545F9">
        <w:rPr>
          <w:rFonts w:ascii="Arial" w:eastAsia="Arial" w:hAnsi="Arial" w:cs="Arial"/>
          <w:b/>
        </w:rPr>
        <w:t>CLÁUSULA Q</w:t>
      </w:r>
      <w:r w:rsidR="007676D2" w:rsidRPr="004545F9">
        <w:rPr>
          <w:rFonts w:ascii="Arial" w:eastAsia="Arial" w:hAnsi="Arial" w:cs="Arial"/>
          <w:b/>
        </w:rPr>
        <w:t>UINTA</w:t>
      </w:r>
      <w:r w:rsidRPr="004545F9">
        <w:rPr>
          <w:rFonts w:ascii="Arial" w:eastAsia="Arial" w:hAnsi="Arial" w:cs="Arial"/>
          <w:b/>
        </w:rPr>
        <w:t>: DAS PENALIDADES</w:t>
      </w:r>
    </w:p>
    <w:p w14:paraId="53BECFB4" w14:textId="45267105"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14:paraId="5A332087" w14:textId="70EC5B3E"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 xml:space="preserve">.1.1 O atraso injustificado na prestação dos serviços sujeita a CONTRATADA ao pagamento de multa de mora de até 0,5% (zero vírgula cinco por cento) para </w:t>
      </w:r>
      <w:r w:rsidR="00DF6558" w:rsidRPr="004545F9">
        <w:rPr>
          <w:rFonts w:ascii="Arial" w:eastAsia="Arial" w:hAnsi="Arial" w:cs="Arial"/>
        </w:rPr>
        <w:lastRenderedPageBreak/>
        <w:t>cada dia de atraso, até o limite de 30% (trinta por cento), sobre o valor global do Contrato.</w:t>
      </w:r>
    </w:p>
    <w:p w14:paraId="7673C9B6" w14:textId="4C0EE833"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 xml:space="preserve">.2. Pela inexecução, total ou parcial do Contrato, a CESAMA poderá aplicar à CONTRATADA isoladamente ou cumulativamente: </w:t>
      </w:r>
    </w:p>
    <w:p w14:paraId="530E2FD2" w14:textId="77777777" w:rsidR="002A62E8" w:rsidRPr="004545F9" w:rsidRDefault="00DF6558">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a) advertência;</w:t>
      </w:r>
    </w:p>
    <w:p w14:paraId="624D69EC" w14:textId="1967EC57" w:rsidR="002A62E8" w:rsidRPr="004545F9" w:rsidRDefault="00DF6558">
      <w:pPr>
        <w:tabs>
          <w:tab w:val="left" w:pos="567"/>
        </w:tabs>
        <w:suppressAutoHyphens/>
        <w:spacing w:before="120" w:after="0" w:line="360" w:lineRule="auto"/>
        <w:jc w:val="both"/>
        <w:rPr>
          <w:rFonts w:ascii="Arial" w:eastAsia="Arial" w:hAnsi="Arial" w:cs="Arial"/>
          <w:b/>
          <w:shd w:val="clear" w:color="auto" w:fill="FFFF00"/>
        </w:rPr>
      </w:pPr>
      <w:r w:rsidRPr="004545F9">
        <w:rPr>
          <w:rFonts w:ascii="Arial" w:eastAsia="Arial" w:hAnsi="Arial" w:cs="Arial"/>
        </w:rPr>
        <w:t xml:space="preserve">b) multa meramente moratória, como previsto no item </w:t>
      </w:r>
      <w:r w:rsidR="007676D2" w:rsidRPr="004545F9">
        <w:rPr>
          <w:rFonts w:ascii="Arial" w:eastAsia="Arial" w:hAnsi="Arial" w:cs="Arial"/>
        </w:rPr>
        <w:t>5</w:t>
      </w:r>
      <w:r w:rsidRPr="004545F9">
        <w:rPr>
          <w:rFonts w:ascii="Arial" w:eastAsia="Arial" w:hAnsi="Arial" w:cs="Arial"/>
        </w:rPr>
        <w:t>.1.1</w:t>
      </w:r>
      <w:r w:rsidR="007676D2" w:rsidRPr="004545F9">
        <w:rPr>
          <w:rFonts w:ascii="Arial" w:eastAsia="Arial" w:hAnsi="Arial" w:cs="Arial"/>
        </w:rPr>
        <w:t xml:space="preserve"> </w:t>
      </w:r>
      <w:r w:rsidRPr="004545F9">
        <w:rPr>
          <w:rFonts w:ascii="Arial" w:eastAsia="Arial" w:hAnsi="Arial" w:cs="Arial"/>
        </w:rPr>
        <w:t>ou multa-penalidade de até 3% (três por cento) sobre o valor do Contrato;</w:t>
      </w:r>
    </w:p>
    <w:p w14:paraId="4EE56C62" w14:textId="77777777" w:rsidR="002A62E8" w:rsidRPr="004545F9" w:rsidRDefault="00DF6558">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c) suspensão temporária de participar em licitação e impedimento de contratar com a CESAMA, por prazo não superior a 02 (dois) anos.</w:t>
      </w:r>
    </w:p>
    <w:p w14:paraId="527BC9C9" w14:textId="6055C12D" w:rsidR="002A62E8" w:rsidRPr="004545F9" w:rsidRDefault="00DF6558">
      <w:pPr>
        <w:keepNext/>
        <w:suppressAutoHyphens/>
        <w:spacing w:before="48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SEXTA</w:t>
      </w:r>
      <w:r w:rsidRPr="004545F9">
        <w:rPr>
          <w:rFonts w:ascii="Arial" w:eastAsia="Arial" w:hAnsi="Arial" w:cs="Arial"/>
          <w:b/>
        </w:rPr>
        <w:t>: DAS OBRIGAÇÕES E RESPONSABILIDADES</w:t>
      </w:r>
    </w:p>
    <w:p w14:paraId="71F90A38" w14:textId="4E9EC110" w:rsidR="002A62E8" w:rsidRPr="004545F9" w:rsidRDefault="007676D2">
      <w:pPr>
        <w:suppressAutoHyphens/>
        <w:spacing w:before="240" w:after="0" w:line="360" w:lineRule="auto"/>
        <w:jc w:val="both"/>
        <w:rPr>
          <w:rFonts w:ascii="Arial" w:eastAsia="Arial" w:hAnsi="Arial" w:cs="Arial"/>
          <w:b/>
        </w:rPr>
      </w:pPr>
      <w:r w:rsidRPr="004545F9">
        <w:rPr>
          <w:rFonts w:ascii="Arial" w:eastAsia="Arial" w:hAnsi="Arial" w:cs="Arial"/>
          <w:b/>
        </w:rPr>
        <w:t>6</w:t>
      </w:r>
      <w:r w:rsidR="00DF6558" w:rsidRPr="004545F9">
        <w:rPr>
          <w:rFonts w:ascii="Arial" w:eastAsia="Arial" w:hAnsi="Arial" w:cs="Arial"/>
          <w:b/>
        </w:rPr>
        <w:t>.1. Da Contratada:</w:t>
      </w:r>
    </w:p>
    <w:p w14:paraId="26996301" w14:textId="6F699F26" w:rsidR="005A04B7" w:rsidRPr="005A04B7" w:rsidRDefault="005A04B7" w:rsidP="005A04B7">
      <w:pPr>
        <w:spacing w:before="240" w:after="0" w:line="360" w:lineRule="auto"/>
        <w:jc w:val="both"/>
        <w:rPr>
          <w:rFonts w:ascii="Arial" w:eastAsia="Arial" w:hAnsi="Arial" w:cs="Arial"/>
        </w:rPr>
      </w:pPr>
      <w:r w:rsidRPr="004545F9">
        <w:rPr>
          <w:rFonts w:ascii="Arial" w:eastAsia="Arial" w:hAnsi="Arial" w:cs="Arial"/>
        </w:rPr>
        <w:t xml:space="preserve">6.1.1 </w:t>
      </w:r>
      <w:r w:rsidRPr="005A04B7">
        <w:rPr>
          <w:rFonts w:ascii="Arial" w:eastAsia="Arial" w:hAnsi="Arial" w:cs="Arial"/>
        </w:rPr>
        <w:t>Providenciar</w:t>
      </w:r>
      <w:r w:rsidRPr="005A04B7">
        <w:rPr>
          <w:rFonts w:ascii="Arial" w:eastAsia="Arial" w:hAnsi="Arial" w:cs="Arial"/>
        </w:rPr>
        <w:t>, imediatamente, a correção das deficiências apontadas pela</w:t>
      </w:r>
      <w:r>
        <w:rPr>
          <w:rFonts w:ascii="Arial" w:eastAsia="Arial" w:hAnsi="Arial" w:cs="Arial"/>
        </w:rPr>
        <w:t xml:space="preserve"> </w:t>
      </w:r>
      <w:r w:rsidRPr="005A04B7">
        <w:rPr>
          <w:rFonts w:ascii="Arial" w:eastAsia="Arial" w:hAnsi="Arial" w:cs="Arial"/>
        </w:rPr>
        <w:t>CESAMA com respeito ao fornecimento do objeto.</w:t>
      </w:r>
    </w:p>
    <w:p w14:paraId="45CF1D83" w14:textId="6FB9424D" w:rsidR="005A04B7" w:rsidRPr="005A04B7" w:rsidRDefault="005A04B7" w:rsidP="005A04B7">
      <w:pPr>
        <w:spacing w:before="240" w:after="0" w:line="360" w:lineRule="auto"/>
        <w:jc w:val="both"/>
        <w:rPr>
          <w:rFonts w:ascii="Arial" w:eastAsia="Arial" w:hAnsi="Arial" w:cs="Arial"/>
        </w:rPr>
      </w:pPr>
      <w:r>
        <w:rPr>
          <w:rFonts w:ascii="Arial" w:eastAsia="Arial" w:hAnsi="Arial" w:cs="Arial"/>
        </w:rPr>
        <w:t>6.1</w:t>
      </w:r>
      <w:r w:rsidRPr="005A04B7">
        <w:rPr>
          <w:rFonts w:ascii="Arial" w:eastAsia="Arial" w:hAnsi="Arial" w:cs="Arial"/>
        </w:rPr>
        <w:t>.2 Executar o objeto do presente Termo nas condições e</w:t>
      </w:r>
      <w:r>
        <w:rPr>
          <w:rFonts w:ascii="Arial" w:eastAsia="Arial" w:hAnsi="Arial" w:cs="Arial"/>
        </w:rPr>
        <w:t xml:space="preserve"> </w:t>
      </w:r>
      <w:r w:rsidRPr="005A04B7">
        <w:rPr>
          <w:rFonts w:ascii="Arial" w:eastAsia="Arial" w:hAnsi="Arial" w:cs="Arial"/>
        </w:rPr>
        <w:t>prazos estabelecidos, seguindo ordens e orientações da CESAMA.</w:t>
      </w:r>
    </w:p>
    <w:p w14:paraId="1DEDFA74" w14:textId="7E9C3732" w:rsidR="005A04B7" w:rsidRPr="005A04B7" w:rsidRDefault="005A04B7" w:rsidP="005A04B7">
      <w:pPr>
        <w:spacing w:before="240" w:after="0" w:line="360" w:lineRule="auto"/>
        <w:jc w:val="both"/>
        <w:rPr>
          <w:rFonts w:ascii="Arial" w:eastAsia="Arial" w:hAnsi="Arial" w:cs="Arial"/>
        </w:rPr>
      </w:pPr>
      <w:r>
        <w:rPr>
          <w:rFonts w:ascii="Arial" w:eastAsia="Arial" w:hAnsi="Arial" w:cs="Arial"/>
        </w:rPr>
        <w:t>6.1</w:t>
      </w:r>
      <w:r w:rsidRPr="005A04B7">
        <w:rPr>
          <w:rFonts w:ascii="Arial" w:eastAsia="Arial" w:hAnsi="Arial" w:cs="Arial"/>
        </w:rPr>
        <w:t>.3 Arcar com todos os custos e encargos resultantes da execução do objeto</w:t>
      </w:r>
      <w:r>
        <w:rPr>
          <w:rFonts w:ascii="Arial" w:eastAsia="Arial" w:hAnsi="Arial" w:cs="Arial"/>
        </w:rPr>
        <w:t xml:space="preserve"> </w:t>
      </w:r>
      <w:r w:rsidRPr="005A04B7">
        <w:rPr>
          <w:rFonts w:ascii="Arial" w:eastAsia="Arial" w:hAnsi="Arial" w:cs="Arial"/>
        </w:rPr>
        <w:t>do contrato, inclusive impostos, taxas, emolumentos incidentes sobre a</w:t>
      </w:r>
      <w:r>
        <w:rPr>
          <w:rFonts w:ascii="Arial" w:eastAsia="Arial" w:hAnsi="Arial" w:cs="Arial"/>
        </w:rPr>
        <w:t xml:space="preserve"> </w:t>
      </w:r>
      <w:r w:rsidRPr="005A04B7">
        <w:rPr>
          <w:rFonts w:ascii="Arial" w:eastAsia="Arial" w:hAnsi="Arial" w:cs="Arial"/>
        </w:rPr>
        <w:t>prestação do serviço, e tudo que for necessário para a fiel execução dos</w:t>
      </w:r>
      <w:r>
        <w:rPr>
          <w:rFonts w:ascii="Arial" w:eastAsia="Arial" w:hAnsi="Arial" w:cs="Arial"/>
        </w:rPr>
        <w:t xml:space="preserve"> </w:t>
      </w:r>
      <w:r w:rsidRPr="005A04B7">
        <w:rPr>
          <w:rFonts w:ascii="Arial" w:eastAsia="Arial" w:hAnsi="Arial" w:cs="Arial"/>
        </w:rPr>
        <w:t>serviços contratados.</w:t>
      </w:r>
    </w:p>
    <w:p w14:paraId="233F6E36" w14:textId="216398F3" w:rsidR="005A04B7" w:rsidRPr="005A04B7" w:rsidRDefault="005A04B7" w:rsidP="005A04B7">
      <w:pPr>
        <w:spacing w:before="240" w:after="0" w:line="360" w:lineRule="auto"/>
        <w:jc w:val="both"/>
        <w:rPr>
          <w:rFonts w:ascii="Arial" w:eastAsia="Arial" w:hAnsi="Arial" w:cs="Arial"/>
        </w:rPr>
      </w:pPr>
      <w:r>
        <w:rPr>
          <w:rFonts w:ascii="Arial" w:eastAsia="Arial" w:hAnsi="Arial" w:cs="Arial"/>
        </w:rPr>
        <w:t>6.1</w:t>
      </w:r>
      <w:r w:rsidRPr="005A04B7">
        <w:rPr>
          <w:rFonts w:ascii="Arial" w:eastAsia="Arial" w:hAnsi="Arial" w:cs="Arial"/>
        </w:rPr>
        <w:t>.4 Comprovar, a qualquer momento, o pagamento dos tributos que incidirem</w:t>
      </w:r>
      <w:r>
        <w:rPr>
          <w:rFonts w:ascii="Arial" w:eastAsia="Arial" w:hAnsi="Arial" w:cs="Arial"/>
        </w:rPr>
        <w:t xml:space="preserve"> </w:t>
      </w:r>
      <w:r w:rsidRPr="005A04B7">
        <w:rPr>
          <w:rFonts w:ascii="Arial" w:eastAsia="Arial" w:hAnsi="Arial" w:cs="Arial"/>
        </w:rPr>
        <w:t>sobre o objeto contratado.</w:t>
      </w:r>
    </w:p>
    <w:p w14:paraId="42240CE2" w14:textId="6E332FAB" w:rsidR="005A04B7" w:rsidRPr="005A04B7" w:rsidRDefault="005A04B7" w:rsidP="005A04B7">
      <w:pPr>
        <w:spacing w:before="240" w:after="0" w:line="360" w:lineRule="auto"/>
        <w:jc w:val="both"/>
        <w:rPr>
          <w:rFonts w:ascii="Arial" w:eastAsia="Arial" w:hAnsi="Arial" w:cs="Arial"/>
        </w:rPr>
      </w:pPr>
      <w:r>
        <w:rPr>
          <w:rFonts w:ascii="Arial" w:eastAsia="Arial" w:hAnsi="Arial" w:cs="Arial"/>
        </w:rPr>
        <w:t>6.1</w:t>
      </w:r>
      <w:r w:rsidRPr="005A04B7">
        <w:rPr>
          <w:rFonts w:ascii="Arial" w:eastAsia="Arial" w:hAnsi="Arial" w:cs="Arial"/>
        </w:rPr>
        <w:t>.5 Manter, durante toda a execução deste Contrato, em compatibilidade com</w:t>
      </w:r>
      <w:r>
        <w:rPr>
          <w:rFonts w:ascii="Arial" w:eastAsia="Arial" w:hAnsi="Arial" w:cs="Arial"/>
        </w:rPr>
        <w:t xml:space="preserve"> </w:t>
      </w:r>
      <w:r w:rsidRPr="005A04B7">
        <w:rPr>
          <w:rFonts w:ascii="Arial" w:eastAsia="Arial" w:hAnsi="Arial" w:cs="Arial"/>
        </w:rPr>
        <w:t>as obrigações a serem assumidas, todas as condições de habilitação e</w:t>
      </w:r>
      <w:r>
        <w:rPr>
          <w:rFonts w:ascii="Arial" w:eastAsia="Arial" w:hAnsi="Arial" w:cs="Arial"/>
        </w:rPr>
        <w:t xml:space="preserve"> </w:t>
      </w:r>
      <w:r w:rsidRPr="005A04B7">
        <w:rPr>
          <w:rFonts w:ascii="Arial" w:eastAsia="Arial" w:hAnsi="Arial" w:cs="Arial"/>
        </w:rPr>
        <w:t>qualificação exigidas na dispensa de licitação.</w:t>
      </w:r>
    </w:p>
    <w:p w14:paraId="28A51781" w14:textId="31317258" w:rsidR="005A04B7" w:rsidRPr="005A04B7" w:rsidRDefault="005A04B7" w:rsidP="005A04B7">
      <w:pPr>
        <w:spacing w:before="240" w:after="0" w:line="360" w:lineRule="auto"/>
        <w:jc w:val="both"/>
        <w:rPr>
          <w:rFonts w:ascii="Arial" w:eastAsia="Arial" w:hAnsi="Arial" w:cs="Arial"/>
        </w:rPr>
      </w:pPr>
      <w:r>
        <w:rPr>
          <w:rFonts w:ascii="Arial" w:eastAsia="Arial" w:hAnsi="Arial" w:cs="Arial"/>
        </w:rPr>
        <w:lastRenderedPageBreak/>
        <w:t>6.1</w:t>
      </w:r>
      <w:r w:rsidRPr="005A04B7">
        <w:rPr>
          <w:rFonts w:ascii="Arial" w:eastAsia="Arial" w:hAnsi="Arial" w:cs="Arial"/>
        </w:rPr>
        <w:t>.6 Responsabilizar-se pela qualidade dos serviços, substituindo, no prazo de</w:t>
      </w:r>
      <w:r>
        <w:rPr>
          <w:rFonts w:ascii="Arial" w:eastAsia="Arial" w:hAnsi="Arial" w:cs="Arial"/>
        </w:rPr>
        <w:t xml:space="preserve"> </w:t>
      </w:r>
      <w:r w:rsidRPr="005A04B7">
        <w:rPr>
          <w:rFonts w:ascii="Arial" w:eastAsia="Arial" w:hAnsi="Arial" w:cs="Arial"/>
        </w:rPr>
        <w:t>48(quarenta e oito) horas, aqueles que apresentarem qualquer tipo de vício ou</w:t>
      </w:r>
      <w:r>
        <w:rPr>
          <w:rFonts w:ascii="Arial" w:eastAsia="Arial" w:hAnsi="Arial" w:cs="Arial"/>
        </w:rPr>
        <w:t xml:space="preserve"> </w:t>
      </w:r>
      <w:r w:rsidRPr="005A04B7">
        <w:rPr>
          <w:rFonts w:ascii="Arial" w:eastAsia="Arial" w:hAnsi="Arial" w:cs="Arial"/>
        </w:rPr>
        <w:t>imperfeição, ou não se adequarem aos padrões deste Termo,</w:t>
      </w:r>
      <w:r>
        <w:rPr>
          <w:rFonts w:ascii="Arial" w:eastAsia="Arial" w:hAnsi="Arial" w:cs="Arial"/>
        </w:rPr>
        <w:t xml:space="preserve"> </w:t>
      </w:r>
      <w:r w:rsidRPr="005A04B7">
        <w:rPr>
          <w:rFonts w:ascii="Arial" w:eastAsia="Arial" w:hAnsi="Arial" w:cs="Arial"/>
        </w:rPr>
        <w:t>sob pena de aplicação das sanções cabíveis, inclusive rescisão do</w:t>
      </w:r>
      <w:r>
        <w:rPr>
          <w:rFonts w:ascii="Arial" w:eastAsia="Arial" w:hAnsi="Arial" w:cs="Arial"/>
        </w:rPr>
        <w:t xml:space="preserve"> </w:t>
      </w:r>
      <w:r w:rsidRPr="005A04B7">
        <w:rPr>
          <w:rFonts w:ascii="Arial" w:eastAsia="Arial" w:hAnsi="Arial" w:cs="Arial"/>
        </w:rPr>
        <w:t>Contrato.</w:t>
      </w:r>
    </w:p>
    <w:p w14:paraId="2E1ED468" w14:textId="725F1658" w:rsidR="005A04B7" w:rsidRPr="005A04B7" w:rsidRDefault="005A04B7" w:rsidP="005A04B7">
      <w:pPr>
        <w:spacing w:before="240" w:after="0" w:line="360" w:lineRule="auto"/>
        <w:jc w:val="both"/>
        <w:rPr>
          <w:rFonts w:ascii="Arial" w:eastAsia="Arial" w:hAnsi="Arial" w:cs="Arial"/>
        </w:rPr>
      </w:pPr>
      <w:r>
        <w:rPr>
          <w:rFonts w:ascii="Arial" w:eastAsia="Arial" w:hAnsi="Arial" w:cs="Arial"/>
        </w:rPr>
        <w:t>6.1</w:t>
      </w:r>
      <w:r w:rsidRPr="005A04B7">
        <w:rPr>
          <w:rFonts w:ascii="Arial" w:eastAsia="Arial" w:hAnsi="Arial" w:cs="Arial"/>
        </w:rPr>
        <w:t>.7 Atender às determinações da fiscalização da CESAMA e providenciar a</w:t>
      </w:r>
      <w:r>
        <w:rPr>
          <w:rFonts w:ascii="Arial" w:eastAsia="Arial" w:hAnsi="Arial" w:cs="Arial"/>
        </w:rPr>
        <w:t xml:space="preserve"> </w:t>
      </w:r>
      <w:r w:rsidRPr="005A04B7">
        <w:rPr>
          <w:rFonts w:ascii="Arial" w:eastAsia="Arial" w:hAnsi="Arial" w:cs="Arial"/>
        </w:rPr>
        <w:t>imediata correção, quando esta for solicitado.</w:t>
      </w:r>
    </w:p>
    <w:p w14:paraId="66AD5BA9" w14:textId="2AAE20F3" w:rsidR="005A04B7" w:rsidRPr="005A04B7" w:rsidRDefault="005A04B7" w:rsidP="005A04B7">
      <w:pPr>
        <w:spacing w:before="240" w:after="0" w:line="360" w:lineRule="auto"/>
        <w:jc w:val="both"/>
        <w:rPr>
          <w:rFonts w:ascii="Arial" w:eastAsia="Arial" w:hAnsi="Arial" w:cs="Arial"/>
        </w:rPr>
      </w:pPr>
      <w:r>
        <w:rPr>
          <w:rFonts w:ascii="Arial" w:eastAsia="Arial" w:hAnsi="Arial" w:cs="Arial"/>
        </w:rPr>
        <w:t>6.1</w:t>
      </w:r>
      <w:r w:rsidRPr="005A04B7">
        <w:rPr>
          <w:rFonts w:ascii="Arial" w:eastAsia="Arial" w:hAnsi="Arial" w:cs="Arial"/>
        </w:rPr>
        <w:t>.8. Responsabilizar-se por todas as despesas diretas ou indiretas, tais como:</w:t>
      </w:r>
      <w:r>
        <w:rPr>
          <w:rFonts w:ascii="Arial" w:eastAsia="Arial" w:hAnsi="Arial" w:cs="Arial"/>
        </w:rPr>
        <w:t xml:space="preserve"> </w:t>
      </w:r>
      <w:r w:rsidRPr="005A04B7">
        <w:rPr>
          <w:rFonts w:ascii="Arial" w:eastAsia="Arial" w:hAnsi="Arial" w:cs="Arial"/>
        </w:rPr>
        <w:t>salários, transportes, encargos sociais, fiscais, trabalhistas, previdenciários e</w:t>
      </w:r>
      <w:r>
        <w:rPr>
          <w:rFonts w:ascii="Arial" w:eastAsia="Arial" w:hAnsi="Arial" w:cs="Arial"/>
        </w:rPr>
        <w:t xml:space="preserve"> </w:t>
      </w:r>
      <w:r w:rsidRPr="005A04B7">
        <w:rPr>
          <w:rFonts w:ascii="Arial" w:eastAsia="Arial" w:hAnsi="Arial" w:cs="Arial"/>
        </w:rPr>
        <w:t>de ordem de classe, indenizações e quaisquer outras que forem devidas aos</w:t>
      </w:r>
      <w:r>
        <w:rPr>
          <w:rFonts w:ascii="Arial" w:eastAsia="Arial" w:hAnsi="Arial" w:cs="Arial"/>
        </w:rPr>
        <w:t xml:space="preserve"> </w:t>
      </w:r>
      <w:r w:rsidRPr="005A04B7">
        <w:rPr>
          <w:rFonts w:ascii="Arial" w:eastAsia="Arial" w:hAnsi="Arial" w:cs="Arial"/>
        </w:rPr>
        <w:t>seus</w:t>
      </w:r>
      <w:r>
        <w:rPr>
          <w:rFonts w:ascii="Arial" w:eastAsia="Arial" w:hAnsi="Arial" w:cs="Arial"/>
        </w:rPr>
        <w:t xml:space="preserve"> </w:t>
      </w:r>
      <w:r w:rsidRPr="005A04B7">
        <w:rPr>
          <w:rFonts w:ascii="Arial" w:eastAsia="Arial" w:hAnsi="Arial" w:cs="Arial"/>
        </w:rPr>
        <w:t>empregados no desempenho dos serviços objeto do contrato, ficando a</w:t>
      </w:r>
      <w:r>
        <w:rPr>
          <w:rFonts w:ascii="Arial" w:eastAsia="Arial" w:hAnsi="Arial" w:cs="Arial"/>
        </w:rPr>
        <w:t xml:space="preserve"> </w:t>
      </w:r>
      <w:r w:rsidRPr="005A04B7">
        <w:rPr>
          <w:rFonts w:ascii="Arial" w:eastAsia="Arial" w:hAnsi="Arial" w:cs="Arial"/>
        </w:rPr>
        <w:t>CESAMA exonerada e isenta de qualquer vínculo empregatício, prestação de</w:t>
      </w:r>
      <w:r>
        <w:rPr>
          <w:rFonts w:ascii="Arial" w:eastAsia="Arial" w:hAnsi="Arial" w:cs="Arial"/>
        </w:rPr>
        <w:t xml:space="preserve"> </w:t>
      </w:r>
      <w:r w:rsidRPr="005A04B7">
        <w:rPr>
          <w:rFonts w:ascii="Arial" w:eastAsia="Arial" w:hAnsi="Arial" w:cs="Arial"/>
        </w:rPr>
        <w:t>serviços e responsabilidades em relação aos funcionários e prestadores de</w:t>
      </w:r>
      <w:r>
        <w:rPr>
          <w:rFonts w:ascii="Arial" w:eastAsia="Arial" w:hAnsi="Arial" w:cs="Arial"/>
        </w:rPr>
        <w:t xml:space="preserve"> </w:t>
      </w:r>
      <w:r w:rsidRPr="005A04B7">
        <w:rPr>
          <w:rFonts w:ascii="Arial" w:eastAsia="Arial" w:hAnsi="Arial" w:cs="Arial"/>
        </w:rPr>
        <w:t>serviços contratados pela empresa Contratada.</w:t>
      </w:r>
    </w:p>
    <w:p w14:paraId="6954A8EA" w14:textId="77777777" w:rsidR="005A04B7" w:rsidRDefault="005A04B7" w:rsidP="005A04B7">
      <w:pPr>
        <w:spacing w:before="240" w:after="0" w:line="360" w:lineRule="auto"/>
        <w:jc w:val="both"/>
        <w:rPr>
          <w:rFonts w:ascii="Arial" w:eastAsia="Arial" w:hAnsi="Arial" w:cs="Arial"/>
        </w:rPr>
      </w:pPr>
      <w:r>
        <w:rPr>
          <w:rFonts w:ascii="Arial" w:eastAsia="Arial" w:hAnsi="Arial" w:cs="Arial"/>
        </w:rPr>
        <w:t>6.1</w:t>
      </w:r>
      <w:r w:rsidRPr="005A04B7">
        <w:rPr>
          <w:rFonts w:ascii="Arial" w:eastAsia="Arial" w:hAnsi="Arial" w:cs="Arial"/>
        </w:rPr>
        <w:t>.9</w:t>
      </w:r>
      <w:r>
        <w:rPr>
          <w:rFonts w:ascii="Arial" w:eastAsia="Arial" w:hAnsi="Arial" w:cs="Arial"/>
        </w:rPr>
        <w:t xml:space="preserve"> </w:t>
      </w:r>
      <w:r w:rsidRPr="005A04B7">
        <w:rPr>
          <w:rFonts w:ascii="Arial" w:eastAsia="Arial" w:hAnsi="Arial" w:cs="Arial"/>
        </w:rPr>
        <w:t>A empresa Contratada não poderá transferir, subcontratar ou ceder total ou</w:t>
      </w:r>
      <w:r>
        <w:rPr>
          <w:rFonts w:ascii="Arial" w:eastAsia="Arial" w:hAnsi="Arial" w:cs="Arial"/>
        </w:rPr>
        <w:t xml:space="preserve"> </w:t>
      </w:r>
      <w:r w:rsidRPr="005A04B7">
        <w:rPr>
          <w:rFonts w:ascii="Arial" w:eastAsia="Arial" w:hAnsi="Arial" w:cs="Arial"/>
        </w:rPr>
        <w:t>parcialmente, a qualquer título, os direitos e obrigações decorrentes do</w:t>
      </w:r>
      <w:r>
        <w:rPr>
          <w:rFonts w:ascii="Arial" w:eastAsia="Arial" w:hAnsi="Arial" w:cs="Arial"/>
        </w:rPr>
        <w:t xml:space="preserve"> </w:t>
      </w:r>
      <w:r w:rsidRPr="005A04B7">
        <w:rPr>
          <w:rFonts w:ascii="Arial" w:eastAsia="Arial" w:hAnsi="Arial" w:cs="Arial"/>
        </w:rPr>
        <w:t>Contrato em epígrafe ou de sua execução</w:t>
      </w:r>
      <w:r>
        <w:rPr>
          <w:rFonts w:ascii="Arial" w:eastAsia="Arial" w:hAnsi="Arial" w:cs="Arial"/>
        </w:rPr>
        <w:t xml:space="preserve"> </w:t>
      </w:r>
    </w:p>
    <w:p w14:paraId="728D887E" w14:textId="69492B27" w:rsidR="005A04B7" w:rsidRDefault="005A04B7" w:rsidP="005A04B7">
      <w:pPr>
        <w:spacing w:before="240" w:after="0" w:line="360" w:lineRule="auto"/>
        <w:jc w:val="both"/>
        <w:rPr>
          <w:rFonts w:ascii="Arial" w:eastAsia="Arial" w:hAnsi="Arial" w:cs="Arial"/>
        </w:rPr>
      </w:pPr>
      <w:r>
        <w:rPr>
          <w:rFonts w:ascii="Arial" w:eastAsia="Arial" w:hAnsi="Arial" w:cs="Arial"/>
        </w:rPr>
        <w:t>6.1</w:t>
      </w:r>
      <w:r w:rsidRPr="005A04B7">
        <w:rPr>
          <w:rFonts w:ascii="Arial" w:eastAsia="Arial" w:hAnsi="Arial" w:cs="Arial"/>
        </w:rPr>
        <w:t>.10 Responder por indenizações, perdas e danos, de toda a ordem, lucros</w:t>
      </w:r>
      <w:r>
        <w:rPr>
          <w:rFonts w:ascii="Arial" w:eastAsia="Arial" w:hAnsi="Arial" w:cs="Arial"/>
        </w:rPr>
        <w:t xml:space="preserve"> </w:t>
      </w:r>
      <w:r w:rsidRPr="005A04B7">
        <w:rPr>
          <w:rFonts w:ascii="Arial" w:eastAsia="Arial" w:hAnsi="Arial" w:cs="Arial"/>
        </w:rPr>
        <w:t>cessantes, que forem ocasionados à CESAMA ou a terceiros, em razão de</w:t>
      </w:r>
      <w:r>
        <w:rPr>
          <w:rFonts w:ascii="Arial" w:eastAsia="Arial" w:hAnsi="Arial" w:cs="Arial"/>
        </w:rPr>
        <w:t xml:space="preserve"> </w:t>
      </w:r>
      <w:r w:rsidRPr="005A04B7">
        <w:rPr>
          <w:rFonts w:ascii="Arial" w:eastAsia="Arial" w:hAnsi="Arial" w:cs="Arial"/>
        </w:rPr>
        <w:t>ação ou omissão, dolosa ou culposa, sua ou de seus prepostos,</w:t>
      </w:r>
      <w:r>
        <w:rPr>
          <w:rFonts w:ascii="Arial" w:eastAsia="Arial" w:hAnsi="Arial" w:cs="Arial"/>
        </w:rPr>
        <w:t xml:space="preserve"> </w:t>
      </w:r>
      <w:r w:rsidRPr="005A04B7">
        <w:rPr>
          <w:rFonts w:ascii="Arial" w:eastAsia="Arial" w:hAnsi="Arial" w:cs="Arial"/>
        </w:rPr>
        <w:t>independentemente de outras cominações contratuais ou legais, a que estiver</w:t>
      </w:r>
      <w:r>
        <w:rPr>
          <w:rFonts w:ascii="Arial" w:eastAsia="Arial" w:hAnsi="Arial" w:cs="Arial"/>
        </w:rPr>
        <w:t xml:space="preserve"> </w:t>
      </w:r>
      <w:r w:rsidRPr="005A04B7">
        <w:rPr>
          <w:rFonts w:ascii="Arial" w:eastAsia="Arial" w:hAnsi="Arial" w:cs="Arial"/>
        </w:rPr>
        <w:t>sujeita.</w:t>
      </w:r>
    </w:p>
    <w:p w14:paraId="2BA6DFD4" w14:textId="77777777" w:rsidR="005A04B7" w:rsidRPr="005A04B7" w:rsidRDefault="005A04B7" w:rsidP="005A04B7">
      <w:pPr>
        <w:spacing w:after="0" w:line="240" w:lineRule="auto"/>
        <w:jc w:val="both"/>
        <w:rPr>
          <w:rFonts w:ascii="Arial" w:eastAsia="Arial" w:hAnsi="Arial" w:cs="Arial"/>
        </w:rPr>
      </w:pPr>
    </w:p>
    <w:p w14:paraId="6C458AA4" w14:textId="36DA9514" w:rsidR="002A62E8" w:rsidRDefault="005A04B7" w:rsidP="005A04B7">
      <w:pPr>
        <w:spacing w:after="0" w:line="360" w:lineRule="auto"/>
        <w:jc w:val="both"/>
        <w:rPr>
          <w:rFonts w:ascii="Arial" w:eastAsia="Arial" w:hAnsi="Arial" w:cs="Arial"/>
        </w:rPr>
      </w:pPr>
      <w:r>
        <w:rPr>
          <w:rFonts w:ascii="Arial" w:eastAsia="Arial" w:hAnsi="Arial" w:cs="Arial"/>
        </w:rPr>
        <w:t>6.1</w:t>
      </w:r>
      <w:r w:rsidRPr="005A04B7">
        <w:rPr>
          <w:rFonts w:ascii="Arial" w:eastAsia="Arial" w:hAnsi="Arial" w:cs="Arial"/>
        </w:rPr>
        <w:t>.11 Dirimir qualquer dúvida e prestar esclarecimentos acerca da execução do</w:t>
      </w:r>
      <w:r>
        <w:rPr>
          <w:rFonts w:ascii="Arial" w:eastAsia="Arial" w:hAnsi="Arial" w:cs="Arial"/>
        </w:rPr>
        <w:t xml:space="preserve"> </w:t>
      </w:r>
      <w:r w:rsidRPr="005A04B7">
        <w:rPr>
          <w:rFonts w:ascii="Arial" w:eastAsia="Arial" w:hAnsi="Arial" w:cs="Arial"/>
        </w:rPr>
        <w:t>Contrato, durante toda a sua vigência, a pedido da CESAMA.</w:t>
      </w:r>
    </w:p>
    <w:p w14:paraId="67147AAB" w14:textId="77777777" w:rsidR="005A04B7" w:rsidRPr="004545F9" w:rsidRDefault="005A04B7" w:rsidP="005A04B7">
      <w:pPr>
        <w:spacing w:after="0" w:line="240" w:lineRule="auto"/>
        <w:jc w:val="both"/>
        <w:rPr>
          <w:rFonts w:ascii="Arial" w:eastAsia="Arial" w:hAnsi="Arial" w:cs="Arial"/>
          <w:color w:val="FF0000"/>
        </w:rPr>
      </w:pPr>
    </w:p>
    <w:p w14:paraId="42E4A24D" w14:textId="0FB4C357" w:rsidR="002A62E8" w:rsidRDefault="007676D2" w:rsidP="005A04B7">
      <w:pPr>
        <w:spacing w:after="0" w:line="360" w:lineRule="auto"/>
        <w:jc w:val="both"/>
        <w:rPr>
          <w:rFonts w:ascii="Arial" w:eastAsia="Arial" w:hAnsi="Arial" w:cs="Arial"/>
        </w:rPr>
      </w:pPr>
      <w:r w:rsidRPr="0015263B">
        <w:rPr>
          <w:rFonts w:ascii="Arial" w:eastAsia="Arial" w:hAnsi="Arial" w:cs="Arial"/>
        </w:rPr>
        <w:t>6</w:t>
      </w:r>
      <w:r w:rsidR="00DF6558" w:rsidRPr="0015263B">
        <w:rPr>
          <w:rFonts w:ascii="Arial" w:eastAsia="Arial" w:hAnsi="Arial" w:cs="Arial"/>
        </w:rPr>
        <w:t>.1.1</w:t>
      </w:r>
      <w:r w:rsidR="005A04B7">
        <w:rPr>
          <w:rFonts w:ascii="Arial" w:eastAsia="Arial" w:hAnsi="Arial" w:cs="Arial"/>
        </w:rPr>
        <w:t>2</w:t>
      </w:r>
      <w:r w:rsidR="00DF6558" w:rsidRPr="0015263B">
        <w:rPr>
          <w:rFonts w:ascii="Arial" w:eastAsia="Arial" w:hAnsi="Arial" w:cs="Arial"/>
        </w:rPr>
        <w:t xml:space="preserve"> Manter, durante toda a execução do Contrato, em compatibilidade com as obrigações por ela assumidas, todas as condições de habilitação e qualificação exigidas na Inexigibilidade</w:t>
      </w:r>
      <w:r w:rsidR="00437F5A" w:rsidRPr="0015263B">
        <w:rPr>
          <w:rFonts w:ascii="Arial" w:eastAsia="Arial" w:hAnsi="Arial" w:cs="Arial"/>
        </w:rPr>
        <w:t>/Dispensa</w:t>
      </w:r>
      <w:r w:rsidR="00DF6558" w:rsidRPr="0015263B">
        <w:rPr>
          <w:rFonts w:ascii="Arial" w:eastAsia="Arial" w:hAnsi="Arial" w:cs="Arial"/>
        </w:rPr>
        <w:t>.</w:t>
      </w:r>
    </w:p>
    <w:p w14:paraId="0D166763" w14:textId="77777777" w:rsidR="005A04B7" w:rsidRPr="0015263B" w:rsidRDefault="005A04B7" w:rsidP="005A04B7">
      <w:pPr>
        <w:spacing w:after="0" w:line="240" w:lineRule="auto"/>
        <w:jc w:val="both"/>
        <w:rPr>
          <w:rFonts w:ascii="Arial" w:eastAsia="Arial" w:hAnsi="Arial" w:cs="Arial"/>
        </w:rPr>
      </w:pPr>
    </w:p>
    <w:p w14:paraId="3E534334" w14:textId="7D194217" w:rsidR="002A62E8" w:rsidRPr="0015263B" w:rsidRDefault="007676D2">
      <w:pPr>
        <w:tabs>
          <w:tab w:val="left" w:pos="567"/>
        </w:tabs>
        <w:suppressAutoHyphens/>
        <w:spacing w:before="120" w:after="0" w:line="360" w:lineRule="auto"/>
        <w:jc w:val="both"/>
        <w:rPr>
          <w:rFonts w:ascii="Arial" w:eastAsia="Arial" w:hAnsi="Arial" w:cs="Arial"/>
        </w:rPr>
      </w:pPr>
      <w:r w:rsidRPr="0015263B">
        <w:rPr>
          <w:rFonts w:ascii="Arial" w:eastAsia="Arial" w:hAnsi="Arial" w:cs="Arial"/>
        </w:rPr>
        <w:t>6</w:t>
      </w:r>
      <w:r w:rsidR="00DF6558" w:rsidRPr="0015263B">
        <w:rPr>
          <w:rFonts w:ascii="Arial" w:eastAsia="Arial" w:hAnsi="Arial" w:cs="Arial"/>
        </w:rPr>
        <w:t>.1.1</w:t>
      </w:r>
      <w:r w:rsidR="005A04B7">
        <w:rPr>
          <w:rFonts w:ascii="Arial" w:eastAsia="Arial" w:hAnsi="Arial" w:cs="Arial"/>
        </w:rPr>
        <w:t>3</w:t>
      </w:r>
      <w:r w:rsidR="00DF6558" w:rsidRPr="0015263B">
        <w:rPr>
          <w:rFonts w:ascii="Arial" w:eastAsia="Arial" w:hAnsi="Arial" w:cs="Arial"/>
        </w:rPr>
        <w:t xml:space="preserve"> A CONTRATADA deverá prestar informações à Auditoria Interna da Cesama quando solicitado, sob pena de aplicação das sanções estabelecidas </w:t>
      </w:r>
      <w:r w:rsidR="00DF6558" w:rsidRPr="0015263B">
        <w:rPr>
          <w:rFonts w:ascii="Arial" w:eastAsia="Arial" w:hAnsi="Arial" w:cs="Arial"/>
        </w:rPr>
        <w:lastRenderedPageBreak/>
        <w:t>no Regulamento Interno de Licitações, Contratos e Convênios da Cesama (RILC)</w:t>
      </w:r>
    </w:p>
    <w:p w14:paraId="1B45FDAE" w14:textId="5E28C1F3" w:rsidR="002A62E8" w:rsidRPr="004545F9" w:rsidRDefault="007676D2">
      <w:pPr>
        <w:suppressAutoHyphens/>
        <w:spacing w:before="240" w:after="0" w:line="360" w:lineRule="auto"/>
        <w:jc w:val="both"/>
        <w:rPr>
          <w:rFonts w:ascii="Arial" w:eastAsia="Arial" w:hAnsi="Arial" w:cs="Arial"/>
          <w:b/>
        </w:rPr>
      </w:pPr>
      <w:r w:rsidRPr="004545F9">
        <w:rPr>
          <w:rFonts w:ascii="Arial" w:eastAsia="Arial" w:hAnsi="Arial" w:cs="Arial"/>
          <w:b/>
        </w:rPr>
        <w:t>6</w:t>
      </w:r>
      <w:r w:rsidR="00DF6558" w:rsidRPr="004545F9">
        <w:rPr>
          <w:rFonts w:ascii="Arial" w:eastAsia="Arial" w:hAnsi="Arial" w:cs="Arial"/>
          <w:b/>
        </w:rPr>
        <w:t>.2. Da CESAMA:</w:t>
      </w:r>
    </w:p>
    <w:p w14:paraId="088D86CD" w14:textId="77777777" w:rsidR="007676D2" w:rsidRPr="004545F9" w:rsidRDefault="007676D2">
      <w:pPr>
        <w:suppressAutoHyphens/>
        <w:spacing w:before="240" w:after="0" w:line="360" w:lineRule="auto"/>
        <w:jc w:val="both"/>
        <w:rPr>
          <w:rFonts w:ascii="Arial" w:eastAsia="Arial" w:hAnsi="Arial" w:cs="Arial"/>
          <w:b/>
        </w:rPr>
      </w:pPr>
    </w:p>
    <w:p w14:paraId="1053F552" w14:textId="77777777" w:rsidR="005A04B7" w:rsidRDefault="005A04B7" w:rsidP="005A04B7">
      <w:pPr>
        <w:tabs>
          <w:tab w:val="left" w:pos="567"/>
        </w:tabs>
        <w:suppressAutoHyphens/>
        <w:spacing w:before="120" w:after="0" w:line="360" w:lineRule="auto"/>
        <w:jc w:val="both"/>
        <w:rPr>
          <w:rFonts w:ascii="Arial" w:eastAsia="Arial" w:hAnsi="Arial" w:cs="Arial"/>
        </w:rPr>
      </w:pPr>
      <w:r>
        <w:rPr>
          <w:rFonts w:ascii="Arial" w:eastAsia="Arial" w:hAnsi="Arial" w:cs="Arial"/>
        </w:rPr>
        <w:t>6.2</w:t>
      </w:r>
      <w:r w:rsidRPr="005A04B7">
        <w:rPr>
          <w:rFonts w:ascii="Arial" w:eastAsia="Arial" w:hAnsi="Arial" w:cs="Arial"/>
        </w:rPr>
        <w:t>.1 Emitir a Ordem de serviço para início do prazo de execução do Contrato.</w:t>
      </w:r>
    </w:p>
    <w:p w14:paraId="44EF210F" w14:textId="77777777" w:rsidR="005A04B7" w:rsidRDefault="005A04B7" w:rsidP="005A04B7">
      <w:pPr>
        <w:tabs>
          <w:tab w:val="left" w:pos="567"/>
        </w:tabs>
        <w:suppressAutoHyphens/>
        <w:spacing w:after="0" w:line="240" w:lineRule="auto"/>
        <w:jc w:val="both"/>
        <w:rPr>
          <w:rFonts w:ascii="Arial" w:eastAsia="Arial" w:hAnsi="Arial" w:cs="Arial"/>
        </w:rPr>
      </w:pPr>
    </w:p>
    <w:p w14:paraId="501F1BE6" w14:textId="0F263191" w:rsidR="005A04B7" w:rsidRDefault="005A04B7" w:rsidP="005A04B7">
      <w:pPr>
        <w:tabs>
          <w:tab w:val="left" w:pos="567"/>
        </w:tabs>
        <w:suppressAutoHyphens/>
        <w:spacing w:before="120" w:after="0" w:line="360" w:lineRule="auto"/>
        <w:jc w:val="both"/>
        <w:rPr>
          <w:rFonts w:ascii="Arial" w:eastAsia="Arial" w:hAnsi="Arial" w:cs="Arial"/>
        </w:rPr>
      </w:pPr>
      <w:r>
        <w:rPr>
          <w:rFonts w:ascii="Arial" w:eastAsia="Arial" w:hAnsi="Arial" w:cs="Arial"/>
        </w:rPr>
        <w:t>6.2</w:t>
      </w:r>
      <w:r w:rsidRPr="005A04B7">
        <w:rPr>
          <w:rFonts w:ascii="Arial" w:eastAsia="Arial" w:hAnsi="Arial" w:cs="Arial"/>
        </w:rPr>
        <w:t>.2 Efetuar todos os pagamentos devidos à Contratada, nas condições</w:t>
      </w:r>
      <w:r>
        <w:rPr>
          <w:rFonts w:ascii="Arial" w:eastAsia="Arial" w:hAnsi="Arial" w:cs="Arial"/>
        </w:rPr>
        <w:t xml:space="preserve"> </w:t>
      </w:r>
      <w:r w:rsidRPr="005A04B7">
        <w:rPr>
          <w:rFonts w:ascii="Arial" w:eastAsia="Arial" w:hAnsi="Arial" w:cs="Arial"/>
        </w:rPr>
        <w:t>estabelecidas.</w:t>
      </w:r>
    </w:p>
    <w:p w14:paraId="7FBBC455" w14:textId="77777777" w:rsidR="005A04B7" w:rsidRPr="005A04B7" w:rsidRDefault="005A04B7" w:rsidP="005A04B7">
      <w:pPr>
        <w:tabs>
          <w:tab w:val="left" w:pos="567"/>
        </w:tabs>
        <w:suppressAutoHyphens/>
        <w:spacing w:after="0" w:line="240" w:lineRule="auto"/>
        <w:jc w:val="both"/>
        <w:rPr>
          <w:rFonts w:ascii="Arial" w:eastAsia="Arial" w:hAnsi="Arial" w:cs="Arial"/>
        </w:rPr>
      </w:pPr>
    </w:p>
    <w:p w14:paraId="0881F3C7" w14:textId="1C69DAB2" w:rsidR="005A04B7" w:rsidRDefault="005A04B7" w:rsidP="005A04B7">
      <w:pPr>
        <w:tabs>
          <w:tab w:val="left" w:pos="567"/>
        </w:tabs>
        <w:suppressAutoHyphens/>
        <w:spacing w:before="120" w:after="0" w:line="360" w:lineRule="auto"/>
        <w:jc w:val="both"/>
        <w:rPr>
          <w:rFonts w:ascii="Arial" w:eastAsia="Arial" w:hAnsi="Arial" w:cs="Arial"/>
        </w:rPr>
      </w:pPr>
      <w:r>
        <w:rPr>
          <w:rFonts w:ascii="Arial" w:eastAsia="Arial" w:hAnsi="Arial" w:cs="Arial"/>
        </w:rPr>
        <w:t>6.2</w:t>
      </w:r>
      <w:r w:rsidRPr="005A04B7">
        <w:rPr>
          <w:rFonts w:ascii="Arial" w:eastAsia="Arial" w:hAnsi="Arial" w:cs="Arial"/>
        </w:rPr>
        <w:t>.3</w:t>
      </w:r>
      <w:r>
        <w:rPr>
          <w:rFonts w:ascii="Arial" w:eastAsia="Arial" w:hAnsi="Arial" w:cs="Arial"/>
        </w:rPr>
        <w:t xml:space="preserve"> </w:t>
      </w:r>
      <w:proofErr w:type="spellStart"/>
      <w:r w:rsidRPr="005A04B7">
        <w:rPr>
          <w:rFonts w:ascii="Arial" w:eastAsia="Arial" w:hAnsi="Arial" w:cs="Arial"/>
        </w:rPr>
        <w:t>Fornece</w:t>
      </w:r>
      <w:r>
        <w:rPr>
          <w:rFonts w:ascii="Arial" w:eastAsia="Arial" w:hAnsi="Arial" w:cs="Arial"/>
        </w:rPr>
        <w:t>r</w:t>
      </w:r>
      <w:proofErr w:type="spellEnd"/>
      <w:r w:rsidRPr="005A04B7">
        <w:rPr>
          <w:rFonts w:ascii="Arial" w:eastAsia="Arial" w:hAnsi="Arial" w:cs="Arial"/>
        </w:rPr>
        <w:t xml:space="preserve"> as instruções necessárias à execução e efetuar todos os</w:t>
      </w:r>
      <w:r>
        <w:rPr>
          <w:rFonts w:ascii="Arial" w:eastAsia="Arial" w:hAnsi="Arial" w:cs="Arial"/>
        </w:rPr>
        <w:t xml:space="preserve"> </w:t>
      </w:r>
      <w:r w:rsidRPr="005A04B7">
        <w:rPr>
          <w:rFonts w:ascii="Arial" w:eastAsia="Arial" w:hAnsi="Arial" w:cs="Arial"/>
        </w:rPr>
        <w:t>pagamentos devidos à Contratada, nas condições estabelecidas.</w:t>
      </w:r>
    </w:p>
    <w:p w14:paraId="6E885FE6" w14:textId="77777777" w:rsidR="005A04B7" w:rsidRPr="005A04B7" w:rsidRDefault="005A04B7" w:rsidP="005A04B7">
      <w:pPr>
        <w:tabs>
          <w:tab w:val="left" w:pos="567"/>
        </w:tabs>
        <w:suppressAutoHyphens/>
        <w:spacing w:after="0" w:line="240" w:lineRule="auto"/>
        <w:jc w:val="both"/>
        <w:rPr>
          <w:rFonts w:ascii="Arial" w:eastAsia="Arial" w:hAnsi="Arial" w:cs="Arial"/>
        </w:rPr>
      </w:pPr>
    </w:p>
    <w:p w14:paraId="2439FAEF" w14:textId="56F7BB46" w:rsidR="005A04B7" w:rsidRDefault="005A04B7" w:rsidP="005A04B7">
      <w:pPr>
        <w:tabs>
          <w:tab w:val="left" w:pos="567"/>
        </w:tabs>
        <w:suppressAutoHyphens/>
        <w:spacing w:before="120" w:after="0" w:line="360" w:lineRule="auto"/>
        <w:jc w:val="both"/>
        <w:rPr>
          <w:rFonts w:ascii="Arial" w:eastAsia="Arial" w:hAnsi="Arial" w:cs="Arial"/>
        </w:rPr>
      </w:pPr>
      <w:r>
        <w:rPr>
          <w:rFonts w:ascii="Arial" w:eastAsia="Arial" w:hAnsi="Arial" w:cs="Arial"/>
        </w:rPr>
        <w:t>6.2</w:t>
      </w:r>
      <w:r w:rsidRPr="005A04B7">
        <w:rPr>
          <w:rFonts w:ascii="Arial" w:eastAsia="Arial" w:hAnsi="Arial" w:cs="Arial"/>
        </w:rPr>
        <w:t>.4</w:t>
      </w:r>
      <w:r>
        <w:rPr>
          <w:rFonts w:ascii="Arial" w:eastAsia="Arial" w:hAnsi="Arial" w:cs="Arial"/>
        </w:rPr>
        <w:t xml:space="preserve"> </w:t>
      </w:r>
      <w:r w:rsidRPr="005A04B7">
        <w:rPr>
          <w:rFonts w:ascii="Arial" w:eastAsia="Arial" w:hAnsi="Arial" w:cs="Arial"/>
        </w:rPr>
        <w:t>Acompanhar e fiscalizar a execução do contrato, o que não fará cessar ou</w:t>
      </w:r>
      <w:r>
        <w:rPr>
          <w:rFonts w:ascii="Arial" w:eastAsia="Arial" w:hAnsi="Arial" w:cs="Arial"/>
        </w:rPr>
        <w:t xml:space="preserve"> </w:t>
      </w:r>
      <w:r w:rsidRPr="005A04B7">
        <w:rPr>
          <w:rFonts w:ascii="Arial" w:eastAsia="Arial" w:hAnsi="Arial" w:cs="Arial"/>
        </w:rPr>
        <w:t>diminuir a responsabilidade da contratada pelo perfeito cumprimento das</w:t>
      </w:r>
      <w:r>
        <w:rPr>
          <w:rFonts w:ascii="Arial" w:eastAsia="Arial" w:hAnsi="Arial" w:cs="Arial"/>
        </w:rPr>
        <w:t xml:space="preserve"> </w:t>
      </w:r>
      <w:r w:rsidRPr="005A04B7">
        <w:rPr>
          <w:rFonts w:ascii="Arial" w:eastAsia="Arial" w:hAnsi="Arial" w:cs="Arial"/>
        </w:rPr>
        <w:t>obrigações estipuladas, nem por quaisquer danos, inclusive quanto a terceiros,</w:t>
      </w:r>
      <w:r>
        <w:rPr>
          <w:rFonts w:ascii="Arial" w:eastAsia="Arial" w:hAnsi="Arial" w:cs="Arial"/>
        </w:rPr>
        <w:t xml:space="preserve"> </w:t>
      </w:r>
      <w:r w:rsidRPr="005A04B7">
        <w:rPr>
          <w:rFonts w:ascii="Arial" w:eastAsia="Arial" w:hAnsi="Arial" w:cs="Arial"/>
        </w:rPr>
        <w:t>ou por irregularidades constatadas.</w:t>
      </w:r>
    </w:p>
    <w:p w14:paraId="54ED5A2A" w14:textId="77777777" w:rsidR="005A04B7" w:rsidRPr="005A04B7" w:rsidRDefault="005A04B7" w:rsidP="005A04B7">
      <w:pPr>
        <w:tabs>
          <w:tab w:val="left" w:pos="567"/>
        </w:tabs>
        <w:suppressAutoHyphens/>
        <w:spacing w:after="0" w:line="240" w:lineRule="auto"/>
        <w:jc w:val="both"/>
        <w:rPr>
          <w:rFonts w:ascii="Arial" w:eastAsia="Arial" w:hAnsi="Arial" w:cs="Arial"/>
        </w:rPr>
      </w:pPr>
    </w:p>
    <w:p w14:paraId="7736394F" w14:textId="50FC62E0" w:rsidR="005A04B7" w:rsidRDefault="005A04B7" w:rsidP="005A04B7">
      <w:pPr>
        <w:tabs>
          <w:tab w:val="left" w:pos="567"/>
        </w:tabs>
        <w:suppressAutoHyphens/>
        <w:spacing w:before="120" w:after="0" w:line="360" w:lineRule="auto"/>
        <w:jc w:val="both"/>
        <w:rPr>
          <w:rFonts w:ascii="Arial" w:eastAsia="Arial" w:hAnsi="Arial" w:cs="Arial"/>
        </w:rPr>
      </w:pPr>
      <w:r>
        <w:rPr>
          <w:rFonts w:ascii="Arial" w:eastAsia="Arial" w:hAnsi="Arial" w:cs="Arial"/>
        </w:rPr>
        <w:t xml:space="preserve">6.2.5 </w:t>
      </w:r>
      <w:r w:rsidRPr="005A04B7">
        <w:rPr>
          <w:rFonts w:ascii="Arial" w:eastAsia="Arial" w:hAnsi="Arial" w:cs="Arial"/>
        </w:rPr>
        <w:t>Rejeitar todo e qualquer material ou serviço de má qualidade e em</w:t>
      </w:r>
      <w:r>
        <w:rPr>
          <w:rFonts w:ascii="Arial" w:eastAsia="Arial" w:hAnsi="Arial" w:cs="Arial"/>
        </w:rPr>
        <w:t xml:space="preserve"> </w:t>
      </w:r>
      <w:r w:rsidRPr="005A04B7">
        <w:rPr>
          <w:rFonts w:ascii="Arial" w:eastAsia="Arial" w:hAnsi="Arial" w:cs="Arial"/>
        </w:rPr>
        <w:t>desconformidade com as especificações deste Termo.</w:t>
      </w:r>
    </w:p>
    <w:p w14:paraId="6534EBE0" w14:textId="77777777" w:rsidR="005A04B7" w:rsidRPr="004C62E1" w:rsidRDefault="005A04B7" w:rsidP="005A04B7">
      <w:pPr>
        <w:tabs>
          <w:tab w:val="left" w:pos="567"/>
        </w:tabs>
        <w:suppressAutoHyphens/>
        <w:spacing w:after="0" w:line="240" w:lineRule="auto"/>
        <w:jc w:val="both"/>
        <w:rPr>
          <w:rFonts w:ascii="Arial" w:eastAsia="Arial" w:hAnsi="Arial" w:cs="Arial"/>
        </w:rPr>
      </w:pPr>
    </w:p>
    <w:p w14:paraId="4CB506A9" w14:textId="7D69FB18" w:rsidR="005A04B7" w:rsidRPr="004C62E1" w:rsidRDefault="005A04B7" w:rsidP="005A04B7">
      <w:pPr>
        <w:tabs>
          <w:tab w:val="left" w:pos="567"/>
        </w:tabs>
        <w:suppressAutoHyphens/>
        <w:spacing w:before="120" w:after="0" w:line="360" w:lineRule="auto"/>
        <w:jc w:val="both"/>
        <w:rPr>
          <w:rFonts w:ascii="Arial" w:eastAsia="Arial" w:hAnsi="Arial" w:cs="Arial"/>
        </w:rPr>
      </w:pPr>
      <w:r w:rsidRPr="004C62E1">
        <w:rPr>
          <w:rFonts w:ascii="Arial" w:eastAsia="Arial" w:hAnsi="Arial" w:cs="Arial"/>
        </w:rPr>
        <w:t>6.2</w:t>
      </w:r>
      <w:r w:rsidRPr="004C62E1">
        <w:rPr>
          <w:rFonts w:ascii="Arial" w:eastAsia="Arial" w:hAnsi="Arial" w:cs="Arial"/>
        </w:rPr>
        <w:t>.6 Exigir o cumprimento de todos os itens deste Termo,</w:t>
      </w:r>
      <w:r w:rsidRPr="004C62E1">
        <w:rPr>
          <w:rFonts w:ascii="Arial" w:eastAsia="Arial" w:hAnsi="Arial" w:cs="Arial"/>
        </w:rPr>
        <w:t xml:space="preserve"> </w:t>
      </w:r>
      <w:r w:rsidRPr="004C62E1">
        <w:rPr>
          <w:rFonts w:ascii="Arial" w:eastAsia="Arial" w:hAnsi="Arial" w:cs="Arial"/>
        </w:rPr>
        <w:t>segundo suas especificações e prazos.</w:t>
      </w:r>
    </w:p>
    <w:p w14:paraId="057A494C" w14:textId="77777777" w:rsidR="005A04B7" w:rsidRPr="004C62E1" w:rsidRDefault="005A04B7" w:rsidP="004C62E1">
      <w:pPr>
        <w:tabs>
          <w:tab w:val="left" w:pos="567"/>
        </w:tabs>
        <w:suppressAutoHyphens/>
        <w:spacing w:after="0" w:line="240" w:lineRule="auto"/>
        <w:jc w:val="both"/>
        <w:rPr>
          <w:rFonts w:ascii="Arial" w:eastAsia="Arial" w:hAnsi="Arial" w:cs="Arial"/>
        </w:rPr>
      </w:pPr>
    </w:p>
    <w:p w14:paraId="643500A1" w14:textId="53406DE9" w:rsidR="005A04B7" w:rsidRPr="004C62E1" w:rsidRDefault="004C62E1" w:rsidP="005A04B7">
      <w:pPr>
        <w:tabs>
          <w:tab w:val="left" w:pos="567"/>
        </w:tabs>
        <w:suppressAutoHyphens/>
        <w:spacing w:before="120" w:after="0" w:line="360" w:lineRule="auto"/>
        <w:jc w:val="both"/>
        <w:rPr>
          <w:rFonts w:ascii="Arial" w:eastAsia="Arial" w:hAnsi="Arial" w:cs="Arial"/>
        </w:rPr>
      </w:pPr>
      <w:r w:rsidRPr="004C62E1">
        <w:rPr>
          <w:rFonts w:ascii="Arial" w:eastAsia="Arial" w:hAnsi="Arial" w:cs="Arial"/>
        </w:rPr>
        <w:t>6.2</w:t>
      </w:r>
      <w:r w:rsidR="005A04B7" w:rsidRPr="004C62E1">
        <w:rPr>
          <w:rFonts w:ascii="Arial" w:eastAsia="Arial" w:hAnsi="Arial" w:cs="Arial"/>
        </w:rPr>
        <w:t>.7 A CESAMA não responderá por quaisquer compromissos assumidos pela</w:t>
      </w:r>
      <w:r w:rsidRPr="004C62E1">
        <w:rPr>
          <w:rFonts w:ascii="Arial" w:eastAsia="Arial" w:hAnsi="Arial" w:cs="Arial"/>
        </w:rPr>
        <w:t xml:space="preserve"> </w:t>
      </w:r>
      <w:r w:rsidR="005A04B7" w:rsidRPr="004C62E1">
        <w:rPr>
          <w:rFonts w:ascii="Arial" w:eastAsia="Arial" w:hAnsi="Arial" w:cs="Arial"/>
        </w:rPr>
        <w:t>empresa Contratada com terceiros, ainda que vinculados à execução do</w:t>
      </w:r>
      <w:r w:rsidRPr="004C62E1">
        <w:rPr>
          <w:rFonts w:ascii="Arial" w:eastAsia="Arial" w:hAnsi="Arial" w:cs="Arial"/>
        </w:rPr>
        <w:t xml:space="preserve"> </w:t>
      </w:r>
      <w:r w:rsidR="005A04B7" w:rsidRPr="004C62E1">
        <w:rPr>
          <w:rFonts w:ascii="Arial" w:eastAsia="Arial" w:hAnsi="Arial" w:cs="Arial"/>
        </w:rPr>
        <w:t>presente Contrato, bem como por qualquer dano causado a terceiros em</w:t>
      </w:r>
      <w:r w:rsidRPr="004C62E1">
        <w:rPr>
          <w:rFonts w:ascii="Arial" w:eastAsia="Arial" w:hAnsi="Arial" w:cs="Arial"/>
        </w:rPr>
        <w:t xml:space="preserve"> </w:t>
      </w:r>
      <w:r w:rsidR="005A04B7" w:rsidRPr="004C62E1">
        <w:rPr>
          <w:rFonts w:ascii="Arial" w:eastAsia="Arial" w:hAnsi="Arial" w:cs="Arial"/>
        </w:rPr>
        <w:t>decorrência de ato da empresa Contratada e de seus empregados, prepostos</w:t>
      </w:r>
      <w:r w:rsidRPr="004C62E1">
        <w:rPr>
          <w:rFonts w:ascii="Arial" w:eastAsia="Arial" w:hAnsi="Arial" w:cs="Arial"/>
        </w:rPr>
        <w:t xml:space="preserve"> </w:t>
      </w:r>
      <w:r w:rsidR="005A04B7" w:rsidRPr="004C62E1">
        <w:rPr>
          <w:rFonts w:ascii="Arial" w:eastAsia="Arial" w:hAnsi="Arial" w:cs="Arial"/>
        </w:rPr>
        <w:t>ou subordinados.</w:t>
      </w:r>
    </w:p>
    <w:p w14:paraId="557D5A40" w14:textId="77777777" w:rsidR="004C62E1" w:rsidRPr="004C62E1" w:rsidRDefault="004C62E1" w:rsidP="004C62E1">
      <w:pPr>
        <w:tabs>
          <w:tab w:val="left" w:pos="567"/>
        </w:tabs>
        <w:suppressAutoHyphens/>
        <w:spacing w:after="0" w:line="240" w:lineRule="auto"/>
        <w:jc w:val="both"/>
        <w:rPr>
          <w:rFonts w:ascii="Arial" w:eastAsia="Arial" w:hAnsi="Arial" w:cs="Arial"/>
        </w:rPr>
      </w:pPr>
    </w:p>
    <w:p w14:paraId="16979A76" w14:textId="65D2D21C" w:rsidR="005A04B7" w:rsidRPr="004C62E1" w:rsidRDefault="004C62E1" w:rsidP="005A04B7">
      <w:pPr>
        <w:tabs>
          <w:tab w:val="left" w:pos="567"/>
        </w:tabs>
        <w:suppressAutoHyphens/>
        <w:spacing w:before="120" w:after="0" w:line="360" w:lineRule="auto"/>
        <w:jc w:val="both"/>
        <w:rPr>
          <w:rFonts w:ascii="Arial" w:eastAsia="Arial" w:hAnsi="Arial" w:cs="Arial"/>
        </w:rPr>
      </w:pPr>
      <w:r w:rsidRPr="004C62E1">
        <w:rPr>
          <w:rFonts w:ascii="Arial" w:eastAsia="Arial" w:hAnsi="Arial" w:cs="Arial"/>
        </w:rPr>
        <w:lastRenderedPageBreak/>
        <w:t>6.2</w:t>
      </w:r>
      <w:r w:rsidR="005A04B7" w:rsidRPr="004C62E1">
        <w:rPr>
          <w:rFonts w:ascii="Arial" w:eastAsia="Arial" w:hAnsi="Arial" w:cs="Arial"/>
        </w:rPr>
        <w:t>.8 Notificar a empresa Contratada de qualquer irregularidade constatada, por</w:t>
      </w:r>
      <w:r w:rsidRPr="004C62E1">
        <w:rPr>
          <w:rFonts w:ascii="Arial" w:eastAsia="Arial" w:hAnsi="Arial" w:cs="Arial"/>
        </w:rPr>
        <w:t xml:space="preserve"> </w:t>
      </w:r>
      <w:r w:rsidR="005A04B7" w:rsidRPr="004C62E1">
        <w:rPr>
          <w:rFonts w:ascii="Arial" w:eastAsia="Arial" w:hAnsi="Arial" w:cs="Arial"/>
        </w:rPr>
        <w:t>escrito, para que seja sanada sob pena de incorrer nas sanções previstas</w:t>
      </w:r>
      <w:r w:rsidRPr="004C62E1">
        <w:rPr>
          <w:rFonts w:ascii="Arial" w:eastAsia="Arial" w:hAnsi="Arial" w:cs="Arial"/>
        </w:rPr>
        <w:t xml:space="preserve"> </w:t>
      </w:r>
      <w:r w:rsidR="005A04B7" w:rsidRPr="004C62E1">
        <w:rPr>
          <w:rFonts w:ascii="Arial" w:eastAsia="Arial" w:hAnsi="Arial" w:cs="Arial"/>
        </w:rPr>
        <w:t>neste Termo.</w:t>
      </w:r>
    </w:p>
    <w:p w14:paraId="61119161" w14:textId="77777777" w:rsidR="004C62E1" w:rsidRPr="004C62E1" w:rsidRDefault="004C62E1" w:rsidP="004C62E1">
      <w:pPr>
        <w:tabs>
          <w:tab w:val="left" w:pos="567"/>
        </w:tabs>
        <w:suppressAutoHyphens/>
        <w:spacing w:after="0" w:line="240" w:lineRule="auto"/>
        <w:jc w:val="both"/>
        <w:rPr>
          <w:rFonts w:ascii="Arial" w:eastAsia="Arial" w:hAnsi="Arial" w:cs="Arial"/>
        </w:rPr>
      </w:pPr>
    </w:p>
    <w:p w14:paraId="6721C33E" w14:textId="531E34AF" w:rsidR="002A62E8" w:rsidRPr="004C62E1" w:rsidRDefault="004C62E1" w:rsidP="005A04B7">
      <w:pPr>
        <w:tabs>
          <w:tab w:val="left" w:pos="567"/>
        </w:tabs>
        <w:suppressAutoHyphens/>
        <w:spacing w:before="120" w:after="0" w:line="360" w:lineRule="auto"/>
        <w:jc w:val="both"/>
        <w:rPr>
          <w:rFonts w:ascii="Arial" w:eastAsia="Arial" w:hAnsi="Arial" w:cs="Arial"/>
        </w:rPr>
      </w:pPr>
      <w:r w:rsidRPr="004C62E1">
        <w:rPr>
          <w:rFonts w:ascii="Arial" w:eastAsia="Arial" w:hAnsi="Arial" w:cs="Arial"/>
        </w:rPr>
        <w:t>6.2</w:t>
      </w:r>
      <w:r w:rsidR="005A04B7" w:rsidRPr="004C62E1">
        <w:rPr>
          <w:rFonts w:ascii="Arial" w:eastAsia="Arial" w:hAnsi="Arial" w:cs="Arial"/>
        </w:rPr>
        <w:t>.9 Todas as requisições e notificações trocadas entre as partes devem ser</w:t>
      </w:r>
      <w:r w:rsidRPr="004C62E1">
        <w:rPr>
          <w:rFonts w:ascii="Arial" w:eastAsia="Arial" w:hAnsi="Arial" w:cs="Arial"/>
        </w:rPr>
        <w:t xml:space="preserve"> </w:t>
      </w:r>
      <w:r w:rsidR="005A04B7" w:rsidRPr="004C62E1">
        <w:rPr>
          <w:rFonts w:ascii="Arial" w:eastAsia="Arial" w:hAnsi="Arial" w:cs="Arial"/>
        </w:rPr>
        <w:t>feitas por escrito devidamente assinadas e protocoladas.</w:t>
      </w:r>
    </w:p>
    <w:p w14:paraId="17F3DBD1" w14:textId="77777777" w:rsidR="007676D2" w:rsidRPr="004545F9" w:rsidRDefault="007676D2">
      <w:pPr>
        <w:tabs>
          <w:tab w:val="left" w:pos="567"/>
        </w:tabs>
        <w:suppressAutoHyphens/>
        <w:spacing w:before="120" w:after="0" w:line="360" w:lineRule="auto"/>
        <w:jc w:val="both"/>
        <w:rPr>
          <w:rFonts w:ascii="Arial" w:eastAsia="Arial" w:hAnsi="Arial" w:cs="Arial"/>
          <w:b/>
        </w:rPr>
      </w:pPr>
    </w:p>
    <w:p w14:paraId="3F0F4450" w14:textId="3281894A" w:rsidR="007676D2" w:rsidRPr="004545F9" w:rsidRDefault="00DF6558">
      <w:pPr>
        <w:tabs>
          <w:tab w:val="left" w:pos="567"/>
        </w:tabs>
        <w:suppressAutoHyphens/>
        <w:spacing w:before="120" w:after="0" w:line="360" w:lineRule="auto"/>
        <w:jc w:val="both"/>
        <w:rPr>
          <w:rFonts w:ascii="Arial" w:eastAsia="Arial" w:hAnsi="Arial" w:cs="Arial"/>
          <w:b/>
        </w:rPr>
      </w:pPr>
      <w:r w:rsidRPr="004545F9">
        <w:rPr>
          <w:rFonts w:ascii="Arial" w:eastAsia="Arial" w:hAnsi="Arial" w:cs="Arial"/>
          <w:b/>
        </w:rPr>
        <w:t>CLÁUSULA S</w:t>
      </w:r>
      <w:r w:rsidR="007676D2" w:rsidRPr="004545F9">
        <w:rPr>
          <w:rFonts w:ascii="Arial" w:eastAsia="Arial" w:hAnsi="Arial" w:cs="Arial"/>
          <w:b/>
        </w:rPr>
        <w:t>ÉTIMA</w:t>
      </w:r>
      <w:r w:rsidRPr="004545F9">
        <w:rPr>
          <w:rFonts w:ascii="Arial" w:eastAsia="Arial" w:hAnsi="Arial" w:cs="Arial"/>
          <w:b/>
        </w:rPr>
        <w:t>: DAS ALTERAÇÕES</w:t>
      </w:r>
    </w:p>
    <w:p w14:paraId="20166387" w14:textId="7559229D"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7</w:t>
      </w:r>
      <w:r w:rsidR="00DF6558" w:rsidRPr="004545F9">
        <w:rPr>
          <w:rFonts w:ascii="Arial" w:eastAsia="Arial" w:hAnsi="Arial" w:cs="Arial"/>
        </w:rPr>
        <w:t>.1. O presente Contrato poderá ser alterada, por acordo entre as partes, nas hipóteses disciplinadas no art. 81 da Lei nº 13.303/2016, entre outras legal ou contratualmente previstas.</w:t>
      </w:r>
    </w:p>
    <w:p w14:paraId="15F4EEF6" w14:textId="77777777" w:rsidR="002A62E8" w:rsidRPr="004545F9" w:rsidRDefault="002A62E8">
      <w:pPr>
        <w:suppressAutoHyphens/>
        <w:spacing w:before="120" w:after="0" w:line="360" w:lineRule="auto"/>
        <w:jc w:val="both"/>
        <w:rPr>
          <w:rFonts w:ascii="Arial" w:eastAsia="Arial" w:hAnsi="Arial" w:cs="Arial"/>
        </w:rPr>
      </w:pPr>
    </w:p>
    <w:p w14:paraId="708020B1" w14:textId="628FAB64" w:rsidR="002A62E8" w:rsidRPr="004545F9" w:rsidRDefault="00DF6558">
      <w:pPr>
        <w:suppressAutoHyphens/>
        <w:spacing w:before="12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OITAVA</w:t>
      </w:r>
      <w:r w:rsidRPr="004545F9">
        <w:rPr>
          <w:rFonts w:ascii="Arial" w:eastAsia="Arial" w:hAnsi="Arial" w:cs="Arial"/>
          <w:b/>
        </w:rPr>
        <w:t>: DA RESCISÃO CONTRATUAL</w:t>
      </w:r>
    </w:p>
    <w:p w14:paraId="7E731185" w14:textId="383DBB78"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.1 No que se refere a inexecução e a rescisão do contrato, aplica-se o disposto no Manual de Convênios e de Gestão e Fiscalização de Contratos, do Regulamento Interno de Licitações, Contratos e Convênios da Cesama.</w:t>
      </w:r>
    </w:p>
    <w:p w14:paraId="1F7418D3" w14:textId="4847D593"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.2 A inexecução total ou parcial do contrato poderá ensejar a sua rescisão, com as consequências cabíveis.</w:t>
      </w:r>
    </w:p>
    <w:p w14:paraId="43E913B8" w14:textId="5958E47A"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.3 Constituem motivo para rescisão do contrato os especificados no Manual de Convênios e de Gestão e Fiscalização de Contratos, do RILC.</w:t>
      </w:r>
    </w:p>
    <w:p w14:paraId="5FA6551B" w14:textId="791CE296"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 xml:space="preserve">.4 A rescisão do contrato poderá ser: </w:t>
      </w:r>
    </w:p>
    <w:p w14:paraId="0B1BCFCB"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 por ato unilateral e escrito de qualquer das partes; </w:t>
      </w:r>
    </w:p>
    <w:p w14:paraId="44FF5033"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II. amigável, por acordo entre as partes, reduzida a termo no processo de contratação, desde que haja conveniência para a Cesama; </w:t>
      </w:r>
    </w:p>
    <w:p w14:paraId="11B489E0"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III.  judicial, nos termos da legislação. </w:t>
      </w:r>
    </w:p>
    <w:p w14:paraId="561A0594" w14:textId="44019E96"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 xml:space="preserve">.5 A rescisão por ato unilateral a que se refere o inciso I, do item acima, deverá ser precedida de comunicação escrita e fundamentada da parte interessada e ser enviada a outra parte com antecedência mínima de </w:t>
      </w:r>
      <w:r w:rsidR="002B71EE" w:rsidRPr="004545F9">
        <w:rPr>
          <w:rFonts w:ascii="Arial" w:eastAsia="Arial" w:hAnsi="Arial" w:cs="Arial"/>
        </w:rPr>
        <w:t>45</w:t>
      </w:r>
      <w:r w:rsidR="00DF6558" w:rsidRPr="004545F9">
        <w:rPr>
          <w:rFonts w:ascii="Arial" w:eastAsia="Arial" w:hAnsi="Arial" w:cs="Arial"/>
        </w:rPr>
        <w:t xml:space="preserve"> (trinta)dias.</w:t>
      </w:r>
    </w:p>
    <w:p w14:paraId="3F54E93D" w14:textId="57ACDD47"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lastRenderedPageBreak/>
        <w:t>8</w:t>
      </w:r>
      <w:r w:rsidR="00DF6558" w:rsidRPr="004545F9">
        <w:rPr>
          <w:rFonts w:ascii="Arial" w:eastAsia="Arial" w:hAnsi="Arial" w:cs="Arial"/>
        </w:rPr>
        <w:t>.</w:t>
      </w:r>
      <w:r w:rsidR="006A3925" w:rsidRPr="004545F9">
        <w:rPr>
          <w:rFonts w:ascii="Arial" w:eastAsia="Arial" w:hAnsi="Arial" w:cs="Arial"/>
        </w:rPr>
        <w:t>5.1</w:t>
      </w:r>
      <w:r w:rsidR="00DF6558" w:rsidRPr="004545F9">
        <w:rPr>
          <w:rFonts w:ascii="Arial" w:eastAsia="Arial" w:hAnsi="Arial" w:cs="Arial"/>
        </w:rPr>
        <w:t xml:space="preserve">. Na hipótese de imprescindibilidade da execução contratual para a continuidade de serviços públicos essenciais, o prazo a que se refere o </w:t>
      </w:r>
      <w:r w:rsidR="00DF6558" w:rsidRPr="004545F9">
        <w:rPr>
          <w:rFonts w:ascii="Arial" w:eastAsia="Arial" w:hAnsi="Arial" w:cs="Arial"/>
          <w:b/>
        </w:rPr>
        <w:t xml:space="preserve">item </w:t>
      </w:r>
      <w:r w:rsidRPr="004545F9">
        <w:rPr>
          <w:rFonts w:ascii="Arial" w:eastAsia="Arial" w:hAnsi="Arial" w:cs="Arial"/>
          <w:b/>
        </w:rPr>
        <w:t>8</w:t>
      </w:r>
      <w:r w:rsidR="00DF6558" w:rsidRPr="004545F9">
        <w:rPr>
          <w:rFonts w:ascii="Arial" w:eastAsia="Arial" w:hAnsi="Arial" w:cs="Arial"/>
          <w:b/>
        </w:rPr>
        <w:t>.5</w:t>
      </w:r>
      <w:r w:rsidR="00FD2683" w:rsidRPr="004545F9">
        <w:rPr>
          <w:rFonts w:ascii="Arial" w:eastAsia="Arial" w:hAnsi="Arial" w:cs="Arial"/>
          <w:b/>
        </w:rPr>
        <w:t xml:space="preserve"> </w:t>
      </w:r>
      <w:r w:rsidR="00DF6558" w:rsidRPr="004545F9">
        <w:rPr>
          <w:rFonts w:ascii="Arial" w:eastAsia="Arial" w:hAnsi="Arial" w:cs="Arial"/>
        </w:rPr>
        <w:t xml:space="preserve">será de </w:t>
      </w:r>
      <w:r w:rsidR="00DF6558" w:rsidRPr="004545F9">
        <w:rPr>
          <w:rFonts w:ascii="Arial" w:eastAsia="Arial" w:hAnsi="Arial" w:cs="Arial"/>
          <w:b/>
        </w:rPr>
        <w:t>90 (noventa) dias</w:t>
      </w:r>
      <w:r w:rsidR="00DF6558" w:rsidRPr="004545F9">
        <w:rPr>
          <w:rFonts w:ascii="Arial" w:eastAsia="Arial" w:hAnsi="Arial" w:cs="Arial"/>
        </w:rPr>
        <w:t>.</w:t>
      </w:r>
    </w:p>
    <w:p w14:paraId="059E8027" w14:textId="0B52EA16"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.6 Quando a rescisão ocorrer sem que haja culpa da outra parte contratante, será esta ressarcida dos prejuízos que houver sofrido, regularmente comprovados, e no caso da Contratada poderá ter ainda direito a: </w:t>
      </w:r>
    </w:p>
    <w:p w14:paraId="2CA7067A"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 xml:space="preserve">I. devolução da garantia; </w:t>
      </w:r>
    </w:p>
    <w:p w14:paraId="1EB03F09"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 xml:space="preserve">II. pagamentos devidos pela execução do contrato até a data da rescisão; </w:t>
      </w:r>
    </w:p>
    <w:p w14:paraId="6A6F061C"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III. pagamento do custo da desmobilização.</w:t>
      </w:r>
    </w:p>
    <w:p w14:paraId="404A4D75" w14:textId="7E56E4C6"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.7 A Contratada poderá aceitar nas mesmas condições contratuais, os acréscimos ou supressões, estabelecidos no art. 81, § 1º da Lei Federal nº 13.303/16. </w:t>
      </w:r>
    </w:p>
    <w:p w14:paraId="7D8A453C" w14:textId="43B5C960"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.8 Sempre que for necessário acrescer ou reduzir os valores e/ou prazos contratuais, as modificações procedidas deverão fazer parte de aditamento a ser assinado pelas partes. </w:t>
      </w:r>
    </w:p>
    <w:p w14:paraId="3C8F16CB" w14:textId="2923864B"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.9 Eventuais acréscimos nas quantidades do objeto da contratação, quando necessário, poderão ser admitidos desde que autorizados pela CESAMA, com base nos preços unitários contratados. </w:t>
      </w:r>
    </w:p>
    <w:p w14:paraId="19DDBBC3" w14:textId="7B4A142D" w:rsidR="002A62E8" w:rsidRPr="004545F9" w:rsidRDefault="00DF6558">
      <w:pPr>
        <w:keepNext/>
        <w:spacing w:before="48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NOVA</w:t>
      </w:r>
      <w:r w:rsidRPr="004545F9">
        <w:rPr>
          <w:rFonts w:ascii="Arial" w:eastAsia="Arial" w:hAnsi="Arial" w:cs="Arial"/>
          <w:b/>
        </w:rPr>
        <w:t>: LEGISLAÇÃO APLICÁVEL</w:t>
      </w:r>
    </w:p>
    <w:p w14:paraId="6A78F7C9" w14:textId="7A189E83"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9</w:t>
      </w:r>
      <w:r w:rsidR="00DF6558" w:rsidRPr="004545F9">
        <w:rPr>
          <w:rFonts w:ascii="Arial" w:eastAsia="Arial" w:hAnsi="Arial" w:cs="Arial"/>
        </w:rPr>
        <w:t>.1. Aplica-se à execução deste contrato a Lei Federal 13.303 de 30 de junho de 2016, e alterações posteriores, inclusive aos casos omissos, bem como a Lei nº 12.846 – Anticorrupção, a Política Anticorrupção, o Regulamento Interno de Licitações, Contratos e Convênios, o Código de Ética da CESAMA, e a legislação municipal civil e ambiental aplicáveis ao objeto do contrato.</w:t>
      </w:r>
    </w:p>
    <w:p w14:paraId="3DC6D2F4" w14:textId="3BB49399"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9</w:t>
      </w:r>
      <w:r w:rsidR="00DF6558" w:rsidRPr="004545F9">
        <w:rPr>
          <w:rFonts w:ascii="Arial" w:eastAsia="Arial" w:hAnsi="Arial" w:cs="Arial"/>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30172E76" w14:textId="2E7CAF6E" w:rsidR="004545F9" w:rsidRPr="004545F9" w:rsidRDefault="00DF6558">
      <w:pPr>
        <w:keepNext/>
        <w:tabs>
          <w:tab w:val="left" w:pos="360"/>
        </w:tabs>
        <w:spacing w:before="480" w:after="0" w:line="360" w:lineRule="auto"/>
        <w:jc w:val="both"/>
        <w:rPr>
          <w:rFonts w:ascii="Arial" w:eastAsia="Arial" w:hAnsi="Arial" w:cs="Arial"/>
          <w:b/>
        </w:rPr>
      </w:pPr>
      <w:r w:rsidRPr="004545F9">
        <w:rPr>
          <w:rFonts w:ascii="Arial" w:eastAsia="Arial" w:hAnsi="Arial" w:cs="Arial"/>
          <w:b/>
        </w:rPr>
        <w:lastRenderedPageBreak/>
        <w:t xml:space="preserve">CLÁUSULA </w:t>
      </w:r>
      <w:r w:rsidR="004545F9" w:rsidRPr="004545F9">
        <w:rPr>
          <w:rFonts w:ascii="Arial" w:eastAsia="Arial" w:hAnsi="Arial" w:cs="Arial"/>
          <w:b/>
        </w:rPr>
        <w:t>DÉCIMA</w:t>
      </w:r>
      <w:r w:rsidRPr="004545F9">
        <w:rPr>
          <w:rFonts w:ascii="Arial" w:eastAsia="Arial" w:hAnsi="Arial" w:cs="Arial"/>
          <w:b/>
        </w:rPr>
        <w:t>: CONFORMIDADE</w:t>
      </w:r>
    </w:p>
    <w:p w14:paraId="4AEAD93C" w14:textId="5838107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 A CONTRATADA declara, sob as penas da lei, não haver, até a presente data, qualquer impedimento à presente contratação ou mesmo à execução de alguma cláusula ou condição do instrumento ora pactuado.</w:t>
      </w:r>
    </w:p>
    <w:p w14:paraId="2E9CA30C" w14:textId="181A8FA7"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00DF6558" w:rsidRPr="004545F9">
        <w:rPr>
          <w:rFonts w:ascii="Arial" w:eastAsia="Arial" w:hAnsi="Arial" w:cs="Arial"/>
        </w:rPr>
        <w:t>on</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Combating</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Bribery</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of</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Foreign</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Public</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Officials</w:t>
      </w:r>
      <w:proofErr w:type="spellEnd"/>
      <w:r w:rsidR="00DF6558" w:rsidRPr="004545F9">
        <w:rPr>
          <w:rFonts w:ascii="Arial" w:eastAsia="Arial" w:hAnsi="Arial" w:cs="Arial"/>
        </w:rPr>
        <w:t xml:space="preserve"> in </w:t>
      </w:r>
      <w:proofErr w:type="spellStart"/>
      <w:r w:rsidR="00DF6558" w:rsidRPr="004545F9">
        <w:rPr>
          <w:rFonts w:ascii="Arial" w:eastAsia="Arial" w:hAnsi="Arial" w:cs="Arial"/>
        </w:rPr>
        <w:t>International</w:t>
      </w:r>
      <w:proofErr w:type="spellEnd"/>
      <w:r w:rsidR="00DF6558" w:rsidRPr="004545F9">
        <w:rPr>
          <w:rFonts w:ascii="Arial" w:eastAsia="Arial" w:hAnsi="Arial" w:cs="Arial"/>
        </w:rPr>
        <w:t xml:space="preserve"> Business </w:t>
      </w:r>
      <w:proofErr w:type="spellStart"/>
      <w:r w:rsidR="00DF6558" w:rsidRPr="004545F9">
        <w:rPr>
          <w:rFonts w:ascii="Arial" w:eastAsia="Arial" w:hAnsi="Arial" w:cs="Arial"/>
        </w:rPr>
        <w:t>Transactions</w:t>
      </w:r>
      <w:proofErr w:type="spellEnd"/>
      <w:r w:rsidR="00DF6558" w:rsidRPr="004545F9">
        <w:rPr>
          <w:rFonts w:ascii="Arial" w:eastAsia="Arial" w:hAnsi="Arial" w:cs="Arial"/>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00DF6558" w:rsidRPr="004545F9">
        <w:rPr>
          <w:rFonts w:ascii="Arial" w:eastAsia="Arial" w:hAnsi="Arial" w:cs="Arial"/>
        </w:rPr>
        <w:t>Corruption</w:t>
      </w:r>
      <w:proofErr w:type="spellEnd"/>
      <w:r w:rsidR="00DF6558" w:rsidRPr="004545F9">
        <w:rPr>
          <w:rFonts w:ascii="Arial" w:eastAsia="Arial" w:hAnsi="Arial" w:cs="Arial"/>
        </w:rPr>
        <w:t xml:space="preserve"> (Convenção das Nações Unidas contra a Corrupção).</w:t>
      </w:r>
    </w:p>
    <w:p w14:paraId="4A27CB71" w14:textId="2E74948B"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3B47DD9" w14:textId="4F6DFA62"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6E4CD8D4" w14:textId="18439A8D"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527258B" w14:textId="26AB8A25"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lastRenderedPageBreak/>
        <w:t>10</w:t>
      </w:r>
      <w:r w:rsidR="00DF6558" w:rsidRPr="004545F9">
        <w:rPr>
          <w:rFonts w:ascii="Arial" w:eastAsia="Arial" w:hAnsi="Arial" w:cs="Arial"/>
        </w:rPr>
        <w:t xml:space="preserve">.6. A CONTRATADA declara que não </w:t>
      </w:r>
      <w:proofErr w:type="gramStart"/>
      <w:r w:rsidR="00DF6558" w:rsidRPr="004545F9">
        <w:rPr>
          <w:rFonts w:ascii="Arial" w:eastAsia="Arial" w:hAnsi="Arial" w:cs="Arial"/>
        </w:rPr>
        <w:t>pratica</w:t>
      </w:r>
      <w:proofErr w:type="gramEnd"/>
      <w:r w:rsidR="00DF6558" w:rsidRPr="004545F9">
        <w:rPr>
          <w:rFonts w:ascii="Arial" w:eastAsia="Arial" w:hAnsi="Arial" w:cs="Arial"/>
        </w:rPr>
        <w:t xml:space="preserve"> e se obriga a não praticar quaisquer atos que violem a lei anticorrupção.</w:t>
      </w:r>
    </w:p>
    <w:p w14:paraId="19D807F6" w14:textId="6EF361F2"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.7. A CONTRATADA concorda em fornecer prontamente, sempre que solicitada, evidência de que está atuando diligentemente na prevenção de práticas que possam violar as leis anticorrupção.</w:t>
      </w:r>
    </w:p>
    <w:p w14:paraId="0FB62044" w14:textId="6407E9F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9009782" w14:textId="63EF53C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06C14905" w14:textId="039340A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401B02C8" w14:textId="66AE1B4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.11. A CONTRATADA compromete-se a praticar a governança corporativa de modo a dar efetividade ao cumprimento das obrigações contratuais em observância à legislação aplicável.</w:t>
      </w:r>
    </w:p>
    <w:p w14:paraId="674694CF" w14:textId="62B0CE5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 xml:space="preserve">.12. Aplicam-se, ainda, os princípios e normas estabelecidos no Código de Conduta e Integridade da CESAMA, disponível para consulta no site da CESAMA, no endereço eletrônico </w:t>
      </w:r>
      <w:hyperlink r:id="rId9" w:history="1">
        <w:r w:rsidRPr="004545F9">
          <w:rPr>
            <w:rStyle w:val="Hyperlink"/>
            <w:rFonts w:ascii="Arial" w:hAnsi="Arial" w:cs="Arial"/>
          </w:rPr>
          <w:t>https://www.cesama.com.br/site/uploads/paginas_arquivos/124/15747035809.pdf</w:t>
        </w:r>
      </w:hyperlink>
      <w:r w:rsidR="00DF6558" w:rsidRPr="004545F9">
        <w:rPr>
          <w:rFonts w:ascii="Arial" w:eastAsia="Arial" w:hAnsi="Arial" w:cs="Arial"/>
        </w:rPr>
        <w:t xml:space="preserve"> e as disposições da Lei Federal nº 12.846 de 01/08/2013."</w:t>
      </w:r>
    </w:p>
    <w:p w14:paraId="19C7C775" w14:textId="0BFA925F" w:rsidR="002A62E8" w:rsidRPr="004545F9" w:rsidRDefault="00DF6558">
      <w:pPr>
        <w:suppressAutoHyphens/>
        <w:spacing w:before="120" w:after="0" w:line="360" w:lineRule="auto"/>
        <w:jc w:val="both"/>
        <w:rPr>
          <w:rFonts w:ascii="Arial" w:hAnsi="Arial" w:cs="Arial"/>
        </w:rPr>
      </w:pPr>
      <w:r w:rsidRPr="004545F9">
        <w:rPr>
          <w:rFonts w:ascii="Arial" w:eastAsia="Arial" w:hAnsi="Arial" w:cs="Arial"/>
        </w:rPr>
        <w:t xml:space="preserve">9.13. Aplica-se a política de transações com partes relacionadas, quando couber, disponível para consulta no site da Cesama, no endereço eletrônico </w:t>
      </w:r>
      <w:hyperlink r:id="rId10" w:history="1">
        <w:r w:rsidR="004545F9" w:rsidRPr="004545F9">
          <w:rPr>
            <w:rStyle w:val="Hyperlink"/>
            <w:rFonts w:ascii="Arial" w:hAnsi="Arial" w:cs="Arial"/>
          </w:rPr>
          <w:t>https://cesama.com.br/transparencia/politica-de-transacoes-com-as-partes-relacionadas-2</w:t>
        </w:r>
      </w:hyperlink>
      <w:r w:rsidR="004545F9" w:rsidRPr="004545F9">
        <w:rPr>
          <w:rFonts w:ascii="Arial" w:hAnsi="Arial" w:cs="Arial"/>
        </w:rPr>
        <w:t>.</w:t>
      </w:r>
    </w:p>
    <w:p w14:paraId="48C694E6" w14:textId="77777777" w:rsidR="004545F9" w:rsidRPr="004545F9" w:rsidRDefault="004545F9">
      <w:pPr>
        <w:suppressAutoHyphens/>
        <w:spacing w:before="120" w:after="0" w:line="360" w:lineRule="auto"/>
        <w:jc w:val="both"/>
        <w:rPr>
          <w:rFonts w:ascii="Arial" w:eastAsia="Arial" w:hAnsi="Arial" w:cs="Arial"/>
        </w:rPr>
      </w:pPr>
    </w:p>
    <w:p w14:paraId="0886A2F2" w14:textId="0062D6BF" w:rsidR="004545F9" w:rsidRPr="004545F9" w:rsidRDefault="00DF6558">
      <w:pPr>
        <w:keepNext/>
        <w:tabs>
          <w:tab w:val="left" w:pos="360"/>
          <w:tab w:val="left" w:pos="708"/>
          <w:tab w:val="left" w:pos="3240"/>
        </w:tabs>
        <w:suppressAutoHyphens/>
        <w:spacing w:before="480" w:after="0" w:line="360" w:lineRule="auto"/>
        <w:jc w:val="both"/>
        <w:rPr>
          <w:rFonts w:ascii="Arial" w:eastAsia="Arial" w:hAnsi="Arial" w:cs="Arial"/>
          <w:b/>
        </w:rPr>
      </w:pPr>
      <w:r w:rsidRPr="004545F9">
        <w:rPr>
          <w:rFonts w:ascii="Arial" w:eastAsia="Arial" w:hAnsi="Arial" w:cs="Arial"/>
          <w:b/>
        </w:rPr>
        <w:t xml:space="preserve">CLÁUSULA DÉCIMA </w:t>
      </w:r>
      <w:r w:rsidR="004545F9" w:rsidRPr="004545F9">
        <w:rPr>
          <w:rFonts w:ascii="Arial" w:eastAsia="Arial" w:hAnsi="Arial" w:cs="Arial"/>
          <w:b/>
        </w:rPr>
        <w:t xml:space="preserve">PRIMEIRA </w:t>
      </w:r>
      <w:r w:rsidRPr="004545F9">
        <w:rPr>
          <w:rFonts w:ascii="Arial" w:eastAsia="Arial" w:hAnsi="Arial" w:cs="Arial"/>
          <w:b/>
        </w:rPr>
        <w:t>– LGPD</w:t>
      </w:r>
    </w:p>
    <w:p w14:paraId="2714F897" w14:textId="35AFE430"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11</w:t>
      </w:r>
      <w:r w:rsidR="00DF6558" w:rsidRPr="004545F9">
        <w:rPr>
          <w:rFonts w:ascii="Arial" w:eastAsia="Arial" w:hAnsi="Arial" w:cs="Arial"/>
        </w:rPr>
        <w:t xml:space="preserve">.1. As partes, por si e seus colaboradores, obrigam-se a atuar no presente contrato em conformidade com a legislação vigente (Lei nº 13.709/2018) sob a proteção de dados pessoais e as determinações de órgãos reguladores/fiscalizadores sobre matéria. </w:t>
      </w:r>
    </w:p>
    <w:p w14:paraId="6A917D56" w14:textId="3415AF90"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6A824D31" w14:textId="0B86A251"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14:paraId="23D841CB" w14:textId="7498B075"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lastRenderedPageBreak/>
        <w:t>1</w:t>
      </w:r>
      <w:r w:rsidR="004545F9" w:rsidRPr="004545F9">
        <w:rPr>
          <w:rFonts w:ascii="Arial" w:eastAsia="Arial" w:hAnsi="Arial" w:cs="Arial"/>
        </w:rPr>
        <w:t>1</w:t>
      </w:r>
      <w:r w:rsidRPr="004545F9">
        <w:rPr>
          <w:rFonts w:ascii="Arial" w:eastAsia="Arial" w:hAnsi="Arial" w:cs="Arial"/>
        </w:rPr>
        <w:t xml:space="preserve">.4.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3A60DF4A" w14:textId="0FEBCFFD"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3162EBDB" w14:textId="0A3DC6B3"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.6. As partes deverão envidar todos os esforços técnicos e organizacionais para garantir a segurança dos dados pessoais que lhe forem confiados em razão da relação estabelecida por meio do presente contrato.</w:t>
      </w:r>
    </w:p>
    <w:p w14:paraId="3AFEFF75" w14:textId="3592B019"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639B0F9B" w14:textId="1D6F9FA9"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11</w:t>
      </w:r>
      <w:r w:rsidR="00DF6558" w:rsidRPr="004545F9">
        <w:rPr>
          <w:rFonts w:ascii="Arial" w:eastAsia="Arial" w:hAnsi="Arial" w:cs="Arial"/>
        </w:rPr>
        <w:t xml:space="preserve">.8.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4EB2A0EC" w14:textId="42DDC233"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w:t>
      </w:r>
      <w:r w:rsidRPr="004545F9">
        <w:rPr>
          <w:rFonts w:ascii="Arial" w:eastAsia="Arial" w:hAnsi="Arial" w:cs="Arial"/>
        </w:rPr>
        <w:lastRenderedPageBreak/>
        <w:t>CONTRATO, estendendo-se as eventuais cópias, salvo mediante instrução diversa recebida na ocasião.</w:t>
      </w:r>
    </w:p>
    <w:p w14:paraId="35D461FD" w14:textId="06314699" w:rsidR="002A62E8" w:rsidRPr="004545F9" w:rsidRDefault="00DF6558">
      <w:pPr>
        <w:keepNext/>
        <w:tabs>
          <w:tab w:val="left" w:pos="360"/>
          <w:tab w:val="left" w:pos="708"/>
          <w:tab w:val="left" w:pos="3240"/>
        </w:tabs>
        <w:suppressAutoHyphens/>
        <w:spacing w:before="480" w:after="0" w:line="360" w:lineRule="auto"/>
        <w:jc w:val="both"/>
        <w:rPr>
          <w:rFonts w:ascii="Arial" w:eastAsia="Arial" w:hAnsi="Arial" w:cs="Arial"/>
          <w:b/>
        </w:rPr>
      </w:pPr>
      <w:r w:rsidRPr="004545F9">
        <w:rPr>
          <w:rFonts w:ascii="Arial" w:eastAsia="Arial" w:hAnsi="Arial" w:cs="Arial"/>
          <w:b/>
        </w:rPr>
        <w:t xml:space="preserve">CLÁUSULA DÉCIMA </w:t>
      </w:r>
      <w:r w:rsidR="004545F9" w:rsidRPr="004545F9">
        <w:rPr>
          <w:rFonts w:ascii="Arial" w:eastAsia="Arial" w:hAnsi="Arial" w:cs="Arial"/>
          <w:b/>
        </w:rPr>
        <w:t xml:space="preserve">SEGUNDA </w:t>
      </w:r>
      <w:r w:rsidRPr="004545F9">
        <w:rPr>
          <w:rFonts w:ascii="Arial" w:eastAsia="Arial" w:hAnsi="Arial" w:cs="Arial"/>
          <w:b/>
        </w:rPr>
        <w:t>– DO FORO</w:t>
      </w:r>
    </w:p>
    <w:p w14:paraId="2FC00219" w14:textId="60513E80"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2</w:t>
      </w:r>
      <w:r w:rsidRPr="004545F9">
        <w:rPr>
          <w:rFonts w:ascii="Arial" w:eastAsia="Arial" w:hAnsi="Arial" w:cs="Arial"/>
        </w:rPr>
        <w:t>.1.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741D5517" w14:textId="77777777" w:rsidR="002A62E8" w:rsidRPr="004545F9" w:rsidRDefault="002A62E8">
      <w:pPr>
        <w:suppressAutoHyphens/>
        <w:spacing w:before="120" w:after="0" w:line="360" w:lineRule="auto"/>
        <w:jc w:val="both"/>
        <w:rPr>
          <w:rFonts w:ascii="Arial" w:eastAsia="Arial" w:hAnsi="Arial" w:cs="Arial"/>
        </w:rPr>
      </w:pPr>
    </w:p>
    <w:p w14:paraId="245655A8"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Por estarem assim justos e contratados, lavrou-se este Contrato, que vai assinada pelas partes, na presença de duas testemunhas.</w:t>
      </w:r>
    </w:p>
    <w:p w14:paraId="1F20E314" w14:textId="77777777" w:rsidR="002A62E8" w:rsidRPr="004545F9" w:rsidRDefault="002A62E8">
      <w:pPr>
        <w:suppressAutoHyphens/>
        <w:spacing w:before="120" w:after="0" w:line="360" w:lineRule="auto"/>
        <w:jc w:val="center"/>
        <w:rPr>
          <w:rFonts w:ascii="Arial" w:eastAsia="Arial" w:hAnsi="Arial" w:cs="Arial"/>
        </w:rPr>
      </w:pPr>
    </w:p>
    <w:p w14:paraId="4BB42FF6" w14:textId="77777777" w:rsidR="002A62E8" w:rsidRPr="004545F9" w:rsidRDefault="00DF6558">
      <w:pPr>
        <w:spacing w:before="120" w:after="0" w:line="360" w:lineRule="auto"/>
        <w:jc w:val="center"/>
        <w:rPr>
          <w:rFonts w:ascii="Arial" w:eastAsia="Arial" w:hAnsi="Arial" w:cs="Arial"/>
        </w:rPr>
      </w:pPr>
      <w:r w:rsidRPr="004545F9">
        <w:rPr>
          <w:rFonts w:ascii="Arial" w:eastAsia="Arial" w:hAnsi="Arial" w:cs="Arial"/>
        </w:rPr>
        <w:t>Juiz de Fora, ............ de ............................. de 2024</w:t>
      </w:r>
    </w:p>
    <w:p w14:paraId="5AA0C4F6" w14:textId="77777777" w:rsidR="002A62E8" w:rsidRPr="004545F9" w:rsidRDefault="002A62E8">
      <w:pPr>
        <w:spacing w:before="120" w:after="0" w:line="360" w:lineRule="auto"/>
        <w:jc w:val="center"/>
        <w:rPr>
          <w:rFonts w:ascii="Arial" w:eastAsia="Arial" w:hAnsi="Arial" w:cs="Arial"/>
        </w:rPr>
      </w:pPr>
    </w:p>
    <w:p w14:paraId="64B0EDFA" w14:textId="453B1E55" w:rsidR="002A62E8" w:rsidRPr="004545F9" w:rsidRDefault="00DF6558" w:rsidP="008257DC">
      <w:pPr>
        <w:spacing w:after="0" w:line="240" w:lineRule="auto"/>
        <w:jc w:val="both"/>
        <w:rPr>
          <w:rFonts w:ascii="Arial" w:eastAsia="Arial" w:hAnsi="Arial" w:cs="Arial"/>
        </w:rPr>
      </w:pPr>
      <w:r w:rsidRPr="004545F9">
        <w:rPr>
          <w:rFonts w:ascii="Arial" w:eastAsia="Arial" w:hAnsi="Arial" w:cs="Arial"/>
        </w:rPr>
        <w:t xml:space="preserve">    Júlio César Teixeira                                       </w:t>
      </w:r>
      <w:r w:rsidR="008257DC" w:rsidRPr="008257DC">
        <w:rPr>
          <w:rFonts w:ascii="Arial" w:eastAsia="Arial" w:hAnsi="Arial" w:cs="Arial"/>
        </w:rPr>
        <w:t>Marcos Tadeu Andrade Casarin</w:t>
      </w:r>
      <w:r w:rsidRPr="004545F9">
        <w:rPr>
          <w:rFonts w:ascii="Arial" w:eastAsia="Arial" w:hAnsi="Arial" w:cs="Arial"/>
        </w:rPr>
        <w:t xml:space="preserve"> </w:t>
      </w:r>
    </w:p>
    <w:p w14:paraId="72A67D23" w14:textId="2B162C22" w:rsidR="002A62E8" w:rsidRPr="004545F9" w:rsidRDefault="00DF6558" w:rsidP="008257DC">
      <w:pPr>
        <w:spacing w:after="0" w:line="240" w:lineRule="auto"/>
        <w:jc w:val="both"/>
        <w:rPr>
          <w:rFonts w:ascii="Arial" w:eastAsia="Arial" w:hAnsi="Arial" w:cs="Arial"/>
        </w:rPr>
      </w:pPr>
      <w:r w:rsidRPr="004545F9">
        <w:rPr>
          <w:rFonts w:ascii="Arial" w:eastAsia="Arial" w:hAnsi="Arial" w:cs="Arial"/>
        </w:rPr>
        <w:t xml:space="preserve">     Diretor Presidente                                            </w:t>
      </w:r>
      <w:r w:rsidR="008257DC" w:rsidRPr="008257DC">
        <w:rPr>
          <w:rFonts w:ascii="Arial" w:eastAsia="Arial" w:hAnsi="Arial" w:cs="Arial"/>
          <w:b/>
          <w:bCs/>
        </w:rPr>
        <w:t>CAMARA DE DIRIGENTES</w:t>
      </w:r>
    </w:p>
    <w:p w14:paraId="781BA870" w14:textId="48D8074C" w:rsidR="002A62E8" w:rsidRPr="004545F9" w:rsidRDefault="00DF6558" w:rsidP="008257DC">
      <w:pPr>
        <w:spacing w:after="0" w:line="240" w:lineRule="auto"/>
        <w:jc w:val="both"/>
        <w:rPr>
          <w:rFonts w:ascii="Arial" w:eastAsia="Arial" w:hAnsi="Arial" w:cs="Arial"/>
          <w:b/>
        </w:rPr>
      </w:pPr>
      <w:r w:rsidRPr="004545F9">
        <w:rPr>
          <w:rFonts w:ascii="Arial" w:eastAsia="Arial" w:hAnsi="Arial" w:cs="Arial"/>
        </w:rPr>
        <w:t xml:space="preserve">          </w:t>
      </w:r>
      <w:r w:rsidRPr="004545F9">
        <w:rPr>
          <w:rFonts w:ascii="Arial" w:eastAsia="Arial" w:hAnsi="Arial" w:cs="Arial"/>
          <w:b/>
        </w:rPr>
        <w:t>CESAMA</w:t>
      </w:r>
      <w:r w:rsidR="008257DC">
        <w:rPr>
          <w:rFonts w:ascii="Arial" w:eastAsia="Arial" w:hAnsi="Arial" w:cs="Arial"/>
          <w:b/>
        </w:rPr>
        <w:t xml:space="preserve">                                                   </w:t>
      </w:r>
      <w:r w:rsidR="008257DC" w:rsidRPr="008257DC">
        <w:rPr>
          <w:rFonts w:ascii="Arial" w:eastAsia="Arial" w:hAnsi="Arial" w:cs="Arial"/>
          <w:b/>
        </w:rPr>
        <w:t>LOJISTAS DE JUIZ DE FORA</w:t>
      </w:r>
    </w:p>
    <w:p w14:paraId="5819D349" w14:textId="77777777" w:rsidR="002A62E8" w:rsidRPr="004545F9" w:rsidRDefault="002A62E8" w:rsidP="008257DC">
      <w:pPr>
        <w:spacing w:after="0" w:line="240" w:lineRule="auto"/>
        <w:jc w:val="both"/>
        <w:rPr>
          <w:rFonts w:ascii="Arial" w:eastAsia="Arial" w:hAnsi="Arial" w:cs="Arial"/>
          <w:b/>
        </w:rPr>
      </w:pPr>
    </w:p>
    <w:p w14:paraId="71CB886F" w14:textId="77777777" w:rsidR="002A62E8" w:rsidRPr="004545F9" w:rsidRDefault="002A62E8">
      <w:pPr>
        <w:spacing w:before="120" w:after="0" w:line="240" w:lineRule="auto"/>
        <w:jc w:val="both"/>
        <w:rPr>
          <w:rFonts w:ascii="Arial" w:eastAsia="Arial" w:hAnsi="Arial" w:cs="Arial"/>
        </w:rPr>
      </w:pPr>
    </w:p>
    <w:p w14:paraId="283E0043"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Testemunhas: 1)                                                          2)</w:t>
      </w:r>
    </w:p>
    <w:p w14:paraId="6D9CE094" w14:textId="77777777" w:rsidR="002A62E8" w:rsidRPr="004545F9" w:rsidRDefault="002A62E8">
      <w:pPr>
        <w:spacing w:line="259" w:lineRule="auto"/>
        <w:rPr>
          <w:rFonts w:ascii="Arial" w:eastAsia="Calibri" w:hAnsi="Arial" w:cs="Arial"/>
          <w:shd w:val="clear" w:color="auto" w:fill="C0C0C0"/>
        </w:rPr>
      </w:pPr>
    </w:p>
    <w:p w14:paraId="36609097" w14:textId="77777777" w:rsidR="002A62E8" w:rsidRPr="004545F9" w:rsidRDefault="002A62E8">
      <w:pPr>
        <w:suppressAutoHyphens/>
        <w:spacing w:before="120" w:after="0" w:line="360" w:lineRule="auto"/>
        <w:jc w:val="center"/>
        <w:rPr>
          <w:rFonts w:ascii="Arial" w:eastAsia="Arial" w:hAnsi="Arial" w:cs="Arial"/>
        </w:rPr>
      </w:pPr>
    </w:p>
    <w:p w14:paraId="3197D064" w14:textId="77777777" w:rsidR="002A62E8" w:rsidRPr="004545F9" w:rsidRDefault="002A62E8">
      <w:pPr>
        <w:suppressAutoHyphens/>
        <w:spacing w:before="120" w:after="0" w:line="360" w:lineRule="auto"/>
        <w:jc w:val="center"/>
        <w:rPr>
          <w:rFonts w:ascii="Arial" w:eastAsia="Arial" w:hAnsi="Arial" w:cs="Arial"/>
        </w:rPr>
      </w:pPr>
    </w:p>
    <w:p w14:paraId="28225682" w14:textId="77777777" w:rsidR="002A62E8" w:rsidRPr="004545F9" w:rsidRDefault="002A62E8">
      <w:pPr>
        <w:suppressAutoHyphens/>
        <w:spacing w:before="120" w:after="0" w:line="360" w:lineRule="auto"/>
        <w:jc w:val="center"/>
        <w:rPr>
          <w:rFonts w:ascii="Arial" w:eastAsia="Arial" w:hAnsi="Arial" w:cs="Arial"/>
        </w:rPr>
      </w:pPr>
    </w:p>
    <w:p w14:paraId="485D8C52" w14:textId="77777777" w:rsidR="002A62E8" w:rsidRPr="004545F9" w:rsidRDefault="002A62E8">
      <w:pPr>
        <w:suppressAutoHyphens/>
        <w:spacing w:before="120" w:after="0" w:line="360" w:lineRule="auto"/>
        <w:jc w:val="center"/>
        <w:rPr>
          <w:rFonts w:ascii="Arial" w:eastAsia="Arial" w:hAnsi="Arial" w:cs="Arial"/>
        </w:rPr>
      </w:pPr>
    </w:p>
    <w:sectPr w:rsidR="002A62E8" w:rsidRPr="004545F9">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409C2" w14:textId="77777777" w:rsidR="0069232D" w:rsidRDefault="0069232D" w:rsidP="0069232D">
      <w:pPr>
        <w:spacing w:after="0" w:line="240" w:lineRule="auto"/>
      </w:pPr>
      <w:r>
        <w:separator/>
      </w:r>
    </w:p>
  </w:endnote>
  <w:endnote w:type="continuationSeparator" w:id="0">
    <w:p w14:paraId="1C536EDE" w14:textId="77777777" w:rsidR="0069232D" w:rsidRDefault="0069232D" w:rsidP="0069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E0DA1" w14:textId="77777777" w:rsidR="001D5F5E" w:rsidRPr="00262B4E" w:rsidRDefault="001D5F5E" w:rsidP="001D5F5E">
    <w:pPr>
      <w:pStyle w:val="Rodap"/>
      <w:tabs>
        <w:tab w:val="clear" w:pos="8504"/>
        <w:tab w:val="right" w:pos="8505"/>
      </w:tabs>
      <w:ind w:right="-1"/>
      <w:jc w:val="center"/>
      <w:rPr>
        <w:rFonts w:ascii="Arial" w:hAnsi="Arial" w:cs="Arial"/>
        <w:b/>
        <w:color w:val="AEAAAA"/>
        <w:sz w:val="16"/>
        <w:szCs w:val="16"/>
      </w:rPr>
    </w:pPr>
    <w:r w:rsidRPr="00262B4E">
      <w:rPr>
        <w:rFonts w:ascii="Arial" w:hAnsi="Arial" w:cs="Arial"/>
        <w:b/>
        <w:color w:val="AEAAAA"/>
        <w:sz w:val="16"/>
        <w:szCs w:val="16"/>
      </w:rPr>
      <w:t>Companhia de Saneamento Municipal – Cesama</w:t>
    </w:r>
  </w:p>
  <w:p w14:paraId="3D3D8A0B" w14:textId="77777777" w:rsidR="001D5F5E" w:rsidRPr="00262B4E" w:rsidRDefault="001D5F5E" w:rsidP="001D5F5E">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Avenida Barão do Rio Branco, 1843/10º andar - Centro</w:t>
    </w:r>
  </w:p>
  <w:p w14:paraId="7CE59671" w14:textId="238F7F00" w:rsidR="001D5F5E" w:rsidRPr="00262B4E" w:rsidRDefault="001D5F5E" w:rsidP="001D5F5E">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CEP: 36.013-020 I Juiz de Fora - MG I Telefone: (32) 3692-</w:t>
    </w:r>
    <w:r w:rsidR="00F461CC">
      <w:rPr>
        <w:rFonts w:ascii="Arial" w:hAnsi="Arial" w:cs="Arial"/>
        <w:color w:val="AEAAAA"/>
        <w:sz w:val="16"/>
        <w:szCs w:val="16"/>
      </w:rPr>
      <w:t>9200</w:t>
    </w:r>
  </w:p>
  <w:p w14:paraId="0EC97413" w14:textId="77777777" w:rsidR="001D5F5E" w:rsidRPr="00262B4E" w:rsidRDefault="001D5F5E" w:rsidP="001D5F5E">
    <w:pPr>
      <w:pStyle w:val="Rodap"/>
      <w:tabs>
        <w:tab w:val="clear" w:pos="8504"/>
        <w:tab w:val="right" w:pos="8505"/>
      </w:tabs>
      <w:ind w:right="-1"/>
      <w:jc w:val="center"/>
      <w:rPr>
        <w:rFonts w:ascii="Arial" w:hAnsi="Arial" w:cs="Arial"/>
        <w:color w:val="AEAAAA"/>
        <w:sz w:val="16"/>
        <w:szCs w:val="16"/>
      </w:rPr>
    </w:pPr>
  </w:p>
  <w:p w14:paraId="06C0E3AE" w14:textId="0020D6C1" w:rsidR="0069232D" w:rsidRPr="001D5F5E" w:rsidRDefault="001D5F5E" w:rsidP="001D5F5E">
    <w:pPr>
      <w:pStyle w:val="Rodap"/>
      <w:ind w:right="-1"/>
      <w:jc w:val="cente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DDF4D" w14:textId="77777777" w:rsidR="0069232D" w:rsidRDefault="0069232D" w:rsidP="0069232D">
      <w:pPr>
        <w:spacing w:after="0" w:line="240" w:lineRule="auto"/>
      </w:pPr>
      <w:r>
        <w:separator/>
      </w:r>
    </w:p>
  </w:footnote>
  <w:footnote w:type="continuationSeparator" w:id="0">
    <w:p w14:paraId="31E9CDF6" w14:textId="77777777" w:rsidR="0069232D" w:rsidRDefault="0069232D" w:rsidP="00692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52C7E" w14:textId="0E7CD929" w:rsidR="0069232D" w:rsidRDefault="001D5F5E">
    <w:pPr>
      <w:pStyle w:val="Cabealho"/>
    </w:pPr>
    <w:r>
      <w:rPr>
        <w:noProof/>
      </w:rPr>
      <w:drawing>
        <wp:inline distT="0" distB="0" distL="0" distR="0" wp14:anchorId="5BCF7EB3" wp14:editId="3933ACE6">
          <wp:extent cx="5400040" cy="678180"/>
          <wp:effectExtent l="0" t="0" r="0" b="0"/>
          <wp:docPr id="218199979" name="Imagem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99979" name="Imagem 1" descr="Interface gráfica do usuário&#10;&#10;Descrição gerada automaticamente com confiança baix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0040" cy="678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83E39"/>
    <w:multiLevelType w:val="hybridMultilevel"/>
    <w:tmpl w:val="C5A023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7310216"/>
    <w:multiLevelType w:val="hybridMultilevel"/>
    <w:tmpl w:val="4BCA0A58"/>
    <w:lvl w:ilvl="0" w:tplc="118EB60A">
      <w:numFmt w:val="bullet"/>
      <w:lvlText w:val=""/>
      <w:lvlJc w:val="left"/>
      <w:pPr>
        <w:ind w:left="720" w:hanging="360"/>
      </w:pPr>
      <w:rPr>
        <w:rFonts w:ascii="Arial" w:eastAsia="Arial"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FCE0B78"/>
    <w:multiLevelType w:val="hybridMultilevel"/>
    <w:tmpl w:val="CFC65F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0125617"/>
    <w:multiLevelType w:val="hybridMultilevel"/>
    <w:tmpl w:val="D5C6CF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5D42550"/>
    <w:multiLevelType w:val="hybridMultilevel"/>
    <w:tmpl w:val="453219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57689412">
    <w:abstractNumId w:val="2"/>
  </w:num>
  <w:num w:numId="2" w16cid:durableId="1624115420">
    <w:abstractNumId w:val="1"/>
  </w:num>
  <w:num w:numId="3" w16cid:durableId="319315327">
    <w:abstractNumId w:val="0"/>
  </w:num>
  <w:num w:numId="4" w16cid:durableId="1692686370">
    <w:abstractNumId w:val="3"/>
  </w:num>
  <w:num w:numId="5" w16cid:durableId="729423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E8"/>
    <w:rsid w:val="0001190B"/>
    <w:rsid w:val="0015263B"/>
    <w:rsid w:val="001C753D"/>
    <w:rsid w:val="001D021C"/>
    <w:rsid w:val="001D5F5E"/>
    <w:rsid w:val="001F73F7"/>
    <w:rsid w:val="002A62E8"/>
    <w:rsid w:val="002B3578"/>
    <w:rsid w:val="002B71EE"/>
    <w:rsid w:val="002F2EE1"/>
    <w:rsid w:val="00335502"/>
    <w:rsid w:val="00356D2E"/>
    <w:rsid w:val="003E1E6B"/>
    <w:rsid w:val="00437F5A"/>
    <w:rsid w:val="0045264B"/>
    <w:rsid w:val="004545F9"/>
    <w:rsid w:val="00486286"/>
    <w:rsid w:val="004C62E1"/>
    <w:rsid w:val="004C7535"/>
    <w:rsid w:val="005614E5"/>
    <w:rsid w:val="005A04B7"/>
    <w:rsid w:val="005A13C7"/>
    <w:rsid w:val="005B219C"/>
    <w:rsid w:val="005E70F9"/>
    <w:rsid w:val="00626942"/>
    <w:rsid w:val="0069232D"/>
    <w:rsid w:val="006A3925"/>
    <w:rsid w:val="006B42F6"/>
    <w:rsid w:val="006B7E9C"/>
    <w:rsid w:val="00703915"/>
    <w:rsid w:val="00704B2B"/>
    <w:rsid w:val="007676D2"/>
    <w:rsid w:val="007D616A"/>
    <w:rsid w:val="007F0373"/>
    <w:rsid w:val="00823ECD"/>
    <w:rsid w:val="008257DC"/>
    <w:rsid w:val="00871A79"/>
    <w:rsid w:val="00967324"/>
    <w:rsid w:val="00A6258E"/>
    <w:rsid w:val="00BE5F27"/>
    <w:rsid w:val="00C901CC"/>
    <w:rsid w:val="00C93EC3"/>
    <w:rsid w:val="00CF1DC6"/>
    <w:rsid w:val="00D47045"/>
    <w:rsid w:val="00DF6558"/>
    <w:rsid w:val="00E85A99"/>
    <w:rsid w:val="00EA5385"/>
    <w:rsid w:val="00ED0019"/>
    <w:rsid w:val="00EE3956"/>
    <w:rsid w:val="00F461CC"/>
    <w:rsid w:val="00FD2683"/>
    <w:rsid w:val="00FF14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8A1C"/>
  <w15:docId w15:val="{BC599B7C-8E7E-4F58-9301-E85824BA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923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32D"/>
  </w:style>
  <w:style w:type="paragraph" w:styleId="Rodap">
    <w:name w:val="footer"/>
    <w:basedOn w:val="Normal"/>
    <w:link w:val="RodapChar"/>
    <w:uiPriority w:val="99"/>
    <w:unhideWhenUsed/>
    <w:rsid w:val="0069232D"/>
    <w:pPr>
      <w:tabs>
        <w:tab w:val="center" w:pos="4252"/>
        <w:tab w:val="right" w:pos="8504"/>
      </w:tabs>
      <w:spacing w:after="0" w:line="240" w:lineRule="auto"/>
    </w:pPr>
  </w:style>
  <w:style w:type="character" w:customStyle="1" w:styleId="RodapChar">
    <w:name w:val="Rodapé Char"/>
    <w:basedOn w:val="Fontepargpadro"/>
    <w:link w:val="Rodap"/>
    <w:uiPriority w:val="99"/>
    <w:rsid w:val="0069232D"/>
  </w:style>
  <w:style w:type="character" w:styleId="Hyperlink">
    <w:name w:val="Hyperlink"/>
    <w:semiHidden/>
    <w:rsid w:val="004545F9"/>
    <w:rPr>
      <w:color w:val="0000FF"/>
      <w:u w:val="single"/>
    </w:rPr>
  </w:style>
  <w:style w:type="character" w:styleId="MenoPendente">
    <w:name w:val="Unresolved Mention"/>
    <w:basedOn w:val="Fontepargpadro"/>
    <w:uiPriority w:val="99"/>
    <w:semiHidden/>
    <w:unhideWhenUsed/>
    <w:rsid w:val="004545F9"/>
    <w:rPr>
      <w:color w:val="605E5C"/>
      <w:shd w:val="clear" w:color="auto" w:fill="E1DFDD"/>
    </w:rPr>
  </w:style>
  <w:style w:type="paragraph" w:styleId="PargrafodaLista">
    <w:name w:val="List Paragraph"/>
    <w:basedOn w:val="Normal"/>
    <w:uiPriority w:val="34"/>
    <w:qFormat/>
    <w:rsid w:val="00152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enato@cesama.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fe@cesama.com.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esama.com.br/transparencia/politica-de-transacoes-com-as-partes-relacionadas-2" TargetMode="External"/><Relationship Id="rId4" Type="http://schemas.openxmlformats.org/officeDocument/2006/relationships/webSettings" Target="webSettings.xml"/><Relationship Id="rId9" Type="http://schemas.openxmlformats.org/officeDocument/2006/relationships/hyperlink" Target="https://www.cesama.com.br/site/uploads/paginas_arquivos/124/15747035809.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17</Pages>
  <Words>4446</Words>
  <Characters>24009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Aniceto</dc:creator>
  <cp:lastModifiedBy>Simone Aniceto do Nascimento</cp:lastModifiedBy>
  <cp:revision>6</cp:revision>
  <dcterms:created xsi:type="dcterms:W3CDTF">2024-09-11T20:05:00Z</dcterms:created>
  <dcterms:modified xsi:type="dcterms:W3CDTF">2024-09-12T12:44:00Z</dcterms:modified>
</cp:coreProperties>
</file>