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A1762" w14:textId="77777777" w:rsidR="002A62E8" w:rsidRDefault="002A62E8">
      <w:pPr>
        <w:suppressAutoHyphens/>
        <w:spacing w:after="0" w:line="240" w:lineRule="auto"/>
        <w:jc w:val="center"/>
        <w:rPr>
          <w:rFonts w:ascii="Arial" w:eastAsia="Arial" w:hAnsi="Arial" w:cs="Arial"/>
          <w:b/>
          <w:sz w:val="18"/>
        </w:rPr>
      </w:pPr>
    </w:p>
    <w:p w14:paraId="1FCFDA7A" w14:textId="77777777" w:rsidR="002A62E8" w:rsidRDefault="002A62E8">
      <w:pPr>
        <w:suppressAutoHyphens/>
        <w:spacing w:after="0" w:line="240" w:lineRule="auto"/>
        <w:jc w:val="both"/>
        <w:rPr>
          <w:rFonts w:ascii="Arial" w:eastAsia="Arial" w:hAnsi="Arial" w:cs="Arial"/>
          <w:b/>
          <w:sz w:val="28"/>
        </w:rPr>
      </w:pPr>
    </w:p>
    <w:p w14:paraId="03FD45ED" w14:textId="09CB6BD3" w:rsidR="002A62E8" w:rsidRPr="004545F9" w:rsidRDefault="00DF6558">
      <w:pPr>
        <w:suppressAutoHyphens/>
        <w:spacing w:after="0" w:line="240" w:lineRule="auto"/>
        <w:jc w:val="both"/>
        <w:rPr>
          <w:rFonts w:ascii="Arial" w:eastAsia="Arial" w:hAnsi="Arial" w:cs="Arial"/>
        </w:rPr>
      </w:pPr>
      <w:r w:rsidRPr="004545F9">
        <w:rPr>
          <w:rFonts w:ascii="Arial" w:eastAsia="Arial" w:hAnsi="Arial" w:cs="Arial"/>
          <w:b/>
        </w:rPr>
        <w:t xml:space="preserve">CONTRATO Nº </w:t>
      </w:r>
      <w:r w:rsidR="00B60475">
        <w:rPr>
          <w:rFonts w:ascii="Arial" w:eastAsia="Arial" w:hAnsi="Arial" w:cs="Arial"/>
          <w:b/>
        </w:rPr>
        <w:t>151</w:t>
      </w:r>
      <w:r w:rsidRPr="004545F9">
        <w:rPr>
          <w:rFonts w:ascii="Arial" w:eastAsia="Arial" w:hAnsi="Arial" w:cs="Arial"/>
          <w:b/>
        </w:rPr>
        <w:t>/2024</w:t>
      </w:r>
    </w:p>
    <w:p w14:paraId="26705324" w14:textId="77777777" w:rsidR="002A62E8" w:rsidRPr="004545F9" w:rsidRDefault="002A62E8">
      <w:pPr>
        <w:suppressAutoHyphens/>
        <w:spacing w:after="0" w:line="240" w:lineRule="auto"/>
        <w:jc w:val="both"/>
        <w:rPr>
          <w:rFonts w:ascii="Arial" w:eastAsia="Arial" w:hAnsi="Arial" w:cs="Arial"/>
        </w:rPr>
      </w:pPr>
    </w:p>
    <w:p w14:paraId="3E324ED7" w14:textId="77777777" w:rsidR="002A62E8" w:rsidRPr="004545F9" w:rsidRDefault="002A62E8">
      <w:pPr>
        <w:suppressAutoHyphens/>
        <w:spacing w:after="0" w:line="240" w:lineRule="auto"/>
        <w:jc w:val="both"/>
        <w:rPr>
          <w:rFonts w:ascii="Arial" w:eastAsia="Arial" w:hAnsi="Arial" w:cs="Arial"/>
        </w:rPr>
      </w:pPr>
    </w:p>
    <w:p w14:paraId="2B0761E0" w14:textId="77777777" w:rsidR="002A62E8" w:rsidRPr="004545F9" w:rsidRDefault="002A62E8">
      <w:pPr>
        <w:suppressAutoHyphens/>
        <w:spacing w:after="0" w:line="240" w:lineRule="auto"/>
        <w:jc w:val="both"/>
        <w:rPr>
          <w:rFonts w:ascii="Arial" w:eastAsia="Arial" w:hAnsi="Arial" w:cs="Arial"/>
        </w:rPr>
      </w:pPr>
    </w:p>
    <w:p w14:paraId="79A952BC" w14:textId="77777777" w:rsidR="002A62E8" w:rsidRPr="004545F9" w:rsidRDefault="002A62E8">
      <w:pPr>
        <w:suppressAutoHyphens/>
        <w:spacing w:after="0" w:line="240" w:lineRule="auto"/>
        <w:jc w:val="both"/>
        <w:rPr>
          <w:rFonts w:ascii="Arial" w:eastAsia="Arial" w:hAnsi="Arial" w:cs="Arial"/>
        </w:rPr>
      </w:pPr>
    </w:p>
    <w:p w14:paraId="54C837FD" w14:textId="74FF855E" w:rsidR="006B7E9C" w:rsidRDefault="00DF6558" w:rsidP="006B7E9C">
      <w:pPr>
        <w:suppressAutoHyphens/>
        <w:spacing w:before="120" w:after="0" w:line="360" w:lineRule="auto"/>
        <w:jc w:val="both"/>
        <w:rPr>
          <w:rFonts w:ascii="Arial" w:eastAsia="Arial" w:hAnsi="Arial" w:cs="Arial"/>
        </w:rPr>
      </w:pPr>
      <w:r w:rsidRPr="004545F9">
        <w:rPr>
          <w:rFonts w:ascii="Arial" w:eastAsia="Arial" w:hAnsi="Arial" w:cs="Arial"/>
        </w:rPr>
        <w:t xml:space="preserve">A </w:t>
      </w:r>
      <w:r w:rsidRPr="004545F9">
        <w:rPr>
          <w:rFonts w:ascii="Arial" w:eastAsia="Arial" w:hAnsi="Arial" w:cs="Arial"/>
          <w:b/>
        </w:rPr>
        <w:t>Companhia de Saneamento Municipal</w:t>
      </w:r>
      <w:r w:rsidRPr="004545F9">
        <w:rPr>
          <w:rFonts w:ascii="Arial" w:eastAsia="Arial" w:hAnsi="Arial" w:cs="Arial"/>
        </w:rPr>
        <w:t xml:space="preserve"> - </w:t>
      </w:r>
      <w:r w:rsidRPr="004545F9">
        <w:rPr>
          <w:rFonts w:ascii="Arial" w:eastAsia="Arial" w:hAnsi="Arial" w:cs="Arial"/>
          <w:b/>
        </w:rPr>
        <w:t>CESAMA</w:t>
      </w:r>
      <w:r w:rsidRPr="004545F9">
        <w:rPr>
          <w:rFonts w:ascii="Arial" w:eastAsia="Arial" w:hAnsi="Arial" w:cs="Arial"/>
        </w:rPr>
        <w:t xml:space="preserve">, empresa pública municipal, situada nesta cidade na Av. </w:t>
      </w:r>
      <w:r w:rsidRPr="001D021C">
        <w:rPr>
          <w:rFonts w:ascii="Arial" w:eastAsia="Arial" w:hAnsi="Arial" w:cs="Arial"/>
        </w:rPr>
        <w:t>Barão do Rio Branco, 1843 – 10° andar – Centro</w:t>
      </w:r>
      <w:r w:rsidR="001D021C">
        <w:rPr>
          <w:rFonts w:ascii="Arial" w:eastAsia="Arial" w:hAnsi="Arial" w:cs="Arial"/>
        </w:rPr>
        <w:t xml:space="preserve">, </w:t>
      </w:r>
      <w:r w:rsidRPr="001D021C">
        <w:rPr>
          <w:rFonts w:ascii="Arial" w:eastAsia="Arial" w:hAnsi="Arial" w:cs="Arial"/>
        </w:rPr>
        <w:t xml:space="preserve">CNPJ n° 21.572.243/0001-74, </w:t>
      </w:r>
      <w:r w:rsidR="001D021C" w:rsidRPr="001D021C">
        <w:rPr>
          <w:rFonts w:ascii="Arial" w:eastAsia="Arial Unicode MS" w:hAnsi="Arial" w:cs="Arial"/>
        </w:rPr>
        <w:t xml:space="preserve">neste ato representada pelo seu representante legal, abaixo assinado, celebra este Contrato com a empresa </w:t>
      </w:r>
      <w:r w:rsidR="001022E4" w:rsidRPr="001022E4">
        <w:rPr>
          <w:rFonts w:ascii="Arial" w:eastAsia="Arial Unicode MS" w:hAnsi="Arial" w:cs="Arial"/>
          <w:b/>
          <w:bCs/>
        </w:rPr>
        <w:t xml:space="preserve">PRIUS </w:t>
      </w:r>
      <w:r w:rsidR="001022E4">
        <w:rPr>
          <w:rFonts w:ascii="Arial" w:eastAsia="Arial Unicode MS" w:hAnsi="Arial" w:cs="Arial"/>
          <w:b/>
          <w:bCs/>
        </w:rPr>
        <w:t>INFORMADOR JURIDICO LTDA</w:t>
      </w:r>
      <w:r w:rsidR="001D021C" w:rsidRPr="001D021C">
        <w:rPr>
          <w:rFonts w:ascii="Arial" w:eastAsia="Arial Unicode MS" w:hAnsi="Arial" w:cs="Arial"/>
        </w:rPr>
        <w:t xml:space="preserve">, inscrita no CNPJ sob o nº </w:t>
      </w:r>
      <w:r w:rsidR="001022E4">
        <w:rPr>
          <w:rFonts w:ascii="Arial" w:eastAsia="Arial Unicode MS" w:hAnsi="Arial" w:cs="Arial"/>
        </w:rPr>
        <w:t>03.361.851/0001-58</w:t>
      </w:r>
      <w:r w:rsidR="001D021C" w:rsidRPr="001D021C">
        <w:rPr>
          <w:rFonts w:ascii="Arial" w:eastAsia="Arial Unicode MS" w:hAnsi="Arial" w:cs="Arial"/>
        </w:rPr>
        <w:t xml:space="preserve">, situada na </w:t>
      </w:r>
      <w:r w:rsidR="001022E4">
        <w:rPr>
          <w:rFonts w:ascii="Arial" w:eastAsia="Arial Unicode MS" w:hAnsi="Arial" w:cs="Arial"/>
        </w:rPr>
        <w:t>Praça Nelson Pelegrino, 61, Apartamento, Bairro Bom Pastor, Divinópolis/MG, CEP: 35.500-195</w:t>
      </w:r>
      <w:r w:rsidR="001D021C" w:rsidRPr="001D021C">
        <w:rPr>
          <w:rFonts w:ascii="Arial" w:eastAsia="Arial Unicode MS" w:hAnsi="Arial" w:cs="Arial"/>
        </w:rPr>
        <w:t>, neste ato representada por seu representante legal, abaixo assinado</w:t>
      </w:r>
      <w:r w:rsidRPr="001D021C">
        <w:rPr>
          <w:rFonts w:ascii="Arial" w:eastAsia="Arial" w:hAnsi="Arial" w:cs="Arial"/>
        </w:rPr>
        <w:t xml:space="preserve">,  em conformidade com a Lei 13.303/16 e com o Regulamento interno de Licitações, Contratos e Convênios da CESAMA, </w:t>
      </w:r>
      <w:r w:rsidRPr="001D021C">
        <w:rPr>
          <w:rFonts w:ascii="Arial" w:eastAsia="Arial" w:hAnsi="Arial" w:cs="Arial"/>
          <w:b/>
        </w:rPr>
        <w:t xml:space="preserve">com base no disposto no art. 29, </w:t>
      </w:r>
      <w:r w:rsidR="00FE1A26">
        <w:rPr>
          <w:rFonts w:ascii="Arial" w:eastAsia="Arial" w:hAnsi="Arial" w:cs="Arial"/>
          <w:b/>
        </w:rPr>
        <w:t>inciso II</w:t>
      </w:r>
      <w:r w:rsidRPr="001D021C">
        <w:rPr>
          <w:rFonts w:ascii="Arial" w:eastAsia="Arial" w:hAnsi="Arial" w:cs="Arial"/>
          <w:b/>
        </w:rPr>
        <w:t xml:space="preserve"> da Lei das Estatais, e o art. 92 do RILC (Regulamento Interno de Licitações, Contratos e Convênios</w:t>
      </w:r>
      <w:r w:rsidRPr="004545F9">
        <w:rPr>
          <w:rFonts w:ascii="Arial" w:eastAsia="Arial" w:hAnsi="Arial" w:cs="Arial"/>
          <w:b/>
        </w:rPr>
        <w:t xml:space="preserve"> da CESAMA) </w:t>
      </w:r>
      <w:r w:rsidR="006B7E9C" w:rsidRPr="004545F9">
        <w:rPr>
          <w:rFonts w:ascii="Arial" w:eastAsia="Arial" w:hAnsi="Arial" w:cs="Arial"/>
          <w:bCs/>
        </w:rPr>
        <w:t>conforme a</w:t>
      </w:r>
      <w:r w:rsidR="006B7E9C" w:rsidRPr="004545F9">
        <w:rPr>
          <w:rFonts w:ascii="Arial" w:eastAsia="Arial" w:hAnsi="Arial" w:cs="Arial"/>
        </w:rPr>
        <w:t xml:space="preserve">s especificações contidas no Termo de Referência páginas </w:t>
      </w:r>
      <w:r w:rsidR="00FE1A26">
        <w:rPr>
          <w:rFonts w:ascii="Arial" w:eastAsia="Arial" w:hAnsi="Arial" w:cs="Arial"/>
        </w:rPr>
        <w:t>64/80</w:t>
      </w:r>
      <w:r w:rsidR="006B7E9C" w:rsidRPr="004545F9">
        <w:rPr>
          <w:rFonts w:ascii="Arial" w:eastAsia="Arial" w:hAnsi="Arial" w:cs="Arial"/>
        </w:rPr>
        <w:t xml:space="preserve"> e autorização da Diretoria Financeira e Administrativa página</w:t>
      </w:r>
      <w:r w:rsidR="00FE1A26">
        <w:rPr>
          <w:rFonts w:ascii="Arial" w:eastAsia="Arial" w:hAnsi="Arial" w:cs="Arial"/>
        </w:rPr>
        <w:t xml:space="preserve"> 108</w:t>
      </w:r>
      <w:r w:rsidR="006B7E9C" w:rsidRPr="004545F9">
        <w:rPr>
          <w:rFonts w:ascii="Arial" w:eastAsia="Arial" w:hAnsi="Arial" w:cs="Arial"/>
        </w:rPr>
        <w:t xml:space="preserve">, constantes na Dispensa de Licitação nº </w:t>
      </w:r>
      <w:r w:rsidR="00FE1A26">
        <w:rPr>
          <w:rFonts w:ascii="Arial" w:eastAsia="Arial" w:hAnsi="Arial" w:cs="Arial"/>
        </w:rPr>
        <w:t>087/24</w:t>
      </w:r>
      <w:r w:rsidR="006B7E9C" w:rsidRPr="005A13C7">
        <w:rPr>
          <w:rFonts w:ascii="Arial" w:eastAsia="Arial" w:hAnsi="Arial" w:cs="Arial"/>
          <w:color w:val="FF0000"/>
        </w:rPr>
        <w:t xml:space="preserve"> </w:t>
      </w:r>
      <w:r w:rsidR="006B7E9C" w:rsidRPr="004545F9">
        <w:rPr>
          <w:rFonts w:ascii="Arial" w:eastAsia="Arial" w:hAnsi="Arial" w:cs="Arial"/>
        </w:rPr>
        <w:t xml:space="preserve">do Processo Eletrônico nº </w:t>
      </w:r>
      <w:r w:rsidR="00FE1A26">
        <w:rPr>
          <w:rFonts w:ascii="Arial" w:eastAsia="Arial" w:hAnsi="Arial" w:cs="Arial"/>
        </w:rPr>
        <w:t>3746/2024</w:t>
      </w:r>
      <w:r w:rsidR="006B7E9C" w:rsidRPr="004545F9">
        <w:rPr>
          <w:rFonts w:ascii="Arial" w:eastAsia="Arial" w:hAnsi="Arial" w:cs="Arial"/>
        </w:rPr>
        <w:t>, mediante as cláusulas e condições seguintes:</w:t>
      </w:r>
    </w:p>
    <w:p w14:paraId="631C611C" w14:textId="77777777" w:rsidR="0015263B" w:rsidRPr="004545F9" w:rsidRDefault="0015263B" w:rsidP="006B7E9C">
      <w:pPr>
        <w:suppressAutoHyphens/>
        <w:spacing w:before="120" w:after="0" w:line="360" w:lineRule="auto"/>
        <w:jc w:val="both"/>
        <w:rPr>
          <w:rFonts w:ascii="Arial" w:eastAsia="Arial" w:hAnsi="Arial" w:cs="Arial"/>
        </w:rPr>
      </w:pPr>
    </w:p>
    <w:p w14:paraId="4A8E6474" w14:textId="2018BD67" w:rsidR="002A62E8" w:rsidRPr="004545F9" w:rsidRDefault="00DF6558" w:rsidP="006B7E9C">
      <w:pPr>
        <w:suppressAutoHyphens/>
        <w:spacing w:before="120" w:after="0" w:line="360" w:lineRule="auto"/>
        <w:jc w:val="both"/>
        <w:rPr>
          <w:rFonts w:ascii="Arial" w:eastAsia="Arial" w:hAnsi="Arial" w:cs="Arial"/>
          <w:b/>
        </w:rPr>
      </w:pPr>
      <w:r w:rsidRPr="004545F9">
        <w:rPr>
          <w:rFonts w:ascii="Arial" w:eastAsia="Arial" w:hAnsi="Arial" w:cs="Arial"/>
          <w:b/>
        </w:rPr>
        <w:t>CLÁUSULA PRIMEIRA: DO OBJETO</w:t>
      </w:r>
    </w:p>
    <w:p w14:paraId="53B09C91" w14:textId="543F6070" w:rsidR="002A62E8" w:rsidRDefault="0015263B" w:rsidP="00A04A40">
      <w:pPr>
        <w:suppressAutoHyphens/>
        <w:spacing w:before="120" w:after="0" w:line="360" w:lineRule="auto"/>
        <w:jc w:val="both"/>
        <w:rPr>
          <w:rFonts w:ascii="Arial" w:eastAsia="Arial" w:hAnsi="Arial" w:cs="Arial"/>
        </w:rPr>
      </w:pPr>
      <w:r w:rsidRPr="0015263B">
        <w:rPr>
          <w:rFonts w:ascii="Arial" w:eastAsia="Arial" w:hAnsi="Arial" w:cs="Arial"/>
          <w:b/>
          <w:bCs/>
        </w:rPr>
        <w:t>1.1.</w:t>
      </w:r>
      <w:r>
        <w:rPr>
          <w:rFonts w:ascii="Arial" w:eastAsia="Arial" w:hAnsi="Arial" w:cs="Arial"/>
        </w:rPr>
        <w:t xml:space="preserve"> </w:t>
      </w:r>
      <w:r w:rsidR="0045264B" w:rsidRPr="0045264B">
        <w:rPr>
          <w:rFonts w:ascii="Arial" w:eastAsia="Arial" w:hAnsi="Arial" w:cs="Arial"/>
        </w:rPr>
        <w:t xml:space="preserve">Constitui objeto do presente instrumento a </w:t>
      </w:r>
      <w:r w:rsidR="00A04A40" w:rsidRPr="00A04A40">
        <w:rPr>
          <w:rFonts w:ascii="Arial" w:eastAsia="Arial" w:hAnsi="Arial" w:cs="Arial"/>
        </w:rPr>
        <w:t>Contratação de empresa</w:t>
      </w:r>
      <w:r w:rsidR="00A04A40">
        <w:rPr>
          <w:rFonts w:ascii="Arial" w:eastAsia="Arial" w:hAnsi="Arial" w:cs="Arial"/>
        </w:rPr>
        <w:t xml:space="preserve"> </w:t>
      </w:r>
      <w:r w:rsidR="00A04A40" w:rsidRPr="00A04A40">
        <w:rPr>
          <w:rFonts w:ascii="Arial" w:eastAsia="Arial" w:hAnsi="Arial" w:cs="Arial"/>
        </w:rPr>
        <w:t>especializada para a prestação de serviços de</w:t>
      </w:r>
      <w:r w:rsidR="00A04A40">
        <w:rPr>
          <w:rFonts w:ascii="Arial" w:eastAsia="Arial" w:hAnsi="Arial" w:cs="Arial"/>
        </w:rPr>
        <w:t xml:space="preserve"> </w:t>
      </w:r>
      <w:r w:rsidR="00A04A40" w:rsidRPr="00A04A40">
        <w:rPr>
          <w:rFonts w:ascii="Arial" w:eastAsia="Arial" w:hAnsi="Arial" w:cs="Arial"/>
        </w:rPr>
        <w:t>acompanhamento de atos processuais (notas de expedientes) publicados em</w:t>
      </w:r>
      <w:r w:rsidR="00A04A40">
        <w:rPr>
          <w:rFonts w:ascii="Arial" w:eastAsia="Arial" w:hAnsi="Arial" w:cs="Arial"/>
        </w:rPr>
        <w:t xml:space="preserve"> </w:t>
      </w:r>
      <w:r w:rsidR="00A04A40" w:rsidRPr="00A04A40">
        <w:rPr>
          <w:rFonts w:ascii="Arial" w:eastAsia="Arial" w:hAnsi="Arial" w:cs="Arial"/>
        </w:rPr>
        <w:t>Diários Eletrônicos no Estado de Minas Gerais, contemplando todos os Tribunais</w:t>
      </w:r>
      <w:r w:rsidR="00A04A40">
        <w:rPr>
          <w:rFonts w:ascii="Arial" w:eastAsia="Arial" w:hAnsi="Arial" w:cs="Arial"/>
        </w:rPr>
        <w:t xml:space="preserve"> </w:t>
      </w:r>
      <w:r w:rsidR="00A04A40" w:rsidRPr="00A04A40">
        <w:rPr>
          <w:rFonts w:ascii="Arial" w:eastAsia="Arial" w:hAnsi="Arial" w:cs="Arial"/>
        </w:rPr>
        <w:t>Superiores, com encaminhamento via e-mail, podendo ainda ser consultado em</w:t>
      </w:r>
      <w:r w:rsidR="00A04A40">
        <w:rPr>
          <w:rFonts w:ascii="Arial" w:eastAsia="Arial" w:hAnsi="Arial" w:cs="Arial"/>
        </w:rPr>
        <w:t xml:space="preserve"> </w:t>
      </w:r>
      <w:r w:rsidR="00A04A40" w:rsidRPr="00A04A40">
        <w:rPr>
          <w:rFonts w:ascii="Arial" w:eastAsia="Arial" w:hAnsi="Arial" w:cs="Arial"/>
        </w:rPr>
        <w:t>sítio eletrônico (site) como complementação, mediante dispensa de licitação,</w:t>
      </w:r>
      <w:r w:rsidR="00A04A40">
        <w:rPr>
          <w:rFonts w:ascii="Arial" w:eastAsia="Arial" w:hAnsi="Arial" w:cs="Arial"/>
        </w:rPr>
        <w:t xml:space="preserve"> </w:t>
      </w:r>
      <w:r w:rsidR="00A04A40" w:rsidRPr="00A04A40">
        <w:rPr>
          <w:rFonts w:ascii="Arial" w:eastAsia="Arial" w:hAnsi="Arial" w:cs="Arial"/>
        </w:rPr>
        <w:t>(com fulcro no art. 29, inciso II da Lei n.º 13.303/2016, e art. 92 do RILC) a fim</w:t>
      </w:r>
      <w:r w:rsidR="00A04A40">
        <w:rPr>
          <w:rFonts w:ascii="Arial" w:eastAsia="Arial" w:hAnsi="Arial" w:cs="Arial"/>
        </w:rPr>
        <w:t xml:space="preserve"> </w:t>
      </w:r>
      <w:r w:rsidR="00A04A40" w:rsidRPr="00A04A40">
        <w:rPr>
          <w:rFonts w:ascii="Arial" w:eastAsia="Arial" w:hAnsi="Arial" w:cs="Arial"/>
        </w:rPr>
        <w:t>de atender as necessidades da CESAMA</w:t>
      </w:r>
      <w:r w:rsidR="00DF6558" w:rsidRPr="004545F9">
        <w:rPr>
          <w:rFonts w:ascii="Arial" w:eastAsia="Arial" w:hAnsi="Arial" w:cs="Arial"/>
        </w:rPr>
        <w:t xml:space="preserve">, conforme justificativa e autorizações constantes na Dispensa nº </w:t>
      </w:r>
      <w:r w:rsidR="00A04A40" w:rsidRPr="00A04A40">
        <w:rPr>
          <w:rFonts w:ascii="Arial" w:eastAsia="Arial" w:hAnsi="Arial" w:cs="Arial"/>
          <w:color w:val="000000" w:themeColor="text1"/>
        </w:rPr>
        <w:t>087/24,</w:t>
      </w:r>
      <w:r w:rsidR="00DF6558" w:rsidRPr="00A04A40">
        <w:rPr>
          <w:rFonts w:ascii="Arial" w:eastAsia="Arial" w:hAnsi="Arial" w:cs="Arial"/>
          <w:color w:val="000000" w:themeColor="text1"/>
        </w:rPr>
        <w:t xml:space="preserve"> com </w:t>
      </w:r>
      <w:r w:rsidR="00DF6558" w:rsidRPr="004545F9">
        <w:rPr>
          <w:rFonts w:ascii="Arial" w:eastAsia="Arial" w:hAnsi="Arial" w:cs="Arial"/>
        </w:rPr>
        <w:t xml:space="preserve">fundamento no art. 29, </w:t>
      </w:r>
      <w:r w:rsidR="00A04A40">
        <w:rPr>
          <w:rFonts w:ascii="Arial" w:eastAsia="Arial" w:hAnsi="Arial" w:cs="Arial"/>
        </w:rPr>
        <w:t>inciso II</w:t>
      </w:r>
      <w:r w:rsidR="006B7E9C" w:rsidRPr="004545F9">
        <w:rPr>
          <w:rFonts w:ascii="Arial" w:eastAsia="Arial" w:hAnsi="Arial" w:cs="Arial"/>
          <w:color w:val="FF0000"/>
        </w:rPr>
        <w:t xml:space="preserve"> </w:t>
      </w:r>
      <w:r w:rsidR="00DF6558" w:rsidRPr="004545F9">
        <w:rPr>
          <w:rFonts w:ascii="Arial" w:eastAsia="Arial" w:hAnsi="Arial" w:cs="Arial"/>
        </w:rPr>
        <w:t xml:space="preserve">da Lei n 13.303/16 e </w:t>
      </w:r>
      <w:r w:rsidR="00DF6558" w:rsidRPr="004545F9">
        <w:rPr>
          <w:rFonts w:ascii="Arial" w:eastAsia="Arial" w:hAnsi="Arial" w:cs="Arial"/>
        </w:rPr>
        <w:lastRenderedPageBreak/>
        <w:t>art. 92 RILC (Regulamento Interno de Licitações, Contratos e Convênios da CESAMA), conforme termo de referência, o qual integra esse termo independente de transcrição por ser de conhecimento das partes, assim como a proposta comercial.</w:t>
      </w:r>
    </w:p>
    <w:p w14:paraId="1BB80C18" w14:textId="77777777" w:rsidR="0015263B" w:rsidRPr="004545F9" w:rsidRDefault="0015263B">
      <w:pPr>
        <w:suppressAutoHyphens/>
        <w:spacing w:before="120" w:after="0" w:line="360" w:lineRule="auto"/>
        <w:jc w:val="both"/>
        <w:rPr>
          <w:rFonts w:ascii="Arial" w:eastAsia="Arial" w:hAnsi="Arial" w:cs="Arial"/>
        </w:rPr>
      </w:pPr>
    </w:p>
    <w:p w14:paraId="5BD52D9B" w14:textId="77777777" w:rsidR="002A62E8" w:rsidRPr="004545F9" w:rsidRDefault="002A62E8">
      <w:pPr>
        <w:spacing w:before="120" w:after="0" w:line="360" w:lineRule="auto"/>
        <w:jc w:val="both"/>
        <w:rPr>
          <w:rFonts w:ascii="Arial" w:eastAsia="Arial" w:hAnsi="Arial" w:cs="Arial"/>
        </w:rPr>
      </w:pPr>
    </w:p>
    <w:p w14:paraId="1C437CAA" w14:textId="77777777" w:rsidR="002A62E8" w:rsidRPr="004545F9" w:rsidRDefault="00DF6558">
      <w:pPr>
        <w:spacing w:after="0" w:line="360" w:lineRule="auto"/>
        <w:rPr>
          <w:rFonts w:ascii="Arial" w:eastAsia="Arial" w:hAnsi="Arial" w:cs="Arial"/>
        </w:rPr>
      </w:pPr>
      <w:r w:rsidRPr="004545F9">
        <w:rPr>
          <w:rFonts w:ascii="Arial" w:eastAsia="Arial" w:hAnsi="Arial" w:cs="Arial"/>
          <w:b/>
        </w:rPr>
        <w:t>1.2 ESPECIFICAÇÃO DO OBJETO</w:t>
      </w:r>
    </w:p>
    <w:p w14:paraId="7BA2A5D2" w14:textId="2D2F57FC" w:rsidR="00A04A40" w:rsidRDefault="00ED0019" w:rsidP="00A04A40">
      <w:pPr>
        <w:spacing w:after="0" w:line="360" w:lineRule="auto"/>
        <w:jc w:val="both"/>
        <w:rPr>
          <w:rFonts w:ascii="Arial" w:eastAsia="Arial" w:hAnsi="Arial" w:cs="Arial"/>
          <w:color w:val="000000" w:themeColor="text1"/>
        </w:rPr>
      </w:pPr>
      <w:r w:rsidRPr="00A04A40">
        <w:rPr>
          <w:rFonts w:ascii="Arial" w:eastAsia="Arial" w:hAnsi="Arial" w:cs="Arial"/>
          <w:color w:val="000000" w:themeColor="text1"/>
        </w:rPr>
        <w:t>1.2.1</w:t>
      </w:r>
      <w:r w:rsidR="00A04A40" w:rsidRPr="00A04A40">
        <w:rPr>
          <w:rFonts w:ascii="Arial" w:eastAsia="Arial" w:hAnsi="Arial" w:cs="Arial"/>
          <w:color w:val="000000" w:themeColor="text1"/>
        </w:rPr>
        <w:t xml:space="preserve"> A empresa Contratada deverá ser especializada para a prestação de</w:t>
      </w:r>
      <w:r w:rsidR="006D5026">
        <w:rPr>
          <w:rFonts w:ascii="Arial" w:eastAsia="Arial" w:hAnsi="Arial" w:cs="Arial"/>
          <w:color w:val="000000" w:themeColor="text1"/>
        </w:rPr>
        <w:t xml:space="preserve"> </w:t>
      </w:r>
      <w:r w:rsidR="00A04A40" w:rsidRPr="00A04A40">
        <w:rPr>
          <w:rFonts w:ascii="Arial" w:eastAsia="Arial" w:hAnsi="Arial" w:cs="Arial"/>
          <w:color w:val="000000" w:themeColor="text1"/>
        </w:rPr>
        <w:t>serviços de acompanhamento de atos processuais (notas de expedientes)</w:t>
      </w:r>
      <w:r w:rsidR="006D5026">
        <w:rPr>
          <w:rFonts w:ascii="Arial" w:eastAsia="Arial" w:hAnsi="Arial" w:cs="Arial"/>
          <w:color w:val="000000" w:themeColor="text1"/>
        </w:rPr>
        <w:t xml:space="preserve"> </w:t>
      </w:r>
      <w:r w:rsidR="00A04A40" w:rsidRPr="00A04A40">
        <w:rPr>
          <w:rFonts w:ascii="Arial" w:eastAsia="Arial" w:hAnsi="Arial" w:cs="Arial"/>
          <w:color w:val="000000" w:themeColor="text1"/>
        </w:rPr>
        <w:t>publicados em Diários Eletrônicos no Estado de Minas Gerais, contemplando</w:t>
      </w:r>
      <w:r w:rsidR="006D5026">
        <w:rPr>
          <w:rFonts w:ascii="Arial" w:eastAsia="Arial" w:hAnsi="Arial" w:cs="Arial"/>
          <w:color w:val="000000" w:themeColor="text1"/>
        </w:rPr>
        <w:t xml:space="preserve"> </w:t>
      </w:r>
      <w:r w:rsidR="00A04A40" w:rsidRPr="00A04A40">
        <w:rPr>
          <w:rFonts w:ascii="Arial" w:eastAsia="Arial" w:hAnsi="Arial" w:cs="Arial"/>
          <w:color w:val="000000" w:themeColor="text1"/>
        </w:rPr>
        <w:t>todos os Tribunais Superiores, com encaminhamento via e-mail, podendo ainda</w:t>
      </w:r>
      <w:r w:rsidR="006D5026">
        <w:rPr>
          <w:rFonts w:ascii="Arial" w:eastAsia="Arial" w:hAnsi="Arial" w:cs="Arial"/>
          <w:color w:val="000000" w:themeColor="text1"/>
        </w:rPr>
        <w:t xml:space="preserve"> </w:t>
      </w:r>
      <w:r w:rsidR="00A04A40" w:rsidRPr="00A04A40">
        <w:rPr>
          <w:rFonts w:ascii="Arial" w:eastAsia="Arial" w:hAnsi="Arial" w:cs="Arial"/>
          <w:color w:val="000000" w:themeColor="text1"/>
        </w:rPr>
        <w:t>ser consultado em sítio eletrônico (site) como complementação, nos termos</w:t>
      </w:r>
      <w:r w:rsidR="006D5026">
        <w:rPr>
          <w:rFonts w:ascii="Arial" w:eastAsia="Arial" w:hAnsi="Arial" w:cs="Arial"/>
          <w:color w:val="000000" w:themeColor="text1"/>
        </w:rPr>
        <w:t xml:space="preserve"> </w:t>
      </w:r>
      <w:r w:rsidR="00A04A40" w:rsidRPr="00A04A40">
        <w:rPr>
          <w:rFonts w:ascii="Arial" w:eastAsia="Arial" w:hAnsi="Arial" w:cs="Arial"/>
          <w:color w:val="000000" w:themeColor="text1"/>
        </w:rPr>
        <w:t>deste Termo</w:t>
      </w:r>
      <w:r w:rsidR="00724E24">
        <w:rPr>
          <w:rFonts w:ascii="Arial" w:eastAsia="Arial" w:hAnsi="Arial" w:cs="Arial"/>
          <w:color w:val="000000" w:themeColor="text1"/>
        </w:rPr>
        <w:t>.</w:t>
      </w:r>
    </w:p>
    <w:p w14:paraId="456E75CD" w14:textId="77777777" w:rsidR="006D5026" w:rsidRPr="00A04A40" w:rsidRDefault="006D5026" w:rsidP="00A04A40">
      <w:pPr>
        <w:spacing w:after="0" w:line="360" w:lineRule="auto"/>
        <w:jc w:val="both"/>
        <w:rPr>
          <w:rFonts w:ascii="Arial" w:eastAsia="Arial" w:hAnsi="Arial" w:cs="Arial"/>
          <w:color w:val="000000" w:themeColor="text1"/>
        </w:rPr>
      </w:pPr>
    </w:p>
    <w:p w14:paraId="12ED8CF1" w14:textId="26CCDF20" w:rsid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w:t>
      </w:r>
      <w:r w:rsidR="00724E24">
        <w:rPr>
          <w:rFonts w:ascii="Arial" w:eastAsia="Arial" w:hAnsi="Arial" w:cs="Arial"/>
          <w:color w:val="000000" w:themeColor="text1"/>
        </w:rPr>
        <w:t>2</w:t>
      </w:r>
      <w:r w:rsidR="00724E24" w:rsidRPr="00A04A40">
        <w:rPr>
          <w:rFonts w:ascii="Arial" w:eastAsia="Arial" w:hAnsi="Arial" w:cs="Arial"/>
          <w:color w:val="000000" w:themeColor="text1"/>
        </w:rPr>
        <w:t>. As</w:t>
      </w:r>
      <w:r w:rsidR="00A04A40" w:rsidRPr="00A04A40">
        <w:rPr>
          <w:rFonts w:ascii="Arial" w:eastAsia="Arial" w:hAnsi="Arial" w:cs="Arial"/>
          <w:color w:val="000000" w:themeColor="text1"/>
        </w:rPr>
        <w:t xml:space="preserve"> pesquisas diárias deverão ser realizadas tendo como parâmetros o nome</w:t>
      </w:r>
      <w:r>
        <w:rPr>
          <w:rFonts w:ascii="Arial" w:eastAsia="Arial" w:hAnsi="Arial" w:cs="Arial"/>
          <w:color w:val="000000" w:themeColor="text1"/>
        </w:rPr>
        <w:t xml:space="preserve"> </w:t>
      </w:r>
      <w:r w:rsidR="00A04A40" w:rsidRPr="00A04A40">
        <w:rPr>
          <w:rFonts w:ascii="Arial" w:eastAsia="Arial" w:hAnsi="Arial" w:cs="Arial"/>
          <w:color w:val="000000" w:themeColor="text1"/>
        </w:rPr>
        <w:t>da COMPANHIA DE SANEAMENTO MUNICIPAL - CESAMA, incluindo suas</w:t>
      </w:r>
      <w:r>
        <w:rPr>
          <w:rFonts w:ascii="Arial" w:eastAsia="Arial" w:hAnsi="Arial" w:cs="Arial"/>
          <w:color w:val="000000" w:themeColor="text1"/>
        </w:rPr>
        <w:t xml:space="preserve"> </w:t>
      </w:r>
      <w:r w:rsidR="00A04A40" w:rsidRPr="00A04A40">
        <w:rPr>
          <w:rFonts w:ascii="Arial" w:eastAsia="Arial" w:hAnsi="Arial" w:cs="Arial"/>
          <w:color w:val="000000" w:themeColor="text1"/>
        </w:rPr>
        <w:t>variações e que figure em processos nos quais esteja como parte e/ou tenha</w:t>
      </w:r>
      <w:r>
        <w:rPr>
          <w:rFonts w:ascii="Arial" w:eastAsia="Arial" w:hAnsi="Arial" w:cs="Arial"/>
          <w:color w:val="000000" w:themeColor="text1"/>
        </w:rPr>
        <w:t xml:space="preserve"> </w:t>
      </w:r>
      <w:r w:rsidR="00A04A40" w:rsidRPr="00A04A40">
        <w:rPr>
          <w:rFonts w:ascii="Arial" w:eastAsia="Arial" w:hAnsi="Arial" w:cs="Arial"/>
          <w:color w:val="000000" w:themeColor="text1"/>
        </w:rPr>
        <w:t>interesse, tais como CESAMA e COMPANHIA DE SANEAMENTO E PESQUISA</w:t>
      </w:r>
      <w:r>
        <w:rPr>
          <w:rFonts w:ascii="Arial" w:eastAsia="Arial" w:hAnsi="Arial" w:cs="Arial"/>
          <w:color w:val="000000" w:themeColor="text1"/>
        </w:rPr>
        <w:t xml:space="preserve"> </w:t>
      </w:r>
      <w:r w:rsidR="00A04A40" w:rsidRPr="00A04A40">
        <w:rPr>
          <w:rFonts w:ascii="Arial" w:eastAsia="Arial" w:hAnsi="Arial" w:cs="Arial"/>
          <w:color w:val="000000" w:themeColor="text1"/>
        </w:rPr>
        <w:t>DO MEIO AMBIENTE - CESAMA.</w:t>
      </w:r>
    </w:p>
    <w:p w14:paraId="5747BA6F" w14:textId="77777777" w:rsidR="006D5026" w:rsidRPr="00A04A40" w:rsidRDefault="006D5026" w:rsidP="00A04A40">
      <w:pPr>
        <w:spacing w:after="0" w:line="360" w:lineRule="auto"/>
        <w:jc w:val="both"/>
        <w:rPr>
          <w:rFonts w:ascii="Arial" w:eastAsia="Arial" w:hAnsi="Arial" w:cs="Arial"/>
          <w:color w:val="000000" w:themeColor="text1"/>
        </w:rPr>
      </w:pPr>
    </w:p>
    <w:p w14:paraId="09122E48" w14:textId="71326955" w:rsid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w:t>
      </w:r>
      <w:r w:rsidR="00A04A40" w:rsidRPr="00A04A40">
        <w:rPr>
          <w:rFonts w:ascii="Arial" w:eastAsia="Arial" w:hAnsi="Arial" w:cs="Arial"/>
          <w:color w:val="000000" w:themeColor="text1"/>
        </w:rPr>
        <w:t>3. A empresa Contratada deverá realizar as pesquisas, conforme especificados</w:t>
      </w:r>
      <w:r>
        <w:rPr>
          <w:rFonts w:ascii="Arial" w:eastAsia="Arial" w:hAnsi="Arial" w:cs="Arial"/>
          <w:color w:val="000000" w:themeColor="text1"/>
        </w:rPr>
        <w:t xml:space="preserve"> </w:t>
      </w:r>
      <w:r w:rsidR="00A04A40" w:rsidRPr="00A04A40">
        <w:rPr>
          <w:rFonts w:ascii="Arial" w:eastAsia="Arial" w:hAnsi="Arial" w:cs="Arial"/>
          <w:color w:val="000000" w:themeColor="text1"/>
        </w:rPr>
        <w:t xml:space="preserve">no item </w:t>
      </w:r>
      <w:r>
        <w:rPr>
          <w:rFonts w:ascii="Arial" w:eastAsia="Arial" w:hAnsi="Arial" w:cs="Arial"/>
          <w:color w:val="000000" w:themeColor="text1"/>
        </w:rPr>
        <w:t>1.2</w:t>
      </w:r>
      <w:r w:rsidR="00A04A40" w:rsidRPr="00A04A40">
        <w:rPr>
          <w:rFonts w:ascii="Arial" w:eastAsia="Arial" w:hAnsi="Arial" w:cs="Arial"/>
          <w:color w:val="000000" w:themeColor="text1"/>
        </w:rPr>
        <w:t>.2, do presente Termo, nos veículos de comunicação</w:t>
      </w:r>
      <w:r>
        <w:rPr>
          <w:rFonts w:ascii="Arial" w:eastAsia="Arial" w:hAnsi="Arial" w:cs="Arial"/>
          <w:color w:val="000000" w:themeColor="text1"/>
        </w:rPr>
        <w:t xml:space="preserve"> </w:t>
      </w:r>
      <w:r w:rsidR="00A04A40" w:rsidRPr="00A04A40">
        <w:rPr>
          <w:rFonts w:ascii="Arial" w:eastAsia="Arial" w:hAnsi="Arial" w:cs="Arial"/>
          <w:color w:val="000000" w:themeColor="text1"/>
        </w:rPr>
        <w:t xml:space="preserve">virtuais/Web do Órgão Estadual </w:t>
      </w:r>
      <w:r w:rsidRPr="00A04A40">
        <w:rPr>
          <w:rFonts w:ascii="Arial" w:eastAsia="Arial" w:hAnsi="Arial" w:cs="Arial"/>
          <w:color w:val="000000" w:themeColor="text1"/>
        </w:rPr>
        <w:t>e federais/União</w:t>
      </w:r>
      <w:r w:rsidR="00A04A40" w:rsidRPr="00A04A40">
        <w:rPr>
          <w:rFonts w:ascii="Arial" w:eastAsia="Arial" w:hAnsi="Arial" w:cs="Arial"/>
          <w:color w:val="000000" w:themeColor="text1"/>
        </w:rPr>
        <w:t>, abaixo indicados:</w:t>
      </w:r>
    </w:p>
    <w:p w14:paraId="76CC3169" w14:textId="77777777" w:rsidR="006D5026" w:rsidRPr="00A04A40" w:rsidRDefault="006D5026" w:rsidP="00A04A40">
      <w:pPr>
        <w:spacing w:after="0" w:line="360" w:lineRule="auto"/>
        <w:jc w:val="both"/>
        <w:rPr>
          <w:rFonts w:ascii="Arial" w:eastAsia="Arial" w:hAnsi="Arial" w:cs="Arial"/>
          <w:color w:val="000000" w:themeColor="text1"/>
        </w:rPr>
      </w:pPr>
    </w:p>
    <w:p w14:paraId="5A01C796" w14:textId="11529BAA" w:rsidR="006D5026" w:rsidRP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1.2.3.1</w:t>
      </w:r>
      <w:r w:rsidR="00A04A40" w:rsidRPr="00A04A40">
        <w:rPr>
          <w:rFonts w:ascii="Arial" w:eastAsia="Arial" w:hAnsi="Arial" w:cs="Arial"/>
          <w:color w:val="000000" w:themeColor="text1"/>
        </w:rPr>
        <w:t>. Diário Eletrônico do Tribunal de Justiça do Estado de Minas Gerais (TJ/MG</w:t>
      </w:r>
    </w:p>
    <w:p w14:paraId="4EE48397" w14:textId="77777777" w:rsidR="00A04A40" w:rsidRDefault="00A04A40" w:rsidP="00A04A40">
      <w:pPr>
        <w:spacing w:after="0" w:line="360" w:lineRule="auto"/>
        <w:jc w:val="both"/>
        <w:rPr>
          <w:rFonts w:ascii="Arial" w:eastAsia="Arial" w:hAnsi="Arial" w:cs="Arial"/>
          <w:color w:val="000000" w:themeColor="text1"/>
        </w:rPr>
      </w:pPr>
      <w:r w:rsidRPr="00A04A40">
        <w:rPr>
          <w:rFonts w:ascii="Arial" w:eastAsia="Arial" w:hAnsi="Arial" w:cs="Arial"/>
          <w:color w:val="000000" w:themeColor="text1"/>
        </w:rPr>
        <w:t>- 1ª Instância - Caderno do Interior;</w:t>
      </w:r>
    </w:p>
    <w:p w14:paraId="5D4622F8" w14:textId="77777777" w:rsidR="006D5026" w:rsidRPr="00A04A40" w:rsidRDefault="006D5026" w:rsidP="00A04A40">
      <w:pPr>
        <w:spacing w:after="0" w:line="360" w:lineRule="auto"/>
        <w:jc w:val="both"/>
        <w:rPr>
          <w:rFonts w:ascii="Arial" w:eastAsia="Arial" w:hAnsi="Arial" w:cs="Arial"/>
          <w:color w:val="000000" w:themeColor="text1"/>
        </w:rPr>
      </w:pPr>
    </w:p>
    <w:p w14:paraId="2F990974" w14:textId="7289DFFA" w:rsidR="00A04A40" w:rsidRP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1.2.3</w:t>
      </w:r>
      <w:r w:rsidR="00A04A40" w:rsidRPr="00A04A40">
        <w:rPr>
          <w:rFonts w:ascii="Arial" w:eastAsia="Arial" w:hAnsi="Arial" w:cs="Arial"/>
          <w:color w:val="000000" w:themeColor="text1"/>
        </w:rPr>
        <w:t>.2. Diário Eletrônico do Tribunal de Justiça do Estado de Minas Gerais (TJ/MG</w:t>
      </w:r>
    </w:p>
    <w:p w14:paraId="1D0C7990" w14:textId="77777777" w:rsidR="00A04A40" w:rsidRDefault="00A04A40" w:rsidP="00A04A40">
      <w:pPr>
        <w:spacing w:after="0" w:line="360" w:lineRule="auto"/>
        <w:jc w:val="both"/>
        <w:rPr>
          <w:rFonts w:ascii="Arial" w:eastAsia="Arial" w:hAnsi="Arial" w:cs="Arial"/>
          <w:color w:val="000000" w:themeColor="text1"/>
        </w:rPr>
      </w:pPr>
      <w:r w:rsidRPr="00A04A40">
        <w:rPr>
          <w:rFonts w:ascii="Arial" w:eastAsia="Arial" w:hAnsi="Arial" w:cs="Arial"/>
          <w:color w:val="000000" w:themeColor="text1"/>
        </w:rPr>
        <w:t>- 2ª Instância - Judicial);</w:t>
      </w:r>
    </w:p>
    <w:p w14:paraId="0F35B4DE" w14:textId="77777777" w:rsidR="006D5026" w:rsidRPr="00A04A40" w:rsidRDefault="006D5026" w:rsidP="00A04A40">
      <w:pPr>
        <w:spacing w:after="0" w:line="360" w:lineRule="auto"/>
        <w:jc w:val="both"/>
        <w:rPr>
          <w:rFonts w:ascii="Arial" w:eastAsia="Arial" w:hAnsi="Arial" w:cs="Arial"/>
          <w:color w:val="000000" w:themeColor="text1"/>
        </w:rPr>
      </w:pPr>
    </w:p>
    <w:p w14:paraId="02A05BAA" w14:textId="383966FE" w:rsidR="00A04A40" w:rsidRP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1.2.3</w:t>
      </w:r>
      <w:r w:rsidR="00A04A40" w:rsidRPr="00A04A40">
        <w:rPr>
          <w:rFonts w:ascii="Arial" w:eastAsia="Arial" w:hAnsi="Arial" w:cs="Arial"/>
          <w:color w:val="000000" w:themeColor="text1"/>
        </w:rPr>
        <w:t>.3. Diário Eletrônico do Tribunal de Justiça do Estado de Minas Gerais (TJ/MG</w:t>
      </w:r>
    </w:p>
    <w:p w14:paraId="5CE92DC5" w14:textId="77777777" w:rsidR="00A04A40" w:rsidRDefault="00A04A40" w:rsidP="00A04A40">
      <w:pPr>
        <w:spacing w:after="0" w:line="360" w:lineRule="auto"/>
        <w:jc w:val="both"/>
        <w:rPr>
          <w:rFonts w:ascii="Arial" w:eastAsia="Arial" w:hAnsi="Arial" w:cs="Arial"/>
          <w:color w:val="000000" w:themeColor="text1"/>
        </w:rPr>
      </w:pPr>
      <w:r w:rsidRPr="00A04A40">
        <w:rPr>
          <w:rFonts w:ascii="Arial" w:eastAsia="Arial" w:hAnsi="Arial" w:cs="Arial"/>
          <w:color w:val="000000" w:themeColor="text1"/>
        </w:rPr>
        <w:t>- 2ª Instância - Caderno Administrativo);</w:t>
      </w:r>
    </w:p>
    <w:p w14:paraId="276C8796" w14:textId="77777777" w:rsidR="006D5026" w:rsidRPr="00A04A40" w:rsidRDefault="006D5026" w:rsidP="00A04A40">
      <w:pPr>
        <w:spacing w:after="0" w:line="360" w:lineRule="auto"/>
        <w:jc w:val="both"/>
        <w:rPr>
          <w:rFonts w:ascii="Arial" w:eastAsia="Arial" w:hAnsi="Arial" w:cs="Arial"/>
          <w:color w:val="000000" w:themeColor="text1"/>
        </w:rPr>
      </w:pPr>
    </w:p>
    <w:p w14:paraId="788DD46E" w14:textId="7CB93190" w:rsidR="00A04A40" w:rsidRP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1.2.3</w:t>
      </w:r>
      <w:r w:rsidR="00A04A40" w:rsidRPr="00A04A40">
        <w:rPr>
          <w:rFonts w:ascii="Arial" w:eastAsia="Arial" w:hAnsi="Arial" w:cs="Arial"/>
          <w:color w:val="000000" w:themeColor="text1"/>
        </w:rPr>
        <w:t>.4. Diário Eletrônico do Tribunal de Justiça do Estado de Minas Gerais (TJ/MG</w:t>
      </w:r>
    </w:p>
    <w:p w14:paraId="741B6616" w14:textId="77777777" w:rsidR="00A04A40" w:rsidRDefault="00A04A40" w:rsidP="00A04A40">
      <w:pPr>
        <w:spacing w:after="0" w:line="360" w:lineRule="auto"/>
        <w:jc w:val="both"/>
        <w:rPr>
          <w:rFonts w:ascii="Arial" w:eastAsia="Arial" w:hAnsi="Arial" w:cs="Arial"/>
          <w:color w:val="000000" w:themeColor="text1"/>
        </w:rPr>
      </w:pPr>
      <w:r w:rsidRPr="00A04A40">
        <w:rPr>
          <w:rFonts w:ascii="Arial" w:eastAsia="Arial" w:hAnsi="Arial" w:cs="Arial"/>
          <w:color w:val="000000" w:themeColor="text1"/>
        </w:rPr>
        <w:t>- Caderno de Editais);</w:t>
      </w:r>
    </w:p>
    <w:p w14:paraId="4F2B6C0A" w14:textId="77777777" w:rsidR="006D5026" w:rsidRPr="00A04A40" w:rsidRDefault="006D5026" w:rsidP="00A04A40">
      <w:pPr>
        <w:spacing w:after="0" w:line="360" w:lineRule="auto"/>
        <w:jc w:val="both"/>
        <w:rPr>
          <w:rFonts w:ascii="Arial" w:eastAsia="Arial" w:hAnsi="Arial" w:cs="Arial"/>
          <w:color w:val="000000" w:themeColor="text1"/>
        </w:rPr>
      </w:pPr>
    </w:p>
    <w:p w14:paraId="5A284A02" w14:textId="5EE017CA" w:rsidR="00A04A40" w:rsidRP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1.2.3</w:t>
      </w:r>
      <w:r w:rsidR="00A04A40" w:rsidRPr="00A04A40">
        <w:rPr>
          <w:rFonts w:ascii="Arial" w:eastAsia="Arial" w:hAnsi="Arial" w:cs="Arial"/>
          <w:color w:val="000000" w:themeColor="text1"/>
        </w:rPr>
        <w:t>.5. Diário Eletrônico do Tribunal Regional Federal (TRF - 1ª Região - Seção</w:t>
      </w:r>
    </w:p>
    <w:p w14:paraId="7486CCAB" w14:textId="77777777" w:rsidR="00A04A40" w:rsidRDefault="00A04A40" w:rsidP="00A04A40">
      <w:pPr>
        <w:spacing w:after="0" w:line="360" w:lineRule="auto"/>
        <w:jc w:val="both"/>
        <w:rPr>
          <w:rFonts w:ascii="Arial" w:eastAsia="Arial" w:hAnsi="Arial" w:cs="Arial"/>
          <w:color w:val="000000" w:themeColor="text1"/>
        </w:rPr>
      </w:pPr>
      <w:r w:rsidRPr="00A04A40">
        <w:rPr>
          <w:rFonts w:ascii="Arial" w:eastAsia="Arial" w:hAnsi="Arial" w:cs="Arial"/>
          <w:color w:val="000000" w:themeColor="text1"/>
        </w:rPr>
        <w:t>Judiciária de Minas Gerais/SJMG);</w:t>
      </w:r>
    </w:p>
    <w:p w14:paraId="78778C2D" w14:textId="77777777" w:rsidR="006D5026" w:rsidRPr="00A04A40" w:rsidRDefault="006D5026" w:rsidP="00A04A40">
      <w:pPr>
        <w:spacing w:after="0" w:line="360" w:lineRule="auto"/>
        <w:jc w:val="both"/>
        <w:rPr>
          <w:rFonts w:ascii="Arial" w:eastAsia="Arial" w:hAnsi="Arial" w:cs="Arial"/>
          <w:color w:val="000000" w:themeColor="text1"/>
        </w:rPr>
      </w:pPr>
    </w:p>
    <w:p w14:paraId="14EC9537" w14:textId="2CA97A50" w:rsidR="00A04A40" w:rsidRP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1.2.3</w:t>
      </w:r>
      <w:r w:rsidR="00A04A40" w:rsidRPr="00A04A40">
        <w:rPr>
          <w:rFonts w:ascii="Arial" w:eastAsia="Arial" w:hAnsi="Arial" w:cs="Arial"/>
          <w:color w:val="000000" w:themeColor="text1"/>
        </w:rPr>
        <w:t>.6. Diário Eletrônico do Tribunal Regional do Trabalho (TRT - 3ª Região - MG</w:t>
      </w:r>
    </w:p>
    <w:p w14:paraId="53250FE8" w14:textId="77777777" w:rsidR="00A04A40" w:rsidRDefault="00A04A40" w:rsidP="00A04A40">
      <w:pPr>
        <w:spacing w:after="0" w:line="360" w:lineRule="auto"/>
        <w:jc w:val="both"/>
        <w:rPr>
          <w:rFonts w:ascii="Arial" w:eastAsia="Arial" w:hAnsi="Arial" w:cs="Arial"/>
          <w:color w:val="000000" w:themeColor="text1"/>
        </w:rPr>
      </w:pPr>
      <w:r w:rsidRPr="00A04A40">
        <w:rPr>
          <w:rFonts w:ascii="Arial" w:eastAsia="Arial" w:hAnsi="Arial" w:cs="Arial"/>
          <w:color w:val="000000" w:themeColor="text1"/>
        </w:rPr>
        <w:t>- Caderno Judicial);</w:t>
      </w:r>
    </w:p>
    <w:p w14:paraId="55DD3CF7" w14:textId="77777777" w:rsidR="006D5026" w:rsidRPr="00A04A40" w:rsidRDefault="006D5026" w:rsidP="00A04A40">
      <w:pPr>
        <w:spacing w:after="0" w:line="360" w:lineRule="auto"/>
        <w:jc w:val="both"/>
        <w:rPr>
          <w:rFonts w:ascii="Arial" w:eastAsia="Arial" w:hAnsi="Arial" w:cs="Arial"/>
          <w:color w:val="000000" w:themeColor="text1"/>
        </w:rPr>
      </w:pPr>
    </w:p>
    <w:p w14:paraId="4FE02892" w14:textId="6741D562" w:rsidR="00A04A40" w:rsidRP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1.2.3</w:t>
      </w:r>
      <w:r w:rsidR="00A04A40" w:rsidRPr="00A04A40">
        <w:rPr>
          <w:rFonts w:ascii="Arial" w:eastAsia="Arial" w:hAnsi="Arial" w:cs="Arial"/>
          <w:color w:val="000000" w:themeColor="text1"/>
        </w:rPr>
        <w:t>.7. Diário Eletrônico do Tribunal Regional do Trabalho (TRT - 3ª Região - MG</w:t>
      </w:r>
    </w:p>
    <w:p w14:paraId="65815B74" w14:textId="77777777" w:rsidR="00A04A40" w:rsidRDefault="00A04A40" w:rsidP="00A04A40">
      <w:pPr>
        <w:spacing w:after="0" w:line="360" w:lineRule="auto"/>
        <w:jc w:val="both"/>
        <w:rPr>
          <w:rFonts w:ascii="Arial" w:eastAsia="Arial" w:hAnsi="Arial" w:cs="Arial"/>
          <w:color w:val="000000" w:themeColor="text1"/>
        </w:rPr>
      </w:pPr>
      <w:r w:rsidRPr="00A04A40">
        <w:rPr>
          <w:rFonts w:ascii="Arial" w:eastAsia="Arial" w:hAnsi="Arial" w:cs="Arial"/>
          <w:color w:val="000000" w:themeColor="text1"/>
        </w:rPr>
        <w:t>- Caderno Administrativo);</w:t>
      </w:r>
    </w:p>
    <w:p w14:paraId="22B63F1B" w14:textId="77777777" w:rsidR="006D5026" w:rsidRPr="00A04A40" w:rsidRDefault="006D5026" w:rsidP="00A04A40">
      <w:pPr>
        <w:spacing w:after="0" w:line="360" w:lineRule="auto"/>
        <w:jc w:val="both"/>
        <w:rPr>
          <w:rFonts w:ascii="Arial" w:eastAsia="Arial" w:hAnsi="Arial" w:cs="Arial"/>
          <w:color w:val="000000" w:themeColor="text1"/>
        </w:rPr>
      </w:pPr>
    </w:p>
    <w:p w14:paraId="2E9E58FE" w14:textId="3B04DD7C" w:rsid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1.2.3</w:t>
      </w:r>
      <w:r w:rsidR="00A04A40" w:rsidRPr="00A04A40">
        <w:rPr>
          <w:rFonts w:ascii="Arial" w:eastAsia="Arial" w:hAnsi="Arial" w:cs="Arial"/>
          <w:color w:val="000000" w:themeColor="text1"/>
        </w:rPr>
        <w:t>.8. Diário Eletrônico do Tribunal de Justiça Militar de Minas Gerais (TJM/MG);</w:t>
      </w:r>
    </w:p>
    <w:p w14:paraId="71444CFF" w14:textId="77777777" w:rsidR="006D5026" w:rsidRPr="00A04A40" w:rsidRDefault="006D5026" w:rsidP="00A04A40">
      <w:pPr>
        <w:spacing w:after="0" w:line="360" w:lineRule="auto"/>
        <w:jc w:val="both"/>
        <w:rPr>
          <w:rFonts w:ascii="Arial" w:eastAsia="Arial" w:hAnsi="Arial" w:cs="Arial"/>
          <w:color w:val="000000" w:themeColor="text1"/>
        </w:rPr>
      </w:pPr>
    </w:p>
    <w:p w14:paraId="0BC8D8AD" w14:textId="22F23199" w:rsidR="00A04A40" w:rsidRP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1.2.3</w:t>
      </w:r>
      <w:r w:rsidR="00A04A40" w:rsidRPr="00A04A40">
        <w:rPr>
          <w:rFonts w:ascii="Arial" w:eastAsia="Arial" w:hAnsi="Arial" w:cs="Arial"/>
          <w:color w:val="000000" w:themeColor="text1"/>
        </w:rPr>
        <w:t>.9. Diário Eletrônico do Tribunal de Contas do Estado de Minas Gerais</w:t>
      </w:r>
    </w:p>
    <w:p w14:paraId="332D1481" w14:textId="77777777" w:rsidR="00A04A40" w:rsidRDefault="00A04A40" w:rsidP="00A04A40">
      <w:pPr>
        <w:spacing w:after="0" w:line="360" w:lineRule="auto"/>
        <w:jc w:val="both"/>
        <w:rPr>
          <w:rFonts w:ascii="Arial" w:eastAsia="Arial" w:hAnsi="Arial" w:cs="Arial"/>
          <w:color w:val="000000" w:themeColor="text1"/>
        </w:rPr>
      </w:pPr>
      <w:r w:rsidRPr="00A04A40">
        <w:rPr>
          <w:rFonts w:ascii="Arial" w:eastAsia="Arial" w:hAnsi="Arial" w:cs="Arial"/>
          <w:color w:val="000000" w:themeColor="text1"/>
        </w:rPr>
        <w:t>(TCE/MG);</w:t>
      </w:r>
    </w:p>
    <w:p w14:paraId="1346AD0F" w14:textId="77777777" w:rsidR="006D5026" w:rsidRPr="00A04A40" w:rsidRDefault="006D5026" w:rsidP="00A04A40">
      <w:pPr>
        <w:spacing w:after="0" w:line="360" w:lineRule="auto"/>
        <w:jc w:val="both"/>
        <w:rPr>
          <w:rFonts w:ascii="Arial" w:eastAsia="Arial" w:hAnsi="Arial" w:cs="Arial"/>
          <w:color w:val="000000" w:themeColor="text1"/>
        </w:rPr>
      </w:pPr>
    </w:p>
    <w:p w14:paraId="6378606B" w14:textId="0959C4F0" w:rsidR="00A04A40" w:rsidRP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1.2.3</w:t>
      </w:r>
      <w:r w:rsidR="00A04A40" w:rsidRPr="00A04A40">
        <w:rPr>
          <w:rFonts w:ascii="Arial" w:eastAsia="Arial" w:hAnsi="Arial" w:cs="Arial"/>
          <w:color w:val="000000" w:themeColor="text1"/>
        </w:rPr>
        <w:t>.10. Diário Eletrônico do Tribunal Regional Eleitoral do Estado de Minas</w:t>
      </w:r>
    </w:p>
    <w:p w14:paraId="1C17D49F" w14:textId="77777777" w:rsidR="00A04A40" w:rsidRDefault="00A04A40" w:rsidP="00A04A40">
      <w:pPr>
        <w:spacing w:after="0" w:line="360" w:lineRule="auto"/>
        <w:jc w:val="both"/>
        <w:rPr>
          <w:rFonts w:ascii="Arial" w:eastAsia="Arial" w:hAnsi="Arial" w:cs="Arial"/>
          <w:color w:val="000000" w:themeColor="text1"/>
        </w:rPr>
      </w:pPr>
      <w:r w:rsidRPr="00A04A40">
        <w:rPr>
          <w:rFonts w:ascii="Arial" w:eastAsia="Arial" w:hAnsi="Arial" w:cs="Arial"/>
          <w:color w:val="000000" w:themeColor="text1"/>
        </w:rPr>
        <w:t>Gerais (TRE/MG);</w:t>
      </w:r>
    </w:p>
    <w:p w14:paraId="10A335E3" w14:textId="77777777" w:rsidR="006D5026" w:rsidRPr="00A04A40" w:rsidRDefault="006D5026" w:rsidP="00A04A40">
      <w:pPr>
        <w:spacing w:after="0" w:line="360" w:lineRule="auto"/>
        <w:jc w:val="both"/>
        <w:rPr>
          <w:rFonts w:ascii="Arial" w:eastAsia="Arial" w:hAnsi="Arial" w:cs="Arial"/>
          <w:color w:val="000000" w:themeColor="text1"/>
        </w:rPr>
      </w:pPr>
    </w:p>
    <w:p w14:paraId="594492E1" w14:textId="0437201D" w:rsidR="00A04A40" w:rsidRP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1.2.3</w:t>
      </w:r>
      <w:r w:rsidR="00A04A40" w:rsidRPr="00A04A40">
        <w:rPr>
          <w:rFonts w:ascii="Arial" w:eastAsia="Arial" w:hAnsi="Arial" w:cs="Arial"/>
          <w:color w:val="000000" w:themeColor="text1"/>
        </w:rPr>
        <w:t>.11. Imprensa Oficial do Estado de Minas Gerais (Diário do Executivo, do</w:t>
      </w:r>
    </w:p>
    <w:p w14:paraId="36C3A7A4" w14:textId="77777777" w:rsidR="00A04A40" w:rsidRDefault="00A04A40" w:rsidP="00A04A40">
      <w:pPr>
        <w:spacing w:after="0" w:line="360" w:lineRule="auto"/>
        <w:jc w:val="both"/>
        <w:rPr>
          <w:rFonts w:ascii="Arial" w:eastAsia="Arial" w:hAnsi="Arial" w:cs="Arial"/>
          <w:color w:val="000000" w:themeColor="text1"/>
        </w:rPr>
      </w:pPr>
      <w:r w:rsidRPr="00A04A40">
        <w:rPr>
          <w:rFonts w:ascii="Arial" w:eastAsia="Arial" w:hAnsi="Arial" w:cs="Arial"/>
          <w:color w:val="000000" w:themeColor="text1"/>
        </w:rPr>
        <w:t>Legislativo e Publicação de Terceiros - Prefeituras e Câmaras);</w:t>
      </w:r>
    </w:p>
    <w:p w14:paraId="5A649B75" w14:textId="77777777" w:rsidR="006D5026" w:rsidRPr="00A04A40" w:rsidRDefault="006D5026" w:rsidP="00A04A40">
      <w:pPr>
        <w:spacing w:after="0" w:line="360" w:lineRule="auto"/>
        <w:jc w:val="both"/>
        <w:rPr>
          <w:rFonts w:ascii="Arial" w:eastAsia="Arial" w:hAnsi="Arial" w:cs="Arial"/>
          <w:color w:val="000000" w:themeColor="text1"/>
        </w:rPr>
      </w:pPr>
    </w:p>
    <w:p w14:paraId="0B03199F" w14:textId="5F77C7F8" w:rsidR="00A04A40" w:rsidRP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lastRenderedPageBreak/>
        <w:t>1.2.3</w:t>
      </w:r>
      <w:r w:rsidR="00A04A40" w:rsidRPr="00A04A40">
        <w:rPr>
          <w:rFonts w:ascii="Arial" w:eastAsia="Arial" w:hAnsi="Arial" w:cs="Arial"/>
          <w:color w:val="000000" w:themeColor="text1"/>
        </w:rPr>
        <w:t>.12. Diário Eletrônico do Conselho de Contribuintes do Estado de Minas</w:t>
      </w:r>
    </w:p>
    <w:p w14:paraId="10FA907A" w14:textId="77777777" w:rsidR="00A04A40" w:rsidRDefault="00A04A40" w:rsidP="00A04A40">
      <w:pPr>
        <w:spacing w:after="0" w:line="360" w:lineRule="auto"/>
        <w:jc w:val="both"/>
        <w:rPr>
          <w:rFonts w:ascii="Arial" w:eastAsia="Arial" w:hAnsi="Arial" w:cs="Arial"/>
          <w:color w:val="000000" w:themeColor="text1"/>
        </w:rPr>
      </w:pPr>
      <w:r w:rsidRPr="00A04A40">
        <w:rPr>
          <w:rFonts w:ascii="Arial" w:eastAsia="Arial" w:hAnsi="Arial" w:cs="Arial"/>
          <w:color w:val="000000" w:themeColor="text1"/>
        </w:rPr>
        <w:t>Gerais;</w:t>
      </w:r>
    </w:p>
    <w:p w14:paraId="49C31EF2" w14:textId="77777777" w:rsidR="006D5026" w:rsidRPr="00A04A40" w:rsidRDefault="006D5026" w:rsidP="00A04A40">
      <w:pPr>
        <w:spacing w:after="0" w:line="360" w:lineRule="auto"/>
        <w:jc w:val="both"/>
        <w:rPr>
          <w:rFonts w:ascii="Arial" w:eastAsia="Arial" w:hAnsi="Arial" w:cs="Arial"/>
          <w:color w:val="000000" w:themeColor="text1"/>
        </w:rPr>
      </w:pPr>
    </w:p>
    <w:p w14:paraId="77855622" w14:textId="20B8E880" w:rsidR="00A04A40" w:rsidRP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1.2.3</w:t>
      </w:r>
      <w:r w:rsidR="00A04A40" w:rsidRPr="00A04A40">
        <w:rPr>
          <w:rFonts w:ascii="Arial" w:eastAsia="Arial" w:hAnsi="Arial" w:cs="Arial"/>
          <w:color w:val="000000" w:themeColor="text1"/>
        </w:rPr>
        <w:t>.13. Diário Oficial dos Municípios Mineiros (AMM - Associação Mineira de</w:t>
      </w:r>
    </w:p>
    <w:p w14:paraId="514650EF" w14:textId="77777777" w:rsidR="00A04A40" w:rsidRDefault="00A04A40" w:rsidP="00A04A40">
      <w:pPr>
        <w:spacing w:after="0" w:line="360" w:lineRule="auto"/>
        <w:jc w:val="both"/>
        <w:rPr>
          <w:rFonts w:ascii="Arial" w:eastAsia="Arial" w:hAnsi="Arial" w:cs="Arial"/>
          <w:color w:val="000000" w:themeColor="text1"/>
        </w:rPr>
      </w:pPr>
      <w:r w:rsidRPr="00A04A40">
        <w:rPr>
          <w:rFonts w:ascii="Arial" w:eastAsia="Arial" w:hAnsi="Arial" w:cs="Arial"/>
          <w:color w:val="000000" w:themeColor="text1"/>
        </w:rPr>
        <w:t>Municípios);</w:t>
      </w:r>
    </w:p>
    <w:p w14:paraId="0223D9A3" w14:textId="77777777" w:rsidR="006D5026" w:rsidRPr="00A04A40" w:rsidRDefault="006D5026" w:rsidP="00A04A40">
      <w:pPr>
        <w:spacing w:after="0" w:line="360" w:lineRule="auto"/>
        <w:jc w:val="both"/>
        <w:rPr>
          <w:rFonts w:ascii="Arial" w:eastAsia="Arial" w:hAnsi="Arial" w:cs="Arial"/>
          <w:color w:val="000000" w:themeColor="text1"/>
        </w:rPr>
      </w:pPr>
    </w:p>
    <w:p w14:paraId="119BC0F6" w14:textId="063FDEAB" w:rsid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1.2.3</w:t>
      </w:r>
      <w:r w:rsidR="00A04A40" w:rsidRPr="00A04A40">
        <w:rPr>
          <w:rFonts w:ascii="Arial" w:eastAsia="Arial" w:hAnsi="Arial" w:cs="Arial"/>
          <w:color w:val="000000" w:themeColor="text1"/>
        </w:rPr>
        <w:t>.14. Diário Oficial do Ministério Público de Minas Gerais;</w:t>
      </w:r>
    </w:p>
    <w:p w14:paraId="5B3BFF6E" w14:textId="77777777" w:rsidR="006D5026" w:rsidRPr="00A04A40" w:rsidRDefault="006D5026" w:rsidP="00A04A40">
      <w:pPr>
        <w:spacing w:after="0" w:line="360" w:lineRule="auto"/>
        <w:jc w:val="both"/>
        <w:rPr>
          <w:rFonts w:ascii="Arial" w:eastAsia="Arial" w:hAnsi="Arial" w:cs="Arial"/>
          <w:color w:val="000000" w:themeColor="text1"/>
        </w:rPr>
      </w:pPr>
    </w:p>
    <w:p w14:paraId="1F465292" w14:textId="01CC143D" w:rsid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1.2.3</w:t>
      </w:r>
      <w:r w:rsidR="00A04A40" w:rsidRPr="00A04A40">
        <w:rPr>
          <w:rFonts w:ascii="Arial" w:eastAsia="Arial" w:hAnsi="Arial" w:cs="Arial"/>
          <w:color w:val="000000" w:themeColor="text1"/>
        </w:rPr>
        <w:t>.15. Imprensa Oficial Nacional (Diário Oficial da União - Todos os Jornais);</w:t>
      </w:r>
    </w:p>
    <w:p w14:paraId="2F267797" w14:textId="77777777" w:rsidR="006D5026" w:rsidRPr="00A04A40" w:rsidRDefault="006D5026" w:rsidP="00A04A40">
      <w:pPr>
        <w:spacing w:after="0" w:line="360" w:lineRule="auto"/>
        <w:jc w:val="both"/>
        <w:rPr>
          <w:rFonts w:ascii="Arial" w:eastAsia="Arial" w:hAnsi="Arial" w:cs="Arial"/>
          <w:color w:val="000000" w:themeColor="text1"/>
        </w:rPr>
      </w:pPr>
    </w:p>
    <w:p w14:paraId="52B69087" w14:textId="4BB14156" w:rsidR="00A04A40" w:rsidRPr="00A04A40" w:rsidRDefault="006D5026" w:rsidP="00A04A40">
      <w:pPr>
        <w:spacing w:after="0" w:line="360" w:lineRule="auto"/>
        <w:jc w:val="both"/>
        <w:rPr>
          <w:rFonts w:ascii="Arial" w:eastAsia="Arial" w:hAnsi="Arial" w:cs="Arial"/>
          <w:color w:val="000000" w:themeColor="text1"/>
        </w:rPr>
      </w:pPr>
      <w:r>
        <w:rPr>
          <w:rFonts w:ascii="Arial" w:eastAsia="Arial" w:hAnsi="Arial" w:cs="Arial"/>
          <w:color w:val="000000" w:themeColor="text1"/>
        </w:rPr>
        <w:t>1.2.3</w:t>
      </w:r>
      <w:r w:rsidR="00A04A40" w:rsidRPr="00A04A40">
        <w:rPr>
          <w:rFonts w:ascii="Arial" w:eastAsia="Arial" w:hAnsi="Arial" w:cs="Arial"/>
          <w:color w:val="000000" w:themeColor="text1"/>
        </w:rPr>
        <w:t>.16. Tribunais Superiores: (Supremo Tribunal Federal/STF, Superior Tribunal</w:t>
      </w:r>
      <w:r>
        <w:rPr>
          <w:rFonts w:ascii="Arial" w:eastAsia="Arial" w:hAnsi="Arial" w:cs="Arial"/>
          <w:color w:val="000000" w:themeColor="text1"/>
        </w:rPr>
        <w:t xml:space="preserve"> </w:t>
      </w:r>
      <w:r w:rsidR="00A04A40" w:rsidRPr="00A04A40">
        <w:rPr>
          <w:rFonts w:ascii="Arial" w:eastAsia="Arial" w:hAnsi="Arial" w:cs="Arial"/>
          <w:color w:val="000000" w:themeColor="text1"/>
        </w:rPr>
        <w:t>de Justiça/STJ, Superior Tribunal Militar/STM, Tribunal Regional Federal 1ª</w:t>
      </w:r>
      <w:r>
        <w:rPr>
          <w:rFonts w:ascii="Arial" w:eastAsia="Arial" w:hAnsi="Arial" w:cs="Arial"/>
          <w:color w:val="000000" w:themeColor="text1"/>
        </w:rPr>
        <w:t xml:space="preserve"> </w:t>
      </w:r>
      <w:r w:rsidR="00A04A40" w:rsidRPr="00A04A40">
        <w:rPr>
          <w:rFonts w:ascii="Arial" w:eastAsia="Arial" w:hAnsi="Arial" w:cs="Arial"/>
          <w:color w:val="000000" w:themeColor="text1"/>
        </w:rPr>
        <w:t>Região/TRF1, Tribunal Superior Eleitoral/TSE, Tribunal Superior do</w:t>
      </w:r>
      <w:r>
        <w:rPr>
          <w:rFonts w:ascii="Arial" w:eastAsia="Arial" w:hAnsi="Arial" w:cs="Arial"/>
          <w:color w:val="000000" w:themeColor="text1"/>
        </w:rPr>
        <w:t xml:space="preserve"> </w:t>
      </w:r>
      <w:r w:rsidR="00A04A40" w:rsidRPr="00A04A40">
        <w:rPr>
          <w:rFonts w:ascii="Arial" w:eastAsia="Arial" w:hAnsi="Arial" w:cs="Arial"/>
          <w:color w:val="000000" w:themeColor="text1"/>
        </w:rPr>
        <w:t>Trabalho/TST, Conselho Nacional de Justiça/CNJ, Conselho Superior da Justiça</w:t>
      </w:r>
    </w:p>
    <w:p w14:paraId="641238B5" w14:textId="128C07AE" w:rsidR="002A62E8" w:rsidRPr="00A04A40" w:rsidRDefault="00A04A40" w:rsidP="00A04A40">
      <w:pPr>
        <w:spacing w:after="0" w:line="360" w:lineRule="auto"/>
        <w:jc w:val="both"/>
        <w:rPr>
          <w:rFonts w:ascii="Arial" w:eastAsia="Arial" w:hAnsi="Arial" w:cs="Arial"/>
          <w:b/>
          <w:color w:val="000000" w:themeColor="text1"/>
        </w:rPr>
      </w:pPr>
      <w:r w:rsidRPr="00A04A40">
        <w:rPr>
          <w:rFonts w:ascii="Arial" w:eastAsia="Arial" w:hAnsi="Arial" w:cs="Arial"/>
          <w:color w:val="000000" w:themeColor="text1"/>
        </w:rPr>
        <w:t>do Trabalho/CSJT, Conselho da Justiça Federal/CJF, Conselho Nacional do</w:t>
      </w:r>
      <w:r w:rsidR="006D5026">
        <w:rPr>
          <w:rFonts w:ascii="Arial" w:eastAsia="Arial" w:hAnsi="Arial" w:cs="Arial"/>
          <w:color w:val="000000" w:themeColor="text1"/>
        </w:rPr>
        <w:t xml:space="preserve"> </w:t>
      </w:r>
      <w:r w:rsidRPr="00A04A40">
        <w:rPr>
          <w:rFonts w:ascii="Arial" w:eastAsia="Arial" w:hAnsi="Arial" w:cs="Arial"/>
          <w:color w:val="000000" w:themeColor="text1"/>
        </w:rPr>
        <w:t>Ministério Público/CNMP, Tribunal de Contas da União/TCU).</w:t>
      </w:r>
    </w:p>
    <w:p w14:paraId="2A166560" w14:textId="77777777" w:rsidR="002A62E8" w:rsidRPr="004545F9" w:rsidRDefault="002A62E8">
      <w:pPr>
        <w:spacing w:before="120" w:after="0" w:line="360" w:lineRule="auto"/>
        <w:jc w:val="both"/>
        <w:rPr>
          <w:rFonts w:ascii="Arial" w:eastAsia="Arial" w:hAnsi="Arial" w:cs="Arial"/>
          <w:b/>
        </w:rPr>
      </w:pPr>
    </w:p>
    <w:p w14:paraId="383BE3C0"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b/>
        </w:rPr>
        <w:t>1.3 CONDIÇÕES DE EXECUÇÃO DO SERVIÇO</w:t>
      </w:r>
    </w:p>
    <w:p w14:paraId="1C561EB6" w14:textId="0D5BE34D" w:rsidR="008C6A22" w:rsidRPr="008C6A22" w:rsidRDefault="00DF6558" w:rsidP="008C6A22">
      <w:pPr>
        <w:spacing w:before="120" w:after="0" w:line="360" w:lineRule="auto"/>
        <w:jc w:val="both"/>
        <w:rPr>
          <w:rFonts w:ascii="Arial" w:eastAsia="Arial" w:hAnsi="Arial" w:cs="Arial"/>
        </w:rPr>
      </w:pPr>
      <w:r w:rsidRPr="004545F9">
        <w:rPr>
          <w:rFonts w:ascii="Arial" w:eastAsia="Arial" w:hAnsi="Arial" w:cs="Arial"/>
        </w:rPr>
        <w:t>1.3.1</w:t>
      </w:r>
      <w:r w:rsidR="008C6A22">
        <w:rPr>
          <w:rFonts w:ascii="Arial" w:eastAsia="Arial" w:hAnsi="Arial" w:cs="Arial"/>
        </w:rPr>
        <w:t xml:space="preserve"> </w:t>
      </w:r>
      <w:r w:rsidR="008C6A22" w:rsidRPr="008C6A22">
        <w:rPr>
          <w:rFonts w:ascii="Arial" w:eastAsia="Arial" w:hAnsi="Arial" w:cs="Arial"/>
        </w:rPr>
        <w:t>O serviço será iniciado no prazo máximo de 24 (vinte quatro) horas</w:t>
      </w:r>
      <w:r w:rsidR="008C6A22">
        <w:rPr>
          <w:rFonts w:ascii="Arial" w:eastAsia="Arial" w:hAnsi="Arial" w:cs="Arial"/>
        </w:rPr>
        <w:t xml:space="preserve"> </w:t>
      </w:r>
      <w:r w:rsidR="008C6A22" w:rsidRPr="008C6A22">
        <w:rPr>
          <w:rFonts w:ascii="Arial" w:eastAsia="Arial" w:hAnsi="Arial" w:cs="Arial"/>
        </w:rPr>
        <w:t>contados a partir do recebimento da Ordem de Serviço, que será emitida após a</w:t>
      </w:r>
    </w:p>
    <w:p w14:paraId="2EE4EE6E" w14:textId="77777777" w:rsidR="008C6A22" w:rsidRDefault="008C6A22" w:rsidP="008C6A22">
      <w:pPr>
        <w:spacing w:before="120" w:after="0" w:line="360" w:lineRule="auto"/>
        <w:jc w:val="both"/>
        <w:rPr>
          <w:rFonts w:ascii="Arial" w:eastAsia="Arial" w:hAnsi="Arial" w:cs="Arial"/>
        </w:rPr>
      </w:pPr>
      <w:r w:rsidRPr="008C6A22">
        <w:rPr>
          <w:rFonts w:ascii="Arial" w:eastAsia="Arial" w:hAnsi="Arial" w:cs="Arial"/>
        </w:rPr>
        <w:t>assinatura do contrato.</w:t>
      </w:r>
    </w:p>
    <w:p w14:paraId="4BB58F28" w14:textId="306F40F8" w:rsidR="008C6A22" w:rsidRPr="008C6A22" w:rsidRDefault="008C6A22" w:rsidP="008C6A22">
      <w:pPr>
        <w:spacing w:before="120" w:after="0" w:line="360" w:lineRule="auto"/>
        <w:jc w:val="both"/>
        <w:rPr>
          <w:rFonts w:ascii="Arial" w:eastAsia="Arial" w:hAnsi="Arial" w:cs="Arial"/>
        </w:rPr>
      </w:pPr>
      <w:r>
        <w:rPr>
          <w:rFonts w:ascii="Arial" w:eastAsia="Arial" w:hAnsi="Arial" w:cs="Arial"/>
        </w:rPr>
        <w:t>1.3.</w:t>
      </w:r>
      <w:r w:rsidRPr="008C6A22">
        <w:rPr>
          <w:rFonts w:ascii="Arial" w:eastAsia="Arial" w:hAnsi="Arial" w:cs="Arial"/>
        </w:rPr>
        <w:t>2 O objeto deste termo poderá ser recusado na hipótese de não</w:t>
      </w:r>
      <w:r>
        <w:rPr>
          <w:rFonts w:ascii="Arial" w:eastAsia="Arial" w:hAnsi="Arial" w:cs="Arial"/>
        </w:rPr>
        <w:t xml:space="preserve"> </w:t>
      </w:r>
      <w:r w:rsidRPr="008C6A22">
        <w:rPr>
          <w:rFonts w:ascii="Arial" w:eastAsia="Arial" w:hAnsi="Arial" w:cs="Arial"/>
        </w:rPr>
        <w:t>corresponder às especificações deste Termo e a proposta</w:t>
      </w:r>
      <w:r>
        <w:rPr>
          <w:rFonts w:ascii="Arial" w:eastAsia="Arial" w:hAnsi="Arial" w:cs="Arial"/>
        </w:rPr>
        <w:t xml:space="preserve"> </w:t>
      </w:r>
      <w:r w:rsidRPr="008C6A22">
        <w:rPr>
          <w:rFonts w:ascii="Arial" w:eastAsia="Arial" w:hAnsi="Arial" w:cs="Arial"/>
        </w:rPr>
        <w:t>comercial registrada no processo de Dispensa de Licitação, devendo ser</w:t>
      </w:r>
      <w:r>
        <w:rPr>
          <w:rFonts w:ascii="Arial" w:eastAsia="Arial" w:hAnsi="Arial" w:cs="Arial"/>
        </w:rPr>
        <w:t xml:space="preserve"> </w:t>
      </w:r>
      <w:r w:rsidRPr="008C6A22">
        <w:rPr>
          <w:rFonts w:ascii="Arial" w:eastAsia="Arial" w:hAnsi="Arial" w:cs="Arial"/>
        </w:rPr>
        <w:t>readequado, à custa da Contratada, não gerando, a priori, dilação do prazo</w:t>
      </w:r>
      <w:r>
        <w:rPr>
          <w:rFonts w:ascii="Arial" w:eastAsia="Arial" w:hAnsi="Arial" w:cs="Arial"/>
        </w:rPr>
        <w:t xml:space="preserve"> </w:t>
      </w:r>
      <w:r w:rsidRPr="008C6A22">
        <w:rPr>
          <w:rFonts w:ascii="Arial" w:eastAsia="Arial" w:hAnsi="Arial" w:cs="Arial"/>
        </w:rPr>
        <w:t>global.</w:t>
      </w:r>
    </w:p>
    <w:p w14:paraId="15CF63A4" w14:textId="371C3878" w:rsidR="008C6A22" w:rsidRDefault="008C6A22" w:rsidP="008C6A22">
      <w:pPr>
        <w:spacing w:before="120" w:after="0" w:line="360" w:lineRule="auto"/>
        <w:jc w:val="both"/>
        <w:rPr>
          <w:rFonts w:ascii="Arial" w:eastAsia="Arial" w:hAnsi="Arial" w:cs="Arial"/>
        </w:rPr>
      </w:pPr>
      <w:r>
        <w:rPr>
          <w:rFonts w:ascii="Arial" w:eastAsia="Arial" w:hAnsi="Arial" w:cs="Arial"/>
        </w:rPr>
        <w:t>1.3</w:t>
      </w:r>
      <w:r w:rsidRPr="008C6A22">
        <w:rPr>
          <w:rFonts w:ascii="Arial" w:eastAsia="Arial" w:hAnsi="Arial" w:cs="Arial"/>
        </w:rPr>
        <w:t>.3 Verificando-se, novamente, a desconformidade do resultado entregue com o</w:t>
      </w:r>
      <w:r>
        <w:rPr>
          <w:rFonts w:ascii="Arial" w:eastAsia="Arial" w:hAnsi="Arial" w:cs="Arial"/>
        </w:rPr>
        <w:t xml:space="preserve"> </w:t>
      </w:r>
      <w:r w:rsidRPr="008C6A22">
        <w:rPr>
          <w:rFonts w:ascii="Arial" w:eastAsia="Arial" w:hAnsi="Arial" w:cs="Arial"/>
        </w:rPr>
        <w:t>exigido neste documento e o preconizado na proposta comercial anexa, ficará</w:t>
      </w:r>
      <w:r>
        <w:rPr>
          <w:rFonts w:ascii="Arial" w:eastAsia="Arial" w:hAnsi="Arial" w:cs="Arial"/>
        </w:rPr>
        <w:t xml:space="preserve"> </w:t>
      </w:r>
      <w:r w:rsidRPr="008C6A22">
        <w:rPr>
          <w:rFonts w:ascii="Arial" w:eastAsia="Arial" w:hAnsi="Arial" w:cs="Arial"/>
        </w:rPr>
        <w:t>demonstrada a incapacidade da empresa contratada, sujeitando-se, a</w:t>
      </w:r>
      <w:r>
        <w:rPr>
          <w:rFonts w:ascii="Arial" w:eastAsia="Arial" w:hAnsi="Arial" w:cs="Arial"/>
        </w:rPr>
        <w:t xml:space="preserve"> </w:t>
      </w:r>
      <w:r w:rsidRPr="008C6A22">
        <w:rPr>
          <w:rFonts w:ascii="Arial" w:eastAsia="Arial" w:hAnsi="Arial" w:cs="Arial"/>
        </w:rPr>
        <w:t>mesma, às penalidades previstas neste Termo e no</w:t>
      </w:r>
      <w:r>
        <w:rPr>
          <w:rFonts w:ascii="Arial" w:eastAsia="Arial" w:hAnsi="Arial" w:cs="Arial"/>
        </w:rPr>
        <w:t xml:space="preserve"> </w:t>
      </w:r>
      <w:r w:rsidRPr="008C6A22">
        <w:rPr>
          <w:rFonts w:ascii="Arial" w:eastAsia="Arial" w:hAnsi="Arial" w:cs="Arial"/>
        </w:rPr>
        <w:t>Regulamento Interno de Licitações, Contratos e Convênios da CESAMA.</w:t>
      </w:r>
    </w:p>
    <w:p w14:paraId="4C15D5EC" w14:textId="50AF2D48" w:rsidR="008C6A22" w:rsidRDefault="008C6A22" w:rsidP="008C6A22">
      <w:pPr>
        <w:spacing w:before="120" w:after="0" w:line="360" w:lineRule="auto"/>
        <w:jc w:val="both"/>
        <w:rPr>
          <w:rFonts w:ascii="Arial" w:eastAsia="Arial" w:hAnsi="Arial" w:cs="Arial"/>
        </w:rPr>
      </w:pPr>
      <w:r>
        <w:rPr>
          <w:rFonts w:ascii="Arial" w:eastAsia="Arial" w:hAnsi="Arial" w:cs="Arial"/>
        </w:rPr>
        <w:lastRenderedPageBreak/>
        <w:t>1.3.</w:t>
      </w:r>
      <w:r w:rsidRPr="008C6A22">
        <w:rPr>
          <w:rFonts w:ascii="Arial" w:eastAsia="Arial" w:hAnsi="Arial" w:cs="Arial"/>
        </w:rPr>
        <w:t>4 A empresa Contratada deverá responsabilizar-se pela contratação de toda</w:t>
      </w:r>
      <w:r>
        <w:rPr>
          <w:rFonts w:ascii="Arial" w:eastAsia="Arial" w:hAnsi="Arial" w:cs="Arial"/>
        </w:rPr>
        <w:t xml:space="preserve"> </w:t>
      </w:r>
      <w:r w:rsidRPr="008C6A22">
        <w:rPr>
          <w:rFonts w:ascii="Arial" w:eastAsia="Arial" w:hAnsi="Arial" w:cs="Arial"/>
        </w:rPr>
        <w:t>mão-de-obra necessária ao desenvolvimento dos serviços, objeto deste Termo, bem como pelo pagamento de frete e todos os impostos e taxas</w:t>
      </w:r>
      <w:r>
        <w:rPr>
          <w:rFonts w:ascii="Arial" w:eastAsia="Arial" w:hAnsi="Arial" w:cs="Arial"/>
        </w:rPr>
        <w:t xml:space="preserve"> </w:t>
      </w:r>
      <w:r w:rsidRPr="008C6A22">
        <w:rPr>
          <w:rFonts w:ascii="Arial" w:eastAsia="Arial" w:hAnsi="Arial" w:cs="Arial"/>
        </w:rPr>
        <w:t>que venham a recair sobre os serviços prestados, inclusive encargos</w:t>
      </w:r>
      <w:r>
        <w:rPr>
          <w:rFonts w:ascii="Arial" w:eastAsia="Arial" w:hAnsi="Arial" w:cs="Arial"/>
        </w:rPr>
        <w:t xml:space="preserve"> </w:t>
      </w:r>
      <w:r w:rsidRPr="008C6A22">
        <w:rPr>
          <w:rFonts w:ascii="Arial" w:eastAsia="Arial" w:hAnsi="Arial" w:cs="Arial"/>
        </w:rPr>
        <w:t>trabalhistas, sociais e previdenciários, isentando expressamente a Contratante</w:t>
      </w:r>
      <w:r>
        <w:rPr>
          <w:rFonts w:ascii="Arial" w:eastAsia="Arial" w:hAnsi="Arial" w:cs="Arial"/>
        </w:rPr>
        <w:t xml:space="preserve"> </w:t>
      </w:r>
      <w:r w:rsidRPr="008C6A22">
        <w:rPr>
          <w:rFonts w:ascii="Arial" w:eastAsia="Arial" w:hAnsi="Arial" w:cs="Arial"/>
        </w:rPr>
        <w:t>de qualquer responsabilidade a que título for.</w:t>
      </w:r>
    </w:p>
    <w:p w14:paraId="191E0806" w14:textId="2D4180D2" w:rsidR="008C6A22" w:rsidRDefault="008C6A22" w:rsidP="008C6A22">
      <w:pPr>
        <w:spacing w:before="120" w:after="0" w:line="360" w:lineRule="auto"/>
        <w:jc w:val="both"/>
        <w:rPr>
          <w:rFonts w:ascii="Arial" w:eastAsia="Arial" w:hAnsi="Arial" w:cs="Arial"/>
        </w:rPr>
      </w:pPr>
      <w:r>
        <w:rPr>
          <w:rFonts w:ascii="Arial" w:eastAsia="Arial" w:hAnsi="Arial" w:cs="Arial"/>
        </w:rPr>
        <w:t>1.3.</w:t>
      </w:r>
      <w:r w:rsidRPr="008C6A22">
        <w:rPr>
          <w:rFonts w:ascii="Arial" w:eastAsia="Arial" w:hAnsi="Arial" w:cs="Arial"/>
        </w:rPr>
        <w:t>5 Todos os custos e despesas decorrentes da prestação do serviço são de</w:t>
      </w:r>
      <w:r>
        <w:rPr>
          <w:rFonts w:ascii="Arial" w:eastAsia="Arial" w:hAnsi="Arial" w:cs="Arial"/>
        </w:rPr>
        <w:t xml:space="preserve"> </w:t>
      </w:r>
      <w:r w:rsidRPr="008C6A22">
        <w:rPr>
          <w:rFonts w:ascii="Arial" w:eastAsia="Arial" w:hAnsi="Arial" w:cs="Arial"/>
        </w:rPr>
        <w:t>responsabilidade da empresa Contratada, considerando inclusos no preço</w:t>
      </w:r>
      <w:r>
        <w:rPr>
          <w:rFonts w:ascii="Arial" w:eastAsia="Arial" w:hAnsi="Arial" w:cs="Arial"/>
        </w:rPr>
        <w:t xml:space="preserve"> </w:t>
      </w:r>
      <w:r w:rsidRPr="008C6A22">
        <w:rPr>
          <w:rFonts w:ascii="Arial" w:eastAsia="Arial" w:hAnsi="Arial" w:cs="Arial"/>
        </w:rPr>
        <w:t>ofertado.</w:t>
      </w:r>
    </w:p>
    <w:p w14:paraId="487051EB" w14:textId="7F14AD78" w:rsidR="008C6A22" w:rsidRDefault="008C6A22" w:rsidP="008C6A22">
      <w:pPr>
        <w:spacing w:before="120" w:after="0" w:line="360" w:lineRule="auto"/>
        <w:jc w:val="both"/>
        <w:rPr>
          <w:rFonts w:ascii="Arial" w:eastAsia="Arial" w:hAnsi="Arial" w:cs="Arial"/>
        </w:rPr>
      </w:pPr>
      <w:r>
        <w:rPr>
          <w:rFonts w:ascii="Arial" w:eastAsia="Arial" w:hAnsi="Arial" w:cs="Arial"/>
        </w:rPr>
        <w:t>1.3.</w:t>
      </w:r>
      <w:r w:rsidRPr="008C6A22">
        <w:rPr>
          <w:rFonts w:ascii="Arial" w:eastAsia="Arial" w:hAnsi="Arial" w:cs="Arial"/>
        </w:rPr>
        <w:t>6 A Contratada, por si ou por seu empregado, é responsável pelos danos</w:t>
      </w:r>
      <w:r>
        <w:rPr>
          <w:rFonts w:ascii="Arial" w:eastAsia="Arial" w:hAnsi="Arial" w:cs="Arial"/>
        </w:rPr>
        <w:t xml:space="preserve"> </w:t>
      </w:r>
      <w:r w:rsidRPr="008C6A22">
        <w:rPr>
          <w:rFonts w:ascii="Arial" w:eastAsia="Arial" w:hAnsi="Arial" w:cs="Arial"/>
        </w:rPr>
        <w:t>causados diretamente à Cesama ou a terceiros, decorrentes de sua culpa ou</w:t>
      </w:r>
      <w:r>
        <w:rPr>
          <w:rFonts w:ascii="Arial" w:eastAsia="Arial" w:hAnsi="Arial" w:cs="Arial"/>
        </w:rPr>
        <w:t xml:space="preserve"> </w:t>
      </w:r>
      <w:r w:rsidRPr="008C6A22">
        <w:rPr>
          <w:rFonts w:ascii="Arial" w:eastAsia="Arial" w:hAnsi="Arial" w:cs="Arial"/>
        </w:rPr>
        <w:t>dolo na execução do Contrato, não excluindo ou reduzindo esta</w:t>
      </w:r>
      <w:r>
        <w:rPr>
          <w:rFonts w:ascii="Arial" w:eastAsia="Arial" w:hAnsi="Arial" w:cs="Arial"/>
        </w:rPr>
        <w:t xml:space="preserve"> </w:t>
      </w:r>
      <w:r w:rsidRPr="008C6A22">
        <w:rPr>
          <w:rFonts w:ascii="Arial" w:eastAsia="Arial" w:hAnsi="Arial" w:cs="Arial"/>
        </w:rPr>
        <w:t>responsabilidade a fiscalização ou o acompanhamento da Cesama.</w:t>
      </w:r>
    </w:p>
    <w:p w14:paraId="5F564919" w14:textId="3D09CDB3" w:rsidR="002A62E8" w:rsidRDefault="005614E5" w:rsidP="008C6A22">
      <w:pPr>
        <w:spacing w:before="120" w:after="0" w:line="360" w:lineRule="auto"/>
        <w:jc w:val="both"/>
        <w:rPr>
          <w:rFonts w:ascii="Arial" w:eastAsia="Arial" w:hAnsi="Arial" w:cs="Arial"/>
        </w:rPr>
      </w:pPr>
      <w:r>
        <w:rPr>
          <w:rFonts w:ascii="Arial" w:eastAsia="Arial" w:hAnsi="Arial" w:cs="Arial"/>
        </w:rPr>
        <w:t>1.3.</w:t>
      </w:r>
      <w:r w:rsidR="008C6A22">
        <w:rPr>
          <w:rFonts w:ascii="Arial" w:eastAsia="Arial" w:hAnsi="Arial" w:cs="Arial"/>
        </w:rPr>
        <w:t>7</w:t>
      </w:r>
      <w:r w:rsidRPr="005614E5">
        <w:rPr>
          <w:rFonts w:ascii="Arial" w:eastAsia="Arial" w:hAnsi="Arial" w:cs="Arial"/>
        </w:rPr>
        <w:t xml:space="preserve"> A Contratada, por si ou por seu empregado, é responsável pelos danos causados diretamente à Cesama ou a terceiros, decorrentes de sua culpa ou dolo na execução do Contrato, não excluindo ou reduzindo esta responsabilidade a fiscalização ou o acompanhamento da Cesama</w:t>
      </w:r>
    </w:p>
    <w:p w14:paraId="7CB56396" w14:textId="77777777" w:rsidR="005614E5" w:rsidRPr="004545F9" w:rsidRDefault="005614E5">
      <w:pPr>
        <w:spacing w:before="120" w:after="0" w:line="360" w:lineRule="auto"/>
        <w:jc w:val="both"/>
        <w:rPr>
          <w:rFonts w:ascii="Arial" w:eastAsia="Arial" w:hAnsi="Arial" w:cs="Arial"/>
        </w:rPr>
      </w:pPr>
    </w:p>
    <w:p w14:paraId="0C3F2D36" w14:textId="77777777" w:rsidR="002A62E8" w:rsidRPr="004545F9" w:rsidRDefault="00DF6558">
      <w:pPr>
        <w:suppressAutoHyphens/>
        <w:spacing w:before="120" w:after="0" w:line="360" w:lineRule="auto"/>
        <w:jc w:val="both"/>
        <w:rPr>
          <w:rFonts w:ascii="Arial" w:eastAsia="Arial" w:hAnsi="Arial" w:cs="Arial"/>
          <w:b/>
        </w:rPr>
      </w:pPr>
      <w:r w:rsidRPr="004545F9">
        <w:rPr>
          <w:rFonts w:ascii="Arial" w:eastAsia="Arial" w:hAnsi="Arial" w:cs="Arial"/>
          <w:b/>
        </w:rPr>
        <w:t>CLÁUSULA SEGUNDA: VALOR E FORMA DE PAGAMENTO</w:t>
      </w:r>
    </w:p>
    <w:p w14:paraId="6EB61E05" w14:textId="6CD83373" w:rsidR="002A62E8" w:rsidRDefault="00DF6558" w:rsidP="00FD2683">
      <w:pPr>
        <w:spacing w:after="0" w:line="360" w:lineRule="auto"/>
        <w:jc w:val="both"/>
        <w:rPr>
          <w:rFonts w:ascii="Arial" w:eastAsia="Arial" w:hAnsi="Arial" w:cs="Arial"/>
        </w:rPr>
      </w:pPr>
      <w:r w:rsidRPr="004545F9">
        <w:rPr>
          <w:rFonts w:ascii="Arial" w:eastAsia="Arial" w:hAnsi="Arial" w:cs="Arial"/>
        </w:rPr>
        <w:t xml:space="preserve">2.1. A presente contratação tem como valor global a importância de </w:t>
      </w:r>
      <w:r w:rsidRPr="004545F9">
        <w:rPr>
          <w:rFonts w:ascii="Arial" w:eastAsia="Arial" w:hAnsi="Arial" w:cs="Arial"/>
          <w:b/>
        </w:rPr>
        <w:t xml:space="preserve">R$ </w:t>
      </w:r>
      <w:r w:rsidR="008C6A22">
        <w:rPr>
          <w:rFonts w:ascii="Arial" w:eastAsia="Arial" w:hAnsi="Arial" w:cs="Arial"/>
          <w:b/>
        </w:rPr>
        <w:t>204,16 (duzentos e quatro reais e dezesseis centavos)</w:t>
      </w:r>
      <w:r w:rsidRPr="004545F9">
        <w:rPr>
          <w:rFonts w:ascii="Arial" w:eastAsia="Arial" w:hAnsi="Arial" w:cs="Arial"/>
        </w:rPr>
        <w:t>, pagos na forma do item 2.2.</w:t>
      </w:r>
    </w:p>
    <w:p w14:paraId="6F0E8669" w14:textId="77777777" w:rsidR="008C6A22" w:rsidRPr="008C6A22" w:rsidRDefault="00FD2683" w:rsidP="008C6A22">
      <w:pPr>
        <w:spacing w:after="0" w:line="360" w:lineRule="auto"/>
        <w:jc w:val="both"/>
        <w:rPr>
          <w:rFonts w:ascii="Arial" w:eastAsia="Arial" w:hAnsi="Arial" w:cs="Arial"/>
        </w:rPr>
      </w:pPr>
      <w:r w:rsidRPr="004545F9">
        <w:rPr>
          <w:rFonts w:ascii="Arial" w:eastAsia="Arial" w:hAnsi="Arial" w:cs="Arial"/>
        </w:rPr>
        <w:t xml:space="preserve">2.1.1 </w:t>
      </w:r>
      <w:r w:rsidR="008C6A22" w:rsidRPr="008C6A22">
        <w:rPr>
          <w:rFonts w:ascii="Arial" w:eastAsia="Arial" w:hAnsi="Arial" w:cs="Arial"/>
        </w:rPr>
        <w:t>A medição será única e elaborada pelo gestor/fiscal do contrato designado</w:t>
      </w:r>
    </w:p>
    <w:p w14:paraId="537ECD88" w14:textId="1E2F256D" w:rsidR="00FD2683" w:rsidRDefault="008C6A22" w:rsidP="008C6A22">
      <w:pPr>
        <w:spacing w:after="0" w:line="360" w:lineRule="auto"/>
        <w:jc w:val="both"/>
        <w:rPr>
          <w:rFonts w:ascii="Arial" w:eastAsia="Arial" w:hAnsi="Arial" w:cs="Arial"/>
        </w:rPr>
      </w:pPr>
      <w:r w:rsidRPr="008C6A22">
        <w:rPr>
          <w:rFonts w:ascii="Arial" w:eastAsia="Arial" w:hAnsi="Arial" w:cs="Arial"/>
        </w:rPr>
        <w:t>pela Cesama após a disponibilização do sistema</w:t>
      </w:r>
      <w:r w:rsidR="00FD2683" w:rsidRPr="004545F9">
        <w:rPr>
          <w:rFonts w:ascii="Arial" w:eastAsia="Arial" w:hAnsi="Arial" w:cs="Arial"/>
        </w:rPr>
        <w:t>.</w:t>
      </w:r>
    </w:p>
    <w:p w14:paraId="1FC30368" w14:textId="77777777" w:rsidR="008C6A22" w:rsidRPr="008C6A22" w:rsidRDefault="00FD2683" w:rsidP="008C6A22">
      <w:pPr>
        <w:spacing w:after="0" w:line="360" w:lineRule="auto"/>
        <w:jc w:val="both"/>
        <w:rPr>
          <w:rFonts w:ascii="Arial" w:eastAsia="Arial" w:hAnsi="Arial" w:cs="Arial"/>
        </w:rPr>
      </w:pPr>
      <w:r w:rsidRPr="004545F9">
        <w:rPr>
          <w:rFonts w:ascii="Arial" w:eastAsia="Arial" w:hAnsi="Arial" w:cs="Arial"/>
        </w:rPr>
        <w:t xml:space="preserve">2.1.2 </w:t>
      </w:r>
      <w:r w:rsidR="008C6A22" w:rsidRPr="008C6A22">
        <w:rPr>
          <w:rFonts w:ascii="Arial" w:eastAsia="Arial" w:hAnsi="Arial" w:cs="Arial"/>
        </w:rPr>
        <w:t>O pagamento após a medição não exclui a obrigação de o CONTRATADO</w:t>
      </w:r>
    </w:p>
    <w:p w14:paraId="06D22408" w14:textId="2567311F" w:rsidR="00FD2683" w:rsidRPr="004545F9" w:rsidRDefault="008C6A22" w:rsidP="008C6A22">
      <w:pPr>
        <w:spacing w:after="0" w:line="360" w:lineRule="auto"/>
        <w:jc w:val="both"/>
        <w:rPr>
          <w:rFonts w:ascii="Arial" w:eastAsia="Arial" w:hAnsi="Arial" w:cs="Arial"/>
        </w:rPr>
      </w:pPr>
      <w:r w:rsidRPr="008C6A22">
        <w:rPr>
          <w:rFonts w:ascii="Arial" w:eastAsia="Arial" w:hAnsi="Arial" w:cs="Arial"/>
        </w:rPr>
        <w:t xml:space="preserve">disponibilizar o sistema por todo o período previsto no item </w:t>
      </w:r>
      <w:r w:rsidR="00240717">
        <w:rPr>
          <w:rFonts w:ascii="Arial" w:eastAsia="Arial" w:hAnsi="Arial" w:cs="Arial"/>
        </w:rPr>
        <w:t>4.2</w:t>
      </w:r>
      <w:r w:rsidR="00FD2683" w:rsidRPr="004545F9">
        <w:rPr>
          <w:rFonts w:ascii="Arial" w:eastAsia="Arial" w:hAnsi="Arial" w:cs="Arial"/>
        </w:rPr>
        <w:t>.</w:t>
      </w:r>
    </w:p>
    <w:p w14:paraId="3D1D1AA6"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2.2. A CESAMA efetuará os pagamentos relativos aos compromissos assumidos, através de medições, 30 (trinta) dias após a apresentação e aceitação da Nota Fiscal / Fatura pelo gestor do Contrato, da seguinte forma:</w:t>
      </w:r>
    </w:p>
    <w:p w14:paraId="20942F85"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lastRenderedPageBreak/>
        <w:t xml:space="preserve">2.2.1. Caso o vencimento ocorra no sábado, domingo, feriado ou ponto facultativo para a Cesama, o pagamento será realizado no primeiro dia útil subsequente. </w:t>
      </w:r>
    </w:p>
    <w:p w14:paraId="6FEFB34A" w14:textId="5D1BB28E" w:rsidR="002A62E8" w:rsidRDefault="00DF6558">
      <w:pPr>
        <w:spacing w:before="120" w:after="0" w:line="360" w:lineRule="auto"/>
        <w:jc w:val="both"/>
        <w:rPr>
          <w:rFonts w:ascii="Arial" w:eastAsia="Arial" w:hAnsi="Arial" w:cs="Arial"/>
          <w:u w:val="single"/>
        </w:rPr>
      </w:pPr>
      <w:r w:rsidRPr="004545F9">
        <w:rPr>
          <w:rFonts w:ascii="Arial" w:eastAsia="Arial" w:hAnsi="Arial" w:cs="Arial"/>
        </w:rPr>
        <w:t xml:space="preserve">2.2.2. As notas fiscais eletrônicas – NF-e – deverão ser enviadas para o e-mail </w:t>
      </w:r>
      <w:hyperlink r:id="rId6">
        <w:r w:rsidRPr="004545F9">
          <w:rPr>
            <w:rFonts w:ascii="Arial" w:eastAsia="Arial" w:hAnsi="Arial" w:cs="Arial"/>
            <w:color w:val="0000FF"/>
            <w:u w:val="single"/>
          </w:rPr>
          <w:t>nfe@cesama.com.br</w:t>
        </w:r>
      </w:hyperlink>
      <w:r w:rsidRPr="004545F9">
        <w:rPr>
          <w:rFonts w:ascii="Arial" w:eastAsia="Arial" w:hAnsi="Arial" w:cs="Arial"/>
          <w:u w:val="single"/>
        </w:rPr>
        <w:t xml:space="preserve">  e </w:t>
      </w:r>
      <w:hyperlink r:id="rId7" w:history="1">
        <w:r w:rsidR="00240717" w:rsidRPr="00441D1A">
          <w:rPr>
            <w:rStyle w:val="Hyperlink"/>
            <w:rFonts w:ascii="Arial" w:eastAsia="Arial" w:hAnsi="Arial" w:cs="Arial"/>
          </w:rPr>
          <w:t>prj@cesama.com.br</w:t>
        </w:r>
      </w:hyperlink>
      <w:r w:rsidR="00240717">
        <w:rPr>
          <w:rFonts w:ascii="Arial" w:eastAsia="Arial" w:hAnsi="Arial" w:cs="Arial"/>
          <w:u w:val="single"/>
        </w:rPr>
        <w:t xml:space="preserve"> e </w:t>
      </w:r>
      <w:hyperlink r:id="rId8" w:history="1">
        <w:r w:rsidR="00240717" w:rsidRPr="00441D1A">
          <w:rPr>
            <w:rStyle w:val="Hyperlink"/>
            <w:rFonts w:ascii="Arial" w:eastAsia="Arial" w:hAnsi="Arial" w:cs="Arial"/>
          </w:rPr>
          <w:t>mflima@cesama.com.br</w:t>
        </w:r>
      </w:hyperlink>
    </w:p>
    <w:p w14:paraId="59BE240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2.2.3. Nas Notas Fiscais deve ser informado o número do processo da CESAMA que originou a contratação.</w:t>
      </w:r>
    </w:p>
    <w:p w14:paraId="6E781998"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 xml:space="preserve">2.2.4 O pagamento </w:t>
      </w:r>
      <w:r w:rsidRPr="004545F9">
        <w:rPr>
          <w:rFonts w:ascii="Arial" w:eastAsia="Arial" w:hAnsi="Arial" w:cs="Arial"/>
          <w:b/>
        </w:rPr>
        <w:t>SOMENTE</w:t>
      </w:r>
      <w:r w:rsidRPr="004545F9">
        <w:rPr>
          <w:rFonts w:ascii="Arial" w:eastAsia="Arial" w:hAnsi="Arial" w:cs="Arial"/>
        </w:rPr>
        <w:t xml:space="preserve"> será efetuado:</w:t>
      </w:r>
    </w:p>
    <w:p w14:paraId="107AD74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a) Após a aceitação da Nota Fiscal / Fatura.</w:t>
      </w:r>
    </w:p>
    <w:p w14:paraId="53A095FB"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b) Após o recolhimento pela contratada de quaisquer multas que lhe tenham sido impostas em decorrência de inadimplemento contratual.</w:t>
      </w:r>
    </w:p>
    <w:p w14:paraId="52A68EF5"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2.3. Na Nota Fiscal / Fatura deverão ser anexadas as certidões atualizadas de regularidade junto ao INSS, ao FGTS e à Justiça do Trabalho.</w:t>
      </w:r>
    </w:p>
    <w:p w14:paraId="5AC71F80"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2.4. Na eventualidade de aplicação de multas, estas deverão ser liquidadas simultaneamente com parcela vinculada ao evento cujo descumprimento der origem à aplicação da penalidade.</w:t>
      </w:r>
    </w:p>
    <w:p w14:paraId="24104AD1"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2.5. O CNPJ da Contratada constante da Nota Fiscal / Fatura deverá ser o mesmo da documentação apresentada no processo.</w:t>
      </w:r>
    </w:p>
    <w:p w14:paraId="5AF97AE1" w14:textId="58BB37DF"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6</w:t>
      </w:r>
      <w:r w:rsidRPr="004545F9">
        <w:rPr>
          <w:rFonts w:ascii="Arial" w:eastAsia="Arial" w:hAnsi="Arial" w:cs="Arial"/>
        </w:rPr>
        <w:t xml:space="preserve">. Na hipótese de ocorrer atraso no pagamento da Nota Fiscal / Fatura por responsabilidade da CESAMA, </w:t>
      </w:r>
      <w:proofErr w:type="spellStart"/>
      <w:r w:rsidRPr="004545F9">
        <w:rPr>
          <w:rFonts w:ascii="Arial" w:eastAsia="Arial" w:hAnsi="Arial" w:cs="Arial"/>
        </w:rPr>
        <w:t>esta</w:t>
      </w:r>
      <w:proofErr w:type="spellEnd"/>
      <w:r w:rsidRPr="004545F9">
        <w:rPr>
          <w:rFonts w:ascii="Arial" w:eastAsia="Arial" w:hAnsi="Arial" w:cs="Arial"/>
        </w:rPr>
        <w:t xml:space="preserve"> se compromete a aplicar, conforme legislação em vigor, juros de mora sobre o valor devido “</w:t>
      </w:r>
      <w:r w:rsidRPr="004545F9">
        <w:rPr>
          <w:rFonts w:ascii="Arial" w:eastAsia="Arial" w:hAnsi="Arial" w:cs="Arial"/>
          <w:i/>
        </w:rPr>
        <w:t>pro rata”</w:t>
      </w:r>
      <w:r w:rsidRPr="004545F9">
        <w:rPr>
          <w:rFonts w:ascii="Arial" w:eastAsia="Arial" w:hAnsi="Arial" w:cs="Arial"/>
        </w:rPr>
        <w:t xml:space="preserve"> entre a data do vencimento e o efetivo pagamento.</w:t>
      </w:r>
    </w:p>
    <w:p w14:paraId="2FEBEE25" w14:textId="464E2D1D"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7</w:t>
      </w:r>
      <w:r w:rsidRPr="004545F9">
        <w:rPr>
          <w:rFonts w:ascii="Arial" w:eastAsia="Arial" w:hAnsi="Arial" w:cs="Arial"/>
        </w:rPr>
        <w:t>. A Contratada não poderá ceder ou dar em garantia, em qualquer hipótese, no todo ou em parte, os créditos de qualquer natureza, decorrentes ou oriundos do Contrato.</w:t>
      </w:r>
    </w:p>
    <w:p w14:paraId="091BC435" w14:textId="7DBF3841"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8</w:t>
      </w:r>
      <w:r w:rsidRPr="004545F9">
        <w:rPr>
          <w:rFonts w:ascii="Arial" w:eastAsia="Arial" w:hAnsi="Arial" w:cs="Arial"/>
        </w:rPr>
        <w:t>.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942D2AA" w14:textId="7969A221" w:rsidR="002A62E8" w:rsidRPr="004545F9" w:rsidRDefault="00DF6558">
      <w:pPr>
        <w:tabs>
          <w:tab w:val="left" w:pos="-3402"/>
          <w:tab w:val="left" w:pos="993"/>
        </w:tabs>
        <w:spacing w:before="120" w:after="0" w:line="360" w:lineRule="auto"/>
        <w:jc w:val="both"/>
        <w:rPr>
          <w:rFonts w:ascii="Arial" w:eastAsia="Arial" w:hAnsi="Arial" w:cs="Arial"/>
        </w:rPr>
      </w:pPr>
      <w:r w:rsidRPr="004545F9">
        <w:rPr>
          <w:rFonts w:ascii="Arial" w:eastAsia="Arial" w:hAnsi="Arial" w:cs="Arial"/>
        </w:rPr>
        <w:lastRenderedPageBreak/>
        <w:t>2.9</w:t>
      </w:r>
      <w:r w:rsidR="00C901CC">
        <w:rPr>
          <w:rFonts w:ascii="Arial" w:eastAsia="Arial" w:hAnsi="Arial" w:cs="Arial"/>
        </w:rPr>
        <w:t xml:space="preserve"> </w:t>
      </w:r>
      <w:r w:rsidRPr="004545F9">
        <w:rPr>
          <w:rFonts w:ascii="Arial" w:eastAsia="Arial" w:hAnsi="Arial" w:cs="Arial"/>
        </w:rPr>
        <w:t xml:space="preserve">A antecipação de pagamento só poderá ocorrer </w:t>
      </w:r>
      <w:r w:rsidRPr="00240717">
        <w:rPr>
          <w:rFonts w:ascii="Arial" w:eastAsia="Arial" w:hAnsi="Arial" w:cs="Arial"/>
          <w:color w:val="000000" w:themeColor="text1"/>
        </w:rPr>
        <w:t xml:space="preserve">caso o serviço tenha </w:t>
      </w:r>
      <w:r w:rsidRPr="004545F9">
        <w:rPr>
          <w:rFonts w:ascii="Arial" w:eastAsia="Arial" w:hAnsi="Arial" w:cs="Arial"/>
        </w:rPr>
        <w:t xml:space="preserve">sido entregue. </w:t>
      </w:r>
    </w:p>
    <w:p w14:paraId="63987A14" w14:textId="7FA7F181" w:rsidR="002A62E8" w:rsidRDefault="00DF6558">
      <w:pPr>
        <w:tabs>
          <w:tab w:val="left" w:pos="-3402"/>
          <w:tab w:val="left" w:pos="993"/>
        </w:tabs>
        <w:spacing w:before="120" w:after="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10</w:t>
      </w:r>
      <w:r w:rsidRPr="004545F9">
        <w:rPr>
          <w:rFonts w:ascii="Arial" w:eastAsia="Arial" w:hAnsi="Arial" w:cs="Arial"/>
        </w:rPr>
        <w:t xml:space="preserve"> A Cesama poderá realizar o pagamento antes do prazo definido no item 2.2, através de solicitação expressa do fornecedor, que será analisada pela Gerência Financeira e Comercial, de acordo com as condições financeiras da Cesama. Havendo a antecipação do pagamento, o mesmo sofrerá um desconto financeiro, e o índice a ser utilizado será o Índice Nacional de Preços ao Consumidor – INPC acrescido de 1% (um por cento) “</w:t>
      </w:r>
      <w:r w:rsidRPr="004545F9">
        <w:rPr>
          <w:rFonts w:ascii="Arial" w:eastAsia="Arial" w:hAnsi="Arial" w:cs="Arial"/>
          <w:i/>
        </w:rPr>
        <w:t>pro rata</w:t>
      </w:r>
      <w:r w:rsidRPr="004545F9">
        <w:rPr>
          <w:rFonts w:ascii="Arial" w:eastAsia="Arial" w:hAnsi="Arial" w:cs="Arial"/>
        </w:rPr>
        <w:t>”.</w:t>
      </w:r>
    </w:p>
    <w:p w14:paraId="489FFEA6" w14:textId="77777777" w:rsidR="00C901CC" w:rsidRPr="004545F9" w:rsidRDefault="00C901CC">
      <w:pPr>
        <w:tabs>
          <w:tab w:val="left" w:pos="-3402"/>
          <w:tab w:val="left" w:pos="993"/>
        </w:tabs>
        <w:spacing w:before="120" w:after="0" w:line="360" w:lineRule="auto"/>
        <w:jc w:val="both"/>
        <w:rPr>
          <w:rFonts w:ascii="Arial" w:eastAsia="Arial" w:hAnsi="Arial" w:cs="Arial"/>
        </w:rPr>
      </w:pPr>
    </w:p>
    <w:p w14:paraId="18F756F4" w14:textId="12D541E5" w:rsidR="007676D2" w:rsidRPr="004545F9" w:rsidRDefault="007676D2" w:rsidP="007676D2">
      <w:pPr>
        <w:tabs>
          <w:tab w:val="left" w:pos="567"/>
        </w:tabs>
        <w:spacing w:after="0" w:line="360" w:lineRule="auto"/>
        <w:jc w:val="both"/>
        <w:rPr>
          <w:rFonts w:ascii="Arial" w:eastAsia="Arial Unicode MS" w:hAnsi="Arial" w:cs="Arial"/>
          <w:b/>
        </w:rPr>
      </w:pPr>
      <w:r w:rsidRPr="004545F9">
        <w:rPr>
          <w:rFonts w:ascii="Arial" w:eastAsia="Arial" w:hAnsi="Arial" w:cs="Arial"/>
          <w:b/>
        </w:rPr>
        <w:t>CLÁUSULA TERCEIRA:</w:t>
      </w:r>
      <w:r w:rsidRPr="004545F9">
        <w:rPr>
          <w:rFonts w:ascii="Arial" w:eastAsia="Arial Unicode MS" w:hAnsi="Arial" w:cs="Arial"/>
          <w:b/>
        </w:rPr>
        <w:t xml:space="preserve"> REAJUSTE</w:t>
      </w:r>
    </w:p>
    <w:p w14:paraId="56B09AD7" w14:textId="77019777" w:rsidR="007676D2" w:rsidRPr="004545F9" w:rsidRDefault="007676D2" w:rsidP="007676D2">
      <w:pPr>
        <w:spacing w:after="0" w:line="360" w:lineRule="auto"/>
        <w:jc w:val="both"/>
        <w:rPr>
          <w:rFonts w:ascii="Arial" w:eastAsia="Arial Unicode MS" w:hAnsi="Arial" w:cs="Arial"/>
        </w:rPr>
      </w:pPr>
      <w:r w:rsidRPr="004545F9">
        <w:rPr>
          <w:rFonts w:ascii="Arial" w:eastAsia="Arial Unicode MS" w:hAnsi="Arial" w:cs="Arial"/>
        </w:rPr>
        <w:t xml:space="preserve">3.1. </w:t>
      </w:r>
      <w:r w:rsidR="00704B2B">
        <w:rPr>
          <w:rFonts w:ascii="Arial" w:eastAsia="Arial Unicode MS" w:hAnsi="Arial" w:cs="Arial"/>
        </w:rPr>
        <w:t>Após negociação, a</w:t>
      </w:r>
      <w:r w:rsidRPr="004545F9">
        <w:rPr>
          <w:rFonts w:ascii="Arial" w:eastAsia="Arial Unicode MS" w:hAnsi="Arial" w:cs="Arial"/>
        </w:rPr>
        <w:t xml:space="preserve">plica-se até no máximo o valor do </w:t>
      </w:r>
      <w:r w:rsidR="00240717">
        <w:rPr>
          <w:rFonts w:ascii="Arial" w:eastAsia="Arial Unicode MS" w:hAnsi="Arial" w:cs="Arial"/>
        </w:rPr>
        <w:t>IPCA</w:t>
      </w:r>
      <w:r w:rsidRPr="004545F9">
        <w:rPr>
          <w:rFonts w:ascii="Arial" w:eastAsia="Arial Unicode MS" w:hAnsi="Arial" w:cs="Arial"/>
        </w:rPr>
        <w:t xml:space="preserve"> - </w:t>
      </w:r>
      <w:r w:rsidR="00240717" w:rsidRPr="00240717">
        <w:rPr>
          <w:rFonts w:ascii="Arial" w:eastAsia="Arial Unicode MS" w:hAnsi="Arial" w:cs="Arial"/>
        </w:rPr>
        <w:t>Índice Nacional de Preços ao Consumidor Amplo</w:t>
      </w:r>
      <w:r w:rsidRPr="004545F9">
        <w:rPr>
          <w:rFonts w:ascii="Arial" w:eastAsia="Arial Unicode MS" w:hAnsi="Arial" w:cs="Arial"/>
        </w:rPr>
        <w:t xml:space="preserve">, ou outro que o venha substituir, para o reajustamento dos preços, quando couber.  </w:t>
      </w:r>
    </w:p>
    <w:p w14:paraId="5031116E" w14:textId="16C365DC"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05769550" w14:textId="341B1E75"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 xml:space="preserve">3.3. O reajuste de preços previsto neste Contrato para fazer face à elevação dos custos da contratação, </w:t>
      </w:r>
      <w:r w:rsidRPr="004545F9">
        <w:rPr>
          <w:rFonts w:ascii="Arial" w:eastAsia="Arial Unicode MS" w:hAnsi="Arial" w:cs="Arial"/>
          <w:b/>
        </w:rPr>
        <w:t>respeitada a anualidade</w:t>
      </w:r>
      <w:r w:rsidRPr="004545F9">
        <w:rPr>
          <w:rFonts w:ascii="Arial" w:eastAsia="Arial Unicode MS" w:hAnsi="Arial" w:cs="Arial"/>
        </w:rPr>
        <w:t>, e que vier a ocorrer durante a vigência do Contrato, deverá ser solicitado pela CONTRATADA.</w:t>
      </w:r>
    </w:p>
    <w:p w14:paraId="314AC434" w14:textId="75DD0345"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 xml:space="preserve">3.4. Para o primeiro reajuste, </w:t>
      </w:r>
      <w:r w:rsidRPr="004545F9">
        <w:rPr>
          <w:rFonts w:ascii="Arial" w:eastAsia="Arial Unicode MS" w:hAnsi="Arial" w:cs="Arial"/>
          <w:b/>
        </w:rPr>
        <w:t xml:space="preserve">o marco inicial para a concessão do reajustamento de </w:t>
      </w:r>
      <w:r w:rsidRPr="00240717">
        <w:rPr>
          <w:rFonts w:ascii="Arial" w:eastAsia="Arial Unicode MS" w:hAnsi="Arial" w:cs="Arial"/>
          <w:b/>
          <w:color w:val="000000" w:themeColor="text1"/>
        </w:rPr>
        <w:t>preços é a data da apresentação da proposta</w:t>
      </w:r>
      <w:r w:rsidR="00240717" w:rsidRPr="00240717">
        <w:rPr>
          <w:rFonts w:ascii="Arial" w:eastAsia="Arial Unicode MS" w:hAnsi="Arial" w:cs="Arial"/>
          <w:b/>
          <w:color w:val="000000" w:themeColor="text1"/>
        </w:rPr>
        <w:t xml:space="preserve"> comercial</w:t>
      </w:r>
      <w:r w:rsidRPr="00240717">
        <w:rPr>
          <w:rFonts w:ascii="Arial" w:eastAsia="Arial Unicode MS" w:hAnsi="Arial" w:cs="Arial"/>
          <w:color w:val="000000" w:themeColor="text1"/>
        </w:rPr>
        <w:t xml:space="preserve">. </w:t>
      </w:r>
    </w:p>
    <w:p w14:paraId="1C55C3D4" w14:textId="0C5552C0"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3.2.1.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214653B1" w14:textId="1EA00FA2" w:rsidR="007676D2" w:rsidRPr="004545F9"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 xml:space="preserve">3.2.2. O reajustamento dos preços deverá seguir as regras estabelecidas no Manual de Convênios e de Gestão e Fiscalização de Contrato, parte integrante </w:t>
      </w:r>
      <w:r w:rsidRPr="004545F9">
        <w:rPr>
          <w:rFonts w:ascii="Arial" w:eastAsia="Arial Unicode MS" w:hAnsi="Arial" w:cs="Arial"/>
        </w:rPr>
        <w:lastRenderedPageBreak/>
        <w:t>do Regulamento Interno de Licitações, Contratos e Convênios da Cesama – RILC.</w:t>
      </w:r>
    </w:p>
    <w:p w14:paraId="6B90458D" w14:textId="4150DB0F" w:rsidR="002A62E8" w:rsidRPr="004545F9" w:rsidRDefault="00DF6558">
      <w:pPr>
        <w:keepNext/>
        <w:suppressAutoHyphens/>
        <w:spacing w:before="24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QUARTA</w:t>
      </w:r>
      <w:r w:rsidRPr="004545F9">
        <w:rPr>
          <w:rFonts w:ascii="Arial" w:eastAsia="Arial" w:hAnsi="Arial" w:cs="Arial"/>
          <w:b/>
        </w:rPr>
        <w:t>: DOS PRAZOS</w:t>
      </w:r>
    </w:p>
    <w:p w14:paraId="18C92ED5" w14:textId="7BA70CCF" w:rsidR="002A62E8" w:rsidRPr="004545F9" w:rsidRDefault="007676D2">
      <w:pPr>
        <w:suppressAutoHyphens/>
        <w:spacing w:after="240" w:line="360" w:lineRule="auto"/>
        <w:jc w:val="both"/>
        <w:rPr>
          <w:rFonts w:ascii="Arial" w:eastAsia="Arial" w:hAnsi="Arial" w:cs="Arial"/>
        </w:rPr>
      </w:pPr>
      <w:r w:rsidRPr="004545F9">
        <w:rPr>
          <w:rFonts w:ascii="Arial" w:eastAsia="Arial" w:hAnsi="Arial" w:cs="Arial"/>
        </w:rPr>
        <w:t>4</w:t>
      </w:r>
      <w:r w:rsidR="00DF6558" w:rsidRPr="004545F9">
        <w:rPr>
          <w:rFonts w:ascii="Arial" w:eastAsia="Arial" w:hAnsi="Arial" w:cs="Arial"/>
        </w:rPr>
        <w:t>.1.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7916578D" w14:textId="53D97062"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4</w:t>
      </w:r>
      <w:r w:rsidR="00DF6558" w:rsidRPr="004545F9">
        <w:rPr>
          <w:rFonts w:ascii="Arial" w:eastAsia="Arial" w:hAnsi="Arial" w:cs="Arial"/>
        </w:rPr>
        <w:t>.2.</w:t>
      </w:r>
      <w:r w:rsidR="00DF6558" w:rsidRPr="004545F9">
        <w:rPr>
          <w:rFonts w:ascii="Arial" w:eastAsia="Arial" w:hAnsi="Arial" w:cs="Arial"/>
          <w:b/>
        </w:rPr>
        <w:t xml:space="preserve">O prazo de vigência é </w:t>
      </w:r>
      <w:r w:rsidR="00240717">
        <w:rPr>
          <w:rFonts w:ascii="Arial" w:eastAsia="Arial" w:hAnsi="Arial" w:cs="Arial"/>
          <w:b/>
        </w:rPr>
        <w:t>12 (doze) meses</w:t>
      </w:r>
      <w:r w:rsidR="00DF6558" w:rsidRPr="004545F9">
        <w:rPr>
          <w:rFonts w:ascii="Arial" w:eastAsia="Arial" w:hAnsi="Arial" w:cs="Arial"/>
          <w:b/>
        </w:rPr>
        <w:t xml:space="preserve">, </w:t>
      </w:r>
      <w:r w:rsidR="00DF6558" w:rsidRPr="004545F9">
        <w:rPr>
          <w:rFonts w:ascii="Arial" w:eastAsia="Arial" w:hAnsi="Arial" w:cs="Arial"/>
        </w:rPr>
        <w:t>contados da assinatura do instrumento contratual.</w:t>
      </w:r>
    </w:p>
    <w:p w14:paraId="6929A293" w14:textId="72E1BC57" w:rsidR="002A62E8" w:rsidRPr="00356D2E" w:rsidRDefault="007676D2">
      <w:pPr>
        <w:tabs>
          <w:tab w:val="left" w:pos="567"/>
        </w:tabs>
        <w:spacing w:after="0" w:line="360" w:lineRule="auto"/>
        <w:jc w:val="both"/>
        <w:rPr>
          <w:rFonts w:ascii="Arial" w:eastAsia="Arial" w:hAnsi="Arial" w:cs="Arial"/>
        </w:rPr>
      </w:pPr>
      <w:r w:rsidRPr="004545F9">
        <w:rPr>
          <w:rFonts w:ascii="Arial" w:eastAsia="Arial" w:hAnsi="Arial" w:cs="Arial"/>
        </w:rPr>
        <w:t>4</w:t>
      </w:r>
      <w:r w:rsidR="00DF6558" w:rsidRPr="004545F9">
        <w:rPr>
          <w:rFonts w:ascii="Arial" w:eastAsia="Arial" w:hAnsi="Arial" w:cs="Arial"/>
        </w:rPr>
        <w:t xml:space="preserve">.2.1 </w:t>
      </w:r>
      <w:r w:rsidR="00DF6558" w:rsidRPr="004545F9">
        <w:rPr>
          <w:rFonts w:ascii="Arial" w:eastAsia="Arial" w:hAnsi="Arial" w:cs="Arial"/>
          <w:b/>
        </w:rPr>
        <w:t xml:space="preserve">O prazo de execução do objeto será de </w:t>
      </w:r>
      <w:r w:rsidR="00240717">
        <w:rPr>
          <w:rFonts w:ascii="Arial" w:eastAsia="Arial" w:hAnsi="Arial" w:cs="Arial"/>
          <w:b/>
        </w:rPr>
        <w:t>12 (doze) meses</w:t>
      </w:r>
      <w:r w:rsidR="00240717" w:rsidRPr="004545F9">
        <w:rPr>
          <w:rFonts w:ascii="Arial" w:eastAsia="Arial" w:hAnsi="Arial" w:cs="Arial"/>
          <w:color w:val="FF0000"/>
        </w:rPr>
        <w:t xml:space="preserve"> </w:t>
      </w:r>
      <w:r w:rsidR="00DF6558" w:rsidRPr="004545F9">
        <w:rPr>
          <w:rFonts w:ascii="Arial" w:eastAsia="Arial" w:hAnsi="Arial" w:cs="Arial"/>
        </w:rPr>
        <w:t>contados a partir d</w:t>
      </w:r>
      <w:r w:rsidR="00240717">
        <w:rPr>
          <w:rFonts w:ascii="Arial" w:eastAsia="Arial" w:hAnsi="Arial" w:cs="Arial"/>
        </w:rPr>
        <w:t>e solicitação formal, sendo o sistema disponibilizado em 24 (vinte e quatro) horas.</w:t>
      </w:r>
    </w:p>
    <w:p w14:paraId="7D4EC009" w14:textId="37271676" w:rsidR="002A62E8" w:rsidRPr="00356D2E" w:rsidRDefault="007676D2">
      <w:pPr>
        <w:tabs>
          <w:tab w:val="left" w:pos="567"/>
        </w:tabs>
        <w:suppressAutoHyphens/>
        <w:spacing w:before="120" w:after="0" w:line="360" w:lineRule="auto"/>
        <w:jc w:val="both"/>
        <w:rPr>
          <w:rFonts w:ascii="Arial" w:eastAsia="Arial" w:hAnsi="Arial" w:cs="Arial"/>
          <w:color w:val="FF0000"/>
        </w:rPr>
      </w:pPr>
      <w:r w:rsidRPr="00356D2E">
        <w:rPr>
          <w:rFonts w:ascii="Arial" w:eastAsia="Arial" w:hAnsi="Arial" w:cs="Arial"/>
        </w:rPr>
        <w:t>4</w:t>
      </w:r>
      <w:r w:rsidR="00DF6558" w:rsidRPr="00356D2E">
        <w:rPr>
          <w:rFonts w:ascii="Arial" w:eastAsia="Arial" w:hAnsi="Arial" w:cs="Arial"/>
        </w:rPr>
        <w:t xml:space="preserve">.3. O serviço contratado será realizado por execução indireta, sob o regime de empreitada por </w:t>
      </w:r>
      <w:r w:rsidR="00DF6558" w:rsidRPr="00240717">
        <w:rPr>
          <w:rFonts w:ascii="Arial" w:eastAsia="Arial" w:hAnsi="Arial" w:cs="Arial"/>
          <w:color w:val="000000" w:themeColor="text1"/>
        </w:rPr>
        <w:t xml:space="preserve">preço </w:t>
      </w:r>
      <w:r w:rsidR="00EE3956" w:rsidRPr="00240717">
        <w:rPr>
          <w:rFonts w:ascii="Arial" w:eastAsia="Arial" w:hAnsi="Arial" w:cs="Arial"/>
          <w:color w:val="000000" w:themeColor="text1"/>
        </w:rPr>
        <w:t>global</w:t>
      </w:r>
      <w:r w:rsidR="00240717" w:rsidRPr="00240717">
        <w:rPr>
          <w:rFonts w:ascii="Arial" w:eastAsia="Arial" w:hAnsi="Arial" w:cs="Arial"/>
          <w:color w:val="000000" w:themeColor="text1"/>
        </w:rPr>
        <w:t>.</w:t>
      </w:r>
    </w:p>
    <w:p w14:paraId="21F7DF89" w14:textId="3D47576C" w:rsidR="00356D2E" w:rsidRPr="00EE137A" w:rsidRDefault="00356D2E">
      <w:pPr>
        <w:tabs>
          <w:tab w:val="left" w:pos="567"/>
        </w:tabs>
        <w:suppressAutoHyphens/>
        <w:spacing w:before="120" w:after="0" w:line="360" w:lineRule="auto"/>
        <w:jc w:val="both"/>
        <w:rPr>
          <w:rFonts w:ascii="Arial" w:eastAsia="Arial" w:hAnsi="Arial" w:cs="Arial"/>
        </w:rPr>
      </w:pPr>
      <w:r w:rsidRPr="00EE137A">
        <w:rPr>
          <w:rFonts w:ascii="Arial" w:eastAsia="Arial" w:hAnsi="Arial" w:cs="Arial"/>
        </w:rPr>
        <w:t xml:space="preserve">4.4. </w:t>
      </w:r>
      <w:r w:rsidRPr="00EE137A">
        <w:rPr>
          <w:rFonts w:ascii="Arial" w:hAnsi="Arial" w:cs="Arial"/>
        </w:rPr>
        <w:t xml:space="preserve">O contrato pode ser prorrogado por iguais e sucessivos períodos, limitado a 05 (cinco) anos, de acordo com o art. 71 da Lei n.º 13.303/2016, por acordo entre as partes, </w:t>
      </w:r>
      <w:r w:rsidRPr="00EE137A">
        <w:rPr>
          <w:rFonts w:ascii="Arial" w:eastAsia="Arial" w:hAnsi="Arial" w:cs="Arial"/>
        </w:rPr>
        <w:t>desde que os serviços estejam sendo prestados dentro dos padrões de qualidade exigidos e que não tenha sofrido qualquer sanção, e os preços e as condições sejam vantajosas para a CESAMA</w:t>
      </w:r>
    </w:p>
    <w:p w14:paraId="73F295AA" w14:textId="77777777" w:rsidR="007676D2" w:rsidRPr="00356D2E" w:rsidRDefault="007676D2">
      <w:pPr>
        <w:tabs>
          <w:tab w:val="left" w:pos="567"/>
        </w:tabs>
        <w:suppressAutoHyphens/>
        <w:spacing w:before="120" w:after="0" w:line="360" w:lineRule="auto"/>
        <w:jc w:val="both"/>
        <w:rPr>
          <w:rFonts w:ascii="Arial" w:eastAsia="Arial" w:hAnsi="Arial" w:cs="Arial"/>
        </w:rPr>
      </w:pPr>
    </w:p>
    <w:p w14:paraId="2B8F316E" w14:textId="1A4DB766" w:rsidR="007676D2" w:rsidRPr="004545F9" w:rsidRDefault="00DF6558">
      <w:pPr>
        <w:tabs>
          <w:tab w:val="left" w:pos="567"/>
        </w:tabs>
        <w:suppressAutoHyphens/>
        <w:spacing w:before="120" w:after="0" w:line="360" w:lineRule="auto"/>
        <w:jc w:val="both"/>
        <w:rPr>
          <w:rFonts w:ascii="Arial" w:eastAsia="Arial" w:hAnsi="Arial" w:cs="Arial"/>
          <w:b/>
        </w:rPr>
      </w:pPr>
      <w:r w:rsidRPr="004545F9">
        <w:rPr>
          <w:rFonts w:ascii="Arial" w:eastAsia="Arial" w:hAnsi="Arial" w:cs="Arial"/>
          <w:b/>
        </w:rPr>
        <w:t>CLÁUSULA Q</w:t>
      </w:r>
      <w:r w:rsidR="007676D2" w:rsidRPr="004545F9">
        <w:rPr>
          <w:rFonts w:ascii="Arial" w:eastAsia="Arial" w:hAnsi="Arial" w:cs="Arial"/>
          <w:b/>
        </w:rPr>
        <w:t>UINTA</w:t>
      </w:r>
      <w:r w:rsidRPr="004545F9">
        <w:rPr>
          <w:rFonts w:ascii="Arial" w:eastAsia="Arial" w:hAnsi="Arial" w:cs="Arial"/>
          <w:b/>
        </w:rPr>
        <w:t>: DAS PENALIDADES</w:t>
      </w:r>
    </w:p>
    <w:p w14:paraId="53BECFB4" w14:textId="45267105"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14:paraId="5A332087" w14:textId="70EC5B3E"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.1.1 O atraso injustificado na prestação dos serviços sujeita a CONTRATADA ao pagamento de multa de mora de até 0,5% (zero vírgula cinco por cento) para cada dia de atraso, até o limite de 30% (trinta por cento), sobre o valor global do Contrato.</w:t>
      </w:r>
    </w:p>
    <w:p w14:paraId="7673C9B6" w14:textId="4C0EE833"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lastRenderedPageBreak/>
        <w:t>5</w:t>
      </w:r>
      <w:r w:rsidR="00DF6558" w:rsidRPr="004545F9">
        <w:rPr>
          <w:rFonts w:ascii="Arial" w:eastAsia="Arial" w:hAnsi="Arial" w:cs="Arial"/>
        </w:rPr>
        <w:t xml:space="preserve">.2. Pela inexecução, total ou parcial do Contrato, a CESAMA poderá aplicar à CONTRATADA isoladamente ou cumulativamente: </w:t>
      </w:r>
    </w:p>
    <w:p w14:paraId="530E2FD2" w14:textId="77777777" w:rsidR="002A62E8" w:rsidRPr="004545F9" w:rsidRDefault="00DF6558">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a) advertência;</w:t>
      </w:r>
    </w:p>
    <w:p w14:paraId="624D69EC" w14:textId="1967EC57" w:rsidR="002A62E8" w:rsidRPr="004545F9" w:rsidRDefault="00DF6558">
      <w:pPr>
        <w:tabs>
          <w:tab w:val="left" w:pos="567"/>
        </w:tabs>
        <w:suppressAutoHyphens/>
        <w:spacing w:before="120" w:after="0" w:line="360" w:lineRule="auto"/>
        <w:jc w:val="both"/>
        <w:rPr>
          <w:rFonts w:ascii="Arial" w:eastAsia="Arial" w:hAnsi="Arial" w:cs="Arial"/>
          <w:b/>
          <w:shd w:val="clear" w:color="auto" w:fill="FFFF00"/>
        </w:rPr>
      </w:pPr>
      <w:r w:rsidRPr="004545F9">
        <w:rPr>
          <w:rFonts w:ascii="Arial" w:eastAsia="Arial" w:hAnsi="Arial" w:cs="Arial"/>
        </w:rPr>
        <w:t xml:space="preserve">b) multa meramente moratória, como previsto no item </w:t>
      </w:r>
      <w:r w:rsidR="007676D2" w:rsidRPr="004545F9">
        <w:rPr>
          <w:rFonts w:ascii="Arial" w:eastAsia="Arial" w:hAnsi="Arial" w:cs="Arial"/>
        </w:rPr>
        <w:t>5</w:t>
      </w:r>
      <w:r w:rsidRPr="004545F9">
        <w:rPr>
          <w:rFonts w:ascii="Arial" w:eastAsia="Arial" w:hAnsi="Arial" w:cs="Arial"/>
        </w:rPr>
        <w:t>.1.1</w:t>
      </w:r>
      <w:r w:rsidR="007676D2" w:rsidRPr="004545F9">
        <w:rPr>
          <w:rFonts w:ascii="Arial" w:eastAsia="Arial" w:hAnsi="Arial" w:cs="Arial"/>
        </w:rPr>
        <w:t xml:space="preserve"> </w:t>
      </w:r>
      <w:r w:rsidRPr="004545F9">
        <w:rPr>
          <w:rFonts w:ascii="Arial" w:eastAsia="Arial" w:hAnsi="Arial" w:cs="Arial"/>
        </w:rPr>
        <w:t>ou multa-penalidade de até 3% (três por cento) sobre o valor do Contrato;</w:t>
      </w:r>
    </w:p>
    <w:p w14:paraId="4EE56C62" w14:textId="77777777" w:rsidR="002A62E8" w:rsidRPr="004545F9" w:rsidRDefault="00DF6558">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c) suspensão temporária de participar em licitação e impedimento de contratar com a CESAMA, por prazo não superior a 02 (dois) anos.</w:t>
      </w:r>
    </w:p>
    <w:p w14:paraId="527BC9C9" w14:textId="6055C12D" w:rsidR="002A62E8" w:rsidRPr="004545F9" w:rsidRDefault="00DF6558">
      <w:pPr>
        <w:keepNext/>
        <w:suppressAutoHyphens/>
        <w:spacing w:before="48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SEXTA</w:t>
      </w:r>
      <w:r w:rsidRPr="004545F9">
        <w:rPr>
          <w:rFonts w:ascii="Arial" w:eastAsia="Arial" w:hAnsi="Arial" w:cs="Arial"/>
          <w:b/>
        </w:rPr>
        <w:t>: DAS OBRIGAÇÕES E RESPONSABILIDADES</w:t>
      </w:r>
    </w:p>
    <w:p w14:paraId="71F90A38" w14:textId="4E9EC110" w:rsidR="002A62E8" w:rsidRPr="004545F9" w:rsidRDefault="007676D2">
      <w:pPr>
        <w:suppressAutoHyphens/>
        <w:spacing w:before="240" w:after="0" w:line="360" w:lineRule="auto"/>
        <w:jc w:val="both"/>
        <w:rPr>
          <w:rFonts w:ascii="Arial" w:eastAsia="Arial" w:hAnsi="Arial" w:cs="Arial"/>
          <w:b/>
        </w:rPr>
      </w:pPr>
      <w:r w:rsidRPr="004545F9">
        <w:rPr>
          <w:rFonts w:ascii="Arial" w:eastAsia="Arial" w:hAnsi="Arial" w:cs="Arial"/>
          <w:b/>
        </w:rPr>
        <w:t>6</w:t>
      </w:r>
      <w:r w:rsidR="00DF6558" w:rsidRPr="004545F9">
        <w:rPr>
          <w:rFonts w:ascii="Arial" w:eastAsia="Arial" w:hAnsi="Arial" w:cs="Arial"/>
          <w:b/>
        </w:rPr>
        <w:t>.1. Da Contratada:</w:t>
      </w:r>
    </w:p>
    <w:p w14:paraId="21A530C2" w14:textId="69E11295" w:rsidR="00EE137A" w:rsidRPr="00EE137A" w:rsidRDefault="00EE137A" w:rsidP="00EE137A">
      <w:pPr>
        <w:spacing w:before="240" w:after="0" w:line="360" w:lineRule="auto"/>
        <w:jc w:val="both"/>
        <w:rPr>
          <w:rFonts w:ascii="Arial" w:eastAsia="Arial" w:hAnsi="Arial" w:cs="Arial"/>
        </w:rPr>
      </w:pPr>
      <w:r w:rsidRPr="004545F9">
        <w:rPr>
          <w:rFonts w:ascii="Arial" w:eastAsia="Arial" w:hAnsi="Arial" w:cs="Arial"/>
        </w:rPr>
        <w:t xml:space="preserve">6.1.1 </w:t>
      </w:r>
      <w:r w:rsidRPr="00EE137A">
        <w:rPr>
          <w:rFonts w:ascii="Arial" w:eastAsia="Arial" w:hAnsi="Arial" w:cs="Arial"/>
        </w:rPr>
        <w:t>Providenciar</w:t>
      </w:r>
      <w:r w:rsidRPr="00EE137A">
        <w:rPr>
          <w:rFonts w:ascii="Arial" w:eastAsia="Arial" w:hAnsi="Arial" w:cs="Arial"/>
        </w:rPr>
        <w:t>, imediatamente, a correção das deficiências apontadas pela</w:t>
      </w:r>
      <w:r>
        <w:rPr>
          <w:rFonts w:ascii="Arial" w:eastAsia="Arial" w:hAnsi="Arial" w:cs="Arial"/>
        </w:rPr>
        <w:t xml:space="preserve"> </w:t>
      </w:r>
      <w:r w:rsidRPr="00EE137A">
        <w:rPr>
          <w:rFonts w:ascii="Arial" w:eastAsia="Arial" w:hAnsi="Arial" w:cs="Arial"/>
        </w:rPr>
        <w:t>CESAMA com respeito ao fornecimento do objeto.</w:t>
      </w:r>
    </w:p>
    <w:p w14:paraId="5DA46D74" w14:textId="6B690D41" w:rsidR="00EE137A" w:rsidRPr="00EE137A" w:rsidRDefault="00EE137A" w:rsidP="00EE137A">
      <w:pPr>
        <w:spacing w:before="240" w:after="0" w:line="360" w:lineRule="auto"/>
        <w:jc w:val="both"/>
        <w:rPr>
          <w:rFonts w:ascii="Arial" w:eastAsia="Arial" w:hAnsi="Arial" w:cs="Arial"/>
        </w:rPr>
      </w:pPr>
      <w:r>
        <w:rPr>
          <w:rFonts w:ascii="Arial" w:eastAsia="Arial" w:hAnsi="Arial" w:cs="Arial"/>
        </w:rPr>
        <w:t>6.1.</w:t>
      </w:r>
      <w:r w:rsidRPr="00EE137A">
        <w:rPr>
          <w:rFonts w:ascii="Arial" w:eastAsia="Arial" w:hAnsi="Arial" w:cs="Arial"/>
        </w:rPr>
        <w:t>2 Executar o objeto do presente Termo nas condições e prazos</w:t>
      </w:r>
      <w:r>
        <w:rPr>
          <w:rFonts w:ascii="Arial" w:eastAsia="Arial" w:hAnsi="Arial" w:cs="Arial"/>
        </w:rPr>
        <w:t xml:space="preserve"> </w:t>
      </w:r>
      <w:r w:rsidRPr="00EE137A">
        <w:rPr>
          <w:rFonts w:ascii="Arial" w:eastAsia="Arial" w:hAnsi="Arial" w:cs="Arial"/>
        </w:rPr>
        <w:t>estabelecidos, seguindo ordens e orientações da CESAMA.</w:t>
      </w:r>
    </w:p>
    <w:p w14:paraId="6BE34315" w14:textId="0C15A1CC" w:rsidR="00EE137A" w:rsidRPr="00EE137A" w:rsidRDefault="00EE137A" w:rsidP="00EE137A">
      <w:pPr>
        <w:spacing w:before="240" w:after="0" w:line="360" w:lineRule="auto"/>
        <w:jc w:val="both"/>
        <w:rPr>
          <w:rFonts w:ascii="Arial" w:eastAsia="Arial" w:hAnsi="Arial" w:cs="Arial"/>
        </w:rPr>
      </w:pPr>
      <w:r>
        <w:rPr>
          <w:rFonts w:ascii="Arial" w:eastAsia="Arial" w:hAnsi="Arial" w:cs="Arial"/>
        </w:rPr>
        <w:t>6.1.3</w:t>
      </w:r>
      <w:r w:rsidRPr="00EE137A">
        <w:rPr>
          <w:rFonts w:ascii="Arial" w:eastAsia="Arial" w:hAnsi="Arial" w:cs="Arial"/>
        </w:rPr>
        <w:t xml:space="preserve"> Arcar com todos os custos e encargos resultantes da execução do </w:t>
      </w:r>
      <w:r w:rsidR="0017411F">
        <w:rPr>
          <w:rFonts w:ascii="Arial" w:eastAsia="Arial" w:hAnsi="Arial" w:cs="Arial"/>
        </w:rPr>
        <w:t>o</w:t>
      </w:r>
      <w:r w:rsidRPr="00EE137A">
        <w:rPr>
          <w:rFonts w:ascii="Arial" w:eastAsia="Arial" w:hAnsi="Arial" w:cs="Arial"/>
        </w:rPr>
        <w:t>bjeto</w:t>
      </w:r>
      <w:r w:rsidR="0017411F">
        <w:rPr>
          <w:rFonts w:ascii="Arial" w:eastAsia="Arial" w:hAnsi="Arial" w:cs="Arial"/>
        </w:rPr>
        <w:t xml:space="preserve"> </w:t>
      </w:r>
      <w:r w:rsidRPr="00EE137A">
        <w:rPr>
          <w:rFonts w:ascii="Arial" w:eastAsia="Arial" w:hAnsi="Arial" w:cs="Arial"/>
        </w:rPr>
        <w:t>do</w:t>
      </w:r>
      <w:r w:rsidR="0017411F">
        <w:rPr>
          <w:rFonts w:ascii="Arial" w:eastAsia="Arial" w:hAnsi="Arial" w:cs="Arial"/>
        </w:rPr>
        <w:t xml:space="preserve"> </w:t>
      </w:r>
      <w:r w:rsidRPr="00EE137A">
        <w:rPr>
          <w:rFonts w:ascii="Arial" w:eastAsia="Arial" w:hAnsi="Arial" w:cs="Arial"/>
        </w:rPr>
        <w:t>contrato, inclusive impostos, taxas, emolumentos incidentes sobre a prestação</w:t>
      </w:r>
      <w:r w:rsidR="0017411F">
        <w:rPr>
          <w:rFonts w:ascii="Arial" w:eastAsia="Arial" w:hAnsi="Arial" w:cs="Arial"/>
        </w:rPr>
        <w:t xml:space="preserve"> </w:t>
      </w:r>
      <w:r w:rsidRPr="00EE137A">
        <w:rPr>
          <w:rFonts w:ascii="Arial" w:eastAsia="Arial" w:hAnsi="Arial" w:cs="Arial"/>
        </w:rPr>
        <w:t>do serviço, e tudo que for necessário para a fiel execução dos serviços</w:t>
      </w:r>
      <w:r w:rsidR="0017411F">
        <w:rPr>
          <w:rFonts w:ascii="Arial" w:eastAsia="Arial" w:hAnsi="Arial" w:cs="Arial"/>
        </w:rPr>
        <w:t xml:space="preserve"> </w:t>
      </w:r>
      <w:r w:rsidRPr="00EE137A">
        <w:rPr>
          <w:rFonts w:ascii="Arial" w:eastAsia="Arial" w:hAnsi="Arial" w:cs="Arial"/>
        </w:rPr>
        <w:t>contratados.</w:t>
      </w:r>
    </w:p>
    <w:p w14:paraId="4D300E93" w14:textId="20B953C1" w:rsidR="00EE137A" w:rsidRPr="00EE137A" w:rsidRDefault="0017411F" w:rsidP="00EE137A">
      <w:pPr>
        <w:spacing w:before="240" w:after="0" w:line="360" w:lineRule="auto"/>
        <w:jc w:val="both"/>
        <w:rPr>
          <w:rFonts w:ascii="Arial" w:eastAsia="Arial" w:hAnsi="Arial" w:cs="Arial"/>
        </w:rPr>
      </w:pPr>
      <w:r>
        <w:rPr>
          <w:rFonts w:ascii="Arial" w:eastAsia="Arial" w:hAnsi="Arial" w:cs="Arial"/>
        </w:rPr>
        <w:t>6.1</w:t>
      </w:r>
      <w:r w:rsidR="00EE137A" w:rsidRPr="00EE137A">
        <w:rPr>
          <w:rFonts w:ascii="Arial" w:eastAsia="Arial" w:hAnsi="Arial" w:cs="Arial"/>
        </w:rPr>
        <w:t>.4 Comprovar, a qualquer momento, o pagamento dos tributos que incidirem</w:t>
      </w:r>
      <w:r>
        <w:rPr>
          <w:rFonts w:ascii="Arial" w:eastAsia="Arial" w:hAnsi="Arial" w:cs="Arial"/>
        </w:rPr>
        <w:t xml:space="preserve"> </w:t>
      </w:r>
      <w:r w:rsidR="00EE137A" w:rsidRPr="00EE137A">
        <w:rPr>
          <w:rFonts w:ascii="Arial" w:eastAsia="Arial" w:hAnsi="Arial" w:cs="Arial"/>
        </w:rPr>
        <w:t>sobre o objeto contratado.</w:t>
      </w:r>
    </w:p>
    <w:p w14:paraId="307A6A5C" w14:textId="2532FD80" w:rsidR="00EE137A" w:rsidRPr="00EE137A" w:rsidRDefault="0017411F" w:rsidP="00EE137A">
      <w:pPr>
        <w:spacing w:before="240" w:after="0" w:line="360" w:lineRule="auto"/>
        <w:jc w:val="both"/>
        <w:rPr>
          <w:rFonts w:ascii="Arial" w:eastAsia="Arial" w:hAnsi="Arial" w:cs="Arial"/>
        </w:rPr>
      </w:pPr>
      <w:r>
        <w:rPr>
          <w:rFonts w:ascii="Arial" w:eastAsia="Arial" w:hAnsi="Arial" w:cs="Arial"/>
        </w:rPr>
        <w:t>6.1.</w:t>
      </w:r>
      <w:r w:rsidR="00EE137A" w:rsidRPr="00EE137A">
        <w:rPr>
          <w:rFonts w:ascii="Arial" w:eastAsia="Arial" w:hAnsi="Arial" w:cs="Arial"/>
        </w:rPr>
        <w:t>5 Manter, durante toda a execução deste Contrato, em compatibilidade com</w:t>
      </w:r>
      <w:r>
        <w:rPr>
          <w:rFonts w:ascii="Arial" w:eastAsia="Arial" w:hAnsi="Arial" w:cs="Arial"/>
        </w:rPr>
        <w:t xml:space="preserve"> </w:t>
      </w:r>
      <w:r w:rsidR="00EE137A" w:rsidRPr="00EE137A">
        <w:rPr>
          <w:rFonts w:ascii="Arial" w:eastAsia="Arial" w:hAnsi="Arial" w:cs="Arial"/>
        </w:rPr>
        <w:t>as</w:t>
      </w:r>
      <w:r>
        <w:rPr>
          <w:rFonts w:ascii="Arial" w:eastAsia="Arial" w:hAnsi="Arial" w:cs="Arial"/>
        </w:rPr>
        <w:t xml:space="preserve"> </w:t>
      </w:r>
      <w:r w:rsidR="00EE137A" w:rsidRPr="00EE137A">
        <w:rPr>
          <w:rFonts w:ascii="Arial" w:eastAsia="Arial" w:hAnsi="Arial" w:cs="Arial"/>
        </w:rPr>
        <w:t>obrigações a serem assumidas, todas as condições de habilitação e qualificação</w:t>
      </w:r>
      <w:r>
        <w:rPr>
          <w:rFonts w:ascii="Arial" w:eastAsia="Arial" w:hAnsi="Arial" w:cs="Arial"/>
        </w:rPr>
        <w:t xml:space="preserve"> </w:t>
      </w:r>
      <w:r w:rsidR="00EE137A" w:rsidRPr="00EE137A">
        <w:rPr>
          <w:rFonts w:ascii="Arial" w:eastAsia="Arial" w:hAnsi="Arial" w:cs="Arial"/>
        </w:rPr>
        <w:t>exigidas na dispensa de licitação.</w:t>
      </w:r>
    </w:p>
    <w:p w14:paraId="592AECBB" w14:textId="382E583F" w:rsidR="00EE137A" w:rsidRPr="00EE137A" w:rsidRDefault="0017411F" w:rsidP="00EE137A">
      <w:pPr>
        <w:spacing w:before="240" w:after="0" w:line="360" w:lineRule="auto"/>
        <w:jc w:val="both"/>
        <w:rPr>
          <w:rFonts w:ascii="Arial" w:eastAsia="Arial" w:hAnsi="Arial" w:cs="Arial"/>
        </w:rPr>
      </w:pPr>
      <w:r>
        <w:rPr>
          <w:rFonts w:ascii="Arial" w:eastAsia="Arial" w:hAnsi="Arial" w:cs="Arial"/>
        </w:rPr>
        <w:t>6.1.</w:t>
      </w:r>
      <w:r w:rsidR="00EE137A" w:rsidRPr="00EE137A">
        <w:rPr>
          <w:rFonts w:ascii="Arial" w:eastAsia="Arial" w:hAnsi="Arial" w:cs="Arial"/>
        </w:rPr>
        <w:t>6 Responsabilizar-se pela qualidade dos serviços, substituindo, no prazo de</w:t>
      </w:r>
      <w:r>
        <w:rPr>
          <w:rFonts w:ascii="Arial" w:eastAsia="Arial" w:hAnsi="Arial" w:cs="Arial"/>
        </w:rPr>
        <w:t xml:space="preserve"> 4</w:t>
      </w:r>
      <w:r w:rsidR="00EE137A" w:rsidRPr="00EE137A">
        <w:rPr>
          <w:rFonts w:ascii="Arial" w:eastAsia="Arial" w:hAnsi="Arial" w:cs="Arial"/>
        </w:rPr>
        <w:t>8</w:t>
      </w:r>
      <w:r>
        <w:rPr>
          <w:rFonts w:ascii="Arial" w:eastAsia="Arial" w:hAnsi="Arial" w:cs="Arial"/>
        </w:rPr>
        <w:t xml:space="preserve"> </w:t>
      </w:r>
      <w:r w:rsidR="00EE137A" w:rsidRPr="00EE137A">
        <w:rPr>
          <w:rFonts w:ascii="Arial" w:eastAsia="Arial" w:hAnsi="Arial" w:cs="Arial"/>
        </w:rPr>
        <w:t>(quarenta e oito) horas, aqueles que apresentarem qualquer tipo de vício ou</w:t>
      </w:r>
      <w:r>
        <w:rPr>
          <w:rFonts w:ascii="Arial" w:eastAsia="Arial" w:hAnsi="Arial" w:cs="Arial"/>
        </w:rPr>
        <w:t xml:space="preserve"> </w:t>
      </w:r>
      <w:r w:rsidR="00EE137A" w:rsidRPr="00EE137A">
        <w:rPr>
          <w:rFonts w:ascii="Arial" w:eastAsia="Arial" w:hAnsi="Arial" w:cs="Arial"/>
        </w:rPr>
        <w:t>imperfeição, ou não se adequarem aos padrões deste Termo, sob</w:t>
      </w:r>
      <w:r>
        <w:rPr>
          <w:rFonts w:ascii="Arial" w:eastAsia="Arial" w:hAnsi="Arial" w:cs="Arial"/>
        </w:rPr>
        <w:t xml:space="preserve"> </w:t>
      </w:r>
      <w:r w:rsidR="00EE137A" w:rsidRPr="00EE137A">
        <w:rPr>
          <w:rFonts w:ascii="Arial" w:eastAsia="Arial" w:hAnsi="Arial" w:cs="Arial"/>
        </w:rPr>
        <w:t>pena de aplicação das sanções cabíveis, inclusive rescisão do Contrato.</w:t>
      </w:r>
    </w:p>
    <w:p w14:paraId="504C3544" w14:textId="18FF02A5" w:rsidR="00EE137A" w:rsidRPr="00EE137A" w:rsidRDefault="0017411F" w:rsidP="00EE137A">
      <w:pPr>
        <w:spacing w:before="240" w:after="0" w:line="360" w:lineRule="auto"/>
        <w:jc w:val="both"/>
        <w:rPr>
          <w:rFonts w:ascii="Arial" w:eastAsia="Arial" w:hAnsi="Arial" w:cs="Arial"/>
        </w:rPr>
      </w:pPr>
      <w:r>
        <w:rPr>
          <w:rFonts w:ascii="Arial" w:eastAsia="Arial" w:hAnsi="Arial" w:cs="Arial"/>
        </w:rPr>
        <w:lastRenderedPageBreak/>
        <w:t>6.1.7</w:t>
      </w:r>
      <w:r w:rsidR="00EE137A" w:rsidRPr="00EE137A">
        <w:rPr>
          <w:rFonts w:ascii="Arial" w:eastAsia="Arial" w:hAnsi="Arial" w:cs="Arial"/>
        </w:rPr>
        <w:t>. Atender às determinações da fiscalização da CESAMA e providenciar a</w:t>
      </w:r>
      <w:r>
        <w:rPr>
          <w:rFonts w:ascii="Arial" w:eastAsia="Arial" w:hAnsi="Arial" w:cs="Arial"/>
        </w:rPr>
        <w:t xml:space="preserve"> </w:t>
      </w:r>
      <w:r w:rsidR="00EE137A" w:rsidRPr="00EE137A">
        <w:rPr>
          <w:rFonts w:ascii="Arial" w:eastAsia="Arial" w:hAnsi="Arial" w:cs="Arial"/>
        </w:rPr>
        <w:t>imediata correção, quando esta for solicitado.</w:t>
      </w:r>
    </w:p>
    <w:p w14:paraId="0F29A792" w14:textId="10929636" w:rsidR="00EE137A" w:rsidRPr="00EE137A" w:rsidRDefault="0017411F" w:rsidP="00EE137A">
      <w:pPr>
        <w:spacing w:before="240" w:after="0" w:line="360" w:lineRule="auto"/>
        <w:jc w:val="both"/>
        <w:rPr>
          <w:rFonts w:ascii="Arial" w:eastAsia="Arial" w:hAnsi="Arial" w:cs="Arial"/>
        </w:rPr>
      </w:pPr>
      <w:r>
        <w:rPr>
          <w:rFonts w:ascii="Arial" w:eastAsia="Arial" w:hAnsi="Arial" w:cs="Arial"/>
        </w:rPr>
        <w:t>6.1.8</w:t>
      </w:r>
      <w:r w:rsidR="00EE137A" w:rsidRPr="00EE137A">
        <w:rPr>
          <w:rFonts w:ascii="Arial" w:eastAsia="Arial" w:hAnsi="Arial" w:cs="Arial"/>
        </w:rPr>
        <w:t>. Responsabilizar-se por todas as despesas diretas ou indiretas, tais como:</w:t>
      </w:r>
      <w:r>
        <w:rPr>
          <w:rFonts w:ascii="Arial" w:eastAsia="Arial" w:hAnsi="Arial" w:cs="Arial"/>
        </w:rPr>
        <w:t xml:space="preserve"> </w:t>
      </w:r>
      <w:r w:rsidR="00EE137A" w:rsidRPr="00EE137A">
        <w:rPr>
          <w:rFonts w:ascii="Arial" w:eastAsia="Arial" w:hAnsi="Arial" w:cs="Arial"/>
        </w:rPr>
        <w:t>salários, transportes, encargos sociais, fiscais, trabalhistas, previdenciários e</w:t>
      </w:r>
      <w:r>
        <w:rPr>
          <w:rFonts w:ascii="Arial" w:eastAsia="Arial" w:hAnsi="Arial" w:cs="Arial"/>
        </w:rPr>
        <w:t xml:space="preserve"> </w:t>
      </w:r>
      <w:r w:rsidR="00EE137A" w:rsidRPr="00EE137A">
        <w:rPr>
          <w:rFonts w:ascii="Arial" w:eastAsia="Arial" w:hAnsi="Arial" w:cs="Arial"/>
        </w:rPr>
        <w:t>de</w:t>
      </w:r>
      <w:r>
        <w:rPr>
          <w:rFonts w:ascii="Arial" w:eastAsia="Arial" w:hAnsi="Arial" w:cs="Arial"/>
        </w:rPr>
        <w:t xml:space="preserve"> </w:t>
      </w:r>
      <w:r w:rsidR="00EE137A" w:rsidRPr="00EE137A">
        <w:rPr>
          <w:rFonts w:ascii="Arial" w:eastAsia="Arial" w:hAnsi="Arial" w:cs="Arial"/>
        </w:rPr>
        <w:t>ordem de classe, indenizações e quaisquer outras que forem devidas aos</w:t>
      </w:r>
      <w:r>
        <w:rPr>
          <w:rFonts w:ascii="Arial" w:eastAsia="Arial" w:hAnsi="Arial" w:cs="Arial"/>
        </w:rPr>
        <w:t xml:space="preserve"> </w:t>
      </w:r>
      <w:r w:rsidR="00EE137A" w:rsidRPr="00EE137A">
        <w:rPr>
          <w:rFonts w:ascii="Arial" w:eastAsia="Arial" w:hAnsi="Arial" w:cs="Arial"/>
        </w:rPr>
        <w:t>seus</w:t>
      </w:r>
      <w:r>
        <w:rPr>
          <w:rFonts w:ascii="Arial" w:eastAsia="Arial" w:hAnsi="Arial" w:cs="Arial"/>
        </w:rPr>
        <w:t xml:space="preserve"> </w:t>
      </w:r>
      <w:r w:rsidR="00EE137A" w:rsidRPr="00EE137A">
        <w:rPr>
          <w:rFonts w:ascii="Arial" w:eastAsia="Arial" w:hAnsi="Arial" w:cs="Arial"/>
        </w:rPr>
        <w:t>empregados no desempenho dos serviços objeto do contrato, ficando a</w:t>
      </w:r>
      <w:r w:rsidR="00E12282">
        <w:rPr>
          <w:rFonts w:ascii="Arial" w:eastAsia="Arial" w:hAnsi="Arial" w:cs="Arial"/>
        </w:rPr>
        <w:t xml:space="preserve"> </w:t>
      </w:r>
      <w:r w:rsidR="00EE137A" w:rsidRPr="00EE137A">
        <w:rPr>
          <w:rFonts w:ascii="Arial" w:eastAsia="Arial" w:hAnsi="Arial" w:cs="Arial"/>
        </w:rPr>
        <w:t>CESAMA</w:t>
      </w:r>
      <w:r w:rsidR="00E12282">
        <w:rPr>
          <w:rFonts w:ascii="Arial" w:eastAsia="Arial" w:hAnsi="Arial" w:cs="Arial"/>
        </w:rPr>
        <w:t xml:space="preserve"> </w:t>
      </w:r>
      <w:r w:rsidR="00EE137A" w:rsidRPr="00EE137A">
        <w:rPr>
          <w:rFonts w:ascii="Arial" w:eastAsia="Arial" w:hAnsi="Arial" w:cs="Arial"/>
        </w:rPr>
        <w:t>exonerada e isenta de qualquer vínculo empregatício, prestação de</w:t>
      </w:r>
      <w:r w:rsidR="00E12282">
        <w:rPr>
          <w:rFonts w:ascii="Arial" w:eastAsia="Arial" w:hAnsi="Arial" w:cs="Arial"/>
        </w:rPr>
        <w:t xml:space="preserve"> </w:t>
      </w:r>
      <w:r w:rsidR="00EE137A" w:rsidRPr="00EE137A">
        <w:rPr>
          <w:rFonts w:ascii="Arial" w:eastAsia="Arial" w:hAnsi="Arial" w:cs="Arial"/>
        </w:rPr>
        <w:t>serviços e</w:t>
      </w:r>
      <w:r w:rsidR="00E12282">
        <w:rPr>
          <w:rFonts w:ascii="Arial" w:eastAsia="Arial" w:hAnsi="Arial" w:cs="Arial"/>
        </w:rPr>
        <w:t xml:space="preserve"> </w:t>
      </w:r>
      <w:r w:rsidR="00EE137A" w:rsidRPr="00EE137A">
        <w:rPr>
          <w:rFonts w:ascii="Arial" w:eastAsia="Arial" w:hAnsi="Arial" w:cs="Arial"/>
        </w:rPr>
        <w:t>responsabilidades em relação aos funcionários e prestadores de serviços</w:t>
      </w:r>
      <w:r w:rsidR="00E12282">
        <w:rPr>
          <w:rFonts w:ascii="Arial" w:eastAsia="Arial" w:hAnsi="Arial" w:cs="Arial"/>
        </w:rPr>
        <w:t xml:space="preserve"> </w:t>
      </w:r>
      <w:r w:rsidR="00EE137A" w:rsidRPr="00EE137A">
        <w:rPr>
          <w:rFonts w:ascii="Arial" w:eastAsia="Arial" w:hAnsi="Arial" w:cs="Arial"/>
        </w:rPr>
        <w:t>contratados pela empresa Contratada.</w:t>
      </w:r>
    </w:p>
    <w:p w14:paraId="5730C310" w14:textId="1748EAEC" w:rsidR="00EE137A" w:rsidRPr="00E12282" w:rsidRDefault="00E12282" w:rsidP="00EE137A">
      <w:pPr>
        <w:spacing w:before="240" w:after="0" w:line="360" w:lineRule="auto"/>
        <w:jc w:val="both"/>
        <w:rPr>
          <w:rFonts w:ascii="Arial" w:eastAsia="Arial" w:hAnsi="Arial" w:cs="Arial"/>
        </w:rPr>
      </w:pPr>
      <w:r>
        <w:rPr>
          <w:rFonts w:ascii="Arial" w:eastAsia="Arial" w:hAnsi="Arial" w:cs="Arial"/>
        </w:rPr>
        <w:t>6.1.</w:t>
      </w:r>
      <w:r w:rsidR="00EE137A" w:rsidRPr="00EE137A">
        <w:rPr>
          <w:rFonts w:ascii="Arial" w:eastAsia="Arial" w:hAnsi="Arial" w:cs="Arial"/>
        </w:rPr>
        <w:t xml:space="preserve">9. A empresa Contratada não poderá transferir, subcontratar ou ceder total </w:t>
      </w:r>
      <w:r w:rsidR="00EE137A" w:rsidRPr="00E12282">
        <w:rPr>
          <w:rFonts w:ascii="Arial" w:eastAsia="Arial" w:hAnsi="Arial" w:cs="Arial"/>
        </w:rPr>
        <w:t>ou</w:t>
      </w:r>
      <w:r w:rsidRPr="00E12282">
        <w:rPr>
          <w:rFonts w:ascii="Arial" w:eastAsia="Arial" w:hAnsi="Arial" w:cs="Arial"/>
        </w:rPr>
        <w:t xml:space="preserve"> </w:t>
      </w:r>
      <w:r w:rsidR="00EE137A" w:rsidRPr="00E12282">
        <w:rPr>
          <w:rFonts w:ascii="Arial" w:eastAsia="Arial" w:hAnsi="Arial" w:cs="Arial"/>
        </w:rPr>
        <w:t>parcialmente, a qualquer título, os direitos e obrigações decorrentes do Contrato</w:t>
      </w:r>
      <w:r w:rsidRPr="00E12282">
        <w:rPr>
          <w:rFonts w:ascii="Arial" w:eastAsia="Arial" w:hAnsi="Arial" w:cs="Arial"/>
        </w:rPr>
        <w:t xml:space="preserve"> </w:t>
      </w:r>
      <w:r w:rsidR="00EE137A" w:rsidRPr="00E12282">
        <w:rPr>
          <w:rFonts w:ascii="Arial" w:eastAsia="Arial" w:hAnsi="Arial" w:cs="Arial"/>
        </w:rPr>
        <w:t>em epígrafe ou de sua execução</w:t>
      </w:r>
      <w:r w:rsidR="00EE137A" w:rsidRPr="00E12282">
        <w:rPr>
          <w:rFonts w:ascii="Arial" w:eastAsia="Arial" w:hAnsi="Arial" w:cs="Arial"/>
        </w:rPr>
        <w:t>.</w:t>
      </w:r>
    </w:p>
    <w:p w14:paraId="315240A2" w14:textId="761096A6" w:rsidR="00EE137A" w:rsidRPr="00E12282" w:rsidRDefault="00E12282" w:rsidP="00EE137A">
      <w:pPr>
        <w:spacing w:before="240" w:after="0" w:line="360" w:lineRule="auto"/>
        <w:jc w:val="both"/>
        <w:rPr>
          <w:rFonts w:ascii="Arial" w:eastAsia="Arial" w:hAnsi="Arial" w:cs="Arial"/>
        </w:rPr>
      </w:pPr>
      <w:r w:rsidRPr="00E12282">
        <w:rPr>
          <w:rFonts w:ascii="Arial" w:eastAsia="Arial" w:hAnsi="Arial" w:cs="Arial"/>
        </w:rPr>
        <w:t>6.1</w:t>
      </w:r>
      <w:r w:rsidR="00EE137A" w:rsidRPr="00E12282">
        <w:rPr>
          <w:rFonts w:ascii="Arial" w:eastAsia="Arial" w:hAnsi="Arial" w:cs="Arial"/>
        </w:rPr>
        <w:t>.10 Responder por indenizações, perdas e danos, de toda a ordem, lucros</w:t>
      </w:r>
      <w:r w:rsidRPr="00E12282">
        <w:rPr>
          <w:rFonts w:ascii="Arial" w:eastAsia="Arial" w:hAnsi="Arial" w:cs="Arial"/>
        </w:rPr>
        <w:t xml:space="preserve"> </w:t>
      </w:r>
      <w:r w:rsidR="00EE137A" w:rsidRPr="00E12282">
        <w:rPr>
          <w:rFonts w:ascii="Arial" w:eastAsia="Arial" w:hAnsi="Arial" w:cs="Arial"/>
        </w:rPr>
        <w:t>cessantes, que forem ocasionados à CESAMA ou a terceiros, em razão de ação</w:t>
      </w:r>
      <w:r w:rsidRPr="00E12282">
        <w:rPr>
          <w:rFonts w:ascii="Arial" w:eastAsia="Arial" w:hAnsi="Arial" w:cs="Arial"/>
        </w:rPr>
        <w:t xml:space="preserve"> </w:t>
      </w:r>
      <w:r w:rsidR="00EE137A" w:rsidRPr="00E12282">
        <w:rPr>
          <w:rFonts w:ascii="Arial" w:eastAsia="Arial" w:hAnsi="Arial" w:cs="Arial"/>
        </w:rPr>
        <w:t>ou omissão, dolosa ou culposa, sua ou de seus prepostos,</w:t>
      </w:r>
      <w:r w:rsidRPr="00E12282">
        <w:rPr>
          <w:rFonts w:ascii="Arial" w:eastAsia="Arial" w:hAnsi="Arial" w:cs="Arial"/>
        </w:rPr>
        <w:t xml:space="preserve"> </w:t>
      </w:r>
      <w:r w:rsidR="00EE137A" w:rsidRPr="00E12282">
        <w:rPr>
          <w:rFonts w:ascii="Arial" w:eastAsia="Arial" w:hAnsi="Arial" w:cs="Arial"/>
        </w:rPr>
        <w:t>independentemente de outras cominações contratuais ou legais, a que estiver</w:t>
      </w:r>
      <w:r w:rsidRPr="00E12282">
        <w:rPr>
          <w:rFonts w:ascii="Arial" w:eastAsia="Arial" w:hAnsi="Arial" w:cs="Arial"/>
        </w:rPr>
        <w:t xml:space="preserve"> </w:t>
      </w:r>
      <w:r w:rsidR="00EE137A" w:rsidRPr="00E12282">
        <w:rPr>
          <w:rFonts w:ascii="Arial" w:eastAsia="Arial" w:hAnsi="Arial" w:cs="Arial"/>
        </w:rPr>
        <w:t>sujeita.</w:t>
      </w:r>
    </w:p>
    <w:p w14:paraId="7A09FD40" w14:textId="51D85844" w:rsidR="002A62E8" w:rsidRPr="00E12282" w:rsidRDefault="00E12282" w:rsidP="00EE137A">
      <w:pPr>
        <w:spacing w:before="240" w:after="0" w:line="360" w:lineRule="auto"/>
        <w:jc w:val="both"/>
        <w:rPr>
          <w:rFonts w:ascii="Arial" w:eastAsia="Arial" w:hAnsi="Arial" w:cs="Arial"/>
        </w:rPr>
      </w:pPr>
      <w:r w:rsidRPr="00E12282">
        <w:rPr>
          <w:rFonts w:ascii="Arial" w:eastAsia="Arial" w:hAnsi="Arial" w:cs="Arial"/>
        </w:rPr>
        <w:t>6.1.</w:t>
      </w:r>
      <w:r w:rsidR="00EE137A" w:rsidRPr="00E12282">
        <w:rPr>
          <w:rFonts w:ascii="Arial" w:eastAsia="Arial" w:hAnsi="Arial" w:cs="Arial"/>
        </w:rPr>
        <w:t>11. Dirimir qualquer dúvida e prestar esclarecimentos acerca da execução do</w:t>
      </w:r>
      <w:r w:rsidRPr="00E12282">
        <w:rPr>
          <w:rFonts w:ascii="Arial" w:eastAsia="Arial" w:hAnsi="Arial" w:cs="Arial"/>
        </w:rPr>
        <w:t xml:space="preserve"> </w:t>
      </w:r>
      <w:r w:rsidR="00EE137A" w:rsidRPr="00E12282">
        <w:rPr>
          <w:rFonts w:ascii="Arial" w:eastAsia="Arial" w:hAnsi="Arial" w:cs="Arial"/>
        </w:rPr>
        <w:t>Contrato, durante toda a sua vigência, a pedido da CESAMA.</w:t>
      </w:r>
    </w:p>
    <w:p w14:paraId="010C87A7" w14:textId="77777777" w:rsidR="00E12282" w:rsidRPr="00E12282" w:rsidRDefault="00E12282">
      <w:pPr>
        <w:spacing w:after="0" w:line="360" w:lineRule="auto"/>
        <w:jc w:val="both"/>
        <w:rPr>
          <w:rFonts w:ascii="Arial" w:eastAsia="Arial" w:hAnsi="Arial" w:cs="Arial"/>
        </w:rPr>
      </w:pPr>
    </w:p>
    <w:p w14:paraId="42E4A24D" w14:textId="44DD838D" w:rsidR="002A62E8" w:rsidRDefault="007676D2">
      <w:pPr>
        <w:spacing w:after="0" w:line="360" w:lineRule="auto"/>
        <w:jc w:val="both"/>
        <w:rPr>
          <w:rFonts w:ascii="Arial" w:eastAsia="Arial" w:hAnsi="Arial" w:cs="Arial"/>
        </w:rPr>
      </w:pPr>
      <w:r w:rsidRPr="00E12282">
        <w:rPr>
          <w:rFonts w:ascii="Arial" w:eastAsia="Arial" w:hAnsi="Arial" w:cs="Arial"/>
        </w:rPr>
        <w:t>6</w:t>
      </w:r>
      <w:r w:rsidR="00DF6558" w:rsidRPr="00E12282">
        <w:rPr>
          <w:rFonts w:ascii="Arial" w:eastAsia="Arial" w:hAnsi="Arial" w:cs="Arial"/>
        </w:rPr>
        <w:t>.1.1</w:t>
      </w:r>
      <w:r w:rsidR="00E12282" w:rsidRPr="00E12282">
        <w:rPr>
          <w:rFonts w:ascii="Arial" w:eastAsia="Arial" w:hAnsi="Arial" w:cs="Arial"/>
        </w:rPr>
        <w:t>2</w:t>
      </w:r>
      <w:r w:rsidR="00DF6558" w:rsidRPr="00E12282">
        <w:rPr>
          <w:rFonts w:ascii="Arial" w:eastAsia="Arial" w:hAnsi="Arial" w:cs="Arial"/>
        </w:rPr>
        <w:t xml:space="preserve"> Manter, durante toda a execução do Contrato, em compatibilidade com as obrigações por ela assumidas, todas as condições de habilitação e qualificação exigidas </w:t>
      </w:r>
      <w:r w:rsidR="00DF6558" w:rsidRPr="0015263B">
        <w:rPr>
          <w:rFonts w:ascii="Arial" w:eastAsia="Arial" w:hAnsi="Arial" w:cs="Arial"/>
        </w:rPr>
        <w:t>na Inexigibilidade</w:t>
      </w:r>
      <w:r w:rsidR="00437F5A" w:rsidRPr="0015263B">
        <w:rPr>
          <w:rFonts w:ascii="Arial" w:eastAsia="Arial" w:hAnsi="Arial" w:cs="Arial"/>
        </w:rPr>
        <w:t>/Dispensa</w:t>
      </w:r>
      <w:r w:rsidR="00DF6558" w:rsidRPr="0015263B">
        <w:rPr>
          <w:rFonts w:ascii="Arial" w:eastAsia="Arial" w:hAnsi="Arial" w:cs="Arial"/>
        </w:rPr>
        <w:t>.</w:t>
      </w:r>
    </w:p>
    <w:p w14:paraId="5A3D8CA2" w14:textId="77777777" w:rsidR="00E12282" w:rsidRPr="0015263B" w:rsidRDefault="00E12282">
      <w:pPr>
        <w:spacing w:after="0" w:line="360" w:lineRule="auto"/>
        <w:jc w:val="both"/>
        <w:rPr>
          <w:rFonts w:ascii="Arial" w:eastAsia="Arial" w:hAnsi="Arial" w:cs="Arial"/>
        </w:rPr>
      </w:pPr>
    </w:p>
    <w:p w14:paraId="3E534334" w14:textId="4D86F4EC" w:rsidR="002A62E8" w:rsidRPr="0015263B" w:rsidRDefault="007676D2">
      <w:pPr>
        <w:tabs>
          <w:tab w:val="left" w:pos="567"/>
        </w:tabs>
        <w:suppressAutoHyphens/>
        <w:spacing w:before="120" w:after="0" w:line="360" w:lineRule="auto"/>
        <w:jc w:val="both"/>
        <w:rPr>
          <w:rFonts w:ascii="Arial" w:eastAsia="Arial" w:hAnsi="Arial" w:cs="Arial"/>
        </w:rPr>
      </w:pPr>
      <w:r w:rsidRPr="0015263B">
        <w:rPr>
          <w:rFonts w:ascii="Arial" w:eastAsia="Arial" w:hAnsi="Arial" w:cs="Arial"/>
        </w:rPr>
        <w:t>6</w:t>
      </w:r>
      <w:r w:rsidR="00DF6558" w:rsidRPr="0015263B">
        <w:rPr>
          <w:rFonts w:ascii="Arial" w:eastAsia="Arial" w:hAnsi="Arial" w:cs="Arial"/>
        </w:rPr>
        <w:t>.1.1</w:t>
      </w:r>
      <w:r w:rsidR="00E12282">
        <w:rPr>
          <w:rFonts w:ascii="Arial" w:eastAsia="Arial" w:hAnsi="Arial" w:cs="Arial"/>
        </w:rPr>
        <w:t>3</w:t>
      </w:r>
      <w:r w:rsidR="00DF6558" w:rsidRPr="0015263B">
        <w:rPr>
          <w:rFonts w:ascii="Arial" w:eastAsia="Arial" w:hAnsi="Arial" w:cs="Arial"/>
        </w:rPr>
        <w:t>. A CONTRATADA deverá prestar informações à Auditoria Interna da Cesama quando solicitado, sob pena de aplicação das sanções estabelecidas no Regulamento Interno de Licitações, Contratos e Convênios da Cesama (RILC)</w:t>
      </w:r>
    </w:p>
    <w:p w14:paraId="1B45FDAE" w14:textId="5E28C1F3" w:rsidR="002A62E8" w:rsidRPr="004545F9" w:rsidRDefault="007676D2">
      <w:pPr>
        <w:suppressAutoHyphens/>
        <w:spacing w:before="240" w:after="0" w:line="360" w:lineRule="auto"/>
        <w:jc w:val="both"/>
        <w:rPr>
          <w:rFonts w:ascii="Arial" w:eastAsia="Arial" w:hAnsi="Arial" w:cs="Arial"/>
          <w:b/>
        </w:rPr>
      </w:pPr>
      <w:r w:rsidRPr="004545F9">
        <w:rPr>
          <w:rFonts w:ascii="Arial" w:eastAsia="Arial" w:hAnsi="Arial" w:cs="Arial"/>
          <w:b/>
        </w:rPr>
        <w:t>6</w:t>
      </w:r>
      <w:r w:rsidR="00DF6558" w:rsidRPr="004545F9">
        <w:rPr>
          <w:rFonts w:ascii="Arial" w:eastAsia="Arial" w:hAnsi="Arial" w:cs="Arial"/>
          <w:b/>
        </w:rPr>
        <w:t>.2. Da CESAMA:</w:t>
      </w:r>
    </w:p>
    <w:p w14:paraId="088D86CD" w14:textId="77777777" w:rsidR="007676D2" w:rsidRPr="004545F9" w:rsidRDefault="007676D2">
      <w:pPr>
        <w:suppressAutoHyphens/>
        <w:spacing w:before="240" w:after="0" w:line="360" w:lineRule="auto"/>
        <w:jc w:val="both"/>
        <w:rPr>
          <w:rFonts w:ascii="Arial" w:eastAsia="Arial" w:hAnsi="Arial" w:cs="Arial"/>
          <w:b/>
        </w:rPr>
      </w:pPr>
    </w:p>
    <w:p w14:paraId="0F01CD53" w14:textId="06287F82" w:rsidR="00E12282" w:rsidRPr="00E12282" w:rsidRDefault="007676D2" w:rsidP="00E1228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6</w:t>
      </w:r>
      <w:r w:rsidR="00DF6558" w:rsidRPr="004545F9">
        <w:rPr>
          <w:rFonts w:ascii="Arial" w:eastAsia="Arial" w:hAnsi="Arial" w:cs="Arial"/>
        </w:rPr>
        <w:t>.2.1</w:t>
      </w:r>
      <w:r w:rsidR="00E12282" w:rsidRPr="00E12282">
        <w:rPr>
          <w:rFonts w:ascii="Arial" w:eastAsia="Arial" w:hAnsi="Arial" w:cs="Arial"/>
        </w:rPr>
        <w:t xml:space="preserve"> Emitir a Ordem de serviço para início do prazo de execução do Contrato.</w:t>
      </w:r>
    </w:p>
    <w:p w14:paraId="3F01F53D" w14:textId="53B951A7" w:rsidR="00E12282" w:rsidRPr="00E12282" w:rsidRDefault="00E12282" w:rsidP="00E12282">
      <w:pPr>
        <w:tabs>
          <w:tab w:val="left" w:pos="567"/>
        </w:tabs>
        <w:suppressAutoHyphens/>
        <w:spacing w:before="120" w:after="0" w:line="360" w:lineRule="auto"/>
        <w:jc w:val="both"/>
        <w:rPr>
          <w:rFonts w:ascii="Arial" w:eastAsia="Arial" w:hAnsi="Arial" w:cs="Arial"/>
        </w:rPr>
      </w:pPr>
      <w:r>
        <w:rPr>
          <w:rFonts w:ascii="Arial" w:eastAsia="Arial" w:hAnsi="Arial" w:cs="Arial"/>
        </w:rPr>
        <w:t>6.2</w:t>
      </w:r>
      <w:r w:rsidRPr="00E12282">
        <w:rPr>
          <w:rFonts w:ascii="Arial" w:eastAsia="Arial" w:hAnsi="Arial" w:cs="Arial"/>
        </w:rPr>
        <w:t>.2 Efetuar todos os pagamentos devidos à Contratada, nas condições</w:t>
      </w:r>
      <w:r>
        <w:rPr>
          <w:rFonts w:ascii="Arial" w:eastAsia="Arial" w:hAnsi="Arial" w:cs="Arial"/>
        </w:rPr>
        <w:t xml:space="preserve"> </w:t>
      </w:r>
      <w:r w:rsidRPr="00E12282">
        <w:rPr>
          <w:rFonts w:ascii="Arial" w:eastAsia="Arial" w:hAnsi="Arial" w:cs="Arial"/>
        </w:rPr>
        <w:t>estabelecidas.</w:t>
      </w:r>
    </w:p>
    <w:p w14:paraId="68B8B0BC" w14:textId="54356431" w:rsidR="00E12282" w:rsidRPr="00E12282" w:rsidRDefault="00E12282" w:rsidP="00E12282">
      <w:pPr>
        <w:tabs>
          <w:tab w:val="left" w:pos="567"/>
        </w:tabs>
        <w:suppressAutoHyphens/>
        <w:spacing w:before="120" w:after="0" w:line="360" w:lineRule="auto"/>
        <w:jc w:val="both"/>
        <w:rPr>
          <w:rFonts w:ascii="Arial" w:eastAsia="Arial" w:hAnsi="Arial" w:cs="Arial"/>
        </w:rPr>
      </w:pPr>
      <w:r>
        <w:rPr>
          <w:rFonts w:ascii="Arial" w:eastAsia="Arial" w:hAnsi="Arial" w:cs="Arial"/>
        </w:rPr>
        <w:t>6.2</w:t>
      </w:r>
      <w:r w:rsidRPr="00E12282">
        <w:rPr>
          <w:rFonts w:ascii="Arial" w:eastAsia="Arial" w:hAnsi="Arial" w:cs="Arial"/>
        </w:rPr>
        <w:t>.3</w:t>
      </w:r>
      <w:r>
        <w:rPr>
          <w:rFonts w:ascii="Arial" w:eastAsia="Arial" w:hAnsi="Arial" w:cs="Arial"/>
        </w:rPr>
        <w:t xml:space="preserve"> </w:t>
      </w:r>
      <w:proofErr w:type="spellStart"/>
      <w:r w:rsidRPr="00E12282">
        <w:rPr>
          <w:rFonts w:ascii="Arial" w:eastAsia="Arial" w:hAnsi="Arial" w:cs="Arial"/>
        </w:rPr>
        <w:t>Fornecer</w:t>
      </w:r>
      <w:proofErr w:type="spellEnd"/>
      <w:r w:rsidRPr="00E12282">
        <w:rPr>
          <w:rFonts w:ascii="Arial" w:eastAsia="Arial" w:hAnsi="Arial" w:cs="Arial"/>
        </w:rPr>
        <w:t xml:space="preserve"> as instruções necessárias à execução e efetuar todos os</w:t>
      </w:r>
      <w:r>
        <w:rPr>
          <w:rFonts w:ascii="Arial" w:eastAsia="Arial" w:hAnsi="Arial" w:cs="Arial"/>
        </w:rPr>
        <w:t xml:space="preserve"> </w:t>
      </w:r>
      <w:r w:rsidRPr="00E12282">
        <w:rPr>
          <w:rFonts w:ascii="Arial" w:eastAsia="Arial" w:hAnsi="Arial" w:cs="Arial"/>
        </w:rPr>
        <w:t>pagamentos devidos à Contratada, nas condições estabelecidas.</w:t>
      </w:r>
    </w:p>
    <w:p w14:paraId="63D25174" w14:textId="02BC9E88" w:rsidR="00E12282" w:rsidRPr="00E12282" w:rsidRDefault="00E12282" w:rsidP="00E12282">
      <w:pPr>
        <w:tabs>
          <w:tab w:val="left" w:pos="567"/>
        </w:tabs>
        <w:suppressAutoHyphens/>
        <w:spacing w:before="120" w:after="0" w:line="360" w:lineRule="auto"/>
        <w:jc w:val="both"/>
        <w:rPr>
          <w:rFonts w:ascii="Arial" w:eastAsia="Arial" w:hAnsi="Arial" w:cs="Arial"/>
        </w:rPr>
      </w:pPr>
      <w:r>
        <w:rPr>
          <w:rFonts w:ascii="Arial" w:eastAsia="Arial" w:hAnsi="Arial" w:cs="Arial"/>
        </w:rPr>
        <w:t>6.2</w:t>
      </w:r>
      <w:r w:rsidRPr="00E12282">
        <w:rPr>
          <w:rFonts w:ascii="Arial" w:eastAsia="Arial" w:hAnsi="Arial" w:cs="Arial"/>
        </w:rPr>
        <w:t>.4</w:t>
      </w:r>
      <w:r>
        <w:rPr>
          <w:rFonts w:ascii="Arial" w:eastAsia="Arial" w:hAnsi="Arial" w:cs="Arial"/>
        </w:rPr>
        <w:t xml:space="preserve"> </w:t>
      </w:r>
      <w:r w:rsidRPr="00E12282">
        <w:rPr>
          <w:rFonts w:ascii="Arial" w:eastAsia="Arial" w:hAnsi="Arial" w:cs="Arial"/>
        </w:rPr>
        <w:t>Acompanhar e fiscalizar a execução do contrato, o que não fará cessar ou</w:t>
      </w:r>
      <w:r>
        <w:rPr>
          <w:rFonts w:ascii="Arial" w:eastAsia="Arial" w:hAnsi="Arial" w:cs="Arial"/>
        </w:rPr>
        <w:t xml:space="preserve"> </w:t>
      </w:r>
      <w:r w:rsidRPr="00E12282">
        <w:rPr>
          <w:rFonts w:ascii="Arial" w:eastAsia="Arial" w:hAnsi="Arial" w:cs="Arial"/>
        </w:rPr>
        <w:t>diminuir a responsabilidade da contratada pelo perfeito cumprimento das</w:t>
      </w:r>
      <w:r>
        <w:rPr>
          <w:rFonts w:ascii="Arial" w:eastAsia="Arial" w:hAnsi="Arial" w:cs="Arial"/>
        </w:rPr>
        <w:t xml:space="preserve"> </w:t>
      </w:r>
      <w:r w:rsidRPr="00E12282">
        <w:rPr>
          <w:rFonts w:ascii="Arial" w:eastAsia="Arial" w:hAnsi="Arial" w:cs="Arial"/>
        </w:rPr>
        <w:t>obrigações estipuladas, nem por quaisquer danos, inclusive quanto a terceiros,</w:t>
      </w:r>
      <w:r>
        <w:rPr>
          <w:rFonts w:ascii="Arial" w:eastAsia="Arial" w:hAnsi="Arial" w:cs="Arial"/>
        </w:rPr>
        <w:t xml:space="preserve"> </w:t>
      </w:r>
      <w:r w:rsidRPr="00E12282">
        <w:rPr>
          <w:rFonts w:ascii="Arial" w:eastAsia="Arial" w:hAnsi="Arial" w:cs="Arial"/>
        </w:rPr>
        <w:t>ou por irregularidades constatadas.</w:t>
      </w:r>
    </w:p>
    <w:p w14:paraId="0C566EE1" w14:textId="64FC3670" w:rsidR="00E12282" w:rsidRPr="00E12282" w:rsidRDefault="00E12282" w:rsidP="00E12282">
      <w:pPr>
        <w:tabs>
          <w:tab w:val="left" w:pos="567"/>
        </w:tabs>
        <w:suppressAutoHyphens/>
        <w:spacing w:before="120" w:after="0" w:line="360" w:lineRule="auto"/>
        <w:jc w:val="both"/>
        <w:rPr>
          <w:rFonts w:ascii="Arial" w:eastAsia="Arial" w:hAnsi="Arial" w:cs="Arial"/>
        </w:rPr>
      </w:pPr>
      <w:r>
        <w:rPr>
          <w:rFonts w:ascii="Arial" w:eastAsia="Arial" w:hAnsi="Arial" w:cs="Arial"/>
        </w:rPr>
        <w:t>6.2</w:t>
      </w:r>
      <w:r w:rsidRPr="00E12282">
        <w:rPr>
          <w:rFonts w:ascii="Arial" w:eastAsia="Arial" w:hAnsi="Arial" w:cs="Arial"/>
        </w:rPr>
        <w:t>.5</w:t>
      </w:r>
      <w:r>
        <w:rPr>
          <w:rFonts w:ascii="Arial" w:eastAsia="Arial" w:hAnsi="Arial" w:cs="Arial"/>
        </w:rPr>
        <w:t xml:space="preserve"> </w:t>
      </w:r>
      <w:r w:rsidRPr="00E12282">
        <w:rPr>
          <w:rFonts w:ascii="Arial" w:eastAsia="Arial" w:hAnsi="Arial" w:cs="Arial"/>
        </w:rPr>
        <w:t>Rejeitar todo e qualquer material ou serviço de má qualidade e em</w:t>
      </w:r>
      <w:r>
        <w:rPr>
          <w:rFonts w:ascii="Arial" w:eastAsia="Arial" w:hAnsi="Arial" w:cs="Arial"/>
        </w:rPr>
        <w:t xml:space="preserve"> </w:t>
      </w:r>
      <w:r w:rsidRPr="00E12282">
        <w:rPr>
          <w:rFonts w:ascii="Arial" w:eastAsia="Arial" w:hAnsi="Arial" w:cs="Arial"/>
        </w:rPr>
        <w:t>desconformidade com as especificações deste Termo.</w:t>
      </w:r>
    </w:p>
    <w:p w14:paraId="726A2FAE" w14:textId="3AC14074" w:rsidR="00E12282" w:rsidRPr="00E12282" w:rsidRDefault="00E12282" w:rsidP="00E12282">
      <w:pPr>
        <w:tabs>
          <w:tab w:val="left" w:pos="567"/>
        </w:tabs>
        <w:suppressAutoHyphens/>
        <w:spacing w:before="120" w:after="0" w:line="360" w:lineRule="auto"/>
        <w:jc w:val="both"/>
        <w:rPr>
          <w:rFonts w:ascii="Arial" w:eastAsia="Arial" w:hAnsi="Arial" w:cs="Arial"/>
        </w:rPr>
      </w:pPr>
      <w:r>
        <w:rPr>
          <w:rFonts w:ascii="Arial" w:eastAsia="Arial" w:hAnsi="Arial" w:cs="Arial"/>
        </w:rPr>
        <w:t>6.2</w:t>
      </w:r>
      <w:r w:rsidRPr="00E12282">
        <w:rPr>
          <w:rFonts w:ascii="Arial" w:eastAsia="Arial" w:hAnsi="Arial" w:cs="Arial"/>
        </w:rPr>
        <w:t>.6 Exigir o cumprimento de todos os itens deste Termo,</w:t>
      </w:r>
      <w:r>
        <w:rPr>
          <w:rFonts w:ascii="Arial" w:eastAsia="Arial" w:hAnsi="Arial" w:cs="Arial"/>
        </w:rPr>
        <w:t xml:space="preserve"> </w:t>
      </w:r>
      <w:r w:rsidRPr="00E12282">
        <w:rPr>
          <w:rFonts w:ascii="Arial" w:eastAsia="Arial" w:hAnsi="Arial" w:cs="Arial"/>
        </w:rPr>
        <w:t>segundo</w:t>
      </w:r>
      <w:r>
        <w:rPr>
          <w:rFonts w:ascii="Arial" w:eastAsia="Arial" w:hAnsi="Arial" w:cs="Arial"/>
        </w:rPr>
        <w:t xml:space="preserve"> </w:t>
      </w:r>
      <w:r w:rsidRPr="00E12282">
        <w:rPr>
          <w:rFonts w:ascii="Arial" w:eastAsia="Arial" w:hAnsi="Arial" w:cs="Arial"/>
        </w:rPr>
        <w:t>suas especificações e prazos.</w:t>
      </w:r>
    </w:p>
    <w:p w14:paraId="245BD13F" w14:textId="2782431C" w:rsidR="00E12282" w:rsidRDefault="00E12282" w:rsidP="00E12282">
      <w:pPr>
        <w:tabs>
          <w:tab w:val="left" w:pos="567"/>
        </w:tabs>
        <w:suppressAutoHyphens/>
        <w:spacing w:before="120" w:after="0" w:line="360" w:lineRule="auto"/>
        <w:jc w:val="both"/>
        <w:rPr>
          <w:rFonts w:ascii="Arial" w:eastAsia="Arial" w:hAnsi="Arial" w:cs="Arial"/>
        </w:rPr>
      </w:pPr>
      <w:r>
        <w:rPr>
          <w:rFonts w:ascii="Arial" w:eastAsia="Arial" w:hAnsi="Arial" w:cs="Arial"/>
        </w:rPr>
        <w:t>6.2.7</w:t>
      </w:r>
      <w:r w:rsidRPr="00E12282">
        <w:rPr>
          <w:rFonts w:ascii="Arial" w:eastAsia="Arial" w:hAnsi="Arial" w:cs="Arial"/>
        </w:rPr>
        <w:t xml:space="preserve"> A CESAMA não responderá por quaisquer compromissos assumidos pela</w:t>
      </w:r>
      <w:r>
        <w:rPr>
          <w:rFonts w:ascii="Arial" w:eastAsia="Arial" w:hAnsi="Arial" w:cs="Arial"/>
        </w:rPr>
        <w:t xml:space="preserve"> </w:t>
      </w:r>
      <w:r w:rsidRPr="00E12282">
        <w:rPr>
          <w:rFonts w:ascii="Arial" w:eastAsia="Arial" w:hAnsi="Arial" w:cs="Arial"/>
        </w:rPr>
        <w:t>empresa Contratada com terceiros, ainda que vinculados à execução do</w:t>
      </w:r>
      <w:r>
        <w:rPr>
          <w:rFonts w:ascii="Arial" w:eastAsia="Arial" w:hAnsi="Arial" w:cs="Arial"/>
        </w:rPr>
        <w:t xml:space="preserve"> </w:t>
      </w:r>
      <w:r w:rsidRPr="00E12282">
        <w:rPr>
          <w:rFonts w:ascii="Arial" w:eastAsia="Arial" w:hAnsi="Arial" w:cs="Arial"/>
        </w:rPr>
        <w:t>presente Contrato, bem como por qualquer dano causado a terceiros em</w:t>
      </w:r>
      <w:r>
        <w:rPr>
          <w:rFonts w:ascii="Arial" w:eastAsia="Arial" w:hAnsi="Arial" w:cs="Arial"/>
        </w:rPr>
        <w:t xml:space="preserve"> </w:t>
      </w:r>
      <w:r w:rsidRPr="00E12282">
        <w:rPr>
          <w:rFonts w:ascii="Arial" w:eastAsia="Arial" w:hAnsi="Arial" w:cs="Arial"/>
        </w:rPr>
        <w:t>decorrência de ato da empresa Contratada e de seus empregados, prepostos</w:t>
      </w:r>
      <w:r>
        <w:rPr>
          <w:rFonts w:ascii="Arial" w:eastAsia="Arial" w:hAnsi="Arial" w:cs="Arial"/>
        </w:rPr>
        <w:t xml:space="preserve"> </w:t>
      </w:r>
      <w:r w:rsidRPr="00E12282">
        <w:rPr>
          <w:rFonts w:ascii="Arial" w:eastAsia="Arial" w:hAnsi="Arial" w:cs="Arial"/>
        </w:rPr>
        <w:t>ou subordinados.</w:t>
      </w:r>
    </w:p>
    <w:p w14:paraId="662F335A" w14:textId="22D26CD9" w:rsidR="00E12282" w:rsidRPr="00E12282" w:rsidRDefault="00E12282" w:rsidP="00E12282">
      <w:pPr>
        <w:tabs>
          <w:tab w:val="left" w:pos="567"/>
        </w:tabs>
        <w:suppressAutoHyphens/>
        <w:spacing w:before="120" w:after="0" w:line="360" w:lineRule="auto"/>
        <w:jc w:val="both"/>
        <w:rPr>
          <w:rFonts w:ascii="Arial" w:eastAsia="Arial" w:hAnsi="Arial" w:cs="Arial"/>
        </w:rPr>
      </w:pPr>
      <w:r w:rsidRPr="00E12282">
        <w:rPr>
          <w:rFonts w:ascii="Arial" w:eastAsia="Arial" w:hAnsi="Arial" w:cs="Arial"/>
        </w:rPr>
        <w:t>6.2.8</w:t>
      </w:r>
      <w:r w:rsidRPr="00E12282">
        <w:rPr>
          <w:rFonts w:ascii="Arial" w:eastAsia="Arial" w:hAnsi="Arial" w:cs="Arial"/>
        </w:rPr>
        <w:t xml:space="preserve"> Notificar a empresa Contratada de qualquer irregularidade constatada, por</w:t>
      </w:r>
      <w:r w:rsidRPr="00E12282">
        <w:rPr>
          <w:rFonts w:ascii="Arial" w:eastAsia="Arial" w:hAnsi="Arial" w:cs="Arial"/>
        </w:rPr>
        <w:t xml:space="preserve"> </w:t>
      </w:r>
      <w:r w:rsidRPr="00E12282">
        <w:rPr>
          <w:rFonts w:ascii="Arial" w:eastAsia="Arial" w:hAnsi="Arial" w:cs="Arial"/>
        </w:rPr>
        <w:t>escrito, para que seja sanada sob pena de incorrer nas sanções previstas</w:t>
      </w:r>
      <w:r w:rsidRPr="00E12282">
        <w:rPr>
          <w:rFonts w:ascii="Arial" w:eastAsia="Arial" w:hAnsi="Arial" w:cs="Arial"/>
        </w:rPr>
        <w:t xml:space="preserve"> </w:t>
      </w:r>
      <w:r w:rsidRPr="00E12282">
        <w:rPr>
          <w:rFonts w:ascii="Arial" w:eastAsia="Arial" w:hAnsi="Arial" w:cs="Arial"/>
        </w:rPr>
        <w:t>neste Termo.</w:t>
      </w:r>
    </w:p>
    <w:p w14:paraId="6721C33E" w14:textId="4D8F4CB5" w:rsidR="002A62E8" w:rsidRPr="00E12282" w:rsidRDefault="00E12282" w:rsidP="00E12282">
      <w:pPr>
        <w:tabs>
          <w:tab w:val="left" w:pos="567"/>
        </w:tabs>
        <w:suppressAutoHyphens/>
        <w:spacing w:before="120" w:after="0" w:line="360" w:lineRule="auto"/>
        <w:jc w:val="both"/>
        <w:rPr>
          <w:rFonts w:ascii="Arial" w:eastAsia="Arial" w:hAnsi="Arial" w:cs="Arial"/>
        </w:rPr>
      </w:pPr>
      <w:r w:rsidRPr="00E12282">
        <w:rPr>
          <w:rFonts w:ascii="Arial" w:eastAsia="Arial" w:hAnsi="Arial" w:cs="Arial"/>
        </w:rPr>
        <w:t>6.2</w:t>
      </w:r>
      <w:r w:rsidRPr="00E12282">
        <w:rPr>
          <w:rFonts w:ascii="Arial" w:eastAsia="Arial" w:hAnsi="Arial" w:cs="Arial"/>
        </w:rPr>
        <w:t>.9 Todas as requisições e notificações trocadas entre as partes devem ser</w:t>
      </w:r>
      <w:r w:rsidRPr="00E12282">
        <w:rPr>
          <w:rFonts w:ascii="Arial" w:eastAsia="Arial" w:hAnsi="Arial" w:cs="Arial"/>
        </w:rPr>
        <w:t xml:space="preserve"> </w:t>
      </w:r>
      <w:r w:rsidRPr="00E12282">
        <w:rPr>
          <w:rFonts w:ascii="Arial" w:eastAsia="Arial" w:hAnsi="Arial" w:cs="Arial"/>
        </w:rPr>
        <w:t>feitas por escrito devidamente assinadas e protocoladas.</w:t>
      </w:r>
    </w:p>
    <w:p w14:paraId="17F3DBD1" w14:textId="77777777" w:rsidR="007676D2" w:rsidRPr="00E12282" w:rsidRDefault="007676D2">
      <w:pPr>
        <w:tabs>
          <w:tab w:val="left" w:pos="567"/>
        </w:tabs>
        <w:suppressAutoHyphens/>
        <w:spacing w:before="120" w:after="0" w:line="360" w:lineRule="auto"/>
        <w:jc w:val="both"/>
        <w:rPr>
          <w:rFonts w:ascii="Arial" w:eastAsia="Arial" w:hAnsi="Arial" w:cs="Arial"/>
          <w:b/>
        </w:rPr>
      </w:pPr>
    </w:p>
    <w:p w14:paraId="3F0F4450" w14:textId="3281894A" w:rsidR="007676D2" w:rsidRPr="004545F9" w:rsidRDefault="00DF6558">
      <w:pPr>
        <w:tabs>
          <w:tab w:val="left" w:pos="567"/>
        </w:tabs>
        <w:suppressAutoHyphens/>
        <w:spacing w:before="120" w:after="0" w:line="360" w:lineRule="auto"/>
        <w:jc w:val="both"/>
        <w:rPr>
          <w:rFonts w:ascii="Arial" w:eastAsia="Arial" w:hAnsi="Arial" w:cs="Arial"/>
          <w:b/>
        </w:rPr>
      </w:pPr>
      <w:r w:rsidRPr="004545F9">
        <w:rPr>
          <w:rFonts w:ascii="Arial" w:eastAsia="Arial" w:hAnsi="Arial" w:cs="Arial"/>
          <w:b/>
        </w:rPr>
        <w:t>CLÁUSULA S</w:t>
      </w:r>
      <w:r w:rsidR="007676D2" w:rsidRPr="004545F9">
        <w:rPr>
          <w:rFonts w:ascii="Arial" w:eastAsia="Arial" w:hAnsi="Arial" w:cs="Arial"/>
          <w:b/>
        </w:rPr>
        <w:t>ÉTIMA</w:t>
      </w:r>
      <w:r w:rsidRPr="004545F9">
        <w:rPr>
          <w:rFonts w:ascii="Arial" w:eastAsia="Arial" w:hAnsi="Arial" w:cs="Arial"/>
          <w:b/>
        </w:rPr>
        <w:t>: DAS ALTERAÇÕES</w:t>
      </w:r>
    </w:p>
    <w:p w14:paraId="20166387" w14:textId="7559229D"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lastRenderedPageBreak/>
        <w:t>7</w:t>
      </w:r>
      <w:r w:rsidR="00DF6558" w:rsidRPr="004545F9">
        <w:rPr>
          <w:rFonts w:ascii="Arial" w:eastAsia="Arial" w:hAnsi="Arial" w:cs="Arial"/>
        </w:rPr>
        <w:t>.1. O presente Contrato poderá ser alterada, por acordo entre as partes, nas hipóteses disciplinadas no art. 81 da Lei nº 13.303/2016, entre outras legal ou contratualmente previstas.</w:t>
      </w:r>
    </w:p>
    <w:p w14:paraId="15F4EEF6" w14:textId="77777777" w:rsidR="002A62E8" w:rsidRPr="004545F9" w:rsidRDefault="002A62E8">
      <w:pPr>
        <w:suppressAutoHyphens/>
        <w:spacing w:before="120" w:after="0" w:line="360" w:lineRule="auto"/>
        <w:jc w:val="both"/>
        <w:rPr>
          <w:rFonts w:ascii="Arial" w:eastAsia="Arial" w:hAnsi="Arial" w:cs="Arial"/>
        </w:rPr>
      </w:pPr>
    </w:p>
    <w:p w14:paraId="708020B1" w14:textId="628FAB64" w:rsidR="002A62E8" w:rsidRPr="004545F9" w:rsidRDefault="00DF6558">
      <w:pPr>
        <w:suppressAutoHyphens/>
        <w:spacing w:before="12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OITAVA</w:t>
      </w:r>
      <w:r w:rsidRPr="004545F9">
        <w:rPr>
          <w:rFonts w:ascii="Arial" w:eastAsia="Arial" w:hAnsi="Arial" w:cs="Arial"/>
          <w:b/>
        </w:rPr>
        <w:t>: DA RESCISÃO CONTRATUAL</w:t>
      </w:r>
    </w:p>
    <w:p w14:paraId="7E731185" w14:textId="383DBB78"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.1 No que se refere a inexecução e a rescisão do contrato, aplica-se o disposto no Manual de Convênios e de Gestão e Fiscalização de Contratos, do Regulamento Interno de Licitações, Contratos e Convênios da Cesama.</w:t>
      </w:r>
    </w:p>
    <w:p w14:paraId="1F7418D3" w14:textId="4847D593"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.2 A inexecução total ou parcial do contrato poderá ensejar a sua rescisão, com as consequências cabíveis.</w:t>
      </w:r>
    </w:p>
    <w:p w14:paraId="43E913B8" w14:textId="5958E47A"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.3 Constituem motivo para rescisão do contrato os especificados no Manual de Convênios e de Gestão e Fiscalização de Contratos, do RILC.</w:t>
      </w:r>
    </w:p>
    <w:p w14:paraId="5FA6551B" w14:textId="791CE296"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 xml:space="preserve">.4 A rescisão do contrato poderá ser: </w:t>
      </w:r>
    </w:p>
    <w:p w14:paraId="0B1BCFCB"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 por ato unilateral e escrito de qualquer das partes; </w:t>
      </w:r>
    </w:p>
    <w:p w14:paraId="44FF5033"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II. amigável, por acordo entre as partes, reduzida a termo no processo de contratação, desde que haja conveniência para a Cesama; </w:t>
      </w:r>
    </w:p>
    <w:p w14:paraId="11B489E0"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III.  judicial, nos termos da legislação. </w:t>
      </w:r>
    </w:p>
    <w:p w14:paraId="561A0594" w14:textId="7305B604"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 xml:space="preserve">.5 A rescisão por ato unilateral a que se refere o inciso I, do item acima, deverá ser precedida de comunicação escrita e fundamentada da parte interessada e ser enviada a outra parte com antecedência mínima de </w:t>
      </w:r>
      <w:r w:rsidR="00240717">
        <w:rPr>
          <w:rFonts w:ascii="Arial" w:eastAsia="Arial" w:hAnsi="Arial" w:cs="Arial"/>
        </w:rPr>
        <w:t>30</w:t>
      </w:r>
      <w:r w:rsidR="00DF6558" w:rsidRPr="004545F9">
        <w:rPr>
          <w:rFonts w:ascii="Arial" w:eastAsia="Arial" w:hAnsi="Arial" w:cs="Arial"/>
        </w:rPr>
        <w:t xml:space="preserve"> (trinta)dias.</w:t>
      </w:r>
    </w:p>
    <w:p w14:paraId="059E8027" w14:textId="0B52EA16"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.6 Quando a rescisão ocorrer sem que haja culpa da outra parte contratante, será esta ressarcida dos prejuízos que houver sofrido, regularmente comprovados, e no caso da Contratada poderá ter ainda direito a: </w:t>
      </w:r>
    </w:p>
    <w:p w14:paraId="2CA7067A"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 xml:space="preserve">I. devolução da garantia; </w:t>
      </w:r>
    </w:p>
    <w:p w14:paraId="1EB03F09"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 xml:space="preserve">II. pagamentos devidos pela execução do contrato até a data da rescisão; </w:t>
      </w:r>
    </w:p>
    <w:p w14:paraId="6A6F061C"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III. pagamento do custo da desmobilização.</w:t>
      </w:r>
    </w:p>
    <w:p w14:paraId="404A4D75" w14:textId="7E56E4C6"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lastRenderedPageBreak/>
        <w:t>8</w:t>
      </w:r>
      <w:r w:rsidR="006A3925" w:rsidRPr="004545F9">
        <w:rPr>
          <w:rFonts w:ascii="Arial" w:eastAsia="Arial" w:hAnsi="Arial" w:cs="Arial"/>
        </w:rPr>
        <w:t xml:space="preserve">.7 A Contratada poderá aceitar nas mesmas condições contratuais, os acréscimos ou supressões, estabelecidos no art. 81, § 1º da Lei Federal nº 13.303/16. </w:t>
      </w:r>
    </w:p>
    <w:p w14:paraId="7D8A453C" w14:textId="43B5C960"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.8 Sempre que for necessário acrescer ou reduzir os valores e/ou prazos contratuais, as modificações procedidas deverão fazer parte de aditamento a ser assinado pelas partes. </w:t>
      </w:r>
    </w:p>
    <w:p w14:paraId="3C8F16CB" w14:textId="2923864B"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.9 Eventuais acréscimos nas quantidades do objeto da contratação, quando necessário, poderão ser admitidos desde que autorizados pela CESAMA, com base nos preços unitários contratados. </w:t>
      </w:r>
    </w:p>
    <w:p w14:paraId="19DDBBC3" w14:textId="7B4A142D" w:rsidR="002A62E8" w:rsidRPr="004545F9" w:rsidRDefault="00DF6558">
      <w:pPr>
        <w:keepNext/>
        <w:spacing w:before="48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NOVA</w:t>
      </w:r>
      <w:r w:rsidRPr="004545F9">
        <w:rPr>
          <w:rFonts w:ascii="Arial" w:eastAsia="Arial" w:hAnsi="Arial" w:cs="Arial"/>
          <w:b/>
        </w:rPr>
        <w:t>: LEGISLAÇÃO APLICÁVEL</w:t>
      </w:r>
    </w:p>
    <w:p w14:paraId="6A78F7C9" w14:textId="7A189E83"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9</w:t>
      </w:r>
      <w:r w:rsidR="00DF6558" w:rsidRPr="004545F9">
        <w:rPr>
          <w:rFonts w:ascii="Arial" w:eastAsia="Arial" w:hAnsi="Arial" w:cs="Arial"/>
        </w:rPr>
        <w:t>.1. Aplica-se à execução deste contrato a Lei Federal 13.303 de 30 de junho de 2016, e alterações posteriores, inclusive aos casos omissos, bem como a Lei nº 12.846 – Anticorrupção, a Política Anticorrupção, o Regulamento Interno de Licitações, Contratos e Convênios, o Código de Ética da CESAMA, e a legislação municipal civil e ambiental aplicáveis ao objeto do contrato.</w:t>
      </w:r>
    </w:p>
    <w:p w14:paraId="3DC6D2F4" w14:textId="3BB49399"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9</w:t>
      </w:r>
      <w:r w:rsidR="00DF6558" w:rsidRPr="004545F9">
        <w:rPr>
          <w:rFonts w:ascii="Arial" w:eastAsia="Arial" w:hAnsi="Arial" w:cs="Arial"/>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30172E76" w14:textId="2E7CAF6E" w:rsidR="004545F9" w:rsidRPr="004545F9" w:rsidRDefault="00DF6558">
      <w:pPr>
        <w:keepNext/>
        <w:tabs>
          <w:tab w:val="left" w:pos="360"/>
        </w:tabs>
        <w:spacing w:before="480" w:after="0" w:line="360" w:lineRule="auto"/>
        <w:jc w:val="both"/>
        <w:rPr>
          <w:rFonts w:ascii="Arial" w:eastAsia="Arial" w:hAnsi="Arial" w:cs="Arial"/>
          <w:b/>
        </w:rPr>
      </w:pPr>
      <w:r w:rsidRPr="004545F9">
        <w:rPr>
          <w:rFonts w:ascii="Arial" w:eastAsia="Arial" w:hAnsi="Arial" w:cs="Arial"/>
          <w:b/>
        </w:rPr>
        <w:t xml:space="preserve">CLÁUSULA </w:t>
      </w:r>
      <w:r w:rsidR="004545F9" w:rsidRPr="004545F9">
        <w:rPr>
          <w:rFonts w:ascii="Arial" w:eastAsia="Arial" w:hAnsi="Arial" w:cs="Arial"/>
          <w:b/>
        </w:rPr>
        <w:t>DÉCIMA</w:t>
      </w:r>
      <w:r w:rsidRPr="004545F9">
        <w:rPr>
          <w:rFonts w:ascii="Arial" w:eastAsia="Arial" w:hAnsi="Arial" w:cs="Arial"/>
          <w:b/>
        </w:rPr>
        <w:t>: CONFORMIDADE</w:t>
      </w:r>
    </w:p>
    <w:p w14:paraId="4AEAD93C" w14:textId="5838107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 A CONTRATADA declara, sob as penas da lei, não haver, até a presente data, qualquer impedimento à presente contratação ou mesmo à execução de alguma cláusula ou condição do instrumento ora pactuado.</w:t>
      </w:r>
    </w:p>
    <w:p w14:paraId="2E9CA30C" w14:textId="181A8FA7"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00DF6558" w:rsidRPr="004545F9">
        <w:rPr>
          <w:rFonts w:ascii="Arial" w:eastAsia="Arial" w:hAnsi="Arial" w:cs="Arial"/>
        </w:rPr>
        <w:t>on</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lastRenderedPageBreak/>
        <w:t>Combating</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Bribery</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of</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Foreign</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Public</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Officials</w:t>
      </w:r>
      <w:proofErr w:type="spellEnd"/>
      <w:r w:rsidR="00DF6558" w:rsidRPr="004545F9">
        <w:rPr>
          <w:rFonts w:ascii="Arial" w:eastAsia="Arial" w:hAnsi="Arial" w:cs="Arial"/>
        </w:rPr>
        <w:t xml:space="preserve"> in </w:t>
      </w:r>
      <w:proofErr w:type="spellStart"/>
      <w:r w:rsidR="00DF6558" w:rsidRPr="004545F9">
        <w:rPr>
          <w:rFonts w:ascii="Arial" w:eastAsia="Arial" w:hAnsi="Arial" w:cs="Arial"/>
        </w:rPr>
        <w:t>International</w:t>
      </w:r>
      <w:proofErr w:type="spellEnd"/>
      <w:r w:rsidR="00DF6558" w:rsidRPr="004545F9">
        <w:rPr>
          <w:rFonts w:ascii="Arial" w:eastAsia="Arial" w:hAnsi="Arial" w:cs="Arial"/>
        </w:rPr>
        <w:t xml:space="preserve"> Business </w:t>
      </w:r>
      <w:proofErr w:type="spellStart"/>
      <w:r w:rsidR="00DF6558" w:rsidRPr="004545F9">
        <w:rPr>
          <w:rFonts w:ascii="Arial" w:eastAsia="Arial" w:hAnsi="Arial" w:cs="Arial"/>
        </w:rPr>
        <w:t>Transactions</w:t>
      </w:r>
      <w:proofErr w:type="spellEnd"/>
      <w:r w:rsidR="00DF6558" w:rsidRPr="004545F9">
        <w:rPr>
          <w:rFonts w:ascii="Arial" w:eastAsia="Arial" w:hAnsi="Arial" w:cs="Arial"/>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00DF6558" w:rsidRPr="004545F9">
        <w:rPr>
          <w:rFonts w:ascii="Arial" w:eastAsia="Arial" w:hAnsi="Arial" w:cs="Arial"/>
        </w:rPr>
        <w:t>Corruption</w:t>
      </w:r>
      <w:proofErr w:type="spellEnd"/>
      <w:r w:rsidR="00DF6558" w:rsidRPr="004545F9">
        <w:rPr>
          <w:rFonts w:ascii="Arial" w:eastAsia="Arial" w:hAnsi="Arial" w:cs="Arial"/>
        </w:rPr>
        <w:t xml:space="preserve"> (Convenção das Nações Unidas contra a Corrupção).</w:t>
      </w:r>
    </w:p>
    <w:p w14:paraId="4A27CB71" w14:textId="2E74948B"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3B47DD9" w14:textId="4F6DFA62"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E4CD8D4" w14:textId="18439A8D"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527258B" w14:textId="26AB8A25"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.6. A CONTRATADA declara que não pratica e se obriga a não praticar quaisquer atos que violem a lei anticorrupção.</w:t>
      </w:r>
    </w:p>
    <w:p w14:paraId="19D807F6" w14:textId="6EF361F2"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.7. A CONTRATADA concorda em fornecer prontamente, sempre que solicitada, evidência de que está atuando diligentemente na prevenção de práticas que possam violar as leis anticorrupção.</w:t>
      </w:r>
    </w:p>
    <w:p w14:paraId="0FB62044" w14:textId="6407E9F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9009782" w14:textId="63EF53C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lastRenderedPageBreak/>
        <w:t>10</w:t>
      </w:r>
      <w:r w:rsidR="00DF6558" w:rsidRPr="004545F9">
        <w:rPr>
          <w:rFonts w:ascii="Arial" w:eastAsia="Arial" w:hAnsi="Arial" w:cs="Arial"/>
        </w:rPr>
        <w:t>.9.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6C14905" w14:textId="039340A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401B02C8" w14:textId="66AE1B4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.11. A CONTRATADA compromete-se a praticar a governança corporativa de modo a dar efetividade ao cumprimento das obrigações contratuais em observância à legislação aplicável.</w:t>
      </w:r>
    </w:p>
    <w:p w14:paraId="674694CF" w14:textId="62B0CE5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.12. Aplicam-se, ainda, os princípios e normas estabelecidos no Código de Conduta e Integridade da CESAMA, disponível para consulta no site da CESAMA, no endereço eletrônico </w:t>
      </w:r>
      <w:hyperlink r:id="rId9" w:history="1">
        <w:r w:rsidRPr="004545F9">
          <w:rPr>
            <w:rStyle w:val="Hyperlink"/>
            <w:rFonts w:ascii="Arial" w:hAnsi="Arial" w:cs="Arial"/>
          </w:rPr>
          <w:t>https://www.cesama.com.br/site/uploads/paginas_arquivos/124/15747035809.pdf</w:t>
        </w:r>
      </w:hyperlink>
      <w:r w:rsidR="00DF6558" w:rsidRPr="004545F9">
        <w:rPr>
          <w:rFonts w:ascii="Arial" w:eastAsia="Arial" w:hAnsi="Arial" w:cs="Arial"/>
        </w:rPr>
        <w:t xml:space="preserve"> e as disposições da Lei Federal nº 12.846 de 01/08/2013."</w:t>
      </w:r>
    </w:p>
    <w:p w14:paraId="19C7C775" w14:textId="0BFA925F" w:rsidR="002A62E8" w:rsidRPr="004545F9" w:rsidRDefault="00DF6558">
      <w:pPr>
        <w:suppressAutoHyphens/>
        <w:spacing w:before="120" w:after="0" w:line="360" w:lineRule="auto"/>
        <w:jc w:val="both"/>
        <w:rPr>
          <w:rFonts w:ascii="Arial" w:hAnsi="Arial" w:cs="Arial"/>
        </w:rPr>
      </w:pPr>
      <w:r w:rsidRPr="004545F9">
        <w:rPr>
          <w:rFonts w:ascii="Arial" w:eastAsia="Arial" w:hAnsi="Arial" w:cs="Arial"/>
        </w:rPr>
        <w:t xml:space="preserve">9.13. Aplica-se a política de transações com partes relacionadas, quando couber, disponível para consulta no site da Cesama, no endereço eletrônico </w:t>
      </w:r>
      <w:hyperlink r:id="rId10" w:history="1">
        <w:r w:rsidR="004545F9" w:rsidRPr="004545F9">
          <w:rPr>
            <w:rStyle w:val="Hyperlink"/>
            <w:rFonts w:ascii="Arial" w:hAnsi="Arial" w:cs="Arial"/>
          </w:rPr>
          <w:t>https://cesama.com.br/transparencia/politica-de-transacoes-com-as-partes-relacionadas-2</w:t>
        </w:r>
      </w:hyperlink>
      <w:r w:rsidR="004545F9" w:rsidRPr="004545F9">
        <w:rPr>
          <w:rFonts w:ascii="Arial" w:hAnsi="Arial" w:cs="Arial"/>
        </w:rPr>
        <w:t>.</w:t>
      </w:r>
    </w:p>
    <w:p w14:paraId="48C694E6" w14:textId="77777777" w:rsidR="004545F9" w:rsidRPr="004545F9" w:rsidRDefault="004545F9">
      <w:pPr>
        <w:suppressAutoHyphens/>
        <w:spacing w:before="120" w:after="0" w:line="360" w:lineRule="auto"/>
        <w:jc w:val="both"/>
        <w:rPr>
          <w:rFonts w:ascii="Arial" w:eastAsia="Arial" w:hAnsi="Arial" w:cs="Arial"/>
        </w:rPr>
      </w:pPr>
    </w:p>
    <w:p w14:paraId="0886A2F2" w14:textId="0062D6BF" w:rsidR="004545F9" w:rsidRPr="004545F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4545F9">
        <w:rPr>
          <w:rFonts w:ascii="Arial" w:eastAsia="Arial" w:hAnsi="Arial" w:cs="Arial"/>
          <w:b/>
        </w:rPr>
        <w:t xml:space="preserve">CLÁUSULA DÉCIMA </w:t>
      </w:r>
      <w:r w:rsidR="004545F9" w:rsidRPr="004545F9">
        <w:rPr>
          <w:rFonts w:ascii="Arial" w:eastAsia="Arial" w:hAnsi="Arial" w:cs="Arial"/>
          <w:b/>
        </w:rPr>
        <w:t xml:space="preserve">PRIMEIRA </w:t>
      </w:r>
      <w:r w:rsidRPr="004545F9">
        <w:rPr>
          <w:rFonts w:ascii="Arial" w:eastAsia="Arial" w:hAnsi="Arial" w:cs="Arial"/>
          <w:b/>
        </w:rPr>
        <w:t>– LGPD</w:t>
      </w:r>
    </w:p>
    <w:p w14:paraId="2714F897" w14:textId="35AFE430"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11</w:t>
      </w:r>
      <w:r w:rsidR="00DF6558" w:rsidRPr="004545F9">
        <w:rPr>
          <w:rFonts w:ascii="Arial" w:eastAsia="Arial" w:hAnsi="Arial" w:cs="Arial"/>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6A917D56" w14:textId="3415AF90"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lastRenderedPageBreak/>
        <w:t>1</w:t>
      </w:r>
      <w:r w:rsidR="004545F9" w:rsidRPr="004545F9">
        <w:rPr>
          <w:rFonts w:ascii="Arial" w:eastAsia="Arial" w:hAnsi="Arial" w:cs="Arial"/>
        </w:rPr>
        <w:t>1</w:t>
      </w:r>
      <w:r w:rsidRPr="004545F9">
        <w:rPr>
          <w:rFonts w:ascii="Arial" w:eastAsia="Arial" w:hAnsi="Arial" w:cs="Arial"/>
        </w:rPr>
        <w:t>.2.Aspartes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6A824D31" w14:textId="0B86A251"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23D841CB" w14:textId="7498B075"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3A60DF4A" w14:textId="0FEBCFFD"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w:t>
      </w:r>
      <w:r w:rsidRPr="004545F9">
        <w:rPr>
          <w:rFonts w:ascii="Arial" w:eastAsia="Arial" w:hAnsi="Arial" w:cs="Arial"/>
        </w:rPr>
        <w:lastRenderedPageBreak/>
        <w:t xml:space="preserve">fato imediatamente à outra parte, que terá o direito de rescindir o contrato, sem qualquer ônus, multa ou encargo. </w:t>
      </w:r>
    </w:p>
    <w:p w14:paraId="3162EBDB" w14:textId="0A3DC6B3"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.6. As partes deverão envidar todos os esforços técnicos e organizacionais para garantir a segurança dos dados pessoais que lhe forem confiados em razão da relação estabelecida por meio do presente contrato.</w:t>
      </w:r>
    </w:p>
    <w:p w14:paraId="3AFEFF75" w14:textId="3592B019"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639B0F9B" w14:textId="1D6F9FA9"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11</w:t>
      </w:r>
      <w:r w:rsidR="00DF6558" w:rsidRPr="004545F9">
        <w:rPr>
          <w:rFonts w:ascii="Arial" w:eastAsia="Arial" w:hAnsi="Arial" w:cs="Arial"/>
        </w:rPr>
        <w:t xml:space="preserve">.8.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4EB2A0EC" w14:textId="42DDC233"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14:paraId="35D461FD" w14:textId="06314699" w:rsidR="002A62E8" w:rsidRPr="004545F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4545F9">
        <w:rPr>
          <w:rFonts w:ascii="Arial" w:eastAsia="Arial" w:hAnsi="Arial" w:cs="Arial"/>
          <w:b/>
        </w:rPr>
        <w:t xml:space="preserve">CLÁUSULA DÉCIMA </w:t>
      </w:r>
      <w:r w:rsidR="004545F9" w:rsidRPr="004545F9">
        <w:rPr>
          <w:rFonts w:ascii="Arial" w:eastAsia="Arial" w:hAnsi="Arial" w:cs="Arial"/>
          <w:b/>
        </w:rPr>
        <w:t xml:space="preserve">SEGUNDA </w:t>
      </w:r>
      <w:r w:rsidRPr="004545F9">
        <w:rPr>
          <w:rFonts w:ascii="Arial" w:eastAsia="Arial" w:hAnsi="Arial" w:cs="Arial"/>
          <w:b/>
        </w:rPr>
        <w:t>– DO FORO</w:t>
      </w:r>
    </w:p>
    <w:p w14:paraId="2FC00219" w14:textId="60513E80"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2</w:t>
      </w:r>
      <w:r w:rsidRPr="004545F9">
        <w:rPr>
          <w:rFonts w:ascii="Arial" w:eastAsia="Arial" w:hAnsi="Arial" w:cs="Arial"/>
        </w:rPr>
        <w:t>.1.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41D5517" w14:textId="77777777" w:rsidR="002A62E8" w:rsidRPr="004545F9" w:rsidRDefault="002A62E8">
      <w:pPr>
        <w:suppressAutoHyphens/>
        <w:spacing w:before="120" w:after="0" w:line="360" w:lineRule="auto"/>
        <w:jc w:val="both"/>
        <w:rPr>
          <w:rFonts w:ascii="Arial" w:eastAsia="Arial" w:hAnsi="Arial" w:cs="Arial"/>
        </w:rPr>
      </w:pPr>
    </w:p>
    <w:p w14:paraId="245655A8"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lastRenderedPageBreak/>
        <w:t>Por estarem assim justos e contratados, lavrou-se este Contrato, que vai assinada pelas partes, na presença de duas testemunhas.</w:t>
      </w:r>
    </w:p>
    <w:p w14:paraId="1F20E314" w14:textId="77777777" w:rsidR="002A62E8" w:rsidRPr="004545F9" w:rsidRDefault="002A62E8">
      <w:pPr>
        <w:suppressAutoHyphens/>
        <w:spacing w:before="120" w:after="0" w:line="360" w:lineRule="auto"/>
        <w:jc w:val="center"/>
        <w:rPr>
          <w:rFonts w:ascii="Arial" w:eastAsia="Arial" w:hAnsi="Arial" w:cs="Arial"/>
        </w:rPr>
      </w:pPr>
    </w:p>
    <w:p w14:paraId="4BB42FF6" w14:textId="77777777" w:rsidR="002A62E8" w:rsidRPr="004545F9" w:rsidRDefault="00DF6558">
      <w:pPr>
        <w:spacing w:before="120" w:after="0" w:line="360" w:lineRule="auto"/>
        <w:jc w:val="center"/>
        <w:rPr>
          <w:rFonts w:ascii="Arial" w:eastAsia="Arial" w:hAnsi="Arial" w:cs="Arial"/>
        </w:rPr>
      </w:pPr>
      <w:r w:rsidRPr="004545F9">
        <w:rPr>
          <w:rFonts w:ascii="Arial" w:eastAsia="Arial" w:hAnsi="Arial" w:cs="Arial"/>
        </w:rPr>
        <w:t>Juiz de Fora, ............ de ............................. de 2024</w:t>
      </w:r>
    </w:p>
    <w:p w14:paraId="5AA0C4F6" w14:textId="77777777" w:rsidR="002A62E8" w:rsidRPr="004545F9" w:rsidRDefault="002A62E8">
      <w:pPr>
        <w:spacing w:before="120" w:after="0" w:line="360" w:lineRule="auto"/>
        <w:jc w:val="center"/>
        <w:rPr>
          <w:rFonts w:ascii="Arial" w:eastAsia="Arial" w:hAnsi="Arial" w:cs="Arial"/>
        </w:rPr>
      </w:pPr>
    </w:p>
    <w:p w14:paraId="64B0EDFA" w14:textId="49351B3F" w:rsidR="002A62E8" w:rsidRPr="004545F9" w:rsidRDefault="00DF6558" w:rsidP="001022E4">
      <w:pPr>
        <w:spacing w:after="0" w:line="240" w:lineRule="auto"/>
        <w:jc w:val="both"/>
        <w:rPr>
          <w:rFonts w:ascii="Arial" w:eastAsia="Arial" w:hAnsi="Arial" w:cs="Arial"/>
        </w:rPr>
      </w:pPr>
      <w:r w:rsidRPr="004545F9">
        <w:rPr>
          <w:rFonts w:ascii="Arial" w:eastAsia="Arial" w:hAnsi="Arial" w:cs="Arial"/>
        </w:rPr>
        <w:t xml:space="preserve">    Júlio César Teixeira                                               </w:t>
      </w:r>
      <w:r w:rsidR="001022E4">
        <w:rPr>
          <w:rFonts w:ascii="Arial" w:eastAsia="Arial" w:hAnsi="Arial" w:cs="Arial"/>
        </w:rPr>
        <w:t>Mauricio de Oliveira</w:t>
      </w:r>
      <w:r w:rsidRPr="004545F9">
        <w:rPr>
          <w:rFonts w:ascii="Arial" w:eastAsia="Arial" w:hAnsi="Arial" w:cs="Arial"/>
        </w:rPr>
        <w:t xml:space="preserve"> </w:t>
      </w:r>
    </w:p>
    <w:p w14:paraId="6D52266A" w14:textId="07A4DD19" w:rsidR="001022E4" w:rsidRDefault="00DF6558" w:rsidP="001022E4">
      <w:pPr>
        <w:spacing w:after="0" w:line="240" w:lineRule="auto"/>
        <w:jc w:val="both"/>
        <w:rPr>
          <w:rFonts w:ascii="Arial" w:eastAsia="Arial Unicode MS" w:hAnsi="Arial" w:cs="Arial"/>
          <w:b/>
          <w:bCs/>
        </w:rPr>
      </w:pPr>
      <w:r w:rsidRPr="004545F9">
        <w:rPr>
          <w:rFonts w:ascii="Arial" w:eastAsia="Arial" w:hAnsi="Arial" w:cs="Arial"/>
        </w:rPr>
        <w:t xml:space="preserve">     Diretor Presidente                                         </w:t>
      </w:r>
      <w:r w:rsidR="001022E4">
        <w:rPr>
          <w:rFonts w:ascii="Arial" w:eastAsia="Arial" w:hAnsi="Arial" w:cs="Arial"/>
        </w:rPr>
        <w:t xml:space="preserve">  </w:t>
      </w:r>
      <w:r w:rsidRPr="004545F9">
        <w:rPr>
          <w:rFonts w:ascii="Arial" w:eastAsia="Arial" w:hAnsi="Arial" w:cs="Arial"/>
        </w:rPr>
        <w:t xml:space="preserve">  </w:t>
      </w:r>
      <w:r w:rsidR="001022E4" w:rsidRPr="001022E4">
        <w:rPr>
          <w:rFonts w:ascii="Arial" w:eastAsia="Arial Unicode MS" w:hAnsi="Arial" w:cs="Arial"/>
          <w:b/>
          <w:bCs/>
        </w:rPr>
        <w:t xml:space="preserve">PRIUS </w:t>
      </w:r>
      <w:r w:rsidR="001022E4">
        <w:rPr>
          <w:rFonts w:ascii="Arial" w:eastAsia="Arial Unicode MS" w:hAnsi="Arial" w:cs="Arial"/>
          <w:b/>
          <w:bCs/>
        </w:rPr>
        <w:t xml:space="preserve">INFORMADOR </w:t>
      </w:r>
    </w:p>
    <w:p w14:paraId="72A67D23" w14:textId="406B36F5" w:rsidR="002A62E8" w:rsidRPr="004545F9" w:rsidRDefault="001022E4" w:rsidP="001022E4">
      <w:pPr>
        <w:spacing w:after="0" w:line="240" w:lineRule="auto"/>
        <w:jc w:val="both"/>
        <w:rPr>
          <w:rFonts w:ascii="Arial" w:eastAsia="Arial" w:hAnsi="Arial" w:cs="Arial"/>
        </w:rPr>
      </w:pPr>
      <w:r>
        <w:rPr>
          <w:rFonts w:ascii="Arial" w:eastAsia="Arial Unicode MS" w:hAnsi="Arial" w:cs="Arial"/>
          <w:b/>
          <w:bCs/>
        </w:rPr>
        <w:t xml:space="preserve">          </w:t>
      </w:r>
      <w:r w:rsidRPr="004545F9">
        <w:rPr>
          <w:rFonts w:ascii="Arial" w:eastAsia="Arial" w:hAnsi="Arial" w:cs="Arial"/>
          <w:b/>
        </w:rPr>
        <w:t>CESAMA</w:t>
      </w:r>
      <w:r>
        <w:rPr>
          <w:rFonts w:ascii="Arial" w:eastAsia="Arial Unicode MS" w:hAnsi="Arial" w:cs="Arial"/>
          <w:b/>
          <w:bCs/>
        </w:rPr>
        <w:t xml:space="preserve">                                                            JURIDICO LTDA</w:t>
      </w:r>
    </w:p>
    <w:p w14:paraId="781BA870" w14:textId="2C921A1C" w:rsidR="002A62E8" w:rsidRPr="004545F9" w:rsidRDefault="00DF6558" w:rsidP="001022E4">
      <w:pPr>
        <w:spacing w:after="0" w:line="240" w:lineRule="auto"/>
        <w:jc w:val="both"/>
        <w:rPr>
          <w:rFonts w:ascii="Arial" w:eastAsia="Arial" w:hAnsi="Arial" w:cs="Arial"/>
          <w:b/>
        </w:rPr>
      </w:pPr>
      <w:r w:rsidRPr="004545F9">
        <w:rPr>
          <w:rFonts w:ascii="Arial" w:eastAsia="Arial" w:hAnsi="Arial" w:cs="Arial"/>
        </w:rPr>
        <w:t xml:space="preserve">          </w:t>
      </w:r>
    </w:p>
    <w:p w14:paraId="5819D349" w14:textId="77777777" w:rsidR="002A62E8" w:rsidRPr="004545F9" w:rsidRDefault="002A62E8">
      <w:pPr>
        <w:spacing w:before="120" w:after="0" w:line="240" w:lineRule="auto"/>
        <w:jc w:val="both"/>
        <w:rPr>
          <w:rFonts w:ascii="Arial" w:eastAsia="Arial" w:hAnsi="Arial" w:cs="Arial"/>
          <w:b/>
        </w:rPr>
      </w:pPr>
    </w:p>
    <w:p w14:paraId="71CB886F" w14:textId="77777777" w:rsidR="002A62E8" w:rsidRPr="004545F9" w:rsidRDefault="002A62E8">
      <w:pPr>
        <w:spacing w:before="120" w:after="0" w:line="240" w:lineRule="auto"/>
        <w:jc w:val="both"/>
        <w:rPr>
          <w:rFonts w:ascii="Arial" w:eastAsia="Arial" w:hAnsi="Arial" w:cs="Arial"/>
        </w:rPr>
      </w:pPr>
    </w:p>
    <w:p w14:paraId="283E0043" w14:textId="77777777" w:rsidR="002A62E8" w:rsidRPr="004545F9" w:rsidRDefault="00DF6558">
      <w:pPr>
        <w:spacing w:before="120" w:after="0" w:line="360" w:lineRule="auto"/>
        <w:jc w:val="both"/>
        <w:rPr>
          <w:rFonts w:ascii="Arial" w:eastAsia="Arial" w:hAnsi="Arial" w:cs="Arial"/>
        </w:rPr>
      </w:pPr>
      <w:r w:rsidRPr="004545F9">
        <w:rPr>
          <w:rFonts w:ascii="Arial" w:eastAsia="Arial" w:hAnsi="Arial" w:cs="Arial"/>
        </w:rPr>
        <w:t>Testemunhas: 1)                                                          2)</w:t>
      </w:r>
    </w:p>
    <w:p w14:paraId="6D9CE094" w14:textId="77777777" w:rsidR="002A62E8" w:rsidRPr="004545F9" w:rsidRDefault="002A62E8">
      <w:pPr>
        <w:spacing w:line="259" w:lineRule="auto"/>
        <w:rPr>
          <w:rFonts w:ascii="Arial" w:eastAsia="Calibri" w:hAnsi="Arial" w:cs="Arial"/>
          <w:shd w:val="clear" w:color="auto" w:fill="C0C0C0"/>
        </w:rPr>
      </w:pPr>
    </w:p>
    <w:p w14:paraId="36609097" w14:textId="77777777" w:rsidR="002A62E8" w:rsidRPr="004545F9" w:rsidRDefault="002A62E8">
      <w:pPr>
        <w:suppressAutoHyphens/>
        <w:spacing w:before="120" w:after="0" w:line="360" w:lineRule="auto"/>
        <w:jc w:val="center"/>
        <w:rPr>
          <w:rFonts w:ascii="Arial" w:eastAsia="Arial" w:hAnsi="Arial" w:cs="Arial"/>
        </w:rPr>
      </w:pPr>
    </w:p>
    <w:p w14:paraId="3197D064" w14:textId="77777777" w:rsidR="002A62E8" w:rsidRPr="004545F9" w:rsidRDefault="002A62E8">
      <w:pPr>
        <w:suppressAutoHyphens/>
        <w:spacing w:before="120" w:after="0" w:line="360" w:lineRule="auto"/>
        <w:jc w:val="center"/>
        <w:rPr>
          <w:rFonts w:ascii="Arial" w:eastAsia="Arial" w:hAnsi="Arial" w:cs="Arial"/>
        </w:rPr>
      </w:pPr>
    </w:p>
    <w:p w14:paraId="28225682" w14:textId="77777777" w:rsidR="002A62E8" w:rsidRPr="004545F9" w:rsidRDefault="002A62E8">
      <w:pPr>
        <w:suppressAutoHyphens/>
        <w:spacing w:before="120" w:after="0" w:line="360" w:lineRule="auto"/>
        <w:jc w:val="center"/>
        <w:rPr>
          <w:rFonts w:ascii="Arial" w:eastAsia="Arial" w:hAnsi="Arial" w:cs="Arial"/>
        </w:rPr>
      </w:pPr>
    </w:p>
    <w:p w14:paraId="485D8C52" w14:textId="77777777" w:rsidR="002A62E8" w:rsidRPr="004545F9" w:rsidRDefault="002A62E8">
      <w:pPr>
        <w:suppressAutoHyphens/>
        <w:spacing w:before="120" w:after="0" w:line="360" w:lineRule="auto"/>
        <w:jc w:val="center"/>
        <w:rPr>
          <w:rFonts w:ascii="Arial" w:eastAsia="Arial" w:hAnsi="Arial" w:cs="Arial"/>
        </w:rPr>
      </w:pPr>
    </w:p>
    <w:sectPr w:rsidR="002A62E8" w:rsidRPr="004545F9">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409C2" w14:textId="77777777" w:rsidR="0069232D" w:rsidRDefault="0069232D" w:rsidP="0069232D">
      <w:pPr>
        <w:spacing w:after="0" w:line="240" w:lineRule="auto"/>
      </w:pPr>
      <w:r>
        <w:separator/>
      </w:r>
    </w:p>
  </w:endnote>
  <w:endnote w:type="continuationSeparator" w:id="0">
    <w:p w14:paraId="1C536EDE" w14:textId="77777777" w:rsidR="0069232D" w:rsidRDefault="0069232D" w:rsidP="0069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0DA1" w14:textId="77777777" w:rsidR="001D5F5E" w:rsidRPr="00262B4E" w:rsidRDefault="001D5F5E" w:rsidP="001D5F5E">
    <w:pPr>
      <w:pStyle w:val="Rodap"/>
      <w:tabs>
        <w:tab w:val="clear" w:pos="8504"/>
        <w:tab w:val="right" w:pos="8505"/>
      </w:tabs>
      <w:ind w:right="-1"/>
      <w:jc w:val="center"/>
      <w:rPr>
        <w:rFonts w:ascii="Arial" w:hAnsi="Arial" w:cs="Arial"/>
        <w:b/>
        <w:color w:val="AEAAAA"/>
        <w:sz w:val="16"/>
        <w:szCs w:val="16"/>
      </w:rPr>
    </w:pPr>
    <w:r w:rsidRPr="00262B4E">
      <w:rPr>
        <w:rFonts w:ascii="Arial" w:hAnsi="Arial" w:cs="Arial"/>
        <w:b/>
        <w:color w:val="AEAAAA"/>
        <w:sz w:val="16"/>
        <w:szCs w:val="16"/>
      </w:rPr>
      <w:t>Companhia de Saneamento Municipal – Cesama</w:t>
    </w:r>
  </w:p>
  <w:p w14:paraId="3D3D8A0B" w14:textId="77777777"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Avenida Barão do Rio Branco, 1843/10º andar - Centro</w:t>
    </w:r>
  </w:p>
  <w:p w14:paraId="7CE59671" w14:textId="238F7F00"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CEP: 36.013-020 I Juiz de Fora - MG I Telefone: (32) 3692-</w:t>
    </w:r>
    <w:r w:rsidR="00F461CC">
      <w:rPr>
        <w:rFonts w:ascii="Arial" w:hAnsi="Arial" w:cs="Arial"/>
        <w:color w:val="AEAAAA"/>
        <w:sz w:val="16"/>
        <w:szCs w:val="16"/>
      </w:rPr>
      <w:t>9200</w:t>
    </w:r>
  </w:p>
  <w:p w14:paraId="0EC97413" w14:textId="77777777"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p>
  <w:p w14:paraId="06C0E3AE" w14:textId="0020D6C1" w:rsidR="0069232D" w:rsidRPr="001D5F5E" w:rsidRDefault="001D5F5E" w:rsidP="001D5F5E">
    <w:pPr>
      <w:pStyle w:val="Rodap"/>
      <w:ind w:right="-1"/>
      <w:jc w:val="cente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DDF4D" w14:textId="77777777" w:rsidR="0069232D" w:rsidRDefault="0069232D" w:rsidP="0069232D">
      <w:pPr>
        <w:spacing w:after="0" w:line="240" w:lineRule="auto"/>
      </w:pPr>
      <w:r>
        <w:separator/>
      </w:r>
    </w:p>
  </w:footnote>
  <w:footnote w:type="continuationSeparator" w:id="0">
    <w:p w14:paraId="31E9CDF6" w14:textId="77777777" w:rsidR="0069232D" w:rsidRDefault="0069232D" w:rsidP="0069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2C7E" w14:textId="0E7CD929" w:rsidR="0069232D" w:rsidRDefault="001D5F5E">
    <w:pPr>
      <w:pStyle w:val="Cabealho"/>
    </w:pPr>
    <w:r>
      <w:rPr>
        <w:noProof/>
      </w:rPr>
      <w:drawing>
        <wp:inline distT="0" distB="0" distL="0" distR="0" wp14:anchorId="5BCF7EB3" wp14:editId="3933ACE6">
          <wp:extent cx="5400040" cy="678180"/>
          <wp:effectExtent l="0" t="0" r="0" b="0"/>
          <wp:docPr id="218199979" name="Imagem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99979" name="Imagem 1" descr="Interface gráfica do usuário&#10;&#10;Descrição gerada automaticamente com confiança baix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0040" cy="6781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E8"/>
    <w:rsid w:val="0001190B"/>
    <w:rsid w:val="001022E4"/>
    <w:rsid w:val="0015263B"/>
    <w:rsid w:val="0017411F"/>
    <w:rsid w:val="001C753D"/>
    <w:rsid w:val="001D021C"/>
    <w:rsid w:val="001D5F5E"/>
    <w:rsid w:val="00240717"/>
    <w:rsid w:val="002A62E8"/>
    <w:rsid w:val="002B3578"/>
    <w:rsid w:val="002B71EE"/>
    <w:rsid w:val="002F2EE1"/>
    <w:rsid w:val="00335502"/>
    <w:rsid w:val="00356D2E"/>
    <w:rsid w:val="00437F5A"/>
    <w:rsid w:val="0045264B"/>
    <w:rsid w:val="004545F9"/>
    <w:rsid w:val="00486286"/>
    <w:rsid w:val="004C7535"/>
    <w:rsid w:val="005614E5"/>
    <w:rsid w:val="005A13C7"/>
    <w:rsid w:val="005B219C"/>
    <w:rsid w:val="005E70F9"/>
    <w:rsid w:val="00626942"/>
    <w:rsid w:val="00674882"/>
    <w:rsid w:val="0069232D"/>
    <w:rsid w:val="006A3925"/>
    <w:rsid w:val="006B42F6"/>
    <w:rsid w:val="006B7E9C"/>
    <w:rsid w:val="006D5026"/>
    <w:rsid w:val="00704B2B"/>
    <w:rsid w:val="00724E24"/>
    <w:rsid w:val="007676D2"/>
    <w:rsid w:val="007F0373"/>
    <w:rsid w:val="00823ECD"/>
    <w:rsid w:val="00871A79"/>
    <w:rsid w:val="008C6A22"/>
    <w:rsid w:val="00967324"/>
    <w:rsid w:val="00A04A40"/>
    <w:rsid w:val="00A6258E"/>
    <w:rsid w:val="00B60475"/>
    <w:rsid w:val="00C901CC"/>
    <w:rsid w:val="00CA0CCA"/>
    <w:rsid w:val="00CF1DC6"/>
    <w:rsid w:val="00D47045"/>
    <w:rsid w:val="00DF6558"/>
    <w:rsid w:val="00E12282"/>
    <w:rsid w:val="00E53DEE"/>
    <w:rsid w:val="00E85A99"/>
    <w:rsid w:val="00ED0019"/>
    <w:rsid w:val="00EE137A"/>
    <w:rsid w:val="00EE3956"/>
    <w:rsid w:val="00F461CC"/>
    <w:rsid w:val="00FD2683"/>
    <w:rsid w:val="00FE1A26"/>
    <w:rsid w:val="00FF1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8A1C"/>
  <w15:docId w15:val="{BC599B7C-8E7E-4F58-9301-E85824BA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923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32D"/>
  </w:style>
  <w:style w:type="paragraph" w:styleId="Rodap">
    <w:name w:val="footer"/>
    <w:basedOn w:val="Normal"/>
    <w:link w:val="RodapChar"/>
    <w:uiPriority w:val="99"/>
    <w:unhideWhenUsed/>
    <w:rsid w:val="0069232D"/>
    <w:pPr>
      <w:tabs>
        <w:tab w:val="center" w:pos="4252"/>
        <w:tab w:val="right" w:pos="8504"/>
      </w:tabs>
      <w:spacing w:after="0" w:line="240" w:lineRule="auto"/>
    </w:pPr>
  </w:style>
  <w:style w:type="character" w:customStyle="1" w:styleId="RodapChar">
    <w:name w:val="Rodapé Char"/>
    <w:basedOn w:val="Fontepargpadro"/>
    <w:link w:val="Rodap"/>
    <w:uiPriority w:val="99"/>
    <w:rsid w:val="0069232D"/>
  </w:style>
  <w:style w:type="character" w:styleId="Hyperlink">
    <w:name w:val="Hyperlink"/>
    <w:semiHidden/>
    <w:rsid w:val="004545F9"/>
    <w:rPr>
      <w:color w:val="0000FF"/>
      <w:u w:val="single"/>
    </w:rPr>
  </w:style>
  <w:style w:type="character" w:styleId="MenoPendente">
    <w:name w:val="Unresolved Mention"/>
    <w:basedOn w:val="Fontepargpadro"/>
    <w:uiPriority w:val="99"/>
    <w:semiHidden/>
    <w:unhideWhenUsed/>
    <w:rsid w:val="004545F9"/>
    <w:rPr>
      <w:color w:val="605E5C"/>
      <w:shd w:val="clear" w:color="auto" w:fill="E1DFDD"/>
    </w:rPr>
  </w:style>
  <w:style w:type="paragraph" w:styleId="PargrafodaLista">
    <w:name w:val="List Paragraph"/>
    <w:basedOn w:val="Normal"/>
    <w:uiPriority w:val="34"/>
    <w:qFormat/>
    <w:rsid w:val="00152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flima@cesama.com.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j@cesama.com.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fe@cesama.com.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cesama.com.br/transparencia/politica-de-transacoes-com-as-partes-relacionadas-2" TargetMode="External"/><Relationship Id="rId4" Type="http://schemas.openxmlformats.org/officeDocument/2006/relationships/footnotes" Target="footnotes.xml"/><Relationship Id="rId9" Type="http://schemas.openxmlformats.org/officeDocument/2006/relationships/hyperlink" Target="https://www.cesama.com.br/site/uploads/paginas_arquivos/124/15747035809.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18</Pages>
  <Words>4608</Words>
  <Characters>24886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Aniceto</dc:creator>
  <cp:lastModifiedBy>Simone Aniceto do Nascimento</cp:lastModifiedBy>
  <cp:revision>7</cp:revision>
  <dcterms:created xsi:type="dcterms:W3CDTF">2024-09-09T19:31:00Z</dcterms:created>
  <dcterms:modified xsi:type="dcterms:W3CDTF">2024-09-10T12:28:00Z</dcterms:modified>
</cp:coreProperties>
</file>