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72DE" w14:textId="77777777" w:rsidR="00BA4E1D" w:rsidRDefault="00BA4E1D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775F2BB2" w14:textId="7F625DDF" w:rsidR="007A3C44" w:rsidRPr="00D449E1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073BE" w:rsidRPr="00D449E1">
        <w:rPr>
          <w:rFonts w:ascii="Arial" w:hAnsi="Arial" w:cs="Arial"/>
          <w:b/>
          <w:sz w:val="24"/>
          <w:szCs w:val="24"/>
        </w:rPr>
        <w:t>1</w:t>
      </w:r>
      <w:r w:rsidR="00134BA1">
        <w:rPr>
          <w:rFonts w:ascii="Arial" w:hAnsi="Arial" w:cs="Arial"/>
          <w:b/>
          <w:sz w:val="24"/>
          <w:szCs w:val="24"/>
        </w:rPr>
        <w:t>40</w:t>
      </w:r>
      <w:r w:rsidR="009C218E" w:rsidRPr="00D449E1">
        <w:rPr>
          <w:rFonts w:ascii="Arial" w:hAnsi="Arial" w:cs="Arial"/>
          <w:b/>
          <w:sz w:val="24"/>
          <w:szCs w:val="24"/>
        </w:rPr>
        <w:t>/</w:t>
      </w:r>
      <w:r w:rsidRPr="00D449E1">
        <w:rPr>
          <w:rFonts w:ascii="Arial" w:hAnsi="Arial" w:cs="Arial"/>
          <w:b/>
          <w:sz w:val="24"/>
          <w:szCs w:val="24"/>
        </w:rPr>
        <w:t>202</w:t>
      </w:r>
      <w:r w:rsidR="009B0D63" w:rsidRPr="00D449E1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D449E1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6A167DBE" w14:textId="15BDC2B6" w:rsidR="007A3C44" w:rsidRPr="00D449E1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449E1">
        <w:rPr>
          <w:rFonts w:ascii="Arial" w:hAnsi="Arial" w:cs="Arial"/>
          <w:b/>
          <w:bCs/>
          <w:sz w:val="24"/>
          <w:szCs w:val="24"/>
        </w:rPr>
        <w:t>Primeiro</w:t>
      </w:r>
      <w:r w:rsidR="00CC72CC" w:rsidRPr="00D449E1">
        <w:rPr>
          <w:rFonts w:ascii="Arial" w:hAnsi="Arial" w:cs="Arial"/>
          <w:sz w:val="24"/>
          <w:szCs w:val="24"/>
        </w:rPr>
        <w:t xml:space="preserve"> Termo Aditivo ao Contrato n° </w:t>
      </w:r>
      <w:r w:rsidR="004B02BB">
        <w:rPr>
          <w:rFonts w:ascii="Arial" w:hAnsi="Arial" w:cs="Arial"/>
          <w:sz w:val="24"/>
          <w:szCs w:val="24"/>
        </w:rPr>
        <w:t>122</w:t>
      </w:r>
      <w:r w:rsidR="007A3C44" w:rsidRPr="00D449E1">
        <w:rPr>
          <w:rFonts w:ascii="Arial" w:hAnsi="Arial" w:cs="Arial"/>
          <w:sz w:val="24"/>
          <w:szCs w:val="24"/>
        </w:rPr>
        <w:t>/20</w:t>
      </w:r>
      <w:r w:rsidRPr="00D449E1">
        <w:rPr>
          <w:rFonts w:ascii="Arial" w:hAnsi="Arial" w:cs="Arial"/>
          <w:sz w:val="24"/>
          <w:szCs w:val="24"/>
        </w:rPr>
        <w:t>23</w:t>
      </w:r>
      <w:r w:rsidR="007A3C44" w:rsidRPr="00D449E1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D449E1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D449E1">
        <w:rPr>
          <w:rFonts w:ascii="Arial" w:hAnsi="Arial" w:cs="Arial"/>
          <w:sz w:val="24"/>
          <w:szCs w:val="24"/>
        </w:rPr>
        <w:t xml:space="preserve">e a empresa </w:t>
      </w:r>
      <w:r w:rsidR="00D449E1" w:rsidRPr="00D449E1">
        <w:rPr>
          <w:rFonts w:ascii="Arial" w:hAnsi="Arial" w:cs="Arial"/>
          <w:b/>
          <w:bCs/>
          <w:sz w:val="24"/>
          <w:szCs w:val="24"/>
        </w:rPr>
        <w:t>MINASLOC LOCAÇÃO DE MÁQUINAS E EQUIPAMENTOS LTDA</w:t>
      </w:r>
      <w:r w:rsidR="00D449E1" w:rsidRPr="00D449E1">
        <w:rPr>
          <w:rFonts w:ascii="Arial" w:eastAsia="Arial Unicode MS" w:hAnsi="Arial" w:cs="Arial"/>
          <w:b/>
          <w:bCs/>
          <w:sz w:val="24"/>
          <w:szCs w:val="24"/>
        </w:rPr>
        <w:t>.</w:t>
      </w:r>
    </w:p>
    <w:p w14:paraId="301B2F74" w14:textId="77777777" w:rsidR="00D449E1" w:rsidRPr="00D449E1" w:rsidRDefault="00D449E1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14:paraId="483ED190" w14:textId="28BAC758" w:rsidR="007A3C44" w:rsidRDefault="007A3C44" w:rsidP="00D449E1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A </w:t>
      </w:r>
      <w:r w:rsidRPr="00D449E1">
        <w:rPr>
          <w:rFonts w:ascii="Arial" w:hAnsi="Arial" w:cs="Arial"/>
          <w:b/>
          <w:sz w:val="24"/>
          <w:szCs w:val="24"/>
        </w:rPr>
        <w:t>CONTRATANTE,</w:t>
      </w:r>
      <w:r w:rsidRPr="00D449E1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</w:t>
      </w:r>
      <w:r w:rsidR="00D449E1" w:rsidRPr="00D449E1">
        <w:rPr>
          <w:rFonts w:ascii="Arial" w:hAnsi="Arial" w:cs="Arial"/>
          <w:sz w:val="24"/>
          <w:szCs w:val="24"/>
        </w:rPr>
        <w:t>Centro</w:t>
      </w:r>
      <w:r w:rsidR="00D449E1">
        <w:rPr>
          <w:rFonts w:ascii="Arial" w:hAnsi="Arial" w:cs="Arial"/>
          <w:sz w:val="24"/>
          <w:szCs w:val="24"/>
        </w:rPr>
        <w:t>, CNPJ</w:t>
      </w:r>
      <w:r w:rsidRPr="00D449E1">
        <w:rPr>
          <w:rFonts w:ascii="Arial" w:hAnsi="Arial" w:cs="Arial"/>
          <w:sz w:val="24"/>
          <w:szCs w:val="24"/>
        </w:rPr>
        <w:t xml:space="preserve"> n° 21.572.243/0001-74, </w:t>
      </w:r>
      <w:r w:rsidR="004B02BB" w:rsidRPr="004B02BB">
        <w:rPr>
          <w:rFonts w:ascii="Arial" w:hAnsi="Arial" w:cs="Arial"/>
          <w:sz w:val="24"/>
          <w:szCs w:val="24"/>
        </w:rPr>
        <w:t>neste ato representada pelo seu representante legal, abaixo assinado</w:t>
      </w:r>
      <w:r w:rsidRPr="00D449E1">
        <w:rPr>
          <w:rFonts w:ascii="Arial" w:hAnsi="Arial" w:cs="Arial"/>
          <w:sz w:val="24"/>
          <w:szCs w:val="24"/>
        </w:rPr>
        <w:t xml:space="preserve"> e </w:t>
      </w:r>
      <w:r w:rsidRPr="00C86220">
        <w:rPr>
          <w:rFonts w:ascii="Arial" w:hAnsi="Arial" w:cs="Arial"/>
          <w:bCs/>
          <w:sz w:val="24"/>
          <w:szCs w:val="24"/>
        </w:rPr>
        <w:t>a</w:t>
      </w:r>
      <w:r w:rsidRPr="00D449E1">
        <w:rPr>
          <w:rFonts w:ascii="Arial" w:hAnsi="Arial" w:cs="Arial"/>
          <w:b/>
          <w:sz w:val="24"/>
          <w:szCs w:val="24"/>
        </w:rPr>
        <w:t xml:space="preserve"> CONTRATADA</w:t>
      </w:r>
      <w:r w:rsidRPr="00D449E1">
        <w:rPr>
          <w:rFonts w:ascii="Arial" w:hAnsi="Arial" w:cs="Arial"/>
          <w:sz w:val="24"/>
          <w:szCs w:val="24"/>
        </w:rPr>
        <w:t xml:space="preserve"> empresa </w:t>
      </w:r>
      <w:r w:rsidR="00D449E1" w:rsidRPr="00D449E1">
        <w:rPr>
          <w:rFonts w:ascii="Arial" w:hAnsi="Arial" w:cs="Arial"/>
          <w:sz w:val="24"/>
          <w:szCs w:val="24"/>
        </w:rPr>
        <w:t>MINASLOC LOCAÇÃO DE MÁQUINAS E EQUIPAMENTOS LTDA</w:t>
      </w:r>
      <w:r w:rsidR="00D449E1">
        <w:rPr>
          <w:rFonts w:ascii="Arial" w:hAnsi="Arial" w:cs="Arial"/>
          <w:sz w:val="24"/>
          <w:szCs w:val="24"/>
        </w:rPr>
        <w:t xml:space="preserve">, </w:t>
      </w:r>
      <w:r w:rsidR="00D449E1" w:rsidRPr="00D449E1">
        <w:rPr>
          <w:rFonts w:ascii="Arial" w:hAnsi="Arial" w:cs="Arial"/>
          <w:sz w:val="24"/>
          <w:szCs w:val="24"/>
        </w:rPr>
        <w:t>CNPJ nº 10.857.680/0001-18, situada Rua Uruguaiana, 172 – Loja – Bairro Jardim Glória – Juiz de Fora</w:t>
      </w:r>
      <w:r w:rsidR="00C86220">
        <w:rPr>
          <w:rFonts w:ascii="Arial" w:hAnsi="Arial" w:cs="Arial"/>
          <w:sz w:val="24"/>
          <w:szCs w:val="24"/>
        </w:rPr>
        <w:t xml:space="preserve"> - </w:t>
      </w:r>
      <w:r w:rsidR="00D449E1" w:rsidRPr="00D449E1">
        <w:rPr>
          <w:rFonts w:ascii="Arial" w:hAnsi="Arial" w:cs="Arial"/>
          <w:sz w:val="24"/>
          <w:szCs w:val="24"/>
        </w:rPr>
        <w:t xml:space="preserve">MG, </w:t>
      </w:r>
      <w:r w:rsidR="004B02BB" w:rsidRPr="004B02BB">
        <w:rPr>
          <w:rFonts w:ascii="Arial" w:hAnsi="Arial" w:cs="Arial"/>
          <w:sz w:val="24"/>
          <w:szCs w:val="24"/>
        </w:rPr>
        <w:t>neste ato representada pelo seu representante legal, abaixo assinado</w:t>
      </w:r>
      <w:r w:rsidRPr="00D449E1">
        <w:rPr>
          <w:rFonts w:ascii="Arial" w:hAnsi="Arial" w:cs="Arial"/>
          <w:sz w:val="24"/>
          <w:szCs w:val="24"/>
        </w:rPr>
        <w:t xml:space="preserve">, </w:t>
      </w:r>
      <w:r w:rsidR="00D449E1" w:rsidRPr="002008D8">
        <w:rPr>
          <w:rFonts w:ascii="Arial" w:eastAsia="Arial" w:hAnsi="Arial" w:cs="Arial"/>
          <w:sz w:val="24"/>
          <w:szCs w:val="24"/>
        </w:rPr>
        <w:t>em conformidade com a Lei 13.303/2016 e com o Regulamento interno de Licitações, Contratos e Convênios da CESAMA, conforme justificativa nas página</w:t>
      </w:r>
      <w:r w:rsidR="00D449E1">
        <w:rPr>
          <w:rFonts w:ascii="Arial" w:eastAsia="Arial" w:hAnsi="Arial" w:cs="Arial"/>
          <w:sz w:val="24"/>
          <w:szCs w:val="24"/>
        </w:rPr>
        <w:t xml:space="preserve"> 1</w:t>
      </w:r>
      <w:r w:rsidR="007F011D">
        <w:rPr>
          <w:rFonts w:ascii="Arial" w:eastAsia="Arial" w:hAnsi="Arial" w:cs="Arial"/>
          <w:sz w:val="24"/>
          <w:szCs w:val="24"/>
        </w:rPr>
        <w:t>900/1903</w:t>
      </w:r>
      <w:r w:rsidR="00D449E1" w:rsidRPr="002008D8">
        <w:rPr>
          <w:rFonts w:ascii="Arial" w:eastAsia="Arial" w:hAnsi="Arial" w:cs="Arial"/>
          <w:sz w:val="24"/>
          <w:szCs w:val="24"/>
        </w:rPr>
        <w:t xml:space="preserve"> e autorização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d</w:t>
      </w:r>
      <w:r w:rsidR="007F011D">
        <w:rPr>
          <w:rFonts w:ascii="Arial" w:eastAsia="Arial" w:hAnsi="Arial" w:cs="Arial"/>
          <w:sz w:val="24"/>
          <w:szCs w:val="24"/>
        </w:rPr>
        <w:t>o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</w:t>
      </w:r>
      <w:r w:rsidR="007F011D">
        <w:rPr>
          <w:rFonts w:ascii="Arial" w:eastAsia="Arial" w:hAnsi="Arial" w:cs="Arial"/>
          <w:sz w:val="24"/>
          <w:szCs w:val="24"/>
        </w:rPr>
        <w:t>Conselho de Administração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constantes </w:t>
      </w:r>
      <w:r w:rsidR="0010614B">
        <w:rPr>
          <w:rFonts w:ascii="Arial" w:eastAsia="Arial" w:hAnsi="Arial" w:cs="Arial"/>
          <w:sz w:val="24"/>
          <w:szCs w:val="24"/>
        </w:rPr>
        <w:t xml:space="preserve">no Pregão Eletrônico </w:t>
      </w:r>
      <w:r w:rsidR="007F011D">
        <w:rPr>
          <w:rFonts w:ascii="Arial" w:eastAsia="Arial" w:hAnsi="Arial" w:cs="Arial"/>
          <w:sz w:val="24"/>
          <w:szCs w:val="24"/>
        </w:rPr>
        <w:t>027</w:t>
      </w:r>
      <w:r w:rsidR="0010614B">
        <w:rPr>
          <w:rFonts w:ascii="Arial" w:eastAsia="Arial" w:hAnsi="Arial" w:cs="Arial"/>
          <w:sz w:val="24"/>
          <w:szCs w:val="24"/>
        </w:rPr>
        <w:t>/23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</w:t>
      </w:r>
      <w:r w:rsidR="007F011D">
        <w:rPr>
          <w:rFonts w:ascii="Arial" w:eastAsia="Arial" w:hAnsi="Arial" w:cs="Arial"/>
          <w:sz w:val="24"/>
          <w:szCs w:val="24"/>
        </w:rPr>
        <w:t>(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Processo Eletrônico nº </w:t>
      </w:r>
      <w:r w:rsidR="007F011D">
        <w:rPr>
          <w:rFonts w:ascii="Arial" w:eastAsia="Arial" w:hAnsi="Arial" w:cs="Arial"/>
          <w:sz w:val="24"/>
          <w:szCs w:val="24"/>
        </w:rPr>
        <w:t>1612</w:t>
      </w:r>
      <w:r w:rsidR="00D449E1">
        <w:rPr>
          <w:rFonts w:ascii="Arial" w:eastAsia="Arial" w:hAnsi="Arial" w:cs="Arial"/>
          <w:sz w:val="24"/>
          <w:szCs w:val="24"/>
        </w:rPr>
        <w:t>/2023</w:t>
      </w:r>
      <w:r w:rsidR="007F011D">
        <w:rPr>
          <w:rFonts w:ascii="Arial" w:eastAsia="Arial" w:hAnsi="Arial" w:cs="Arial"/>
          <w:sz w:val="24"/>
          <w:szCs w:val="24"/>
        </w:rPr>
        <w:t>)</w:t>
      </w:r>
      <w:r w:rsidR="00D449E1" w:rsidRPr="00493D30">
        <w:rPr>
          <w:rFonts w:ascii="Arial" w:eastAsia="Arial" w:hAnsi="Arial" w:cs="Arial"/>
          <w:sz w:val="24"/>
          <w:szCs w:val="24"/>
        </w:rPr>
        <w:t>, firmam o presente aditivo conforme as cláusulas e condições a seguir:</w:t>
      </w:r>
    </w:p>
    <w:p w14:paraId="04111A2E" w14:textId="77777777" w:rsidR="006E78A1" w:rsidRPr="00D449E1" w:rsidRDefault="006E78A1" w:rsidP="00D449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5DD2EE" w14:textId="77777777" w:rsidR="00207C87" w:rsidRPr="00D449E1" w:rsidRDefault="00207C87" w:rsidP="006617BD">
      <w:pPr>
        <w:spacing w:after="0"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D449E1">
        <w:rPr>
          <w:rFonts w:ascii="Arial" w:hAnsi="Arial" w:cs="Arial"/>
          <w:b/>
          <w:sz w:val="24"/>
          <w:szCs w:val="24"/>
        </w:rPr>
        <w:t>CLÁUSULA PRIMEIRA:</w:t>
      </w:r>
    </w:p>
    <w:p w14:paraId="530454DD" w14:textId="09FDB1AC" w:rsidR="003553A0" w:rsidRPr="00D449E1" w:rsidRDefault="00207C87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Este Termo Aditivo tem por objeto </w:t>
      </w:r>
      <w:r w:rsidR="003553A0" w:rsidRPr="00D449E1">
        <w:rPr>
          <w:rFonts w:ascii="Arial" w:hAnsi="Arial" w:cs="Arial"/>
          <w:sz w:val="24"/>
          <w:szCs w:val="24"/>
        </w:rPr>
        <w:t xml:space="preserve">a </w:t>
      </w:r>
      <w:r w:rsidR="003553A0" w:rsidRPr="00D449E1">
        <w:rPr>
          <w:rFonts w:ascii="Arial" w:hAnsi="Arial" w:cs="Arial"/>
          <w:b/>
          <w:bCs/>
          <w:sz w:val="24"/>
          <w:szCs w:val="24"/>
        </w:rPr>
        <w:t>p</w:t>
      </w:r>
      <w:r w:rsidRPr="00D449E1">
        <w:rPr>
          <w:rFonts w:ascii="Arial" w:hAnsi="Arial" w:cs="Arial"/>
          <w:b/>
          <w:sz w:val="24"/>
          <w:szCs w:val="24"/>
        </w:rPr>
        <w:t xml:space="preserve">rorrogação por mais </w:t>
      </w:r>
      <w:r w:rsidR="00533D2E" w:rsidRPr="00D449E1">
        <w:rPr>
          <w:rFonts w:ascii="Arial" w:hAnsi="Arial" w:cs="Arial"/>
          <w:b/>
          <w:sz w:val="24"/>
          <w:szCs w:val="24"/>
        </w:rPr>
        <w:t>12 (doze</w:t>
      </w:r>
      <w:r w:rsidRPr="00D449E1">
        <w:rPr>
          <w:rFonts w:ascii="Arial" w:hAnsi="Arial" w:cs="Arial"/>
          <w:b/>
          <w:sz w:val="24"/>
          <w:szCs w:val="24"/>
        </w:rPr>
        <w:t>) meses do prazo contratual,</w:t>
      </w:r>
      <w:r w:rsidRPr="00D449E1">
        <w:rPr>
          <w:rFonts w:ascii="Arial" w:hAnsi="Arial" w:cs="Arial"/>
          <w:sz w:val="24"/>
          <w:szCs w:val="24"/>
        </w:rPr>
        <w:t xml:space="preserve"> previsto na Cláusula</w:t>
      </w:r>
      <w:r w:rsidR="007F55D2" w:rsidRPr="00D449E1">
        <w:rPr>
          <w:rFonts w:ascii="Arial" w:hAnsi="Arial" w:cs="Arial"/>
          <w:sz w:val="24"/>
          <w:szCs w:val="24"/>
        </w:rPr>
        <w:t xml:space="preserve"> quinta</w:t>
      </w:r>
      <w:r w:rsidRPr="00D449E1">
        <w:rPr>
          <w:rFonts w:ascii="Arial" w:hAnsi="Arial" w:cs="Arial"/>
          <w:sz w:val="24"/>
          <w:szCs w:val="24"/>
        </w:rPr>
        <w:t xml:space="preserve"> do Contrato nº </w:t>
      </w:r>
      <w:r w:rsidR="0010614B">
        <w:rPr>
          <w:rFonts w:ascii="Arial" w:hAnsi="Arial" w:cs="Arial"/>
          <w:sz w:val="24"/>
          <w:szCs w:val="24"/>
        </w:rPr>
        <w:t>0</w:t>
      </w:r>
      <w:r w:rsidR="007F011D">
        <w:rPr>
          <w:rFonts w:ascii="Arial" w:hAnsi="Arial" w:cs="Arial"/>
          <w:sz w:val="24"/>
          <w:szCs w:val="24"/>
        </w:rPr>
        <w:t>122</w:t>
      </w:r>
      <w:r w:rsidR="0010614B">
        <w:rPr>
          <w:rFonts w:ascii="Arial" w:hAnsi="Arial" w:cs="Arial"/>
          <w:sz w:val="24"/>
          <w:szCs w:val="24"/>
        </w:rPr>
        <w:t>/2023</w:t>
      </w:r>
      <w:r w:rsidRPr="00D449E1">
        <w:rPr>
          <w:rFonts w:ascii="Arial" w:hAnsi="Arial" w:cs="Arial"/>
          <w:b/>
          <w:sz w:val="24"/>
          <w:szCs w:val="24"/>
        </w:rPr>
        <w:t xml:space="preserve">, </w:t>
      </w:r>
      <w:r w:rsidRPr="00D449E1">
        <w:rPr>
          <w:rFonts w:ascii="Arial" w:hAnsi="Arial" w:cs="Arial"/>
          <w:sz w:val="24"/>
          <w:szCs w:val="24"/>
        </w:rPr>
        <w:t xml:space="preserve">ficando prorrogado de </w:t>
      </w:r>
      <w:r w:rsidR="007F011D">
        <w:rPr>
          <w:rFonts w:ascii="Arial" w:hAnsi="Arial" w:cs="Arial"/>
          <w:sz w:val="24"/>
          <w:szCs w:val="24"/>
        </w:rPr>
        <w:t>13</w:t>
      </w:r>
      <w:r w:rsidR="0010614B">
        <w:rPr>
          <w:rFonts w:ascii="Arial" w:hAnsi="Arial" w:cs="Arial"/>
          <w:sz w:val="24"/>
          <w:szCs w:val="24"/>
        </w:rPr>
        <w:t xml:space="preserve"> de </w:t>
      </w:r>
      <w:r w:rsidR="007F011D">
        <w:rPr>
          <w:rFonts w:ascii="Arial" w:hAnsi="Arial" w:cs="Arial"/>
          <w:sz w:val="24"/>
          <w:szCs w:val="24"/>
        </w:rPr>
        <w:t>setembro</w:t>
      </w:r>
      <w:r w:rsidR="0010614B">
        <w:rPr>
          <w:rFonts w:ascii="Arial" w:hAnsi="Arial" w:cs="Arial"/>
          <w:sz w:val="24"/>
          <w:szCs w:val="24"/>
        </w:rPr>
        <w:t xml:space="preserve"> </w:t>
      </w:r>
      <w:r w:rsidR="00533D2E" w:rsidRPr="00D449E1">
        <w:rPr>
          <w:rFonts w:ascii="Arial" w:hAnsi="Arial" w:cs="Arial"/>
          <w:sz w:val="24"/>
          <w:szCs w:val="24"/>
        </w:rPr>
        <w:t xml:space="preserve">de 2024 a </w:t>
      </w:r>
      <w:r w:rsidR="007F011D">
        <w:rPr>
          <w:rFonts w:ascii="Arial" w:hAnsi="Arial" w:cs="Arial"/>
          <w:sz w:val="24"/>
          <w:szCs w:val="24"/>
        </w:rPr>
        <w:t>13</w:t>
      </w:r>
      <w:r w:rsidR="0010614B">
        <w:rPr>
          <w:rFonts w:ascii="Arial" w:hAnsi="Arial" w:cs="Arial"/>
          <w:sz w:val="24"/>
          <w:szCs w:val="24"/>
        </w:rPr>
        <w:t xml:space="preserve"> de </w:t>
      </w:r>
      <w:r w:rsidR="007F011D">
        <w:rPr>
          <w:rFonts w:ascii="Arial" w:hAnsi="Arial" w:cs="Arial"/>
          <w:sz w:val="24"/>
          <w:szCs w:val="24"/>
        </w:rPr>
        <w:t>setembro</w:t>
      </w:r>
      <w:r w:rsidR="00533D2E" w:rsidRPr="00D449E1">
        <w:rPr>
          <w:rFonts w:ascii="Arial" w:hAnsi="Arial" w:cs="Arial"/>
          <w:sz w:val="24"/>
          <w:szCs w:val="24"/>
        </w:rPr>
        <w:t xml:space="preserve"> d</w:t>
      </w:r>
      <w:proofErr w:type="spellStart"/>
      <w:r w:rsidR="00533D2E" w:rsidRPr="00D449E1">
        <w:rPr>
          <w:rFonts w:ascii="Arial" w:hAnsi="Arial" w:cs="Arial"/>
          <w:sz w:val="24"/>
          <w:szCs w:val="24"/>
        </w:rPr>
        <w:t>e</w:t>
      </w:r>
      <w:proofErr w:type="spellEnd"/>
      <w:r w:rsidR="00533D2E" w:rsidRPr="00D449E1">
        <w:rPr>
          <w:rFonts w:ascii="Arial" w:hAnsi="Arial" w:cs="Arial"/>
          <w:sz w:val="24"/>
          <w:szCs w:val="24"/>
        </w:rPr>
        <w:t xml:space="preserve"> 2025</w:t>
      </w:r>
      <w:r w:rsidR="000C3850" w:rsidRPr="00D449E1">
        <w:rPr>
          <w:rFonts w:ascii="Arial" w:hAnsi="Arial" w:cs="Arial"/>
          <w:sz w:val="24"/>
          <w:szCs w:val="24"/>
        </w:rPr>
        <w:t>.</w:t>
      </w:r>
    </w:p>
    <w:p w14:paraId="37B19B3B" w14:textId="77777777" w:rsidR="003553A0" w:rsidRPr="00D449E1" w:rsidRDefault="003553A0" w:rsidP="006617B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A4FCB2C" w14:textId="445CD058" w:rsidR="00207C87" w:rsidRPr="00D449E1" w:rsidRDefault="00207C87" w:rsidP="006617B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SEGUNDA:</w:t>
      </w:r>
    </w:p>
    <w:p w14:paraId="2EEBEADD" w14:textId="13D98B1C" w:rsidR="00B02E86" w:rsidRPr="00D449E1" w:rsidRDefault="00207C87" w:rsidP="004B02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Este instrumento acresce ao contrato original o valor estimado de 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>R$3.106.198.11 (três milhões</w:t>
      </w:r>
      <w:r w:rsidR="007F011D">
        <w:rPr>
          <w:rFonts w:ascii="Arial" w:hAnsi="Arial" w:cs="Arial"/>
          <w:b/>
          <w:bCs/>
          <w:sz w:val="24"/>
          <w:szCs w:val="24"/>
        </w:rPr>
        <w:t>,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 cento e seis</w:t>
      </w:r>
      <w:r w:rsidR="007F011D">
        <w:rPr>
          <w:rFonts w:ascii="Arial" w:hAnsi="Arial" w:cs="Arial"/>
          <w:b/>
          <w:bCs/>
          <w:sz w:val="24"/>
          <w:szCs w:val="24"/>
        </w:rPr>
        <w:t xml:space="preserve"> 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>mil</w:t>
      </w:r>
      <w:r w:rsidR="007F011D">
        <w:rPr>
          <w:rFonts w:ascii="Arial" w:hAnsi="Arial" w:cs="Arial"/>
          <w:b/>
          <w:bCs/>
          <w:sz w:val="24"/>
          <w:szCs w:val="24"/>
        </w:rPr>
        <w:t>,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 cento e noventa e oito reais e onze centavos)</w:t>
      </w:r>
      <w:r w:rsidR="006E78A1" w:rsidRPr="006E78A1">
        <w:rPr>
          <w:rFonts w:ascii="Arial" w:hAnsi="Arial" w:cs="Arial"/>
          <w:b/>
          <w:bCs/>
          <w:sz w:val="24"/>
          <w:szCs w:val="24"/>
        </w:rPr>
        <w:t>,</w:t>
      </w:r>
      <w:r w:rsidR="006E78A1" w:rsidRPr="006E78A1">
        <w:rPr>
          <w:rFonts w:ascii="Arial" w:hAnsi="Arial" w:cs="Arial"/>
          <w:sz w:val="24"/>
          <w:szCs w:val="24"/>
        </w:rPr>
        <w:t xml:space="preserve"> com reajuste de </w:t>
      </w:r>
      <w:r w:rsidR="007F011D">
        <w:rPr>
          <w:rFonts w:ascii="Arial" w:hAnsi="Arial" w:cs="Arial"/>
          <w:sz w:val="24"/>
          <w:szCs w:val="24"/>
        </w:rPr>
        <w:t>1,97</w:t>
      </w:r>
      <w:r w:rsidR="006E78A1" w:rsidRPr="006E78A1">
        <w:rPr>
          <w:rFonts w:ascii="Arial" w:hAnsi="Arial" w:cs="Arial"/>
          <w:sz w:val="24"/>
          <w:szCs w:val="24"/>
        </w:rPr>
        <w:t>%.</w:t>
      </w:r>
    </w:p>
    <w:p w14:paraId="5A1A308D" w14:textId="2B9DE020" w:rsidR="00207C87" w:rsidRPr="00D449E1" w:rsidRDefault="00207C87" w:rsidP="006617B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06C649" w14:textId="77777777" w:rsidR="00B02E86" w:rsidRPr="00D449E1" w:rsidRDefault="00B02E86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TERCEIRA:</w:t>
      </w:r>
    </w:p>
    <w:p w14:paraId="036F5B79" w14:textId="5BFCDEC8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449E1">
        <w:rPr>
          <w:rFonts w:ascii="Arial" w:hAnsi="Arial" w:cs="Arial"/>
          <w:bCs/>
          <w:sz w:val="24"/>
          <w:szCs w:val="24"/>
        </w:rPr>
        <w:t>Por força do acréscimo ao valor contratual e novo</w:t>
      </w:r>
      <w:r w:rsidR="000C3850" w:rsidRPr="00D449E1">
        <w:rPr>
          <w:rFonts w:ascii="Arial" w:hAnsi="Arial" w:cs="Arial"/>
          <w:bCs/>
          <w:sz w:val="24"/>
          <w:szCs w:val="24"/>
        </w:rPr>
        <w:t>s</w:t>
      </w:r>
      <w:r w:rsidRPr="00D449E1">
        <w:rPr>
          <w:rFonts w:ascii="Arial" w:hAnsi="Arial" w:cs="Arial"/>
          <w:bCs/>
          <w:sz w:val="24"/>
          <w:szCs w:val="24"/>
        </w:rPr>
        <w:t xml:space="preserve"> prazo</w:t>
      </w:r>
      <w:r w:rsidR="000C3850" w:rsidRPr="00D449E1">
        <w:rPr>
          <w:rFonts w:ascii="Arial" w:hAnsi="Arial" w:cs="Arial"/>
          <w:bCs/>
          <w:sz w:val="24"/>
          <w:szCs w:val="24"/>
        </w:rPr>
        <w:t>s,</w:t>
      </w:r>
      <w:r w:rsidRPr="00D449E1">
        <w:rPr>
          <w:rFonts w:ascii="Arial" w:hAnsi="Arial" w:cs="Arial"/>
          <w:bCs/>
          <w:sz w:val="24"/>
          <w:szCs w:val="24"/>
        </w:rPr>
        <w:t xml:space="preserve"> deverá ser apresentado o </w:t>
      </w:r>
      <w:r w:rsidRPr="00792065">
        <w:rPr>
          <w:rFonts w:ascii="Arial" w:hAnsi="Arial" w:cs="Arial"/>
          <w:b/>
          <w:sz w:val="24"/>
          <w:szCs w:val="24"/>
        </w:rPr>
        <w:t xml:space="preserve">endosso da garantia prevista na Cláusula </w:t>
      </w:r>
      <w:r w:rsidR="00095855" w:rsidRPr="00792065">
        <w:rPr>
          <w:rFonts w:ascii="Arial" w:hAnsi="Arial" w:cs="Arial"/>
          <w:b/>
          <w:sz w:val="24"/>
          <w:szCs w:val="24"/>
        </w:rPr>
        <w:t xml:space="preserve">Sexta </w:t>
      </w:r>
      <w:r w:rsidRPr="00792065">
        <w:rPr>
          <w:rFonts w:ascii="Arial" w:hAnsi="Arial" w:cs="Arial"/>
          <w:b/>
          <w:sz w:val="24"/>
          <w:szCs w:val="24"/>
        </w:rPr>
        <w:t>do contrato original.</w:t>
      </w:r>
    </w:p>
    <w:p w14:paraId="48DB3907" w14:textId="77777777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EC96806" w14:textId="77777777" w:rsidR="00C86220" w:rsidRDefault="00C86220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C05CB0" w14:textId="1A2B6B8B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lastRenderedPageBreak/>
        <w:t>CLÁUSULA QUARTA:</w:t>
      </w:r>
    </w:p>
    <w:p w14:paraId="0882BA22" w14:textId="77777777" w:rsidR="00C86220" w:rsidRDefault="00EA7AB9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Ratificam-se as demais cláusulas do contrato original que não foram alteradas por este instrumento.           </w:t>
      </w:r>
    </w:p>
    <w:p w14:paraId="6E0B4F61" w14:textId="3F505968" w:rsidR="00EA7AB9" w:rsidRPr="00D449E1" w:rsidRDefault="00EA7AB9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31325" w14:textId="77777777" w:rsidR="00BA4E1D" w:rsidRPr="00D449E1" w:rsidRDefault="00BA4E1D" w:rsidP="006617B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882447F" w14:textId="3173899D" w:rsidR="006617BD" w:rsidRPr="00D449E1" w:rsidRDefault="007A3C44" w:rsidP="006617B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Juiz de Fora, </w:t>
      </w:r>
      <w:r w:rsidR="00BD35B0" w:rsidRPr="00D449E1">
        <w:rPr>
          <w:rFonts w:ascii="Arial" w:hAnsi="Arial" w:cs="Arial"/>
          <w:sz w:val="24"/>
          <w:szCs w:val="24"/>
        </w:rPr>
        <w:t>...........</w:t>
      </w:r>
      <w:r w:rsidRPr="00D449E1">
        <w:rPr>
          <w:rFonts w:ascii="Arial" w:hAnsi="Arial" w:cs="Arial"/>
          <w:sz w:val="24"/>
          <w:szCs w:val="24"/>
        </w:rPr>
        <w:t>de</w:t>
      </w:r>
      <w:r w:rsidR="00BD35B0" w:rsidRPr="00D449E1">
        <w:rPr>
          <w:rFonts w:ascii="Arial" w:hAnsi="Arial" w:cs="Arial"/>
          <w:sz w:val="24"/>
          <w:szCs w:val="24"/>
        </w:rPr>
        <w:t>.....................</w:t>
      </w:r>
      <w:r w:rsidRPr="00D449E1">
        <w:rPr>
          <w:rFonts w:ascii="Arial" w:hAnsi="Arial" w:cs="Arial"/>
          <w:sz w:val="24"/>
          <w:szCs w:val="24"/>
        </w:rPr>
        <w:t>de 202</w:t>
      </w:r>
      <w:r w:rsidR="009C5CC3" w:rsidRPr="00D449E1">
        <w:rPr>
          <w:rFonts w:ascii="Arial" w:hAnsi="Arial" w:cs="Arial"/>
          <w:sz w:val="24"/>
          <w:szCs w:val="24"/>
        </w:rPr>
        <w:t>4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F55D2" w:rsidRPr="00D449E1" w14:paraId="1FC8179E" w14:textId="77777777" w:rsidTr="007F55D2">
        <w:trPr>
          <w:jc w:val="center"/>
        </w:trPr>
        <w:tc>
          <w:tcPr>
            <w:tcW w:w="5079" w:type="dxa"/>
          </w:tcPr>
          <w:p w14:paraId="2FA7EC1C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5819A8B1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6B6962D1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6BF1A3AB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7639652C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4500E7EF" w14:textId="3020D28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  <w:r w:rsidRPr="00D449E1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Júlio César Teixeira</w:t>
            </w:r>
          </w:p>
          <w:p w14:paraId="4ECE86FA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D449E1"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  <w:t xml:space="preserve">Diretor Presidente – </w:t>
            </w:r>
            <w:r w:rsidRPr="00C86220">
              <w:rPr>
                <w:rFonts w:ascii="Arial" w:eastAsia="Arial Unicode MS" w:hAnsi="Arial" w:cs="Arial"/>
                <w:b/>
                <w:sz w:val="24"/>
                <w:szCs w:val="24"/>
                <w:lang w:eastAsia="ar-SA"/>
              </w:rPr>
              <w:t>CESAMA</w:t>
            </w:r>
          </w:p>
        </w:tc>
        <w:tc>
          <w:tcPr>
            <w:tcW w:w="4251" w:type="dxa"/>
          </w:tcPr>
          <w:p w14:paraId="641D05C7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54DF1F73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48737EC8" w14:textId="77777777" w:rsidR="007F55D2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542C9C23" w14:textId="77777777" w:rsidR="00792065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0A07324E" w14:textId="77777777" w:rsidR="00792065" w:rsidRPr="00D449E1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2476F0DF" w14:textId="7171234F" w:rsidR="00495FE3" w:rsidRPr="00D449E1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49E1">
              <w:rPr>
                <w:rFonts w:ascii="Arial" w:hAnsi="Arial" w:cs="Arial"/>
                <w:sz w:val="24"/>
                <w:szCs w:val="24"/>
              </w:rPr>
              <w:t>Gabriel Brizola Nascimento</w:t>
            </w:r>
          </w:p>
          <w:p w14:paraId="1385F6BB" w14:textId="77777777" w:rsidR="00C86220" w:rsidRDefault="00792065" w:rsidP="00C8622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9E1">
              <w:rPr>
                <w:rFonts w:ascii="Arial" w:hAnsi="Arial" w:cs="Arial"/>
                <w:b/>
                <w:bCs/>
                <w:sz w:val="24"/>
                <w:szCs w:val="24"/>
              </w:rPr>
              <w:t>MINASLOC LOCAÇÃO DE</w:t>
            </w:r>
          </w:p>
          <w:p w14:paraId="49E4C069" w14:textId="67B65635" w:rsidR="00C86220" w:rsidRDefault="00792065" w:rsidP="00C8622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9E1">
              <w:rPr>
                <w:rFonts w:ascii="Arial" w:hAnsi="Arial" w:cs="Arial"/>
                <w:b/>
                <w:bCs/>
                <w:sz w:val="24"/>
                <w:szCs w:val="24"/>
              </w:rPr>
              <w:t>MÁQUINAS E EQUIPAMENTOS</w:t>
            </w:r>
          </w:p>
          <w:p w14:paraId="6017193C" w14:textId="591615D4" w:rsidR="00792065" w:rsidRPr="00D449E1" w:rsidRDefault="00792065" w:rsidP="00C8622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D449E1">
              <w:rPr>
                <w:rFonts w:ascii="Arial" w:hAnsi="Arial" w:cs="Arial"/>
                <w:b/>
                <w:bCs/>
                <w:sz w:val="24"/>
                <w:szCs w:val="24"/>
              </w:rPr>
              <w:t>LTDA</w:t>
            </w:r>
            <w:r w:rsidRPr="00D449E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.</w:t>
            </w:r>
          </w:p>
          <w:p w14:paraId="67A5A548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0EB31FC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2817453E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14:paraId="67CDBDAD" w14:textId="5A3ED5CC" w:rsidR="006510FC" w:rsidRPr="00D449E1" w:rsidRDefault="007F55D2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 </w:t>
      </w:r>
      <w:r w:rsidR="007A3C44" w:rsidRPr="00D449E1">
        <w:rPr>
          <w:rFonts w:ascii="Arial" w:hAnsi="Arial" w:cs="Arial"/>
          <w:sz w:val="24"/>
          <w:szCs w:val="24"/>
        </w:rPr>
        <w:t>Testemunhas 1)                                                   2)</w:t>
      </w:r>
    </w:p>
    <w:sectPr w:rsidR="006510FC" w:rsidRPr="00D449E1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044B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5F289400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2C2AD46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717E3822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019D3217" w:rsidR="00344047" w:rsidRPr="00D449E1" w:rsidRDefault="00D449E1" w:rsidP="00D449E1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9334" w14:textId="19F13937" w:rsidR="00344047" w:rsidRPr="00262B4E" w:rsidRDefault="00D449E1" w:rsidP="00D7507E">
    <w:pPr>
      <w:pStyle w:val="Cabealho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34024271" wp14:editId="55BBC9B5">
          <wp:extent cx="5400040" cy="678180"/>
          <wp:effectExtent l="0" t="0" r="0" b="762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7280">
    <w:abstractNumId w:val="2"/>
  </w:num>
  <w:num w:numId="2" w16cid:durableId="213468567">
    <w:abstractNumId w:val="1"/>
  </w:num>
  <w:num w:numId="3" w16cid:durableId="11032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869EF"/>
    <w:rsid w:val="00095855"/>
    <w:rsid w:val="000C3850"/>
    <w:rsid w:val="000D7FAE"/>
    <w:rsid w:val="0010614B"/>
    <w:rsid w:val="00134BA1"/>
    <w:rsid w:val="0017374E"/>
    <w:rsid w:val="001930CF"/>
    <w:rsid w:val="001A7473"/>
    <w:rsid w:val="001B47BF"/>
    <w:rsid w:val="001D6A9D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630BD"/>
    <w:rsid w:val="003716EC"/>
    <w:rsid w:val="00373720"/>
    <w:rsid w:val="00383143"/>
    <w:rsid w:val="003913C0"/>
    <w:rsid w:val="003E7229"/>
    <w:rsid w:val="0042468D"/>
    <w:rsid w:val="00475FF6"/>
    <w:rsid w:val="00495FE3"/>
    <w:rsid w:val="004A0448"/>
    <w:rsid w:val="004B02BB"/>
    <w:rsid w:val="004D51C9"/>
    <w:rsid w:val="005137FE"/>
    <w:rsid w:val="00520B34"/>
    <w:rsid w:val="00533A25"/>
    <w:rsid w:val="00533D2E"/>
    <w:rsid w:val="005B7B8C"/>
    <w:rsid w:val="006510FC"/>
    <w:rsid w:val="006617BD"/>
    <w:rsid w:val="00681F6C"/>
    <w:rsid w:val="006828EC"/>
    <w:rsid w:val="006A4414"/>
    <w:rsid w:val="006E78A1"/>
    <w:rsid w:val="006F54C9"/>
    <w:rsid w:val="006F71E0"/>
    <w:rsid w:val="007031B4"/>
    <w:rsid w:val="00713286"/>
    <w:rsid w:val="00733DB0"/>
    <w:rsid w:val="0076066E"/>
    <w:rsid w:val="007723CC"/>
    <w:rsid w:val="00792065"/>
    <w:rsid w:val="00796FB7"/>
    <w:rsid w:val="00797CEE"/>
    <w:rsid w:val="007A3C44"/>
    <w:rsid w:val="007F011D"/>
    <w:rsid w:val="007F55D2"/>
    <w:rsid w:val="008310F6"/>
    <w:rsid w:val="00842733"/>
    <w:rsid w:val="00845E3E"/>
    <w:rsid w:val="0087144A"/>
    <w:rsid w:val="00874540"/>
    <w:rsid w:val="008807A9"/>
    <w:rsid w:val="009073BE"/>
    <w:rsid w:val="00912249"/>
    <w:rsid w:val="009160A9"/>
    <w:rsid w:val="0092142C"/>
    <w:rsid w:val="0092473A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1A4A"/>
    <w:rsid w:val="00A8400B"/>
    <w:rsid w:val="00A9027D"/>
    <w:rsid w:val="00A968CF"/>
    <w:rsid w:val="00AB5622"/>
    <w:rsid w:val="00AD2887"/>
    <w:rsid w:val="00B02E86"/>
    <w:rsid w:val="00B22624"/>
    <w:rsid w:val="00B46C0E"/>
    <w:rsid w:val="00BA4E1D"/>
    <w:rsid w:val="00BB69BA"/>
    <w:rsid w:val="00BC2603"/>
    <w:rsid w:val="00BC3B34"/>
    <w:rsid w:val="00BD35B0"/>
    <w:rsid w:val="00BD4A3A"/>
    <w:rsid w:val="00BD6FC2"/>
    <w:rsid w:val="00BD7CE5"/>
    <w:rsid w:val="00BE553C"/>
    <w:rsid w:val="00C20DCA"/>
    <w:rsid w:val="00C45988"/>
    <w:rsid w:val="00C86220"/>
    <w:rsid w:val="00C863C8"/>
    <w:rsid w:val="00C957C3"/>
    <w:rsid w:val="00CB1439"/>
    <w:rsid w:val="00CB637E"/>
    <w:rsid w:val="00CC72CC"/>
    <w:rsid w:val="00CE0692"/>
    <w:rsid w:val="00D267FF"/>
    <w:rsid w:val="00D449E1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33470"/>
    <w:rsid w:val="00F429EC"/>
    <w:rsid w:val="00F4642B"/>
    <w:rsid w:val="00F60D8A"/>
    <w:rsid w:val="00FD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Faria De Paula</cp:lastModifiedBy>
  <cp:revision>4</cp:revision>
  <cp:lastPrinted>2024-05-28T19:06:00Z</cp:lastPrinted>
  <dcterms:created xsi:type="dcterms:W3CDTF">2024-08-13T20:38:00Z</dcterms:created>
  <dcterms:modified xsi:type="dcterms:W3CDTF">2024-08-13T20:46:00Z</dcterms:modified>
</cp:coreProperties>
</file>