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0E370B" w14:textId="2F5162A4" w:rsidR="00581E97" w:rsidRPr="003F37E2" w:rsidRDefault="00581E97" w:rsidP="75413AD4">
      <w:pPr>
        <w:spacing w:before="120" w:line="360" w:lineRule="auto"/>
        <w:rPr>
          <w:rFonts w:eastAsia="Arial Unicode MS" w:cs="Arial"/>
          <w:b/>
          <w:bCs/>
          <w:sz w:val="26"/>
          <w:szCs w:val="26"/>
        </w:rPr>
      </w:pPr>
      <w:r w:rsidRPr="75413AD4">
        <w:rPr>
          <w:rFonts w:eastAsia="Arial Unicode MS" w:cs="Arial"/>
          <w:b/>
          <w:bCs/>
          <w:sz w:val="26"/>
          <w:szCs w:val="26"/>
        </w:rPr>
        <w:t xml:space="preserve">CONTRATO Nº. </w:t>
      </w:r>
      <w:r w:rsidR="00B32970" w:rsidRPr="75413AD4">
        <w:rPr>
          <w:rFonts w:eastAsia="Arial Unicode MS" w:cs="Arial"/>
          <w:b/>
          <w:bCs/>
          <w:sz w:val="26"/>
          <w:szCs w:val="26"/>
        </w:rPr>
        <w:t>09</w:t>
      </w:r>
      <w:r w:rsidR="351B59D6" w:rsidRPr="75413AD4">
        <w:rPr>
          <w:rFonts w:eastAsia="Arial Unicode MS" w:cs="Arial"/>
          <w:b/>
          <w:bCs/>
          <w:sz w:val="26"/>
          <w:szCs w:val="26"/>
        </w:rPr>
        <w:t>5</w:t>
      </w:r>
      <w:r w:rsidR="00B32970" w:rsidRPr="75413AD4">
        <w:rPr>
          <w:rFonts w:eastAsia="Arial Unicode MS" w:cs="Arial"/>
          <w:b/>
          <w:bCs/>
          <w:sz w:val="26"/>
          <w:szCs w:val="26"/>
        </w:rPr>
        <w:t>/2024</w:t>
      </w:r>
    </w:p>
    <w:p w14:paraId="6C62A1DF" w14:textId="39E91512" w:rsidR="00EE130A" w:rsidRPr="00191359" w:rsidRDefault="00EE130A" w:rsidP="00EE130A">
      <w:pPr>
        <w:spacing w:before="120" w:line="360" w:lineRule="auto"/>
        <w:ind w:left="2268"/>
        <w:rPr>
          <w:rFonts w:eastAsia="Arial Unicode MS" w:cs="Arial"/>
          <w:b/>
          <w:bCs/>
          <w:sz w:val="24"/>
          <w:szCs w:val="24"/>
        </w:rPr>
      </w:pPr>
      <w:r w:rsidRPr="00A558FA">
        <w:rPr>
          <w:rFonts w:eastAsia="Arial Unicode MS" w:cs="Arial"/>
          <w:sz w:val="24"/>
          <w:szCs w:val="24"/>
        </w:rPr>
        <w:t xml:space="preserve">Contrato de </w:t>
      </w:r>
      <w:r w:rsidR="00FB402C" w:rsidRPr="00A558FA">
        <w:rPr>
          <w:rFonts w:eastAsia="Arial Unicode MS" w:cs="Arial"/>
          <w:sz w:val="24"/>
          <w:szCs w:val="24"/>
        </w:rPr>
        <w:t xml:space="preserve">fornecimento </w:t>
      </w:r>
      <w:r w:rsidRPr="00A558FA">
        <w:rPr>
          <w:rFonts w:eastAsia="Arial Unicode MS" w:cs="Arial"/>
          <w:sz w:val="24"/>
          <w:szCs w:val="24"/>
        </w:rPr>
        <w:t xml:space="preserve">que entre si celebram a Companhia de Saneamento Municipal - </w:t>
      </w:r>
      <w:r w:rsidRPr="00A558FA">
        <w:rPr>
          <w:rFonts w:eastAsia="Arial Unicode MS" w:cs="Arial"/>
          <w:b/>
          <w:bCs/>
          <w:sz w:val="24"/>
          <w:szCs w:val="24"/>
        </w:rPr>
        <w:t xml:space="preserve">CESAMA </w:t>
      </w:r>
      <w:r w:rsidRPr="00A558FA">
        <w:rPr>
          <w:rFonts w:eastAsia="Arial Unicode MS" w:cs="Arial"/>
          <w:sz w:val="24"/>
          <w:szCs w:val="24"/>
        </w:rPr>
        <w:t xml:space="preserve">e a empresa </w:t>
      </w:r>
      <w:r w:rsidR="00191359" w:rsidRPr="00191359">
        <w:rPr>
          <w:rFonts w:eastAsia="Arial Unicode MS" w:cs="Arial"/>
          <w:b/>
          <w:bCs/>
          <w:sz w:val="24"/>
          <w:szCs w:val="24"/>
        </w:rPr>
        <w:t>CE DISTRIBUIDORA DE BOMBAS LTDA</w:t>
      </w:r>
      <w:r w:rsidR="002F0C4D" w:rsidRPr="00191359">
        <w:rPr>
          <w:rFonts w:eastAsia="Arial Unicode MS" w:cs="Arial"/>
          <w:b/>
          <w:bCs/>
          <w:sz w:val="24"/>
          <w:szCs w:val="24"/>
        </w:rPr>
        <w:t>.</w:t>
      </w:r>
    </w:p>
    <w:p w14:paraId="1EE8D20A" w14:textId="49DC690C" w:rsidR="00580B78" w:rsidRPr="00191359" w:rsidRDefault="00EE130A" w:rsidP="00580B78">
      <w:pPr>
        <w:spacing w:before="360" w:line="360" w:lineRule="auto"/>
        <w:rPr>
          <w:rFonts w:eastAsia="Arial Unicode MS" w:cs="Arial"/>
          <w:sz w:val="24"/>
          <w:szCs w:val="24"/>
        </w:rPr>
      </w:pPr>
      <w:r w:rsidRPr="00191359">
        <w:rPr>
          <w:rFonts w:eastAsia="Arial Unicode MS" w:cs="Arial"/>
          <w:sz w:val="24"/>
          <w:szCs w:val="24"/>
        </w:rPr>
        <w:t xml:space="preserve">A Companhia de Saneamento Municipal - CESAMA situada nesta cidade na Av. </w:t>
      </w:r>
      <w:r w:rsidR="007630FC" w:rsidRPr="00191359">
        <w:rPr>
          <w:rFonts w:eastAsia="Arial Unicode MS" w:cs="Arial"/>
          <w:sz w:val="24"/>
          <w:szCs w:val="24"/>
        </w:rPr>
        <w:t xml:space="preserve">Barão do </w:t>
      </w:r>
      <w:r w:rsidRPr="00191359">
        <w:rPr>
          <w:rFonts w:eastAsia="Arial Unicode MS" w:cs="Arial"/>
          <w:sz w:val="24"/>
          <w:szCs w:val="24"/>
        </w:rPr>
        <w:t xml:space="preserve">Rio Branco, 1843, 10º andar, Centro, inscrita no CNPJ sob o nº 21.572.243/0001-74, neste ato representada pelo seu Diretor Presidente </w:t>
      </w:r>
      <w:r w:rsidR="00504258" w:rsidRPr="00191359">
        <w:rPr>
          <w:rFonts w:eastAsia="Arial Unicode MS" w:cs="Arial"/>
          <w:sz w:val="24"/>
          <w:szCs w:val="24"/>
        </w:rPr>
        <w:t>Júlio César Teixeira</w:t>
      </w:r>
      <w:r w:rsidRPr="00191359">
        <w:rPr>
          <w:rFonts w:eastAsia="Arial Unicode MS" w:cs="Arial"/>
          <w:sz w:val="24"/>
          <w:szCs w:val="24"/>
        </w:rPr>
        <w:t xml:space="preserve">, brasileiro, </w:t>
      </w:r>
      <w:r w:rsidR="00504258" w:rsidRPr="00191359">
        <w:rPr>
          <w:rFonts w:eastAsia="Arial Unicode MS" w:cs="Arial"/>
          <w:sz w:val="24"/>
          <w:szCs w:val="24"/>
        </w:rPr>
        <w:t>solteiro</w:t>
      </w:r>
      <w:r w:rsidRPr="00191359">
        <w:rPr>
          <w:rFonts w:eastAsia="Arial Unicode MS" w:cs="Arial"/>
          <w:sz w:val="24"/>
          <w:szCs w:val="24"/>
        </w:rPr>
        <w:t xml:space="preserve">, engenheiro, celebra este Contrato com </w:t>
      </w:r>
      <w:r w:rsidR="00580B78" w:rsidRPr="00191359">
        <w:rPr>
          <w:rFonts w:eastAsia="Arial Unicode MS" w:cs="Arial"/>
          <w:sz w:val="24"/>
          <w:szCs w:val="24"/>
        </w:rPr>
        <w:t xml:space="preserve">a empresa </w:t>
      </w:r>
      <w:r w:rsidR="003959C9" w:rsidRPr="00191359">
        <w:rPr>
          <w:rFonts w:eastAsia="Arial Unicode MS" w:cs="Arial"/>
          <w:b/>
          <w:sz w:val="24"/>
          <w:szCs w:val="24"/>
        </w:rPr>
        <w:t>CE DISTRIBUIDORA DE BOMBAS LTDA</w:t>
      </w:r>
      <w:r w:rsidR="00580B78" w:rsidRPr="00191359">
        <w:rPr>
          <w:rFonts w:eastAsia="Arial Unicode MS" w:cs="Arial"/>
          <w:sz w:val="24"/>
          <w:szCs w:val="24"/>
        </w:rPr>
        <w:t xml:space="preserve">, inscrita no CNPJ sob o nº </w:t>
      </w:r>
      <w:r w:rsidR="003959C9" w:rsidRPr="00191359">
        <w:rPr>
          <w:rFonts w:eastAsia="Arial Unicode MS" w:cs="Arial"/>
          <w:sz w:val="24"/>
          <w:szCs w:val="24"/>
        </w:rPr>
        <w:t>42.326.882/0001-20</w:t>
      </w:r>
      <w:r w:rsidR="00580B78" w:rsidRPr="00191359">
        <w:rPr>
          <w:rFonts w:eastAsia="Arial Unicode MS" w:cs="Arial"/>
          <w:sz w:val="24"/>
          <w:szCs w:val="24"/>
        </w:rPr>
        <w:t xml:space="preserve">, situada na </w:t>
      </w:r>
      <w:r w:rsidR="003959C9" w:rsidRPr="00191359">
        <w:rPr>
          <w:rFonts w:eastAsia="Arial Unicode MS" w:cs="Arial"/>
          <w:sz w:val="24"/>
          <w:szCs w:val="24"/>
        </w:rPr>
        <w:t>Av. Dr João Ferreira Pimenta, 143, Centro. Juramento</w:t>
      </w:r>
      <w:r w:rsidR="00191359" w:rsidRPr="00191359">
        <w:rPr>
          <w:rFonts w:eastAsia="Arial Unicode MS" w:cs="Arial"/>
          <w:sz w:val="24"/>
          <w:szCs w:val="24"/>
        </w:rPr>
        <w:t>/</w:t>
      </w:r>
      <w:r w:rsidR="003959C9" w:rsidRPr="00191359">
        <w:rPr>
          <w:rFonts w:eastAsia="Arial Unicode MS" w:cs="Arial"/>
          <w:sz w:val="24"/>
          <w:szCs w:val="24"/>
        </w:rPr>
        <w:t>MG</w:t>
      </w:r>
      <w:r w:rsidR="00191359" w:rsidRPr="002E74BA">
        <w:rPr>
          <w:rFonts w:eastAsia="Arial Unicode MS" w:cs="Arial"/>
          <w:sz w:val="24"/>
          <w:szCs w:val="24"/>
        </w:rPr>
        <w:t>, CEP 39.590-000</w:t>
      </w:r>
      <w:r w:rsidR="00580B78" w:rsidRPr="002E74BA">
        <w:rPr>
          <w:rFonts w:eastAsia="Arial Unicode MS" w:cs="Arial"/>
          <w:sz w:val="24"/>
          <w:szCs w:val="24"/>
        </w:rPr>
        <w:t xml:space="preserve">, neste ato representada por </w:t>
      </w:r>
      <w:r w:rsidR="00191359" w:rsidRPr="002E74BA">
        <w:rPr>
          <w:rFonts w:eastAsia="Arial Unicode MS" w:cs="Arial"/>
          <w:sz w:val="24"/>
          <w:szCs w:val="24"/>
        </w:rPr>
        <w:t xml:space="preserve">Emanuele Veloso Ferreira, brasileira, solteira, </w:t>
      </w:r>
      <w:r w:rsidR="00191359" w:rsidRPr="002E74BA">
        <w:rPr>
          <w:rFonts w:eastAsia="Arial" w:cs="Arial"/>
          <w:sz w:val="24"/>
          <w:szCs w:val="24"/>
        </w:rPr>
        <w:t xml:space="preserve">portadora do documento de identidade nº. 22001430 PCMG, inscrita no CPF </w:t>
      </w:r>
      <w:r w:rsidR="002E74BA" w:rsidRPr="002E74BA">
        <w:rPr>
          <w:sz w:val="24"/>
          <w:szCs w:val="24"/>
        </w:rPr>
        <w:t>148.344.696-46</w:t>
      </w:r>
      <w:r w:rsidR="00580B78" w:rsidRPr="002E74BA">
        <w:rPr>
          <w:rFonts w:eastAsia="Arial Unicode MS" w:cs="Arial"/>
          <w:sz w:val="24"/>
          <w:szCs w:val="24"/>
        </w:rPr>
        <w:t xml:space="preserve">, cujo objeto é a </w:t>
      </w:r>
      <w:r w:rsidR="00A558FA" w:rsidRPr="002E74BA">
        <w:rPr>
          <w:rFonts w:eastAsia="Arial Unicode MS" w:cs="Arial"/>
          <w:b/>
          <w:sz w:val="24"/>
          <w:szCs w:val="24"/>
        </w:rPr>
        <w:t>Contratação de empresa para fornecimento</w:t>
      </w:r>
      <w:r w:rsidR="00D62548" w:rsidRPr="002E74BA">
        <w:rPr>
          <w:rFonts w:cs="Arial"/>
          <w:b/>
          <w:sz w:val="24"/>
          <w:szCs w:val="24"/>
        </w:rPr>
        <w:t xml:space="preserve"> de conjuntos motobombas para uso da CESAMA, conforme especificações contidas no Termo de Referência</w:t>
      </w:r>
      <w:r w:rsidR="00580B78" w:rsidRPr="002E74BA">
        <w:rPr>
          <w:rFonts w:eastAsia="Arial Unicode MS" w:cs="Arial"/>
          <w:sz w:val="24"/>
          <w:szCs w:val="24"/>
        </w:rPr>
        <w:t xml:space="preserve">, conforme homologação </w:t>
      </w:r>
      <w:r w:rsidR="005A72B6" w:rsidRPr="002E74BA">
        <w:rPr>
          <w:rFonts w:eastAsia="Arial Unicode MS" w:cs="Arial"/>
          <w:sz w:val="24"/>
          <w:szCs w:val="24"/>
        </w:rPr>
        <w:t xml:space="preserve">da </w:t>
      </w:r>
      <w:r w:rsidR="00580B78" w:rsidRPr="002E74BA">
        <w:rPr>
          <w:rFonts w:eastAsia="Arial Unicode MS" w:cs="Arial"/>
          <w:sz w:val="24"/>
          <w:szCs w:val="24"/>
        </w:rPr>
        <w:t>Diretoria Executiva</w:t>
      </w:r>
      <w:r w:rsidR="005A72B6" w:rsidRPr="002E74BA">
        <w:rPr>
          <w:rFonts w:eastAsia="Arial Unicode MS" w:cs="Arial"/>
          <w:sz w:val="24"/>
          <w:szCs w:val="24"/>
        </w:rPr>
        <w:t xml:space="preserve"> </w:t>
      </w:r>
      <w:r w:rsidR="00580B78" w:rsidRPr="002E74BA">
        <w:rPr>
          <w:rFonts w:eastAsia="Arial Unicode MS" w:cs="Arial"/>
          <w:sz w:val="24"/>
          <w:szCs w:val="24"/>
        </w:rPr>
        <w:t>registrada</w:t>
      </w:r>
      <w:r w:rsidR="00580B78" w:rsidRPr="00191359">
        <w:rPr>
          <w:rFonts w:eastAsia="Arial Unicode MS" w:cs="Arial"/>
          <w:sz w:val="24"/>
          <w:szCs w:val="24"/>
        </w:rPr>
        <w:t xml:space="preserve"> </w:t>
      </w:r>
      <w:r w:rsidR="00C14765">
        <w:rPr>
          <w:rFonts w:eastAsia="Arial Unicode MS" w:cs="Arial"/>
          <w:sz w:val="24"/>
          <w:szCs w:val="24"/>
        </w:rPr>
        <w:t>na</w:t>
      </w:r>
      <w:r w:rsidR="00580B78" w:rsidRPr="00191359">
        <w:rPr>
          <w:rFonts w:eastAsia="Arial Unicode MS" w:cs="Arial"/>
          <w:sz w:val="24"/>
          <w:szCs w:val="24"/>
        </w:rPr>
        <w:t xml:space="preserve"> </w:t>
      </w:r>
      <w:r w:rsidR="00C14765">
        <w:rPr>
          <w:rFonts w:eastAsia="Arial Unicode MS" w:cs="Arial"/>
          <w:sz w:val="24"/>
          <w:szCs w:val="24"/>
        </w:rPr>
        <w:t>página 937</w:t>
      </w:r>
      <w:r w:rsidR="00C14765" w:rsidRPr="00A558FA">
        <w:rPr>
          <w:rFonts w:eastAsia="Arial Unicode MS" w:cs="Arial"/>
          <w:sz w:val="24"/>
          <w:szCs w:val="24"/>
        </w:rPr>
        <w:t xml:space="preserve"> </w:t>
      </w:r>
      <w:r w:rsidR="00580B78" w:rsidRPr="00191359">
        <w:rPr>
          <w:rFonts w:eastAsia="Arial Unicode MS" w:cs="Arial"/>
          <w:sz w:val="24"/>
          <w:szCs w:val="24"/>
        </w:rPr>
        <w:t xml:space="preserve">do processo licitatório, e proposta vencedora do </w:t>
      </w:r>
      <w:r w:rsidR="00580B78" w:rsidRPr="00191359">
        <w:rPr>
          <w:rFonts w:eastAsia="Arial Unicode MS" w:cs="Arial"/>
          <w:b/>
          <w:sz w:val="24"/>
          <w:szCs w:val="24"/>
        </w:rPr>
        <w:t xml:space="preserve">PREGÃO ELETRÔNICO Nº </w:t>
      </w:r>
      <w:r w:rsidR="00D62548" w:rsidRPr="00191359">
        <w:rPr>
          <w:rFonts w:eastAsia="Arial Unicode MS" w:cs="Arial"/>
          <w:b/>
          <w:sz w:val="24"/>
          <w:szCs w:val="24"/>
        </w:rPr>
        <w:t>0013/24</w:t>
      </w:r>
      <w:r w:rsidR="00580B78" w:rsidRPr="00191359">
        <w:rPr>
          <w:rFonts w:eastAsia="Arial Unicode MS" w:cs="Arial"/>
          <w:sz w:val="24"/>
          <w:szCs w:val="24"/>
        </w:rPr>
        <w:t>, mediante as cláusulas e condições seguintes:</w:t>
      </w:r>
    </w:p>
    <w:p w14:paraId="64CE7E01" w14:textId="77777777" w:rsidR="00EE130A" w:rsidRPr="00191359" w:rsidRDefault="00EE130A" w:rsidP="00EE130A">
      <w:pPr>
        <w:pStyle w:val="Ttulo2"/>
        <w:spacing w:before="480" w:line="360" w:lineRule="auto"/>
        <w:jc w:val="both"/>
        <w:rPr>
          <w:rFonts w:ascii="Arial" w:eastAsia="Arial Unicode MS" w:hAnsi="Arial" w:cs="Arial"/>
          <w:bCs w:val="0"/>
        </w:rPr>
      </w:pPr>
      <w:r w:rsidRPr="00191359">
        <w:rPr>
          <w:rFonts w:ascii="Arial" w:eastAsia="Arial Unicode MS" w:hAnsi="Arial" w:cs="Arial"/>
        </w:rPr>
        <w:t>CLÁUSULA PRIMEIRA: PARTES</w:t>
      </w:r>
    </w:p>
    <w:p w14:paraId="60C4EB4A" w14:textId="212CE136" w:rsidR="00907A64" w:rsidRPr="00A558FA"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A558FA">
        <w:rPr>
          <w:rFonts w:eastAsia="Arial Unicode MS" w:cs="Arial"/>
          <w:sz w:val="24"/>
          <w:szCs w:val="24"/>
        </w:rPr>
        <w:t xml:space="preserve">Municipal – </w:t>
      </w:r>
      <w:r w:rsidRPr="00A558FA">
        <w:rPr>
          <w:rFonts w:eastAsia="Arial Unicode MS" w:cs="Arial"/>
          <w:b/>
          <w:bCs/>
          <w:sz w:val="24"/>
          <w:szCs w:val="24"/>
        </w:rPr>
        <w:t>CESAMA</w:t>
      </w:r>
      <w:r w:rsidRPr="00A558FA">
        <w:rPr>
          <w:rFonts w:eastAsia="Arial Unicode MS" w:cs="Arial"/>
          <w:sz w:val="24"/>
          <w:szCs w:val="24"/>
        </w:rPr>
        <w:t xml:space="preserve"> será designada pela sigla </w:t>
      </w:r>
      <w:r w:rsidRPr="00A558FA">
        <w:rPr>
          <w:rFonts w:eastAsia="Arial Unicode MS" w:cs="Arial"/>
          <w:b/>
          <w:bCs/>
          <w:sz w:val="24"/>
          <w:szCs w:val="24"/>
        </w:rPr>
        <w:t>CESAMA</w:t>
      </w:r>
      <w:r w:rsidRPr="00A558FA">
        <w:rPr>
          <w:rFonts w:eastAsia="Arial Unicode MS" w:cs="Arial"/>
          <w:sz w:val="24"/>
          <w:szCs w:val="24"/>
        </w:rPr>
        <w:t xml:space="preserve"> e a empresa </w:t>
      </w:r>
      <w:r w:rsidR="00191359" w:rsidRPr="00191359">
        <w:rPr>
          <w:rFonts w:eastAsia="Arial Unicode MS" w:cs="Arial"/>
          <w:b/>
          <w:sz w:val="24"/>
          <w:szCs w:val="24"/>
        </w:rPr>
        <w:t>CE DISTRIBUIDORA DE BOMBAS LTDA</w:t>
      </w:r>
      <w:r w:rsidR="00191359" w:rsidRPr="00A558FA">
        <w:rPr>
          <w:rFonts w:eastAsia="Arial Unicode MS" w:cs="Arial"/>
          <w:b/>
          <w:sz w:val="24"/>
          <w:szCs w:val="24"/>
        </w:rPr>
        <w:t xml:space="preserve"> </w:t>
      </w:r>
      <w:r w:rsidRPr="00A558FA">
        <w:rPr>
          <w:rFonts w:eastAsia="Arial Unicode MS" w:cs="Arial"/>
          <w:sz w:val="24"/>
          <w:szCs w:val="24"/>
        </w:rPr>
        <w:t xml:space="preserve">por </w:t>
      </w:r>
      <w:r w:rsidRPr="00A558FA">
        <w:rPr>
          <w:rFonts w:eastAsia="Arial Unicode MS" w:cs="Arial"/>
          <w:b/>
          <w:bCs/>
          <w:sz w:val="24"/>
          <w:szCs w:val="24"/>
        </w:rPr>
        <w:t>CONTRATADA</w:t>
      </w:r>
      <w:r w:rsidRPr="00A558FA">
        <w:rPr>
          <w:rFonts w:eastAsia="Arial Unicode MS" w:cs="Arial"/>
          <w:sz w:val="24"/>
          <w:szCs w:val="24"/>
        </w:rPr>
        <w:t>;</w:t>
      </w:r>
    </w:p>
    <w:p w14:paraId="7D836A8B"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359B4F95" w14:textId="2FAF3DF5" w:rsidR="00EE130A" w:rsidRPr="00274B02" w:rsidRDefault="00EE130A" w:rsidP="00EE130A">
      <w:pPr>
        <w:spacing w:before="120" w:line="360" w:lineRule="auto"/>
        <w:rPr>
          <w:rFonts w:eastAsia="Arial Unicode MS" w:cs="Arial"/>
          <w:sz w:val="24"/>
          <w:szCs w:val="24"/>
        </w:rPr>
      </w:pPr>
      <w:r w:rsidRPr="00274B02">
        <w:rPr>
          <w:rFonts w:eastAsia="Arial Unicode MS" w:cs="Arial"/>
          <w:sz w:val="24"/>
          <w:szCs w:val="24"/>
        </w:rPr>
        <w:t>2.1. Constitui objeto deste Contrato a</w:t>
      </w:r>
      <w:r>
        <w:rPr>
          <w:rFonts w:eastAsia="Arial Unicode MS" w:cs="Arial"/>
          <w:sz w:val="24"/>
          <w:szCs w:val="24"/>
        </w:rPr>
        <w:t xml:space="preserve"> </w:t>
      </w:r>
      <w:r w:rsidR="00A558FA" w:rsidRPr="00A558FA">
        <w:rPr>
          <w:rFonts w:eastAsia="Arial Unicode MS" w:cs="Arial"/>
          <w:b/>
          <w:sz w:val="24"/>
          <w:szCs w:val="24"/>
        </w:rPr>
        <w:t>Contratação de empresa para fornecimento</w:t>
      </w:r>
      <w:r w:rsidR="00A558FA">
        <w:rPr>
          <w:rFonts w:cs="Arial"/>
          <w:b/>
          <w:sz w:val="24"/>
          <w:szCs w:val="24"/>
        </w:rPr>
        <w:t xml:space="preserve"> de conjuntos </w:t>
      </w:r>
      <w:r w:rsidR="00D62548">
        <w:rPr>
          <w:rFonts w:cs="Arial"/>
          <w:b/>
          <w:sz w:val="24"/>
          <w:szCs w:val="24"/>
        </w:rPr>
        <w:t>motobombas para uso da CESAMA, conforme especificações contidas no Termo de Referênci</w:t>
      </w:r>
      <w:r w:rsidR="00D62548" w:rsidRPr="00A558FA">
        <w:rPr>
          <w:rFonts w:cs="Arial"/>
          <w:b/>
          <w:sz w:val="24"/>
          <w:szCs w:val="24"/>
        </w:rPr>
        <w:t>a</w:t>
      </w:r>
      <w:r w:rsidR="00191359">
        <w:rPr>
          <w:rFonts w:eastAsia="Arial Unicode MS" w:cs="Arial"/>
          <w:b/>
          <w:sz w:val="24"/>
          <w:szCs w:val="24"/>
        </w:rPr>
        <w:t>, I</w:t>
      </w:r>
      <w:r w:rsidR="002E3A21">
        <w:rPr>
          <w:rFonts w:eastAsia="Arial Unicode MS" w:cs="Arial"/>
          <w:b/>
          <w:sz w:val="24"/>
          <w:szCs w:val="24"/>
        </w:rPr>
        <w:t>tem</w:t>
      </w:r>
      <w:r w:rsidR="00191359">
        <w:rPr>
          <w:rFonts w:eastAsia="Arial Unicode MS" w:cs="Arial"/>
          <w:b/>
          <w:sz w:val="24"/>
          <w:szCs w:val="24"/>
        </w:rPr>
        <w:t xml:space="preserve"> 3.</w:t>
      </w:r>
    </w:p>
    <w:p w14:paraId="2248CEFD" w14:textId="77777777" w:rsidR="005A72B6" w:rsidRDefault="00EE130A" w:rsidP="005A72B6">
      <w:pPr>
        <w:spacing w:before="120" w:line="360" w:lineRule="auto"/>
        <w:rPr>
          <w:rFonts w:eastAsia="Arial Unicode MS" w:cs="Arial"/>
          <w:sz w:val="24"/>
          <w:szCs w:val="24"/>
        </w:rPr>
      </w:pPr>
      <w:r w:rsidRPr="00A558FA">
        <w:rPr>
          <w:rFonts w:eastAsia="Arial Unicode MS" w:cs="Arial"/>
          <w:sz w:val="24"/>
          <w:szCs w:val="24"/>
        </w:rPr>
        <w:lastRenderedPageBreak/>
        <w:t xml:space="preserve">2.2. Os </w:t>
      </w:r>
      <w:r w:rsidR="0053445A" w:rsidRPr="00A558FA">
        <w:rPr>
          <w:rFonts w:eastAsia="Arial Unicode MS" w:cs="Arial"/>
          <w:sz w:val="24"/>
          <w:szCs w:val="24"/>
        </w:rPr>
        <w:t>materiais a serem entregues</w:t>
      </w:r>
      <w:r w:rsidRPr="00A558FA">
        <w:rPr>
          <w:rFonts w:eastAsia="Arial Unicode MS" w:cs="Arial"/>
          <w:sz w:val="24"/>
          <w:szCs w:val="24"/>
        </w:rPr>
        <w:t xml:space="preserve"> são os descritos no Edital do PREGÃO ELETRÔNICO </w:t>
      </w:r>
      <w:r w:rsidRPr="00A558FA">
        <w:rPr>
          <w:rFonts w:eastAsia="Arial Unicode MS" w:cs="Arial"/>
          <w:b/>
          <w:sz w:val="24"/>
          <w:szCs w:val="24"/>
        </w:rPr>
        <w:t xml:space="preserve">N° </w:t>
      </w:r>
      <w:r w:rsidR="000E2642" w:rsidRPr="00A558FA">
        <w:rPr>
          <w:rFonts w:eastAsia="Arial Unicode MS" w:cs="Arial"/>
          <w:b/>
          <w:sz w:val="24"/>
          <w:szCs w:val="24"/>
        </w:rPr>
        <w:t>0013/24</w:t>
      </w:r>
      <w:r w:rsidRPr="00A558FA">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w:t>
      </w:r>
    </w:p>
    <w:p w14:paraId="5E397ACD" w14:textId="77777777" w:rsidR="005A72B6" w:rsidRPr="005A72B6" w:rsidRDefault="005A72B6" w:rsidP="005A72B6">
      <w:pPr>
        <w:spacing w:before="120" w:line="360" w:lineRule="auto"/>
        <w:rPr>
          <w:rFonts w:eastAsia="Arial Unicode MS" w:cs="Arial"/>
          <w:sz w:val="24"/>
          <w:szCs w:val="24"/>
        </w:rPr>
      </w:pPr>
      <w:r w:rsidRPr="00E650C2">
        <w:rPr>
          <w:rFonts w:eastAsia="Arial Unicode MS" w:cs="Arial"/>
          <w:sz w:val="24"/>
          <w:szCs w:val="24"/>
        </w:rPr>
        <w:t xml:space="preserve">2.3. </w:t>
      </w:r>
      <w:r w:rsidRPr="00E650C2">
        <w:rPr>
          <w:rFonts w:cs="Arial"/>
          <w:sz w:val="24"/>
          <w:szCs w:val="24"/>
        </w:rPr>
        <w:t>O edital, o Termo de Referência, o lance ou a proposta do licitante passam a ter força vinculante para todos os efeitos legais</w:t>
      </w:r>
      <w:r w:rsidRPr="00E650C2">
        <w:rPr>
          <w:rFonts w:eastAsia="Arial Unicode MS" w:cs="Arial"/>
          <w:sz w:val="24"/>
          <w:szCs w:val="24"/>
        </w:rPr>
        <w:t>;</w:t>
      </w:r>
    </w:p>
    <w:p w14:paraId="5E2901D5" w14:textId="77777777" w:rsidR="00EE130A" w:rsidRPr="005A72B6" w:rsidRDefault="00EE130A" w:rsidP="005A72B6">
      <w:pPr>
        <w:spacing w:before="120" w:line="360" w:lineRule="auto"/>
        <w:rPr>
          <w:sz w:val="24"/>
          <w:szCs w:val="24"/>
        </w:rPr>
      </w:pPr>
      <w:r w:rsidRPr="005A72B6">
        <w:rPr>
          <w:sz w:val="24"/>
          <w:szCs w:val="24"/>
        </w:rPr>
        <w:t>2.</w:t>
      </w:r>
      <w:r w:rsidR="005A72B6">
        <w:rPr>
          <w:sz w:val="24"/>
          <w:szCs w:val="24"/>
        </w:rPr>
        <w:t>4</w:t>
      </w:r>
      <w:r w:rsidRPr="005A72B6">
        <w:rPr>
          <w:sz w:val="24"/>
          <w:szCs w:val="24"/>
        </w:rPr>
        <w:t>. São partes integrantes deste Contrato, independente de transcrição, o Aviso de Licitação, o Edital e todos os seus anexos e a proposta d</w:t>
      </w:r>
      <w:r w:rsidR="00BF0427" w:rsidRPr="005A72B6">
        <w:rPr>
          <w:sz w:val="24"/>
          <w:szCs w:val="24"/>
        </w:rPr>
        <w:t>o</w:t>
      </w:r>
      <w:r w:rsidRPr="005A72B6">
        <w:rPr>
          <w:sz w:val="24"/>
          <w:szCs w:val="24"/>
        </w:rPr>
        <w:t xml:space="preserve"> licitante vencedor e seus anexos.</w:t>
      </w:r>
    </w:p>
    <w:p w14:paraId="66382FC7" w14:textId="77777777" w:rsidR="00EE130A" w:rsidRDefault="00EE130A" w:rsidP="00EE130A">
      <w:pPr>
        <w:pStyle w:val="BodyTextIndent20"/>
        <w:spacing w:after="0" w:line="360" w:lineRule="auto"/>
        <w:ind w:left="0" w:firstLine="0"/>
      </w:pPr>
      <w:r>
        <w:rPr>
          <w:szCs w:val="24"/>
        </w:rPr>
        <w:t>2.</w:t>
      </w:r>
      <w:r w:rsidR="005A72B6">
        <w:rPr>
          <w:szCs w:val="24"/>
        </w:rPr>
        <w:t>5</w:t>
      </w:r>
      <w:r>
        <w:rPr>
          <w:szCs w:val="24"/>
        </w:rPr>
        <w:t xml:space="preserve">.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148DD89C" w14:textId="77777777" w:rsidR="00DF3353" w:rsidRPr="00A558FA" w:rsidRDefault="00DF3353" w:rsidP="00DF3353">
      <w:pPr>
        <w:spacing w:before="480" w:line="360" w:lineRule="auto"/>
        <w:rPr>
          <w:rFonts w:eastAsia="Arial Unicode MS" w:cs="Arial"/>
          <w:b/>
          <w:sz w:val="24"/>
          <w:szCs w:val="24"/>
        </w:rPr>
      </w:pPr>
      <w:r w:rsidRPr="00A558FA">
        <w:rPr>
          <w:rFonts w:eastAsia="Arial Unicode MS" w:cs="Arial"/>
          <w:b/>
          <w:sz w:val="24"/>
          <w:szCs w:val="24"/>
        </w:rPr>
        <w:t>CLÁUSULA TERCEIRA: FORMA DE FORNECIMENTO</w:t>
      </w:r>
      <w:r w:rsidR="00FE767F" w:rsidRPr="00A558FA">
        <w:rPr>
          <w:rFonts w:eastAsia="Arial Unicode MS" w:cs="Arial"/>
          <w:b/>
          <w:sz w:val="24"/>
          <w:szCs w:val="24"/>
        </w:rPr>
        <w:t xml:space="preserve"> E ENTREGA </w:t>
      </w:r>
    </w:p>
    <w:p w14:paraId="20BBA10E" w14:textId="77777777" w:rsidR="009F497F" w:rsidRDefault="004142D7" w:rsidP="009F497F">
      <w:pPr>
        <w:spacing w:before="120" w:line="360" w:lineRule="auto"/>
        <w:rPr>
          <w:rFonts w:cs="Arial"/>
          <w:bCs/>
          <w:sz w:val="24"/>
          <w:szCs w:val="24"/>
        </w:rPr>
      </w:pPr>
      <w:r>
        <w:rPr>
          <w:rFonts w:cs="Arial"/>
          <w:sz w:val="24"/>
          <w:szCs w:val="24"/>
        </w:rPr>
        <w:t xml:space="preserve">3. 1 </w:t>
      </w:r>
      <w:r w:rsidR="009F497F">
        <w:rPr>
          <w:rFonts w:cs="Arial"/>
          <w:sz w:val="24"/>
          <w:szCs w:val="24"/>
        </w:rPr>
        <w:t xml:space="preserve">A entrega será </w:t>
      </w:r>
      <w:r w:rsidR="009F497F" w:rsidRPr="00782F6D">
        <w:rPr>
          <w:rFonts w:cs="Arial"/>
          <w:sz w:val="24"/>
          <w:szCs w:val="24"/>
        </w:rPr>
        <w:t xml:space="preserve">realizada de </w:t>
      </w:r>
      <w:r w:rsidR="00782F6D" w:rsidRPr="00782F6D">
        <w:rPr>
          <w:rFonts w:cs="Arial"/>
          <w:sz w:val="24"/>
          <w:szCs w:val="24"/>
        </w:rPr>
        <w:t>forma integral</w:t>
      </w:r>
      <w:r w:rsidR="009F497F" w:rsidRPr="00782F6D">
        <w:rPr>
          <w:rFonts w:cs="Arial"/>
          <w:sz w:val="24"/>
          <w:szCs w:val="24"/>
        </w:rPr>
        <w:t xml:space="preserve">, </w:t>
      </w:r>
      <w:r w:rsidR="009F497F" w:rsidRPr="00782F6D">
        <w:rPr>
          <w:rFonts w:cs="Arial"/>
          <w:b/>
          <w:sz w:val="24"/>
          <w:szCs w:val="24"/>
        </w:rPr>
        <w:t>no prazo</w:t>
      </w:r>
      <w:r w:rsidR="009F497F">
        <w:rPr>
          <w:rFonts w:cs="Arial"/>
          <w:b/>
          <w:sz w:val="24"/>
          <w:szCs w:val="24"/>
        </w:rPr>
        <w:t xml:space="preserve"> máximo de 130 (cento e trinta) dias </w:t>
      </w:r>
      <w:r w:rsidR="009F497F">
        <w:rPr>
          <w:rFonts w:cs="Arial"/>
          <w:sz w:val="24"/>
          <w:szCs w:val="24"/>
        </w:rPr>
        <w:t>contados a partir do recebimento da solicitação, feita pelo departamento competente</w:t>
      </w:r>
      <w:r w:rsidR="009F497F">
        <w:rPr>
          <w:rFonts w:cs="Arial"/>
          <w:bCs/>
          <w:sz w:val="24"/>
          <w:szCs w:val="24"/>
        </w:rPr>
        <w:t>.</w:t>
      </w:r>
    </w:p>
    <w:p w14:paraId="591E5B65" w14:textId="77777777" w:rsidR="009F497F" w:rsidRDefault="004142D7" w:rsidP="009F497F">
      <w:pPr>
        <w:spacing w:before="120" w:line="360" w:lineRule="auto"/>
        <w:rPr>
          <w:rFonts w:cs="Arial"/>
          <w:bCs/>
          <w:sz w:val="24"/>
          <w:szCs w:val="24"/>
        </w:rPr>
      </w:pPr>
      <w:r>
        <w:rPr>
          <w:rFonts w:cs="Arial"/>
          <w:bCs/>
          <w:sz w:val="24"/>
          <w:szCs w:val="24"/>
        </w:rPr>
        <w:t>3</w:t>
      </w:r>
      <w:r w:rsidR="009F497F">
        <w:rPr>
          <w:rFonts w:cs="Arial"/>
          <w:bCs/>
          <w:sz w:val="24"/>
          <w:szCs w:val="24"/>
        </w:rPr>
        <w:t xml:space="preserve">.2 Os materiais deverão ser entregues no </w:t>
      </w:r>
      <w:r w:rsidR="009F497F">
        <w:rPr>
          <w:rFonts w:cs="Arial"/>
          <w:b/>
          <w:sz w:val="24"/>
          <w:szCs w:val="24"/>
        </w:rPr>
        <w:t>Departamento de Suprimentos</w:t>
      </w:r>
      <w:r w:rsidR="009F497F">
        <w:rPr>
          <w:rFonts w:cs="Arial"/>
          <w:sz w:val="24"/>
          <w:szCs w:val="24"/>
        </w:rPr>
        <w:t xml:space="preserve">, à Rua Santa Terezinha, nº 505, Bairro Santa Terezinha, Juiz de Fora / MG, CEP 36.045-490, em dias úteis, das </w:t>
      </w:r>
      <w:r w:rsidR="009F497F">
        <w:rPr>
          <w:rFonts w:cs="Arial"/>
          <w:bCs/>
          <w:sz w:val="24"/>
          <w:szCs w:val="24"/>
        </w:rPr>
        <w:t>08às 11h30min e de 14 às 17horas</w:t>
      </w:r>
      <w:r w:rsidR="009F497F">
        <w:rPr>
          <w:rFonts w:cs="Arial"/>
          <w:sz w:val="24"/>
          <w:szCs w:val="24"/>
        </w:rPr>
        <w:t>.</w:t>
      </w:r>
    </w:p>
    <w:p w14:paraId="7CA50C34"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.3 Os materiais deverão ser entregues devidamente embalados, lacrados, acondicionados e transportados com segurança e sob a responsabilidade da contratada. A CESAMA recusará os materiais que forem entregues em desconformidade com esta previsão.</w:t>
      </w:r>
    </w:p>
    <w:p w14:paraId="62D210EA"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.4 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w:t>
      </w:r>
      <w:r w:rsidR="009F497F">
        <w:rPr>
          <w:rFonts w:cs="Arial"/>
          <w:sz w:val="24"/>
          <w:szCs w:val="24"/>
        </w:rPr>
        <w:lastRenderedPageBreak/>
        <w:t>segurança do trabalho (de acordo com Ministério do Trabalho e Emprego) será de responsabilidade exclusiva da contratada.</w:t>
      </w:r>
    </w:p>
    <w:p w14:paraId="2FDFBBBF" w14:textId="77777777" w:rsidR="009F497F" w:rsidRDefault="004142D7" w:rsidP="009F497F">
      <w:pPr>
        <w:spacing w:before="120" w:line="360" w:lineRule="auto"/>
        <w:rPr>
          <w:rFonts w:cs="Arial"/>
          <w:bCs/>
          <w:sz w:val="24"/>
          <w:szCs w:val="24"/>
        </w:rPr>
      </w:pPr>
      <w:r>
        <w:rPr>
          <w:rFonts w:cs="Arial"/>
          <w:bCs/>
          <w:sz w:val="24"/>
          <w:szCs w:val="24"/>
        </w:rPr>
        <w:t>3</w:t>
      </w:r>
      <w:r w:rsidR="009F497F">
        <w:rPr>
          <w:rFonts w:cs="Arial"/>
          <w:bCs/>
          <w:sz w:val="24"/>
          <w:szCs w:val="24"/>
        </w:rPr>
        <w:t xml:space="preserve">.5 O veículo utilizado para entrega dos materiais no Departamento de Suprimentos deverá ter no máximo 14 metros de comprimento, de para-choque a para-choque, e altura máxima de 4 metros. </w:t>
      </w:r>
    </w:p>
    <w:p w14:paraId="353266F4"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.6 A CESAMA irá designar um empregado para acompanhar o recebimento dos materiais.</w:t>
      </w:r>
    </w:p>
    <w:p w14:paraId="69A46CF0" w14:textId="77777777" w:rsidR="009F497F" w:rsidRPr="0033410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.7 O empregado designado assinará termo ratificando o recebimento provisório, podendo recusar os materiais que estiverem em desacordo com a exigência do Termo de Referência no prazo máximo de 10 (dez) dias úteis a contar de sua entrega no local informado no </w:t>
      </w:r>
      <w:r w:rsidR="009F497F" w:rsidRPr="0033410F">
        <w:rPr>
          <w:rFonts w:cs="Arial"/>
          <w:b/>
          <w:sz w:val="24"/>
          <w:szCs w:val="24"/>
        </w:rPr>
        <w:t xml:space="preserve">item </w:t>
      </w:r>
      <w:r>
        <w:rPr>
          <w:rFonts w:cs="Arial"/>
          <w:b/>
          <w:sz w:val="24"/>
          <w:szCs w:val="24"/>
        </w:rPr>
        <w:t>3</w:t>
      </w:r>
      <w:r w:rsidR="009F497F" w:rsidRPr="0033410F">
        <w:rPr>
          <w:rFonts w:cs="Arial"/>
          <w:b/>
          <w:sz w:val="24"/>
          <w:szCs w:val="24"/>
        </w:rPr>
        <w:t>.2</w:t>
      </w:r>
      <w:r w:rsidR="009F497F" w:rsidRPr="0033410F">
        <w:rPr>
          <w:rFonts w:cs="Arial"/>
          <w:sz w:val="24"/>
          <w:szCs w:val="24"/>
        </w:rPr>
        <w:t>.</w:t>
      </w:r>
    </w:p>
    <w:p w14:paraId="63F42C45"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.8. Os materiais serão devolvidos / recusados na hipótese de não corresponderem às especificações deste Termo de Referência, devendo ser recolhidos das dependências da CESAMA para substituição, à custa da contratada, no prazo máximo de 02 (dois) dias úteis.</w:t>
      </w:r>
    </w:p>
    <w:p w14:paraId="2953414A"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.9 A substituição de que trata o </w:t>
      </w:r>
      <w:r w:rsidR="009F497F" w:rsidRPr="0033410F">
        <w:rPr>
          <w:rFonts w:cs="Arial"/>
          <w:b/>
          <w:sz w:val="24"/>
          <w:szCs w:val="24"/>
        </w:rPr>
        <w:t xml:space="preserve">item </w:t>
      </w:r>
      <w:r>
        <w:rPr>
          <w:rFonts w:cs="Arial"/>
          <w:b/>
          <w:sz w:val="24"/>
          <w:szCs w:val="24"/>
        </w:rPr>
        <w:t>3</w:t>
      </w:r>
      <w:r w:rsidR="009F497F" w:rsidRPr="0033410F">
        <w:rPr>
          <w:rFonts w:cs="Arial"/>
          <w:b/>
          <w:sz w:val="24"/>
          <w:szCs w:val="24"/>
        </w:rPr>
        <w:t>.8</w:t>
      </w:r>
      <w:r w:rsidR="009F497F">
        <w:rPr>
          <w:rFonts w:cs="Arial"/>
          <w:sz w:val="24"/>
          <w:szCs w:val="24"/>
        </w:rPr>
        <w:t xml:space="preserve"> deverá ser feita no prazo máximo de 05 (cinco) dias corridos, a contar da data do recolhimento dos materiais na CESAMA, sujeitando-se a contratada, na inobservância, às penalidades previstas no Termo de Referência e Edital.</w:t>
      </w:r>
    </w:p>
    <w:p w14:paraId="79FC6EC6"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.10 A recusa total ou parcial dos materiais entregues, por motivos justificados no recebimento, não será razão para prorrogação do prazo da entrega, previamente consignado no Contrato.</w:t>
      </w:r>
    </w:p>
    <w:p w14:paraId="6432994A" w14:textId="77777777" w:rsidR="00DF3353" w:rsidRPr="00DF3353" w:rsidRDefault="004142D7" w:rsidP="009F497F">
      <w:pPr>
        <w:spacing w:before="480" w:line="360" w:lineRule="auto"/>
        <w:rPr>
          <w:rFonts w:eastAsia="Arial Unicode MS" w:cs="Arial"/>
          <w:color w:val="FF0000"/>
          <w:sz w:val="24"/>
          <w:szCs w:val="24"/>
        </w:rPr>
      </w:pPr>
      <w:r>
        <w:rPr>
          <w:rFonts w:cs="Arial"/>
          <w:sz w:val="24"/>
          <w:szCs w:val="24"/>
        </w:rPr>
        <w:t>3</w:t>
      </w:r>
      <w:r w:rsidR="009F497F">
        <w:rPr>
          <w:rFonts w:cs="Arial"/>
          <w:sz w:val="24"/>
          <w:szCs w:val="24"/>
        </w:rPr>
        <w:t>.11 Verificando-se, novamente, a desconformidade do material entregue com o exigido no Termo de Referência, ficará demonstrada a incapacidade da empresa contratada, sujeitando-se, a mesma, as penalidades previstas no Termo de Referência e Edital.</w:t>
      </w:r>
    </w:p>
    <w:p w14:paraId="042F935D" w14:textId="77777777"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lastRenderedPageBreak/>
        <w:t xml:space="preserve">CLÁUSULA </w:t>
      </w:r>
      <w:r>
        <w:rPr>
          <w:rFonts w:eastAsia="Arial Unicode MS" w:cs="Arial"/>
          <w:b/>
          <w:sz w:val="24"/>
          <w:szCs w:val="24"/>
        </w:rPr>
        <w:t>QUARTA</w:t>
      </w:r>
      <w:r w:rsidRPr="00274B02">
        <w:rPr>
          <w:rFonts w:eastAsia="Arial Unicode MS" w:cs="Arial"/>
          <w:b/>
          <w:sz w:val="24"/>
          <w:szCs w:val="24"/>
        </w:rPr>
        <w:t>: VALORES</w:t>
      </w:r>
    </w:p>
    <w:p w14:paraId="30350458" w14:textId="394A6A59" w:rsidR="005C604C" w:rsidRDefault="005C604C" w:rsidP="00C5368B">
      <w:pPr>
        <w:numPr>
          <w:ilvl w:val="1"/>
          <w:numId w:val="39"/>
        </w:numPr>
        <w:spacing w:before="120" w:line="360" w:lineRule="auto"/>
        <w:ind w:left="0" w:firstLine="0"/>
        <w:rPr>
          <w:rFonts w:eastAsia="Arial Unicode MS" w:cs="Arial"/>
          <w:sz w:val="24"/>
          <w:szCs w:val="24"/>
        </w:rPr>
      </w:pPr>
      <w:r w:rsidRPr="00A558FA">
        <w:rPr>
          <w:rFonts w:eastAsia="Arial Unicode MS" w:cs="Arial"/>
          <w:sz w:val="24"/>
          <w:szCs w:val="24"/>
        </w:rPr>
        <w:t xml:space="preserve">Os </w:t>
      </w:r>
      <w:r w:rsidR="00CC6C52" w:rsidRPr="00A558FA">
        <w:rPr>
          <w:rFonts w:eastAsia="Arial Unicode MS" w:cs="Arial"/>
          <w:sz w:val="24"/>
          <w:szCs w:val="24"/>
        </w:rPr>
        <w:t>materiais fornecidos</w:t>
      </w:r>
      <w:r w:rsidRPr="00A558FA">
        <w:rPr>
          <w:rFonts w:eastAsia="Arial Unicode MS" w:cs="Arial"/>
          <w:sz w:val="24"/>
          <w:szCs w:val="24"/>
        </w:rPr>
        <w:t xml:space="preserve"> têm o preço total de </w:t>
      </w:r>
      <w:r w:rsidRPr="00A558FA">
        <w:rPr>
          <w:rFonts w:eastAsia="Arial Unicode MS" w:cs="Arial"/>
          <w:b/>
          <w:sz w:val="24"/>
          <w:szCs w:val="24"/>
        </w:rPr>
        <w:t xml:space="preserve">R$ </w:t>
      </w:r>
      <w:r w:rsidR="00191359" w:rsidRPr="00191359">
        <w:rPr>
          <w:rFonts w:eastAsia="Arial Unicode MS" w:cs="Arial"/>
          <w:b/>
          <w:sz w:val="24"/>
          <w:szCs w:val="24"/>
        </w:rPr>
        <w:t>29</w:t>
      </w:r>
      <w:r w:rsidR="00191359">
        <w:rPr>
          <w:rFonts w:eastAsia="Arial Unicode MS" w:cs="Arial"/>
          <w:b/>
          <w:sz w:val="24"/>
          <w:szCs w:val="24"/>
        </w:rPr>
        <w:t>.</w:t>
      </w:r>
      <w:r w:rsidR="00191359" w:rsidRPr="00191359">
        <w:rPr>
          <w:rFonts w:eastAsia="Arial Unicode MS" w:cs="Arial"/>
          <w:b/>
          <w:sz w:val="24"/>
          <w:szCs w:val="24"/>
        </w:rPr>
        <w:t>119,88</w:t>
      </w:r>
      <w:r w:rsidRPr="00191359">
        <w:rPr>
          <w:rFonts w:eastAsia="Arial Unicode MS" w:cs="Arial"/>
          <w:b/>
          <w:sz w:val="24"/>
          <w:szCs w:val="24"/>
        </w:rPr>
        <w:t xml:space="preserve"> (</w:t>
      </w:r>
      <w:r w:rsidR="00191359" w:rsidRPr="00191359">
        <w:rPr>
          <w:rFonts w:eastAsia="Arial Unicode MS" w:cs="Arial"/>
          <w:b/>
          <w:sz w:val="24"/>
          <w:szCs w:val="24"/>
        </w:rPr>
        <w:t>vinte e nove mil, cento e dezenove reais e oitenta e oito centavos</w:t>
      </w:r>
      <w:r w:rsidRPr="00191359">
        <w:rPr>
          <w:rFonts w:eastAsia="Arial Unicode MS" w:cs="Arial"/>
          <w:b/>
          <w:sz w:val="24"/>
          <w:szCs w:val="24"/>
        </w:rPr>
        <w:t>)</w:t>
      </w:r>
      <w:r w:rsidRPr="00A558FA">
        <w:rPr>
          <w:rFonts w:eastAsia="Arial Unicode MS" w:cs="Arial"/>
          <w:sz w:val="24"/>
          <w:szCs w:val="24"/>
        </w:rPr>
        <w:t>, e</w:t>
      </w:r>
      <w:r w:rsidRPr="005A72B6">
        <w:rPr>
          <w:rFonts w:eastAsia="Arial Unicode MS" w:cs="Arial"/>
          <w:sz w:val="24"/>
          <w:szCs w:val="24"/>
        </w:rPr>
        <w:t xml:space="preserv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CF4683A" w14:textId="77777777" w:rsidR="005C604C"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474F651E" w14:textId="77777777" w:rsidR="005C604C" w:rsidRPr="00A558FA" w:rsidRDefault="005C604C" w:rsidP="00DF3FE2">
      <w:pPr>
        <w:tabs>
          <w:tab w:val="left" w:pos="567"/>
        </w:tabs>
        <w:spacing w:before="120" w:line="360" w:lineRule="auto"/>
        <w:rPr>
          <w:rFonts w:eastAsia="Arial Unicode MS" w:cs="Arial"/>
          <w:bCs/>
          <w:sz w:val="24"/>
          <w:szCs w:val="24"/>
        </w:rPr>
      </w:pPr>
      <w:r w:rsidRPr="00A558FA">
        <w:rPr>
          <w:rFonts w:eastAsia="Arial Unicode MS" w:cs="Arial"/>
          <w:bCs/>
          <w:sz w:val="24"/>
          <w:szCs w:val="24"/>
        </w:rPr>
        <w:t xml:space="preserve">5.1. </w:t>
      </w:r>
      <w:r w:rsidRPr="00A558FA">
        <w:rPr>
          <w:rFonts w:eastAsia="Arial Unicode MS" w:cs="Arial"/>
          <w:b/>
          <w:bCs/>
          <w:sz w:val="24"/>
          <w:szCs w:val="24"/>
        </w:rPr>
        <w:t>A vigência do presente Contrato será</w:t>
      </w:r>
      <w:r w:rsidR="005A72B6" w:rsidRPr="00A558FA">
        <w:rPr>
          <w:rFonts w:eastAsia="Arial Unicode MS" w:cs="Arial"/>
          <w:b/>
          <w:bCs/>
          <w:sz w:val="24"/>
          <w:szCs w:val="24"/>
        </w:rPr>
        <w:t xml:space="preserve"> de </w:t>
      </w:r>
      <w:r w:rsidR="00A558FA" w:rsidRPr="00A558FA">
        <w:rPr>
          <w:rFonts w:eastAsia="Arial Unicode MS" w:cs="Arial"/>
          <w:b/>
          <w:bCs/>
          <w:sz w:val="24"/>
          <w:szCs w:val="24"/>
        </w:rPr>
        <w:t>170</w:t>
      </w:r>
      <w:r w:rsidR="005A72B6" w:rsidRPr="00A558FA">
        <w:rPr>
          <w:rFonts w:eastAsia="Arial Unicode MS" w:cs="Arial"/>
          <w:b/>
          <w:bCs/>
          <w:sz w:val="24"/>
          <w:szCs w:val="24"/>
        </w:rPr>
        <w:t xml:space="preserve"> (</w:t>
      </w:r>
      <w:r w:rsidR="00A558FA" w:rsidRPr="00A558FA">
        <w:rPr>
          <w:rFonts w:eastAsia="Arial Unicode MS" w:cs="Arial"/>
          <w:b/>
          <w:bCs/>
          <w:sz w:val="24"/>
          <w:szCs w:val="24"/>
        </w:rPr>
        <w:t>cento e setenta</w:t>
      </w:r>
      <w:r w:rsidR="005A72B6" w:rsidRPr="00A558FA">
        <w:rPr>
          <w:rFonts w:eastAsia="Arial Unicode MS" w:cs="Arial"/>
          <w:b/>
          <w:bCs/>
          <w:sz w:val="24"/>
          <w:szCs w:val="24"/>
        </w:rPr>
        <w:t xml:space="preserve">) </w:t>
      </w:r>
      <w:r w:rsidR="00A558FA" w:rsidRPr="00A558FA">
        <w:rPr>
          <w:rFonts w:eastAsia="Arial Unicode MS" w:cs="Arial"/>
          <w:b/>
          <w:bCs/>
          <w:sz w:val="24"/>
          <w:szCs w:val="24"/>
        </w:rPr>
        <w:t>dias</w:t>
      </w:r>
      <w:r w:rsidRPr="00A558FA">
        <w:rPr>
          <w:rFonts w:eastAsia="Arial Unicode MS" w:cs="Arial"/>
          <w:b/>
          <w:bCs/>
          <w:sz w:val="24"/>
          <w:szCs w:val="24"/>
        </w:rPr>
        <w:t xml:space="preserve"> a partir da data da </w:t>
      </w:r>
      <w:r w:rsidR="00CD6A70" w:rsidRPr="00A558FA">
        <w:rPr>
          <w:rFonts w:eastAsia="Arial Unicode MS" w:cs="Arial"/>
          <w:b/>
          <w:bCs/>
          <w:sz w:val="24"/>
          <w:szCs w:val="24"/>
        </w:rPr>
        <w:t>sua assinatura</w:t>
      </w:r>
      <w:r w:rsidRPr="00A558FA">
        <w:rPr>
          <w:rFonts w:eastAsia="Arial Unicode MS" w:cs="Arial"/>
          <w:b/>
          <w:bCs/>
          <w:sz w:val="24"/>
          <w:szCs w:val="24"/>
        </w:rPr>
        <w:t>.</w:t>
      </w:r>
    </w:p>
    <w:p w14:paraId="4BE7070A" w14:textId="77777777"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previstas </w:t>
      </w:r>
      <w:r w:rsidR="00CD6A70" w:rsidRPr="00E650C2">
        <w:rPr>
          <w:sz w:val="24"/>
          <w:szCs w:val="24"/>
        </w:rPr>
        <w:t xml:space="preserve">no </w:t>
      </w:r>
      <w:r w:rsidR="00CD6A70" w:rsidRPr="00E650C2">
        <w:rPr>
          <w:rFonts w:cs="Arial"/>
          <w:sz w:val="24"/>
          <w:szCs w:val="24"/>
        </w:rPr>
        <w:t>Regulamento Interno de Licitações, Contratos e Convênios da Cesama (RILC) e no art. 72 da Lei nº 13.303/16</w:t>
      </w:r>
      <w:r w:rsidRPr="00E650C2">
        <w:rPr>
          <w:rFonts w:eastAsia="Arial Unicode MS" w:cs="Arial"/>
          <w:sz w:val="24"/>
          <w:szCs w:val="24"/>
        </w:rPr>
        <w:t>, este</w:t>
      </w:r>
      <w:r>
        <w:rPr>
          <w:rFonts w:eastAsia="Arial Unicode MS" w:cs="Arial"/>
          <w:sz w:val="24"/>
          <w:szCs w:val="24"/>
        </w:rPr>
        <w:t xml:space="preserv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7905EDFC" w14:textId="77777777" w:rsidR="005C604C" w:rsidRPr="00191359"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5.</w:t>
      </w:r>
      <w:r w:rsidRPr="00191359">
        <w:rPr>
          <w:rFonts w:eastAsia="Arial Unicode MS" w:cs="Arial"/>
          <w:sz w:val="24"/>
          <w:szCs w:val="24"/>
        </w:rPr>
        <w:t>2.1 A alteração quantitativa poderá ocorrer, nas mesmas condições contratuais, quando for necessário acréscimos ou supressões do objeto até o limite máximo de 25% (vinte e cinco por cento) do valor inicial atualizado do Contrato.</w:t>
      </w:r>
    </w:p>
    <w:p w14:paraId="7387D734" w14:textId="77777777" w:rsidR="005C604C" w:rsidRPr="00191359" w:rsidRDefault="005C604C" w:rsidP="005C604C">
      <w:pPr>
        <w:tabs>
          <w:tab w:val="left" w:pos="567"/>
        </w:tabs>
        <w:spacing w:before="120" w:line="360" w:lineRule="auto"/>
        <w:rPr>
          <w:rFonts w:eastAsia="Arial Unicode MS" w:cs="Arial"/>
          <w:bCs/>
          <w:sz w:val="24"/>
          <w:szCs w:val="24"/>
        </w:rPr>
      </w:pPr>
      <w:r w:rsidRPr="00191359">
        <w:rPr>
          <w:rFonts w:eastAsia="Arial Unicode MS" w:cs="Arial"/>
          <w:bCs/>
          <w:sz w:val="24"/>
          <w:szCs w:val="24"/>
        </w:rPr>
        <w:t>5.2.2 Nenhum acréscimo ou supressão poderá exceder os limites estabelecidos no item 5.2.1, salvo as supressões resultantes de acordo celebrado entre a CESAMA e a CONTRATADA.</w:t>
      </w:r>
    </w:p>
    <w:p w14:paraId="3D57CD11" w14:textId="77777777" w:rsidR="005C604C" w:rsidRDefault="005C604C" w:rsidP="005C604C">
      <w:pPr>
        <w:tabs>
          <w:tab w:val="left" w:pos="567"/>
        </w:tabs>
        <w:spacing w:before="120" w:line="360" w:lineRule="auto"/>
        <w:rPr>
          <w:rFonts w:eastAsia="Arial Unicode MS" w:cs="Arial"/>
          <w:bCs/>
          <w:sz w:val="24"/>
          <w:szCs w:val="24"/>
        </w:rPr>
      </w:pPr>
      <w:r w:rsidRPr="00191359">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w:t>
      </w:r>
      <w:r w:rsidRPr="003321C6">
        <w:rPr>
          <w:rFonts w:eastAsia="Arial Unicode MS" w:cs="Arial"/>
          <w:bCs/>
          <w:sz w:val="24"/>
          <w:szCs w:val="24"/>
        </w:rPr>
        <w:t xml:space="preserve">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6C62E3A8" w14:textId="77777777" w:rsidR="00926190" w:rsidRDefault="00926190" w:rsidP="00926190">
      <w:pPr>
        <w:tabs>
          <w:tab w:val="left" w:pos="567"/>
        </w:tabs>
        <w:spacing w:before="120" w:line="360" w:lineRule="auto"/>
        <w:rPr>
          <w:rFonts w:eastAsia="Arial Unicode MS" w:cs="Arial"/>
          <w:bCs/>
          <w:sz w:val="24"/>
          <w:szCs w:val="24"/>
        </w:rPr>
      </w:pPr>
      <w:r w:rsidRPr="00E650C2">
        <w:rPr>
          <w:rFonts w:eastAsia="Arial Unicode MS" w:cs="Arial"/>
          <w:bCs/>
          <w:sz w:val="24"/>
          <w:szCs w:val="24"/>
        </w:rPr>
        <w:lastRenderedPageBreak/>
        <w:t>5.2.4. As repactuações e revisões devem ser solicitadas durante a vigência do presente contrato sob pena de preclusão.</w:t>
      </w:r>
    </w:p>
    <w:p w14:paraId="28C4A61C" w14:textId="77777777" w:rsidR="005C604C" w:rsidRPr="00A558FA" w:rsidRDefault="005C604C" w:rsidP="005C604C">
      <w:pPr>
        <w:tabs>
          <w:tab w:val="left" w:pos="567"/>
        </w:tabs>
        <w:spacing w:before="120" w:line="360" w:lineRule="auto"/>
        <w:rPr>
          <w:rFonts w:eastAsia="Arial Unicode MS" w:cs="Arial"/>
          <w:sz w:val="24"/>
          <w:szCs w:val="24"/>
        </w:rPr>
      </w:pPr>
      <w:r>
        <w:rPr>
          <w:rFonts w:eastAsia="Arial Unicode MS" w:cs="Arial"/>
          <w:bCs/>
          <w:sz w:val="24"/>
          <w:szCs w:val="24"/>
        </w:rPr>
        <w:t>5</w:t>
      </w:r>
      <w:r w:rsidRPr="00274B02">
        <w:rPr>
          <w:rFonts w:eastAsia="Arial Unicode MS" w:cs="Arial"/>
          <w:bCs/>
          <w:sz w:val="24"/>
          <w:szCs w:val="24"/>
        </w:rPr>
        <w:t>.</w:t>
      </w:r>
      <w:r>
        <w:rPr>
          <w:rFonts w:eastAsia="Arial Unicode MS" w:cs="Arial"/>
          <w:bCs/>
          <w:sz w:val="24"/>
          <w:szCs w:val="24"/>
        </w:rPr>
        <w:t>3</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sidR="00CC6C52">
        <w:rPr>
          <w:rFonts w:eastAsia="Arial Unicode MS" w:cs="Arial"/>
          <w:sz w:val="24"/>
          <w:szCs w:val="24"/>
        </w:rPr>
        <w:t>entregar os materiais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w:t>
      </w:r>
      <w:r w:rsidRPr="00A558FA">
        <w:rPr>
          <w:rFonts w:eastAsia="Arial Unicode MS" w:cs="Arial"/>
          <w:sz w:val="24"/>
          <w:szCs w:val="24"/>
        </w:rPr>
        <w:t xml:space="preserve">aceitação total dos </w:t>
      </w:r>
      <w:r w:rsidR="00CC6C52" w:rsidRPr="00A558FA">
        <w:rPr>
          <w:rFonts w:eastAsia="Arial Unicode MS" w:cs="Arial"/>
          <w:sz w:val="24"/>
          <w:szCs w:val="24"/>
        </w:rPr>
        <w:t>materiais</w:t>
      </w:r>
      <w:r w:rsidRPr="00A558FA">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525045" w:rsidRPr="00A558FA">
        <w:rPr>
          <w:rFonts w:eastAsia="Arial Unicode MS" w:cs="Arial"/>
          <w:sz w:val="24"/>
          <w:szCs w:val="24"/>
        </w:rPr>
        <w:t>material</w:t>
      </w:r>
      <w:r w:rsidRPr="00A558FA">
        <w:rPr>
          <w:rFonts w:eastAsia="Arial Unicode MS" w:cs="Arial"/>
          <w:sz w:val="24"/>
          <w:szCs w:val="24"/>
        </w:rPr>
        <w:t xml:space="preserve"> que o torne impróprio ou imperfeito para as finalidades a que se destina.</w:t>
      </w:r>
    </w:p>
    <w:p w14:paraId="1B25403D" w14:textId="77777777" w:rsidR="00C5368B" w:rsidRPr="00926190" w:rsidRDefault="00C5368B" w:rsidP="00C5368B">
      <w:pPr>
        <w:spacing w:before="120" w:line="360" w:lineRule="auto"/>
        <w:rPr>
          <w:rFonts w:eastAsia="Arial Unicode MS" w:cs="Arial"/>
          <w:sz w:val="24"/>
          <w:szCs w:val="24"/>
        </w:rPr>
      </w:pPr>
      <w:r w:rsidRPr="00A558FA">
        <w:rPr>
          <w:rFonts w:eastAsia="Arial Unicode MS" w:cs="Arial"/>
          <w:sz w:val="24"/>
          <w:szCs w:val="24"/>
        </w:rPr>
        <w:t xml:space="preserve">5.4 A CONTRATADA se obriga a fornecer, em qualquer época, os esclarecimentos e as informações técnicas sobre os </w:t>
      </w:r>
      <w:r w:rsidR="00CC6C52" w:rsidRPr="00A558FA">
        <w:rPr>
          <w:rFonts w:eastAsia="Arial Unicode MS" w:cs="Arial"/>
          <w:sz w:val="24"/>
          <w:szCs w:val="24"/>
        </w:rPr>
        <w:t>materiais fornecidos</w:t>
      </w:r>
      <w:r w:rsidRPr="00926190">
        <w:rPr>
          <w:rFonts w:eastAsia="Arial Unicode MS" w:cs="Arial"/>
          <w:sz w:val="24"/>
          <w:szCs w:val="24"/>
        </w:rPr>
        <w:t xml:space="preserve"> quando solicitados pela CESAMA. </w:t>
      </w:r>
    </w:p>
    <w:p w14:paraId="7F1E233F" w14:textId="77777777" w:rsidR="00F42298" w:rsidRPr="00F42298" w:rsidRDefault="00FB494C" w:rsidP="00F42298">
      <w:pPr>
        <w:pStyle w:val="Ttulo2"/>
        <w:spacing w:before="480" w:line="360" w:lineRule="auto"/>
        <w:jc w:val="both"/>
        <w:rPr>
          <w:rFonts w:ascii="Arial" w:eastAsia="Arial Unicode MS" w:hAnsi="Arial" w:cs="Arial"/>
        </w:rPr>
      </w:pPr>
      <w:r w:rsidRPr="00F42298">
        <w:rPr>
          <w:rFonts w:ascii="Arial" w:eastAsia="Arial Unicode MS" w:hAnsi="Arial" w:cs="Arial"/>
          <w:b w:val="0"/>
          <w:bCs w:val="0"/>
        </w:rPr>
        <w:t xml:space="preserve">CLÁUSULA SEXTA: </w:t>
      </w:r>
      <w:r w:rsidR="00F42298" w:rsidRPr="00F42298">
        <w:rPr>
          <w:rFonts w:ascii="Arial" w:eastAsia="Arial Unicode MS" w:hAnsi="Arial" w:cs="Arial"/>
        </w:rPr>
        <w:t>LEGISLAÇÃO APLICÁVEL</w:t>
      </w:r>
    </w:p>
    <w:p w14:paraId="423B25D7" w14:textId="77777777" w:rsidR="00F42298" w:rsidRDefault="00BA475C" w:rsidP="00F42298">
      <w:pPr>
        <w:tabs>
          <w:tab w:val="left" w:pos="567"/>
        </w:tabs>
        <w:spacing w:before="120" w:line="360" w:lineRule="auto"/>
        <w:rPr>
          <w:color w:val="FF0000"/>
          <w:szCs w:val="24"/>
        </w:rPr>
      </w:pPr>
      <w:r>
        <w:rPr>
          <w:rFonts w:eastAsia="Arial Unicode MS" w:cs="Arial"/>
          <w:sz w:val="23"/>
          <w:szCs w:val="23"/>
        </w:rPr>
        <w:t>6</w:t>
      </w:r>
      <w:r w:rsidR="00F42298" w:rsidRPr="0092672F">
        <w:rPr>
          <w:rFonts w:eastAsia="Arial Unicode MS" w:cs="Arial"/>
          <w:sz w:val="23"/>
          <w:szCs w:val="23"/>
        </w:rPr>
        <w:t xml:space="preserve">.1. </w:t>
      </w:r>
      <w:r w:rsidR="00F42298" w:rsidRPr="0092672F">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w:t>
      </w:r>
      <w:r w:rsidR="00F42298" w:rsidRPr="00A558FA">
        <w:rPr>
          <w:rFonts w:eastAsia="Arial Unicode MS" w:cs="Arial"/>
          <w:bCs/>
          <w:sz w:val="23"/>
          <w:szCs w:val="23"/>
        </w:rPr>
        <w:t xml:space="preserve">CESAMA </w:t>
      </w:r>
      <w:r w:rsidR="00F42298" w:rsidRPr="00A558FA">
        <w:rPr>
          <w:rFonts w:eastAsia="Arial Unicode MS"/>
          <w:bCs/>
          <w:sz w:val="23"/>
          <w:szCs w:val="23"/>
        </w:rPr>
        <w:t>(01/04/2024)</w:t>
      </w:r>
      <w:r w:rsidR="00F42298" w:rsidRPr="00A558FA">
        <w:rPr>
          <w:rFonts w:eastAsia="Arial Unicode MS" w:cs="Arial"/>
          <w:bCs/>
          <w:sz w:val="23"/>
          <w:szCs w:val="23"/>
        </w:rPr>
        <w:t xml:space="preserve">, disponível para consulta no site da CESAMA, no endereço eletrônico </w:t>
      </w:r>
      <w:hyperlink r:id="rId11" w:history="1">
        <w:r w:rsidR="00F42298" w:rsidRPr="00A558FA">
          <w:rPr>
            <w:rStyle w:val="Hyperlink"/>
            <w:color w:val="auto"/>
            <w:sz w:val="23"/>
            <w:szCs w:val="23"/>
          </w:rPr>
          <w:t>https://cesama.com.br/site/uploads/arquivos/3882/17038535152.pdf</w:t>
        </w:r>
      </w:hyperlink>
      <w:r w:rsidR="00F42298" w:rsidRPr="00A558FA">
        <w:rPr>
          <w:sz w:val="23"/>
          <w:szCs w:val="23"/>
        </w:rPr>
        <w:t xml:space="preserve"> </w:t>
      </w:r>
      <w:r w:rsidR="00F42298" w:rsidRPr="00A558FA">
        <w:rPr>
          <w:rFonts w:eastAsia="Arial Unicode MS" w:cs="Arial"/>
          <w:bCs/>
          <w:sz w:val="23"/>
          <w:szCs w:val="23"/>
        </w:rPr>
        <w:t xml:space="preserve"> bem como</w:t>
      </w:r>
      <w:r w:rsidR="00F42298" w:rsidRPr="0092672F">
        <w:rPr>
          <w:rFonts w:eastAsia="Arial Unicode MS" w:cs="Arial"/>
          <w:bCs/>
          <w:sz w:val="23"/>
          <w:szCs w:val="23"/>
        </w:rPr>
        <w:t xml:space="preserve"> na legislação municipal civil e ambiental aplicáveis ao objeto deste Contrato.</w:t>
      </w:r>
    </w:p>
    <w:p w14:paraId="72278FFB" w14:textId="77777777" w:rsidR="006D4A1F" w:rsidRPr="00324E10" w:rsidRDefault="006D4A1F" w:rsidP="006D4A1F">
      <w:pPr>
        <w:spacing w:before="480" w:line="360" w:lineRule="auto"/>
        <w:rPr>
          <w:rFonts w:cs="Arial"/>
          <w:b/>
          <w:sz w:val="24"/>
          <w:szCs w:val="24"/>
        </w:rPr>
      </w:pPr>
      <w:r w:rsidRPr="00274B02">
        <w:rPr>
          <w:rFonts w:cs="Arial"/>
          <w:b/>
          <w:sz w:val="24"/>
          <w:szCs w:val="24"/>
        </w:rPr>
        <w:t xml:space="preserve">CLÁUSULA </w:t>
      </w:r>
      <w:r>
        <w:rPr>
          <w:rFonts w:cs="Arial"/>
          <w:b/>
          <w:sz w:val="24"/>
          <w:szCs w:val="24"/>
        </w:rPr>
        <w:t>SÉTIMA</w:t>
      </w:r>
      <w:r w:rsidRPr="00274B02">
        <w:rPr>
          <w:rFonts w:cs="Arial"/>
          <w:b/>
          <w:sz w:val="24"/>
          <w:szCs w:val="24"/>
        </w:rPr>
        <w:t xml:space="preserve">: </w:t>
      </w:r>
      <w:r>
        <w:rPr>
          <w:rFonts w:cs="Arial"/>
          <w:b/>
          <w:sz w:val="24"/>
          <w:szCs w:val="24"/>
        </w:rPr>
        <w:t xml:space="preserve">DAS OBRIGAÇÕES </w:t>
      </w:r>
    </w:p>
    <w:p w14:paraId="72CB7915" w14:textId="77777777" w:rsidR="006D4A1F" w:rsidRDefault="006D4A1F" w:rsidP="006D4A1F">
      <w:pPr>
        <w:pStyle w:val="Ttulo2"/>
        <w:numPr>
          <w:ilvl w:val="0"/>
          <w:numId w:val="0"/>
        </w:numPr>
        <w:spacing w:before="120" w:line="360" w:lineRule="auto"/>
        <w:jc w:val="both"/>
        <w:rPr>
          <w:rFonts w:ascii="Arial" w:hAnsi="Arial" w:cs="Arial"/>
          <w:color w:val="FF0000"/>
          <w:sz w:val="23"/>
          <w:szCs w:val="23"/>
        </w:rPr>
      </w:pPr>
      <w:r>
        <w:rPr>
          <w:rFonts w:ascii="Arial" w:hAnsi="Arial" w:cs="Arial"/>
        </w:rPr>
        <w:t>7</w:t>
      </w:r>
      <w:r w:rsidRPr="0096350E">
        <w:rPr>
          <w:rFonts w:ascii="Arial" w:hAnsi="Arial" w:cs="Arial"/>
        </w:rPr>
        <w:t>.1. São obrigações da CONTRATADA:</w:t>
      </w:r>
      <w:r>
        <w:rPr>
          <w:rFonts w:ascii="Arial" w:hAnsi="Arial" w:cs="Arial"/>
        </w:rPr>
        <w:t xml:space="preserve"> </w:t>
      </w:r>
    </w:p>
    <w:p w14:paraId="02F0FFDC" w14:textId="77777777" w:rsidR="006D4A1F" w:rsidRDefault="006D4A1F" w:rsidP="006D4A1F"/>
    <w:p w14:paraId="72945DAE" w14:textId="77777777" w:rsidR="00C35378" w:rsidRDefault="00FF3EE0" w:rsidP="00C35378">
      <w:pPr>
        <w:spacing w:line="360" w:lineRule="auto"/>
        <w:rPr>
          <w:rFonts w:cs="Arial"/>
          <w:bCs/>
          <w:sz w:val="24"/>
          <w:szCs w:val="24"/>
        </w:rPr>
      </w:pPr>
      <w:r>
        <w:rPr>
          <w:rFonts w:cs="Arial"/>
        </w:rPr>
        <w:t>7</w:t>
      </w:r>
      <w:r w:rsidRPr="0096350E">
        <w:rPr>
          <w:rFonts w:cs="Arial"/>
        </w:rPr>
        <w:t>.1</w:t>
      </w:r>
      <w:r>
        <w:rPr>
          <w:rFonts w:cs="Arial"/>
        </w:rPr>
        <w:t xml:space="preserve">.1 </w:t>
      </w:r>
      <w:r w:rsidR="00C35378">
        <w:rPr>
          <w:rFonts w:cs="Arial"/>
          <w:bCs/>
          <w:sz w:val="24"/>
          <w:szCs w:val="24"/>
        </w:rPr>
        <w:t>Executar o Contrato fielmente, conforme definido no Termo de Referência e seus anexos.</w:t>
      </w:r>
    </w:p>
    <w:p w14:paraId="40DAD659"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.2. Arcar com todos os custos e encargos resultantes da execução do objeto do presente contrato, inclusive impostos, taxas, emolumentos incidentes sobre a entrega dos materiais, e tudo que for necessário para a fiel execução do contrato.</w:t>
      </w:r>
    </w:p>
    <w:p w14:paraId="265DE1BC"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.3 Atender às determinações da fiscalização da CESAMA e providenciar a imediata correção, quando esta for solicitada.</w:t>
      </w:r>
    </w:p>
    <w:p w14:paraId="7AA9B51F" w14:textId="77777777" w:rsidR="00C35378" w:rsidRDefault="00FF3EE0" w:rsidP="00C35378">
      <w:pPr>
        <w:spacing w:line="360" w:lineRule="auto"/>
        <w:rPr>
          <w:rFonts w:cs="Arial"/>
          <w:bCs/>
          <w:sz w:val="24"/>
          <w:szCs w:val="24"/>
        </w:rPr>
      </w:pPr>
      <w:r>
        <w:rPr>
          <w:rFonts w:cs="Arial"/>
        </w:rPr>
        <w:lastRenderedPageBreak/>
        <w:t>7</w:t>
      </w:r>
      <w:r w:rsidRPr="0096350E">
        <w:rPr>
          <w:rFonts w:cs="Arial"/>
        </w:rPr>
        <w:t>.1</w:t>
      </w:r>
      <w:r w:rsidR="00C35378">
        <w:rPr>
          <w:rFonts w:cs="Arial"/>
          <w:bCs/>
          <w:sz w:val="24"/>
          <w:szCs w:val="24"/>
        </w:rPr>
        <w:t>.4 Responsabilizar-se pela qualidade dos materiais, substituindo aqueles que apresentarem qualquer tipo de vício ou imperfeição, ou não se adequarem ao Termo de Referência, sob pena de aplicação das sanções cabíveis, inclusive rescisão do Contrato.</w:t>
      </w:r>
    </w:p>
    <w:p w14:paraId="5B965F92"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.5 Cumprir os prazos previstos no Termo de Referência ou outros que venham a ser fixados pela CESAMA.</w:t>
      </w:r>
    </w:p>
    <w:p w14:paraId="32DD40E0"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.6 Dirimir qualquer dúvida e prestar esclarecimentos acerca da execução do Contrato, durante toda a sua vigência, a pedido da CESAMA.</w:t>
      </w:r>
    </w:p>
    <w:p w14:paraId="6D0EAD3C" w14:textId="77777777" w:rsidR="00C35378" w:rsidRDefault="00FF3EE0" w:rsidP="00C35378">
      <w:pPr>
        <w:spacing w:line="360" w:lineRule="auto"/>
        <w:rPr>
          <w:rFonts w:cs="Arial"/>
          <w:sz w:val="24"/>
          <w:szCs w:val="24"/>
        </w:rPr>
      </w:pPr>
      <w:r>
        <w:rPr>
          <w:rFonts w:cs="Arial"/>
        </w:rPr>
        <w:t>7</w:t>
      </w:r>
      <w:r w:rsidRPr="0096350E">
        <w:rPr>
          <w:rFonts w:cs="Arial"/>
        </w:rPr>
        <w:t>.1</w:t>
      </w:r>
      <w:r w:rsidR="00C35378">
        <w:rPr>
          <w:rFonts w:cs="Arial"/>
          <w:bCs/>
          <w:sz w:val="24"/>
          <w:szCs w:val="24"/>
        </w:rPr>
        <w:t>.7 Responsabilizar-se pelos encargos trabalhistas, previdenciários, fiscais e comerciais, resultantes da execução do Contrato.</w:t>
      </w:r>
    </w:p>
    <w:p w14:paraId="6718CB29" w14:textId="77777777" w:rsidR="00C35378" w:rsidRDefault="00FF3EE0" w:rsidP="00C35378">
      <w:pPr>
        <w:spacing w:line="360" w:lineRule="auto"/>
        <w:rPr>
          <w:rFonts w:cs="Arial"/>
          <w:sz w:val="24"/>
          <w:szCs w:val="24"/>
        </w:rPr>
      </w:pPr>
      <w:r>
        <w:rPr>
          <w:rFonts w:cs="Arial"/>
        </w:rPr>
        <w:t>7</w:t>
      </w:r>
      <w:r w:rsidRPr="0096350E">
        <w:rPr>
          <w:rFonts w:cs="Arial"/>
        </w:rPr>
        <w:t>.1</w:t>
      </w:r>
      <w:r w:rsidR="00C35378">
        <w:rPr>
          <w:rFonts w:cs="Arial"/>
          <w:sz w:val="24"/>
          <w:szCs w:val="24"/>
        </w:rPr>
        <w:t>.8 Providenciar</w:t>
      </w:r>
      <w:r w:rsidR="00A558FA">
        <w:rPr>
          <w:rFonts w:cs="Arial"/>
          <w:sz w:val="24"/>
          <w:szCs w:val="24"/>
        </w:rPr>
        <w:t xml:space="preserve"> </w:t>
      </w:r>
      <w:r w:rsidR="00C35378">
        <w:rPr>
          <w:rFonts w:cs="Arial"/>
          <w:sz w:val="24"/>
          <w:szCs w:val="24"/>
        </w:rPr>
        <w:t>a correção das deficiências apontadas pela CESAMA com respeito a entrega dos materiais.</w:t>
      </w:r>
    </w:p>
    <w:p w14:paraId="3D36C12E" w14:textId="77777777" w:rsidR="00C35378" w:rsidRPr="00421D3A" w:rsidRDefault="00FF3EE0" w:rsidP="00C35378">
      <w:pPr>
        <w:spacing w:line="360" w:lineRule="auto"/>
        <w:rPr>
          <w:rFonts w:cs="Arial"/>
          <w:sz w:val="24"/>
          <w:szCs w:val="24"/>
        </w:rPr>
      </w:pPr>
      <w:r w:rsidRPr="00421D3A">
        <w:rPr>
          <w:rFonts w:cs="Arial"/>
        </w:rPr>
        <w:t>7.1</w:t>
      </w:r>
      <w:r w:rsidR="00C35378" w:rsidRPr="00421D3A">
        <w:rPr>
          <w:rFonts w:cs="Arial"/>
          <w:sz w:val="24"/>
          <w:szCs w:val="24"/>
        </w:rPr>
        <w:t>.9 Executar o objeto do Termo de Referência nas condições e prazos estabelecidos, seguindo ordens e orientações da CESAMA.</w:t>
      </w:r>
    </w:p>
    <w:p w14:paraId="789DE104" w14:textId="77777777" w:rsidR="00A558FA" w:rsidRPr="00421D3A" w:rsidRDefault="00A558FA" w:rsidP="00C35378">
      <w:pPr>
        <w:spacing w:line="360" w:lineRule="auto"/>
        <w:rPr>
          <w:rFonts w:cs="Arial"/>
          <w:sz w:val="24"/>
          <w:szCs w:val="24"/>
        </w:rPr>
      </w:pPr>
      <w:r w:rsidRPr="00421D3A">
        <w:rPr>
          <w:rFonts w:cs="Arial"/>
          <w:sz w:val="24"/>
          <w:szCs w:val="24"/>
        </w:rPr>
        <w:t>7.1.10. A CONTRATADA deverá prestar informações à Auditoria Interna da Cesama quando solicitada, sob pena de aplicação das sanções estabelecidas neste Contrato e no Regulamento Interno de Licitações, Contratos e Convênios da Cesama (RILC).</w:t>
      </w:r>
    </w:p>
    <w:p w14:paraId="5BCE5874" w14:textId="77777777" w:rsidR="006D4A1F" w:rsidRDefault="00C5368B" w:rsidP="00FF3EE0">
      <w:pPr>
        <w:spacing w:before="120" w:line="360" w:lineRule="auto"/>
        <w:rPr>
          <w:rFonts w:cs="Arial"/>
          <w:color w:val="FF0000"/>
          <w:sz w:val="23"/>
          <w:szCs w:val="23"/>
        </w:rPr>
      </w:pPr>
      <w:r w:rsidRPr="00AE23F4">
        <w:rPr>
          <w:rFonts w:eastAsia="Arial Unicode MS" w:cs="Arial"/>
          <w:b/>
          <w:color w:val="FF0000"/>
          <w:sz w:val="24"/>
          <w:szCs w:val="24"/>
        </w:rPr>
        <w:t xml:space="preserve"> </w:t>
      </w:r>
      <w:r w:rsidR="006D4A1F" w:rsidRPr="00AE23F4">
        <w:rPr>
          <w:rFonts w:cs="Arial"/>
          <w:b/>
          <w:sz w:val="23"/>
          <w:szCs w:val="23"/>
        </w:rPr>
        <w:t>7.2.</w:t>
      </w:r>
      <w:r w:rsidR="006D4A1F" w:rsidRPr="0092672F">
        <w:rPr>
          <w:rFonts w:cs="Arial"/>
          <w:sz w:val="23"/>
          <w:szCs w:val="23"/>
        </w:rPr>
        <w:t xml:space="preserve"> </w:t>
      </w:r>
      <w:r w:rsidR="006D4A1F" w:rsidRPr="00197F8C">
        <w:rPr>
          <w:rFonts w:cs="Arial"/>
          <w:b/>
          <w:sz w:val="23"/>
          <w:szCs w:val="23"/>
        </w:rPr>
        <w:t>São obrigações da CESAMA:</w:t>
      </w:r>
      <w:r w:rsidR="006D4A1F">
        <w:rPr>
          <w:rFonts w:cs="Arial"/>
          <w:sz w:val="23"/>
          <w:szCs w:val="23"/>
        </w:rPr>
        <w:t xml:space="preserve"> </w:t>
      </w:r>
    </w:p>
    <w:p w14:paraId="162439AD" w14:textId="77777777" w:rsidR="00197F8C" w:rsidRDefault="00F4128A" w:rsidP="00197F8C">
      <w:pPr>
        <w:spacing w:line="360" w:lineRule="auto"/>
        <w:rPr>
          <w:rFonts w:cs="Arial"/>
          <w:sz w:val="24"/>
          <w:szCs w:val="24"/>
        </w:rPr>
      </w:pPr>
      <w:r w:rsidRPr="00AE23F4">
        <w:rPr>
          <w:rFonts w:cs="Arial"/>
          <w:b/>
          <w:sz w:val="23"/>
          <w:szCs w:val="23"/>
        </w:rPr>
        <w:t>7.2</w:t>
      </w:r>
      <w:r>
        <w:rPr>
          <w:rFonts w:cs="Arial"/>
          <w:b/>
          <w:sz w:val="23"/>
          <w:szCs w:val="23"/>
        </w:rPr>
        <w:t xml:space="preserve">.1 </w:t>
      </w:r>
      <w:r w:rsidR="00197F8C">
        <w:rPr>
          <w:rFonts w:cs="Arial"/>
          <w:sz w:val="24"/>
          <w:szCs w:val="24"/>
        </w:rPr>
        <w:t>Emitir as solicitações, após a assinatura do Contrato.</w:t>
      </w:r>
    </w:p>
    <w:p w14:paraId="06C56C08"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sz w:val="24"/>
          <w:szCs w:val="24"/>
        </w:rPr>
        <w:t>.2 Efetuar todos os pagamentos devidos à Contratada, nas condições estabelecidas.</w:t>
      </w:r>
    </w:p>
    <w:p w14:paraId="5ECE1BA3" w14:textId="77777777" w:rsidR="00197F8C" w:rsidRDefault="00F4128A" w:rsidP="00197F8C">
      <w:pPr>
        <w:spacing w:line="360" w:lineRule="auto"/>
        <w:rPr>
          <w:rFonts w:cs="Arial"/>
          <w:color w:val="000000"/>
          <w:sz w:val="24"/>
          <w:szCs w:val="24"/>
        </w:rPr>
      </w:pPr>
      <w:r w:rsidRPr="00AE23F4">
        <w:rPr>
          <w:rFonts w:cs="Arial"/>
          <w:b/>
          <w:sz w:val="23"/>
          <w:szCs w:val="23"/>
        </w:rPr>
        <w:t>7.2</w:t>
      </w:r>
      <w:r w:rsidR="00197F8C">
        <w:rPr>
          <w:rFonts w:cs="Arial"/>
          <w:sz w:val="24"/>
          <w:szCs w:val="24"/>
        </w:rPr>
        <w:t xml:space="preserve">.3 </w:t>
      </w:r>
      <w:r w:rsidR="00197F8C">
        <w:rPr>
          <w:rFonts w:cs="Arial"/>
          <w:color w:val="000000"/>
          <w:sz w:val="24"/>
          <w:szCs w:val="24"/>
        </w:rPr>
        <w:t>Fornecer as instruções necessárias à execução e efetuar todos os</w:t>
      </w:r>
      <w:r w:rsidR="00197F8C">
        <w:rPr>
          <w:rFonts w:cs="Arial"/>
          <w:color w:val="000000"/>
        </w:rPr>
        <w:br/>
      </w:r>
      <w:r w:rsidR="00197F8C">
        <w:rPr>
          <w:rFonts w:cs="Arial"/>
          <w:color w:val="000000"/>
          <w:sz w:val="24"/>
          <w:szCs w:val="24"/>
        </w:rPr>
        <w:t>pagamentos devidos à Contratada, nas condições estabelecidas.</w:t>
      </w:r>
    </w:p>
    <w:p w14:paraId="240726EA"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color w:val="000000"/>
          <w:sz w:val="24"/>
          <w:szCs w:val="24"/>
        </w:rPr>
        <w:t xml:space="preserve">.4 </w:t>
      </w:r>
      <w:r w:rsidR="00197F8C">
        <w:rPr>
          <w:rFonts w:cs="Arial"/>
          <w:sz w:val="24"/>
          <w:szCs w:val="24"/>
        </w:rPr>
        <w:t>Fiscalizar a execução do Contrato, o que não fará cessar ou diminuir a responsabilidade da Contratada pelo perfeito cumprimento das obrigações estipuladas, nem por quaisquer danos, inclusive quanto a terceiros, ou por irregularidades constatadas.</w:t>
      </w:r>
    </w:p>
    <w:p w14:paraId="416CABA9"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sz w:val="24"/>
          <w:szCs w:val="24"/>
        </w:rPr>
        <w:t>.5 Rejeitar todo e qualquer material ou serviço de má qualidade e em desconformidade com as especificações do Termo de Referência.</w:t>
      </w:r>
    </w:p>
    <w:p w14:paraId="01024545" w14:textId="77777777" w:rsidR="00197F8C" w:rsidRDefault="00F4128A" w:rsidP="00197F8C">
      <w:pPr>
        <w:spacing w:line="360" w:lineRule="auto"/>
        <w:rPr>
          <w:rFonts w:cs="Arial"/>
        </w:rPr>
      </w:pPr>
      <w:r w:rsidRPr="00AE23F4">
        <w:rPr>
          <w:rFonts w:cs="Arial"/>
          <w:b/>
          <w:sz w:val="23"/>
          <w:szCs w:val="23"/>
        </w:rPr>
        <w:lastRenderedPageBreak/>
        <w:t>7.2</w:t>
      </w:r>
      <w:r w:rsidR="00197F8C">
        <w:rPr>
          <w:rFonts w:cs="Arial"/>
          <w:sz w:val="24"/>
          <w:szCs w:val="24"/>
        </w:rPr>
        <w:t xml:space="preserve">.6 </w:t>
      </w:r>
      <w:r w:rsidR="00197F8C">
        <w:rPr>
          <w:rFonts w:cs="Arial"/>
          <w:color w:val="000000"/>
          <w:sz w:val="24"/>
          <w:szCs w:val="24"/>
        </w:rPr>
        <w:t xml:space="preserve">Exigir o cumprimento de todos os itens do </w:t>
      </w:r>
      <w:r w:rsidR="00197F8C">
        <w:rPr>
          <w:rFonts w:cs="Arial"/>
          <w:sz w:val="24"/>
          <w:szCs w:val="24"/>
        </w:rPr>
        <w:t>Termo de Referência</w:t>
      </w:r>
      <w:r w:rsidR="00197F8C">
        <w:rPr>
          <w:rFonts w:cs="Arial"/>
          <w:color w:val="000000"/>
          <w:sz w:val="24"/>
          <w:szCs w:val="24"/>
        </w:rPr>
        <w:t>, segundo suas especificações e prazos.</w:t>
      </w:r>
    </w:p>
    <w:p w14:paraId="4F28177F" w14:textId="77777777" w:rsidR="00197F8C" w:rsidRDefault="00F4128A" w:rsidP="00197F8C">
      <w:pPr>
        <w:spacing w:line="360" w:lineRule="auto"/>
        <w:rPr>
          <w:rFonts w:cs="Arial"/>
          <w:color w:val="000000"/>
          <w:sz w:val="24"/>
          <w:szCs w:val="24"/>
        </w:rPr>
      </w:pPr>
      <w:r w:rsidRPr="00AE23F4">
        <w:rPr>
          <w:rFonts w:cs="Arial"/>
          <w:b/>
          <w:sz w:val="23"/>
          <w:szCs w:val="23"/>
        </w:rPr>
        <w:t>7.2</w:t>
      </w:r>
      <w:r w:rsidR="00197F8C">
        <w:rPr>
          <w:rFonts w:cs="Arial"/>
          <w:sz w:val="24"/>
          <w:szCs w:val="24"/>
        </w:rPr>
        <w:t xml:space="preserve">.7 </w:t>
      </w:r>
      <w:r w:rsidR="00197F8C">
        <w:rPr>
          <w:rFonts w:cs="Arial"/>
          <w:color w:val="000000"/>
          <w:sz w:val="24"/>
          <w:szCs w:val="24"/>
        </w:rPr>
        <w:t>A CESAMA não responderá por quaisquer compromissos assumidos pela</w:t>
      </w:r>
      <w:r w:rsidR="00197F8C">
        <w:rPr>
          <w:rFonts w:cs="Arial"/>
          <w:color w:val="000000"/>
          <w:sz w:val="24"/>
          <w:szCs w:val="24"/>
        </w:rPr>
        <w:br/>
        <w:t>empresa Contratada com terceiros, ainda que vinculados à execução do</w:t>
      </w:r>
      <w:r>
        <w:rPr>
          <w:rFonts w:cs="Arial"/>
          <w:color w:val="000000"/>
          <w:sz w:val="24"/>
          <w:szCs w:val="24"/>
        </w:rPr>
        <w:t xml:space="preserve"> </w:t>
      </w:r>
      <w:r w:rsidR="00197F8C">
        <w:rPr>
          <w:rFonts w:cs="Arial"/>
          <w:color w:val="000000"/>
          <w:sz w:val="24"/>
          <w:szCs w:val="24"/>
        </w:rPr>
        <w:t>presente Contrato, bem como por qualquer dano causado a terceiros em</w:t>
      </w:r>
      <w:r>
        <w:rPr>
          <w:rFonts w:cs="Arial"/>
          <w:color w:val="000000"/>
          <w:sz w:val="24"/>
          <w:szCs w:val="24"/>
        </w:rPr>
        <w:t xml:space="preserve"> </w:t>
      </w:r>
      <w:r w:rsidR="00197F8C">
        <w:rPr>
          <w:rFonts w:cs="Arial"/>
          <w:color w:val="000000"/>
          <w:sz w:val="24"/>
          <w:szCs w:val="24"/>
        </w:rPr>
        <w:t>decorrência de ato da empresa Contratada e de seus empregados, prepostos</w:t>
      </w:r>
      <w:r>
        <w:rPr>
          <w:rFonts w:cs="Arial"/>
          <w:color w:val="000000"/>
          <w:sz w:val="24"/>
          <w:szCs w:val="24"/>
        </w:rPr>
        <w:t xml:space="preserve"> </w:t>
      </w:r>
      <w:r w:rsidR="00197F8C">
        <w:rPr>
          <w:rFonts w:cs="Arial"/>
          <w:color w:val="000000"/>
          <w:sz w:val="24"/>
          <w:szCs w:val="24"/>
        </w:rPr>
        <w:t>ou subordinados.</w:t>
      </w:r>
    </w:p>
    <w:p w14:paraId="501A3C27" w14:textId="77777777" w:rsidR="00F4128A" w:rsidRDefault="00F4128A" w:rsidP="00F4128A">
      <w:pPr>
        <w:spacing w:line="360" w:lineRule="auto"/>
        <w:rPr>
          <w:rFonts w:cs="Arial"/>
          <w:color w:val="000000"/>
          <w:sz w:val="24"/>
          <w:szCs w:val="24"/>
        </w:rPr>
      </w:pPr>
      <w:r w:rsidRPr="00AE23F4">
        <w:rPr>
          <w:rFonts w:cs="Arial"/>
          <w:b/>
          <w:sz w:val="23"/>
          <w:szCs w:val="23"/>
        </w:rPr>
        <w:t>7.2</w:t>
      </w:r>
      <w:r w:rsidR="00197F8C">
        <w:rPr>
          <w:rFonts w:cs="Arial"/>
          <w:color w:val="000000"/>
          <w:sz w:val="24"/>
          <w:szCs w:val="24"/>
        </w:rPr>
        <w:t>.8 Notificar a empresa Contratada de qualquer irregularidade constatada, por</w:t>
      </w:r>
      <w:r w:rsidR="00197F8C">
        <w:rPr>
          <w:rFonts w:cs="Arial"/>
          <w:color w:val="000000"/>
        </w:rPr>
        <w:br/>
      </w:r>
      <w:r w:rsidR="00197F8C">
        <w:rPr>
          <w:rFonts w:cs="Arial"/>
          <w:color w:val="000000"/>
          <w:sz w:val="24"/>
          <w:szCs w:val="24"/>
        </w:rPr>
        <w:t>escrito, para que seja sanada sob pena de incorrer nas sanções previstas</w:t>
      </w:r>
      <w:r w:rsidR="00197F8C">
        <w:rPr>
          <w:rFonts w:cs="Arial"/>
          <w:color w:val="000000"/>
        </w:rPr>
        <w:br/>
      </w:r>
      <w:r w:rsidR="00197F8C">
        <w:rPr>
          <w:rFonts w:cs="Arial"/>
          <w:color w:val="000000"/>
          <w:sz w:val="24"/>
          <w:szCs w:val="24"/>
        </w:rPr>
        <w:t xml:space="preserve">no </w:t>
      </w:r>
      <w:r w:rsidR="00197F8C">
        <w:rPr>
          <w:rFonts w:cs="Arial"/>
          <w:sz w:val="24"/>
          <w:szCs w:val="24"/>
        </w:rPr>
        <w:t>Termo de Referência</w:t>
      </w:r>
      <w:r w:rsidR="00197F8C">
        <w:rPr>
          <w:rFonts w:cs="Arial"/>
          <w:color w:val="000000"/>
          <w:sz w:val="24"/>
          <w:szCs w:val="24"/>
        </w:rPr>
        <w:t>.</w:t>
      </w:r>
    </w:p>
    <w:p w14:paraId="19828162" w14:textId="77777777" w:rsidR="00F4128A" w:rsidRDefault="00F4128A" w:rsidP="00F4128A">
      <w:pPr>
        <w:spacing w:line="360" w:lineRule="auto"/>
        <w:rPr>
          <w:rFonts w:cs="Arial"/>
          <w:color w:val="000000"/>
          <w:sz w:val="24"/>
          <w:szCs w:val="24"/>
        </w:rPr>
      </w:pPr>
      <w:r w:rsidRPr="00AE23F4">
        <w:rPr>
          <w:rFonts w:cs="Arial"/>
          <w:b/>
          <w:sz w:val="23"/>
          <w:szCs w:val="23"/>
        </w:rPr>
        <w:t>7.2</w:t>
      </w:r>
      <w:r w:rsidR="00197F8C">
        <w:rPr>
          <w:rFonts w:cs="Arial"/>
          <w:color w:val="000000"/>
          <w:sz w:val="24"/>
          <w:szCs w:val="24"/>
        </w:rPr>
        <w:t>.9 Todas as requisições e notificações trocadas entre as partes devem ser feitas</w:t>
      </w:r>
      <w:r>
        <w:rPr>
          <w:rFonts w:cs="Arial"/>
          <w:color w:val="000000"/>
          <w:sz w:val="24"/>
          <w:szCs w:val="24"/>
        </w:rPr>
        <w:t xml:space="preserve"> </w:t>
      </w:r>
      <w:r w:rsidR="00197F8C">
        <w:rPr>
          <w:rFonts w:cs="Arial"/>
          <w:color w:val="000000"/>
          <w:sz w:val="24"/>
          <w:szCs w:val="24"/>
        </w:rPr>
        <w:t>por escrito devidamente assinadas e protocoladas.</w:t>
      </w:r>
    </w:p>
    <w:p w14:paraId="3EAA3E94" w14:textId="77777777" w:rsidR="00F4128A" w:rsidRDefault="00F4128A" w:rsidP="00F4128A">
      <w:pPr>
        <w:spacing w:line="360" w:lineRule="auto"/>
        <w:rPr>
          <w:rFonts w:cs="Arial"/>
          <w:color w:val="000000"/>
          <w:sz w:val="24"/>
          <w:szCs w:val="24"/>
        </w:rPr>
      </w:pPr>
    </w:p>
    <w:p w14:paraId="242F9387" w14:textId="77777777" w:rsidR="005C604C" w:rsidRPr="00FA3ADC" w:rsidRDefault="005C604C" w:rsidP="00F4128A">
      <w:pPr>
        <w:spacing w:line="360" w:lineRule="auto"/>
        <w:rPr>
          <w:rFonts w:eastAsia="Arial Unicode MS" w:cs="Arial"/>
          <w:b/>
          <w:bCs/>
          <w:sz w:val="24"/>
          <w:szCs w:val="24"/>
        </w:rPr>
      </w:pPr>
      <w:r w:rsidRPr="00FA3ADC">
        <w:rPr>
          <w:rFonts w:eastAsia="Arial Unicode MS" w:cs="Arial"/>
          <w:b/>
          <w:bCs/>
          <w:sz w:val="24"/>
          <w:szCs w:val="24"/>
        </w:rPr>
        <w:t xml:space="preserve">CLÁUSULA </w:t>
      </w:r>
      <w:r w:rsidR="006D4A1F">
        <w:rPr>
          <w:rFonts w:eastAsia="Arial Unicode MS" w:cs="Arial"/>
          <w:b/>
          <w:bCs/>
          <w:sz w:val="24"/>
          <w:szCs w:val="24"/>
        </w:rPr>
        <w:t>OITAVA</w:t>
      </w:r>
      <w:r w:rsidRPr="00FA3ADC">
        <w:rPr>
          <w:rFonts w:eastAsia="Arial Unicode MS" w:cs="Arial"/>
          <w:b/>
          <w:bCs/>
          <w:sz w:val="24"/>
          <w:szCs w:val="24"/>
        </w:rPr>
        <w:t>: RECEBIMENTO DO OBJETO</w:t>
      </w:r>
    </w:p>
    <w:p w14:paraId="503B5AC3" w14:textId="77777777" w:rsidR="000F651D" w:rsidRPr="00E90A3B" w:rsidRDefault="0032108B" w:rsidP="000F651D">
      <w:pPr>
        <w:spacing w:before="120" w:line="360" w:lineRule="auto"/>
        <w:rPr>
          <w:rFonts w:cs="Arial"/>
          <w:sz w:val="24"/>
          <w:szCs w:val="24"/>
        </w:rPr>
      </w:pPr>
      <w:r w:rsidRPr="00E90A3B">
        <w:rPr>
          <w:rFonts w:eastAsia="Arial Unicode MS" w:cs="Arial"/>
          <w:bCs/>
          <w:sz w:val="24"/>
          <w:szCs w:val="24"/>
        </w:rPr>
        <w:t>8</w:t>
      </w:r>
      <w:r w:rsidR="000F651D" w:rsidRPr="00E90A3B">
        <w:rPr>
          <w:rFonts w:eastAsia="Arial Unicode MS" w:cs="Arial"/>
          <w:bCs/>
          <w:sz w:val="24"/>
          <w:szCs w:val="24"/>
        </w:rPr>
        <w:t xml:space="preserve">.1. </w:t>
      </w:r>
      <w:r w:rsidR="000F651D" w:rsidRPr="00E90A3B">
        <w:rPr>
          <w:rFonts w:cs="Arial"/>
          <w:sz w:val="24"/>
          <w:szCs w:val="24"/>
        </w:rPr>
        <w:t>Executado o Contrato ou as etapas do mesmo, o seu objeto deverá ser recebido:</w:t>
      </w:r>
    </w:p>
    <w:p w14:paraId="1015D7F0"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a) </w:t>
      </w:r>
      <w:r w:rsidRPr="00E90A3B">
        <w:rPr>
          <w:rFonts w:cs="Arial"/>
          <w:b/>
          <w:sz w:val="24"/>
          <w:szCs w:val="24"/>
        </w:rPr>
        <w:t>provisoriamente</w:t>
      </w:r>
      <w:r w:rsidRPr="00E90A3B">
        <w:rPr>
          <w:rFonts w:cs="Arial"/>
          <w:sz w:val="24"/>
          <w:szCs w:val="24"/>
        </w:rPr>
        <w:t>, para efeito de posterior verificação da conformidade do material com a especificação;</w:t>
      </w:r>
    </w:p>
    <w:p w14:paraId="3109D7A6"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b) </w:t>
      </w:r>
      <w:r w:rsidRPr="00E90A3B">
        <w:rPr>
          <w:rFonts w:cs="Arial"/>
          <w:b/>
          <w:sz w:val="24"/>
          <w:szCs w:val="24"/>
        </w:rPr>
        <w:t>definitivamente</w:t>
      </w:r>
      <w:r w:rsidRPr="00E90A3B">
        <w:rPr>
          <w:rFonts w:cs="Arial"/>
          <w:sz w:val="24"/>
          <w:szCs w:val="24"/>
        </w:rPr>
        <w:t>, após a verificação da qualidade, quantidade e conformidade do material com a proposta e consequente aceitação.</w:t>
      </w:r>
    </w:p>
    <w:p w14:paraId="61A2BD64"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c) </w:t>
      </w:r>
      <w:r w:rsidRPr="00E90A3B">
        <w:rPr>
          <w:rFonts w:cs="Arial"/>
          <w:b/>
          <w:sz w:val="24"/>
          <w:szCs w:val="24"/>
        </w:rPr>
        <w:t>parcialmente</w:t>
      </w:r>
      <w:r w:rsidRPr="00E90A3B">
        <w:rPr>
          <w:rFonts w:cs="Arial"/>
          <w:sz w:val="24"/>
          <w:szCs w:val="24"/>
        </w:rPr>
        <w:t>, relativo a etapas ou parcelas do objeto, definidas no contrato ou nos documentos que lhe integram, representando aceitação da execução da etapa ou parcela.</w:t>
      </w:r>
    </w:p>
    <w:p w14:paraId="3B48871C" w14:textId="77777777" w:rsidR="000F651D" w:rsidRPr="00E90A3B" w:rsidRDefault="0032108B" w:rsidP="000F651D">
      <w:pPr>
        <w:spacing w:before="120" w:line="360" w:lineRule="auto"/>
        <w:rPr>
          <w:rFonts w:cs="Arial"/>
          <w:sz w:val="24"/>
          <w:szCs w:val="24"/>
        </w:rPr>
      </w:pPr>
      <w:r w:rsidRPr="00E90A3B">
        <w:rPr>
          <w:rFonts w:cs="Arial"/>
          <w:sz w:val="24"/>
          <w:szCs w:val="24"/>
        </w:rPr>
        <w:t>8</w:t>
      </w:r>
      <w:r w:rsidR="000F651D" w:rsidRPr="00E90A3B">
        <w:rPr>
          <w:rFonts w:cs="Arial"/>
          <w:sz w:val="24"/>
          <w:szCs w:val="24"/>
        </w:rPr>
        <w:t>.1.1. O recebimento provisório poderá ser dispensado nas hipóteses em que não se fizer necessário ou possível, tais como nos casos de aquisição de gêneros perecíveis e alimentação preparada, sendo, neste caso, feito mediante recibo.</w:t>
      </w:r>
    </w:p>
    <w:p w14:paraId="68741895" w14:textId="77777777" w:rsidR="00A43F16" w:rsidRDefault="006D4A1F" w:rsidP="00A43F16">
      <w:pPr>
        <w:spacing w:before="120" w:line="360" w:lineRule="auto"/>
        <w:rPr>
          <w:sz w:val="24"/>
          <w:szCs w:val="24"/>
        </w:rPr>
      </w:pPr>
      <w:r>
        <w:rPr>
          <w:sz w:val="24"/>
          <w:szCs w:val="24"/>
        </w:rPr>
        <w:t>8</w:t>
      </w:r>
      <w:r w:rsidR="00A43F16" w:rsidRPr="00263F8D">
        <w:rPr>
          <w:sz w:val="24"/>
          <w:szCs w:val="24"/>
        </w:rPr>
        <w:t xml:space="preserve">.2 O recebimento provisório ou definitivo não exclui a responsabilidade civil, </w:t>
      </w:r>
      <w:r w:rsidR="00A43F16" w:rsidRPr="00E90A3B">
        <w:rPr>
          <w:sz w:val="24"/>
          <w:szCs w:val="24"/>
        </w:rPr>
        <w:t xml:space="preserve">principalmente quanto à solidez e segurança do </w:t>
      </w:r>
      <w:r w:rsidR="0032108B" w:rsidRPr="00E90A3B">
        <w:rPr>
          <w:sz w:val="24"/>
          <w:szCs w:val="24"/>
        </w:rPr>
        <w:t>objeto</w:t>
      </w:r>
      <w:r w:rsidR="00A43F16" w:rsidRPr="00E90A3B">
        <w:rPr>
          <w:sz w:val="24"/>
          <w:szCs w:val="24"/>
        </w:rPr>
        <w:t>, nem ético profissional pela</w:t>
      </w:r>
      <w:r w:rsidR="00A43F16" w:rsidRPr="00263F8D">
        <w:rPr>
          <w:sz w:val="24"/>
          <w:szCs w:val="24"/>
        </w:rPr>
        <w:t xml:space="preserve"> perfeita execução nos limites estabelecidos pelo Código Civil Brasileiro e pelo Contrato.</w:t>
      </w:r>
    </w:p>
    <w:p w14:paraId="48DFFD0C" w14:textId="77777777" w:rsidR="00A43F16" w:rsidRPr="00821BE5" w:rsidRDefault="006D4A1F" w:rsidP="00A43F16">
      <w:pPr>
        <w:spacing w:before="120" w:line="360" w:lineRule="auto"/>
        <w:rPr>
          <w:sz w:val="24"/>
          <w:szCs w:val="24"/>
        </w:rPr>
      </w:pPr>
      <w:r w:rsidRPr="00821BE5">
        <w:rPr>
          <w:sz w:val="24"/>
          <w:szCs w:val="24"/>
        </w:rPr>
        <w:lastRenderedPageBreak/>
        <w:t>8</w:t>
      </w:r>
      <w:r w:rsidR="00A43F16" w:rsidRPr="00821BE5">
        <w:rPr>
          <w:sz w:val="24"/>
          <w:szCs w:val="24"/>
        </w:rPr>
        <w:t xml:space="preserve">.3. Caso o fiscal responsável verifique o descumprimento de obrigações por parte </w:t>
      </w:r>
      <w:r w:rsidR="0032108B" w:rsidRPr="00821BE5">
        <w:rPr>
          <w:sz w:val="24"/>
          <w:szCs w:val="24"/>
        </w:rPr>
        <w:t>da Contratada</w:t>
      </w:r>
      <w:r w:rsidR="00A43F16" w:rsidRPr="00821BE5">
        <w:rPr>
          <w:sz w:val="24"/>
          <w:szCs w:val="24"/>
        </w:rPr>
        <w:t>, deve comunicar ao preposto deste, indicando, expressamente, o que</w:t>
      </w:r>
    </w:p>
    <w:p w14:paraId="53FB84EF" w14:textId="77777777" w:rsidR="00A43F16" w:rsidRPr="00821BE5" w:rsidRDefault="00A43F16" w:rsidP="00A43F16">
      <w:pPr>
        <w:spacing w:before="120" w:line="360" w:lineRule="auto"/>
        <w:rPr>
          <w:sz w:val="24"/>
          <w:szCs w:val="24"/>
        </w:rPr>
      </w:pPr>
      <w:r w:rsidRPr="00821BE5">
        <w:rPr>
          <w:sz w:val="24"/>
          <w:szCs w:val="24"/>
        </w:rPr>
        <w:t>deve ser corrigido e o prazo máximo para a correção.</w:t>
      </w:r>
    </w:p>
    <w:p w14:paraId="73279AEA" w14:textId="77777777" w:rsidR="00A43F16" w:rsidRPr="00263F8D" w:rsidRDefault="006D4A1F" w:rsidP="00A43F16">
      <w:pPr>
        <w:spacing w:before="120" w:line="360" w:lineRule="auto"/>
        <w:rPr>
          <w:sz w:val="24"/>
          <w:szCs w:val="24"/>
        </w:rPr>
      </w:pPr>
      <w:r w:rsidRPr="00821BE5">
        <w:rPr>
          <w:rFonts w:cs="Arial"/>
          <w:sz w:val="24"/>
          <w:szCs w:val="24"/>
        </w:rPr>
        <w:t>8</w:t>
      </w:r>
      <w:r w:rsidR="00A43F16" w:rsidRPr="00821BE5">
        <w:rPr>
          <w:rFonts w:cs="Arial"/>
          <w:sz w:val="24"/>
          <w:szCs w:val="24"/>
        </w:rPr>
        <w:t xml:space="preserve">.3.1. O tempo necessário para correção referido no item anterior deve ser computado </w:t>
      </w:r>
      <w:r w:rsidR="00A43F16" w:rsidRPr="00821BE5">
        <w:rPr>
          <w:sz w:val="24"/>
          <w:szCs w:val="24"/>
        </w:rPr>
        <w:t>no prazo de execução de etapa, parcela ou do contrato, para efeito de configuração da mora e suas combinações.</w:t>
      </w:r>
    </w:p>
    <w:p w14:paraId="516EF7E5" w14:textId="77777777" w:rsidR="005C604C" w:rsidRDefault="005C604C" w:rsidP="005C604C">
      <w:pPr>
        <w:spacing w:before="480" w:line="360" w:lineRule="auto"/>
        <w:rPr>
          <w:rFonts w:eastAsia="Arial Unicode MS" w:cs="Arial"/>
          <w:b/>
          <w:bCs/>
          <w:sz w:val="24"/>
          <w:szCs w:val="24"/>
        </w:rPr>
      </w:pPr>
      <w:r w:rsidRPr="00731B9E">
        <w:rPr>
          <w:rFonts w:eastAsia="Arial Unicode MS" w:cs="Arial"/>
          <w:b/>
          <w:bCs/>
          <w:sz w:val="24"/>
          <w:szCs w:val="24"/>
        </w:rPr>
        <w:t xml:space="preserve">CLÁUSULA </w:t>
      </w:r>
      <w:r w:rsidR="006D4A1F">
        <w:rPr>
          <w:rFonts w:eastAsia="Arial Unicode MS" w:cs="Arial"/>
          <w:b/>
          <w:bCs/>
          <w:sz w:val="24"/>
          <w:szCs w:val="24"/>
        </w:rPr>
        <w:t>NONA</w:t>
      </w:r>
      <w:r w:rsidRPr="00731B9E">
        <w:rPr>
          <w:rFonts w:eastAsia="Arial Unicode MS" w:cs="Arial"/>
          <w:b/>
          <w:bCs/>
          <w:sz w:val="24"/>
          <w:szCs w:val="24"/>
        </w:rPr>
        <w:t>: MEDIÇÕES E PAGAMENTO</w:t>
      </w:r>
      <w:r w:rsidR="00731B9E">
        <w:rPr>
          <w:rFonts w:eastAsia="Arial Unicode MS" w:cs="Arial"/>
          <w:b/>
          <w:bCs/>
          <w:sz w:val="24"/>
          <w:szCs w:val="24"/>
        </w:rPr>
        <w:t xml:space="preserve"> </w:t>
      </w:r>
    </w:p>
    <w:p w14:paraId="2928F3D2" w14:textId="77777777" w:rsidR="005C604C" w:rsidRPr="00BA4330" w:rsidRDefault="006D4A1F" w:rsidP="005C604C">
      <w:pPr>
        <w:spacing w:before="240" w:line="360" w:lineRule="auto"/>
        <w:rPr>
          <w:rFonts w:eastAsia="Arial Unicode MS" w:cs="Arial"/>
          <w:b/>
          <w:bCs/>
          <w:sz w:val="24"/>
          <w:szCs w:val="24"/>
        </w:rPr>
      </w:pPr>
      <w:r>
        <w:rPr>
          <w:rFonts w:eastAsia="Arial Unicode MS" w:cs="Arial"/>
          <w:b/>
          <w:iCs/>
          <w:sz w:val="24"/>
          <w:szCs w:val="24"/>
        </w:rPr>
        <w:t>9</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14:paraId="231E7AC9" w14:textId="77777777" w:rsidR="005C604C" w:rsidRDefault="006D4A1F"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.1.1</w:t>
      </w:r>
      <w:r w:rsidR="005C604C">
        <w:rPr>
          <w:rFonts w:eastAsia="Arial Unicode MS" w:cs="Arial"/>
          <w:iCs/>
          <w:sz w:val="24"/>
          <w:szCs w:val="24"/>
        </w:rPr>
        <w:t xml:space="preserve"> </w:t>
      </w:r>
      <w:r w:rsidR="005C604C" w:rsidRPr="00421D3A">
        <w:rPr>
          <w:rFonts w:eastAsia="Arial Unicode MS" w:cs="Arial"/>
          <w:iCs/>
          <w:sz w:val="24"/>
          <w:szCs w:val="24"/>
        </w:rPr>
        <w:t xml:space="preserve">As medições serão elaboradas mensalmente pelo </w:t>
      </w:r>
      <w:r w:rsidR="00B73130" w:rsidRPr="00421D3A">
        <w:rPr>
          <w:rFonts w:eastAsia="Arial Unicode MS" w:cs="Arial"/>
          <w:iCs/>
          <w:sz w:val="24"/>
          <w:szCs w:val="24"/>
        </w:rPr>
        <w:t xml:space="preserve">fiscal/ </w:t>
      </w:r>
      <w:r w:rsidR="005C604C" w:rsidRPr="00421D3A">
        <w:rPr>
          <w:rFonts w:eastAsia="Arial Unicode MS" w:cs="Arial"/>
          <w:iCs/>
          <w:sz w:val="24"/>
          <w:szCs w:val="24"/>
        </w:rPr>
        <w:t xml:space="preserve">gestor do Contrato designado pela CESAMA, e deter-se-ão sobre os </w:t>
      </w:r>
      <w:r w:rsidR="00E90A3B" w:rsidRPr="00421D3A">
        <w:rPr>
          <w:rFonts w:cs="Arial"/>
          <w:sz w:val="24"/>
          <w:szCs w:val="24"/>
        </w:rPr>
        <w:t xml:space="preserve">materiais entregues </w:t>
      </w:r>
      <w:r w:rsidR="005C604C" w:rsidRPr="00421D3A">
        <w:rPr>
          <w:rFonts w:eastAsia="Arial Unicode MS" w:cs="Arial"/>
          <w:iCs/>
          <w:sz w:val="24"/>
          <w:szCs w:val="24"/>
        </w:rPr>
        <w:t>e aceitos no período correspondente ao dia 1º a 30 ou 31 de cada mês, para fins de registro contábil e pagamento, ou</w:t>
      </w:r>
      <w:r w:rsidR="005C604C" w:rsidRPr="00093967">
        <w:rPr>
          <w:rFonts w:eastAsia="Arial Unicode MS" w:cs="Arial"/>
          <w:iCs/>
          <w:sz w:val="24"/>
          <w:szCs w:val="24"/>
        </w:rPr>
        <w:t xml:space="preserve"> em outro período determinado pela fiscalização da CESAMA.</w:t>
      </w:r>
      <w:r w:rsidR="005C604C" w:rsidRPr="00274B02">
        <w:rPr>
          <w:rFonts w:eastAsia="Arial Unicode MS" w:cs="Arial"/>
          <w:iCs/>
          <w:sz w:val="24"/>
          <w:szCs w:val="24"/>
        </w:rPr>
        <w:t xml:space="preserve"> </w:t>
      </w:r>
    </w:p>
    <w:p w14:paraId="63592D09" w14:textId="77777777" w:rsidR="005C604C" w:rsidRDefault="006D4A1F"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.1.2</w:t>
      </w:r>
      <w:r w:rsidR="005C604C" w:rsidRPr="00093967">
        <w:rPr>
          <w:rFonts w:eastAsia="Arial Unicode MS" w:cs="Arial"/>
          <w:iCs/>
          <w:sz w:val="24"/>
          <w:szCs w:val="24"/>
        </w:rPr>
        <w:t xml:space="preserve"> As medições somente serão efetuadas se ocorrerem </w:t>
      </w:r>
      <w:r w:rsidR="00E90A3B">
        <w:rPr>
          <w:rFonts w:cs="Arial"/>
          <w:color w:val="000000"/>
          <w:sz w:val="24"/>
          <w:szCs w:val="24"/>
        </w:rPr>
        <w:t xml:space="preserve">entrega </w:t>
      </w:r>
      <w:r w:rsidR="005C604C" w:rsidRPr="00093967">
        <w:rPr>
          <w:rFonts w:eastAsia="Arial Unicode MS" w:cs="Arial"/>
          <w:iCs/>
          <w:sz w:val="24"/>
          <w:szCs w:val="24"/>
        </w:rPr>
        <w:t>no período supramencionado</w:t>
      </w:r>
      <w:r w:rsidR="005C604C">
        <w:rPr>
          <w:rFonts w:eastAsia="Arial Unicode MS" w:cs="Arial"/>
          <w:iCs/>
          <w:sz w:val="24"/>
          <w:szCs w:val="24"/>
        </w:rPr>
        <w:t>.</w:t>
      </w:r>
    </w:p>
    <w:p w14:paraId="6F219F10" w14:textId="77777777" w:rsidR="005C604C" w:rsidRPr="00093967" w:rsidRDefault="006D4A1F"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.1.3</w:t>
      </w:r>
      <w:r w:rsidR="005C604C" w:rsidRPr="00093967">
        <w:rPr>
          <w:rFonts w:eastAsia="Arial Unicode MS" w:cs="Arial"/>
          <w:iCs/>
          <w:sz w:val="24"/>
          <w:szCs w:val="24"/>
        </w:rPr>
        <w:t xml:space="preserve"> As medições </w:t>
      </w:r>
      <w:r w:rsidR="005C604C" w:rsidRPr="00421D3A">
        <w:rPr>
          <w:rFonts w:eastAsia="Arial Unicode MS" w:cs="Arial"/>
          <w:iCs/>
          <w:sz w:val="24"/>
          <w:szCs w:val="24"/>
        </w:rPr>
        <w:t xml:space="preserve">poderão ser efetivadas até dez dias do mês subsequente ao período considerado no item </w:t>
      </w:r>
      <w:r w:rsidRPr="00421D3A">
        <w:rPr>
          <w:rFonts w:eastAsia="Arial Unicode MS" w:cs="Arial"/>
          <w:iCs/>
          <w:sz w:val="24"/>
          <w:szCs w:val="24"/>
        </w:rPr>
        <w:t>9</w:t>
      </w:r>
      <w:r w:rsidR="005C604C" w:rsidRPr="00421D3A">
        <w:rPr>
          <w:rFonts w:eastAsia="Arial Unicode MS" w:cs="Arial"/>
          <w:iCs/>
          <w:sz w:val="24"/>
          <w:szCs w:val="24"/>
        </w:rPr>
        <w:t>.1.1, data limite para emissão pela CESAMA da ordem de faturamento.</w:t>
      </w:r>
    </w:p>
    <w:p w14:paraId="77E01F1F" w14:textId="77777777" w:rsidR="005C604C" w:rsidRPr="00274B02" w:rsidRDefault="006D4A1F" w:rsidP="005C604C">
      <w:pPr>
        <w:spacing w:before="240" w:line="360" w:lineRule="auto"/>
        <w:rPr>
          <w:rFonts w:eastAsia="Arial Unicode MS" w:cs="Arial"/>
          <w:iCs/>
          <w:sz w:val="24"/>
          <w:szCs w:val="24"/>
        </w:rPr>
      </w:pPr>
      <w:r>
        <w:rPr>
          <w:rFonts w:eastAsia="Arial Unicode MS" w:cs="Arial"/>
          <w:b/>
          <w:iCs/>
          <w:sz w:val="24"/>
          <w:szCs w:val="24"/>
        </w:rPr>
        <w:t>9</w:t>
      </w:r>
      <w:r w:rsidR="005C604C" w:rsidRPr="00B7286A">
        <w:rPr>
          <w:rFonts w:eastAsia="Arial Unicode MS" w:cs="Arial"/>
          <w:b/>
          <w:iCs/>
          <w:sz w:val="24"/>
          <w:szCs w:val="24"/>
        </w:rPr>
        <w:t>.2.</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DO PAGAMENTO</w:t>
      </w:r>
    </w:p>
    <w:p w14:paraId="6C16E145" w14:textId="77777777" w:rsidR="005C604C" w:rsidRDefault="006D4A1F" w:rsidP="005C604C">
      <w:pPr>
        <w:tabs>
          <w:tab w:val="left" w:pos="0"/>
        </w:tabs>
        <w:spacing w:before="120" w:line="360" w:lineRule="auto"/>
        <w:rPr>
          <w:rFonts w:cs="Arial"/>
          <w:color w:val="000000"/>
          <w:sz w:val="24"/>
          <w:szCs w:val="24"/>
        </w:rPr>
      </w:pPr>
      <w:r>
        <w:rPr>
          <w:rFonts w:eastAsia="Arial Unicode MS" w:cs="Arial"/>
          <w:sz w:val="24"/>
          <w:szCs w:val="24"/>
        </w:rPr>
        <w:t>9</w:t>
      </w:r>
      <w:r w:rsidR="005C604C">
        <w:rPr>
          <w:rFonts w:eastAsia="Arial Unicode MS" w:cs="Arial"/>
          <w:sz w:val="24"/>
          <w:szCs w:val="24"/>
        </w:rPr>
        <w:t>.2.1</w:t>
      </w:r>
      <w:r w:rsidR="005C604C" w:rsidRPr="00274B02">
        <w:rPr>
          <w:rFonts w:eastAsia="Arial Unicode MS" w:cs="Arial"/>
          <w:sz w:val="24"/>
          <w:szCs w:val="24"/>
        </w:rPr>
        <w:t xml:space="preserve"> A CESAMA efetuará os pagamentos relativos aos compromissos assumidos, </w:t>
      </w:r>
      <w:r w:rsidR="005C604C" w:rsidRPr="00E90A3B">
        <w:rPr>
          <w:rFonts w:eastAsia="Arial Unicode MS" w:cs="Arial"/>
          <w:sz w:val="24"/>
          <w:szCs w:val="24"/>
        </w:rPr>
        <w:t xml:space="preserve">através de medições mensais, 30 (trinta) dias após a execução </w:t>
      </w:r>
      <w:r w:rsidR="00E90A3B">
        <w:rPr>
          <w:rFonts w:cs="Arial"/>
          <w:sz w:val="24"/>
          <w:szCs w:val="24"/>
        </w:rPr>
        <w:t xml:space="preserve">do objeto ou parte dele </w:t>
      </w:r>
      <w:r w:rsidR="005C604C" w:rsidRPr="00E90A3B">
        <w:rPr>
          <w:rFonts w:eastAsia="Arial Unicode MS" w:cs="Arial"/>
          <w:sz w:val="24"/>
          <w:szCs w:val="24"/>
        </w:rPr>
        <w:t>com a</w:t>
      </w:r>
      <w:r w:rsidR="005C604C" w:rsidRPr="00274B02">
        <w:rPr>
          <w:rFonts w:eastAsia="Arial Unicode MS" w:cs="Arial"/>
          <w:sz w:val="24"/>
          <w:szCs w:val="24"/>
        </w:rPr>
        <w:t xml:space="preserve"> apresentação e aceitação da Nota Fiscal</w:t>
      </w:r>
      <w:r w:rsidR="005C604C">
        <w:rPr>
          <w:rFonts w:eastAsia="Arial Unicode MS" w:cs="Arial"/>
          <w:sz w:val="24"/>
          <w:szCs w:val="24"/>
        </w:rPr>
        <w:t xml:space="preserve"> / Fatura</w:t>
      </w:r>
      <w:r w:rsidR="005C604C" w:rsidRPr="00274B02">
        <w:rPr>
          <w:rFonts w:eastAsia="Arial Unicode MS" w:cs="Arial"/>
          <w:sz w:val="24"/>
          <w:szCs w:val="24"/>
        </w:rPr>
        <w:t xml:space="preserve"> pelo departamento competente da CESAMA</w:t>
      </w:r>
      <w:r w:rsidR="005C604C" w:rsidRPr="00274B02">
        <w:rPr>
          <w:rFonts w:cs="Arial"/>
          <w:color w:val="000000"/>
          <w:sz w:val="24"/>
          <w:szCs w:val="24"/>
        </w:rPr>
        <w:t>.</w:t>
      </w:r>
    </w:p>
    <w:p w14:paraId="44CCFB64" w14:textId="222BD240" w:rsidR="00AA4CC1"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AA4CC1">
        <w:rPr>
          <w:rFonts w:cs="Arial"/>
          <w:color w:val="000000"/>
          <w:sz w:val="24"/>
          <w:szCs w:val="24"/>
        </w:rPr>
        <w:t xml:space="preserve">.2.1.1 Caso o vencimento ocorra no sábado, domingo, feriado ou ponto facultativo para a Cesama, o pagamento será realizado no primeiro dia </w:t>
      </w:r>
      <w:r w:rsidR="00421D3A">
        <w:rPr>
          <w:rFonts w:cs="Arial"/>
          <w:color w:val="000000"/>
          <w:sz w:val="24"/>
          <w:szCs w:val="24"/>
        </w:rPr>
        <w:t>subsequente</w:t>
      </w:r>
      <w:r w:rsidR="00AA4CC1">
        <w:rPr>
          <w:rFonts w:cs="Arial"/>
          <w:color w:val="000000"/>
          <w:sz w:val="24"/>
          <w:szCs w:val="24"/>
        </w:rPr>
        <w:t xml:space="preserve">. </w:t>
      </w:r>
    </w:p>
    <w:p w14:paraId="06D517C1" w14:textId="77777777" w:rsidR="005C604C" w:rsidRDefault="006D4A1F" w:rsidP="005C604C">
      <w:pPr>
        <w:tabs>
          <w:tab w:val="left" w:pos="0"/>
        </w:tabs>
        <w:spacing w:before="120" w:line="360" w:lineRule="auto"/>
        <w:rPr>
          <w:rFonts w:cs="Arial"/>
          <w:color w:val="000000"/>
          <w:sz w:val="24"/>
          <w:szCs w:val="24"/>
        </w:rPr>
      </w:pPr>
      <w:r>
        <w:rPr>
          <w:rFonts w:cs="Arial"/>
          <w:color w:val="000000"/>
          <w:sz w:val="24"/>
          <w:szCs w:val="24"/>
        </w:rPr>
        <w:lastRenderedPageBreak/>
        <w:t>9</w:t>
      </w:r>
      <w:r w:rsidR="005C604C">
        <w:rPr>
          <w:rFonts w:cs="Arial"/>
          <w:color w:val="000000"/>
          <w:sz w:val="24"/>
          <w:szCs w:val="24"/>
        </w:rPr>
        <w:t>.2.1.</w:t>
      </w:r>
      <w:r w:rsidR="00AA4CC1">
        <w:rPr>
          <w:rFonts w:cs="Arial"/>
          <w:color w:val="000000"/>
          <w:sz w:val="24"/>
          <w:szCs w:val="24"/>
        </w:rPr>
        <w:t>2</w:t>
      </w:r>
      <w:r w:rsidR="005C604C">
        <w:rPr>
          <w:rFonts w:cs="Arial"/>
          <w:color w:val="000000"/>
          <w:sz w:val="24"/>
          <w:szCs w:val="24"/>
        </w:rPr>
        <w:t xml:space="preserve"> A nota fiscal eletrônica deverá ser enviada para o e-mail </w:t>
      </w:r>
      <w:hyperlink r:id="rId12" w:history="1">
        <w:r w:rsidR="005C604C" w:rsidRPr="004F10E6">
          <w:rPr>
            <w:rStyle w:val="Hyperlink"/>
            <w:rFonts w:cs="Arial"/>
            <w:sz w:val="24"/>
            <w:szCs w:val="24"/>
          </w:rPr>
          <w:t>nfe@cesama.com.br</w:t>
        </w:r>
      </w:hyperlink>
      <w:r w:rsidR="00D83E5F">
        <w:rPr>
          <w:rFonts w:cs="Arial"/>
          <w:color w:val="000000"/>
          <w:sz w:val="24"/>
          <w:szCs w:val="24"/>
        </w:rPr>
        <w:t xml:space="preserve"> e </w:t>
      </w:r>
      <w:hyperlink r:id="rId13" w:history="1">
        <w:r w:rsidR="00E90A3B" w:rsidRPr="00101D65">
          <w:rPr>
            <w:rStyle w:val="Hyperlink"/>
            <w:rFonts w:cs="Arial"/>
            <w:sz w:val="24"/>
            <w:szCs w:val="24"/>
          </w:rPr>
          <w:t>compras@cesama.com.br</w:t>
        </w:r>
      </w:hyperlink>
      <w:r w:rsidR="00D83E5F">
        <w:rPr>
          <w:rFonts w:cs="Arial"/>
          <w:color w:val="000000"/>
          <w:sz w:val="24"/>
          <w:szCs w:val="24"/>
        </w:rPr>
        <w:t>.</w:t>
      </w:r>
    </w:p>
    <w:p w14:paraId="37FCF439" w14:textId="77777777" w:rsidR="005C604C" w:rsidRPr="00274B02"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5C604C">
        <w:rPr>
          <w:rFonts w:cs="Arial"/>
          <w:color w:val="000000"/>
          <w:sz w:val="24"/>
          <w:szCs w:val="24"/>
        </w:rPr>
        <w:t>.2.1.</w:t>
      </w:r>
      <w:r w:rsidR="00AA4CC1">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w:t>
      </w:r>
      <w:r w:rsidR="005E3768">
        <w:rPr>
          <w:rFonts w:eastAsia="Arial Unicode MS" w:cs="Arial"/>
          <w:sz w:val="24"/>
          <w:szCs w:val="24"/>
        </w:rPr>
        <w:t xml:space="preserve"> ou</w:t>
      </w:r>
      <w:r w:rsidR="005C604C">
        <w:rPr>
          <w:rFonts w:eastAsia="Arial Unicode MS" w:cs="Arial"/>
          <w:sz w:val="24"/>
          <w:szCs w:val="24"/>
        </w:rPr>
        <w:t xml:space="preserve"> do Contrato.</w:t>
      </w:r>
    </w:p>
    <w:p w14:paraId="7E31EF84" w14:textId="77777777" w:rsidR="005C604C" w:rsidRDefault="006D4A1F" w:rsidP="005C604C">
      <w:pPr>
        <w:tabs>
          <w:tab w:val="left" w:pos="-142"/>
          <w:tab w:val="left" w:pos="567"/>
        </w:tabs>
        <w:spacing w:before="120" w:line="360" w:lineRule="auto"/>
        <w:rPr>
          <w:sz w:val="24"/>
          <w:szCs w:val="24"/>
        </w:rPr>
      </w:pPr>
      <w:r>
        <w:rPr>
          <w:rFonts w:eastAsia="Arial Unicode MS" w:cs="Arial"/>
          <w:sz w:val="24"/>
          <w:szCs w:val="24"/>
        </w:rPr>
        <w:t>9</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5CBE9FBA" w14:textId="77777777" w:rsidR="00AA4CC1" w:rsidRDefault="006D4A1F" w:rsidP="00AA4CC1">
      <w:pPr>
        <w:tabs>
          <w:tab w:val="left" w:pos="-142"/>
          <w:tab w:val="left" w:pos="567"/>
        </w:tabs>
        <w:spacing w:before="120" w:line="360" w:lineRule="auto"/>
        <w:rPr>
          <w:sz w:val="24"/>
          <w:szCs w:val="24"/>
        </w:rPr>
      </w:pPr>
      <w:r>
        <w:rPr>
          <w:sz w:val="24"/>
          <w:szCs w:val="24"/>
        </w:rPr>
        <w:t>9</w:t>
      </w:r>
      <w:r w:rsidR="00AA4CC1">
        <w:rPr>
          <w:sz w:val="24"/>
          <w:szCs w:val="24"/>
        </w:rPr>
        <w:t xml:space="preserve">.2.2.1 O pagamento só poderá ser realizado em nome </w:t>
      </w:r>
      <w:r w:rsidR="00996D22">
        <w:rPr>
          <w:sz w:val="24"/>
          <w:szCs w:val="24"/>
        </w:rPr>
        <w:t>da CONTRATADA</w:t>
      </w:r>
      <w:r w:rsidR="00AA4CC1">
        <w:rPr>
          <w:sz w:val="24"/>
          <w:szCs w:val="24"/>
        </w:rPr>
        <w:t xml:space="preserve"> e os boletos não poderão, em hipótese nenhuma, ser pagos em nome de outro beneficiário. </w:t>
      </w:r>
    </w:p>
    <w:p w14:paraId="18027751" w14:textId="77777777" w:rsidR="005C604C" w:rsidRPr="00274B02" w:rsidRDefault="006D4A1F"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9</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31A8229D"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1A449FC1" w14:textId="77777777" w:rsidR="005C604C" w:rsidRDefault="005C604C" w:rsidP="005C604C">
      <w:pPr>
        <w:pStyle w:val="BodyTextIndent20"/>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55B163DD" w14:textId="77777777" w:rsidR="005C604C" w:rsidRPr="00274B02" w:rsidRDefault="006D4A1F" w:rsidP="005C604C">
      <w:pPr>
        <w:spacing w:before="120" w:line="360" w:lineRule="auto"/>
        <w:rPr>
          <w:rFonts w:eastAsia="Arial Unicode MS" w:cs="Arial"/>
          <w:iCs/>
          <w:sz w:val="24"/>
          <w:szCs w:val="24"/>
        </w:rPr>
      </w:pPr>
      <w:r>
        <w:rPr>
          <w:rFonts w:eastAsia="Arial Unicode MS" w:cs="Arial"/>
          <w:bCs/>
          <w:iCs/>
          <w:sz w:val="24"/>
          <w:szCs w:val="24"/>
        </w:rPr>
        <w:t>9</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996D22">
        <w:rPr>
          <w:rFonts w:eastAsia="Arial Unicode MS" w:cs="Arial"/>
          <w:iCs/>
          <w:sz w:val="24"/>
          <w:szCs w:val="24"/>
        </w:rPr>
        <w:t xml:space="preserve"> </w:t>
      </w:r>
      <w:r w:rsidR="005C604C" w:rsidRPr="00274B02">
        <w:rPr>
          <w:rFonts w:eastAsia="Arial Unicode MS" w:cs="Arial"/>
          <w:iCs/>
          <w:sz w:val="24"/>
          <w:szCs w:val="24"/>
        </w:rPr>
        <w:t>as certidões atualizadas de regularidade junto ao INSS, ao FGTS e a Justiça do Trabalho;</w:t>
      </w:r>
    </w:p>
    <w:p w14:paraId="1150EA55" w14:textId="77777777" w:rsidR="005C604C"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683A7892" w14:textId="77777777" w:rsidR="005C604C"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14:paraId="26307400" w14:textId="77777777" w:rsidR="00871520" w:rsidRPr="00421D3A" w:rsidRDefault="00E23972" w:rsidP="00871520">
      <w:pPr>
        <w:tabs>
          <w:tab w:val="left" w:pos="567"/>
        </w:tabs>
        <w:spacing w:before="120" w:line="360" w:lineRule="auto"/>
        <w:rPr>
          <w:rFonts w:eastAsia="Arial Unicode MS" w:cs="Arial"/>
          <w:iCs/>
          <w:sz w:val="24"/>
          <w:szCs w:val="24"/>
        </w:rPr>
      </w:pPr>
      <w:r w:rsidRPr="00E90A3B">
        <w:rPr>
          <w:rFonts w:eastAsia="Arial Unicode MS" w:cs="Arial"/>
          <w:iCs/>
          <w:sz w:val="24"/>
          <w:szCs w:val="24"/>
        </w:rPr>
        <w:t>9</w:t>
      </w:r>
      <w:r w:rsidR="00871520" w:rsidRPr="00E90A3B">
        <w:rPr>
          <w:rFonts w:eastAsia="Arial Unicode MS" w:cs="Arial"/>
          <w:iCs/>
          <w:sz w:val="24"/>
          <w:szCs w:val="24"/>
        </w:rPr>
        <w:t xml:space="preserve">.2.7 A antecipação de pagamento só poderá ocorrer caso o </w:t>
      </w:r>
      <w:r w:rsidR="00F604B6" w:rsidRPr="00E90A3B">
        <w:rPr>
          <w:rFonts w:eastAsia="Arial Unicode MS" w:cs="Arial"/>
          <w:iCs/>
          <w:sz w:val="24"/>
          <w:szCs w:val="24"/>
        </w:rPr>
        <w:t xml:space="preserve">material tenha sido </w:t>
      </w:r>
      <w:r w:rsidR="00F604B6" w:rsidRPr="00421D3A">
        <w:rPr>
          <w:rFonts w:eastAsia="Arial Unicode MS" w:cs="Arial"/>
          <w:iCs/>
          <w:sz w:val="24"/>
          <w:szCs w:val="24"/>
        </w:rPr>
        <w:t>entregue</w:t>
      </w:r>
      <w:r w:rsidR="00871520" w:rsidRPr="00421D3A">
        <w:rPr>
          <w:rFonts w:eastAsia="Arial Unicode MS" w:cs="Arial"/>
          <w:iCs/>
          <w:sz w:val="24"/>
          <w:szCs w:val="24"/>
        </w:rPr>
        <w:t xml:space="preserve">. </w:t>
      </w:r>
    </w:p>
    <w:p w14:paraId="2BDEDA40" w14:textId="77777777" w:rsidR="00871520" w:rsidRDefault="00E23972" w:rsidP="00871520">
      <w:pPr>
        <w:tabs>
          <w:tab w:val="left" w:pos="567"/>
        </w:tabs>
        <w:spacing w:before="120" w:line="360" w:lineRule="auto"/>
        <w:rPr>
          <w:rFonts w:eastAsia="Arial Unicode MS" w:cs="Arial"/>
          <w:iCs/>
          <w:sz w:val="24"/>
          <w:szCs w:val="24"/>
        </w:rPr>
      </w:pPr>
      <w:r w:rsidRPr="00421D3A">
        <w:rPr>
          <w:rFonts w:eastAsia="Arial Unicode MS" w:cs="Arial"/>
          <w:iCs/>
          <w:sz w:val="24"/>
          <w:szCs w:val="24"/>
        </w:rPr>
        <w:t>9</w:t>
      </w:r>
      <w:r w:rsidR="00871520" w:rsidRPr="00421D3A">
        <w:rPr>
          <w:rFonts w:eastAsia="Arial Unicode MS" w:cs="Arial"/>
          <w:iCs/>
          <w:sz w:val="24"/>
          <w:szCs w:val="24"/>
        </w:rPr>
        <w:t xml:space="preserve">.2.7.1 A Cesama poderá realizar o pagamento antes do prazo definido no item </w:t>
      </w:r>
      <w:r w:rsidRPr="00421D3A">
        <w:rPr>
          <w:rFonts w:eastAsia="Arial Unicode MS" w:cs="Arial"/>
          <w:iCs/>
          <w:sz w:val="24"/>
          <w:szCs w:val="24"/>
        </w:rPr>
        <w:t>9</w:t>
      </w:r>
      <w:r w:rsidR="00996D22" w:rsidRPr="00421D3A">
        <w:rPr>
          <w:rFonts w:eastAsia="Arial Unicode MS" w:cs="Arial"/>
          <w:iCs/>
          <w:sz w:val="24"/>
          <w:szCs w:val="24"/>
        </w:rPr>
        <w:t>.</w:t>
      </w:r>
      <w:r w:rsidRPr="00421D3A">
        <w:rPr>
          <w:rFonts w:eastAsia="Arial Unicode MS" w:cs="Arial"/>
          <w:iCs/>
          <w:sz w:val="24"/>
          <w:szCs w:val="24"/>
        </w:rPr>
        <w:t>2</w:t>
      </w:r>
      <w:r w:rsidR="00996D22" w:rsidRPr="00421D3A">
        <w:rPr>
          <w:rFonts w:eastAsia="Arial Unicode MS" w:cs="Arial"/>
          <w:iCs/>
          <w:sz w:val="24"/>
          <w:szCs w:val="24"/>
        </w:rPr>
        <w:t>.1</w:t>
      </w:r>
      <w:r w:rsidR="00871520" w:rsidRPr="00421D3A">
        <w:rPr>
          <w:rFonts w:eastAsia="Arial Unicode MS" w:cs="Arial"/>
          <w:iCs/>
          <w:sz w:val="24"/>
          <w:szCs w:val="24"/>
        </w:rPr>
        <w:t>, através de solicitação expressa da Contratada, que será analisada pela Ge</w:t>
      </w:r>
      <w:r w:rsidR="00871520">
        <w:rPr>
          <w:rFonts w:eastAsia="Arial Unicode MS" w:cs="Arial"/>
          <w:iCs/>
          <w:sz w:val="24"/>
          <w:szCs w:val="24"/>
        </w:rPr>
        <w:t xml:space="preserve">rência Financeira e </w:t>
      </w:r>
      <w:r w:rsidR="002A7495">
        <w:rPr>
          <w:rFonts w:eastAsia="Arial Unicode MS" w:cs="Arial"/>
          <w:iCs/>
          <w:sz w:val="24"/>
          <w:szCs w:val="24"/>
        </w:rPr>
        <w:t>Comercial</w:t>
      </w:r>
      <w:r w:rsidR="00871520">
        <w:rPr>
          <w:rFonts w:eastAsia="Arial Unicode MS" w:cs="Arial"/>
          <w:iCs/>
          <w:sz w:val="24"/>
          <w:szCs w:val="24"/>
        </w:rPr>
        <w:t xml:space="preserve">, de acordo com as condições financeiras da Cesama. </w:t>
      </w:r>
      <w:r w:rsidR="00871520">
        <w:rPr>
          <w:rFonts w:eastAsia="Arial Unicode MS" w:cs="Arial"/>
          <w:iCs/>
          <w:sz w:val="24"/>
          <w:szCs w:val="24"/>
        </w:rPr>
        <w:lastRenderedPageBreak/>
        <w:t>Havendo antecipação do pagamento, o mesmo sofrerá um desconto financeiro, e o índice a ser utilizado será o Índice Nacional de Preços ao Consumidor – INPC acrescido de 1% (um por cento) “</w:t>
      </w:r>
      <w:r w:rsidR="00871520" w:rsidRPr="002412E5">
        <w:rPr>
          <w:rFonts w:eastAsia="Arial Unicode MS" w:cs="Arial"/>
          <w:i/>
          <w:iCs/>
          <w:sz w:val="24"/>
          <w:szCs w:val="24"/>
        </w:rPr>
        <w:t>pro rata</w:t>
      </w:r>
      <w:r w:rsidR="00871520">
        <w:rPr>
          <w:rFonts w:eastAsia="Arial Unicode MS" w:cs="Arial"/>
          <w:iCs/>
          <w:sz w:val="24"/>
          <w:szCs w:val="24"/>
        </w:rPr>
        <w:t xml:space="preserve">”.  </w:t>
      </w:r>
    </w:p>
    <w:p w14:paraId="1F679036"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AC0FA2">
        <w:rPr>
          <w:rFonts w:ascii="Arial" w:eastAsia="Arial Unicode MS" w:hAnsi="Arial" w:cs="Arial"/>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63141B9E"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.1. Revisão</w:t>
      </w:r>
    </w:p>
    <w:p w14:paraId="1574587D"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2B736FF4"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069AB47E"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780AF8D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57FA7E91"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3FD66EB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206368B6"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20B4C0F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515CB6ED" w14:textId="77777777" w:rsidR="005C604C" w:rsidRDefault="00CF242D" w:rsidP="005C604C">
      <w:pPr>
        <w:numPr>
          <w:ilvl w:val="0"/>
          <w:numId w:val="22"/>
        </w:numPr>
        <w:spacing w:before="120" w:line="360" w:lineRule="auto"/>
        <w:ind w:left="851" w:hanging="284"/>
        <w:rPr>
          <w:rFonts w:eastAsia="Arial Unicode MS" w:cs="Arial"/>
          <w:sz w:val="24"/>
          <w:szCs w:val="24"/>
        </w:rPr>
      </w:pPr>
      <w:r>
        <w:rPr>
          <w:rFonts w:eastAsia="Arial Unicode MS" w:cs="Arial"/>
          <w:sz w:val="24"/>
          <w:szCs w:val="24"/>
        </w:rPr>
        <w:t>seja demonstrada</w:t>
      </w:r>
      <w:r w:rsidR="005C604C" w:rsidRPr="002A2C21">
        <w:rPr>
          <w:rFonts w:eastAsia="Arial Unicode MS" w:cs="Arial"/>
          <w:sz w:val="24"/>
          <w:szCs w:val="24"/>
        </w:rPr>
        <w:t xml:space="preserve"> nos autos a quebra de equilíbrio econômico-financeiro do</w:t>
      </w:r>
      <w:r w:rsidR="005C604C">
        <w:rPr>
          <w:rFonts w:eastAsia="Arial Unicode MS" w:cs="Arial"/>
          <w:sz w:val="24"/>
          <w:szCs w:val="24"/>
        </w:rPr>
        <w:t xml:space="preserve"> C</w:t>
      </w:r>
      <w:r w:rsidR="005C604C" w:rsidRPr="002A2C21">
        <w:rPr>
          <w:rFonts w:eastAsia="Arial Unicode MS" w:cs="Arial"/>
          <w:sz w:val="24"/>
          <w:szCs w:val="24"/>
        </w:rPr>
        <w:t>ontrato, por meio de apresentação de planilha de custos e documentação</w:t>
      </w:r>
      <w:r w:rsidR="005C604C">
        <w:rPr>
          <w:rFonts w:eastAsia="Arial Unicode MS" w:cs="Arial"/>
          <w:sz w:val="24"/>
          <w:szCs w:val="24"/>
        </w:rPr>
        <w:t xml:space="preserve"> </w:t>
      </w:r>
      <w:r w:rsidR="005C604C" w:rsidRPr="002A2C21">
        <w:rPr>
          <w:rFonts w:eastAsia="Arial Unicode MS" w:cs="Arial"/>
          <w:sz w:val="24"/>
          <w:szCs w:val="24"/>
        </w:rPr>
        <w:t>comprobatória correlata que demonstre que a contratação tornou-se inviável</w:t>
      </w:r>
      <w:r w:rsidR="005C604C">
        <w:rPr>
          <w:rFonts w:eastAsia="Arial Unicode MS" w:cs="Arial"/>
          <w:sz w:val="24"/>
          <w:szCs w:val="24"/>
        </w:rPr>
        <w:t xml:space="preserve"> </w:t>
      </w:r>
      <w:r w:rsidR="005C604C" w:rsidRPr="002A2C21">
        <w:rPr>
          <w:rFonts w:eastAsia="Arial Unicode MS" w:cs="Arial"/>
          <w:sz w:val="24"/>
          <w:szCs w:val="24"/>
        </w:rPr>
        <w:t>nas con</w:t>
      </w:r>
      <w:r w:rsidR="005C604C">
        <w:rPr>
          <w:rFonts w:eastAsia="Arial Unicode MS" w:cs="Arial"/>
          <w:sz w:val="24"/>
          <w:szCs w:val="24"/>
        </w:rPr>
        <w:t xml:space="preserve">dições inicialmente pactuadas. </w:t>
      </w:r>
    </w:p>
    <w:p w14:paraId="6CE27617" w14:textId="77777777" w:rsid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10</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46D941F2" w14:textId="77777777" w:rsidR="00996D22" w:rsidRPr="00821BE5" w:rsidRDefault="00AC0FA2" w:rsidP="00996D22">
      <w:pPr>
        <w:spacing w:before="120" w:line="360" w:lineRule="auto"/>
        <w:rPr>
          <w:rFonts w:eastAsia="Arial Unicode MS" w:cs="Arial"/>
          <w:color w:val="000000"/>
          <w:sz w:val="24"/>
          <w:szCs w:val="24"/>
        </w:rPr>
      </w:pPr>
      <w:r w:rsidRPr="00821BE5">
        <w:rPr>
          <w:rFonts w:eastAsia="Arial Unicode MS" w:cs="Arial"/>
          <w:color w:val="000000"/>
          <w:sz w:val="24"/>
          <w:szCs w:val="24"/>
        </w:rPr>
        <w:t>10</w:t>
      </w:r>
      <w:r w:rsidR="00996D22" w:rsidRPr="00821BE5">
        <w:rPr>
          <w:rFonts w:eastAsia="Arial Unicode MS" w:cs="Arial"/>
          <w:color w:val="000000"/>
          <w:sz w:val="24"/>
          <w:szCs w:val="24"/>
        </w:rPr>
        <w:t>.1.</w:t>
      </w:r>
      <w:r w:rsidR="00C915F8" w:rsidRPr="00821BE5">
        <w:rPr>
          <w:rFonts w:eastAsia="Arial Unicode MS" w:cs="Arial"/>
          <w:color w:val="000000"/>
          <w:sz w:val="24"/>
          <w:szCs w:val="24"/>
        </w:rPr>
        <w:t>4</w:t>
      </w:r>
      <w:r w:rsidR="00996D22" w:rsidRPr="00821BE5">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17C3C8D8" w14:textId="77777777" w:rsidR="00996D22" w:rsidRPr="00422E91" w:rsidRDefault="00AC0FA2" w:rsidP="00996D22">
      <w:pPr>
        <w:spacing w:before="120" w:line="360" w:lineRule="auto"/>
        <w:rPr>
          <w:rFonts w:eastAsia="Arial Unicode MS" w:cs="Arial"/>
          <w:color w:val="000000"/>
          <w:sz w:val="24"/>
          <w:szCs w:val="24"/>
        </w:rPr>
      </w:pPr>
      <w:r w:rsidRPr="00821BE5">
        <w:rPr>
          <w:rFonts w:eastAsia="Arial Unicode MS" w:cs="Arial"/>
          <w:color w:val="000000"/>
          <w:sz w:val="24"/>
          <w:szCs w:val="24"/>
        </w:rPr>
        <w:t>10</w:t>
      </w:r>
      <w:r w:rsidR="00996D22" w:rsidRPr="00821BE5">
        <w:rPr>
          <w:rFonts w:eastAsia="Arial Unicode MS" w:cs="Arial"/>
          <w:color w:val="000000"/>
          <w:sz w:val="24"/>
          <w:szCs w:val="24"/>
        </w:rPr>
        <w:t>.1.</w:t>
      </w:r>
      <w:r w:rsidR="00C915F8" w:rsidRPr="00821BE5">
        <w:rPr>
          <w:rFonts w:eastAsia="Arial Unicode MS" w:cs="Arial"/>
          <w:color w:val="000000"/>
          <w:sz w:val="24"/>
          <w:szCs w:val="24"/>
        </w:rPr>
        <w:t>4.1</w:t>
      </w:r>
      <w:r w:rsidR="00996D22" w:rsidRPr="00821BE5">
        <w:rPr>
          <w:rFonts w:eastAsia="Arial Unicode MS" w:cs="Arial"/>
          <w:color w:val="000000"/>
          <w:sz w:val="24"/>
          <w:szCs w:val="24"/>
        </w:rPr>
        <w:t>. O pedido de restabelecimento do equilíbrio econômico-financeiro deverá ser formulado durante a vigência do contrato e antes de eventual prorrogação.</w:t>
      </w:r>
    </w:p>
    <w:p w14:paraId="4CFCB779"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6176EDB"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1C048F7E"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760196A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35FCB818"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3B2F3248"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1CA8CB86"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1294A594"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6BA0E6B2" w14:textId="77777777" w:rsidR="00422E91" w:rsidRPr="00421D3A" w:rsidRDefault="00AC0FA2" w:rsidP="00422E91">
      <w:pPr>
        <w:spacing w:before="120" w:line="360" w:lineRule="auto"/>
        <w:rPr>
          <w:rFonts w:eastAsia="Arial Unicode MS" w:cs="Arial"/>
          <w:color w:val="000000"/>
          <w:sz w:val="24"/>
          <w:szCs w:val="24"/>
        </w:rPr>
      </w:pPr>
      <w:r w:rsidRPr="00E90A3B">
        <w:rPr>
          <w:rFonts w:eastAsia="Arial Unicode MS" w:cs="Arial"/>
          <w:color w:val="000000"/>
          <w:sz w:val="24"/>
          <w:szCs w:val="24"/>
        </w:rPr>
        <w:t>10</w:t>
      </w:r>
      <w:r w:rsidR="00422E91" w:rsidRPr="00E90A3B">
        <w:rPr>
          <w:rFonts w:eastAsia="Arial Unicode MS" w:cs="Arial"/>
          <w:color w:val="000000"/>
          <w:sz w:val="24"/>
          <w:szCs w:val="24"/>
        </w:rPr>
        <w:t xml:space="preserve">.1.7.  </w:t>
      </w:r>
      <w:r w:rsidR="00821BE5" w:rsidRPr="00E90A3B">
        <w:rPr>
          <w:rFonts w:eastAsia="Arial Unicode MS" w:cs="Arial"/>
          <w:color w:val="000000"/>
          <w:sz w:val="24"/>
          <w:szCs w:val="24"/>
        </w:rPr>
        <w:t xml:space="preserve">A análise do gestor do contrato sobre o pedido de repactuação deve ser feita no prazo máximo de 30 (trinta) dias, contados a partir da solicitação e da entrega dos comprovantes de variação dos custos, e encaminhada para decisão do diretor de área ou </w:t>
      </w:r>
      <w:r w:rsidR="00821BE5" w:rsidRPr="00421D3A">
        <w:rPr>
          <w:rFonts w:eastAsia="Arial Unicode MS" w:cs="Arial"/>
          <w:color w:val="000000"/>
          <w:sz w:val="24"/>
          <w:szCs w:val="24"/>
        </w:rPr>
        <w:t>da Diretoria Executiva, conforme alçada estatutária.</w:t>
      </w:r>
    </w:p>
    <w:p w14:paraId="16BF22E4" w14:textId="77777777" w:rsidR="00422E91" w:rsidRPr="00421D3A" w:rsidRDefault="00AC0FA2" w:rsidP="00422E91">
      <w:pPr>
        <w:spacing w:before="120" w:line="360" w:lineRule="auto"/>
        <w:rPr>
          <w:rFonts w:eastAsia="Arial Unicode MS" w:cs="Arial"/>
          <w:color w:val="000000"/>
          <w:sz w:val="24"/>
          <w:szCs w:val="24"/>
        </w:rPr>
      </w:pPr>
      <w:r w:rsidRPr="00421D3A">
        <w:rPr>
          <w:rFonts w:eastAsia="Arial Unicode MS" w:cs="Arial"/>
          <w:color w:val="000000"/>
          <w:sz w:val="24"/>
          <w:szCs w:val="24"/>
        </w:rPr>
        <w:lastRenderedPageBreak/>
        <w:t>10</w:t>
      </w:r>
      <w:r w:rsidR="00422E91" w:rsidRPr="00421D3A">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3DAA51C8" w14:textId="77777777" w:rsidR="00422E91" w:rsidRPr="00422E91" w:rsidRDefault="00AC0FA2" w:rsidP="00422E91">
      <w:pPr>
        <w:spacing w:before="120" w:line="360" w:lineRule="auto"/>
        <w:rPr>
          <w:rFonts w:eastAsia="Arial Unicode MS" w:cs="Arial"/>
          <w:color w:val="000000"/>
          <w:sz w:val="24"/>
          <w:szCs w:val="24"/>
        </w:rPr>
      </w:pPr>
      <w:r w:rsidRPr="00421D3A">
        <w:rPr>
          <w:rFonts w:eastAsia="Arial Unicode MS" w:cs="Arial"/>
          <w:color w:val="000000"/>
          <w:sz w:val="24"/>
          <w:szCs w:val="24"/>
        </w:rPr>
        <w:t>10</w:t>
      </w:r>
      <w:r w:rsidR="00422E91" w:rsidRPr="00421D3A">
        <w:rPr>
          <w:rFonts w:eastAsia="Arial Unicode MS" w:cs="Arial"/>
          <w:color w:val="000000"/>
          <w:sz w:val="24"/>
          <w:szCs w:val="24"/>
        </w:rPr>
        <w:t>.1.9. A Cesama poderá</w:t>
      </w:r>
      <w:r w:rsidR="00422E91" w:rsidRPr="00422E91">
        <w:rPr>
          <w:rFonts w:eastAsia="Arial Unicode MS" w:cs="Arial"/>
          <w:color w:val="000000"/>
          <w:sz w:val="24"/>
          <w:szCs w:val="24"/>
        </w:rPr>
        <w:t xml:space="preserve"> realizar diligências para conferir a variação de custos alegada pela contratada. </w:t>
      </w:r>
    </w:p>
    <w:p w14:paraId="4A102E09"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69C2FAF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7821CA1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4351B1D6" w14:textId="77777777" w:rsidR="00422E91" w:rsidRPr="00421D3A"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w:t>
      </w:r>
      <w:r w:rsidRPr="00421D3A">
        <w:rPr>
          <w:rFonts w:eastAsia="Arial Unicode MS" w:cs="Arial"/>
          <w:color w:val="000000"/>
          <w:sz w:val="24"/>
          <w:szCs w:val="24"/>
        </w:rPr>
        <w:t xml:space="preserve">pagamento devido, assim como para a contagem da anualidade em repactuações futuras; </w:t>
      </w:r>
    </w:p>
    <w:p w14:paraId="3020397B" w14:textId="77777777" w:rsidR="00422E91" w:rsidRPr="00422E91" w:rsidRDefault="00AC0FA2" w:rsidP="00422E91">
      <w:pPr>
        <w:spacing w:before="120" w:line="360" w:lineRule="auto"/>
        <w:rPr>
          <w:rFonts w:eastAsia="Arial Unicode MS" w:cs="Arial"/>
          <w:color w:val="000000"/>
          <w:sz w:val="24"/>
          <w:szCs w:val="24"/>
        </w:rPr>
      </w:pPr>
      <w:r w:rsidRPr="00421D3A">
        <w:rPr>
          <w:rFonts w:eastAsia="Arial Unicode MS" w:cs="Arial"/>
          <w:color w:val="000000"/>
          <w:sz w:val="24"/>
          <w:szCs w:val="24"/>
        </w:rPr>
        <w:t>10</w:t>
      </w:r>
      <w:r w:rsidR="00422E91" w:rsidRPr="00421D3A">
        <w:rPr>
          <w:rFonts w:eastAsia="Arial Unicode MS" w:cs="Arial"/>
          <w:color w:val="000000"/>
          <w:sz w:val="24"/>
          <w:szCs w:val="24"/>
        </w:rPr>
        <w:t>.1.11.  No caso previsto na alínea “c”, o pagamento retroativo deverá ser concedido exclusivamente para os itens que motivaram a retroatividade, e apenas em relação à diferença porventura existente</w:t>
      </w:r>
      <w:r w:rsidR="00422E91" w:rsidRPr="00422E91">
        <w:rPr>
          <w:rFonts w:eastAsia="Arial Unicode MS" w:cs="Arial"/>
          <w:color w:val="000000"/>
          <w:sz w:val="24"/>
          <w:szCs w:val="24"/>
        </w:rPr>
        <w:t xml:space="preserve">. </w:t>
      </w:r>
    </w:p>
    <w:p w14:paraId="5F49FC3F"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345EF18D"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396580F2" w14:textId="77777777" w:rsidR="00515571" w:rsidRPr="00E90A3B" w:rsidRDefault="00AC0FA2" w:rsidP="00515571">
      <w:pPr>
        <w:spacing w:before="120" w:line="360" w:lineRule="auto"/>
        <w:rPr>
          <w:rFonts w:eastAsia="Arial Unicode MS" w:cs="Arial"/>
          <w:sz w:val="24"/>
          <w:szCs w:val="24"/>
        </w:rPr>
      </w:pPr>
      <w:r w:rsidRPr="00E90A3B">
        <w:rPr>
          <w:rFonts w:eastAsia="Arial Unicode MS" w:cs="Arial"/>
          <w:sz w:val="24"/>
          <w:szCs w:val="24"/>
        </w:rPr>
        <w:t>10</w:t>
      </w:r>
      <w:r w:rsidR="00C251C2" w:rsidRPr="00E90A3B">
        <w:rPr>
          <w:rFonts w:eastAsia="Arial Unicode MS" w:cs="Arial"/>
          <w:sz w:val="24"/>
          <w:szCs w:val="24"/>
        </w:rPr>
        <w:t xml:space="preserve">.2.1. </w:t>
      </w:r>
      <w:r w:rsidR="00515571" w:rsidRPr="00E90A3B">
        <w:rPr>
          <w:rFonts w:eastAsia="Arial Unicode MS" w:cs="Arial"/>
          <w:sz w:val="24"/>
          <w:szCs w:val="24"/>
        </w:rPr>
        <w:t xml:space="preserve">Aplica-se até no máximo o valor do </w:t>
      </w:r>
      <w:r w:rsidR="00382F53" w:rsidRPr="00E90A3B">
        <w:rPr>
          <w:rFonts w:eastAsia="Arial Unicode MS" w:cs="Arial"/>
          <w:b/>
          <w:sz w:val="24"/>
          <w:szCs w:val="24"/>
        </w:rPr>
        <w:t>IPCA</w:t>
      </w:r>
      <w:r w:rsidR="00515571" w:rsidRPr="00E90A3B">
        <w:rPr>
          <w:rFonts w:eastAsia="Arial Unicode MS" w:cs="Arial"/>
          <w:b/>
          <w:sz w:val="24"/>
          <w:szCs w:val="24"/>
        </w:rPr>
        <w:t xml:space="preserve">, </w:t>
      </w:r>
      <w:r w:rsidR="00515571" w:rsidRPr="00E90A3B">
        <w:rPr>
          <w:rFonts w:eastAsia="Arial Unicode MS" w:cs="Arial"/>
          <w:sz w:val="24"/>
          <w:szCs w:val="24"/>
        </w:rPr>
        <w:t>ou outro que o venha substituir</w:t>
      </w:r>
      <w:r w:rsidR="00515571" w:rsidRPr="00E90A3B">
        <w:rPr>
          <w:rFonts w:eastAsia="Arial Unicode MS" w:cs="Arial"/>
          <w:b/>
          <w:sz w:val="24"/>
          <w:szCs w:val="24"/>
        </w:rPr>
        <w:t>,</w:t>
      </w:r>
      <w:r w:rsidR="00515571" w:rsidRPr="00E90A3B">
        <w:rPr>
          <w:rFonts w:eastAsia="Arial Unicode MS" w:cs="Arial"/>
          <w:sz w:val="24"/>
          <w:szCs w:val="24"/>
        </w:rPr>
        <w:t xml:space="preserve"> para o reajustamento dos preços, quando couber.</w:t>
      </w:r>
    </w:p>
    <w:p w14:paraId="06108BC6"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 xml:space="preserve">CESAMA, conforme </w:t>
      </w:r>
      <w:r w:rsidR="005C604C" w:rsidRPr="008650B3">
        <w:rPr>
          <w:rFonts w:eastAsia="Arial Unicode MS" w:cs="Arial"/>
          <w:sz w:val="24"/>
          <w:szCs w:val="24"/>
        </w:rPr>
        <w:lastRenderedPageBreak/>
        <w:t>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43CEE5D3"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 xml:space="preserve">da contratação, </w:t>
      </w:r>
      <w:r w:rsidR="005C604C" w:rsidRPr="001E5A82">
        <w:rPr>
          <w:rFonts w:eastAsia="Arial Unicode MS" w:cs="Arial"/>
          <w:b/>
          <w:sz w:val="24"/>
          <w:szCs w:val="24"/>
        </w:rPr>
        <w:t>respeitada a anualidade</w:t>
      </w:r>
      <w:r w:rsidR="005C604C" w:rsidRPr="008650B3">
        <w:rPr>
          <w:rFonts w:eastAsia="Arial Unicode MS" w:cs="Arial"/>
          <w:sz w:val="24"/>
          <w:szCs w:val="24"/>
        </w:rPr>
        <w:t>,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7353A0A6" w14:textId="77777777" w:rsidR="00E150C2" w:rsidRPr="00E90A3B" w:rsidRDefault="00AC0FA2" w:rsidP="00C251C2">
      <w:pPr>
        <w:spacing w:before="120" w:line="360" w:lineRule="auto"/>
        <w:rPr>
          <w:rFonts w:eastAsia="Arial Unicode MS" w:cs="Arial"/>
          <w:b/>
          <w:sz w:val="24"/>
          <w:szCs w:val="24"/>
        </w:rPr>
      </w:pPr>
      <w:r w:rsidRPr="00821BE5">
        <w:rPr>
          <w:rFonts w:eastAsia="Arial Unicode MS" w:cs="Arial"/>
          <w:sz w:val="24"/>
          <w:szCs w:val="24"/>
        </w:rPr>
        <w:t>10</w:t>
      </w:r>
      <w:r w:rsidR="00C251C2" w:rsidRPr="00821BE5">
        <w:rPr>
          <w:rFonts w:eastAsia="Arial Unicode MS" w:cs="Arial"/>
          <w:sz w:val="24"/>
          <w:szCs w:val="24"/>
        </w:rPr>
        <w:t xml:space="preserve">.2.4. Para o primeiro reajuste, </w:t>
      </w:r>
      <w:r w:rsidR="00C251C2" w:rsidRPr="00821BE5">
        <w:rPr>
          <w:rFonts w:eastAsia="Arial Unicode MS" w:cs="Arial"/>
          <w:b/>
          <w:sz w:val="24"/>
          <w:szCs w:val="24"/>
        </w:rPr>
        <w:t xml:space="preserve">o marco inicial para a concessão do </w:t>
      </w:r>
      <w:r w:rsidR="00C251C2" w:rsidRPr="00E90A3B">
        <w:rPr>
          <w:rFonts w:eastAsia="Arial Unicode MS" w:cs="Arial"/>
          <w:b/>
          <w:sz w:val="24"/>
          <w:szCs w:val="24"/>
        </w:rPr>
        <w:t xml:space="preserve">reajustamento de preços é </w:t>
      </w:r>
      <w:r w:rsidR="00821BE5" w:rsidRPr="00E90A3B">
        <w:rPr>
          <w:rFonts w:eastAsia="Arial Unicode MS" w:cs="Arial"/>
          <w:b/>
          <w:sz w:val="24"/>
          <w:szCs w:val="24"/>
        </w:rPr>
        <w:t xml:space="preserve">a data limite da apresentação da proposta </w:t>
      </w:r>
      <w:r w:rsidR="00E150C2" w:rsidRPr="00E90A3B">
        <w:rPr>
          <w:rFonts w:eastAsia="Arial Unicode MS" w:cs="Arial"/>
          <w:b/>
          <w:sz w:val="24"/>
          <w:szCs w:val="24"/>
        </w:rPr>
        <w:t>.</w:t>
      </w:r>
    </w:p>
    <w:p w14:paraId="6A46E7B4" w14:textId="77777777" w:rsidR="00C251C2" w:rsidRPr="00821BE5" w:rsidRDefault="00AC0FA2" w:rsidP="00C251C2">
      <w:pPr>
        <w:spacing w:before="120" w:line="360" w:lineRule="auto"/>
        <w:rPr>
          <w:rFonts w:eastAsia="Arial Unicode MS" w:cs="Arial"/>
          <w:sz w:val="24"/>
          <w:szCs w:val="24"/>
        </w:rPr>
      </w:pPr>
      <w:r w:rsidRPr="00821BE5">
        <w:rPr>
          <w:rFonts w:eastAsia="Arial Unicode MS" w:cs="Arial"/>
          <w:sz w:val="24"/>
          <w:szCs w:val="24"/>
        </w:rPr>
        <w:t>10</w:t>
      </w:r>
      <w:r w:rsidR="00C251C2" w:rsidRPr="00821BE5">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3D33D7B5" w14:textId="77777777" w:rsidR="00491146" w:rsidRPr="00610C99" w:rsidRDefault="00AC0FA2" w:rsidP="00491146">
      <w:pPr>
        <w:spacing w:before="120" w:line="360" w:lineRule="auto"/>
        <w:rPr>
          <w:rFonts w:eastAsia="Arial Unicode MS" w:cs="Arial"/>
          <w:sz w:val="24"/>
          <w:szCs w:val="24"/>
        </w:rPr>
      </w:pPr>
      <w:r w:rsidRPr="00821BE5">
        <w:rPr>
          <w:rFonts w:eastAsia="Arial Unicode MS" w:cs="Arial"/>
          <w:sz w:val="24"/>
          <w:szCs w:val="24"/>
        </w:rPr>
        <w:t>10</w:t>
      </w:r>
      <w:r w:rsidR="00D8465C" w:rsidRPr="00821BE5">
        <w:rPr>
          <w:rFonts w:eastAsia="Arial Unicode MS" w:cs="Arial"/>
          <w:sz w:val="24"/>
          <w:szCs w:val="24"/>
        </w:rPr>
        <w:t>.2.5</w:t>
      </w:r>
      <w:r w:rsidR="00491146" w:rsidRPr="00821BE5">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08E70323"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00AC0FA2">
        <w:rPr>
          <w:rFonts w:ascii="Arial" w:eastAsia="Arial Unicode MS" w:hAnsi="Arial" w:cs="Arial"/>
          <w:b/>
          <w:bCs/>
          <w:sz w:val="24"/>
          <w:szCs w:val="24"/>
        </w:rPr>
        <w:t xml:space="preserve"> PRIMEIRA</w:t>
      </w:r>
      <w:r w:rsidRPr="0005584B">
        <w:rPr>
          <w:rFonts w:ascii="Arial" w:eastAsia="Arial Unicode MS" w:hAnsi="Arial" w:cs="Arial"/>
          <w:b/>
          <w:bCs/>
          <w:sz w:val="24"/>
          <w:szCs w:val="24"/>
        </w:rPr>
        <w:t>:  PENALIDADES</w:t>
      </w:r>
    </w:p>
    <w:p w14:paraId="21701B07" w14:textId="77777777" w:rsidR="00491146" w:rsidRDefault="00AC0FA2" w:rsidP="00491146">
      <w:pPr>
        <w:pStyle w:val="Corpodetexto2"/>
        <w:widowControl w:val="0"/>
        <w:spacing w:before="120" w:line="360" w:lineRule="auto"/>
        <w:rPr>
          <w:color w:val="auto"/>
          <w:sz w:val="24"/>
          <w:szCs w:val="24"/>
        </w:rPr>
      </w:pPr>
      <w:r>
        <w:rPr>
          <w:color w:val="auto"/>
          <w:sz w:val="24"/>
          <w:szCs w:val="24"/>
        </w:rPr>
        <w:t>11</w:t>
      </w:r>
      <w:r w:rsidR="00491146" w:rsidRPr="0094005A">
        <w:rPr>
          <w:color w:val="auto"/>
          <w:sz w:val="24"/>
          <w:szCs w:val="24"/>
        </w:rPr>
        <w:t xml:space="preserve">.1 Qualquer pessoa física ou jurídica que praticar atos em desacordo com o este </w:t>
      </w:r>
      <w:r w:rsidR="00491146">
        <w:rPr>
          <w:color w:val="auto"/>
          <w:sz w:val="24"/>
          <w:szCs w:val="24"/>
        </w:rPr>
        <w:t>Contrato</w:t>
      </w:r>
      <w:r w:rsidR="00491146" w:rsidRPr="0094005A">
        <w:rPr>
          <w:color w:val="auto"/>
          <w:sz w:val="24"/>
          <w:szCs w:val="24"/>
        </w:rPr>
        <w:t xml:space="preserve"> e com o Regulamento Interno de Licitações, Contratos e Convênios da CESAMA, sujeita-se às sanções previstas, sem prejuízo das responsabilidades civil </w:t>
      </w:r>
      <w:r w:rsidR="00491146" w:rsidRPr="000B78F5">
        <w:rPr>
          <w:color w:val="auto"/>
          <w:sz w:val="24"/>
          <w:szCs w:val="24"/>
        </w:rPr>
        <w:t>e criminal, observando o disposto nos arts. 82 a 84 da Lei nº 13.303/2016.</w:t>
      </w:r>
    </w:p>
    <w:p w14:paraId="64C98FB1" w14:textId="77777777" w:rsidR="00491146" w:rsidRPr="00421D3A" w:rsidRDefault="00AC0FA2" w:rsidP="00491146">
      <w:pPr>
        <w:spacing w:before="120" w:line="360" w:lineRule="auto"/>
        <w:rPr>
          <w:rFonts w:eastAsia="Arial Unicode MS" w:cs="Arial"/>
          <w:sz w:val="24"/>
          <w:szCs w:val="24"/>
        </w:rPr>
      </w:pPr>
      <w:r>
        <w:rPr>
          <w:rFonts w:eastAsia="Arial Unicode MS" w:cs="Arial"/>
          <w:bCs/>
          <w:sz w:val="24"/>
          <w:szCs w:val="24"/>
          <w:lang w:val="de-DE"/>
        </w:rPr>
        <w:t>11</w:t>
      </w:r>
      <w:r w:rsidR="00491146" w:rsidRPr="0005584B">
        <w:rPr>
          <w:rFonts w:eastAsia="Arial Unicode MS" w:cs="Arial"/>
          <w:bCs/>
          <w:sz w:val="24"/>
          <w:szCs w:val="24"/>
        </w:rPr>
        <w:t>.</w:t>
      </w:r>
      <w:r w:rsidR="00491146">
        <w:rPr>
          <w:rFonts w:eastAsia="Arial Unicode MS" w:cs="Arial"/>
          <w:bCs/>
          <w:sz w:val="24"/>
          <w:szCs w:val="24"/>
        </w:rPr>
        <w:t>2</w:t>
      </w:r>
      <w:r w:rsidR="00491146" w:rsidRPr="0005584B">
        <w:rPr>
          <w:rFonts w:eastAsia="Arial Unicode MS" w:cs="Arial"/>
          <w:bCs/>
          <w:sz w:val="24"/>
          <w:szCs w:val="24"/>
        </w:rPr>
        <w:t xml:space="preserve">. </w:t>
      </w:r>
      <w:r w:rsidR="00491146" w:rsidRPr="0005584B">
        <w:rPr>
          <w:rFonts w:eastAsia="Arial Unicode MS" w:cs="Arial"/>
          <w:sz w:val="24"/>
          <w:szCs w:val="24"/>
        </w:rPr>
        <w:t xml:space="preserve">O atraso injustificado </w:t>
      </w:r>
      <w:r w:rsidR="00491146">
        <w:rPr>
          <w:rFonts w:eastAsia="Arial Unicode MS" w:cs="Arial"/>
          <w:sz w:val="24"/>
          <w:szCs w:val="24"/>
        </w:rPr>
        <w:t>na execução do objeto</w:t>
      </w:r>
      <w:r w:rsidR="00491146" w:rsidRPr="0005584B">
        <w:rPr>
          <w:rFonts w:eastAsia="Arial Unicode MS" w:cs="Arial"/>
          <w:sz w:val="24"/>
          <w:szCs w:val="24"/>
        </w:rPr>
        <w:t xml:space="preserve"> sujeita a </w:t>
      </w:r>
      <w:r w:rsidR="00491146" w:rsidRPr="00A13736">
        <w:rPr>
          <w:rFonts w:eastAsia="Arial Unicode MS" w:cs="Arial"/>
          <w:sz w:val="24"/>
          <w:szCs w:val="24"/>
        </w:rPr>
        <w:t>CONTRATADA</w:t>
      </w:r>
      <w:r w:rsidR="00491146" w:rsidRPr="0005584B">
        <w:rPr>
          <w:rFonts w:eastAsia="Arial Unicode MS" w:cs="Arial"/>
          <w:sz w:val="24"/>
          <w:szCs w:val="24"/>
        </w:rPr>
        <w:t xml:space="preserve"> ao pagamento de </w:t>
      </w:r>
      <w:r w:rsidR="00491146">
        <w:rPr>
          <w:rFonts w:eastAsia="Arial Unicode MS" w:cs="Arial"/>
          <w:sz w:val="24"/>
          <w:szCs w:val="24"/>
        </w:rPr>
        <w:t>m</w:t>
      </w:r>
      <w:r w:rsidR="00491146" w:rsidRPr="0005584B">
        <w:rPr>
          <w:rFonts w:eastAsia="Arial Unicode MS" w:cs="Arial"/>
          <w:sz w:val="24"/>
          <w:szCs w:val="24"/>
        </w:rPr>
        <w:t>ulta de mora de</w:t>
      </w:r>
      <w:r w:rsidR="00491146">
        <w:rPr>
          <w:rFonts w:eastAsia="Arial Unicode MS" w:cs="Arial"/>
          <w:sz w:val="24"/>
          <w:szCs w:val="24"/>
        </w:rPr>
        <w:t xml:space="preserve"> </w:t>
      </w:r>
      <w:r w:rsidR="00491146" w:rsidRPr="00E90A3B">
        <w:rPr>
          <w:rFonts w:eastAsia="Arial Unicode MS" w:cs="Arial"/>
          <w:sz w:val="24"/>
          <w:szCs w:val="24"/>
        </w:rPr>
        <w:t xml:space="preserve">até </w:t>
      </w:r>
      <w:r w:rsidR="000B78F5" w:rsidRPr="00E90A3B">
        <w:rPr>
          <w:rFonts w:eastAsia="Arial Unicode MS" w:cs="Arial"/>
          <w:sz w:val="24"/>
          <w:szCs w:val="24"/>
        </w:rPr>
        <w:t>0,5% (zero vírgula cinco por cento) para cada dia de atraso, até o limite de 30% (trinta por cento),</w:t>
      </w:r>
      <w:r w:rsidR="000B78F5" w:rsidRPr="00D576B8">
        <w:rPr>
          <w:rFonts w:eastAsia="Arial Unicode MS" w:cs="Arial"/>
          <w:color w:val="FF0000"/>
          <w:sz w:val="24"/>
          <w:szCs w:val="24"/>
        </w:rPr>
        <w:t xml:space="preserve"> </w:t>
      </w:r>
      <w:r w:rsidR="000B78F5" w:rsidRPr="00D576B8">
        <w:rPr>
          <w:rFonts w:eastAsia="Arial Unicode MS" w:cs="Arial"/>
          <w:sz w:val="24"/>
          <w:szCs w:val="24"/>
        </w:rPr>
        <w:t xml:space="preserve">sobre o valor global do Contrato, </w:t>
      </w:r>
      <w:r w:rsidR="000B78F5" w:rsidRPr="00D576B8">
        <w:rPr>
          <w:sz w:val="24"/>
          <w:szCs w:val="24"/>
        </w:rPr>
        <w:t xml:space="preserve">a contar da intimação da </w:t>
      </w:r>
      <w:r w:rsidR="000B78F5" w:rsidRPr="00421D3A">
        <w:rPr>
          <w:sz w:val="24"/>
          <w:szCs w:val="24"/>
        </w:rPr>
        <w:t>decisão administrativa que a tenha aplicado</w:t>
      </w:r>
      <w:r w:rsidR="00491146" w:rsidRPr="00421D3A">
        <w:rPr>
          <w:sz w:val="24"/>
          <w:szCs w:val="24"/>
        </w:rPr>
        <w:t>.</w:t>
      </w:r>
    </w:p>
    <w:p w14:paraId="239A6354" w14:textId="77777777" w:rsidR="00491146" w:rsidRPr="00421D3A" w:rsidRDefault="00AC0FA2" w:rsidP="00491146">
      <w:pPr>
        <w:spacing w:before="120" w:line="360" w:lineRule="auto"/>
        <w:rPr>
          <w:rFonts w:eastAsia="Arial Unicode MS" w:cs="Arial"/>
          <w:sz w:val="24"/>
          <w:szCs w:val="24"/>
        </w:rPr>
      </w:pPr>
      <w:r w:rsidRPr="00421D3A">
        <w:rPr>
          <w:rFonts w:eastAsia="Arial Unicode MS" w:cs="Arial"/>
          <w:bCs/>
          <w:sz w:val="24"/>
          <w:szCs w:val="24"/>
        </w:rPr>
        <w:t>11</w:t>
      </w:r>
      <w:r w:rsidR="00491146" w:rsidRPr="00421D3A">
        <w:rPr>
          <w:rFonts w:eastAsia="Arial Unicode MS" w:cs="Arial"/>
          <w:bCs/>
          <w:sz w:val="24"/>
          <w:szCs w:val="24"/>
        </w:rPr>
        <w:t xml:space="preserve">.2.1. </w:t>
      </w:r>
      <w:r w:rsidR="00491146" w:rsidRPr="00421D3A">
        <w:rPr>
          <w:rFonts w:eastAsia="Arial Unicode MS" w:cs="Arial"/>
          <w:sz w:val="24"/>
          <w:szCs w:val="24"/>
        </w:rPr>
        <w:t>A multa a que alude o item 1</w:t>
      </w:r>
      <w:r w:rsidRPr="00421D3A">
        <w:rPr>
          <w:rFonts w:eastAsia="Arial Unicode MS" w:cs="Arial"/>
          <w:sz w:val="24"/>
          <w:szCs w:val="24"/>
        </w:rPr>
        <w:t>1</w:t>
      </w:r>
      <w:r w:rsidR="00491146" w:rsidRPr="00421D3A">
        <w:rPr>
          <w:rFonts w:eastAsia="Arial Unicode MS" w:cs="Arial"/>
          <w:sz w:val="24"/>
          <w:szCs w:val="24"/>
        </w:rPr>
        <w:t>.2 não impede que a CESAMA rescinda o contrato e aplique as outras sanções previstas neste instrumento e em Lei.</w:t>
      </w:r>
    </w:p>
    <w:p w14:paraId="74E141D0" w14:textId="77777777" w:rsidR="00491146" w:rsidRPr="000B78F5" w:rsidRDefault="00AC0FA2" w:rsidP="00491146">
      <w:pPr>
        <w:widowControl w:val="0"/>
        <w:spacing w:before="120" w:line="360" w:lineRule="auto"/>
        <w:rPr>
          <w:rFonts w:cs="Arial"/>
          <w:sz w:val="24"/>
          <w:szCs w:val="24"/>
        </w:rPr>
      </w:pPr>
      <w:r w:rsidRPr="00421D3A">
        <w:rPr>
          <w:rFonts w:eastAsia="Arial Unicode MS" w:cs="Arial"/>
          <w:bCs/>
          <w:sz w:val="24"/>
          <w:szCs w:val="24"/>
        </w:rPr>
        <w:t>11</w:t>
      </w:r>
      <w:r w:rsidR="00491146" w:rsidRPr="00421D3A">
        <w:rPr>
          <w:rFonts w:eastAsia="Arial Unicode MS" w:cs="Arial"/>
          <w:bCs/>
          <w:sz w:val="24"/>
          <w:szCs w:val="24"/>
        </w:rPr>
        <w:t xml:space="preserve">.3. </w:t>
      </w:r>
      <w:r w:rsidR="00491146" w:rsidRPr="00421D3A">
        <w:rPr>
          <w:rFonts w:cs="Arial"/>
          <w:sz w:val="24"/>
          <w:szCs w:val="24"/>
        </w:rPr>
        <w:t>Os valores das multas aplicadas</w:t>
      </w:r>
      <w:r w:rsidR="00491146" w:rsidRPr="000B78F5">
        <w:rPr>
          <w:rFonts w:cs="Arial"/>
          <w:sz w:val="24"/>
          <w:szCs w:val="24"/>
        </w:rPr>
        <w:t xml:space="preserve"> após regular processo administrativo, a critério da CESAMA, serão descontados da garantia</w:t>
      </w:r>
      <w:r w:rsidR="00795355" w:rsidRPr="000B78F5">
        <w:rPr>
          <w:rFonts w:cs="Arial"/>
          <w:sz w:val="24"/>
          <w:szCs w:val="24"/>
        </w:rPr>
        <w:t xml:space="preserve">, </w:t>
      </w:r>
      <w:r w:rsidR="00795355" w:rsidRPr="000B78F5">
        <w:rPr>
          <w:sz w:val="24"/>
          <w:szCs w:val="24"/>
        </w:rPr>
        <w:t>quando houver,</w:t>
      </w:r>
      <w:r w:rsidR="00491146" w:rsidRPr="000B78F5">
        <w:rPr>
          <w:rFonts w:cs="Arial"/>
          <w:sz w:val="24"/>
          <w:szCs w:val="24"/>
        </w:rPr>
        <w:t xml:space="preserve"> do respectivo </w:t>
      </w:r>
      <w:r w:rsidR="00491146" w:rsidRPr="000B78F5">
        <w:rPr>
          <w:rFonts w:cs="Arial"/>
          <w:sz w:val="24"/>
          <w:szCs w:val="24"/>
        </w:rPr>
        <w:lastRenderedPageBreak/>
        <w:t>instrumento contratual</w:t>
      </w:r>
      <w:r w:rsidR="00CC76E4" w:rsidRPr="000B78F5">
        <w:rPr>
          <w:rFonts w:cs="Arial"/>
          <w:sz w:val="24"/>
          <w:szCs w:val="24"/>
        </w:rPr>
        <w:t xml:space="preserve">, </w:t>
      </w:r>
      <w:r w:rsidR="00491146" w:rsidRPr="000B78F5">
        <w:rPr>
          <w:rFonts w:cs="Arial"/>
          <w:sz w:val="24"/>
          <w:szCs w:val="24"/>
        </w:rPr>
        <w:t>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w:t>
      </w:r>
      <w:r w:rsidR="00491146" w:rsidRPr="000B78F5">
        <w:rPr>
          <w:rFonts w:cs="Arial"/>
          <w:color w:val="000000"/>
          <w:sz w:val="24"/>
          <w:szCs w:val="24"/>
        </w:rPr>
        <w:t xml:space="preserve"> caso</w:t>
      </w:r>
      <w:r w:rsidR="00491146" w:rsidRPr="000B78F5">
        <w:rPr>
          <w:rFonts w:cs="Arial"/>
          <w:sz w:val="24"/>
          <w:szCs w:val="24"/>
        </w:rPr>
        <w:t>.</w:t>
      </w:r>
    </w:p>
    <w:p w14:paraId="00A6C087" w14:textId="77777777" w:rsidR="00491146" w:rsidRPr="005804CF" w:rsidRDefault="00AC0FA2" w:rsidP="00491146">
      <w:pPr>
        <w:pStyle w:val="Corpodetexto2"/>
        <w:widowControl w:val="0"/>
        <w:spacing w:before="120" w:line="360" w:lineRule="auto"/>
        <w:rPr>
          <w:sz w:val="24"/>
          <w:szCs w:val="24"/>
        </w:rPr>
      </w:pPr>
      <w:r w:rsidRPr="000B78F5">
        <w:rPr>
          <w:rFonts w:eastAsia="Arial Unicode MS"/>
          <w:bCs/>
          <w:sz w:val="24"/>
          <w:szCs w:val="24"/>
        </w:rPr>
        <w:t>11</w:t>
      </w:r>
      <w:r w:rsidR="00491146" w:rsidRPr="000B78F5">
        <w:rPr>
          <w:rFonts w:eastAsia="Arial Unicode MS"/>
          <w:bCs/>
          <w:sz w:val="24"/>
          <w:szCs w:val="24"/>
        </w:rPr>
        <w:t xml:space="preserve">.3.1 </w:t>
      </w:r>
      <w:r w:rsidR="00491146" w:rsidRPr="000B78F5">
        <w:rPr>
          <w:sz w:val="24"/>
          <w:szCs w:val="24"/>
        </w:rPr>
        <w:t>A multa deverá ser recolhida no prazo de 05 (cinco) dias úteis, a contar da intimação da decisão administrativa que a tenha aplicado.</w:t>
      </w:r>
    </w:p>
    <w:p w14:paraId="1834A72E" w14:textId="77777777" w:rsidR="00491146"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 xml:space="preserve">.4. </w:t>
      </w:r>
      <w:r w:rsidR="00491146" w:rsidRPr="00920022">
        <w:rPr>
          <w:rFonts w:eastAsia="Arial Unicode MS" w:cs="Arial"/>
          <w:bCs/>
          <w:sz w:val="24"/>
          <w:szCs w:val="24"/>
        </w:rPr>
        <w:t xml:space="preserve">Pelo cometimento de quaisquer infrações prevista </w:t>
      </w:r>
      <w:r w:rsidR="00491146">
        <w:rPr>
          <w:rFonts w:eastAsia="Arial Unicode MS" w:cs="Arial"/>
          <w:bCs/>
          <w:sz w:val="24"/>
          <w:szCs w:val="24"/>
        </w:rPr>
        <w:t>neste Contrato e no</w:t>
      </w:r>
      <w:r w:rsidR="00491146" w:rsidRPr="00920022">
        <w:rPr>
          <w:rFonts w:eastAsia="Arial Unicode MS" w:cs="Arial"/>
          <w:bCs/>
          <w:sz w:val="24"/>
          <w:szCs w:val="24"/>
        </w:rPr>
        <w:t xml:space="preserve"> RILC, garantida a prévia</w:t>
      </w:r>
      <w:r w:rsidR="00491146">
        <w:rPr>
          <w:rFonts w:eastAsia="Arial Unicode MS" w:cs="Arial"/>
          <w:bCs/>
          <w:sz w:val="24"/>
          <w:szCs w:val="24"/>
        </w:rPr>
        <w:t xml:space="preserve"> </w:t>
      </w:r>
      <w:r w:rsidR="00491146" w:rsidRPr="00920022">
        <w:rPr>
          <w:rFonts w:eastAsia="Arial Unicode MS" w:cs="Arial"/>
          <w:bCs/>
          <w:sz w:val="24"/>
          <w:szCs w:val="24"/>
        </w:rPr>
        <w:t>defesa, a CESAMA poderá aplicar as seguintes sanções</w:t>
      </w:r>
      <w:r w:rsidR="00491146">
        <w:rPr>
          <w:rFonts w:eastAsia="Arial Unicode MS" w:cs="Arial"/>
          <w:bCs/>
          <w:sz w:val="24"/>
          <w:szCs w:val="24"/>
        </w:rPr>
        <w:t>:</w:t>
      </w:r>
    </w:p>
    <w:p w14:paraId="36FE42AA" w14:textId="77777777" w:rsidR="00491146" w:rsidRPr="00421D3A" w:rsidRDefault="00491146" w:rsidP="00491146">
      <w:pPr>
        <w:numPr>
          <w:ilvl w:val="0"/>
          <w:numId w:val="23"/>
        </w:numPr>
        <w:spacing w:before="120" w:line="360" w:lineRule="auto"/>
        <w:ind w:left="567" w:firstLine="0"/>
        <w:rPr>
          <w:rFonts w:eastAsia="Arial Unicode MS" w:cs="Arial"/>
          <w:bCs/>
          <w:sz w:val="24"/>
          <w:szCs w:val="24"/>
        </w:rPr>
      </w:pPr>
      <w:r w:rsidRPr="00421D3A">
        <w:rPr>
          <w:rFonts w:eastAsia="Arial Unicode MS" w:cs="Arial"/>
          <w:bCs/>
          <w:sz w:val="24"/>
          <w:szCs w:val="24"/>
        </w:rPr>
        <w:t>advertência;</w:t>
      </w:r>
    </w:p>
    <w:p w14:paraId="53504684" w14:textId="28F2CAAB" w:rsidR="00491146" w:rsidRPr="00421D3A" w:rsidRDefault="00491146" w:rsidP="00491146">
      <w:pPr>
        <w:numPr>
          <w:ilvl w:val="0"/>
          <w:numId w:val="23"/>
        </w:numPr>
        <w:spacing w:before="120" w:line="360" w:lineRule="auto"/>
        <w:ind w:left="567" w:firstLine="0"/>
        <w:rPr>
          <w:rFonts w:eastAsia="Arial Unicode MS" w:cs="Arial"/>
          <w:bCs/>
          <w:sz w:val="24"/>
          <w:szCs w:val="24"/>
        </w:rPr>
      </w:pPr>
      <w:r w:rsidRPr="00421D3A">
        <w:rPr>
          <w:rFonts w:eastAsia="Arial Unicode MS" w:cs="Arial"/>
          <w:bCs/>
          <w:sz w:val="24"/>
          <w:szCs w:val="24"/>
        </w:rPr>
        <w:t xml:space="preserve">multa moratória, na forma prevista no item </w:t>
      </w:r>
      <w:r w:rsidR="00421D3A" w:rsidRPr="00421D3A">
        <w:rPr>
          <w:rFonts w:eastAsia="Arial Unicode MS" w:cs="Arial"/>
          <w:bCs/>
          <w:sz w:val="24"/>
          <w:szCs w:val="24"/>
        </w:rPr>
        <w:t>11.2;</w:t>
      </w:r>
    </w:p>
    <w:p w14:paraId="49AE1483" w14:textId="77777777" w:rsidR="00491146" w:rsidRPr="00421D3A" w:rsidRDefault="00491146" w:rsidP="00491146">
      <w:pPr>
        <w:numPr>
          <w:ilvl w:val="0"/>
          <w:numId w:val="23"/>
        </w:numPr>
        <w:spacing w:before="120" w:line="360" w:lineRule="auto"/>
        <w:ind w:left="567" w:firstLine="0"/>
        <w:rPr>
          <w:rFonts w:eastAsia="Arial Unicode MS" w:cs="Arial"/>
          <w:bCs/>
          <w:sz w:val="24"/>
          <w:szCs w:val="24"/>
        </w:rPr>
      </w:pPr>
      <w:r w:rsidRPr="00421D3A">
        <w:rPr>
          <w:rFonts w:eastAsia="Arial Unicode MS" w:cs="Arial"/>
          <w:bCs/>
          <w:sz w:val="24"/>
          <w:szCs w:val="24"/>
        </w:rPr>
        <w:t xml:space="preserve">multa compensatória de até 3% (três por cento) do valor do </w:t>
      </w:r>
      <w:r w:rsidR="001E4FC0" w:rsidRPr="00421D3A">
        <w:rPr>
          <w:rFonts w:eastAsia="Arial Unicode MS" w:cs="Arial"/>
          <w:bCs/>
          <w:sz w:val="24"/>
          <w:szCs w:val="24"/>
        </w:rPr>
        <w:t>Contrato</w:t>
      </w:r>
      <w:r w:rsidRPr="00421D3A">
        <w:rPr>
          <w:rFonts w:eastAsia="Arial Unicode MS" w:cs="Arial"/>
          <w:bCs/>
          <w:sz w:val="24"/>
          <w:szCs w:val="24"/>
        </w:rPr>
        <w:t>;</w:t>
      </w:r>
    </w:p>
    <w:p w14:paraId="3655C845" w14:textId="77777777" w:rsidR="00491146" w:rsidRPr="00F72BB8" w:rsidRDefault="00491146" w:rsidP="00491146">
      <w:pPr>
        <w:numPr>
          <w:ilvl w:val="0"/>
          <w:numId w:val="23"/>
        </w:numPr>
        <w:spacing w:before="120" w:line="360" w:lineRule="auto"/>
        <w:ind w:left="567" w:firstLine="0"/>
        <w:rPr>
          <w:rFonts w:eastAsia="Arial Unicode MS" w:cs="Arial"/>
          <w:bCs/>
          <w:sz w:val="24"/>
          <w:szCs w:val="24"/>
        </w:rPr>
      </w:pPr>
      <w:r w:rsidRPr="00421D3A">
        <w:rPr>
          <w:rFonts w:eastAsia="Arial Unicode MS" w:cs="Arial"/>
          <w:bCs/>
          <w:sz w:val="24"/>
          <w:szCs w:val="24"/>
        </w:rPr>
        <w:t>suspensão</w:t>
      </w:r>
      <w:r w:rsidRPr="00F72BB8">
        <w:rPr>
          <w:rFonts w:eastAsia="Arial Unicode MS" w:cs="Arial"/>
          <w:bCs/>
          <w:sz w:val="24"/>
          <w:szCs w:val="24"/>
        </w:rPr>
        <w:t xml:space="preserve">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13F0E160" w14:textId="77777777" w:rsidR="00491146"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 xml:space="preserve">.4.1. </w:t>
      </w:r>
      <w:r w:rsidR="00491146" w:rsidRPr="00F72BB8">
        <w:rPr>
          <w:rFonts w:eastAsia="Arial Unicode MS" w:cs="Arial"/>
          <w:bCs/>
          <w:sz w:val="24"/>
          <w:szCs w:val="24"/>
        </w:rPr>
        <w:t>A sanção de advertência é cabível sempre que o ato praticado, ainda que ilícito,</w:t>
      </w:r>
      <w:r w:rsidR="00491146">
        <w:rPr>
          <w:rFonts w:eastAsia="Arial Unicode MS" w:cs="Arial"/>
          <w:bCs/>
          <w:sz w:val="24"/>
          <w:szCs w:val="24"/>
        </w:rPr>
        <w:t xml:space="preserve"> </w:t>
      </w:r>
      <w:r w:rsidR="00491146" w:rsidRPr="00F72BB8">
        <w:rPr>
          <w:rFonts w:eastAsia="Arial Unicode MS" w:cs="Arial"/>
          <w:bCs/>
          <w:sz w:val="24"/>
          <w:szCs w:val="24"/>
        </w:rPr>
        <w:t>não seja suficiente para acarretar danos à CESAMA, suas instalações, pessoas, imagem,</w:t>
      </w:r>
      <w:r w:rsidR="00491146">
        <w:rPr>
          <w:rFonts w:eastAsia="Arial Unicode MS" w:cs="Arial"/>
          <w:bCs/>
          <w:sz w:val="24"/>
          <w:szCs w:val="24"/>
        </w:rPr>
        <w:t xml:space="preserve"> </w:t>
      </w:r>
      <w:r w:rsidR="00491146" w:rsidRPr="00F72BB8">
        <w:rPr>
          <w:rFonts w:eastAsia="Arial Unicode MS" w:cs="Arial"/>
          <w:bCs/>
          <w:sz w:val="24"/>
          <w:szCs w:val="24"/>
        </w:rPr>
        <w:t>meio ambiente, ou a terceiros</w:t>
      </w:r>
      <w:r w:rsidR="00491146">
        <w:rPr>
          <w:rFonts w:eastAsia="Arial Unicode MS" w:cs="Arial"/>
          <w:bCs/>
          <w:sz w:val="24"/>
          <w:szCs w:val="24"/>
        </w:rPr>
        <w:t>.</w:t>
      </w:r>
    </w:p>
    <w:p w14:paraId="1B02DF58" w14:textId="77777777" w:rsidR="00491146" w:rsidRDefault="00AC0FA2" w:rsidP="00491146">
      <w:pPr>
        <w:spacing w:before="120" w:line="360" w:lineRule="auto"/>
        <w:rPr>
          <w:sz w:val="24"/>
          <w:szCs w:val="24"/>
        </w:rPr>
      </w:pPr>
      <w:r>
        <w:rPr>
          <w:rFonts w:eastAsia="Arial Unicode MS" w:cs="Arial"/>
          <w:bCs/>
          <w:sz w:val="24"/>
          <w:szCs w:val="24"/>
        </w:rPr>
        <w:t>11</w:t>
      </w:r>
      <w:r w:rsidR="00491146">
        <w:rPr>
          <w:rFonts w:eastAsia="Arial Unicode MS" w:cs="Arial"/>
          <w:bCs/>
          <w:sz w:val="24"/>
          <w:szCs w:val="24"/>
        </w:rPr>
        <w:t xml:space="preserve">.4.2. </w:t>
      </w:r>
      <w:r w:rsidR="00491146" w:rsidRPr="00F72BB8">
        <w:rPr>
          <w:rFonts w:eastAsia="Arial Unicode MS" w:cs="Arial"/>
          <w:bCs/>
          <w:sz w:val="24"/>
          <w:szCs w:val="24"/>
        </w:rPr>
        <w:t xml:space="preserve">A </w:t>
      </w:r>
      <w:r w:rsidR="00491146" w:rsidRPr="00590020">
        <w:rPr>
          <w:sz w:val="24"/>
          <w:szCs w:val="24"/>
        </w:rPr>
        <w:t xml:space="preserve">reincidência da sanção de advertência poderá ensejar a aplicação de </w:t>
      </w:r>
      <w:r w:rsidR="00491146" w:rsidRPr="000B78F5">
        <w:rPr>
          <w:sz w:val="24"/>
          <w:szCs w:val="24"/>
        </w:rPr>
        <w:t>penalidade de multa.</w:t>
      </w:r>
    </w:p>
    <w:p w14:paraId="583EE0AD" w14:textId="77777777" w:rsidR="00491146" w:rsidRPr="00421D3A"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5</w:t>
      </w:r>
      <w:r w:rsidR="00491146">
        <w:rPr>
          <w:rFonts w:eastAsia="Arial Unicode MS" w:cs="Arial"/>
          <w:bCs/>
          <w:sz w:val="24"/>
          <w:szCs w:val="24"/>
        </w:rPr>
        <w:t xml:space="preserve">. </w:t>
      </w:r>
      <w:r w:rsidR="00491146" w:rsidRPr="00DF0CF1">
        <w:rPr>
          <w:rFonts w:eastAsia="Arial Unicode MS" w:cs="Arial"/>
          <w:bCs/>
          <w:sz w:val="24"/>
          <w:szCs w:val="24"/>
        </w:rPr>
        <w:t xml:space="preserve">O não </w:t>
      </w:r>
      <w:r w:rsidR="00491146" w:rsidRPr="00421D3A">
        <w:rPr>
          <w:rFonts w:eastAsia="Arial Unicode MS" w:cs="Arial"/>
          <w:bCs/>
          <w:sz w:val="24"/>
          <w:szCs w:val="24"/>
        </w:rPr>
        <w:t>pagamento da multa aplicada importará na tomada de medidas judiciais cabíveis e na aplicação da sanção de suspensão do direito de participar de licitação e impedimento de contratar com a CESAMA, por até 02 (dois) anos.</w:t>
      </w:r>
    </w:p>
    <w:p w14:paraId="7F3E1F0A" w14:textId="77777777" w:rsidR="00491146" w:rsidRPr="00421D3A" w:rsidRDefault="00AC0FA2" w:rsidP="00491146">
      <w:pPr>
        <w:spacing w:before="120" w:line="360" w:lineRule="auto"/>
        <w:rPr>
          <w:rFonts w:eastAsia="Arial Unicode MS" w:cs="Arial"/>
          <w:bCs/>
          <w:sz w:val="24"/>
          <w:szCs w:val="24"/>
        </w:rPr>
      </w:pPr>
      <w:r w:rsidRPr="00421D3A">
        <w:rPr>
          <w:rFonts w:eastAsia="Arial Unicode MS" w:cs="Arial"/>
          <w:bCs/>
          <w:sz w:val="24"/>
          <w:szCs w:val="24"/>
        </w:rPr>
        <w:t>11</w:t>
      </w:r>
      <w:r w:rsidR="00491146" w:rsidRPr="00421D3A">
        <w:rPr>
          <w:rFonts w:eastAsia="Arial Unicode MS" w:cs="Arial"/>
          <w:bCs/>
          <w:sz w:val="24"/>
          <w:szCs w:val="24"/>
        </w:rPr>
        <w:t>.</w:t>
      </w:r>
      <w:r w:rsidR="007D2C8F" w:rsidRPr="00421D3A">
        <w:rPr>
          <w:rFonts w:eastAsia="Arial Unicode MS" w:cs="Arial"/>
          <w:bCs/>
          <w:sz w:val="24"/>
          <w:szCs w:val="24"/>
        </w:rPr>
        <w:t>6</w:t>
      </w:r>
      <w:r w:rsidR="00491146" w:rsidRPr="00421D3A">
        <w:rPr>
          <w:rFonts w:eastAsia="Arial Unicode MS" w:cs="Arial"/>
          <w:bCs/>
          <w:sz w:val="24"/>
          <w:szCs w:val="24"/>
        </w:rPr>
        <w:t xml:space="preserve">. A sanção prevista </w:t>
      </w:r>
      <w:r w:rsidR="00C5368B" w:rsidRPr="00421D3A">
        <w:rPr>
          <w:rFonts w:eastAsia="Arial Unicode MS" w:cs="Arial"/>
          <w:bCs/>
          <w:sz w:val="24"/>
          <w:szCs w:val="24"/>
        </w:rPr>
        <w:t>no item 11.4,</w:t>
      </w:r>
      <w:r w:rsidR="00491146" w:rsidRPr="00421D3A">
        <w:rPr>
          <w:rFonts w:eastAsia="Arial Unicode MS" w:cs="Arial"/>
          <w:bCs/>
          <w:sz w:val="24"/>
          <w:szCs w:val="24"/>
        </w:rPr>
        <w:t xml:space="preserve"> alínea “d” poderá também ser aplicada, nos termos do artigo 84 da Lei nº13.303/16, às empresas ou aos profissionais que:</w:t>
      </w:r>
    </w:p>
    <w:p w14:paraId="0D39CCCE"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421D3A">
        <w:rPr>
          <w:rFonts w:eastAsia="Arial Unicode MS" w:cs="Arial"/>
          <w:bCs/>
          <w:sz w:val="24"/>
          <w:szCs w:val="24"/>
        </w:rPr>
        <w:t>tenham sofrido condenação definitiva por praticarem, por meios dolosos, fraude fiscal no recolhimento</w:t>
      </w:r>
      <w:r w:rsidRPr="003028FC">
        <w:rPr>
          <w:rFonts w:eastAsia="Arial Unicode MS" w:cs="Arial"/>
          <w:bCs/>
          <w:sz w:val="24"/>
          <w:szCs w:val="24"/>
        </w:rPr>
        <w:t xml:space="preserve"> de quaisquer tributos;</w:t>
      </w:r>
    </w:p>
    <w:p w14:paraId="7D72AC36"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lastRenderedPageBreak/>
        <w:t>tenham praticado atos ilícitos visando a frustrar os objetivos da licitação;</w:t>
      </w:r>
    </w:p>
    <w:p w14:paraId="3345885B" w14:textId="77777777" w:rsidR="00491146"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t>demonstrem não possuir idoneidade para contratar com a Cesama em virtude de atos ilícitos praticados.</w:t>
      </w:r>
    </w:p>
    <w:p w14:paraId="0D8CE4E7" w14:textId="77777777" w:rsidR="00B131C5" w:rsidRDefault="00AC0FA2" w:rsidP="00B131C5">
      <w:pPr>
        <w:spacing w:before="120" w:line="360" w:lineRule="auto"/>
        <w:rPr>
          <w:rFonts w:eastAsia="Arial Unicode MS" w:cs="Arial"/>
          <w:bCs/>
          <w:sz w:val="24"/>
          <w:szCs w:val="24"/>
        </w:rPr>
      </w:pPr>
      <w:r>
        <w:rPr>
          <w:rFonts w:eastAsia="Arial Unicode MS" w:cs="Arial"/>
          <w:bCs/>
          <w:sz w:val="24"/>
          <w:szCs w:val="24"/>
        </w:rPr>
        <w:t>11</w:t>
      </w:r>
      <w:r w:rsidR="00B131C5">
        <w:rPr>
          <w:rFonts w:eastAsia="Arial Unicode MS" w:cs="Arial"/>
          <w:bCs/>
          <w:sz w:val="24"/>
          <w:szCs w:val="24"/>
        </w:rPr>
        <w:t>.</w:t>
      </w:r>
      <w:r w:rsidR="007D2C8F">
        <w:rPr>
          <w:rFonts w:eastAsia="Arial Unicode MS" w:cs="Arial"/>
          <w:bCs/>
          <w:sz w:val="24"/>
          <w:szCs w:val="24"/>
        </w:rPr>
        <w:t>7</w:t>
      </w:r>
      <w:r w:rsidR="00B131C5">
        <w:rPr>
          <w:rFonts w:eastAsia="Arial Unicode MS" w:cs="Arial"/>
          <w:bCs/>
          <w:sz w:val="24"/>
          <w:szCs w:val="24"/>
        </w:rPr>
        <w:t xml:space="preserve">. </w:t>
      </w:r>
      <w:r w:rsidR="00B131C5" w:rsidRPr="00F72BB8">
        <w:rPr>
          <w:rFonts w:eastAsia="Arial Unicode MS" w:cs="Arial"/>
          <w:bCs/>
          <w:sz w:val="24"/>
          <w:szCs w:val="24"/>
        </w:rPr>
        <w:t>São consideradas condutas reprováveis e passíveis de sanções, dentre outras</w:t>
      </w:r>
      <w:r w:rsidR="00B131C5">
        <w:rPr>
          <w:rFonts w:eastAsia="Arial Unicode MS" w:cs="Arial"/>
          <w:bCs/>
          <w:sz w:val="24"/>
          <w:szCs w:val="24"/>
        </w:rPr>
        <w:t>:</w:t>
      </w:r>
    </w:p>
    <w:p w14:paraId="71361D39" w14:textId="77777777" w:rsidR="000B78F5" w:rsidRPr="00E90A3B" w:rsidRDefault="00B131C5" w:rsidP="000B78F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não atender, sem justificativa, à convocação para assinatura do Contrato ou retirada do instrumento </w:t>
      </w:r>
      <w:r w:rsidR="000B78F5" w:rsidRPr="00E90A3B">
        <w:rPr>
          <w:rFonts w:eastAsia="Arial Unicode MS" w:cs="Arial"/>
          <w:bCs/>
          <w:sz w:val="24"/>
          <w:szCs w:val="24"/>
        </w:rPr>
        <w:t>equivalente</w:t>
      </w:r>
      <w:r w:rsidR="000B78F5" w:rsidRPr="00E90A3B">
        <w:t xml:space="preserve"> </w:t>
      </w:r>
      <w:r w:rsidR="000B78F5" w:rsidRPr="00E90A3B">
        <w:rPr>
          <w:rFonts w:eastAsia="Arial Unicode MS" w:cs="Arial"/>
          <w:bCs/>
          <w:sz w:val="24"/>
          <w:szCs w:val="24"/>
        </w:rPr>
        <w:t>ou não entregar a documentação exigida para a contratação, quando convocado dentro do prazo de validade de sua proposta;</w:t>
      </w:r>
    </w:p>
    <w:p w14:paraId="440C1376"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apresentar </w:t>
      </w:r>
      <w:r w:rsidR="000B78F5" w:rsidRPr="00E90A3B">
        <w:rPr>
          <w:rFonts w:eastAsia="Arial Unicode MS" w:cs="Arial"/>
          <w:bCs/>
          <w:sz w:val="24"/>
          <w:szCs w:val="24"/>
        </w:rPr>
        <w:t xml:space="preserve">declaração ou </w:t>
      </w:r>
      <w:r w:rsidRPr="00E90A3B">
        <w:rPr>
          <w:rFonts w:eastAsia="Arial Unicode MS" w:cs="Arial"/>
          <w:bCs/>
          <w:sz w:val="24"/>
          <w:szCs w:val="24"/>
        </w:rPr>
        <w:t>docu</w:t>
      </w:r>
      <w:r w:rsidRPr="00F72BB8">
        <w:rPr>
          <w:rFonts w:eastAsia="Arial Unicode MS" w:cs="Arial"/>
          <w:bCs/>
          <w:sz w:val="24"/>
          <w:szCs w:val="24"/>
        </w:rPr>
        <w:t>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1E53642B"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00369859"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497F2FD3"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2F5A92E9" w14:textId="77777777" w:rsidR="00B131C5" w:rsidRPr="00E90A3B" w:rsidRDefault="00B131C5" w:rsidP="00B131C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incorrer em inexecução </w:t>
      </w:r>
      <w:r w:rsidR="000B78F5" w:rsidRPr="00E90A3B">
        <w:rPr>
          <w:rFonts w:eastAsia="Arial Unicode MS" w:cs="Arial"/>
          <w:bCs/>
          <w:sz w:val="24"/>
          <w:szCs w:val="24"/>
        </w:rPr>
        <w:t>parcial ou total do contrato</w:t>
      </w:r>
      <w:r w:rsidRPr="00E90A3B">
        <w:rPr>
          <w:rFonts w:eastAsia="Arial Unicode MS" w:cs="Arial"/>
          <w:bCs/>
          <w:sz w:val="24"/>
          <w:szCs w:val="24"/>
        </w:rPr>
        <w:t>;</w:t>
      </w:r>
    </w:p>
    <w:p w14:paraId="40C2D407"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w:t>
      </w:r>
    </w:p>
    <w:p w14:paraId="0D4CF327"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 ter impedido, perturbado ou fraudado a realização de qualquer ato de procedimento licitatório público; </w:t>
      </w:r>
    </w:p>
    <w:p w14:paraId="5C18D424"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afastado ou procurado afastar licitante, por meio de fraude ou oferecimento de vantagem de qualquer tipo; </w:t>
      </w:r>
    </w:p>
    <w:p w14:paraId="3F8F5307"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fraudado licitação pública ou contrato dela decorrente; </w:t>
      </w:r>
    </w:p>
    <w:p w14:paraId="7871073C"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ter criado, de modo fraudulento ou irregular, pessoa jurídica para participar de licitação pública ou celebrar contrato administrativo; </w:t>
      </w:r>
    </w:p>
    <w:p w14:paraId="232F84E1"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lastRenderedPageBreak/>
        <w:t xml:space="preserve"> </w:t>
      </w:r>
      <w:r w:rsidRPr="00F72BB8">
        <w:rPr>
          <w:rFonts w:eastAsia="Arial Unicode MS" w:cs="Arial"/>
          <w:bCs/>
          <w:sz w:val="24"/>
          <w:szCs w:val="24"/>
        </w:rPr>
        <w:t xml:space="preserve">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71097DC8"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manipulado ou fraudado o equilíbrio econômico financeiro dos contratos celebrados com a Administração Pública; </w:t>
      </w:r>
    </w:p>
    <w:p w14:paraId="142B5DE4"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5EBDAD99" w14:textId="77777777" w:rsidR="00491146" w:rsidRPr="00B131C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B131C5" w:rsidRPr="002026A7">
        <w:rPr>
          <w:rFonts w:eastAsia="Arial Unicode MS" w:cs="Arial"/>
          <w:bCs/>
          <w:sz w:val="24"/>
          <w:szCs w:val="24"/>
        </w:rPr>
        <w:t>.</w:t>
      </w:r>
      <w:r w:rsidR="007D2C8F">
        <w:rPr>
          <w:rFonts w:eastAsia="Arial Unicode MS" w:cs="Arial"/>
          <w:bCs/>
          <w:sz w:val="24"/>
          <w:szCs w:val="24"/>
        </w:rPr>
        <w:t>8</w:t>
      </w:r>
      <w:r w:rsidR="00491146" w:rsidRPr="002026A7">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2DB9A225" w14:textId="77777777" w:rsidR="00B131C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8</w:t>
      </w:r>
      <w:r w:rsidR="00491146">
        <w:rPr>
          <w:rFonts w:eastAsia="Arial Unicode MS" w:cs="Arial"/>
          <w:bCs/>
          <w:sz w:val="24"/>
          <w:szCs w:val="24"/>
        </w:rPr>
        <w:t xml:space="preserve">.1. </w:t>
      </w:r>
      <w:r w:rsidR="00491146" w:rsidRPr="00DF0CF1">
        <w:rPr>
          <w:rFonts w:eastAsia="Arial Unicode MS" w:cs="Arial"/>
          <w:bCs/>
          <w:sz w:val="24"/>
          <w:szCs w:val="24"/>
        </w:rPr>
        <w:t>Conforme a extensão do dano ocorrido ou passível de ocorrência, a suspensão</w:t>
      </w:r>
      <w:r w:rsidR="00491146">
        <w:rPr>
          <w:rFonts w:eastAsia="Arial Unicode MS" w:cs="Arial"/>
          <w:bCs/>
          <w:sz w:val="24"/>
          <w:szCs w:val="24"/>
        </w:rPr>
        <w:t xml:space="preserve"> </w:t>
      </w:r>
      <w:r w:rsidR="00491146" w:rsidRPr="00DF0CF1">
        <w:rPr>
          <w:rFonts w:eastAsia="Arial Unicode MS" w:cs="Arial"/>
          <w:bCs/>
          <w:sz w:val="24"/>
          <w:szCs w:val="24"/>
        </w:rPr>
        <w:t>poderá ser branda</w:t>
      </w:r>
      <w:r w:rsidR="00491146">
        <w:rPr>
          <w:rFonts w:eastAsia="Arial Unicode MS" w:cs="Arial"/>
          <w:bCs/>
          <w:sz w:val="24"/>
          <w:szCs w:val="24"/>
        </w:rPr>
        <w:t>, média, ou grave</w:t>
      </w:r>
      <w:r w:rsidR="00491146" w:rsidRPr="00DF0CF1">
        <w:rPr>
          <w:rFonts w:eastAsia="Arial Unicode MS" w:cs="Arial"/>
          <w:bCs/>
          <w:sz w:val="24"/>
          <w:szCs w:val="24"/>
        </w:rPr>
        <w:t>.</w:t>
      </w:r>
    </w:p>
    <w:p w14:paraId="458E3DEF" w14:textId="77777777" w:rsidR="00B131C5" w:rsidRDefault="00AC0FA2" w:rsidP="00B131C5">
      <w:pPr>
        <w:spacing w:before="120" w:line="360" w:lineRule="auto"/>
        <w:rPr>
          <w:rFonts w:eastAsia="Arial Unicode MS" w:cs="Arial"/>
          <w:bCs/>
          <w:sz w:val="24"/>
          <w:szCs w:val="24"/>
        </w:rPr>
      </w:pPr>
      <w:r w:rsidRPr="000B78F5">
        <w:rPr>
          <w:rFonts w:eastAsia="Arial Unicode MS" w:cs="Arial"/>
          <w:bCs/>
          <w:sz w:val="24"/>
          <w:szCs w:val="24"/>
        </w:rPr>
        <w:t>11</w:t>
      </w:r>
      <w:r w:rsidR="00B131C5" w:rsidRPr="000B78F5">
        <w:rPr>
          <w:rFonts w:eastAsia="Arial Unicode MS" w:cs="Arial"/>
          <w:bCs/>
          <w:sz w:val="24"/>
          <w:szCs w:val="24"/>
        </w:rPr>
        <w:t>.</w:t>
      </w:r>
      <w:r w:rsidR="007D2C8F">
        <w:rPr>
          <w:rFonts w:eastAsia="Arial Unicode MS" w:cs="Arial"/>
          <w:bCs/>
          <w:sz w:val="24"/>
          <w:szCs w:val="24"/>
        </w:rPr>
        <w:t>8</w:t>
      </w:r>
      <w:r w:rsidR="00B131C5" w:rsidRPr="000B78F5">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7CEAC127" w14:textId="77777777" w:rsidR="00491146" w:rsidRPr="000B78F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8</w:t>
      </w:r>
      <w:r w:rsidR="00491146">
        <w:rPr>
          <w:rFonts w:eastAsia="Arial Unicode MS" w:cs="Arial"/>
          <w:bCs/>
          <w:sz w:val="24"/>
          <w:szCs w:val="24"/>
        </w:rPr>
        <w:t>.</w:t>
      </w:r>
      <w:r w:rsidR="00B131C5">
        <w:rPr>
          <w:rFonts w:eastAsia="Arial Unicode MS" w:cs="Arial"/>
          <w:bCs/>
          <w:sz w:val="24"/>
          <w:szCs w:val="24"/>
        </w:rPr>
        <w:t>2</w:t>
      </w:r>
      <w:r w:rsidR="00491146">
        <w:rPr>
          <w:rFonts w:eastAsia="Arial Unicode MS" w:cs="Arial"/>
          <w:bCs/>
          <w:sz w:val="24"/>
          <w:szCs w:val="24"/>
        </w:rPr>
        <w:t xml:space="preserve">. </w:t>
      </w:r>
      <w:r w:rsidR="00491146" w:rsidRPr="00DF0CF1">
        <w:rPr>
          <w:rFonts w:eastAsia="Arial Unicode MS" w:cs="Arial"/>
          <w:bCs/>
          <w:sz w:val="24"/>
          <w:szCs w:val="24"/>
        </w:rPr>
        <w:t xml:space="preserve"> A sanção de suspensão do direito de participar de licitação e impedimento de</w:t>
      </w:r>
      <w:r w:rsidR="00491146">
        <w:rPr>
          <w:rFonts w:eastAsia="Arial Unicode MS" w:cs="Arial"/>
          <w:bCs/>
          <w:sz w:val="24"/>
          <w:szCs w:val="24"/>
        </w:rPr>
        <w:t xml:space="preserve"> </w:t>
      </w:r>
      <w:r w:rsidR="00491146" w:rsidRPr="00DF0CF1">
        <w:rPr>
          <w:rFonts w:eastAsia="Arial Unicode MS" w:cs="Arial"/>
          <w:bCs/>
          <w:sz w:val="24"/>
          <w:szCs w:val="24"/>
        </w:rPr>
        <w:t>contratar importa, durante sua vigência, na suspensão de registro cadastral, se existente,</w:t>
      </w:r>
      <w:r w:rsidR="00491146">
        <w:rPr>
          <w:rFonts w:eastAsia="Arial Unicode MS" w:cs="Arial"/>
          <w:bCs/>
          <w:sz w:val="24"/>
          <w:szCs w:val="24"/>
        </w:rPr>
        <w:t xml:space="preserve"> </w:t>
      </w:r>
      <w:r w:rsidR="00491146" w:rsidRPr="00DF0CF1">
        <w:rPr>
          <w:rFonts w:eastAsia="Arial Unicode MS" w:cs="Arial"/>
          <w:bCs/>
          <w:sz w:val="24"/>
          <w:szCs w:val="24"/>
        </w:rPr>
        <w:t xml:space="preserve">ou no </w:t>
      </w:r>
      <w:r w:rsidR="00491146" w:rsidRPr="000B78F5">
        <w:rPr>
          <w:rFonts w:eastAsia="Arial Unicode MS" w:cs="Arial"/>
          <w:bCs/>
          <w:sz w:val="24"/>
          <w:szCs w:val="24"/>
        </w:rPr>
        <w:t>impedimento de realizar inscrição cadastral, e acarretará na rescisão de contratos vigentes, ressalvadas as hipóteses a seguir:</w:t>
      </w:r>
    </w:p>
    <w:p w14:paraId="5500F25F" w14:textId="77777777" w:rsidR="00491146" w:rsidRPr="000B78F5" w:rsidRDefault="00491146" w:rsidP="00491146">
      <w:pPr>
        <w:spacing w:before="120" w:line="360" w:lineRule="auto"/>
        <w:ind w:left="567"/>
        <w:rPr>
          <w:rFonts w:eastAsia="Arial Unicode MS" w:cs="Arial"/>
          <w:bCs/>
          <w:sz w:val="24"/>
          <w:szCs w:val="24"/>
        </w:rPr>
      </w:pPr>
      <w:r w:rsidRPr="000B78F5">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205F146F" w14:textId="77777777" w:rsidR="00491146" w:rsidRDefault="00491146" w:rsidP="00491146">
      <w:pPr>
        <w:spacing w:before="120" w:line="360" w:lineRule="auto"/>
        <w:ind w:left="567"/>
        <w:rPr>
          <w:rFonts w:eastAsia="Arial Unicode MS" w:cs="Arial"/>
          <w:bCs/>
          <w:sz w:val="24"/>
          <w:szCs w:val="24"/>
        </w:rPr>
      </w:pPr>
      <w:r w:rsidRPr="000B78F5">
        <w:rPr>
          <w:rFonts w:eastAsia="Arial Unicode MS" w:cs="Arial"/>
          <w:bCs/>
          <w:sz w:val="24"/>
          <w:szCs w:val="24"/>
        </w:rPr>
        <w:t>b. Contrato em andamento, firmado com consórcio, na hipótese de sobrevir a aplicação da penalidade de suspensão a empresa consorciada.</w:t>
      </w:r>
    </w:p>
    <w:p w14:paraId="7A9FABB4" w14:textId="77777777" w:rsidR="00B131C5" w:rsidRPr="0005584B" w:rsidRDefault="00AC0FA2" w:rsidP="00B131C5">
      <w:pPr>
        <w:spacing w:before="120" w:line="360" w:lineRule="auto"/>
        <w:rPr>
          <w:rFonts w:eastAsia="Arial Unicode MS" w:cs="Arial"/>
          <w:bCs/>
          <w:sz w:val="24"/>
          <w:szCs w:val="24"/>
        </w:rPr>
      </w:pPr>
      <w:r>
        <w:rPr>
          <w:rFonts w:eastAsia="Arial Unicode MS" w:cs="Arial"/>
          <w:bCs/>
          <w:sz w:val="24"/>
          <w:szCs w:val="24"/>
        </w:rPr>
        <w:lastRenderedPageBreak/>
        <w:t>11</w:t>
      </w:r>
      <w:r w:rsidR="00B131C5">
        <w:rPr>
          <w:rFonts w:eastAsia="Arial Unicode MS" w:cs="Arial"/>
          <w:bCs/>
          <w:sz w:val="24"/>
          <w:szCs w:val="24"/>
        </w:rPr>
        <w:t>.</w:t>
      </w:r>
      <w:r w:rsidR="007D2C8F">
        <w:rPr>
          <w:rFonts w:eastAsia="Arial Unicode MS" w:cs="Arial"/>
          <w:bCs/>
          <w:sz w:val="24"/>
          <w:szCs w:val="24"/>
        </w:rPr>
        <w:t>8</w:t>
      </w:r>
      <w:r w:rsidR="00B131C5">
        <w:rPr>
          <w:rFonts w:eastAsia="Arial Unicode MS" w:cs="Arial"/>
          <w:bCs/>
          <w:sz w:val="24"/>
          <w:szCs w:val="24"/>
        </w:rPr>
        <w:t>.3.</w:t>
      </w:r>
      <w:r w:rsidR="00B131C5" w:rsidRPr="00DF0CF1">
        <w:rPr>
          <w:rFonts w:eastAsia="Arial Unicode MS" w:cs="Arial"/>
          <w:bCs/>
          <w:sz w:val="24"/>
          <w:szCs w:val="24"/>
        </w:rPr>
        <w:t xml:space="preserve"> A reincidência de prática punível com suspensão, ocorrida num período de até 2</w:t>
      </w:r>
      <w:r w:rsidR="00B131C5">
        <w:rPr>
          <w:rFonts w:eastAsia="Arial Unicode MS" w:cs="Arial"/>
          <w:bCs/>
          <w:sz w:val="24"/>
          <w:szCs w:val="24"/>
        </w:rPr>
        <w:t xml:space="preserve"> </w:t>
      </w:r>
      <w:r w:rsidR="00B131C5" w:rsidRPr="00DF0CF1">
        <w:rPr>
          <w:rFonts w:eastAsia="Arial Unicode MS" w:cs="Arial"/>
          <w:bCs/>
          <w:sz w:val="24"/>
          <w:szCs w:val="24"/>
        </w:rPr>
        <w:t>(dois) anos a contar do término da primeira imputação, implicará no agravamento da</w:t>
      </w:r>
      <w:r w:rsidR="00B131C5">
        <w:rPr>
          <w:rFonts w:eastAsia="Arial Unicode MS" w:cs="Arial"/>
          <w:bCs/>
          <w:sz w:val="24"/>
          <w:szCs w:val="24"/>
        </w:rPr>
        <w:t xml:space="preserve"> </w:t>
      </w:r>
      <w:r w:rsidR="00B131C5" w:rsidRPr="00DF0CF1">
        <w:rPr>
          <w:rFonts w:eastAsia="Arial Unicode MS" w:cs="Arial"/>
          <w:bCs/>
          <w:sz w:val="24"/>
          <w:szCs w:val="24"/>
        </w:rPr>
        <w:t>sanção a ser aplicada.</w:t>
      </w:r>
    </w:p>
    <w:p w14:paraId="5A8B203C" w14:textId="77777777" w:rsidR="00491146" w:rsidRDefault="00AC0FA2" w:rsidP="00491146">
      <w:pPr>
        <w:spacing w:before="120" w:line="360" w:lineRule="auto"/>
        <w:rPr>
          <w:rFonts w:eastAsia="Arial Unicode MS" w:cs="Arial"/>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9</w:t>
      </w:r>
      <w:r w:rsidR="00491146">
        <w:rPr>
          <w:rFonts w:eastAsia="Arial Unicode MS" w:cs="Arial"/>
          <w:bCs/>
          <w:sz w:val="24"/>
          <w:szCs w:val="24"/>
        </w:rPr>
        <w:t>.</w:t>
      </w:r>
      <w:r w:rsidR="00491146" w:rsidRPr="0005584B">
        <w:rPr>
          <w:rFonts w:eastAsia="Arial Unicode MS" w:cs="Arial"/>
          <w:bCs/>
          <w:sz w:val="24"/>
          <w:szCs w:val="24"/>
        </w:rPr>
        <w:t xml:space="preserve"> </w:t>
      </w:r>
      <w:r w:rsidR="00491146" w:rsidRPr="0005584B">
        <w:rPr>
          <w:rFonts w:eastAsia="Arial Unicode MS" w:cs="Arial"/>
          <w:sz w:val="24"/>
          <w:szCs w:val="24"/>
        </w:rPr>
        <w:t xml:space="preserve">As penalidades </w:t>
      </w:r>
      <w:r w:rsidR="002026A7" w:rsidRPr="0005584B">
        <w:rPr>
          <w:rFonts w:eastAsia="Arial Unicode MS" w:cs="Arial"/>
          <w:sz w:val="24"/>
          <w:szCs w:val="24"/>
        </w:rPr>
        <w:t xml:space="preserve">previstas </w:t>
      </w:r>
      <w:r w:rsidR="002026A7">
        <w:rPr>
          <w:rFonts w:eastAsia="Arial Unicode MS" w:cs="Arial"/>
          <w:sz w:val="24"/>
          <w:szCs w:val="24"/>
        </w:rPr>
        <w:t>neste Contrato</w:t>
      </w:r>
      <w:r w:rsidR="002026A7" w:rsidRPr="0005584B">
        <w:rPr>
          <w:rFonts w:eastAsia="Arial Unicode MS" w:cs="Arial"/>
          <w:sz w:val="24"/>
          <w:szCs w:val="24"/>
        </w:rPr>
        <w:t xml:space="preserve"> </w:t>
      </w:r>
      <w:r w:rsidR="00491146" w:rsidRPr="0005584B">
        <w:rPr>
          <w:rFonts w:eastAsia="Arial Unicode MS" w:cs="Arial"/>
          <w:sz w:val="24"/>
          <w:szCs w:val="24"/>
        </w:rPr>
        <w:t xml:space="preserve">poderão deixar de ser aplicadas, total ou parcialmente, a critério da CESAMA, se entender as justificativas apresentadas pela </w:t>
      </w:r>
      <w:r w:rsidR="00491146" w:rsidRPr="008E0089">
        <w:rPr>
          <w:rFonts w:eastAsia="Arial Unicode MS" w:cs="Arial"/>
          <w:sz w:val="24"/>
          <w:szCs w:val="24"/>
        </w:rPr>
        <w:t xml:space="preserve">CONTRATADA </w:t>
      </w:r>
      <w:r w:rsidR="00491146" w:rsidRPr="0005584B">
        <w:rPr>
          <w:rFonts w:eastAsia="Arial Unicode MS" w:cs="Arial"/>
          <w:sz w:val="24"/>
          <w:szCs w:val="24"/>
        </w:rPr>
        <w:t>relevantes.</w:t>
      </w:r>
    </w:p>
    <w:p w14:paraId="266083C7" w14:textId="77777777" w:rsidR="00491146" w:rsidRPr="000B78F5" w:rsidRDefault="00AC0FA2" w:rsidP="00491146">
      <w:pPr>
        <w:widowControl w:val="0"/>
        <w:spacing w:before="120" w:line="360" w:lineRule="auto"/>
        <w:rPr>
          <w:rFonts w:cs="Arial"/>
          <w:sz w:val="24"/>
          <w:szCs w:val="24"/>
        </w:rPr>
      </w:pPr>
      <w:r>
        <w:rPr>
          <w:rFonts w:cs="Arial"/>
          <w:color w:val="000000"/>
          <w:sz w:val="24"/>
          <w:szCs w:val="24"/>
        </w:rPr>
        <w:t>11</w:t>
      </w:r>
      <w:r w:rsidR="002026A7">
        <w:rPr>
          <w:rFonts w:cs="Arial"/>
          <w:color w:val="000000"/>
          <w:sz w:val="24"/>
          <w:szCs w:val="24"/>
        </w:rPr>
        <w:t>.</w:t>
      </w:r>
      <w:r w:rsidR="00C5368B">
        <w:rPr>
          <w:rFonts w:cs="Arial"/>
          <w:color w:val="000000"/>
          <w:sz w:val="24"/>
          <w:szCs w:val="24"/>
        </w:rPr>
        <w:t>1</w:t>
      </w:r>
      <w:r w:rsidR="007D2C8F">
        <w:rPr>
          <w:rFonts w:cs="Arial"/>
          <w:color w:val="000000"/>
          <w:sz w:val="24"/>
          <w:szCs w:val="24"/>
        </w:rPr>
        <w:t>0</w:t>
      </w:r>
      <w:r w:rsidR="00491146">
        <w:rPr>
          <w:rFonts w:cs="Arial"/>
          <w:color w:val="000000"/>
          <w:sz w:val="24"/>
          <w:szCs w:val="24"/>
        </w:rPr>
        <w:t xml:space="preserve">. </w:t>
      </w:r>
      <w:r w:rsidR="00491146" w:rsidRPr="005804CF">
        <w:rPr>
          <w:rFonts w:cs="Arial"/>
          <w:color w:val="000000"/>
          <w:sz w:val="24"/>
          <w:szCs w:val="24"/>
        </w:rPr>
        <w:t xml:space="preserve"> Da aplicação </w:t>
      </w:r>
      <w:r w:rsidR="00491146">
        <w:rPr>
          <w:rFonts w:cs="Arial"/>
          <w:color w:val="000000"/>
          <w:sz w:val="24"/>
          <w:szCs w:val="24"/>
        </w:rPr>
        <w:t>de quaisquer penalidades</w:t>
      </w:r>
      <w:r w:rsidR="00491146" w:rsidRPr="005804CF">
        <w:rPr>
          <w:rFonts w:cs="Arial"/>
          <w:color w:val="000000"/>
          <w:sz w:val="24"/>
          <w:szCs w:val="24"/>
        </w:rPr>
        <w:t xml:space="preserve"> caberá </w:t>
      </w:r>
      <w:r w:rsidR="00491146" w:rsidRPr="005804CF">
        <w:rPr>
          <w:rFonts w:cs="Arial"/>
          <w:sz w:val="24"/>
          <w:szCs w:val="24"/>
        </w:rPr>
        <w:t xml:space="preserve">recurso no </w:t>
      </w:r>
      <w:r w:rsidR="00491146" w:rsidRPr="000B78F5">
        <w:rPr>
          <w:rFonts w:cs="Arial"/>
          <w:sz w:val="24"/>
          <w:szCs w:val="24"/>
        </w:rPr>
        <w:t>prazo de 10 (dez) dias úteis, contados da intimação.</w:t>
      </w:r>
    </w:p>
    <w:p w14:paraId="5FAC24EF" w14:textId="77777777" w:rsidR="00491146" w:rsidRPr="005804CF" w:rsidRDefault="00AC0FA2" w:rsidP="00491146">
      <w:pPr>
        <w:widowControl w:val="0"/>
        <w:spacing w:before="120" w:line="360" w:lineRule="auto"/>
        <w:rPr>
          <w:rFonts w:cs="Arial"/>
          <w:sz w:val="24"/>
          <w:szCs w:val="24"/>
        </w:rPr>
      </w:pPr>
      <w:r w:rsidRPr="000B78F5">
        <w:rPr>
          <w:rFonts w:cs="Arial"/>
          <w:sz w:val="24"/>
          <w:szCs w:val="24"/>
        </w:rPr>
        <w:t>11</w:t>
      </w:r>
      <w:r w:rsidR="002026A7" w:rsidRPr="000B78F5">
        <w:rPr>
          <w:rFonts w:cs="Arial"/>
          <w:sz w:val="24"/>
          <w:szCs w:val="24"/>
        </w:rPr>
        <w:t>.</w:t>
      </w:r>
      <w:r w:rsidR="00C5368B" w:rsidRPr="000B78F5">
        <w:rPr>
          <w:rFonts w:cs="Arial"/>
          <w:sz w:val="24"/>
          <w:szCs w:val="24"/>
        </w:rPr>
        <w:t>1</w:t>
      </w:r>
      <w:r w:rsidR="007D2C8F">
        <w:rPr>
          <w:rFonts w:cs="Arial"/>
          <w:sz w:val="24"/>
          <w:szCs w:val="24"/>
        </w:rPr>
        <w:t>0</w:t>
      </w:r>
      <w:r w:rsidR="00491146" w:rsidRPr="000B78F5">
        <w:rPr>
          <w:rFonts w:cs="Arial"/>
          <w:sz w:val="24"/>
          <w:szCs w:val="24"/>
        </w:rPr>
        <w:t>.1. Da decisão final cabe recurso à instância superior, no prazo de 5 (cinco) dias úteis contado da intimação do ato.</w:t>
      </w:r>
    </w:p>
    <w:p w14:paraId="6A11D524" w14:textId="77777777" w:rsidR="00491146" w:rsidRPr="00421D3A" w:rsidRDefault="00AC0FA2" w:rsidP="00491146">
      <w:pPr>
        <w:spacing w:before="120" w:line="360" w:lineRule="auto"/>
        <w:rPr>
          <w:rFonts w:cs="Arial"/>
          <w:sz w:val="24"/>
          <w:szCs w:val="24"/>
        </w:rPr>
      </w:pPr>
      <w:r>
        <w:rPr>
          <w:rFonts w:cs="Arial"/>
          <w:sz w:val="24"/>
          <w:szCs w:val="24"/>
        </w:rPr>
        <w:t>11</w:t>
      </w:r>
      <w:r w:rsidR="002026A7">
        <w:rPr>
          <w:rFonts w:cs="Arial"/>
          <w:sz w:val="24"/>
          <w:szCs w:val="24"/>
        </w:rPr>
        <w:t>.</w:t>
      </w:r>
      <w:r w:rsidR="00C5368B">
        <w:rPr>
          <w:rFonts w:cs="Arial"/>
          <w:sz w:val="24"/>
          <w:szCs w:val="24"/>
        </w:rPr>
        <w:t>1</w:t>
      </w:r>
      <w:r w:rsidR="007D2C8F">
        <w:rPr>
          <w:rFonts w:cs="Arial"/>
          <w:sz w:val="24"/>
          <w:szCs w:val="24"/>
        </w:rPr>
        <w:t>1</w:t>
      </w:r>
      <w:r w:rsidR="00491146">
        <w:rPr>
          <w:rFonts w:cs="Arial"/>
          <w:sz w:val="24"/>
          <w:szCs w:val="24"/>
        </w:rPr>
        <w:t>.</w:t>
      </w:r>
      <w:r w:rsidR="00491146" w:rsidRPr="00590020">
        <w:rPr>
          <w:rFonts w:cs="Arial"/>
          <w:sz w:val="24"/>
          <w:szCs w:val="24"/>
        </w:rPr>
        <w:t xml:space="preserve"> A aplicação das sanções </w:t>
      </w:r>
      <w:r w:rsidR="00491146" w:rsidRPr="00421D3A">
        <w:rPr>
          <w:rFonts w:cs="Arial"/>
          <w:sz w:val="24"/>
          <w:szCs w:val="24"/>
        </w:rPr>
        <w:t xml:space="preserve">previstas no item </w:t>
      </w:r>
      <w:r w:rsidRPr="00421D3A">
        <w:rPr>
          <w:rFonts w:cs="Arial"/>
          <w:sz w:val="24"/>
          <w:szCs w:val="24"/>
        </w:rPr>
        <w:t>11</w:t>
      </w:r>
      <w:r w:rsidR="00491146" w:rsidRPr="00421D3A">
        <w:rPr>
          <w:rFonts w:cs="Arial"/>
          <w:sz w:val="24"/>
          <w:szCs w:val="24"/>
        </w:rPr>
        <w:t xml:space="preserve">.4 serão registradas no cadastro de empresas inidôneas de que trata o art. 23 da Lei n° 12.846, de 1° de agosto de 2013, no Portal de Compras </w:t>
      </w:r>
      <w:r w:rsidR="00491146" w:rsidRPr="00421D3A">
        <w:rPr>
          <w:rFonts w:cs="Arial"/>
          <w:i/>
          <w:iCs/>
          <w:sz w:val="24"/>
          <w:szCs w:val="24"/>
        </w:rPr>
        <w:t>do Governo Federal</w:t>
      </w:r>
      <w:r w:rsidR="00491146" w:rsidRPr="00421D3A">
        <w:rPr>
          <w:rFonts w:cs="Arial"/>
          <w:iCs/>
          <w:sz w:val="24"/>
          <w:szCs w:val="24"/>
        </w:rPr>
        <w:t xml:space="preserve"> </w:t>
      </w:r>
      <w:r w:rsidR="00491146" w:rsidRPr="00421D3A">
        <w:rPr>
          <w:rFonts w:cs="Arial"/>
          <w:sz w:val="24"/>
          <w:szCs w:val="24"/>
        </w:rPr>
        <w:t>/ SICAF e no sítio oficial da CESAMA.</w:t>
      </w:r>
    </w:p>
    <w:p w14:paraId="492AAAA2" w14:textId="77777777" w:rsidR="00491146" w:rsidRPr="00421D3A" w:rsidRDefault="00AC0FA2" w:rsidP="00491146">
      <w:pPr>
        <w:spacing w:before="120" w:line="360" w:lineRule="auto"/>
        <w:rPr>
          <w:rFonts w:cs="Arial"/>
          <w:sz w:val="24"/>
          <w:szCs w:val="24"/>
        </w:rPr>
      </w:pPr>
      <w:r w:rsidRPr="00421D3A">
        <w:rPr>
          <w:rFonts w:cs="Arial"/>
          <w:sz w:val="24"/>
          <w:szCs w:val="24"/>
        </w:rPr>
        <w:t>11</w:t>
      </w:r>
      <w:r w:rsidR="00491146" w:rsidRPr="00421D3A">
        <w:rPr>
          <w:rFonts w:cs="Arial"/>
          <w:sz w:val="24"/>
          <w:szCs w:val="24"/>
        </w:rPr>
        <w:t>.</w:t>
      </w:r>
      <w:r w:rsidR="00C5368B" w:rsidRPr="00421D3A">
        <w:rPr>
          <w:rFonts w:cs="Arial"/>
          <w:sz w:val="24"/>
          <w:szCs w:val="24"/>
        </w:rPr>
        <w:t>1</w:t>
      </w:r>
      <w:r w:rsidR="007D2C8F" w:rsidRPr="00421D3A">
        <w:rPr>
          <w:rFonts w:cs="Arial"/>
          <w:sz w:val="24"/>
          <w:szCs w:val="24"/>
        </w:rPr>
        <w:t>1</w:t>
      </w:r>
      <w:r w:rsidR="002026A7" w:rsidRPr="00421D3A">
        <w:rPr>
          <w:rFonts w:cs="Arial"/>
          <w:sz w:val="24"/>
          <w:szCs w:val="24"/>
        </w:rPr>
        <w:t>.1. A CONTRATADA</w:t>
      </w:r>
      <w:r w:rsidR="00491146" w:rsidRPr="00421D3A">
        <w:rPr>
          <w:rFonts w:cs="Arial"/>
          <w:sz w:val="24"/>
          <w:szCs w:val="24"/>
        </w:rPr>
        <w:t xml:space="preserve"> incluíd</w:t>
      </w:r>
      <w:r w:rsidR="002026A7" w:rsidRPr="00421D3A">
        <w:rPr>
          <w:rFonts w:cs="Arial"/>
          <w:sz w:val="24"/>
          <w:szCs w:val="24"/>
        </w:rPr>
        <w:t>a</w:t>
      </w:r>
      <w:r w:rsidR="00491146" w:rsidRPr="00421D3A">
        <w:rPr>
          <w:rFonts w:cs="Arial"/>
          <w:sz w:val="24"/>
          <w:szCs w:val="24"/>
        </w:rPr>
        <w:t xml:space="preserve"> no cadastro referido no item </w:t>
      </w:r>
      <w:r w:rsidRPr="00421D3A">
        <w:rPr>
          <w:rFonts w:cs="Arial"/>
          <w:sz w:val="24"/>
          <w:szCs w:val="24"/>
        </w:rPr>
        <w:t>11</w:t>
      </w:r>
      <w:r w:rsidR="00491146" w:rsidRPr="00421D3A">
        <w:rPr>
          <w:rFonts w:cs="Arial"/>
          <w:sz w:val="24"/>
          <w:szCs w:val="24"/>
        </w:rPr>
        <w:t>.1</w:t>
      </w:r>
      <w:r w:rsidR="007D2C8F" w:rsidRPr="00421D3A">
        <w:rPr>
          <w:rFonts w:cs="Arial"/>
          <w:sz w:val="24"/>
          <w:szCs w:val="24"/>
        </w:rPr>
        <w:t>1</w:t>
      </w:r>
      <w:r w:rsidR="00491146" w:rsidRPr="00421D3A">
        <w:rPr>
          <w:rFonts w:cs="Arial"/>
          <w:sz w:val="24"/>
          <w:szCs w:val="24"/>
        </w:rPr>
        <w:t xml:space="preserve"> não poderá disputar licitação ou participar, direta ou indiretamente, da execução do Contrato.</w:t>
      </w:r>
    </w:p>
    <w:p w14:paraId="04E0D98E" w14:textId="77777777" w:rsidR="00491146" w:rsidRPr="00421D3A" w:rsidRDefault="00AC0FA2" w:rsidP="00491146">
      <w:pPr>
        <w:spacing w:before="120" w:line="360" w:lineRule="auto"/>
        <w:rPr>
          <w:rFonts w:cs="Arial"/>
          <w:sz w:val="24"/>
          <w:szCs w:val="24"/>
        </w:rPr>
      </w:pPr>
      <w:r w:rsidRPr="00421D3A">
        <w:rPr>
          <w:rFonts w:cs="Arial"/>
          <w:sz w:val="24"/>
          <w:szCs w:val="24"/>
        </w:rPr>
        <w:t>11</w:t>
      </w:r>
      <w:r w:rsidR="00491146" w:rsidRPr="00421D3A">
        <w:rPr>
          <w:rFonts w:cs="Arial"/>
          <w:sz w:val="24"/>
          <w:szCs w:val="24"/>
        </w:rPr>
        <w:t>.</w:t>
      </w:r>
      <w:r w:rsidR="00C5368B" w:rsidRPr="00421D3A">
        <w:rPr>
          <w:rFonts w:cs="Arial"/>
          <w:sz w:val="24"/>
          <w:szCs w:val="24"/>
        </w:rPr>
        <w:t>1</w:t>
      </w:r>
      <w:r w:rsidR="007D2C8F" w:rsidRPr="00421D3A">
        <w:rPr>
          <w:rFonts w:cs="Arial"/>
          <w:sz w:val="24"/>
          <w:szCs w:val="24"/>
        </w:rPr>
        <w:t>1</w:t>
      </w:r>
      <w:r w:rsidR="00491146" w:rsidRPr="00421D3A">
        <w:rPr>
          <w:rFonts w:cs="Arial"/>
          <w:sz w:val="24"/>
          <w:szCs w:val="24"/>
        </w:rPr>
        <w:t>.2 Serão excluíd</w:t>
      </w:r>
      <w:r w:rsidR="002026A7" w:rsidRPr="00421D3A">
        <w:rPr>
          <w:rFonts w:cs="Arial"/>
          <w:sz w:val="24"/>
          <w:szCs w:val="24"/>
        </w:rPr>
        <w:t>a</w:t>
      </w:r>
      <w:r w:rsidR="00491146" w:rsidRPr="00421D3A">
        <w:rPr>
          <w:rFonts w:cs="Arial"/>
          <w:sz w:val="24"/>
          <w:szCs w:val="24"/>
        </w:rPr>
        <w:t xml:space="preserve">s do cadastro referido no item </w:t>
      </w:r>
      <w:r w:rsidRPr="00421D3A">
        <w:rPr>
          <w:rFonts w:cs="Arial"/>
          <w:sz w:val="24"/>
          <w:szCs w:val="24"/>
        </w:rPr>
        <w:t>11</w:t>
      </w:r>
      <w:r w:rsidR="00491146" w:rsidRPr="00421D3A">
        <w:rPr>
          <w:rFonts w:cs="Arial"/>
          <w:sz w:val="24"/>
          <w:szCs w:val="24"/>
        </w:rPr>
        <w:t>.1</w:t>
      </w:r>
      <w:r w:rsidR="007D2C8F" w:rsidRPr="00421D3A">
        <w:rPr>
          <w:rFonts w:cs="Arial"/>
          <w:sz w:val="24"/>
          <w:szCs w:val="24"/>
        </w:rPr>
        <w:t>1</w:t>
      </w:r>
      <w:r w:rsidR="00491146" w:rsidRPr="00421D3A">
        <w:rPr>
          <w:rFonts w:cs="Arial"/>
          <w:sz w:val="24"/>
          <w:szCs w:val="24"/>
        </w:rPr>
        <w:t xml:space="preserve">, a qualquer tempo, </w:t>
      </w:r>
      <w:r w:rsidR="002026A7" w:rsidRPr="00421D3A">
        <w:rPr>
          <w:rFonts w:cs="Arial"/>
          <w:sz w:val="24"/>
          <w:szCs w:val="24"/>
        </w:rPr>
        <w:t>as Contratadas</w:t>
      </w:r>
      <w:r w:rsidR="00491146" w:rsidRPr="00421D3A">
        <w:rPr>
          <w:rFonts w:cs="Arial"/>
          <w:sz w:val="24"/>
          <w:szCs w:val="24"/>
        </w:rPr>
        <w:t xml:space="preserve"> que demonstrarem a superação dos motivos que deram causa à restrição contra eles promovida.</w:t>
      </w:r>
    </w:p>
    <w:p w14:paraId="4106C1C0" w14:textId="77777777" w:rsidR="00491146" w:rsidRPr="0005584B" w:rsidRDefault="00AC0FA2" w:rsidP="00491146">
      <w:pPr>
        <w:spacing w:before="120" w:line="360" w:lineRule="auto"/>
        <w:rPr>
          <w:rFonts w:eastAsia="Arial Unicode MS" w:cs="Arial"/>
          <w:sz w:val="24"/>
          <w:szCs w:val="24"/>
        </w:rPr>
      </w:pPr>
      <w:r w:rsidRPr="00421D3A">
        <w:rPr>
          <w:rFonts w:eastAsia="Arial Unicode MS" w:cs="Arial"/>
          <w:sz w:val="24"/>
          <w:szCs w:val="24"/>
        </w:rPr>
        <w:t>11</w:t>
      </w:r>
      <w:r w:rsidR="00491146" w:rsidRPr="00421D3A">
        <w:rPr>
          <w:rFonts w:eastAsia="Arial Unicode MS" w:cs="Arial"/>
          <w:sz w:val="24"/>
          <w:szCs w:val="24"/>
        </w:rPr>
        <w:t>.1</w:t>
      </w:r>
      <w:r w:rsidR="007D2C8F" w:rsidRPr="00421D3A">
        <w:rPr>
          <w:rFonts w:eastAsia="Arial Unicode MS" w:cs="Arial"/>
          <w:sz w:val="24"/>
          <w:szCs w:val="24"/>
        </w:rPr>
        <w:t>2</w:t>
      </w:r>
      <w:r w:rsidR="00491146" w:rsidRPr="00421D3A">
        <w:rPr>
          <w:rFonts w:eastAsia="Arial Unicode MS" w:cs="Arial"/>
          <w:sz w:val="24"/>
          <w:szCs w:val="24"/>
        </w:rPr>
        <w:t>. Os procedimentos para a aplicação das</w:t>
      </w:r>
      <w:r w:rsidR="00491146" w:rsidRPr="000B78F5">
        <w:rPr>
          <w:rFonts w:eastAsia="Arial Unicode MS" w:cs="Arial"/>
          <w:sz w:val="24"/>
          <w:szCs w:val="24"/>
        </w:rPr>
        <w:t xml:space="preserve"> sanções estabelecidas neste edital encontram-se definidos no Manual de Convênios e de Gestão e Fiscalização de Contratos, parte integrante do Regulamento Interno de Licitações, Contratos e Convênios da Cesama – RILC.</w:t>
      </w:r>
      <w:r w:rsidR="00491146">
        <w:rPr>
          <w:rFonts w:eastAsia="Arial Unicode MS" w:cs="Arial"/>
          <w:sz w:val="24"/>
          <w:szCs w:val="24"/>
        </w:rPr>
        <w:t xml:space="preserve"> </w:t>
      </w:r>
    </w:p>
    <w:p w14:paraId="3B43C030" w14:textId="77777777"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00D40E4F">
        <w:rPr>
          <w:rFonts w:cs="Arial"/>
          <w:b/>
          <w:sz w:val="24"/>
          <w:szCs w:val="24"/>
        </w:rPr>
        <w:t xml:space="preserve"> </w:t>
      </w:r>
      <w:r w:rsidR="00AC0FA2">
        <w:rPr>
          <w:rFonts w:cs="Arial"/>
          <w:b/>
          <w:sz w:val="24"/>
          <w:szCs w:val="24"/>
        </w:rPr>
        <w:t>SEGUNDA</w:t>
      </w:r>
      <w:r w:rsidRPr="00274B02">
        <w:rPr>
          <w:rFonts w:cs="Arial"/>
          <w:b/>
          <w:sz w:val="24"/>
          <w:szCs w:val="24"/>
        </w:rPr>
        <w:t xml:space="preserve">: </w:t>
      </w:r>
      <w:r w:rsidR="006E62E6" w:rsidRPr="00241422">
        <w:rPr>
          <w:rFonts w:cs="Arial"/>
          <w:b/>
          <w:sz w:val="24"/>
          <w:szCs w:val="24"/>
        </w:rPr>
        <w:t>INEXECUÇÃO E</w:t>
      </w:r>
      <w:r w:rsidR="006E62E6" w:rsidRPr="00274B02">
        <w:rPr>
          <w:rFonts w:cs="Arial"/>
          <w:b/>
          <w:sz w:val="24"/>
          <w:szCs w:val="24"/>
        </w:rPr>
        <w:t xml:space="preserve"> </w:t>
      </w:r>
      <w:r w:rsidRPr="00274B02">
        <w:rPr>
          <w:rFonts w:cs="Arial"/>
          <w:b/>
          <w:sz w:val="24"/>
          <w:szCs w:val="24"/>
        </w:rPr>
        <w:t>RESCISÃO</w:t>
      </w:r>
    </w:p>
    <w:p w14:paraId="3130B852" w14:textId="77777777" w:rsidR="005C604C" w:rsidRDefault="00AC0FA2" w:rsidP="005C604C">
      <w:pPr>
        <w:spacing w:before="120" w:line="360" w:lineRule="auto"/>
        <w:rPr>
          <w:sz w:val="24"/>
          <w:szCs w:val="24"/>
        </w:rPr>
      </w:pPr>
      <w:r>
        <w:rPr>
          <w:sz w:val="24"/>
          <w:szCs w:val="24"/>
        </w:rPr>
        <w:t>12</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p>
    <w:p w14:paraId="351BF52F" w14:textId="77777777" w:rsidR="005C604C" w:rsidRDefault="00AC0FA2" w:rsidP="005C604C">
      <w:pPr>
        <w:spacing w:before="120" w:line="360" w:lineRule="auto"/>
        <w:rPr>
          <w:sz w:val="24"/>
          <w:szCs w:val="24"/>
        </w:rPr>
      </w:pPr>
      <w:r>
        <w:rPr>
          <w:sz w:val="24"/>
          <w:szCs w:val="24"/>
        </w:rPr>
        <w:t>12</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0C99EC49" w14:textId="77777777" w:rsidR="005C604C" w:rsidRDefault="005C604C" w:rsidP="005C604C">
      <w:pPr>
        <w:numPr>
          <w:ilvl w:val="2"/>
          <w:numId w:val="27"/>
        </w:numPr>
        <w:spacing w:before="120" w:line="360" w:lineRule="auto"/>
        <w:ind w:left="851" w:hanging="284"/>
        <w:rPr>
          <w:sz w:val="24"/>
          <w:szCs w:val="24"/>
        </w:rPr>
      </w:pPr>
      <w:r w:rsidRPr="0037656E">
        <w:rPr>
          <w:sz w:val="24"/>
          <w:szCs w:val="24"/>
        </w:rPr>
        <w:lastRenderedPageBreak/>
        <w:t>por ato unilateral e escrito de qualquer das partes;</w:t>
      </w:r>
    </w:p>
    <w:p w14:paraId="080A68B1"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125EFC4F"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61022A67" w14:textId="77777777" w:rsidR="002026A7" w:rsidRDefault="00AC0FA2" w:rsidP="002026A7">
      <w:pPr>
        <w:spacing w:before="120" w:line="360" w:lineRule="auto"/>
        <w:rPr>
          <w:sz w:val="24"/>
          <w:szCs w:val="24"/>
        </w:rPr>
      </w:pPr>
      <w:r>
        <w:rPr>
          <w:sz w:val="24"/>
          <w:szCs w:val="24"/>
        </w:rPr>
        <w:t>12</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xml:space="preserve">, as hipóteses previstas </w:t>
      </w:r>
      <w:r w:rsidR="002026A7" w:rsidRPr="00D45D6B">
        <w:rPr>
          <w:sz w:val="24"/>
          <w:szCs w:val="24"/>
        </w:rPr>
        <w:t>no Manual de Convênios e Gestão e Fiscalização de Contratos, parte integrante do Regulamento Interno de Licitações, Contratos e Convênios da Cesama - RILC.</w:t>
      </w:r>
    </w:p>
    <w:p w14:paraId="2B21AB1A" w14:textId="77777777" w:rsidR="002026A7" w:rsidRPr="00421D3A" w:rsidRDefault="00AC0FA2" w:rsidP="002026A7">
      <w:pPr>
        <w:spacing w:before="120" w:line="360" w:lineRule="auto"/>
        <w:rPr>
          <w:rFonts w:cs="Arial"/>
          <w:color w:val="000000"/>
          <w:sz w:val="24"/>
          <w:szCs w:val="24"/>
        </w:rPr>
      </w:pPr>
      <w:r>
        <w:rPr>
          <w:rFonts w:cs="Arial"/>
          <w:color w:val="000000"/>
          <w:sz w:val="24"/>
          <w:szCs w:val="24"/>
        </w:rPr>
        <w:t>12</w:t>
      </w:r>
      <w:r w:rsidR="00E86D0D" w:rsidRPr="00E86D0D">
        <w:rPr>
          <w:rFonts w:cs="Arial"/>
          <w:color w:val="000000"/>
          <w:sz w:val="24"/>
          <w:szCs w:val="24"/>
        </w:rPr>
        <w:t xml:space="preserve">.2.2.  A rescisão por ato unilateral </w:t>
      </w:r>
      <w:r w:rsidR="00E86D0D" w:rsidRPr="00421D3A">
        <w:rPr>
          <w:rFonts w:cs="Arial"/>
          <w:color w:val="000000"/>
          <w:sz w:val="24"/>
          <w:szCs w:val="24"/>
        </w:rPr>
        <w:t xml:space="preserve">a que se refere à alínea “a” do item </w:t>
      </w:r>
      <w:r w:rsidR="009A420A" w:rsidRPr="00421D3A">
        <w:rPr>
          <w:rFonts w:cs="Arial"/>
          <w:color w:val="000000"/>
          <w:sz w:val="24"/>
          <w:szCs w:val="24"/>
        </w:rPr>
        <w:t>1</w:t>
      </w:r>
      <w:r w:rsidRPr="00421D3A">
        <w:rPr>
          <w:rFonts w:cs="Arial"/>
          <w:color w:val="000000"/>
          <w:sz w:val="24"/>
          <w:szCs w:val="24"/>
        </w:rPr>
        <w:t>2</w:t>
      </w:r>
      <w:r w:rsidR="009A420A" w:rsidRPr="00421D3A">
        <w:rPr>
          <w:rFonts w:cs="Arial"/>
          <w:color w:val="000000"/>
          <w:sz w:val="24"/>
          <w:szCs w:val="24"/>
        </w:rPr>
        <w:t>.2</w:t>
      </w:r>
      <w:r w:rsidR="00E86D0D" w:rsidRPr="00421D3A">
        <w:rPr>
          <w:rFonts w:cs="Arial"/>
          <w:color w:val="000000"/>
          <w:sz w:val="24"/>
          <w:szCs w:val="24"/>
        </w:rPr>
        <w:t xml:space="preserve">, deverá ser precedida de comunicação escrita e fundamentada da parte interessada e ser enviada à outra parte com antecedência mínima de </w:t>
      </w:r>
      <w:r w:rsidR="00D45D6B" w:rsidRPr="00421D3A">
        <w:rPr>
          <w:rFonts w:cs="Arial"/>
          <w:color w:val="000000"/>
          <w:sz w:val="24"/>
          <w:szCs w:val="24"/>
        </w:rPr>
        <w:t xml:space="preserve">45 (quarenta e cinco) dias </w:t>
      </w:r>
      <w:r w:rsidR="002026A7" w:rsidRPr="00421D3A">
        <w:rPr>
          <w:rFonts w:cs="Arial"/>
          <w:color w:val="000000"/>
          <w:sz w:val="24"/>
          <w:szCs w:val="24"/>
        </w:rPr>
        <w:t xml:space="preserve">ou outro prazo estabelecido no termo de referência. </w:t>
      </w:r>
    </w:p>
    <w:p w14:paraId="45ADDDAF" w14:textId="77777777" w:rsidR="00E86D0D" w:rsidRPr="00421D3A" w:rsidRDefault="00AC0FA2" w:rsidP="00E86D0D">
      <w:pPr>
        <w:spacing w:before="120" w:line="360" w:lineRule="auto"/>
        <w:rPr>
          <w:rFonts w:cs="Arial"/>
          <w:color w:val="000000"/>
          <w:sz w:val="24"/>
          <w:szCs w:val="24"/>
        </w:rPr>
      </w:pPr>
      <w:r w:rsidRPr="00421D3A">
        <w:rPr>
          <w:rFonts w:cs="Arial"/>
          <w:color w:val="000000"/>
          <w:sz w:val="24"/>
          <w:szCs w:val="24"/>
        </w:rPr>
        <w:t>12</w:t>
      </w:r>
      <w:r w:rsidR="00E86D0D" w:rsidRPr="00421D3A">
        <w:rPr>
          <w:rFonts w:cs="Arial"/>
          <w:color w:val="000000"/>
          <w:sz w:val="24"/>
          <w:szCs w:val="24"/>
        </w:rPr>
        <w:t xml:space="preserve">.2.3. Na hipótese de imprescindibilidade da execução contratual para a continuidade de serviços públicos essenciais, o prazo a que se refere o item </w:t>
      </w:r>
      <w:r w:rsidRPr="00421D3A">
        <w:rPr>
          <w:rFonts w:cs="Arial"/>
          <w:color w:val="000000"/>
          <w:sz w:val="24"/>
          <w:szCs w:val="24"/>
        </w:rPr>
        <w:t>12</w:t>
      </w:r>
      <w:r w:rsidR="00E86D0D" w:rsidRPr="00421D3A">
        <w:rPr>
          <w:rFonts w:cs="Arial"/>
          <w:color w:val="000000"/>
          <w:sz w:val="24"/>
          <w:szCs w:val="24"/>
        </w:rPr>
        <w:t>.2.2 será de 90 (noventa) dias</w:t>
      </w:r>
      <w:r w:rsidR="002026A7" w:rsidRPr="00421D3A">
        <w:rPr>
          <w:rFonts w:cs="Arial"/>
          <w:color w:val="000000"/>
          <w:sz w:val="24"/>
          <w:szCs w:val="24"/>
        </w:rPr>
        <w:t>, ou outro prazo estabelecido no termo de referência</w:t>
      </w:r>
      <w:r w:rsidR="00E86D0D" w:rsidRPr="00421D3A">
        <w:rPr>
          <w:rFonts w:cs="Arial"/>
          <w:color w:val="000000"/>
          <w:sz w:val="24"/>
          <w:szCs w:val="24"/>
        </w:rPr>
        <w:t xml:space="preserve">. </w:t>
      </w:r>
    </w:p>
    <w:p w14:paraId="3A1E693A" w14:textId="77777777" w:rsidR="005C604C" w:rsidRDefault="00AC0FA2" w:rsidP="005C604C">
      <w:pPr>
        <w:spacing w:before="120" w:line="360" w:lineRule="auto"/>
        <w:rPr>
          <w:sz w:val="24"/>
          <w:szCs w:val="24"/>
        </w:rPr>
      </w:pPr>
      <w:r w:rsidRPr="00421D3A">
        <w:rPr>
          <w:sz w:val="24"/>
          <w:szCs w:val="24"/>
        </w:rPr>
        <w:t>12</w:t>
      </w:r>
      <w:r w:rsidR="005C604C" w:rsidRPr="00421D3A">
        <w:rPr>
          <w:sz w:val="24"/>
          <w:szCs w:val="24"/>
        </w:rPr>
        <w:t>.3. Quando a rescisão ocorrer sem que haja culpa</w:t>
      </w:r>
      <w:r w:rsidR="005C604C" w:rsidRPr="0037656E">
        <w:rPr>
          <w:sz w:val="24"/>
          <w:szCs w:val="24"/>
        </w:rPr>
        <w:t xml:space="preserve"> da outra parte contratante, será esta ressarcida dos prejuízos que houver sofrido, regularmente comprovados, e no caso </w:t>
      </w:r>
      <w:r w:rsidR="005C604C">
        <w:rPr>
          <w:sz w:val="24"/>
          <w:szCs w:val="24"/>
        </w:rPr>
        <w:t>da CONTRATADA</w:t>
      </w:r>
      <w:r w:rsidR="005C604C" w:rsidRPr="0037656E">
        <w:rPr>
          <w:sz w:val="24"/>
          <w:szCs w:val="24"/>
        </w:rPr>
        <w:t xml:space="preserve"> poderá ter ainda direito a:</w:t>
      </w:r>
    </w:p>
    <w:p w14:paraId="3BB7AA11"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devolução da garantia</w:t>
      </w:r>
      <w:r w:rsidR="00CC76E4" w:rsidRPr="00D45D6B">
        <w:rPr>
          <w:sz w:val="24"/>
          <w:szCs w:val="24"/>
        </w:rPr>
        <w:t>, quando houver</w:t>
      </w:r>
      <w:r w:rsidRPr="00D45D6B">
        <w:rPr>
          <w:sz w:val="24"/>
          <w:szCs w:val="24"/>
        </w:rPr>
        <w:t xml:space="preserve">; </w:t>
      </w:r>
    </w:p>
    <w:p w14:paraId="10041968"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D45D6B">
        <w:rPr>
          <w:sz w:val="24"/>
          <w:szCs w:val="24"/>
        </w:rPr>
        <w:t xml:space="preserve">pagamentos devidos pela execução do contrato até a data da rescisão; </w:t>
      </w:r>
    </w:p>
    <w:p w14:paraId="084F6C59"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D45D6B">
        <w:rPr>
          <w:sz w:val="24"/>
          <w:szCs w:val="24"/>
        </w:rPr>
        <w:t>pagamento do custo da desmobilização</w:t>
      </w:r>
      <w:r w:rsidR="00D45D6B" w:rsidRPr="00D45D6B">
        <w:rPr>
          <w:sz w:val="24"/>
          <w:szCs w:val="24"/>
        </w:rPr>
        <w:t>, quando houver</w:t>
      </w:r>
      <w:r w:rsidRPr="00D45D6B">
        <w:rPr>
          <w:sz w:val="24"/>
          <w:szCs w:val="24"/>
        </w:rPr>
        <w:t>.</w:t>
      </w:r>
    </w:p>
    <w:p w14:paraId="69FC4355" w14:textId="77777777" w:rsidR="002026A7" w:rsidRPr="00D45D6B" w:rsidRDefault="00AC0FA2" w:rsidP="002026A7">
      <w:pPr>
        <w:tabs>
          <w:tab w:val="left" w:pos="-5387"/>
        </w:tabs>
        <w:spacing w:before="120" w:line="360" w:lineRule="auto"/>
        <w:rPr>
          <w:sz w:val="24"/>
          <w:szCs w:val="24"/>
        </w:rPr>
      </w:pPr>
      <w:r w:rsidRPr="00D45D6B">
        <w:rPr>
          <w:sz w:val="24"/>
          <w:szCs w:val="24"/>
        </w:rPr>
        <w:t>12</w:t>
      </w:r>
      <w:r w:rsidR="002026A7" w:rsidRPr="00D45D6B">
        <w:rPr>
          <w:sz w:val="24"/>
          <w:szCs w:val="24"/>
        </w:rPr>
        <w:t>.4. Em qualquer das hipóteses de rescisão, uma vez apurada a culpa ou dolo de uma das partes, ensejará o ressarcimento, pela outra parte, dos prejuízos regularmente comprovados.</w:t>
      </w:r>
    </w:p>
    <w:p w14:paraId="0DB00C24" w14:textId="77777777" w:rsidR="002026A7" w:rsidRPr="00D45D6B" w:rsidRDefault="00AC0FA2" w:rsidP="002026A7">
      <w:pPr>
        <w:tabs>
          <w:tab w:val="left" w:pos="-5387"/>
        </w:tabs>
        <w:spacing w:before="120" w:line="360" w:lineRule="auto"/>
        <w:rPr>
          <w:sz w:val="24"/>
          <w:szCs w:val="24"/>
        </w:rPr>
      </w:pPr>
      <w:r w:rsidRPr="00D45D6B">
        <w:rPr>
          <w:rFonts w:cs="Arial"/>
          <w:sz w:val="24"/>
          <w:szCs w:val="24"/>
        </w:rPr>
        <w:t>12</w:t>
      </w:r>
      <w:r w:rsidR="002026A7" w:rsidRPr="00D45D6B">
        <w:rPr>
          <w:rFonts w:cs="Arial"/>
          <w:sz w:val="24"/>
          <w:szCs w:val="24"/>
        </w:rPr>
        <w:t xml:space="preserve">.4.1. Havendo concorrência de culpa, os prejuízos experimentados poderão ser </w:t>
      </w:r>
      <w:r w:rsidR="002026A7" w:rsidRPr="00D45D6B">
        <w:rPr>
          <w:sz w:val="24"/>
          <w:szCs w:val="24"/>
        </w:rPr>
        <w:t>compensados.</w:t>
      </w:r>
    </w:p>
    <w:p w14:paraId="35CE8903" w14:textId="77777777" w:rsidR="002026A7" w:rsidRPr="00D45D6B" w:rsidRDefault="00AC0FA2" w:rsidP="002026A7">
      <w:pPr>
        <w:tabs>
          <w:tab w:val="left" w:pos="-5387"/>
        </w:tabs>
        <w:spacing w:before="120" w:line="360" w:lineRule="auto"/>
        <w:rPr>
          <w:sz w:val="24"/>
          <w:szCs w:val="24"/>
        </w:rPr>
      </w:pPr>
      <w:r w:rsidRPr="00D45D6B">
        <w:rPr>
          <w:sz w:val="24"/>
          <w:szCs w:val="24"/>
        </w:rPr>
        <w:lastRenderedPageBreak/>
        <w:t>12</w:t>
      </w:r>
      <w:r w:rsidR="002026A7" w:rsidRPr="00D45D6B">
        <w:rPr>
          <w:sz w:val="24"/>
          <w:szCs w:val="24"/>
        </w:rPr>
        <w:t xml:space="preserve">.4.2. Ocorrendo dolo ou culpa </w:t>
      </w:r>
      <w:r w:rsidR="00A2784B" w:rsidRPr="00D45D6B">
        <w:rPr>
          <w:sz w:val="24"/>
          <w:szCs w:val="24"/>
        </w:rPr>
        <w:t xml:space="preserve">da </w:t>
      </w:r>
      <w:r w:rsidR="00A2784B" w:rsidRPr="00D45D6B">
        <w:rPr>
          <w:rFonts w:cs="Arial"/>
          <w:sz w:val="24"/>
          <w:szCs w:val="24"/>
        </w:rPr>
        <w:t>CONTRATADA</w:t>
      </w:r>
      <w:r w:rsidR="002026A7" w:rsidRPr="00D45D6B">
        <w:rPr>
          <w:sz w:val="24"/>
          <w:szCs w:val="24"/>
        </w:rPr>
        <w:t>, de forma individual ou concorrente, a CESAMA terá o direito de:</w:t>
      </w:r>
    </w:p>
    <w:p w14:paraId="4F6AF9F4" w14:textId="77777777" w:rsidR="002026A7" w:rsidRPr="00D45D6B" w:rsidRDefault="002026A7" w:rsidP="002026A7">
      <w:pPr>
        <w:tabs>
          <w:tab w:val="left" w:pos="-5387"/>
        </w:tabs>
        <w:spacing w:before="120" w:line="360" w:lineRule="auto"/>
        <w:rPr>
          <w:sz w:val="24"/>
          <w:szCs w:val="24"/>
        </w:rPr>
      </w:pPr>
      <w:r w:rsidRPr="00D45D6B">
        <w:rPr>
          <w:sz w:val="24"/>
          <w:szCs w:val="24"/>
        </w:rPr>
        <w:t xml:space="preserve">a. executar a garantia contratual, </w:t>
      </w:r>
      <w:r w:rsidR="00CC76E4" w:rsidRPr="00D45D6B">
        <w:rPr>
          <w:sz w:val="24"/>
          <w:szCs w:val="24"/>
        </w:rPr>
        <w:t xml:space="preserve">quando houver, </w:t>
      </w:r>
      <w:r w:rsidRPr="00D45D6B">
        <w:rPr>
          <w:sz w:val="24"/>
          <w:szCs w:val="24"/>
        </w:rPr>
        <w:t>para ressarcimento dos valores das multas e indenizações a ela devidos;</w:t>
      </w:r>
    </w:p>
    <w:p w14:paraId="5603D284" w14:textId="77777777" w:rsidR="002026A7" w:rsidRPr="00D45D6B" w:rsidRDefault="002026A7" w:rsidP="002026A7">
      <w:pPr>
        <w:tabs>
          <w:tab w:val="left" w:pos="-5387"/>
        </w:tabs>
        <w:spacing w:before="120" w:line="360" w:lineRule="auto"/>
        <w:rPr>
          <w:sz w:val="24"/>
          <w:szCs w:val="24"/>
        </w:rPr>
      </w:pPr>
      <w:r w:rsidRPr="00D45D6B">
        <w:rPr>
          <w:sz w:val="24"/>
          <w:szCs w:val="24"/>
        </w:rPr>
        <w:t xml:space="preserve">b. retenção dos créditos decorrentes </w:t>
      </w:r>
      <w:r w:rsidR="00A2784B" w:rsidRPr="00D45D6B">
        <w:rPr>
          <w:sz w:val="24"/>
          <w:szCs w:val="24"/>
        </w:rPr>
        <w:t xml:space="preserve">da </w:t>
      </w:r>
      <w:r w:rsidR="00A2784B" w:rsidRPr="00D45D6B">
        <w:rPr>
          <w:rFonts w:cs="Arial"/>
          <w:sz w:val="24"/>
          <w:szCs w:val="24"/>
        </w:rPr>
        <w:t>CONTRATADA</w:t>
      </w:r>
      <w:r w:rsidR="00A2784B" w:rsidRPr="00D45D6B">
        <w:rPr>
          <w:sz w:val="24"/>
          <w:szCs w:val="24"/>
        </w:rPr>
        <w:t xml:space="preserve"> </w:t>
      </w:r>
      <w:r w:rsidRPr="00D45D6B">
        <w:rPr>
          <w:sz w:val="24"/>
          <w:szCs w:val="24"/>
        </w:rPr>
        <w:t>ou outro crédito que a empresa tenha com a CESAMA, até o limite dos prejuízos sofridos.</w:t>
      </w:r>
    </w:p>
    <w:p w14:paraId="6BAFF9BA" w14:textId="77777777" w:rsidR="005C604C" w:rsidRDefault="00AC0FA2" w:rsidP="005C604C">
      <w:pPr>
        <w:spacing w:before="120" w:line="360" w:lineRule="auto"/>
        <w:rPr>
          <w:sz w:val="24"/>
          <w:szCs w:val="24"/>
        </w:rPr>
      </w:pPr>
      <w:r w:rsidRPr="00D45D6B">
        <w:rPr>
          <w:sz w:val="24"/>
          <w:szCs w:val="24"/>
        </w:rPr>
        <w:t>12</w:t>
      </w:r>
      <w:r w:rsidR="005C604C" w:rsidRPr="00D45D6B">
        <w:rPr>
          <w:sz w:val="24"/>
          <w:szCs w:val="24"/>
        </w:rPr>
        <w:t>.</w:t>
      </w:r>
      <w:r w:rsidR="00F93206" w:rsidRPr="00D45D6B">
        <w:rPr>
          <w:sz w:val="24"/>
          <w:szCs w:val="24"/>
        </w:rPr>
        <w:t>5</w:t>
      </w:r>
      <w:r w:rsidR="005C604C" w:rsidRPr="00D45D6B">
        <w:rPr>
          <w:sz w:val="24"/>
          <w:szCs w:val="24"/>
        </w:rPr>
        <w:t xml:space="preserve">. </w:t>
      </w:r>
      <w:r w:rsidR="00F93206" w:rsidRPr="00D45D6B">
        <w:rPr>
          <w:sz w:val="24"/>
          <w:szCs w:val="24"/>
        </w:rPr>
        <w:t>N</w:t>
      </w:r>
      <w:r w:rsidR="005C604C" w:rsidRPr="00D45D6B">
        <w:rPr>
          <w:sz w:val="24"/>
          <w:szCs w:val="24"/>
        </w:rPr>
        <w:t xml:space="preserve">a hipótese de rescisão do Contrato, caberá ao </w:t>
      </w:r>
      <w:r w:rsidR="00F93206" w:rsidRPr="00D45D6B">
        <w:rPr>
          <w:sz w:val="24"/>
          <w:szCs w:val="24"/>
        </w:rPr>
        <w:t xml:space="preserve">fiscal do contrato </w:t>
      </w:r>
      <w:r w:rsidR="005C604C" w:rsidRPr="00D45D6B">
        <w:rPr>
          <w:sz w:val="24"/>
          <w:szCs w:val="24"/>
        </w:rPr>
        <w:t>atestar as</w:t>
      </w:r>
      <w:r w:rsidR="005C604C" w:rsidRPr="0037656E">
        <w:rPr>
          <w:sz w:val="24"/>
          <w:szCs w:val="24"/>
        </w:rPr>
        <w:t xml:space="preserve"> parcelas adequadamente concluídas, recebendo provisória ou definitivamente, conforme o caso.</w:t>
      </w:r>
    </w:p>
    <w:p w14:paraId="590C445D" w14:textId="77777777" w:rsidR="00C84AA7" w:rsidRDefault="00C84AA7" w:rsidP="005C604C">
      <w:pPr>
        <w:spacing w:before="120" w:line="360" w:lineRule="auto"/>
        <w:rPr>
          <w:rFonts w:cs="Arial"/>
          <w:sz w:val="24"/>
          <w:szCs w:val="24"/>
        </w:rPr>
      </w:pPr>
    </w:p>
    <w:p w14:paraId="46A77DEC" w14:textId="77777777" w:rsidR="0092672F" w:rsidRPr="0092672F" w:rsidRDefault="0092672F" w:rsidP="0092672F">
      <w:pPr>
        <w:spacing w:before="120" w:line="360" w:lineRule="auto"/>
        <w:rPr>
          <w:rFonts w:eastAsia="Arial Unicode MS" w:cs="Arial"/>
          <w:b/>
          <w:bCs/>
          <w:sz w:val="23"/>
          <w:szCs w:val="23"/>
          <w:lang w:val="de-DE"/>
        </w:rPr>
      </w:pPr>
      <w:r w:rsidRPr="0092672F">
        <w:rPr>
          <w:rFonts w:eastAsia="Arial Unicode MS" w:cs="Arial"/>
          <w:b/>
          <w:bCs/>
          <w:sz w:val="23"/>
          <w:szCs w:val="23"/>
          <w:lang w:val="de-DE"/>
        </w:rPr>
        <w:t>CLÁUSULA  DÉCIMA TERCEIRA: CONFORMIDADE</w:t>
      </w:r>
    </w:p>
    <w:p w14:paraId="2296B448"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 A CONTRATADA declara, sob as penas da lei, não haver, até a presente data, qualquer impedimento à presente contratação ou mesmo à execução de alguma clausula ou condição do instrumento ora pactuado.</w:t>
      </w:r>
    </w:p>
    <w:p w14:paraId="0A8EF711"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9A8F08A"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51209BC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lastRenderedPageBreak/>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B05CDC1"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8B34D7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13.6 A CONTRATADA declara que não pratica e se obriga a não praticar quaisquer atos que violem a lei anticorrupção.</w:t>
      </w:r>
    </w:p>
    <w:p w14:paraId="71B08F4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13.7 A CONTRATADA concorda em fornecer prontamente, sempre que solicitada, evidencia de que está atuando diligentemente na prevenção de práticas que possam violar as leis anticorrupção.</w:t>
      </w:r>
    </w:p>
    <w:p w14:paraId="1D763D1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C134797"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AAE65B0"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3F7FF81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lastRenderedPageBreak/>
        <w:t>13.11 A CONTRATADA compromete-se a praticar a governança corporativa de modo a dar efetividade ao cumprimento das obrigações contratuais em observância à legislação aplicável.</w:t>
      </w:r>
    </w:p>
    <w:p w14:paraId="2B5E4EF2" w14:textId="77777777" w:rsid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13.12 Aplicam-se, ainda, os princípios e normas estabelecidos no Código de Conduta e Integridade da CESAMA, disponível para consulta no site da CESAMA, no endereço eletrônico </w:t>
      </w:r>
      <w:hyperlink r:id="rId14" w:history="1">
        <w:r w:rsidR="006D4A1F" w:rsidRPr="002809C4">
          <w:rPr>
            <w:rStyle w:val="Hyperlink"/>
            <w:rFonts w:cs="Arial"/>
            <w:sz w:val="22"/>
            <w:szCs w:val="22"/>
          </w:rPr>
          <w:t>https://www.cesama.com.br/site/uploads/paginas_arquivos/124/15747035809.pdf</w:t>
        </w:r>
      </w:hyperlink>
      <w:r w:rsidR="006D4A1F">
        <w:rPr>
          <w:rFonts w:cs="Arial"/>
          <w:sz w:val="22"/>
          <w:szCs w:val="22"/>
        </w:rPr>
        <w:t xml:space="preserve"> </w:t>
      </w:r>
      <w:r w:rsidRPr="0092672F">
        <w:rPr>
          <w:rFonts w:eastAsia="Arial Unicode MS" w:cs="Arial"/>
          <w:bCs/>
          <w:sz w:val="23"/>
          <w:szCs w:val="23"/>
          <w:lang w:val="de-DE"/>
        </w:rPr>
        <w:t>e as disposições da Lei Federal nº 12.846 de 01/08/2013.</w:t>
      </w:r>
    </w:p>
    <w:p w14:paraId="5C076EA8" w14:textId="77777777" w:rsidR="00A316DF" w:rsidRPr="00CC356E" w:rsidRDefault="00A316DF" w:rsidP="00A316DF">
      <w:pPr>
        <w:spacing w:before="120" w:line="360" w:lineRule="auto"/>
        <w:rPr>
          <w:rFonts w:cs="Arial"/>
          <w:sz w:val="23"/>
          <w:szCs w:val="23"/>
        </w:rPr>
      </w:pPr>
      <w:r w:rsidRPr="00CC356E">
        <w:rPr>
          <w:rFonts w:eastAsia="Arial Unicode MS" w:cs="Arial"/>
          <w:bCs/>
          <w:sz w:val="23"/>
          <w:szCs w:val="23"/>
          <w:lang w:val="de-DE"/>
        </w:rPr>
        <w:t xml:space="preserve">13.13. </w:t>
      </w:r>
      <w:r w:rsidRPr="00CC356E">
        <w:rPr>
          <w:rFonts w:cs="Arial"/>
          <w:sz w:val="23"/>
          <w:szCs w:val="23"/>
        </w:rPr>
        <w:t>Aplica-se a política de transações com partes relacionadas, quando couber, disponível para consulta no site da Cesama, no endereço eletrônico https://cesama.com.br/transparencia/politica-de-transacoes-com-as-partes-relacionadas-2.</w:t>
      </w:r>
    </w:p>
    <w:p w14:paraId="242D0D95" w14:textId="77777777" w:rsidR="00C51B53" w:rsidRPr="00CC356E"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CC356E">
        <w:rPr>
          <w:rFonts w:cs="Arial"/>
          <w:sz w:val="23"/>
          <w:szCs w:val="23"/>
        </w:rPr>
        <w:t>CLÁUSULA DÉCIMA</w:t>
      </w:r>
      <w:r w:rsidRPr="00CC356E">
        <w:rPr>
          <w:rFonts w:cs="Arial"/>
          <w:sz w:val="23"/>
          <w:szCs w:val="23"/>
          <w:lang w:val="pt-BR"/>
        </w:rPr>
        <w:t xml:space="preserve"> QUARTA</w:t>
      </w:r>
      <w:r w:rsidRPr="00CC356E">
        <w:rPr>
          <w:rFonts w:cs="Arial"/>
          <w:sz w:val="23"/>
          <w:szCs w:val="23"/>
        </w:rPr>
        <w:t xml:space="preserve"> – LGPD</w:t>
      </w:r>
    </w:p>
    <w:p w14:paraId="6F6ECBD7" w14:textId="77777777" w:rsidR="00C51B53" w:rsidRDefault="00C51B53" w:rsidP="00C51B53">
      <w:pPr>
        <w:spacing w:before="120" w:line="360" w:lineRule="auto"/>
        <w:rPr>
          <w:rFonts w:cs="Arial"/>
          <w:sz w:val="23"/>
          <w:szCs w:val="23"/>
        </w:rPr>
      </w:pPr>
      <w:r>
        <w:rPr>
          <w:rFonts w:cs="Arial"/>
          <w:sz w:val="23"/>
          <w:szCs w:val="23"/>
        </w:rPr>
        <w:t xml:space="preserve">14.1. As partes, por si e seus colaboradores, obrigam-se a atuar no presente contrato em conformidade com a legislação vigente (Lei nº 13.709/2018) sob a proteção de dados pessoais e as determinações de órgãos reguladores/fiscalizadores sobre matéria. </w:t>
      </w:r>
    </w:p>
    <w:p w14:paraId="088EF896" w14:textId="77777777" w:rsidR="00E526C1" w:rsidRDefault="00E526C1" w:rsidP="00E526C1">
      <w:pPr>
        <w:spacing w:before="120" w:line="360" w:lineRule="auto"/>
        <w:rPr>
          <w:rFonts w:cs="Arial"/>
          <w:sz w:val="23"/>
          <w:szCs w:val="23"/>
        </w:rPr>
      </w:pPr>
      <w:r w:rsidRPr="00E90A3B">
        <w:rPr>
          <w:rFonts w:cs="Arial"/>
          <w:sz w:val="23"/>
          <w:szCs w:val="23"/>
        </w:rPr>
        <w:t>14.1.1. As partes declaram e concordam que toda e qualquer atividade de tratamento de dados deve atender às finalidades e limites previstos neste CONTRATO e estar em conformidade com a legislação aplicável, principalmente, mas não se limitando à Lei 13.709/18 ("Lei Geral de Proteção de Dados" ou "LGPD").</w:t>
      </w:r>
    </w:p>
    <w:p w14:paraId="6FE3412B" w14:textId="77777777" w:rsidR="00C51B53" w:rsidRDefault="00C51B53" w:rsidP="00C51B53">
      <w:pPr>
        <w:spacing w:before="120" w:line="360" w:lineRule="auto"/>
        <w:rPr>
          <w:rFonts w:cs="Arial"/>
          <w:sz w:val="23"/>
          <w:szCs w:val="23"/>
        </w:rPr>
      </w:pPr>
      <w:r>
        <w:rPr>
          <w:rFonts w:cs="Arial"/>
          <w:sz w:val="23"/>
          <w:szCs w:val="23"/>
        </w:rPr>
        <w:t>14.2.</w:t>
      </w:r>
      <w:r w:rsidR="00C84AA7">
        <w:rPr>
          <w:rFonts w:cs="Arial"/>
          <w:sz w:val="23"/>
          <w:szCs w:val="23"/>
        </w:rPr>
        <w:t xml:space="preserve"> </w:t>
      </w:r>
      <w:r>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Pr>
          <w:rFonts w:cs="Arial"/>
          <w:sz w:val="23"/>
          <w:szCs w:val="23"/>
        </w:rPr>
        <w:t xml:space="preserve">ento dos objetivos e prestação </w:t>
      </w:r>
      <w:r>
        <w:rPr>
          <w:rFonts w:cs="Arial"/>
          <w:sz w:val="23"/>
          <w:szCs w:val="23"/>
        </w:rPr>
        <w:t>deste contrato.</w:t>
      </w:r>
    </w:p>
    <w:p w14:paraId="7C48150A" w14:textId="77777777" w:rsidR="00C51B53" w:rsidRDefault="00C51B53" w:rsidP="00C51B53">
      <w:pPr>
        <w:spacing w:before="120" w:line="360" w:lineRule="auto"/>
        <w:rPr>
          <w:rFonts w:cs="Arial"/>
          <w:sz w:val="23"/>
          <w:szCs w:val="23"/>
        </w:rPr>
      </w:pPr>
      <w:r>
        <w:rPr>
          <w:rFonts w:cs="Arial"/>
          <w:sz w:val="23"/>
          <w:szCs w:val="23"/>
        </w:rPr>
        <w:t>14.3. A CONTRATADA obriga-se a cientificar expressamente todos os profissionais que designar para a execução do</w:t>
      </w:r>
      <w:r w:rsidR="00C84AA7">
        <w:rPr>
          <w:rFonts w:cs="Arial"/>
          <w:sz w:val="23"/>
          <w:szCs w:val="23"/>
        </w:rPr>
        <w:t xml:space="preserve"> objeto</w:t>
      </w:r>
      <w:r>
        <w:rPr>
          <w:rFonts w:cs="Arial"/>
          <w:sz w:val="23"/>
          <w:szCs w:val="23"/>
        </w:rPr>
        <w:t xml:space="preserve"> ora contratado, com cláusula de confidencialidade no contrato de trabalho ou termo de confidencialidade, sobre o caráter sigiloso das </w:t>
      </w:r>
      <w:r>
        <w:rPr>
          <w:rFonts w:cs="Arial"/>
          <w:sz w:val="23"/>
          <w:szCs w:val="23"/>
        </w:rPr>
        <w:lastRenderedPageBreak/>
        <w:t>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Pr>
          <w:rFonts w:cs="Arial"/>
          <w:sz w:val="23"/>
          <w:szCs w:val="23"/>
        </w:rPr>
        <w:t>,</w:t>
      </w:r>
      <w:r>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745C1BBD" w14:textId="77777777" w:rsidR="00C51B53" w:rsidRDefault="00C51B53" w:rsidP="00C51B53">
      <w:pPr>
        <w:spacing w:before="120" w:line="360" w:lineRule="auto"/>
        <w:rPr>
          <w:rFonts w:cs="Arial"/>
          <w:sz w:val="23"/>
          <w:szCs w:val="23"/>
        </w:rPr>
      </w:pPr>
      <w:r>
        <w:rPr>
          <w:rFonts w:cs="Arial"/>
          <w:sz w:val="23"/>
          <w:szCs w:val="23"/>
        </w:rPr>
        <w:t xml:space="preserve">14.4.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autorizadas pela Cesama. </w:t>
      </w:r>
    </w:p>
    <w:p w14:paraId="0CA10C49" w14:textId="77777777" w:rsidR="00C51B53" w:rsidRDefault="00C51B53" w:rsidP="00C51B53">
      <w:pPr>
        <w:spacing w:before="120" w:line="360" w:lineRule="auto"/>
        <w:rPr>
          <w:rFonts w:cs="Arial"/>
          <w:sz w:val="23"/>
          <w:szCs w:val="23"/>
        </w:rPr>
      </w:pPr>
      <w:r>
        <w:rPr>
          <w:rFonts w:cs="Arial"/>
          <w:sz w:val="23"/>
          <w:szCs w:val="23"/>
        </w:rPr>
        <w:t xml:space="preserve">14.5.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w:t>
      </w:r>
      <w:r w:rsidR="00C84AA7">
        <w:rPr>
          <w:rFonts w:cs="Arial"/>
          <w:sz w:val="23"/>
          <w:szCs w:val="23"/>
        </w:rPr>
        <w:t>formal este fato imediatamente a</w:t>
      </w:r>
      <w:r>
        <w:rPr>
          <w:rFonts w:cs="Arial"/>
          <w:sz w:val="23"/>
          <w:szCs w:val="23"/>
        </w:rPr>
        <w:t xml:space="preserve"> outra parte, que terá o direito de rescindir o contrato, sem qualquer ônus, multa ou encargo. </w:t>
      </w:r>
    </w:p>
    <w:p w14:paraId="19611248" w14:textId="77777777" w:rsidR="00C51B53" w:rsidRDefault="00C51B53" w:rsidP="00C51B53">
      <w:pPr>
        <w:spacing w:before="120" w:line="360" w:lineRule="auto"/>
        <w:rPr>
          <w:rFonts w:cs="Arial"/>
          <w:sz w:val="23"/>
          <w:szCs w:val="23"/>
        </w:rPr>
      </w:pPr>
      <w:r>
        <w:rPr>
          <w:rFonts w:cs="Arial"/>
          <w:sz w:val="23"/>
          <w:szCs w:val="23"/>
        </w:rPr>
        <w:t>14.6. A CONTRATADA deverá envidar todos os esforços técnicos e organizacionais para garantir a segurança dos dados pessoais que lhe forem confiados em razão da relação estabelecida por meio do presente contrato.</w:t>
      </w:r>
    </w:p>
    <w:p w14:paraId="3C070BC1" w14:textId="77777777" w:rsidR="00C51B53" w:rsidRDefault="00C51B53" w:rsidP="00C51B53">
      <w:pPr>
        <w:spacing w:before="120" w:line="360" w:lineRule="auto"/>
        <w:rPr>
          <w:rFonts w:cs="Arial"/>
          <w:sz w:val="23"/>
          <w:szCs w:val="23"/>
        </w:rPr>
      </w:pPr>
      <w:r>
        <w:rPr>
          <w:rFonts w:cs="Arial"/>
          <w:sz w:val="23"/>
          <w:szCs w:val="23"/>
        </w:rPr>
        <w:t xml:space="preserve">14.7.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755ABC68" w14:textId="77777777" w:rsidR="00C51B53" w:rsidRDefault="00C51B53" w:rsidP="00C51B53">
      <w:pPr>
        <w:spacing w:before="120" w:line="360" w:lineRule="auto"/>
        <w:rPr>
          <w:rFonts w:cs="Arial"/>
          <w:sz w:val="23"/>
          <w:szCs w:val="23"/>
        </w:rPr>
      </w:pPr>
      <w:r>
        <w:rPr>
          <w:rFonts w:cs="Arial"/>
          <w:sz w:val="23"/>
          <w:szCs w:val="23"/>
        </w:rPr>
        <w:lastRenderedPageBreak/>
        <w:t xml:space="preserve">14.8.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34FAE50E" w14:textId="77777777" w:rsidR="00C51B53" w:rsidRDefault="00C51B53" w:rsidP="00C51B53">
      <w:pPr>
        <w:spacing w:before="120" w:line="360" w:lineRule="auto"/>
        <w:rPr>
          <w:rFonts w:cs="Arial"/>
          <w:sz w:val="23"/>
          <w:szCs w:val="23"/>
        </w:rPr>
      </w:pPr>
      <w:r>
        <w:rPr>
          <w:rFonts w:cs="Arial"/>
          <w:sz w:val="23"/>
          <w:szCs w:val="23"/>
        </w:rPr>
        <w:t>14.9.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18322CEB" w14:textId="77777777" w:rsidR="005C604C" w:rsidRPr="0092672F"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92672F">
        <w:rPr>
          <w:rFonts w:eastAsia="Arial Unicode MS"/>
          <w:b/>
          <w:color w:val="auto"/>
          <w:sz w:val="23"/>
          <w:szCs w:val="23"/>
        </w:rPr>
        <w:t>CLÁUSULA DÉCIMA</w:t>
      </w:r>
      <w:r w:rsidR="0092672F" w:rsidRPr="0092672F">
        <w:rPr>
          <w:rFonts w:eastAsia="Arial Unicode MS"/>
          <w:b/>
          <w:color w:val="auto"/>
          <w:sz w:val="23"/>
          <w:szCs w:val="23"/>
        </w:rPr>
        <w:t xml:space="preserve"> </w:t>
      </w:r>
      <w:r w:rsidR="00E258F0">
        <w:rPr>
          <w:rFonts w:eastAsia="Arial Unicode MS"/>
          <w:b/>
          <w:color w:val="auto"/>
          <w:sz w:val="23"/>
          <w:szCs w:val="23"/>
        </w:rPr>
        <w:t>QUINTA</w:t>
      </w:r>
      <w:r w:rsidRPr="0092672F">
        <w:rPr>
          <w:rFonts w:eastAsia="Arial Unicode MS"/>
          <w:b/>
          <w:color w:val="auto"/>
          <w:sz w:val="23"/>
          <w:szCs w:val="23"/>
        </w:rPr>
        <w:t>: FORO</w:t>
      </w:r>
    </w:p>
    <w:p w14:paraId="57F1FD40" w14:textId="77777777" w:rsidR="005C604C" w:rsidRPr="0092672F"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92672F">
        <w:rPr>
          <w:rFonts w:eastAsia="Arial Unicode MS"/>
          <w:bCs/>
          <w:color w:val="auto"/>
          <w:sz w:val="23"/>
          <w:szCs w:val="23"/>
        </w:rPr>
        <w:t>1</w:t>
      </w:r>
      <w:r w:rsidR="00E258F0">
        <w:rPr>
          <w:rFonts w:eastAsia="Arial Unicode MS"/>
          <w:bCs/>
          <w:color w:val="auto"/>
          <w:sz w:val="23"/>
          <w:szCs w:val="23"/>
        </w:rPr>
        <w:t>5</w:t>
      </w:r>
      <w:r w:rsidR="005C604C" w:rsidRPr="0092672F">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98D5DD5" w14:textId="77777777" w:rsidR="005C604C" w:rsidRDefault="005C604C" w:rsidP="005C604C">
      <w:pPr>
        <w:pStyle w:val="Corpodetexto"/>
        <w:spacing w:before="120" w:line="360" w:lineRule="auto"/>
        <w:rPr>
          <w:rFonts w:eastAsia="Arial Unicode MS" w:cs="Arial"/>
          <w:sz w:val="23"/>
          <w:szCs w:val="23"/>
        </w:rPr>
      </w:pPr>
      <w:r w:rsidRPr="0092672F">
        <w:rPr>
          <w:rFonts w:eastAsia="Arial Unicode MS" w:cs="Arial"/>
          <w:sz w:val="23"/>
          <w:szCs w:val="23"/>
        </w:rPr>
        <w:t>Por estarem assim justos e contratados, lavrou-se o este Contrato, que vai assinado pelas partes, na presença de duas testemunhas.</w:t>
      </w:r>
    </w:p>
    <w:p w14:paraId="3F55AF90" w14:textId="77777777" w:rsidR="00C51B53" w:rsidRDefault="00C51B53" w:rsidP="00C51B53">
      <w:pPr>
        <w:jc w:val="center"/>
        <w:rPr>
          <w:rFonts w:eastAsia="Arial Unicode MS" w:cs="Arial"/>
          <w:sz w:val="23"/>
          <w:szCs w:val="23"/>
        </w:rPr>
      </w:pPr>
    </w:p>
    <w:p w14:paraId="553CF277" w14:textId="77777777" w:rsidR="00C51B53" w:rsidRDefault="00C51B53" w:rsidP="00C51B53">
      <w:pPr>
        <w:jc w:val="center"/>
        <w:rPr>
          <w:rFonts w:eastAsia="Arial Unicode MS" w:cs="Arial"/>
          <w:sz w:val="23"/>
          <w:szCs w:val="23"/>
        </w:rPr>
      </w:pPr>
      <w:r w:rsidRPr="0092672F">
        <w:rPr>
          <w:rFonts w:eastAsia="Arial Unicode MS" w:cs="Arial"/>
          <w:sz w:val="23"/>
          <w:szCs w:val="23"/>
        </w:rPr>
        <w:t>Juiz de Fora, ......  de ................... de 20....</w:t>
      </w:r>
    </w:p>
    <w:p w14:paraId="4868CF1C" w14:textId="77777777" w:rsidR="00421D3A" w:rsidRDefault="00421D3A" w:rsidP="00C51B53">
      <w:pPr>
        <w:jc w:val="center"/>
        <w:rPr>
          <w:rFonts w:eastAsia="Arial Unicode MS" w:cs="Arial"/>
          <w:color w:val="FF0000"/>
          <w:sz w:val="23"/>
          <w:szCs w:val="23"/>
        </w:rPr>
      </w:pPr>
    </w:p>
    <w:p w14:paraId="6D4F8F64" w14:textId="77777777" w:rsidR="00421D3A" w:rsidRDefault="00421D3A" w:rsidP="00C51B53">
      <w:pPr>
        <w:jc w:val="center"/>
        <w:rPr>
          <w:rFonts w:eastAsia="Arial Unicode MS" w:cs="Arial"/>
          <w:color w:val="FF0000"/>
          <w:sz w:val="23"/>
          <w:szCs w:val="23"/>
        </w:rPr>
      </w:pPr>
    </w:p>
    <w:p w14:paraId="596E0C3A" w14:textId="77777777" w:rsidR="00421D3A" w:rsidRPr="0092672F" w:rsidRDefault="00421D3A" w:rsidP="00C51B53">
      <w:pPr>
        <w:jc w:val="center"/>
        <w:rPr>
          <w:rFonts w:eastAsia="Arial Unicode MS" w:cs="Arial"/>
          <w:color w:val="FF0000"/>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92672F" w14:paraId="2A3B8B09" w14:textId="77777777" w:rsidTr="00C51B53">
        <w:tc>
          <w:tcPr>
            <w:tcW w:w="5079" w:type="dxa"/>
          </w:tcPr>
          <w:p w14:paraId="1E2EA031" w14:textId="77777777" w:rsidR="009A420A" w:rsidRPr="0092672F" w:rsidRDefault="009A420A" w:rsidP="00553C85">
            <w:pPr>
              <w:jc w:val="center"/>
              <w:rPr>
                <w:rFonts w:eastAsia="Arial Unicode MS" w:cs="Arial"/>
                <w:color w:val="FF0000"/>
                <w:sz w:val="23"/>
                <w:szCs w:val="23"/>
              </w:rPr>
            </w:pPr>
          </w:p>
          <w:p w14:paraId="7DC42CEC" w14:textId="77777777" w:rsidR="005C604C" w:rsidRPr="00E90A3B" w:rsidRDefault="00504258" w:rsidP="00553C85">
            <w:pPr>
              <w:jc w:val="center"/>
              <w:rPr>
                <w:rFonts w:eastAsia="Arial Unicode MS" w:cs="Arial"/>
                <w:bCs/>
                <w:sz w:val="23"/>
                <w:szCs w:val="23"/>
              </w:rPr>
            </w:pPr>
            <w:r w:rsidRPr="00E90A3B">
              <w:rPr>
                <w:rFonts w:eastAsia="Arial Unicode MS" w:cs="Arial"/>
                <w:sz w:val="23"/>
                <w:szCs w:val="23"/>
              </w:rPr>
              <w:t>Júlio César Teixeira</w:t>
            </w:r>
          </w:p>
          <w:p w14:paraId="69FC519E" w14:textId="77777777" w:rsidR="005C604C" w:rsidRPr="0092672F" w:rsidRDefault="005C604C" w:rsidP="00553C85">
            <w:pPr>
              <w:jc w:val="center"/>
              <w:rPr>
                <w:rFonts w:eastAsia="Arial Unicode MS" w:cs="Arial"/>
                <w:bCs/>
                <w:kern w:val="2"/>
                <w:sz w:val="23"/>
                <w:szCs w:val="23"/>
                <w:lang w:eastAsia="en-US"/>
              </w:rPr>
            </w:pPr>
            <w:r w:rsidRPr="00E90A3B">
              <w:rPr>
                <w:rFonts w:eastAsia="Arial Unicode MS" w:cs="Arial"/>
                <w:bCs/>
                <w:sz w:val="23"/>
                <w:szCs w:val="23"/>
              </w:rPr>
              <w:t xml:space="preserve">Diretor Presidente </w:t>
            </w:r>
            <w:r w:rsidR="000656D5" w:rsidRPr="00E90A3B">
              <w:rPr>
                <w:rFonts w:eastAsia="Arial Unicode MS" w:cs="Arial"/>
                <w:bCs/>
                <w:sz w:val="23"/>
                <w:szCs w:val="23"/>
              </w:rPr>
              <w:t>–</w:t>
            </w:r>
            <w:r w:rsidRPr="00E90A3B">
              <w:rPr>
                <w:rFonts w:eastAsia="Arial Unicode MS" w:cs="Arial"/>
                <w:bCs/>
                <w:sz w:val="23"/>
                <w:szCs w:val="23"/>
              </w:rPr>
              <w:t xml:space="preserve"> CESAMA</w:t>
            </w:r>
          </w:p>
        </w:tc>
        <w:tc>
          <w:tcPr>
            <w:tcW w:w="4251" w:type="dxa"/>
          </w:tcPr>
          <w:p w14:paraId="0FD40C38" w14:textId="77777777" w:rsidR="005C604C" w:rsidRPr="0092672F" w:rsidRDefault="005C604C" w:rsidP="00553C85">
            <w:pPr>
              <w:jc w:val="center"/>
              <w:rPr>
                <w:rFonts w:eastAsia="Arial Unicode MS" w:cs="Arial"/>
                <w:bCs/>
                <w:sz w:val="23"/>
                <w:szCs w:val="23"/>
              </w:rPr>
            </w:pPr>
          </w:p>
          <w:p w14:paraId="54E57072" w14:textId="4D877034" w:rsidR="009A420A" w:rsidRPr="0092672F" w:rsidRDefault="00421D3A" w:rsidP="00553C85">
            <w:pPr>
              <w:jc w:val="center"/>
              <w:rPr>
                <w:rFonts w:eastAsia="Arial Unicode MS" w:cs="Arial"/>
                <w:bCs/>
                <w:sz w:val="23"/>
                <w:szCs w:val="23"/>
              </w:rPr>
            </w:pPr>
            <w:r w:rsidRPr="00421D3A">
              <w:rPr>
                <w:rFonts w:eastAsia="Arial Unicode MS" w:cs="Arial"/>
                <w:bCs/>
                <w:sz w:val="23"/>
                <w:szCs w:val="23"/>
              </w:rPr>
              <w:t>Emanuele Veloso Ferreira</w:t>
            </w:r>
          </w:p>
          <w:p w14:paraId="75C6F8CF" w14:textId="77777777" w:rsidR="00421D3A" w:rsidRDefault="00421D3A" w:rsidP="00647FFC">
            <w:pPr>
              <w:jc w:val="center"/>
              <w:rPr>
                <w:rFonts w:eastAsia="Arial Unicode MS" w:cs="Arial"/>
                <w:b/>
                <w:sz w:val="24"/>
                <w:szCs w:val="24"/>
              </w:rPr>
            </w:pPr>
            <w:r w:rsidRPr="00191359">
              <w:rPr>
                <w:rFonts w:eastAsia="Arial Unicode MS" w:cs="Arial"/>
                <w:b/>
                <w:sz w:val="24"/>
                <w:szCs w:val="24"/>
              </w:rPr>
              <w:t xml:space="preserve">CE DISTRIBUIDORA DE </w:t>
            </w:r>
          </w:p>
          <w:p w14:paraId="7AD07593" w14:textId="4C084EE1" w:rsidR="005C604C" w:rsidRPr="0092672F" w:rsidRDefault="00421D3A" w:rsidP="00647FFC">
            <w:pPr>
              <w:jc w:val="center"/>
              <w:rPr>
                <w:rFonts w:eastAsia="Arial Unicode MS" w:cs="Arial"/>
                <w:bCs/>
                <w:kern w:val="2"/>
                <w:sz w:val="23"/>
                <w:szCs w:val="23"/>
                <w:lang w:eastAsia="en-US"/>
              </w:rPr>
            </w:pPr>
            <w:r w:rsidRPr="00191359">
              <w:rPr>
                <w:rFonts w:eastAsia="Arial Unicode MS" w:cs="Arial"/>
                <w:b/>
                <w:sz w:val="24"/>
                <w:szCs w:val="24"/>
              </w:rPr>
              <w:t>BOMBAS LTDA</w:t>
            </w:r>
          </w:p>
        </w:tc>
      </w:tr>
    </w:tbl>
    <w:p w14:paraId="4951B1CF" w14:textId="77777777" w:rsidR="009A420A" w:rsidRPr="0092672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5E1F2E5C" w14:textId="77777777" w:rsidR="009A420A" w:rsidRPr="0092672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6D42694B" w14:textId="77777777" w:rsidR="005C604C" w:rsidRPr="0092672F" w:rsidRDefault="005C604C" w:rsidP="005C604C">
      <w:pPr>
        <w:pStyle w:val="Ttulo6"/>
        <w:numPr>
          <w:ilvl w:val="0"/>
          <w:numId w:val="0"/>
        </w:numPr>
        <w:spacing w:before="60" w:after="0" w:line="300" w:lineRule="exact"/>
        <w:jc w:val="both"/>
        <w:rPr>
          <w:rFonts w:eastAsia="Arial Unicode MS"/>
          <w:b w:val="0"/>
          <w:color w:val="auto"/>
          <w:sz w:val="23"/>
          <w:szCs w:val="23"/>
        </w:rPr>
      </w:pPr>
      <w:r w:rsidRPr="0092672F">
        <w:rPr>
          <w:rFonts w:eastAsia="Arial Unicode MS"/>
          <w:b w:val="0"/>
          <w:color w:val="auto"/>
          <w:sz w:val="23"/>
          <w:szCs w:val="23"/>
          <w:u w:val="none"/>
        </w:rPr>
        <w:t>Testemunhas: _____________________</w:t>
      </w:r>
      <w:r w:rsidRPr="0092672F">
        <w:rPr>
          <w:rFonts w:eastAsia="Arial Unicode MS"/>
          <w:b w:val="0"/>
          <w:color w:val="auto"/>
          <w:sz w:val="23"/>
          <w:szCs w:val="23"/>
          <w:u w:val="none"/>
        </w:rPr>
        <w:tab/>
      </w:r>
      <w:r w:rsidRPr="0092672F">
        <w:rPr>
          <w:rFonts w:eastAsia="Arial Unicode MS"/>
          <w:b w:val="0"/>
          <w:color w:val="auto"/>
          <w:sz w:val="23"/>
          <w:szCs w:val="23"/>
          <w:u w:val="none"/>
        </w:rPr>
        <w:tab/>
        <w:t>_______________________</w:t>
      </w:r>
    </w:p>
    <w:p w14:paraId="27CE5556" w14:textId="77777777" w:rsidR="00A51284" w:rsidRPr="0015112C" w:rsidRDefault="00A51284" w:rsidP="00A51284">
      <w:pPr>
        <w:pStyle w:val="Ttulo3"/>
        <w:numPr>
          <w:ilvl w:val="0"/>
          <w:numId w:val="0"/>
        </w:numPr>
        <w:tabs>
          <w:tab w:val="left" w:pos="0"/>
        </w:tabs>
        <w:spacing w:line="480" w:lineRule="auto"/>
        <w:ind w:right="0"/>
        <w:jc w:val="both"/>
        <w:rPr>
          <w:rFonts w:cs="Arial"/>
          <w:b w:val="0"/>
          <w:sz w:val="24"/>
          <w:szCs w:val="24"/>
        </w:rPr>
      </w:pPr>
      <w:r w:rsidRPr="0015112C">
        <w:rPr>
          <w:rFonts w:cs="Arial"/>
          <w:b w:val="0"/>
          <w:sz w:val="24"/>
          <w:szCs w:val="24"/>
        </w:rPr>
        <w:t xml:space="preserve"> </w:t>
      </w:r>
    </w:p>
    <w:sectPr w:rsidR="00A51284" w:rsidRPr="0015112C" w:rsidSect="001F50A5">
      <w:headerReference w:type="even" r:id="rId15"/>
      <w:headerReference w:type="default" r:id="rId16"/>
      <w:footerReference w:type="default" r:id="rId17"/>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FC91" w14:textId="77777777" w:rsidR="007743B3" w:rsidRDefault="007743B3">
      <w:r>
        <w:separator/>
      </w:r>
    </w:p>
  </w:endnote>
  <w:endnote w:type="continuationSeparator" w:id="0">
    <w:p w14:paraId="7916CEC6" w14:textId="77777777" w:rsidR="007743B3" w:rsidRDefault="0077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27400" w14:textId="77777777" w:rsidR="00F5074D" w:rsidRPr="00A558FA" w:rsidRDefault="00F5074D" w:rsidP="00012D24">
    <w:pPr>
      <w:pStyle w:val="Cabealho"/>
      <w:tabs>
        <w:tab w:val="clear" w:pos="4419"/>
        <w:tab w:val="clear" w:pos="8838"/>
      </w:tabs>
      <w:jc w:val="center"/>
      <w:rPr>
        <w:rFonts w:cs="Arial"/>
        <w:b/>
        <w:bCs/>
        <w:i/>
        <w:sz w:val="12"/>
        <w:szCs w:val="12"/>
      </w:rPr>
    </w:pPr>
    <w:r w:rsidRPr="00A558FA">
      <w:rPr>
        <w:rFonts w:cs="Arial"/>
        <w:b/>
        <w:bCs/>
        <w:i/>
        <w:sz w:val="12"/>
        <w:szCs w:val="12"/>
      </w:rPr>
      <w:t xml:space="preserve">Pregão Eletrônico nº </w:t>
    </w:r>
    <w:r w:rsidR="00D62548" w:rsidRPr="00A558FA">
      <w:rPr>
        <w:rFonts w:cs="Arial"/>
        <w:b/>
        <w:bCs/>
        <w:i/>
        <w:sz w:val="12"/>
        <w:szCs w:val="12"/>
      </w:rPr>
      <w:t>0013/24</w:t>
    </w:r>
    <w:r w:rsidRPr="00A558FA">
      <w:rPr>
        <w:rFonts w:cs="Arial"/>
        <w:b/>
        <w:bCs/>
        <w:i/>
        <w:sz w:val="12"/>
        <w:szCs w:val="12"/>
      </w:rPr>
      <w:t xml:space="preserve"> – </w:t>
    </w:r>
    <w:r w:rsidR="00D62548" w:rsidRPr="00A558FA">
      <w:rPr>
        <w:rFonts w:cs="Arial"/>
        <w:b/>
        <w:bCs/>
        <w:i/>
        <w:sz w:val="12"/>
        <w:szCs w:val="12"/>
      </w:rPr>
      <w:t>Aquisição de conjuntos motobombas para uso da CESAMA, conforme especificações contidas no Termo de Referência</w:t>
    </w:r>
  </w:p>
  <w:p w14:paraId="0948D981" w14:textId="77777777" w:rsidR="00F5074D" w:rsidRPr="00374395" w:rsidRDefault="00F5074D" w:rsidP="00012D24">
    <w:pPr>
      <w:pStyle w:val="Cabealho"/>
      <w:tabs>
        <w:tab w:val="clear" w:pos="4419"/>
        <w:tab w:val="clear" w:pos="8838"/>
      </w:tabs>
      <w:jc w:val="center"/>
      <w:rPr>
        <w:rFonts w:cs="Arial"/>
        <w:b/>
        <w:bCs/>
        <w:i/>
        <w:sz w:val="12"/>
        <w:szCs w:val="12"/>
      </w:rPr>
    </w:pPr>
  </w:p>
  <w:p w14:paraId="4ACCD180" w14:textId="77777777" w:rsidR="00F5074D" w:rsidRDefault="00F5074D"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E8DF8B6" w14:textId="77777777" w:rsidR="00F5074D" w:rsidRPr="00020390" w:rsidRDefault="00F5074D" w:rsidP="001231C3">
    <w:pPr>
      <w:pStyle w:val="Rodap"/>
      <w:tabs>
        <w:tab w:val="right" w:pos="8505"/>
      </w:tabs>
      <w:ind w:right="-1"/>
      <w:jc w:val="center"/>
      <w:rPr>
        <w:rFonts w:cs="Arial"/>
        <w:sz w:val="14"/>
        <w:szCs w:val="14"/>
      </w:rPr>
    </w:pPr>
    <w:r w:rsidRPr="00020390">
      <w:rPr>
        <w:rFonts w:cs="Arial"/>
        <w:bCs/>
        <w:sz w:val="14"/>
        <w:szCs w:val="14"/>
      </w:rPr>
      <w:t>CNPJ 21.572.243/0001-74</w:t>
    </w:r>
    <w:r w:rsidRPr="00020390">
      <w:rPr>
        <w:rFonts w:cs="Arial"/>
        <w:bCs/>
        <w:sz w:val="14"/>
        <w:szCs w:val="14"/>
      </w:rPr>
      <w:tab/>
      <w:t>I.E. 367.698.776.0099</w:t>
    </w:r>
  </w:p>
  <w:p w14:paraId="178B3676" w14:textId="77777777" w:rsidR="00F5074D" w:rsidRDefault="00F5074D" w:rsidP="001231C3">
    <w:pPr>
      <w:pStyle w:val="Rodap"/>
      <w:tabs>
        <w:tab w:val="right" w:pos="8505"/>
      </w:tabs>
      <w:ind w:right="-1"/>
      <w:jc w:val="center"/>
      <w:rPr>
        <w:rFonts w:cs="Arial"/>
        <w:sz w:val="16"/>
        <w:szCs w:val="16"/>
      </w:rPr>
    </w:pPr>
    <w:r>
      <w:rPr>
        <w:rFonts w:cs="Arial"/>
        <w:sz w:val="16"/>
        <w:szCs w:val="16"/>
      </w:rPr>
      <w:t>Assessoria  de Licitações e Contratos</w:t>
    </w:r>
  </w:p>
  <w:p w14:paraId="52B50643" w14:textId="77777777" w:rsidR="00F5074D" w:rsidRPr="00DC08CD" w:rsidRDefault="00F5074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5BE176D" w14:textId="77777777" w:rsidR="00F5074D" w:rsidRDefault="00F5074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9200 / 92</w:t>
    </w:r>
    <w:r>
      <w:rPr>
        <w:rFonts w:cs="Arial"/>
        <w:sz w:val="16"/>
        <w:szCs w:val="16"/>
        <w:lang w:val="pt-BR"/>
      </w:rPr>
      <w:t>99</w:t>
    </w:r>
  </w:p>
  <w:p w14:paraId="68957754" w14:textId="77777777" w:rsidR="00F5074D" w:rsidRPr="00262B4E" w:rsidRDefault="00F5074D"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90FBD56" w14:textId="77777777" w:rsidR="00F5074D" w:rsidRPr="001231C3" w:rsidRDefault="00F5074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0EA7" w14:textId="77777777" w:rsidR="007743B3" w:rsidRDefault="007743B3">
      <w:r>
        <w:separator/>
      </w:r>
    </w:p>
  </w:footnote>
  <w:footnote w:type="continuationSeparator" w:id="0">
    <w:p w14:paraId="1C7E806D" w14:textId="77777777" w:rsidR="007743B3" w:rsidRDefault="0077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D44C" w14:textId="77777777" w:rsidR="00F5074D" w:rsidRDefault="00F5074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5C535B" w14:textId="77777777" w:rsidR="00F5074D" w:rsidRDefault="00F5074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72C6" w14:textId="3F69E8DA" w:rsidR="00F5074D" w:rsidRDefault="00F5074D" w:rsidP="00DE135D">
    <w:pPr>
      <w:pStyle w:val="Cabealho"/>
      <w:spacing w:after="240"/>
      <w:jc w:val="center"/>
    </w:pPr>
    <w:r>
      <w:t xml:space="preserve">    </w:t>
    </w:r>
    <w:r w:rsidR="00421D3A">
      <w:rPr>
        <w:noProof/>
        <w:sz w:val="16"/>
        <w:szCs w:val="16"/>
        <w:lang w:eastAsia="pt-BR"/>
      </w:rPr>
      <w:drawing>
        <wp:inline distT="0" distB="0" distL="0" distR="0" wp14:anchorId="63B38FAF" wp14:editId="5E495C61">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C01DE3"/>
    <w:multiLevelType w:val="hybridMultilevel"/>
    <w:tmpl w:val="7C6EF7CA"/>
    <w:lvl w:ilvl="0" w:tplc="F230BA6E">
      <w:start w:val="1"/>
      <w:numFmt w:val="lowerLetter"/>
      <w:lvlText w:val="%1)"/>
      <w:lvlJc w:val="left"/>
      <w:pPr>
        <w:ind w:left="720" w:hanging="360"/>
      </w:pPr>
      <w:rPr>
        <w:b w:val="0"/>
        <w:i w:val="0"/>
        <w:color w:val="auto"/>
      </w:rPr>
    </w:lvl>
    <w:lvl w:ilvl="1" w:tplc="9D042722" w:tentative="1">
      <w:start w:val="1"/>
      <w:numFmt w:val="lowerLetter"/>
      <w:lvlText w:val="%2."/>
      <w:lvlJc w:val="left"/>
      <w:pPr>
        <w:ind w:left="1440" w:hanging="360"/>
      </w:pPr>
    </w:lvl>
    <w:lvl w:ilvl="2" w:tplc="85EA0340">
      <w:start w:val="1"/>
      <w:numFmt w:val="lowerRoman"/>
      <w:lvlText w:val="%3."/>
      <w:lvlJc w:val="right"/>
      <w:pPr>
        <w:ind w:left="2160" w:hanging="180"/>
      </w:pPr>
    </w:lvl>
    <w:lvl w:ilvl="3" w:tplc="09F425FE">
      <w:start w:val="1"/>
      <w:numFmt w:val="decimal"/>
      <w:lvlText w:val="%4."/>
      <w:lvlJc w:val="left"/>
      <w:pPr>
        <w:ind w:left="2880" w:hanging="360"/>
      </w:pPr>
    </w:lvl>
    <w:lvl w:ilvl="4" w:tplc="F544DE6A" w:tentative="1">
      <w:start w:val="1"/>
      <w:numFmt w:val="lowerLetter"/>
      <w:lvlText w:val="%5."/>
      <w:lvlJc w:val="left"/>
      <w:pPr>
        <w:ind w:left="3600" w:hanging="360"/>
      </w:pPr>
    </w:lvl>
    <w:lvl w:ilvl="5" w:tplc="311C78FE" w:tentative="1">
      <w:start w:val="1"/>
      <w:numFmt w:val="lowerRoman"/>
      <w:lvlText w:val="%6."/>
      <w:lvlJc w:val="right"/>
      <w:pPr>
        <w:ind w:left="4320" w:hanging="180"/>
      </w:pPr>
    </w:lvl>
    <w:lvl w:ilvl="6" w:tplc="49F4ACD0" w:tentative="1">
      <w:start w:val="1"/>
      <w:numFmt w:val="decimal"/>
      <w:lvlText w:val="%7."/>
      <w:lvlJc w:val="left"/>
      <w:pPr>
        <w:ind w:left="5040" w:hanging="360"/>
      </w:pPr>
    </w:lvl>
    <w:lvl w:ilvl="7" w:tplc="31F291D0" w:tentative="1">
      <w:start w:val="1"/>
      <w:numFmt w:val="lowerLetter"/>
      <w:lvlText w:val="%8."/>
      <w:lvlJc w:val="left"/>
      <w:pPr>
        <w:ind w:left="5760" w:hanging="360"/>
      </w:pPr>
    </w:lvl>
    <w:lvl w:ilvl="8" w:tplc="6FEAF9B0" w:tentative="1">
      <w:start w:val="1"/>
      <w:numFmt w:val="lowerRoman"/>
      <w:lvlText w:val="%9."/>
      <w:lvlJc w:val="right"/>
      <w:pPr>
        <w:ind w:left="6480" w:hanging="180"/>
      </w:pPr>
    </w:lvl>
  </w:abstractNum>
  <w:abstractNum w:abstractNumId="37"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9"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5713754">
    <w:abstractNumId w:val="0"/>
  </w:num>
  <w:num w:numId="2" w16cid:durableId="894698297">
    <w:abstractNumId w:val="24"/>
  </w:num>
  <w:num w:numId="3" w16cid:durableId="1046566461">
    <w:abstractNumId w:val="47"/>
  </w:num>
  <w:num w:numId="4" w16cid:durableId="739904665">
    <w:abstractNumId w:val="50"/>
  </w:num>
  <w:num w:numId="5" w16cid:durableId="1875343189">
    <w:abstractNumId w:val="42"/>
  </w:num>
  <w:num w:numId="6" w16cid:durableId="1523665864">
    <w:abstractNumId w:val="15"/>
  </w:num>
  <w:num w:numId="7" w16cid:durableId="1777213511">
    <w:abstractNumId w:val="51"/>
  </w:num>
  <w:num w:numId="8" w16cid:durableId="2091000956">
    <w:abstractNumId w:val="18"/>
  </w:num>
  <w:num w:numId="9" w16cid:durableId="1845120321">
    <w:abstractNumId w:val="38"/>
  </w:num>
  <w:num w:numId="10" w16cid:durableId="1801335198">
    <w:abstractNumId w:val="14"/>
  </w:num>
  <w:num w:numId="11" w16cid:durableId="720326579">
    <w:abstractNumId w:val="45"/>
  </w:num>
  <w:num w:numId="12" w16cid:durableId="1273630269">
    <w:abstractNumId w:val="7"/>
  </w:num>
  <w:num w:numId="13" w16cid:durableId="1761222228">
    <w:abstractNumId w:val="9"/>
  </w:num>
  <w:num w:numId="14" w16cid:durableId="714933061">
    <w:abstractNumId w:val="26"/>
  </w:num>
  <w:num w:numId="15" w16cid:durableId="479006299">
    <w:abstractNumId w:val="16"/>
  </w:num>
  <w:num w:numId="16" w16cid:durableId="2101413049">
    <w:abstractNumId w:val="28"/>
  </w:num>
  <w:num w:numId="17" w16cid:durableId="1252274435">
    <w:abstractNumId w:val="31"/>
  </w:num>
  <w:num w:numId="18" w16cid:durableId="217399566">
    <w:abstractNumId w:val="5"/>
  </w:num>
  <w:num w:numId="19" w16cid:durableId="1933777626">
    <w:abstractNumId w:val="6"/>
  </w:num>
  <w:num w:numId="20" w16cid:durableId="1411736533">
    <w:abstractNumId w:val="17"/>
  </w:num>
  <w:num w:numId="21" w16cid:durableId="583996411">
    <w:abstractNumId w:val="13"/>
  </w:num>
  <w:num w:numId="22" w16cid:durableId="1267925634">
    <w:abstractNumId w:val="23"/>
  </w:num>
  <w:num w:numId="23" w16cid:durableId="1895651134">
    <w:abstractNumId w:val="35"/>
  </w:num>
  <w:num w:numId="24" w16cid:durableId="547453506">
    <w:abstractNumId w:val="22"/>
  </w:num>
  <w:num w:numId="25" w16cid:durableId="2140103259">
    <w:abstractNumId w:val="37"/>
  </w:num>
  <w:num w:numId="26" w16cid:durableId="206842836">
    <w:abstractNumId w:val="43"/>
  </w:num>
  <w:num w:numId="27" w16cid:durableId="239141521">
    <w:abstractNumId w:val="32"/>
  </w:num>
  <w:num w:numId="28" w16cid:durableId="294524844">
    <w:abstractNumId w:val="10"/>
  </w:num>
  <w:num w:numId="29" w16cid:durableId="1167136909">
    <w:abstractNumId w:val="33"/>
  </w:num>
  <w:num w:numId="30" w16cid:durableId="443580157">
    <w:abstractNumId w:val="48"/>
  </w:num>
  <w:num w:numId="31" w16cid:durableId="176963884">
    <w:abstractNumId w:val="30"/>
  </w:num>
  <w:num w:numId="32" w16cid:durableId="2031226031">
    <w:abstractNumId w:val="21"/>
  </w:num>
  <w:num w:numId="33" w16cid:durableId="1345740781">
    <w:abstractNumId w:val="12"/>
  </w:num>
  <w:num w:numId="34" w16cid:durableId="1633635260">
    <w:abstractNumId w:val="27"/>
  </w:num>
  <w:num w:numId="35" w16cid:durableId="1005060837">
    <w:abstractNumId w:val="41"/>
  </w:num>
  <w:num w:numId="36" w16cid:durableId="883713528">
    <w:abstractNumId w:val="40"/>
  </w:num>
  <w:num w:numId="37" w16cid:durableId="688531924">
    <w:abstractNumId w:val="8"/>
  </w:num>
  <w:num w:numId="38" w16cid:durableId="1865750286">
    <w:abstractNumId w:val="29"/>
  </w:num>
  <w:num w:numId="39" w16cid:durableId="377559327">
    <w:abstractNumId w:val="11"/>
  </w:num>
  <w:num w:numId="40" w16cid:durableId="50737911">
    <w:abstractNumId w:val="20"/>
  </w:num>
  <w:num w:numId="41" w16cid:durableId="2065835502">
    <w:abstractNumId w:val="19"/>
  </w:num>
  <w:num w:numId="42" w16cid:durableId="1451824688">
    <w:abstractNumId w:val="46"/>
  </w:num>
  <w:num w:numId="43" w16cid:durableId="1572882784">
    <w:abstractNumId w:val="49"/>
  </w:num>
  <w:num w:numId="44" w16cid:durableId="730811402">
    <w:abstractNumId w:val="34"/>
  </w:num>
  <w:num w:numId="45" w16cid:durableId="1360206635">
    <w:abstractNumId w:val="44"/>
  </w:num>
  <w:num w:numId="46" w16cid:durableId="1807816280">
    <w:abstractNumId w:val="39"/>
  </w:num>
  <w:num w:numId="47" w16cid:durableId="1561282157">
    <w:abstractNumId w:val="25"/>
  </w:num>
  <w:num w:numId="48" w16cid:durableId="203371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0868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950345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796"/>
    <w:rsid w:val="00012D24"/>
    <w:rsid w:val="000163B0"/>
    <w:rsid w:val="00020938"/>
    <w:rsid w:val="0002195D"/>
    <w:rsid w:val="00022214"/>
    <w:rsid w:val="00022C3D"/>
    <w:rsid w:val="0002661D"/>
    <w:rsid w:val="000316B2"/>
    <w:rsid w:val="00031B67"/>
    <w:rsid w:val="000333AF"/>
    <w:rsid w:val="00033B5D"/>
    <w:rsid w:val="00035B0E"/>
    <w:rsid w:val="000361AC"/>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074E"/>
    <w:rsid w:val="000A40D4"/>
    <w:rsid w:val="000A41C6"/>
    <w:rsid w:val="000A4614"/>
    <w:rsid w:val="000A7FB7"/>
    <w:rsid w:val="000B1AD4"/>
    <w:rsid w:val="000B395F"/>
    <w:rsid w:val="000B3AC8"/>
    <w:rsid w:val="000B5499"/>
    <w:rsid w:val="000B78F5"/>
    <w:rsid w:val="000B7B47"/>
    <w:rsid w:val="000B7E54"/>
    <w:rsid w:val="000C3CB3"/>
    <w:rsid w:val="000C7889"/>
    <w:rsid w:val="000D114B"/>
    <w:rsid w:val="000D17E4"/>
    <w:rsid w:val="000D4B9B"/>
    <w:rsid w:val="000D5B47"/>
    <w:rsid w:val="000E2642"/>
    <w:rsid w:val="000E332E"/>
    <w:rsid w:val="000E375E"/>
    <w:rsid w:val="000E4107"/>
    <w:rsid w:val="000E6267"/>
    <w:rsid w:val="000E6E5B"/>
    <w:rsid w:val="000F4549"/>
    <w:rsid w:val="000F6083"/>
    <w:rsid w:val="000F651D"/>
    <w:rsid w:val="000F688B"/>
    <w:rsid w:val="001014BB"/>
    <w:rsid w:val="00104E00"/>
    <w:rsid w:val="00110840"/>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46D8"/>
    <w:rsid w:val="00155C17"/>
    <w:rsid w:val="00160523"/>
    <w:rsid w:val="00164FD2"/>
    <w:rsid w:val="00166061"/>
    <w:rsid w:val="001663BE"/>
    <w:rsid w:val="001712BA"/>
    <w:rsid w:val="00174D68"/>
    <w:rsid w:val="00177912"/>
    <w:rsid w:val="001803FF"/>
    <w:rsid w:val="00181613"/>
    <w:rsid w:val="00183292"/>
    <w:rsid w:val="00183713"/>
    <w:rsid w:val="00183760"/>
    <w:rsid w:val="00186539"/>
    <w:rsid w:val="00191359"/>
    <w:rsid w:val="00191AF5"/>
    <w:rsid w:val="0019344E"/>
    <w:rsid w:val="001935F7"/>
    <w:rsid w:val="00193962"/>
    <w:rsid w:val="00194D39"/>
    <w:rsid w:val="001954C7"/>
    <w:rsid w:val="00196B52"/>
    <w:rsid w:val="00197F8C"/>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A82"/>
    <w:rsid w:val="001E69CC"/>
    <w:rsid w:val="001F09A5"/>
    <w:rsid w:val="001F5077"/>
    <w:rsid w:val="001F50A5"/>
    <w:rsid w:val="001F68DB"/>
    <w:rsid w:val="00201358"/>
    <w:rsid w:val="002026A7"/>
    <w:rsid w:val="00202FE5"/>
    <w:rsid w:val="0020305F"/>
    <w:rsid w:val="002033F9"/>
    <w:rsid w:val="002056BD"/>
    <w:rsid w:val="00205837"/>
    <w:rsid w:val="002162EC"/>
    <w:rsid w:val="002227ED"/>
    <w:rsid w:val="00225035"/>
    <w:rsid w:val="002257A9"/>
    <w:rsid w:val="00227C84"/>
    <w:rsid w:val="00234CB0"/>
    <w:rsid w:val="00234D3B"/>
    <w:rsid w:val="00235704"/>
    <w:rsid w:val="002370B6"/>
    <w:rsid w:val="00242220"/>
    <w:rsid w:val="00242AE3"/>
    <w:rsid w:val="00243E24"/>
    <w:rsid w:val="002444E9"/>
    <w:rsid w:val="00253BC9"/>
    <w:rsid w:val="0025409B"/>
    <w:rsid w:val="00255CF8"/>
    <w:rsid w:val="00256274"/>
    <w:rsid w:val="00261551"/>
    <w:rsid w:val="00264A1C"/>
    <w:rsid w:val="00281CEB"/>
    <w:rsid w:val="00284B71"/>
    <w:rsid w:val="00285867"/>
    <w:rsid w:val="0028737F"/>
    <w:rsid w:val="00287583"/>
    <w:rsid w:val="00287F22"/>
    <w:rsid w:val="002918E8"/>
    <w:rsid w:val="00294A70"/>
    <w:rsid w:val="00295C57"/>
    <w:rsid w:val="002A0A54"/>
    <w:rsid w:val="002A40AE"/>
    <w:rsid w:val="002A7495"/>
    <w:rsid w:val="002B25AE"/>
    <w:rsid w:val="002B401F"/>
    <w:rsid w:val="002C17BA"/>
    <w:rsid w:val="002C3CF4"/>
    <w:rsid w:val="002C5C80"/>
    <w:rsid w:val="002C6AB8"/>
    <w:rsid w:val="002D0096"/>
    <w:rsid w:val="002D07C4"/>
    <w:rsid w:val="002D2C74"/>
    <w:rsid w:val="002E30DC"/>
    <w:rsid w:val="002E39C0"/>
    <w:rsid w:val="002E3A21"/>
    <w:rsid w:val="002E4231"/>
    <w:rsid w:val="002E7031"/>
    <w:rsid w:val="002E74BA"/>
    <w:rsid w:val="002F0C4D"/>
    <w:rsid w:val="002F6A02"/>
    <w:rsid w:val="0030284F"/>
    <w:rsid w:val="0030417D"/>
    <w:rsid w:val="00305174"/>
    <w:rsid w:val="003065FD"/>
    <w:rsid w:val="003074E7"/>
    <w:rsid w:val="003075BC"/>
    <w:rsid w:val="0031380D"/>
    <w:rsid w:val="0031420A"/>
    <w:rsid w:val="003151DD"/>
    <w:rsid w:val="00315AFC"/>
    <w:rsid w:val="00315CB0"/>
    <w:rsid w:val="003167FE"/>
    <w:rsid w:val="00317559"/>
    <w:rsid w:val="00317590"/>
    <w:rsid w:val="00317651"/>
    <w:rsid w:val="0032108B"/>
    <w:rsid w:val="003228F8"/>
    <w:rsid w:val="003242A5"/>
    <w:rsid w:val="00331747"/>
    <w:rsid w:val="00331DA5"/>
    <w:rsid w:val="0033360E"/>
    <w:rsid w:val="003348B8"/>
    <w:rsid w:val="0034111D"/>
    <w:rsid w:val="00342C12"/>
    <w:rsid w:val="00343875"/>
    <w:rsid w:val="00345C12"/>
    <w:rsid w:val="0035048C"/>
    <w:rsid w:val="00351002"/>
    <w:rsid w:val="00353F01"/>
    <w:rsid w:val="00354870"/>
    <w:rsid w:val="0036062F"/>
    <w:rsid w:val="003610F9"/>
    <w:rsid w:val="003614F6"/>
    <w:rsid w:val="00363330"/>
    <w:rsid w:val="003647CA"/>
    <w:rsid w:val="0036597D"/>
    <w:rsid w:val="00365D37"/>
    <w:rsid w:val="0036619E"/>
    <w:rsid w:val="00366D72"/>
    <w:rsid w:val="00373FA4"/>
    <w:rsid w:val="00374395"/>
    <w:rsid w:val="0037730C"/>
    <w:rsid w:val="00382F53"/>
    <w:rsid w:val="00383AC3"/>
    <w:rsid w:val="00384129"/>
    <w:rsid w:val="00384583"/>
    <w:rsid w:val="00384F1C"/>
    <w:rsid w:val="00393927"/>
    <w:rsid w:val="0039454E"/>
    <w:rsid w:val="003959C9"/>
    <w:rsid w:val="00396659"/>
    <w:rsid w:val="003A4F7D"/>
    <w:rsid w:val="003A569E"/>
    <w:rsid w:val="003B1FB1"/>
    <w:rsid w:val="003B5E7A"/>
    <w:rsid w:val="003B6B69"/>
    <w:rsid w:val="003C0AA0"/>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422B"/>
    <w:rsid w:val="004142D7"/>
    <w:rsid w:val="004143D0"/>
    <w:rsid w:val="00414773"/>
    <w:rsid w:val="00415B9F"/>
    <w:rsid w:val="004219E2"/>
    <w:rsid w:val="00421D3A"/>
    <w:rsid w:val="0042214D"/>
    <w:rsid w:val="00422E91"/>
    <w:rsid w:val="00425B37"/>
    <w:rsid w:val="00432517"/>
    <w:rsid w:val="00432F33"/>
    <w:rsid w:val="004351D3"/>
    <w:rsid w:val="00436771"/>
    <w:rsid w:val="0044075E"/>
    <w:rsid w:val="004422C8"/>
    <w:rsid w:val="00444930"/>
    <w:rsid w:val="00445010"/>
    <w:rsid w:val="00445EE5"/>
    <w:rsid w:val="004475E8"/>
    <w:rsid w:val="00452CDE"/>
    <w:rsid w:val="004532FF"/>
    <w:rsid w:val="00453682"/>
    <w:rsid w:val="004541DE"/>
    <w:rsid w:val="0045681F"/>
    <w:rsid w:val="00460C81"/>
    <w:rsid w:val="00461FC4"/>
    <w:rsid w:val="00462652"/>
    <w:rsid w:val="00467B6C"/>
    <w:rsid w:val="0047291D"/>
    <w:rsid w:val="00476B16"/>
    <w:rsid w:val="00476D1A"/>
    <w:rsid w:val="00481C39"/>
    <w:rsid w:val="00482526"/>
    <w:rsid w:val="0049092E"/>
    <w:rsid w:val="00491146"/>
    <w:rsid w:val="00491C2E"/>
    <w:rsid w:val="0049269A"/>
    <w:rsid w:val="004946F8"/>
    <w:rsid w:val="004A0964"/>
    <w:rsid w:val="004A11D7"/>
    <w:rsid w:val="004A2A29"/>
    <w:rsid w:val="004A412C"/>
    <w:rsid w:val="004A765C"/>
    <w:rsid w:val="004B38D3"/>
    <w:rsid w:val="004B3F8B"/>
    <w:rsid w:val="004B670C"/>
    <w:rsid w:val="004B73F6"/>
    <w:rsid w:val="004C0428"/>
    <w:rsid w:val="004C34DF"/>
    <w:rsid w:val="004C4850"/>
    <w:rsid w:val="004C4A77"/>
    <w:rsid w:val="004C529A"/>
    <w:rsid w:val="004C57A1"/>
    <w:rsid w:val="004C6529"/>
    <w:rsid w:val="004D1228"/>
    <w:rsid w:val="004D39C5"/>
    <w:rsid w:val="004D712F"/>
    <w:rsid w:val="004E0486"/>
    <w:rsid w:val="004E19F1"/>
    <w:rsid w:val="004E4718"/>
    <w:rsid w:val="004E5E45"/>
    <w:rsid w:val="004F0024"/>
    <w:rsid w:val="004F54F5"/>
    <w:rsid w:val="005038B5"/>
    <w:rsid w:val="00504258"/>
    <w:rsid w:val="00511BBB"/>
    <w:rsid w:val="0051320A"/>
    <w:rsid w:val="00515571"/>
    <w:rsid w:val="00516BEA"/>
    <w:rsid w:val="0051754C"/>
    <w:rsid w:val="005208BA"/>
    <w:rsid w:val="00522C22"/>
    <w:rsid w:val="00523510"/>
    <w:rsid w:val="00523A12"/>
    <w:rsid w:val="00523C6A"/>
    <w:rsid w:val="00525045"/>
    <w:rsid w:val="005267C0"/>
    <w:rsid w:val="005340D7"/>
    <w:rsid w:val="0053445A"/>
    <w:rsid w:val="00536C46"/>
    <w:rsid w:val="00541789"/>
    <w:rsid w:val="00542B5F"/>
    <w:rsid w:val="0054331E"/>
    <w:rsid w:val="00543502"/>
    <w:rsid w:val="00544BBB"/>
    <w:rsid w:val="00545174"/>
    <w:rsid w:val="00553021"/>
    <w:rsid w:val="00553C85"/>
    <w:rsid w:val="005573E1"/>
    <w:rsid w:val="00560663"/>
    <w:rsid w:val="00562E8E"/>
    <w:rsid w:val="00563DC4"/>
    <w:rsid w:val="00565DA6"/>
    <w:rsid w:val="0057258B"/>
    <w:rsid w:val="005728C9"/>
    <w:rsid w:val="0057444B"/>
    <w:rsid w:val="005804CF"/>
    <w:rsid w:val="00580B78"/>
    <w:rsid w:val="00581250"/>
    <w:rsid w:val="00581E97"/>
    <w:rsid w:val="00590E2F"/>
    <w:rsid w:val="005943C4"/>
    <w:rsid w:val="005949D5"/>
    <w:rsid w:val="0059717E"/>
    <w:rsid w:val="005A37C1"/>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3768"/>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4EC9"/>
    <w:rsid w:val="00626F4F"/>
    <w:rsid w:val="0062732B"/>
    <w:rsid w:val="00627606"/>
    <w:rsid w:val="006424AC"/>
    <w:rsid w:val="006425B3"/>
    <w:rsid w:val="00643F4B"/>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B3A0C"/>
    <w:rsid w:val="006B462D"/>
    <w:rsid w:val="006C0345"/>
    <w:rsid w:val="006C0D4D"/>
    <w:rsid w:val="006C15AC"/>
    <w:rsid w:val="006C31F1"/>
    <w:rsid w:val="006C4C2F"/>
    <w:rsid w:val="006C69C9"/>
    <w:rsid w:val="006D08F7"/>
    <w:rsid w:val="006D1588"/>
    <w:rsid w:val="006D4297"/>
    <w:rsid w:val="006D4A1F"/>
    <w:rsid w:val="006D754F"/>
    <w:rsid w:val="006D7685"/>
    <w:rsid w:val="006D7E35"/>
    <w:rsid w:val="006E1427"/>
    <w:rsid w:val="006E3B2E"/>
    <w:rsid w:val="006E3E43"/>
    <w:rsid w:val="006E547E"/>
    <w:rsid w:val="006E54DA"/>
    <w:rsid w:val="006E5E72"/>
    <w:rsid w:val="006E62E6"/>
    <w:rsid w:val="006E6A7C"/>
    <w:rsid w:val="006E79E8"/>
    <w:rsid w:val="006F4C0B"/>
    <w:rsid w:val="006F4E8F"/>
    <w:rsid w:val="00702A0C"/>
    <w:rsid w:val="00702EF9"/>
    <w:rsid w:val="00703006"/>
    <w:rsid w:val="00707B00"/>
    <w:rsid w:val="00712B55"/>
    <w:rsid w:val="00712C89"/>
    <w:rsid w:val="00713289"/>
    <w:rsid w:val="007170CD"/>
    <w:rsid w:val="00717A56"/>
    <w:rsid w:val="00720C22"/>
    <w:rsid w:val="00721323"/>
    <w:rsid w:val="0072227F"/>
    <w:rsid w:val="007232BC"/>
    <w:rsid w:val="00731B9E"/>
    <w:rsid w:val="00734693"/>
    <w:rsid w:val="007350D9"/>
    <w:rsid w:val="007361BF"/>
    <w:rsid w:val="00737F91"/>
    <w:rsid w:val="007423A2"/>
    <w:rsid w:val="00742C8D"/>
    <w:rsid w:val="007451D9"/>
    <w:rsid w:val="00745317"/>
    <w:rsid w:val="007478AF"/>
    <w:rsid w:val="00753818"/>
    <w:rsid w:val="00756995"/>
    <w:rsid w:val="007604C9"/>
    <w:rsid w:val="00762317"/>
    <w:rsid w:val="00762B3E"/>
    <w:rsid w:val="007630FC"/>
    <w:rsid w:val="007652F2"/>
    <w:rsid w:val="00766B83"/>
    <w:rsid w:val="00767F47"/>
    <w:rsid w:val="00770B74"/>
    <w:rsid w:val="00770EB4"/>
    <w:rsid w:val="007736D6"/>
    <w:rsid w:val="007743B3"/>
    <w:rsid w:val="00775214"/>
    <w:rsid w:val="007779A1"/>
    <w:rsid w:val="00777D47"/>
    <w:rsid w:val="00781980"/>
    <w:rsid w:val="00782F6D"/>
    <w:rsid w:val="00783881"/>
    <w:rsid w:val="00792BC4"/>
    <w:rsid w:val="00793391"/>
    <w:rsid w:val="007948EE"/>
    <w:rsid w:val="00795355"/>
    <w:rsid w:val="00795CF2"/>
    <w:rsid w:val="007A09B4"/>
    <w:rsid w:val="007A49C0"/>
    <w:rsid w:val="007A7B30"/>
    <w:rsid w:val="007B1B67"/>
    <w:rsid w:val="007B5490"/>
    <w:rsid w:val="007C220A"/>
    <w:rsid w:val="007C3CE0"/>
    <w:rsid w:val="007D23EF"/>
    <w:rsid w:val="007D2C8F"/>
    <w:rsid w:val="007D5FD5"/>
    <w:rsid w:val="007D666D"/>
    <w:rsid w:val="007E3FE1"/>
    <w:rsid w:val="007E5155"/>
    <w:rsid w:val="007F2157"/>
    <w:rsid w:val="007F4D4A"/>
    <w:rsid w:val="007F5EBC"/>
    <w:rsid w:val="007F6D09"/>
    <w:rsid w:val="007F75B3"/>
    <w:rsid w:val="007F79A1"/>
    <w:rsid w:val="00804F10"/>
    <w:rsid w:val="00811CCD"/>
    <w:rsid w:val="00813B26"/>
    <w:rsid w:val="00817F3F"/>
    <w:rsid w:val="00821BE5"/>
    <w:rsid w:val="00821F53"/>
    <w:rsid w:val="00824514"/>
    <w:rsid w:val="00827474"/>
    <w:rsid w:val="00832B63"/>
    <w:rsid w:val="0083340E"/>
    <w:rsid w:val="00837C65"/>
    <w:rsid w:val="00840A6A"/>
    <w:rsid w:val="008421DA"/>
    <w:rsid w:val="008526ED"/>
    <w:rsid w:val="0085277F"/>
    <w:rsid w:val="00854637"/>
    <w:rsid w:val="00855DF2"/>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A1758"/>
    <w:rsid w:val="008A1E62"/>
    <w:rsid w:val="008A49EE"/>
    <w:rsid w:val="008B031B"/>
    <w:rsid w:val="008C45B9"/>
    <w:rsid w:val="008C623E"/>
    <w:rsid w:val="008C6FC5"/>
    <w:rsid w:val="008D22FB"/>
    <w:rsid w:val="008D6C2E"/>
    <w:rsid w:val="008E0907"/>
    <w:rsid w:val="008E1393"/>
    <w:rsid w:val="008E5D13"/>
    <w:rsid w:val="008E649D"/>
    <w:rsid w:val="008F1227"/>
    <w:rsid w:val="008F1F1B"/>
    <w:rsid w:val="008F2DC5"/>
    <w:rsid w:val="008F4AEA"/>
    <w:rsid w:val="009013A9"/>
    <w:rsid w:val="00903C4C"/>
    <w:rsid w:val="00907A64"/>
    <w:rsid w:val="00910204"/>
    <w:rsid w:val="00910431"/>
    <w:rsid w:val="009114A7"/>
    <w:rsid w:val="00911BA2"/>
    <w:rsid w:val="00911D48"/>
    <w:rsid w:val="0091472A"/>
    <w:rsid w:val="0091519D"/>
    <w:rsid w:val="00926190"/>
    <w:rsid w:val="0092672F"/>
    <w:rsid w:val="009316A8"/>
    <w:rsid w:val="009353B8"/>
    <w:rsid w:val="009357D7"/>
    <w:rsid w:val="009402F7"/>
    <w:rsid w:val="00941514"/>
    <w:rsid w:val="00941803"/>
    <w:rsid w:val="00941CA7"/>
    <w:rsid w:val="00942CF4"/>
    <w:rsid w:val="0094426C"/>
    <w:rsid w:val="0094554A"/>
    <w:rsid w:val="009511EA"/>
    <w:rsid w:val="00954C42"/>
    <w:rsid w:val="0095605B"/>
    <w:rsid w:val="00960095"/>
    <w:rsid w:val="00962803"/>
    <w:rsid w:val="009633E9"/>
    <w:rsid w:val="0096380B"/>
    <w:rsid w:val="00963C8A"/>
    <w:rsid w:val="00966E83"/>
    <w:rsid w:val="00967005"/>
    <w:rsid w:val="00971C7B"/>
    <w:rsid w:val="00984FE5"/>
    <w:rsid w:val="00986A7D"/>
    <w:rsid w:val="00990A75"/>
    <w:rsid w:val="009916CD"/>
    <w:rsid w:val="00992130"/>
    <w:rsid w:val="0099229B"/>
    <w:rsid w:val="0099401B"/>
    <w:rsid w:val="00994534"/>
    <w:rsid w:val="00995443"/>
    <w:rsid w:val="00996D22"/>
    <w:rsid w:val="009A2A6B"/>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446B"/>
    <w:rsid w:val="009D6419"/>
    <w:rsid w:val="009D64F7"/>
    <w:rsid w:val="009E1A97"/>
    <w:rsid w:val="009E1D63"/>
    <w:rsid w:val="009E50E3"/>
    <w:rsid w:val="009E75F4"/>
    <w:rsid w:val="009F146A"/>
    <w:rsid w:val="009F1DAD"/>
    <w:rsid w:val="009F2E21"/>
    <w:rsid w:val="009F4734"/>
    <w:rsid w:val="009F497F"/>
    <w:rsid w:val="009F6E3B"/>
    <w:rsid w:val="009F6E7D"/>
    <w:rsid w:val="00A022B9"/>
    <w:rsid w:val="00A02511"/>
    <w:rsid w:val="00A03C64"/>
    <w:rsid w:val="00A11844"/>
    <w:rsid w:val="00A14B6F"/>
    <w:rsid w:val="00A1513F"/>
    <w:rsid w:val="00A1516A"/>
    <w:rsid w:val="00A20E04"/>
    <w:rsid w:val="00A21ADF"/>
    <w:rsid w:val="00A241E4"/>
    <w:rsid w:val="00A269F5"/>
    <w:rsid w:val="00A27617"/>
    <w:rsid w:val="00A2784B"/>
    <w:rsid w:val="00A316DF"/>
    <w:rsid w:val="00A31998"/>
    <w:rsid w:val="00A3325C"/>
    <w:rsid w:val="00A33AB8"/>
    <w:rsid w:val="00A359CD"/>
    <w:rsid w:val="00A40348"/>
    <w:rsid w:val="00A43F16"/>
    <w:rsid w:val="00A47B8D"/>
    <w:rsid w:val="00A47ECC"/>
    <w:rsid w:val="00A500D8"/>
    <w:rsid w:val="00A51284"/>
    <w:rsid w:val="00A541AF"/>
    <w:rsid w:val="00A558FA"/>
    <w:rsid w:val="00A55A08"/>
    <w:rsid w:val="00A62406"/>
    <w:rsid w:val="00A63F01"/>
    <w:rsid w:val="00A6752F"/>
    <w:rsid w:val="00A7009C"/>
    <w:rsid w:val="00A721FC"/>
    <w:rsid w:val="00A76B0B"/>
    <w:rsid w:val="00A77A69"/>
    <w:rsid w:val="00A77F9F"/>
    <w:rsid w:val="00A84D87"/>
    <w:rsid w:val="00A8520C"/>
    <w:rsid w:val="00A90F03"/>
    <w:rsid w:val="00AA1908"/>
    <w:rsid w:val="00AA3068"/>
    <w:rsid w:val="00AA3382"/>
    <w:rsid w:val="00AA45B9"/>
    <w:rsid w:val="00AA4CC1"/>
    <w:rsid w:val="00AA753C"/>
    <w:rsid w:val="00AB4EEA"/>
    <w:rsid w:val="00AB53D3"/>
    <w:rsid w:val="00AB7929"/>
    <w:rsid w:val="00AC0FA2"/>
    <w:rsid w:val="00AC102D"/>
    <w:rsid w:val="00AC54E3"/>
    <w:rsid w:val="00AC5C68"/>
    <w:rsid w:val="00AD10F9"/>
    <w:rsid w:val="00AD3CA1"/>
    <w:rsid w:val="00AD66FB"/>
    <w:rsid w:val="00AD7CE9"/>
    <w:rsid w:val="00AE0618"/>
    <w:rsid w:val="00AE0668"/>
    <w:rsid w:val="00AE08DD"/>
    <w:rsid w:val="00AE23F4"/>
    <w:rsid w:val="00AE27A5"/>
    <w:rsid w:val="00AE2F78"/>
    <w:rsid w:val="00AE39FF"/>
    <w:rsid w:val="00AE58C8"/>
    <w:rsid w:val="00AE5DC4"/>
    <w:rsid w:val="00AE69C3"/>
    <w:rsid w:val="00AF316B"/>
    <w:rsid w:val="00AF3C00"/>
    <w:rsid w:val="00B02F86"/>
    <w:rsid w:val="00B03EE2"/>
    <w:rsid w:val="00B0524B"/>
    <w:rsid w:val="00B05D57"/>
    <w:rsid w:val="00B1039D"/>
    <w:rsid w:val="00B104BF"/>
    <w:rsid w:val="00B11A8A"/>
    <w:rsid w:val="00B131C5"/>
    <w:rsid w:val="00B17B8C"/>
    <w:rsid w:val="00B209B8"/>
    <w:rsid w:val="00B21AB6"/>
    <w:rsid w:val="00B225A0"/>
    <w:rsid w:val="00B22E63"/>
    <w:rsid w:val="00B2557F"/>
    <w:rsid w:val="00B31A40"/>
    <w:rsid w:val="00B31FD9"/>
    <w:rsid w:val="00B32583"/>
    <w:rsid w:val="00B32970"/>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621"/>
    <w:rsid w:val="00B877C1"/>
    <w:rsid w:val="00B877D1"/>
    <w:rsid w:val="00B9028F"/>
    <w:rsid w:val="00B90824"/>
    <w:rsid w:val="00B9099B"/>
    <w:rsid w:val="00B922BA"/>
    <w:rsid w:val="00B94EAE"/>
    <w:rsid w:val="00BA04F2"/>
    <w:rsid w:val="00BA11A5"/>
    <w:rsid w:val="00BA1526"/>
    <w:rsid w:val="00BA2744"/>
    <w:rsid w:val="00BA3987"/>
    <w:rsid w:val="00BA475C"/>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2908"/>
    <w:rsid w:val="00BF2A8D"/>
    <w:rsid w:val="00BF321B"/>
    <w:rsid w:val="00BF6AA1"/>
    <w:rsid w:val="00BF7B20"/>
    <w:rsid w:val="00BF7B86"/>
    <w:rsid w:val="00C0144C"/>
    <w:rsid w:val="00C02AC6"/>
    <w:rsid w:val="00C11732"/>
    <w:rsid w:val="00C11C2C"/>
    <w:rsid w:val="00C13E27"/>
    <w:rsid w:val="00C14765"/>
    <w:rsid w:val="00C15E8A"/>
    <w:rsid w:val="00C216D2"/>
    <w:rsid w:val="00C22D9D"/>
    <w:rsid w:val="00C251C2"/>
    <w:rsid w:val="00C2720C"/>
    <w:rsid w:val="00C27D80"/>
    <w:rsid w:val="00C303C6"/>
    <w:rsid w:val="00C3186E"/>
    <w:rsid w:val="00C34AAE"/>
    <w:rsid w:val="00C35378"/>
    <w:rsid w:val="00C4188D"/>
    <w:rsid w:val="00C41A06"/>
    <w:rsid w:val="00C43D91"/>
    <w:rsid w:val="00C47E8D"/>
    <w:rsid w:val="00C51B53"/>
    <w:rsid w:val="00C5368B"/>
    <w:rsid w:val="00C607EB"/>
    <w:rsid w:val="00C63801"/>
    <w:rsid w:val="00C64146"/>
    <w:rsid w:val="00C67737"/>
    <w:rsid w:val="00C67D8E"/>
    <w:rsid w:val="00C73D2F"/>
    <w:rsid w:val="00C755B4"/>
    <w:rsid w:val="00C831F0"/>
    <w:rsid w:val="00C84364"/>
    <w:rsid w:val="00C84AA7"/>
    <w:rsid w:val="00C84EDB"/>
    <w:rsid w:val="00C8749C"/>
    <w:rsid w:val="00C907FF"/>
    <w:rsid w:val="00C915F8"/>
    <w:rsid w:val="00C925F9"/>
    <w:rsid w:val="00C93921"/>
    <w:rsid w:val="00C970E3"/>
    <w:rsid w:val="00CA14ED"/>
    <w:rsid w:val="00CB1A91"/>
    <w:rsid w:val="00CB4787"/>
    <w:rsid w:val="00CB4E31"/>
    <w:rsid w:val="00CB5B64"/>
    <w:rsid w:val="00CB5F4B"/>
    <w:rsid w:val="00CB66DE"/>
    <w:rsid w:val="00CB7F44"/>
    <w:rsid w:val="00CC0275"/>
    <w:rsid w:val="00CC0BF0"/>
    <w:rsid w:val="00CC2914"/>
    <w:rsid w:val="00CC2F5E"/>
    <w:rsid w:val="00CC356E"/>
    <w:rsid w:val="00CC6C52"/>
    <w:rsid w:val="00CC7008"/>
    <w:rsid w:val="00CC76E4"/>
    <w:rsid w:val="00CD045B"/>
    <w:rsid w:val="00CD0C01"/>
    <w:rsid w:val="00CD3EC3"/>
    <w:rsid w:val="00CD3FCF"/>
    <w:rsid w:val="00CD4136"/>
    <w:rsid w:val="00CD6A70"/>
    <w:rsid w:val="00CE1A43"/>
    <w:rsid w:val="00CE3308"/>
    <w:rsid w:val="00CF242D"/>
    <w:rsid w:val="00CF4094"/>
    <w:rsid w:val="00CF5E14"/>
    <w:rsid w:val="00D004D7"/>
    <w:rsid w:val="00D0172E"/>
    <w:rsid w:val="00D11BEA"/>
    <w:rsid w:val="00D13D92"/>
    <w:rsid w:val="00D15F23"/>
    <w:rsid w:val="00D17F75"/>
    <w:rsid w:val="00D2013F"/>
    <w:rsid w:val="00D225AE"/>
    <w:rsid w:val="00D26E4A"/>
    <w:rsid w:val="00D3183A"/>
    <w:rsid w:val="00D31B32"/>
    <w:rsid w:val="00D344CE"/>
    <w:rsid w:val="00D3478A"/>
    <w:rsid w:val="00D363B1"/>
    <w:rsid w:val="00D36EB1"/>
    <w:rsid w:val="00D379B0"/>
    <w:rsid w:val="00D400CC"/>
    <w:rsid w:val="00D40E4F"/>
    <w:rsid w:val="00D428A7"/>
    <w:rsid w:val="00D43E59"/>
    <w:rsid w:val="00D44748"/>
    <w:rsid w:val="00D45D6B"/>
    <w:rsid w:val="00D4646B"/>
    <w:rsid w:val="00D5111B"/>
    <w:rsid w:val="00D6250C"/>
    <w:rsid w:val="00D62548"/>
    <w:rsid w:val="00D634B0"/>
    <w:rsid w:val="00D64657"/>
    <w:rsid w:val="00D6586E"/>
    <w:rsid w:val="00D71E31"/>
    <w:rsid w:val="00D72D4E"/>
    <w:rsid w:val="00D81080"/>
    <w:rsid w:val="00D8166E"/>
    <w:rsid w:val="00D83E5F"/>
    <w:rsid w:val="00D8465C"/>
    <w:rsid w:val="00D8491C"/>
    <w:rsid w:val="00D855F1"/>
    <w:rsid w:val="00D85895"/>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A0C"/>
    <w:rsid w:val="00DC4FC2"/>
    <w:rsid w:val="00DC6FAD"/>
    <w:rsid w:val="00DD1971"/>
    <w:rsid w:val="00DD3F75"/>
    <w:rsid w:val="00DD46BF"/>
    <w:rsid w:val="00DD57C0"/>
    <w:rsid w:val="00DD7027"/>
    <w:rsid w:val="00DD7A66"/>
    <w:rsid w:val="00DE1314"/>
    <w:rsid w:val="00DE135D"/>
    <w:rsid w:val="00DE2A28"/>
    <w:rsid w:val="00DE2FDD"/>
    <w:rsid w:val="00DE6A85"/>
    <w:rsid w:val="00DF3353"/>
    <w:rsid w:val="00DF3FE2"/>
    <w:rsid w:val="00E014D4"/>
    <w:rsid w:val="00E0521E"/>
    <w:rsid w:val="00E122F6"/>
    <w:rsid w:val="00E12A7F"/>
    <w:rsid w:val="00E1324A"/>
    <w:rsid w:val="00E135E7"/>
    <w:rsid w:val="00E13ED0"/>
    <w:rsid w:val="00E14DC6"/>
    <w:rsid w:val="00E150C2"/>
    <w:rsid w:val="00E15872"/>
    <w:rsid w:val="00E1624F"/>
    <w:rsid w:val="00E170F9"/>
    <w:rsid w:val="00E23972"/>
    <w:rsid w:val="00E258F0"/>
    <w:rsid w:val="00E30478"/>
    <w:rsid w:val="00E33B50"/>
    <w:rsid w:val="00E35CDC"/>
    <w:rsid w:val="00E426A7"/>
    <w:rsid w:val="00E43FA8"/>
    <w:rsid w:val="00E45AEB"/>
    <w:rsid w:val="00E46DB7"/>
    <w:rsid w:val="00E51092"/>
    <w:rsid w:val="00E5221A"/>
    <w:rsid w:val="00E526C1"/>
    <w:rsid w:val="00E52A3A"/>
    <w:rsid w:val="00E54206"/>
    <w:rsid w:val="00E57D04"/>
    <w:rsid w:val="00E60938"/>
    <w:rsid w:val="00E6154F"/>
    <w:rsid w:val="00E6200C"/>
    <w:rsid w:val="00E62B70"/>
    <w:rsid w:val="00E650C2"/>
    <w:rsid w:val="00E663B6"/>
    <w:rsid w:val="00E664D5"/>
    <w:rsid w:val="00E66CBC"/>
    <w:rsid w:val="00E66DEC"/>
    <w:rsid w:val="00E70719"/>
    <w:rsid w:val="00E70F6B"/>
    <w:rsid w:val="00E7360A"/>
    <w:rsid w:val="00E73666"/>
    <w:rsid w:val="00E73E75"/>
    <w:rsid w:val="00E74C3B"/>
    <w:rsid w:val="00E76AD9"/>
    <w:rsid w:val="00E77F1F"/>
    <w:rsid w:val="00E77FF0"/>
    <w:rsid w:val="00E809AB"/>
    <w:rsid w:val="00E81132"/>
    <w:rsid w:val="00E823AF"/>
    <w:rsid w:val="00E826C9"/>
    <w:rsid w:val="00E8402E"/>
    <w:rsid w:val="00E86D0D"/>
    <w:rsid w:val="00E878BA"/>
    <w:rsid w:val="00E8790D"/>
    <w:rsid w:val="00E907B0"/>
    <w:rsid w:val="00E90A3B"/>
    <w:rsid w:val="00E9247A"/>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0044"/>
    <w:rsid w:val="00F05DC6"/>
    <w:rsid w:val="00F10171"/>
    <w:rsid w:val="00F11880"/>
    <w:rsid w:val="00F126BF"/>
    <w:rsid w:val="00F13B25"/>
    <w:rsid w:val="00F16881"/>
    <w:rsid w:val="00F17262"/>
    <w:rsid w:val="00F23E50"/>
    <w:rsid w:val="00F258B5"/>
    <w:rsid w:val="00F30D24"/>
    <w:rsid w:val="00F333EB"/>
    <w:rsid w:val="00F33D9D"/>
    <w:rsid w:val="00F34C0F"/>
    <w:rsid w:val="00F36A4C"/>
    <w:rsid w:val="00F40A1D"/>
    <w:rsid w:val="00F4128A"/>
    <w:rsid w:val="00F42298"/>
    <w:rsid w:val="00F5074D"/>
    <w:rsid w:val="00F53E36"/>
    <w:rsid w:val="00F56426"/>
    <w:rsid w:val="00F604B6"/>
    <w:rsid w:val="00F625FA"/>
    <w:rsid w:val="00F635CA"/>
    <w:rsid w:val="00F6545F"/>
    <w:rsid w:val="00F6793C"/>
    <w:rsid w:val="00F7147E"/>
    <w:rsid w:val="00F717DD"/>
    <w:rsid w:val="00F71E9A"/>
    <w:rsid w:val="00F73A02"/>
    <w:rsid w:val="00F75F06"/>
    <w:rsid w:val="00F82C66"/>
    <w:rsid w:val="00F84DD2"/>
    <w:rsid w:val="00F85DB4"/>
    <w:rsid w:val="00F86197"/>
    <w:rsid w:val="00F91BC0"/>
    <w:rsid w:val="00F91CE8"/>
    <w:rsid w:val="00F93044"/>
    <w:rsid w:val="00F93206"/>
    <w:rsid w:val="00F97613"/>
    <w:rsid w:val="00FA21C5"/>
    <w:rsid w:val="00FA6495"/>
    <w:rsid w:val="00FB06CA"/>
    <w:rsid w:val="00FB402C"/>
    <w:rsid w:val="00FB494C"/>
    <w:rsid w:val="00FB626C"/>
    <w:rsid w:val="00FC2DC7"/>
    <w:rsid w:val="00FC3630"/>
    <w:rsid w:val="00FC6381"/>
    <w:rsid w:val="00FD1CB9"/>
    <w:rsid w:val="00FD3395"/>
    <w:rsid w:val="00FD3902"/>
    <w:rsid w:val="00FD5429"/>
    <w:rsid w:val="00FD6AF0"/>
    <w:rsid w:val="00FE5AD2"/>
    <w:rsid w:val="00FE767F"/>
    <w:rsid w:val="00FE7C40"/>
    <w:rsid w:val="00FE7FC1"/>
    <w:rsid w:val="00FF0F8F"/>
    <w:rsid w:val="00FF1058"/>
    <w:rsid w:val="00FF2CAB"/>
    <w:rsid w:val="00FF3EE0"/>
    <w:rsid w:val="00FF4A76"/>
    <w:rsid w:val="00FF4F7F"/>
    <w:rsid w:val="00FF600E"/>
    <w:rsid w:val="00FF6A40"/>
    <w:rsid w:val="351B59D6"/>
    <w:rsid w:val="75413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996B"/>
  <w15:chartTrackingRefBased/>
  <w15:docId w15:val="{CE093B99-1380-4F75-9F9C-ADCEA514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53"/>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DefaultParagraphFont0">
    <w:name w:val="Default Paragraph Font0"/>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customStyle="1" w:styleId="BodyTextIndent20">
    <w:name w:val="Body Text Indent 20"/>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link w:val="PargrafodaListaChar"/>
    <w:uiPriority w:val="34"/>
    <w:qFormat/>
    <w:rsid w:val="00686065"/>
    <w:pPr>
      <w:ind w:left="708"/>
      <w:jc w:val="left"/>
    </w:pPr>
    <w:rPr>
      <w:rFonts w:ascii="Times New Roman" w:hAnsi="Times New Roman"/>
      <w:sz w:val="24"/>
      <w:szCs w:val="24"/>
      <w:lang w:val="x-none"/>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BodyTextIndent20"/>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PargrafodaListaChar">
    <w:name w:val="Parágrafo da Lista Char"/>
    <w:link w:val="PargrafodaLista"/>
    <w:uiPriority w:val="34"/>
    <w:locked/>
    <w:rsid w:val="00CB5F4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cesam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fe@cesam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sama.com.br/site/uploads/arquivos/3882/1703853515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sama.com.br/site/uploads/paginas_arquivos/124/1574703580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cd3dbc-5ee1-4845-b494-a8a918b569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39ABC7365F345B999853592970E3A" ma:contentTypeVersion="6" ma:contentTypeDescription="Create a new document." ma:contentTypeScope="" ma:versionID="be1c4f80d65e7e2b4897abcfac0e974e">
  <xsd:schema xmlns:xsd="http://www.w3.org/2001/XMLSchema" xmlns:xs="http://www.w3.org/2001/XMLSchema" xmlns:p="http://schemas.microsoft.com/office/2006/metadata/properties" xmlns:ns3="bacd3dbc-5ee1-4845-b494-a8a918b5697b" targetNamespace="http://schemas.microsoft.com/office/2006/metadata/properties" ma:root="true" ma:fieldsID="98c7fd6601056ca3526d5f69e13cc6e0" ns3:_="">
    <xsd:import namespace="bacd3dbc-5ee1-4845-b494-a8a918b56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d3dbc-5ee1-4845-b494-a8a918b56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FC70-54C8-4995-98FA-DABF55519298}">
  <ds:schemaRefs>
    <ds:schemaRef ds:uri="http://schemas.microsoft.com/office/2006/metadata/properties"/>
    <ds:schemaRef ds:uri="http://schemas.microsoft.com/office/infopath/2007/PartnerControls"/>
    <ds:schemaRef ds:uri="bacd3dbc-5ee1-4845-b494-a8a918b5697b"/>
  </ds:schemaRefs>
</ds:datastoreItem>
</file>

<file path=customXml/itemProps2.xml><?xml version="1.0" encoding="utf-8"?>
<ds:datastoreItem xmlns:ds="http://schemas.openxmlformats.org/officeDocument/2006/customXml" ds:itemID="{5D700B97-9694-4ABA-9C97-2EA6AD0E6B7F}">
  <ds:schemaRefs>
    <ds:schemaRef ds:uri="http://schemas.microsoft.com/sharepoint/v3/contenttype/forms"/>
  </ds:schemaRefs>
</ds:datastoreItem>
</file>

<file path=customXml/itemProps3.xml><?xml version="1.0" encoding="utf-8"?>
<ds:datastoreItem xmlns:ds="http://schemas.openxmlformats.org/officeDocument/2006/customXml" ds:itemID="{D249279F-649C-43A6-ABEC-4098005B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d3dbc-5ee1-4845-b494-a8a918b56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6338</Words>
  <Characters>34229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Simone Aniceto do Nascimento</cp:lastModifiedBy>
  <cp:revision>7</cp:revision>
  <cp:lastPrinted>2018-08-10T12:59:00Z</cp:lastPrinted>
  <dcterms:created xsi:type="dcterms:W3CDTF">2024-05-23T19:06:00Z</dcterms:created>
  <dcterms:modified xsi:type="dcterms:W3CDTF">2024-05-23T19:54:00Z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0x010100FD739ABC7365F345B999853592970E3A</vt:lpwstr>
  </property>
</Properties>
</file>