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DE72C" w14:textId="070EA70E" w:rsidR="00CC7927" w:rsidRPr="006476D9" w:rsidRDefault="00CC7927" w:rsidP="00CC7927">
      <w:pPr>
        <w:spacing w:line="240" w:lineRule="auto"/>
        <w:jc w:val="center"/>
        <w:rPr>
          <w:rFonts w:cs="Arial"/>
          <w:b/>
          <w:bCs/>
        </w:rPr>
      </w:pPr>
      <w:r w:rsidRPr="006476D9">
        <w:rPr>
          <w:rFonts w:cs="Arial"/>
          <w:b/>
          <w:bCs/>
        </w:rPr>
        <w:t>ATOS DE NOMEAÇÕES E EXONERAÇÕES DE EMPREGADOS OCUPANTES DE CARGOS E FUNÇÕES EM COMISSÃO</w:t>
      </w:r>
    </w:p>
    <w:p w14:paraId="569A6E0E" w14:textId="6B6AE0C8" w:rsidR="00CC7927" w:rsidRDefault="00CC7927" w:rsidP="00CC7927">
      <w:pPr>
        <w:pStyle w:val="Ttulo"/>
        <w:rPr>
          <w:rFonts w:ascii="Calibri" w:hAnsi="Calibri" w:cs="Arial"/>
          <w:sz w:val="22"/>
          <w:szCs w:val="22"/>
        </w:rPr>
      </w:pPr>
      <w:r w:rsidRPr="006476D9">
        <w:rPr>
          <w:rFonts w:ascii="Calibri" w:hAnsi="Calibri" w:cs="Arial"/>
          <w:sz w:val="22"/>
          <w:szCs w:val="22"/>
        </w:rPr>
        <w:t>PERÍODO DE REFERÊNCIA: 1° de</w:t>
      </w:r>
      <w:r w:rsidR="00EF28A6">
        <w:rPr>
          <w:rFonts w:ascii="Calibri" w:hAnsi="Calibri" w:cs="Arial"/>
          <w:sz w:val="22"/>
          <w:szCs w:val="22"/>
        </w:rPr>
        <w:t xml:space="preserve"> </w:t>
      </w:r>
      <w:r w:rsidR="001A1A85">
        <w:rPr>
          <w:rFonts w:ascii="Calibri" w:hAnsi="Calibri" w:cs="Arial"/>
          <w:sz w:val="22"/>
          <w:szCs w:val="22"/>
        </w:rPr>
        <w:t>junh</w:t>
      </w:r>
      <w:r w:rsidR="00EF28A6">
        <w:rPr>
          <w:rFonts w:ascii="Calibri" w:hAnsi="Calibri" w:cs="Arial"/>
          <w:sz w:val="22"/>
          <w:szCs w:val="22"/>
        </w:rPr>
        <w:t>o</w:t>
      </w:r>
      <w:r w:rsidRPr="006476D9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a 3</w:t>
      </w:r>
      <w:r w:rsidR="001A1A85">
        <w:rPr>
          <w:rFonts w:ascii="Calibri" w:hAnsi="Calibri" w:cs="Arial"/>
          <w:sz w:val="22"/>
          <w:szCs w:val="22"/>
        </w:rPr>
        <w:t>0</w:t>
      </w:r>
      <w:r w:rsidRPr="006476D9">
        <w:rPr>
          <w:rFonts w:ascii="Calibri" w:hAnsi="Calibri" w:cs="Arial"/>
          <w:sz w:val="22"/>
          <w:szCs w:val="22"/>
        </w:rPr>
        <w:t xml:space="preserve"> de </w:t>
      </w:r>
      <w:r w:rsidR="001A1A85">
        <w:rPr>
          <w:rFonts w:ascii="Calibri" w:hAnsi="Calibri" w:cs="Arial"/>
          <w:sz w:val="22"/>
          <w:szCs w:val="22"/>
        </w:rPr>
        <w:t>junho</w:t>
      </w:r>
      <w:r w:rsidRPr="006476D9">
        <w:rPr>
          <w:rFonts w:ascii="Calibri" w:hAnsi="Calibri" w:cs="Arial"/>
          <w:sz w:val="22"/>
          <w:szCs w:val="22"/>
        </w:rPr>
        <w:t xml:space="preserve"> de 202</w:t>
      </w:r>
      <w:r>
        <w:rPr>
          <w:rFonts w:ascii="Calibri" w:hAnsi="Calibri" w:cs="Arial"/>
          <w:sz w:val="22"/>
          <w:szCs w:val="22"/>
        </w:rPr>
        <w:t>3</w:t>
      </w:r>
    </w:p>
    <w:p w14:paraId="7D7CFEA7" w14:textId="77777777" w:rsidR="00CC7927" w:rsidRDefault="00CC7927" w:rsidP="00CC7927">
      <w:pPr>
        <w:spacing w:after="0" w:line="240" w:lineRule="auto"/>
        <w:jc w:val="both"/>
        <w:rPr>
          <w:rFonts w:cs="Arial"/>
          <w:b/>
          <w:bCs/>
          <w:sz w:val="20"/>
          <w:szCs w:val="20"/>
        </w:rPr>
      </w:pPr>
      <w:r w:rsidRPr="006476D9">
        <w:rPr>
          <w:rFonts w:cs="Arial"/>
          <w:b/>
          <w:bCs/>
          <w:sz w:val="20"/>
          <w:szCs w:val="20"/>
        </w:rPr>
        <w:t xml:space="preserve">       </w:t>
      </w:r>
    </w:p>
    <w:p w14:paraId="7A6C3DA7" w14:textId="7C4FE104" w:rsidR="001A1A85" w:rsidRPr="001A1A85" w:rsidRDefault="001A1A85" w:rsidP="001A1A85">
      <w:pPr>
        <w:pStyle w:val="Ttulo3"/>
        <w:jc w:val="both"/>
        <w:rPr>
          <w:rFonts w:ascii="Calibri" w:hAnsi="Calibri" w:cs="Arial"/>
          <w:bCs/>
          <w:color w:val="auto"/>
          <w:lang w:val="x-none"/>
        </w:rPr>
      </w:pPr>
      <w:r w:rsidRPr="001A1A85">
        <w:rPr>
          <w:rFonts w:ascii="Calibri" w:hAnsi="Calibri" w:cs="Arial"/>
          <w:b/>
          <w:color w:val="auto"/>
        </w:rPr>
        <w:t>PORTARIA N° 108/2023</w:t>
      </w:r>
      <w:r w:rsidRPr="001A1A85">
        <w:rPr>
          <w:rFonts w:ascii="Calibri" w:hAnsi="Calibri" w:cs="Arial"/>
          <w:b/>
          <w:color w:val="auto"/>
        </w:rPr>
        <w:t>:</w:t>
      </w:r>
      <w:r w:rsidRPr="001A1A85">
        <w:rPr>
          <w:rFonts w:ascii="Calibri" w:hAnsi="Calibri" w:cs="Arial"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eastAsia="Times New Roman" w:cs="Calibri"/>
          <w:b/>
          <w:bCs/>
          <w:color w:val="auto"/>
          <w:kern w:val="2"/>
          <w:lang w:eastAsia="ar-SA"/>
        </w:rPr>
        <w:t>Nomear</w:t>
      </w:r>
      <w:r w:rsidRPr="001A1A85">
        <w:rPr>
          <w:rFonts w:eastAsia="Times New Roman" w:cs="Calibri"/>
          <w:bCs/>
          <w:color w:val="auto"/>
          <w:kern w:val="2"/>
          <w:lang w:val="x-none" w:eastAsia="ar-SA"/>
        </w:rPr>
        <w:t xml:space="preserve">, </w:t>
      </w:r>
      <w:r w:rsidRPr="001A1A85">
        <w:rPr>
          <w:rFonts w:cs="Arial"/>
          <w:b/>
          <w:bCs/>
          <w:color w:val="auto"/>
        </w:rPr>
        <w:t xml:space="preserve">MONICA APARECIDA DOS SANTOS </w:t>
      </w:r>
      <w:r w:rsidRPr="001A1A85">
        <w:rPr>
          <w:rFonts w:eastAsia="Times New Roman" w:cs="Arial"/>
          <w:bCs/>
          <w:color w:val="auto"/>
          <w:kern w:val="2"/>
          <w:lang w:val="x-none" w:eastAsia="ar-SA"/>
        </w:rPr>
        <w:t>para exercer</w:t>
      </w:r>
      <w:r w:rsidRPr="001A1A85">
        <w:rPr>
          <w:rFonts w:eastAsia="Times New Roman" w:cs="Arial"/>
          <w:bCs/>
          <w:color w:val="auto"/>
          <w:kern w:val="2"/>
          <w:lang w:eastAsia="ar-SA"/>
        </w:rPr>
        <w:t xml:space="preserve"> o</w:t>
      </w:r>
      <w:r w:rsidRPr="001A1A85">
        <w:rPr>
          <w:rFonts w:eastAsia="Times New Roman" w:cs="Calibri"/>
          <w:bCs/>
          <w:color w:val="auto"/>
          <w:kern w:val="2"/>
          <w:lang w:val="x-none" w:eastAsia="ar-SA"/>
        </w:rPr>
        <w:t xml:space="preserve"> emprego em Comissão de</w:t>
      </w:r>
      <w:r w:rsidRPr="001A1A85">
        <w:rPr>
          <w:rFonts w:eastAsia="Times New Roman" w:cs="Calibri"/>
          <w:b/>
          <w:bCs/>
          <w:color w:val="auto"/>
          <w:kern w:val="2"/>
          <w:lang w:val="x-none" w:eastAsia="ar-SA"/>
        </w:rPr>
        <w:t xml:space="preserve"> </w:t>
      </w:r>
      <w:r w:rsidRPr="001A1A85">
        <w:rPr>
          <w:rFonts w:eastAsia="Times New Roman" w:cs="Arial"/>
          <w:b/>
          <w:bCs/>
          <w:color w:val="auto"/>
          <w:kern w:val="2"/>
          <w:lang w:eastAsia="ar-SA"/>
        </w:rPr>
        <w:t xml:space="preserve">Controlador(a) Setorial, </w:t>
      </w:r>
      <w:r w:rsidRPr="001A1A85">
        <w:rPr>
          <w:rFonts w:eastAsia="Times New Roman" w:cs="Arial"/>
          <w:bCs/>
          <w:color w:val="auto"/>
          <w:kern w:val="2"/>
          <w:lang w:eastAsia="ar-SA"/>
        </w:rPr>
        <w:t>do DMSP - Departamento de Manutenção Civil e Segurança Patrimonial</w:t>
      </w:r>
      <w:r w:rsidRPr="001A1A85">
        <w:rPr>
          <w:rFonts w:eastAsia="Times New Roman" w:cs="Arial"/>
          <w:bCs/>
          <w:color w:val="auto"/>
          <w:kern w:val="2"/>
          <w:lang w:val="x-none" w:eastAsia="ar-SA"/>
        </w:rPr>
        <w:t>,</w:t>
      </w:r>
      <w:r w:rsidRPr="001A1A85">
        <w:rPr>
          <w:rFonts w:eastAsia="Times New Roman" w:cs="Calibri"/>
          <w:bCs/>
          <w:color w:val="auto"/>
          <w:kern w:val="2"/>
          <w:lang w:val="x-none" w:eastAsia="ar-SA"/>
        </w:rPr>
        <w:t xml:space="preserve"> </w:t>
      </w:r>
      <w:r w:rsidRPr="001A1A85">
        <w:rPr>
          <w:rFonts w:eastAsia="Times New Roman" w:cs="Calibri"/>
          <w:bCs/>
          <w:color w:val="auto"/>
          <w:kern w:val="2"/>
          <w:lang w:eastAsia="ar-SA"/>
        </w:rPr>
        <w:t>p</w:t>
      </w:r>
      <w:proofErr w:type="spellStart"/>
      <w:r w:rsidRPr="001A1A85">
        <w:rPr>
          <w:rFonts w:eastAsia="Times New Roman" w:cs="Arial"/>
          <w:bCs/>
          <w:color w:val="auto"/>
          <w:kern w:val="2"/>
          <w:lang w:val="x-none" w:eastAsia="ar-SA"/>
        </w:rPr>
        <w:t>ercebendo</w:t>
      </w:r>
      <w:proofErr w:type="spellEnd"/>
      <w:r w:rsidRPr="001A1A85">
        <w:rPr>
          <w:rFonts w:eastAsia="Times New Roman" w:cs="Arial"/>
          <w:bCs/>
          <w:color w:val="auto"/>
          <w:kern w:val="2"/>
          <w:lang w:val="x-none" w:eastAsia="ar-SA"/>
        </w:rPr>
        <w:t xml:space="preserve"> o salário correspondente fixado na Tabela Salarial, parte integrante do Plano de Cargos, Carreiras e Salários da CESAMA.  </w:t>
      </w:r>
      <w:r w:rsidRPr="001A1A85">
        <w:rPr>
          <w:rFonts w:eastAsia="Times New Roman" w:cs="Arial"/>
          <w:bCs/>
          <w:color w:val="auto"/>
          <w:kern w:val="2"/>
          <w:lang w:eastAsia="ar-SA"/>
        </w:rPr>
        <w:t>E</w:t>
      </w:r>
      <w:r w:rsidRPr="001A1A85">
        <w:rPr>
          <w:rFonts w:ascii="Calibri" w:hAnsi="Calibri" w:cs="Arial"/>
          <w:bCs/>
          <w:color w:val="auto"/>
        </w:rPr>
        <w:t>sta Portaria vigora a partir de 01/06/2023.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>Juiz de Fora, 31 de maio de 2023.</w:t>
      </w:r>
      <w:r w:rsidRPr="001A1A85">
        <w:rPr>
          <w:rFonts w:ascii="Calibri" w:hAnsi="Calibri" w:cs="Arial"/>
          <w:bCs/>
          <w:color w:val="auto"/>
        </w:rPr>
        <w:t xml:space="preserve">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</w:t>
      </w:r>
      <w:r w:rsidRPr="001A1A85">
        <w:rPr>
          <w:rFonts w:ascii="Calibri" w:hAnsi="Calibri" w:cs="Arial"/>
          <w:bCs/>
          <w:color w:val="auto"/>
        </w:rPr>
        <w:t xml:space="preserve"> - </w:t>
      </w:r>
      <w:r w:rsidRPr="001A1A85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4406DAF9" w14:textId="342C562B" w:rsidR="00360104" w:rsidRDefault="00360104" w:rsidP="00EF28A6">
      <w:pPr>
        <w:spacing w:after="0"/>
        <w:jc w:val="both"/>
      </w:pPr>
    </w:p>
    <w:p w14:paraId="557D3CB3" w14:textId="63903D81" w:rsidR="001A1A85" w:rsidRPr="001A1A85" w:rsidRDefault="001A1A85" w:rsidP="001A1A85">
      <w:pPr>
        <w:pStyle w:val="Ttulo3"/>
        <w:jc w:val="both"/>
        <w:rPr>
          <w:rFonts w:ascii="Calibri" w:hAnsi="Calibri" w:cs="Arial"/>
          <w:bCs/>
          <w:color w:val="auto"/>
          <w:lang w:val="x-none"/>
        </w:rPr>
      </w:pPr>
      <w:r w:rsidRPr="001A1A85">
        <w:rPr>
          <w:rFonts w:ascii="Calibri" w:hAnsi="Calibri" w:cs="Arial"/>
          <w:b/>
          <w:color w:val="auto"/>
        </w:rPr>
        <w:t>PORTARIA N° 110/2023</w:t>
      </w:r>
      <w:r w:rsidRPr="001A1A85">
        <w:rPr>
          <w:rFonts w:ascii="Calibri" w:hAnsi="Calibri" w:cs="Arial"/>
          <w:b/>
          <w:color w:val="auto"/>
        </w:rPr>
        <w:t>:</w:t>
      </w:r>
      <w:r w:rsidRPr="001A1A85">
        <w:rPr>
          <w:rFonts w:ascii="Calibri" w:hAnsi="Calibri" w:cs="Arial"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ascii="Calibri" w:hAnsi="Calibri" w:cs="Arial"/>
          <w:b/>
          <w:bCs/>
          <w:color w:val="auto"/>
        </w:rPr>
        <w:t>Destituir o empregado ALEXANDRE TEDESCO NOGUEIRA</w:t>
      </w:r>
      <w:r w:rsidRPr="001A1A85">
        <w:rPr>
          <w:rFonts w:ascii="Calibri" w:hAnsi="Calibri" w:cs="Calibri"/>
          <w:b/>
          <w:bCs/>
          <w:color w:val="auto"/>
        </w:rPr>
        <w:t xml:space="preserve">, </w:t>
      </w:r>
      <w:r w:rsidRPr="001A1A85">
        <w:rPr>
          <w:rFonts w:ascii="Calibri" w:hAnsi="Calibri" w:cs="Arial"/>
          <w:bCs/>
          <w:color w:val="auto"/>
        </w:rPr>
        <w:t xml:space="preserve">do emprego em comissão de Pregoeiro, nomeado pela Portaria nº 029/2012, e </w:t>
      </w:r>
      <w:r w:rsidRPr="001A1A85">
        <w:rPr>
          <w:rFonts w:ascii="Calibri" w:hAnsi="Calibri" w:cs="Arial"/>
          <w:b/>
          <w:bCs/>
          <w:color w:val="auto"/>
        </w:rPr>
        <w:t>Designar</w:t>
      </w:r>
      <w:r w:rsidRPr="001A1A85">
        <w:rPr>
          <w:rFonts w:ascii="Calibri" w:hAnsi="Calibri" w:cs="Arial"/>
          <w:bCs/>
          <w:color w:val="auto"/>
        </w:rPr>
        <w:t xml:space="preserve"> para o emprego em Comissão de </w:t>
      </w:r>
      <w:r w:rsidRPr="001A1A85">
        <w:rPr>
          <w:rFonts w:ascii="Calibri" w:hAnsi="Calibri" w:cs="Arial"/>
          <w:b/>
          <w:bCs/>
          <w:color w:val="auto"/>
        </w:rPr>
        <w:t>Pregoeiro e/ou Agente de Licitação</w:t>
      </w:r>
      <w:r w:rsidRPr="001A1A85">
        <w:rPr>
          <w:rFonts w:ascii="Calibri" w:hAnsi="Calibri" w:cs="Arial"/>
          <w:bCs/>
          <w:color w:val="auto"/>
        </w:rPr>
        <w:t xml:space="preserve">, </w:t>
      </w:r>
      <w:r w:rsidRPr="001A1A85">
        <w:rPr>
          <w:rFonts w:ascii="Calibri" w:hAnsi="Calibri" w:cs="Arial"/>
          <w:b/>
          <w:bCs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>percebendo o salário correspondente fixado na Tabela Salarial, parte integrante do Plano de Cargos, Carreiras e Salários da CESAMA.</w:t>
      </w:r>
      <w:r w:rsidRPr="001A1A85">
        <w:rPr>
          <w:rFonts w:ascii="Calibri" w:hAnsi="Calibri" w:cs="Arial"/>
          <w:bCs/>
          <w:color w:val="auto"/>
        </w:rPr>
        <w:t xml:space="preserve"> E</w:t>
      </w:r>
      <w:r w:rsidRPr="001A1A85">
        <w:rPr>
          <w:rFonts w:ascii="Calibri" w:hAnsi="Calibri" w:cs="Calibri"/>
          <w:bCs/>
          <w:color w:val="auto"/>
        </w:rPr>
        <w:t xml:space="preserve">sta Portaria retroage seus efeitos à 05/05/2023. </w:t>
      </w:r>
      <w:r w:rsidRPr="001A1A85">
        <w:rPr>
          <w:rFonts w:ascii="Calibri" w:hAnsi="Calibri" w:cs="Arial"/>
          <w:bCs/>
          <w:color w:val="auto"/>
        </w:rPr>
        <w:t>Juiz de Fora, 01 de junho de 2023.</w:t>
      </w:r>
      <w:r w:rsidRPr="001A1A85">
        <w:rPr>
          <w:rFonts w:ascii="Calibri" w:hAnsi="Calibri" w:cs="Arial"/>
          <w:bCs/>
          <w:color w:val="auto"/>
        </w:rPr>
        <w:t xml:space="preserve">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</w:t>
      </w:r>
      <w:r w:rsidRPr="001A1A85">
        <w:rPr>
          <w:rFonts w:ascii="Calibri" w:hAnsi="Calibri" w:cs="Arial"/>
          <w:bCs/>
          <w:color w:val="auto"/>
        </w:rPr>
        <w:t xml:space="preserve"> - </w:t>
      </w:r>
      <w:r w:rsidRPr="001A1A85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7E9839E4" w14:textId="77777777" w:rsidR="001A1A85" w:rsidRDefault="001A1A85" w:rsidP="001A1A85">
      <w:pPr>
        <w:pStyle w:val="Ttulo3"/>
        <w:jc w:val="both"/>
        <w:rPr>
          <w:rFonts w:ascii="Calibri" w:hAnsi="Calibri" w:cs="Arial"/>
          <w:b/>
          <w:color w:val="auto"/>
        </w:rPr>
      </w:pPr>
    </w:p>
    <w:p w14:paraId="53551AC8" w14:textId="02F1500A" w:rsidR="001A1A85" w:rsidRDefault="001A1A85" w:rsidP="001A1A85">
      <w:pPr>
        <w:pStyle w:val="Ttulo3"/>
        <w:jc w:val="both"/>
        <w:rPr>
          <w:rFonts w:ascii="Calibri" w:hAnsi="Calibri" w:cs="Arial"/>
          <w:bCs/>
          <w:color w:val="auto"/>
        </w:rPr>
      </w:pPr>
      <w:r w:rsidRPr="001A1A85">
        <w:rPr>
          <w:rFonts w:ascii="Calibri" w:hAnsi="Calibri" w:cs="Arial"/>
          <w:b/>
          <w:color w:val="auto"/>
        </w:rPr>
        <w:t>PORTARIA N° 111/202</w:t>
      </w:r>
      <w:r w:rsidRPr="001A1A85">
        <w:rPr>
          <w:rFonts w:ascii="Calibri" w:hAnsi="Calibri" w:cs="Arial"/>
          <w:b/>
          <w:color w:val="auto"/>
        </w:rPr>
        <w:t>3</w:t>
      </w:r>
      <w:r w:rsidRPr="001A1A85">
        <w:rPr>
          <w:rFonts w:ascii="Calibri" w:hAnsi="Calibri" w:cs="Arial"/>
          <w:color w:val="auto"/>
        </w:rPr>
        <w:t xml:space="preserve">: </w:t>
      </w:r>
      <w:r w:rsidRPr="001A1A85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ascii="Calibri" w:hAnsi="Calibri" w:cs="Arial"/>
          <w:b/>
          <w:bCs/>
          <w:color w:val="auto"/>
        </w:rPr>
        <w:t>Destituir o empregado LUCIANO SOARES</w:t>
      </w:r>
      <w:r w:rsidRPr="001A1A85">
        <w:rPr>
          <w:rFonts w:ascii="Calibri" w:hAnsi="Calibri" w:cs="Calibri"/>
          <w:b/>
          <w:bCs/>
          <w:color w:val="auto"/>
        </w:rPr>
        <w:t xml:space="preserve">, </w:t>
      </w:r>
      <w:r w:rsidRPr="001A1A85">
        <w:rPr>
          <w:rFonts w:ascii="Calibri" w:hAnsi="Calibri" w:cs="Arial"/>
          <w:bCs/>
          <w:color w:val="auto"/>
        </w:rPr>
        <w:t xml:space="preserve">do emprego em comissão de Pregoeiro, nomeado pela Portaria nº 046/2020, e </w:t>
      </w:r>
      <w:r w:rsidRPr="001A1A85">
        <w:rPr>
          <w:rFonts w:ascii="Calibri" w:hAnsi="Calibri" w:cs="Arial"/>
          <w:b/>
          <w:bCs/>
          <w:color w:val="auto"/>
        </w:rPr>
        <w:t>Designar</w:t>
      </w:r>
      <w:r w:rsidRPr="001A1A85">
        <w:rPr>
          <w:rFonts w:ascii="Calibri" w:hAnsi="Calibri" w:cs="Arial"/>
          <w:bCs/>
          <w:color w:val="auto"/>
        </w:rPr>
        <w:t xml:space="preserve"> para o emprego em Comissão de </w:t>
      </w:r>
      <w:r w:rsidRPr="001A1A85">
        <w:rPr>
          <w:rFonts w:ascii="Calibri" w:hAnsi="Calibri" w:cs="Arial"/>
          <w:b/>
          <w:bCs/>
          <w:color w:val="auto"/>
        </w:rPr>
        <w:t>Pregoeiro e/ou Agente de Licitação</w:t>
      </w:r>
      <w:r w:rsidRPr="001A1A85">
        <w:rPr>
          <w:rFonts w:ascii="Calibri" w:hAnsi="Calibri" w:cs="Arial"/>
          <w:bCs/>
          <w:color w:val="auto"/>
        </w:rPr>
        <w:t>, percebendo o salário correspondente fixado na Tabela Salarial, parte integrante do Plano de Cargos, Carreiras e Salários da CESAMA.</w:t>
      </w:r>
      <w:r w:rsidRPr="001A1A85">
        <w:rPr>
          <w:rFonts w:ascii="Calibri" w:hAnsi="Calibri" w:cs="Arial"/>
          <w:bCs/>
          <w:color w:val="auto"/>
        </w:rPr>
        <w:t xml:space="preserve"> E</w:t>
      </w:r>
      <w:r w:rsidRPr="001A1A85">
        <w:rPr>
          <w:rFonts w:ascii="Calibri" w:hAnsi="Calibri" w:cs="Calibri"/>
          <w:bCs/>
          <w:color w:val="auto"/>
        </w:rPr>
        <w:t xml:space="preserve">sta Portaria retroage seus efeitos à 05/05/2023. </w:t>
      </w:r>
      <w:r w:rsidRPr="001A1A85">
        <w:rPr>
          <w:rFonts w:ascii="Calibri" w:hAnsi="Calibri" w:cs="Arial"/>
          <w:bCs/>
          <w:color w:val="auto"/>
        </w:rPr>
        <w:t>Juiz de Fora, 01 de junho de 2023.</w:t>
      </w:r>
      <w:r w:rsidRPr="001A1A85">
        <w:rPr>
          <w:rFonts w:ascii="Calibri" w:hAnsi="Calibri" w:cs="Arial"/>
          <w:bCs/>
          <w:color w:val="auto"/>
        </w:rPr>
        <w:t xml:space="preserve"> </w:t>
      </w:r>
      <w:proofErr w:type="spellStart"/>
      <w:r w:rsidRPr="001A1A85">
        <w:rPr>
          <w:rFonts w:ascii="Calibri" w:hAnsi="Calibri" w:cs="Arial"/>
          <w:bCs/>
          <w:color w:val="auto"/>
        </w:rPr>
        <w:t>J</w:t>
      </w:r>
      <w:r w:rsidRPr="001A1A85">
        <w:rPr>
          <w:rFonts w:ascii="Calibri" w:hAnsi="Calibri" w:cs="Arial"/>
          <w:bCs/>
          <w:color w:val="auto"/>
        </w:rPr>
        <w:t>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</w:t>
      </w:r>
      <w:r w:rsidRPr="001A1A85">
        <w:rPr>
          <w:rFonts w:ascii="Calibri" w:hAnsi="Calibri" w:cs="Arial"/>
          <w:bCs/>
          <w:color w:val="auto"/>
        </w:rPr>
        <w:t xml:space="preserve"> - </w:t>
      </w:r>
      <w:r w:rsidRPr="001A1A85">
        <w:rPr>
          <w:rFonts w:ascii="Calibri" w:hAnsi="Calibri" w:cs="Arial"/>
          <w:bCs/>
          <w:color w:val="auto"/>
        </w:rPr>
        <w:t xml:space="preserve">Diretor Presidente  </w:t>
      </w:r>
    </w:p>
    <w:p w14:paraId="2DE538FB" w14:textId="141DB929" w:rsidR="001A1A85" w:rsidRPr="001A1A85" w:rsidRDefault="001A1A85" w:rsidP="001A1A85">
      <w:pPr>
        <w:pStyle w:val="Ttulo3"/>
        <w:jc w:val="both"/>
        <w:rPr>
          <w:rFonts w:ascii="Calibri" w:hAnsi="Calibri" w:cs="Arial"/>
          <w:bCs/>
          <w:color w:val="auto"/>
          <w:lang w:val="x-none"/>
        </w:rPr>
      </w:pPr>
      <w:r w:rsidRPr="001A1A85">
        <w:rPr>
          <w:rFonts w:ascii="Calibri" w:hAnsi="Calibri" w:cs="Arial"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05985A7" w14:textId="064EB260" w:rsidR="001A1A85" w:rsidRPr="001A1A85" w:rsidRDefault="001A1A85" w:rsidP="001A1A85">
      <w:pPr>
        <w:pStyle w:val="Ttulo3"/>
        <w:jc w:val="both"/>
        <w:rPr>
          <w:rFonts w:ascii="Calibri" w:hAnsi="Calibri" w:cs="Arial"/>
          <w:bCs/>
          <w:color w:val="auto"/>
          <w:lang w:val="x-none"/>
        </w:rPr>
      </w:pPr>
      <w:r w:rsidRPr="001A1A85">
        <w:rPr>
          <w:rFonts w:ascii="Calibri" w:hAnsi="Calibri" w:cs="Arial"/>
          <w:b/>
          <w:color w:val="auto"/>
        </w:rPr>
        <w:t>PORTARIA N° 112/2023</w:t>
      </w:r>
      <w:r w:rsidRPr="001A1A85">
        <w:rPr>
          <w:rFonts w:ascii="Calibri" w:hAnsi="Calibri" w:cs="Arial"/>
          <w:b/>
          <w:color w:val="auto"/>
        </w:rPr>
        <w:t>:</w:t>
      </w:r>
      <w:r w:rsidRPr="001A1A85">
        <w:rPr>
          <w:rFonts w:ascii="Calibri" w:hAnsi="Calibri" w:cs="Arial"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ascii="Calibri" w:hAnsi="Calibri" w:cs="Arial"/>
          <w:b/>
          <w:bCs/>
          <w:color w:val="auto"/>
        </w:rPr>
        <w:t xml:space="preserve">Destituir o empregado </w:t>
      </w:r>
      <w:r w:rsidRPr="001A1A85">
        <w:rPr>
          <w:rFonts w:ascii="Calibri" w:hAnsi="Calibri" w:cs="Calibri"/>
          <w:b/>
          <w:bCs/>
          <w:color w:val="auto"/>
        </w:rPr>
        <w:t xml:space="preserve">LUZIA HELENA ARAGAO DOS SANTOS, </w:t>
      </w:r>
      <w:r w:rsidRPr="001A1A85">
        <w:rPr>
          <w:rFonts w:ascii="Calibri" w:hAnsi="Calibri" w:cs="Arial"/>
          <w:bCs/>
          <w:color w:val="auto"/>
        </w:rPr>
        <w:t xml:space="preserve">do emprego em comissão de Pregoeiro, nomeado pela Portaria nº 104/2018, e </w:t>
      </w:r>
      <w:r w:rsidRPr="001A1A85">
        <w:rPr>
          <w:rFonts w:ascii="Calibri" w:hAnsi="Calibri" w:cs="Arial"/>
          <w:b/>
          <w:bCs/>
          <w:color w:val="auto"/>
        </w:rPr>
        <w:t>Designar</w:t>
      </w:r>
      <w:r w:rsidRPr="001A1A85">
        <w:rPr>
          <w:rFonts w:ascii="Calibri" w:hAnsi="Calibri" w:cs="Arial"/>
          <w:bCs/>
          <w:color w:val="auto"/>
        </w:rPr>
        <w:t xml:space="preserve"> para o emprego em Comissão de </w:t>
      </w:r>
      <w:r w:rsidRPr="001A1A85">
        <w:rPr>
          <w:rFonts w:ascii="Calibri" w:hAnsi="Calibri" w:cs="Arial"/>
          <w:b/>
          <w:bCs/>
          <w:color w:val="auto"/>
        </w:rPr>
        <w:t>Pregoeiro e/ou Agente de Licitação</w:t>
      </w:r>
      <w:r w:rsidRPr="001A1A85">
        <w:rPr>
          <w:rFonts w:ascii="Calibri" w:hAnsi="Calibri" w:cs="Arial"/>
          <w:bCs/>
          <w:color w:val="auto"/>
        </w:rPr>
        <w:t xml:space="preserve">, </w:t>
      </w:r>
      <w:r w:rsidRPr="001A1A85">
        <w:rPr>
          <w:rFonts w:ascii="Calibri" w:hAnsi="Calibri" w:cs="Arial"/>
          <w:b/>
          <w:bCs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>percebendo o salário correspondente fixado na Tabela Salarial, parte integrante do Plano de Cargos, Carreiras e Salários da CESAMA.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ascii="Calibri" w:hAnsi="Calibri" w:cs="Calibri"/>
          <w:bCs/>
          <w:color w:val="auto"/>
        </w:rPr>
        <w:t xml:space="preserve">Esta </w:t>
      </w:r>
      <w:proofErr w:type="gramStart"/>
      <w:r w:rsidRPr="001A1A85">
        <w:rPr>
          <w:rFonts w:ascii="Calibri" w:hAnsi="Calibri" w:cs="Calibri"/>
          <w:bCs/>
          <w:color w:val="auto"/>
        </w:rPr>
        <w:t>Portaria  retroage</w:t>
      </w:r>
      <w:proofErr w:type="gramEnd"/>
      <w:r w:rsidRPr="001A1A85">
        <w:rPr>
          <w:rFonts w:ascii="Calibri" w:hAnsi="Calibri" w:cs="Calibri"/>
          <w:bCs/>
          <w:color w:val="auto"/>
        </w:rPr>
        <w:t xml:space="preserve"> seus efeitos à 05/05/2023. </w:t>
      </w:r>
      <w:r w:rsidRPr="001A1A85">
        <w:rPr>
          <w:rFonts w:ascii="Calibri" w:hAnsi="Calibri" w:cs="Calibri"/>
          <w:bCs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>Juiz de Fora, 01 de junho de 2023.</w:t>
      </w:r>
      <w:r w:rsidRPr="001A1A85">
        <w:rPr>
          <w:rFonts w:ascii="Calibri" w:hAnsi="Calibri" w:cs="Arial"/>
          <w:bCs/>
          <w:color w:val="auto"/>
        </w:rPr>
        <w:t xml:space="preserve">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</w:t>
      </w:r>
      <w:r w:rsidRPr="001A1A85">
        <w:rPr>
          <w:rFonts w:ascii="Calibri" w:hAnsi="Calibri" w:cs="Arial"/>
          <w:bCs/>
          <w:color w:val="auto"/>
        </w:rPr>
        <w:t xml:space="preserve"> - </w:t>
      </w:r>
      <w:r w:rsidRPr="001A1A85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695CE168" w14:textId="30F1CAC1" w:rsidR="001A1A85" w:rsidRDefault="001A1A85" w:rsidP="00F621E1">
      <w:pPr>
        <w:jc w:val="both"/>
      </w:pPr>
    </w:p>
    <w:p w14:paraId="482CADB0" w14:textId="77777777" w:rsidR="001A1A85" w:rsidRDefault="001A1A85" w:rsidP="001A1A85">
      <w:pPr>
        <w:pStyle w:val="Ttulo3"/>
        <w:jc w:val="both"/>
        <w:rPr>
          <w:rFonts w:ascii="Calibri" w:hAnsi="Calibri" w:cs="Arial"/>
          <w:bCs/>
          <w:color w:val="auto"/>
        </w:rPr>
      </w:pPr>
      <w:r w:rsidRPr="001A1A85">
        <w:rPr>
          <w:rFonts w:ascii="Calibri" w:hAnsi="Calibri" w:cs="Arial"/>
          <w:b/>
          <w:color w:val="auto"/>
        </w:rPr>
        <w:t>PORTARIA N° 115/2023</w:t>
      </w:r>
      <w:r w:rsidRPr="001A1A85">
        <w:rPr>
          <w:rFonts w:ascii="Calibri" w:hAnsi="Calibri" w:cs="Arial"/>
          <w:b/>
          <w:color w:val="auto"/>
        </w:rPr>
        <w:t>:</w:t>
      </w:r>
      <w:r w:rsidRPr="001A1A85">
        <w:rPr>
          <w:rFonts w:ascii="Calibri" w:hAnsi="Calibri" w:cs="Arial"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eastAsia="Times New Roman" w:cs="Calibri"/>
          <w:b/>
          <w:bCs/>
          <w:color w:val="auto"/>
          <w:kern w:val="2"/>
          <w:lang w:eastAsia="ar-SA"/>
        </w:rPr>
        <w:t>Nomear</w:t>
      </w:r>
      <w:r w:rsidRPr="001A1A85">
        <w:rPr>
          <w:rFonts w:eastAsia="Times New Roman" w:cs="Calibri"/>
          <w:bCs/>
          <w:color w:val="auto"/>
          <w:kern w:val="2"/>
          <w:lang w:eastAsia="ar-SA"/>
        </w:rPr>
        <w:t xml:space="preserve"> </w:t>
      </w:r>
      <w:r w:rsidRPr="001A1A85">
        <w:rPr>
          <w:rFonts w:cs="Arial"/>
          <w:b/>
          <w:bCs/>
          <w:color w:val="auto"/>
        </w:rPr>
        <w:t xml:space="preserve">CASSIO JACKSON GALDINO DA SILVA </w:t>
      </w:r>
      <w:r w:rsidRPr="001A1A85">
        <w:rPr>
          <w:rFonts w:eastAsia="Times New Roman" w:cs="Arial"/>
          <w:bCs/>
          <w:color w:val="auto"/>
          <w:kern w:val="2"/>
          <w:lang w:val="x-none" w:eastAsia="ar-SA"/>
        </w:rPr>
        <w:t>para exercer</w:t>
      </w:r>
      <w:r w:rsidRPr="001A1A85">
        <w:rPr>
          <w:rFonts w:eastAsia="Times New Roman" w:cs="Arial"/>
          <w:bCs/>
          <w:color w:val="auto"/>
          <w:kern w:val="2"/>
          <w:lang w:eastAsia="ar-SA"/>
        </w:rPr>
        <w:t xml:space="preserve"> o</w:t>
      </w:r>
      <w:r w:rsidRPr="001A1A85">
        <w:rPr>
          <w:rFonts w:eastAsia="Times New Roman" w:cs="Calibri"/>
          <w:bCs/>
          <w:color w:val="auto"/>
          <w:kern w:val="2"/>
          <w:lang w:val="x-none" w:eastAsia="ar-SA"/>
        </w:rPr>
        <w:t xml:space="preserve"> emprego em Comissão de</w:t>
      </w:r>
      <w:r w:rsidRPr="001A1A85">
        <w:rPr>
          <w:rFonts w:eastAsia="Times New Roman" w:cs="Calibri"/>
          <w:b/>
          <w:bCs/>
          <w:color w:val="auto"/>
          <w:kern w:val="2"/>
          <w:lang w:val="x-none" w:eastAsia="ar-SA"/>
        </w:rPr>
        <w:t xml:space="preserve"> </w:t>
      </w:r>
      <w:r w:rsidRPr="001A1A85">
        <w:rPr>
          <w:rFonts w:eastAsia="Times New Roman" w:cs="Arial"/>
          <w:b/>
          <w:bCs/>
          <w:color w:val="auto"/>
          <w:kern w:val="2"/>
          <w:lang w:eastAsia="ar-SA"/>
        </w:rPr>
        <w:t xml:space="preserve">Controlador Setorial, </w:t>
      </w:r>
      <w:r w:rsidRPr="001A1A85">
        <w:rPr>
          <w:rFonts w:eastAsia="Times New Roman" w:cs="Arial"/>
          <w:bCs/>
          <w:color w:val="auto"/>
          <w:kern w:val="2"/>
          <w:lang w:eastAsia="ar-SA"/>
        </w:rPr>
        <w:t>do DEMC - Coordenação de Micromedição e Macromedição</w:t>
      </w:r>
      <w:r w:rsidRPr="001A1A85">
        <w:rPr>
          <w:rFonts w:eastAsia="Times New Roman" w:cs="Arial"/>
          <w:bCs/>
          <w:color w:val="auto"/>
          <w:kern w:val="2"/>
          <w:lang w:val="x-none" w:eastAsia="ar-SA"/>
        </w:rPr>
        <w:t>,</w:t>
      </w:r>
      <w:r w:rsidRPr="001A1A85">
        <w:rPr>
          <w:rFonts w:eastAsia="Times New Roman" w:cs="Calibri"/>
          <w:bCs/>
          <w:color w:val="auto"/>
          <w:kern w:val="2"/>
          <w:lang w:val="x-none" w:eastAsia="ar-SA"/>
        </w:rPr>
        <w:t xml:space="preserve"> </w:t>
      </w:r>
      <w:r w:rsidRPr="001A1A85">
        <w:rPr>
          <w:rFonts w:eastAsia="Times New Roman" w:cs="Calibri"/>
          <w:bCs/>
          <w:color w:val="auto"/>
          <w:kern w:val="2"/>
          <w:lang w:eastAsia="ar-SA"/>
        </w:rPr>
        <w:t>p</w:t>
      </w:r>
      <w:proofErr w:type="spellStart"/>
      <w:r w:rsidRPr="001A1A85">
        <w:rPr>
          <w:rFonts w:eastAsia="Times New Roman" w:cs="Arial"/>
          <w:bCs/>
          <w:color w:val="auto"/>
          <w:kern w:val="2"/>
          <w:lang w:val="x-none" w:eastAsia="ar-SA"/>
        </w:rPr>
        <w:t>ercebendo</w:t>
      </w:r>
      <w:proofErr w:type="spellEnd"/>
      <w:r w:rsidRPr="001A1A85">
        <w:rPr>
          <w:rFonts w:eastAsia="Times New Roman" w:cs="Arial"/>
          <w:bCs/>
          <w:color w:val="auto"/>
          <w:kern w:val="2"/>
          <w:lang w:val="x-none" w:eastAsia="ar-SA"/>
        </w:rPr>
        <w:t xml:space="preserve"> o salário correspondente fixado na Tabela Salarial, parte integrante do Plano de Cargos, Carreiras e Salários da CESAMA.  </w:t>
      </w:r>
      <w:r w:rsidRPr="001A1A85">
        <w:rPr>
          <w:rFonts w:ascii="Calibri" w:hAnsi="Calibri" w:cs="Arial"/>
          <w:bCs/>
          <w:color w:val="auto"/>
        </w:rPr>
        <w:t>Esta Portaria vigora a partir de 19/06/2023.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>Juiz de Fora, 12 de junho de 2023.</w:t>
      </w:r>
      <w:r w:rsidRPr="001A1A85">
        <w:rPr>
          <w:rFonts w:ascii="Calibri" w:hAnsi="Calibri" w:cs="Arial"/>
          <w:bCs/>
          <w:color w:val="auto"/>
        </w:rPr>
        <w:t xml:space="preserve">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</w:t>
      </w:r>
      <w:r w:rsidRPr="001A1A85">
        <w:rPr>
          <w:rFonts w:ascii="Calibri" w:hAnsi="Calibri" w:cs="Arial"/>
          <w:bCs/>
          <w:color w:val="auto"/>
        </w:rPr>
        <w:t xml:space="preserve"> - </w:t>
      </w:r>
      <w:r w:rsidRPr="001A1A85">
        <w:rPr>
          <w:rFonts w:ascii="Calibri" w:hAnsi="Calibri" w:cs="Arial"/>
          <w:bCs/>
          <w:color w:val="auto"/>
        </w:rPr>
        <w:t xml:space="preserve">Diretor Presidente          </w:t>
      </w:r>
    </w:p>
    <w:p w14:paraId="54761590" w14:textId="4CAA9BED" w:rsidR="001A1A85" w:rsidRPr="001A1A85" w:rsidRDefault="001A1A85" w:rsidP="001A1A85">
      <w:pPr>
        <w:pStyle w:val="Ttulo3"/>
        <w:jc w:val="both"/>
        <w:rPr>
          <w:rFonts w:ascii="Calibri" w:hAnsi="Calibri" w:cs="Arial"/>
          <w:bCs/>
          <w:color w:val="auto"/>
          <w:lang w:val="x-none"/>
        </w:rPr>
      </w:pPr>
      <w:r w:rsidRPr="001A1A85">
        <w:rPr>
          <w:rFonts w:ascii="Calibri" w:hAnsi="Calibri" w:cs="Arial"/>
          <w:bCs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0B46D669" w14:textId="3C5CBC25" w:rsidR="001A1A85" w:rsidRPr="001A1A85" w:rsidRDefault="001A1A85" w:rsidP="001A1A85">
      <w:pPr>
        <w:pStyle w:val="Ttulo3"/>
        <w:jc w:val="both"/>
        <w:rPr>
          <w:rFonts w:ascii="Calibri" w:hAnsi="Calibri" w:cs="Arial"/>
          <w:bCs/>
          <w:color w:val="auto"/>
        </w:rPr>
      </w:pPr>
      <w:r w:rsidRPr="001A1A85">
        <w:rPr>
          <w:rFonts w:ascii="Calibri" w:hAnsi="Calibri" w:cs="Arial"/>
          <w:b/>
          <w:color w:val="auto"/>
        </w:rPr>
        <w:t>PORTARIA N° 124/2023</w:t>
      </w:r>
      <w:r w:rsidRPr="001A1A85">
        <w:rPr>
          <w:rFonts w:ascii="Calibri" w:hAnsi="Calibri" w:cs="Arial"/>
          <w:b/>
          <w:color w:val="auto"/>
        </w:rPr>
        <w:t>:</w:t>
      </w:r>
      <w:r w:rsidRPr="001A1A85">
        <w:rPr>
          <w:rFonts w:ascii="Calibri" w:hAnsi="Calibri" w:cs="Arial"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 xml:space="preserve">O Diretor Presidente da Cia. de Saneamento Municipal – CESAMA –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Teixeira, usando das atribuições constantes do Estatuto da CESAMA, resolve: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ascii="Calibri" w:hAnsi="Calibri" w:cs="Arial"/>
          <w:b/>
          <w:bCs/>
          <w:color w:val="auto"/>
        </w:rPr>
        <w:t>E</w:t>
      </w:r>
      <w:r w:rsidRPr="001A1A85">
        <w:rPr>
          <w:rFonts w:ascii="Calibri" w:hAnsi="Calibri" w:cs="Arial"/>
          <w:b/>
          <w:bCs/>
          <w:color w:val="auto"/>
        </w:rPr>
        <w:t xml:space="preserve">xonerar </w:t>
      </w:r>
      <w:r w:rsidRPr="001A1A85">
        <w:rPr>
          <w:rFonts w:ascii="Calibri" w:hAnsi="Calibri" w:cs="Calibri"/>
          <w:b/>
          <w:bCs/>
          <w:color w:val="auto"/>
        </w:rPr>
        <w:t xml:space="preserve">JOSIANE RUFATO DIAS </w:t>
      </w:r>
      <w:r w:rsidRPr="001A1A85">
        <w:rPr>
          <w:rFonts w:ascii="Calibri" w:hAnsi="Calibri" w:cs="Arial"/>
          <w:bCs/>
          <w:color w:val="auto"/>
        </w:rPr>
        <w:t xml:space="preserve">do Emprego em Comissão de </w:t>
      </w:r>
      <w:r w:rsidRPr="001A1A85">
        <w:rPr>
          <w:rFonts w:ascii="Calibri" w:hAnsi="Calibri" w:cs="Arial"/>
          <w:b/>
          <w:bCs/>
          <w:color w:val="auto"/>
        </w:rPr>
        <w:t>Secretária (o) de Diretor</w:t>
      </w:r>
      <w:r w:rsidRPr="001A1A85">
        <w:rPr>
          <w:rFonts w:ascii="Calibri" w:hAnsi="Calibri" w:cs="Arial"/>
          <w:bCs/>
          <w:color w:val="auto"/>
        </w:rPr>
        <w:t>,</w:t>
      </w:r>
      <w:r w:rsidRPr="001A1A85">
        <w:rPr>
          <w:rFonts w:ascii="Calibri" w:hAnsi="Calibri" w:cs="Arial"/>
          <w:b/>
          <w:bCs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 xml:space="preserve">designado pela Portaria </w:t>
      </w:r>
      <w:r w:rsidRPr="001A1A85">
        <w:rPr>
          <w:rFonts w:ascii="Calibri" w:hAnsi="Calibri"/>
          <w:color w:val="auto"/>
        </w:rPr>
        <w:t>001/2021</w:t>
      </w:r>
      <w:r w:rsidRPr="001A1A85">
        <w:rPr>
          <w:rFonts w:ascii="Calibri" w:hAnsi="Calibri" w:cs="Arial"/>
          <w:bCs/>
          <w:color w:val="auto"/>
        </w:rPr>
        <w:t>.</w:t>
      </w:r>
      <w:r w:rsidRPr="001A1A85">
        <w:rPr>
          <w:rFonts w:ascii="Calibri" w:hAnsi="Calibri" w:cs="Arial"/>
          <w:bCs/>
          <w:color w:val="auto"/>
        </w:rPr>
        <w:t xml:space="preserve"> </w:t>
      </w:r>
      <w:r w:rsidRPr="001A1A85">
        <w:rPr>
          <w:rFonts w:ascii="Calibri" w:hAnsi="Calibri" w:cs="Calibri"/>
          <w:bCs/>
          <w:color w:val="auto"/>
        </w:rPr>
        <w:t>Esta Portaria retroage seus efeitos a 19/06/2023.</w:t>
      </w:r>
      <w:r w:rsidRPr="001A1A85">
        <w:rPr>
          <w:rFonts w:ascii="Calibri" w:hAnsi="Calibri" w:cs="Calibri"/>
          <w:bCs/>
          <w:color w:val="auto"/>
        </w:rPr>
        <w:t xml:space="preserve"> </w:t>
      </w:r>
      <w:r w:rsidRPr="001A1A85">
        <w:rPr>
          <w:rFonts w:ascii="Calibri" w:hAnsi="Calibri" w:cs="Arial"/>
          <w:bCs/>
          <w:color w:val="auto"/>
        </w:rPr>
        <w:t>Juiz de Fora, 22 de junho de 2023.</w:t>
      </w:r>
      <w:r w:rsidRPr="001A1A85">
        <w:rPr>
          <w:rFonts w:ascii="Calibri" w:hAnsi="Calibri" w:cs="Arial"/>
          <w:bCs/>
          <w:color w:val="auto"/>
        </w:rPr>
        <w:t xml:space="preserve"> </w:t>
      </w:r>
      <w:proofErr w:type="spellStart"/>
      <w:r w:rsidRPr="001A1A85">
        <w:rPr>
          <w:rFonts w:ascii="Calibri" w:hAnsi="Calibri" w:cs="Arial"/>
          <w:bCs/>
          <w:color w:val="auto"/>
        </w:rPr>
        <w:t>Julio</w:t>
      </w:r>
      <w:proofErr w:type="spellEnd"/>
      <w:r w:rsidRPr="001A1A85">
        <w:rPr>
          <w:rFonts w:ascii="Calibri" w:hAnsi="Calibri" w:cs="Arial"/>
          <w:bCs/>
          <w:color w:val="auto"/>
        </w:rPr>
        <w:t xml:space="preserve"> Cesar Teixeira</w:t>
      </w:r>
      <w:r w:rsidRPr="001A1A85">
        <w:rPr>
          <w:rFonts w:ascii="Calibri" w:hAnsi="Calibri" w:cs="Arial"/>
          <w:bCs/>
          <w:color w:val="auto"/>
        </w:rPr>
        <w:t xml:space="preserve"> - </w:t>
      </w:r>
      <w:r w:rsidRPr="001A1A85">
        <w:rPr>
          <w:rFonts w:ascii="Calibri" w:hAnsi="Calibri" w:cs="Arial"/>
          <w:bCs/>
          <w:color w:val="auto"/>
        </w:rPr>
        <w:t xml:space="preserve">Diretor Presidente                                                                                                                                                                                                                                 </w:t>
      </w:r>
    </w:p>
    <w:p w14:paraId="46FC204F" w14:textId="77777777" w:rsidR="001A1A85" w:rsidRDefault="001A1A85" w:rsidP="00F621E1">
      <w:pPr>
        <w:jc w:val="both"/>
      </w:pPr>
      <w:bookmarkStart w:id="0" w:name="_GoBack"/>
      <w:bookmarkEnd w:id="0"/>
    </w:p>
    <w:sectPr w:rsidR="001A1A85" w:rsidSect="00733D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04392" w14:textId="77777777" w:rsidR="006E559B" w:rsidRDefault="006E559B" w:rsidP="00912249">
      <w:pPr>
        <w:spacing w:after="0" w:line="240" w:lineRule="auto"/>
      </w:pPr>
      <w:r>
        <w:separator/>
      </w:r>
    </w:p>
  </w:endnote>
  <w:endnote w:type="continuationSeparator" w:id="0">
    <w:p w14:paraId="33DDC0C2" w14:textId="77777777" w:rsidR="006E559B" w:rsidRDefault="006E559B" w:rsidP="00912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EF8F1" w14:textId="77777777" w:rsidR="00F21D4A" w:rsidRDefault="00F21D4A" w:rsidP="00D7507E">
    <w:pPr>
      <w:pStyle w:val="Rodap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A0E6C4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>Companhia de Saneamento Municipal – Cesama</w:t>
    </w:r>
  </w:p>
  <w:p w14:paraId="3FC1AE51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Avenida Barão do Rio Branco, 1843/10º andar - Centro</w:t>
    </w:r>
  </w:p>
  <w:p w14:paraId="04492D59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  <w:r w:rsidRPr="00262B4E">
      <w:rPr>
        <w:rFonts w:ascii="Arial" w:hAnsi="Arial" w:cs="Arial"/>
        <w:color w:val="AEAAAA"/>
        <w:sz w:val="16"/>
        <w:szCs w:val="16"/>
      </w:rPr>
      <w:t>CEP: 36.013-020 I Juiz de Fora - MG I Telefone: (32) 3692-XXXX</w:t>
    </w:r>
  </w:p>
  <w:p w14:paraId="065D7398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color w:val="AEAAAA"/>
        <w:sz w:val="16"/>
        <w:szCs w:val="16"/>
      </w:rPr>
    </w:pPr>
  </w:p>
  <w:p w14:paraId="4A2853E7" w14:textId="77777777" w:rsidR="00F21D4A" w:rsidRPr="00262B4E" w:rsidRDefault="00F21D4A" w:rsidP="00D7507E">
    <w:pPr>
      <w:pStyle w:val="Rodap"/>
      <w:tabs>
        <w:tab w:val="clear" w:pos="8504"/>
        <w:tab w:val="right" w:pos="8505"/>
      </w:tabs>
      <w:ind w:right="-1"/>
      <w:jc w:val="center"/>
      <w:rPr>
        <w:rFonts w:ascii="Arial" w:hAnsi="Arial" w:cs="Arial"/>
        <w:b/>
        <w:color w:val="AEAAAA"/>
        <w:sz w:val="16"/>
        <w:szCs w:val="16"/>
      </w:rPr>
    </w:pPr>
    <w:r w:rsidRPr="00262B4E">
      <w:rPr>
        <w:rFonts w:ascii="Arial" w:hAnsi="Arial" w:cs="Arial"/>
        <w:b/>
        <w:color w:val="AEAAAA"/>
        <w:sz w:val="16"/>
        <w:szCs w:val="16"/>
      </w:rPr>
      <w:t xml:space="preserve">Missão </w:t>
    </w:r>
    <w:r w:rsidRPr="00262B4E">
      <w:rPr>
        <w:rFonts w:ascii="Arial" w:hAnsi="Arial"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ascii="Arial" w:hAnsi="Arial" w:cs="Arial"/>
        <w:b/>
        <w:color w:val="AEAAAA"/>
        <w:sz w:val="16"/>
        <w:szCs w:val="16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FDC2" w14:textId="77777777" w:rsidR="00F21D4A" w:rsidRDefault="00F21D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61A2C" w14:textId="77777777" w:rsidR="006E559B" w:rsidRDefault="006E559B" w:rsidP="00912249">
      <w:pPr>
        <w:spacing w:after="0" w:line="240" w:lineRule="auto"/>
      </w:pPr>
      <w:r>
        <w:separator/>
      </w:r>
    </w:p>
  </w:footnote>
  <w:footnote w:type="continuationSeparator" w:id="0">
    <w:p w14:paraId="3CA0564F" w14:textId="77777777" w:rsidR="006E559B" w:rsidRDefault="006E559B" w:rsidP="00912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C0266" w14:textId="77777777" w:rsidR="00F21D4A" w:rsidRDefault="00F21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00BC3" w14:textId="77777777" w:rsidR="00F21D4A" w:rsidRPr="00262B4E" w:rsidRDefault="00F21D4A" w:rsidP="00D7507E">
    <w:pPr>
      <w:pStyle w:val="Cabealho"/>
      <w:jc w:val="both"/>
      <w:rPr>
        <w:sz w:val="16"/>
        <w:szCs w:val="16"/>
      </w:rPr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9B0F385" wp14:editId="147B3D9D">
          <wp:extent cx="5400675" cy="647700"/>
          <wp:effectExtent l="0" t="0" r="9525" b="0"/>
          <wp:docPr id="1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50F0F" w14:textId="77777777" w:rsidR="00F21D4A" w:rsidRDefault="00F21D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0ED6"/>
    <w:multiLevelType w:val="multilevel"/>
    <w:tmpl w:val="912CB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685490"/>
    <w:multiLevelType w:val="hybridMultilevel"/>
    <w:tmpl w:val="AFACE120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4B37197"/>
    <w:multiLevelType w:val="hybridMultilevel"/>
    <w:tmpl w:val="047E90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E7D1C"/>
    <w:multiLevelType w:val="hybridMultilevel"/>
    <w:tmpl w:val="E102BE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C5E3E"/>
    <w:multiLevelType w:val="hybridMultilevel"/>
    <w:tmpl w:val="9604A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9664E"/>
    <w:multiLevelType w:val="hybridMultilevel"/>
    <w:tmpl w:val="32BCBF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25306"/>
    <w:multiLevelType w:val="hybridMultilevel"/>
    <w:tmpl w:val="D1BCC7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F6503B"/>
    <w:multiLevelType w:val="hybridMultilevel"/>
    <w:tmpl w:val="5E904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249"/>
    <w:rsid w:val="00001A11"/>
    <w:rsid w:val="00013676"/>
    <w:rsid w:val="00042B10"/>
    <w:rsid w:val="00063DEE"/>
    <w:rsid w:val="00092C13"/>
    <w:rsid w:val="000C34E7"/>
    <w:rsid w:val="000F7746"/>
    <w:rsid w:val="00112340"/>
    <w:rsid w:val="00131473"/>
    <w:rsid w:val="0017622A"/>
    <w:rsid w:val="00184F68"/>
    <w:rsid w:val="0019195A"/>
    <w:rsid w:val="001A1A85"/>
    <w:rsid w:val="001A2D3E"/>
    <w:rsid w:val="001A7473"/>
    <w:rsid w:val="001C25C5"/>
    <w:rsid w:val="002333E6"/>
    <w:rsid w:val="002543AB"/>
    <w:rsid w:val="00262B4E"/>
    <w:rsid w:val="002B0E18"/>
    <w:rsid w:val="002F6307"/>
    <w:rsid w:val="0033543C"/>
    <w:rsid w:val="00360104"/>
    <w:rsid w:val="003750E3"/>
    <w:rsid w:val="00383143"/>
    <w:rsid w:val="003912C4"/>
    <w:rsid w:val="0045207C"/>
    <w:rsid w:val="00454565"/>
    <w:rsid w:val="00465980"/>
    <w:rsid w:val="00475FF6"/>
    <w:rsid w:val="00477756"/>
    <w:rsid w:val="00484ABF"/>
    <w:rsid w:val="004A6155"/>
    <w:rsid w:val="004A699E"/>
    <w:rsid w:val="00551492"/>
    <w:rsid w:val="005802C4"/>
    <w:rsid w:val="0059380A"/>
    <w:rsid w:val="005B7B8C"/>
    <w:rsid w:val="00602846"/>
    <w:rsid w:val="00610456"/>
    <w:rsid w:val="006828EC"/>
    <w:rsid w:val="006A4414"/>
    <w:rsid w:val="006E559B"/>
    <w:rsid w:val="006F54C9"/>
    <w:rsid w:val="006F71E0"/>
    <w:rsid w:val="00714B75"/>
    <w:rsid w:val="00733DB0"/>
    <w:rsid w:val="0076066E"/>
    <w:rsid w:val="007D778D"/>
    <w:rsid w:val="007E6A5F"/>
    <w:rsid w:val="00830515"/>
    <w:rsid w:val="00845E3E"/>
    <w:rsid w:val="008679B5"/>
    <w:rsid w:val="00874540"/>
    <w:rsid w:val="008807A9"/>
    <w:rsid w:val="00893037"/>
    <w:rsid w:val="008D24D7"/>
    <w:rsid w:val="00912249"/>
    <w:rsid w:val="0092142C"/>
    <w:rsid w:val="009258E6"/>
    <w:rsid w:val="0093689D"/>
    <w:rsid w:val="00936C59"/>
    <w:rsid w:val="00943331"/>
    <w:rsid w:val="0094367C"/>
    <w:rsid w:val="00973A03"/>
    <w:rsid w:val="00985DE3"/>
    <w:rsid w:val="00996CF5"/>
    <w:rsid w:val="009A2B7C"/>
    <w:rsid w:val="009A5C36"/>
    <w:rsid w:val="00A17991"/>
    <w:rsid w:val="00A46465"/>
    <w:rsid w:val="00A61659"/>
    <w:rsid w:val="00A67E8C"/>
    <w:rsid w:val="00A8400B"/>
    <w:rsid w:val="00A8778B"/>
    <w:rsid w:val="00A968CF"/>
    <w:rsid w:val="00AA4DD9"/>
    <w:rsid w:val="00AB3515"/>
    <w:rsid w:val="00AC719A"/>
    <w:rsid w:val="00AF289D"/>
    <w:rsid w:val="00AF2966"/>
    <w:rsid w:val="00B0571D"/>
    <w:rsid w:val="00B27A33"/>
    <w:rsid w:val="00B46C0E"/>
    <w:rsid w:val="00B51CCC"/>
    <w:rsid w:val="00BA0D41"/>
    <w:rsid w:val="00BB2E98"/>
    <w:rsid w:val="00BE553C"/>
    <w:rsid w:val="00C45988"/>
    <w:rsid w:val="00C62331"/>
    <w:rsid w:val="00C863C8"/>
    <w:rsid w:val="00CB637E"/>
    <w:rsid w:val="00CC7927"/>
    <w:rsid w:val="00CD4EA8"/>
    <w:rsid w:val="00CE1464"/>
    <w:rsid w:val="00D20AEF"/>
    <w:rsid w:val="00D267FF"/>
    <w:rsid w:val="00D57168"/>
    <w:rsid w:val="00D64437"/>
    <w:rsid w:val="00D7507E"/>
    <w:rsid w:val="00DC08CD"/>
    <w:rsid w:val="00DC79DD"/>
    <w:rsid w:val="00DE2673"/>
    <w:rsid w:val="00DF75A0"/>
    <w:rsid w:val="00E4576B"/>
    <w:rsid w:val="00E80A48"/>
    <w:rsid w:val="00EA6D81"/>
    <w:rsid w:val="00EB7DB4"/>
    <w:rsid w:val="00EC3B21"/>
    <w:rsid w:val="00EE64EE"/>
    <w:rsid w:val="00EF28A6"/>
    <w:rsid w:val="00F21D4A"/>
    <w:rsid w:val="00F334A1"/>
    <w:rsid w:val="00F60D8A"/>
    <w:rsid w:val="00F621E1"/>
    <w:rsid w:val="00F74817"/>
    <w:rsid w:val="00F82F1B"/>
    <w:rsid w:val="00FB4027"/>
    <w:rsid w:val="00FD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E074F5C"/>
  <w15:docId w15:val="{601B0B54-E530-4E0E-93E1-789CC02F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DB0"/>
    <w:pPr>
      <w:spacing w:after="160" w:line="259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F28A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46C0E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2249"/>
  </w:style>
  <w:style w:type="paragraph" w:styleId="Rodap">
    <w:name w:val="footer"/>
    <w:basedOn w:val="Normal"/>
    <w:link w:val="RodapChar"/>
    <w:uiPriority w:val="99"/>
    <w:unhideWhenUsed/>
    <w:rsid w:val="009122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2249"/>
  </w:style>
  <w:style w:type="paragraph" w:styleId="Textodebalo">
    <w:name w:val="Balloon Text"/>
    <w:basedOn w:val="Normal"/>
    <w:link w:val="TextodebaloChar"/>
    <w:uiPriority w:val="99"/>
    <w:semiHidden/>
    <w:unhideWhenUsed/>
    <w:rsid w:val="00912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12249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link w:val="Ttulo5"/>
    <w:semiHidden/>
    <w:rsid w:val="00B46C0E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customStyle="1" w:styleId="western">
    <w:name w:val="western"/>
    <w:basedOn w:val="Normal"/>
    <w:rsid w:val="00A61659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semiHidden/>
    <w:unhideWhenUsed/>
    <w:rsid w:val="00A6165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4576B"/>
    <w:pPr>
      <w:ind w:left="720"/>
      <w:contextualSpacing/>
    </w:pPr>
  </w:style>
  <w:style w:type="paragraph" w:styleId="Ttulo">
    <w:name w:val="Title"/>
    <w:basedOn w:val="Normal"/>
    <w:link w:val="TtuloChar"/>
    <w:qFormat/>
    <w:rsid w:val="00CC7927"/>
    <w:pPr>
      <w:spacing w:after="0" w:line="240" w:lineRule="auto"/>
      <w:jc w:val="center"/>
    </w:pPr>
    <w:rPr>
      <w:rFonts w:ascii="Century" w:eastAsia="Times New Roman" w:hAnsi="Century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CC7927"/>
    <w:rPr>
      <w:rFonts w:ascii="Century" w:eastAsia="Times New Roman" w:hAnsi="Century"/>
      <w:b/>
      <w:b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rsid w:val="00EF28A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semiHidden/>
    <w:unhideWhenUsed/>
    <w:rsid w:val="00EF28A6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EF28A6"/>
    <w:rPr>
      <w:rFonts w:ascii="Times New Roman" w:eastAsia="Times New Roman" w:hAnsi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780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LEONARDO MARTINELLI CAMPOS MATTOS</dc:creator>
  <cp:lastModifiedBy>Viviane de Oliveira Lelis</cp:lastModifiedBy>
  <cp:revision>2</cp:revision>
  <cp:lastPrinted>2023-08-08T12:48:00Z</cp:lastPrinted>
  <dcterms:created xsi:type="dcterms:W3CDTF">2023-08-08T12:55:00Z</dcterms:created>
  <dcterms:modified xsi:type="dcterms:W3CDTF">2023-08-08T12:55:00Z</dcterms:modified>
</cp:coreProperties>
</file>