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A8807F" w14:textId="77777777" w:rsidR="002B35F3" w:rsidRPr="00FD7867" w:rsidRDefault="002B35F3">
      <w:pPr>
        <w:rPr>
          <w:rFonts w:cs="Arial"/>
          <w:sz w:val="23"/>
          <w:szCs w:val="23"/>
        </w:rPr>
      </w:pPr>
    </w:p>
    <w:p w14:paraId="29565D55" w14:textId="77777777" w:rsidR="00A0245C" w:rsidRPr="00740835" w:rsidRDefault="00A0245C">
      <w:pPr>
        <w:rPr>
          <w:rFonts w:cs="Arial"/>
          <w:sz w:val="26"/>
          <w:szCs w:val="26"/>
        </w:rPr>
      </w:pPr>
    </w:p>
    <w:tbl>
      <w:tblPr>
        <w:tblW w:w="0" w:type="auto"/>
        <w:shd w:val="clear" w:color="auto" w:fill="D9D9D9"/>
        <w:tblLook w:val="04A0" w:firstRow="1" w:lastRow="0" w:firstColumn="1" w:lastColumn="0" w:noHBand="0" w:noVBand="1"/>
      </w:tblPr>
      <w:tblGrid>
        <w:gridCol w:w="9072"/>
      </w:tblGrid>
      <w:tr w:rsidR="00795691" w:rsidRPr="00740835" w14:paraId="577566F1" w14:textId="77777777" w:rsidTr="007B2FC9">
        <w:tc>
          <w:tcPr>
            <w:tcW w:w="9072" w:type="dxa"/>
            <w:shd w:val="clear" w:color="auto" w:fill="D9D9D9"/>
          </w:tcPr>
          <w:p w14:paraId="71474D82" w14:textId="77777777" w:rsidR="003D377B" w:rsidRPr="00740835" w:rsidRDefault="003D377B" w:rsidP="003A50F3">
            <w:pPr>
              <w:pStyle w:val="Ttulo3"/>
              <w:tabs>
                <w:tab w:val="left" w:pos="0"/>
              </w:tabs>
              <w:ind w:right="0"/>
              <w:jc w:val="both"/>
              <w:rPr>
                <w:rFonts w:cs="Arial"/>
                <w:bCs/>
                <w:sz w:val="26"/>
                <w:szCs w:val="26"/>
              </w:rPr>
            </w:pPr>
            <w:r w:rsidRPr="00740835">
              <w:rPr>
                <w:rFonts w:cs="Arial"/>
                <w:bCs/>
                <w:sz w:val="26"/>
                <w:szCs w:val="26"/>
              </w:rPr>
              <w:t>CARTA CONTRATO</w:t>
            </w:r>
            <w:r w:rsidR="000B72AF" w:rsidRPr="00740835">
              <w:rPr>
                <w:rFonts w:cs="Arial"/>
                <w:bCs/>
                <w:sz w:val="26"/>
                <w:szCs w:val="26"/>
              </w:rPr>
              <w:t xml:space="preserve"> Nº </w:t>
            </w:r>
            <w:r w:rsidR="003B4CE2" w:rsidRPr="00740835">
              <w:rPr>
                <w:rFonts w:cs="Arial"/>
                <w:bCs/>
                <w:sz w:val="26"/>
                <w:szCs w:val="26"/>
              </w:rPr>
              <w:t>37</w:t>
            </w:r>
            <w:r w:rsidR="000B72AF" w:rsidRPr="00740835">
              <w:rPr>
                <w:rFonts w:cs="Arial"/>
                <w:bCs/>
                <w:sz w:val="26"/>
                <w:szCs w:val="26"/>
              </w:rPr>
              <w:t>/20</w:t>
            </w:r>
            <w:r w:rsidR="00644ED1" w:rsidRPr="00740835">
              <w:rPr>
                <w:rFonts w:cs="Arial"/>
                <w:bCs/>
                <w:sz w:val="26"/>
                <w:szCs w:val="26"/>
              </w:rPr>
              <w:t>2</w:t>
            </w:r>
            <w:r w:rsidR="008B3D44" w:rsidRPr="00740835">
              <w:rPr>
                <w:rFonts w:cs="Arial"/>
                <w:bCs/>
                <w:sz w:val="26"/>
                <w:szCs w:val="26"/>
              </w:rPr>
              <w:t>2</w:t>
            </w:r>
          </w:p>
        </w:tc>
      </w:tr>
    </w:tbl>
    <w:p w14:paraId="4DFB08FC" w14:textId="77777777" w:rsidR="006026FD" w:rsidRPr="00FD7867" w:rsidRDefault="006026FD" w:rsidP="003D377B">
      <w:pPr>
        <w:rPr>
          <w:rFonts w:cs="Arial"/>
          <w:bCs/>
          <w:sz w:val="23"/>
          <w:szCs w:val="23"/>
        </w:rPr>
      </w:pPr>
    </w:p>
    <w:p w14:paraId="329498CB" w14:textId="77777777" w:rsidR="003A7DBA" w:rsidRPr="00FD7867" w:rsidRDefault="003A7DBA" w:rsidP="003D377B">
      <w:pPr>
        <w:rPr>
          <w:rFonts w:cs="Arial"/>
          <w:bCs/>
          <w:sz w:val="23"/>
          <w:szCs w:val="23"/>
        </w:rPr>
      </w:pPr>
    </w:p>
    <w:p w14:paraId="09B67725" w14:textId="77777777" w:rsidR="003A7DBA" w:rsidRPr="00FD7867" w:rsidRDefault="003A7DBA" w:rsidP="003D377B">
      <w:pPr>
        <w:rPr>
          <w:rFonts w:cs="Arial"/>
          <w:bCs/>
          <w:sz w:val="23"/>
          <w:szCs w:val="23"/>
        </w:rPr>
      </w:pPr>
    </w:p>
    <w:p w14:paraId="38058049" w14:textId="77777777" w:rsidR="003A7DBA" w:rsidRPr="00FD7867" w:rsidRDefault="003A7DBA" w:rsidP="003D377B">
      <w:pPr>
        <w:rPr>
          <w:rFonts w:cs="Arial"/>
          <w:bCs/>
          <w:sz w:val="23"/>
          <w:szCs w:val="23"/>
        </w:rPr>
      </w:pPr>
    </w:p>
    <w:p w14:paraId="4617530D" w14:textId="77777777" w:rsidR="003A7DBA" w:rsidRPr="00FD7867" w:rsidRDefault="003A7DBA" w:rsidP="003D377B">
      <w:pPr>
        <w:rPr>
          <w:rFonts w:cs="Arial"/>
          <w:bCs/>
          <w:sz w:val="23"/>
          <w:szCs w:val="23"/>
        </w:rPr>
      </w:pPr>
    </w:p>
    <w:p w14:paraId="07D9EE18" w14:textId="77777777" w:rsidR="00A0245C" w:rsidRPr="00FD7867" w:rsidRDefault="00A0245C" w:rsidP="003D377B">
      <w:pPr>
        <w:rPr>
          <w:rFonts w:cs="Arial"/>
          <w:bCs/>
          <w:sz w:val="23"/>
          <w:szCs w:val="23"/>
        </w:rPr>
      </w:pPr>
    </w:p>
    <w:p w14:paraId="4E8FD66D" w14:textId="77777777" w:rsidR="003D377B" w:rsidRPr="002C628F" w:rsidRDefault="003D377B" w:rsidP="002C628F">
      <w:pPr>
        <w:pStyle w:val="TextosemFormatao"/>
        <w:spacing w:line="360" w:lineRule="auto"/>
        <w:jc w:val="both"/>
        <w:rPr>
          <w:rFonts w:ascii="Arial" w:hAnsi="Arial" w:cs="Arial"/>
          <w:sz w:val="23"/>
          <w:szCs w:val="23"/>
        </w:rPr>
      </w:pPr>
      <w:r w:rsidRPr="002C628F">
        <w:rPr>
          <w:rFonts w:ascii="Arial" w:hAnsi="Arial" w:cs="Arial"/>
          <w:sz w:val="23"/>
          <w:szCs w:val="23"/>
        </w:rPr>
        <w:t xml:space="preserve">A Companhia de Saneamento Municipal - </w:t>
      </w:r>
      <w:r w:rsidRPr="002C628F">
        <w:rPr>
          <w:rFonts w:ascii="Arial" w:hAnsi="Arial" w:cs="Arial"/>
          <w:b/>
          <w:bCs/>
          <w:sz w:val="23"/>
          <w:szCs w:val="23"/>
        </w:rPr>
        <w:t>CESAMA</w:t>
      </w:r>
      <w:r w:rsidRPr="002C628F">
        <w:rPr>
          <w:rFonts w:ascii="Arial" w:hAnsi="Arial" w:cs="Arial"/>
          <w:sz w:val="23"/>
          <w:szCs w:val="23"/>
        </w:rPr>
        <w:t xml:space="preserve">, empresa pública municipal, situada nesta cidade na Av. Rio Branco, 1843 – 8° ao 11° andares – Centro (CNPJ n° 21.572.243/0001-74), neste ato representada pelo seu Diretor Presidente, </w:t>
      </w:r>
      <w:r w:rsidR="00994A60" w:rsidRPr="002C628F">
        <w:rPr>
          <w:rFonts w:ascii="Arial" w:hAnsi="Arial" w:cs="Arial"/>
          <w:sz w:val="23"/>
          <w:szCs w:val="23"/>
        </w:rPr>
        <w:t>Júlio César Teixeira</w:t>
      </w:r>
      <w:r w:rsidRPr="002C628F">
        <w:rPr>
          <w:rFonts w:ascii="Arial" w:hAnsi="Arial" w:cs="Arial"/>
          <w:sz w:val="23"/>
          <w:szCs w:val="23"/>
        </w:rPr>
        <w:t xml:space="preserve">, brasileiro, </w:t>
      </w:r>
      <w:r w:rsidR="00994A60" w:rsidRPr="002C628F">
        <w:rPr>
          <w:rFonts w:ascii="Arial" w:hAnsi="Arial" w:cs="Arial"/>
          <w:sz w:val="23"/>
          <w:szCs w:val="23"/>
        </w:rPr>
        <w:t>solteiro</w:t>
      </w:r>
      <w:r w:rsidRPr="002C628F">
        <w:rPr>
          <w:rFonts w:ascii="Arial" w:hAnsi="Arial" w:cs="Arial"/>
          <w:sz w:val="23"/>
          <w:szCs w:val="23"/>
        </w:rPr>
        <w:t>, engenheiro</w:t>
      </w:r>
      <w:r w:rsidR="00994A60" w:rsidRPr="002C628F">
        <w:rPr>
          <w:rFonts w:ascii="Arial" w:hAnsi="Arial" w:cs="Arial"/>
          <w:sz w:val="23"/>
          <w:szCs w:val="23"/>
        </w:rPr>
        <w:t xml:space="preserve"> civil</w:t>
      </w:r>
      <w:r w:rsidRPr="002C628F">
        <w:rPr>
          <w:rFonts w:ascii="Arial" w:hAnsi="Arial" w:cs="Arial"/>
          <w:sz w:val="23"/>
          <w:szCs w:val="23"/>
        </w:rPr>
        <w:t>,</w:t>
      </w:r>
      <w:r w:rsidR="00036276" w:rsidRPr="002C628F">
        <w:rPr>
          <w:rFonts w:ascii="Arial" w:hAnsi="Arial" w:cs="Arial"/>
          <w:sz w:val="23"/>
          <w:szCs w:val="23"/>
        </w:rPr>
        <w:t>celebra</w:t>
      </w:r>
      <w:r w:rsidR="00BB7127" w:rsidRPr="002C628F">
        <w:rPr>
          <w:rFonts w:ascii="Arial" w:hAnsi="Arial" w:cs="Arial"/>
          <w:sz w:val="23"/>
          <w:szCs w:val="23"/>
        </w:rPr>
        <w:t xml:space="preserve"> esta CARTA CONTRATO com a</w:t>
      </w:r>
      <w:r w:rsidR="00E210B8" w:rsidRPr="002C628F">
        <w:rPr>
          <w:rFonts w:ascii="Arial" w:hAnsi="Arial" w:cs="Arial"/>
          <w:sz w:val="23"/>
          <w:szCs w:val="23"/>
        </w:rPr>
        <w:t>empresa</w:t>
      </w:r>
      <w:r w:rsidR="003B4CE2" w:rsidRPr="002C628F">
        <w:rPr>
          <w:rFonts w:ascii="Arial" w:hAnsi="Arial" w:cs="Arial"/>
          <w:sz w:val="23"/>
          <w:szCs w:val="23"/>
        </w:rPr>
        <w:t xml:space="preserve">TELEFONICA BRASIL S.A - inscrita no CNPJ sob o nº 02.558.157/0001-62, situada na Av. Eng. Luiz Carlos Berrini – 1376 – B. Cidade Monções – São Paulo/SP (CEP 04571-936), neste ato representada </w:t>
      </w:r>
      <w:r w:rsidR="00CC0FA1" w:rsidRPr="002C628F">
        <w:rPr>
          <w:rFonts w:ascii="Arial" w:hAnsi="Arial" w:cs="Arial"/>
          <w:sz w:val="23"/>
          <w:szCs w:val="23"/>
        </w:rPr>
        <w:t>por</w:t>
      </w:r>
      <w:r w:rsidR="003B4CE2" w:rsidRPr="002C628F">
        <w:rPr>
          <w:rFonts w:ascii="Arial" w:hAnsi="Arial" w:cs="Arial"/>
          <w:sz w:val="23"/>
          <w:szCs w:val="23"/>
        </w:rPr>
        <w:t xml:space="preserve"> </w:t>
      </w:r>
      <w:r w:rsidR="002C628F" w:rsidRPr="002C628F">
        <w:rPr>
          <w:rFonts w:ascii="Arial" w:hAnsi="Arial" w:cs="Arial"/>
          <w:sz w:val="23"/>
          <w:szCs w:val="23"/>
        </w:rPr>
        <w:t xml:space="preserve">Margareth da Rocha Passos Medina Rangel, brasileira,casada,  </w:t>
      </w:r>
      <w:r w:rsidR="002C628F">
        <w:rPr>
          <w:rFonts w:ascii="Arial" w:hAnsi="Arial" w:cs="Arial"/>
          <w:sz w:val="23"/>
          <w:szCs w:val="23"/>
        </w:rPr>
        <w:t xml:space="preserve">formada em Administração </w:t>
      </w:r>
      <w:r w:rsidR="002C628F" w:rsidRPr="002C628F">
        <w:rPr>
          <w:rFonts w:ascii="Arial" w:hAnsi="Arial" w:cs="Arial"/>
          <w:sz w:val="23"/>
          <w:szCs w:val="23"/>
        </w:rPr>
        <w:t>– CPF: 023.975.597-90 – RG: 093323681</w:t>
      </w:r>
      <w:r w:rsidR="002C628F">
        <w:rPr>
          <w:rFonts w:ascii="Arial" w:hAnsi="Arial" w:cs="Arial"/>
          <w:sz w:val="23"/>
          <w:szCs w:val="23"/>
        </w:rPr>
        <w:t xml:space="preserve"> e</w:t>
      </w:r>
      <w:r w:rsidR="002C628F" w:rsidRPr="002C628F">
        <w:rPr>
          <w:rFonts w:ascii="Arial" w:hAnsi="Arial" w:cs="Arial"/>
          <w:sz w:val="23"/>
          <w:szCs w:val="23"/>
        </w:rPr>
        <w:t xml:space="preserve"> Sandro Marques Barbosa Coutinho, brasileiro, casado</w:t>
      </w:r>
      <w:r w:rsidR="002C628F">
        <w:rPr>
          <w:rFonts w:ascii="Arial" w:hAnsi="Arial" w:cs="Arial"/>
          <w:sz w:val="23"/>
          <w:szCs w:val="23"/>
        </w:rPr>
        <w:t>, formado em Engenharia Elétrica</w:t>
      </w:r>
      <w:r w:rsidR="002C628F" w:rsidRPr="002C628F">
        <w:rPr>
          <w:rFonts w:ascii="Arial" w:hAnsi="Arial" w:cs="Arial"/>
          <w:sz w:val="23"/>
          <w:szCs w:val="23"/>
        </w:rPr>
        <w:t xml:space="preserve"> – CPF: 072.582.787-45 – RG: 74157181 </w:t>
      </w:r>
      <w:r w:rsidR="00E15A06" w:rsidRPr="002C628F">
        <w:rPr>
          <w:rFonts w:ascii="Arial" w:hAnsi="Arial" w:cs="Arial"/>
          <w:sz w:val="23"/>
          <w:szCs w:val="23"/>
        </w:rPr>
        <w:t>,</w:t>
      </w:r>
      <w:r w:rsidR="00AB1B8A" w:rsidRPr="002C628F">
        <w:rPr>
          <w:rFonts w:ascii="Arial" w:hAnsi="Arial" w:cs="Arial"/>
          <w:sz w:val="23"/>
          <w:szCs w:val="23"/>
        </w:rPr>
        <w:t xml:space="preserve">em conformidade no </w:t>
      </w:r>
      <w:r w:rsidR="00276258" w:rsidRPr="002C628F">
        <w:rPr>
          <w:rFonts w:ascii="Arial" w:hAnsi="Arial" w:cs="Arial"/>
          <w:sz w:val="23"/>
          <w:szCs w:val="23"/>
        </w:rPr>
        <w:t>RILC (Regulamento Interno de Licitações, Contratos e Convênios da CESAMA),conforme especificações contidas no Termo</w:t>
      </w:r>
      <w:r w:rsidR="000E0CA9" w:rsidRPr="002C628F">
        <w:rPr>
          <w:rFonts w:ascii="Arial" w:hAnsi="Arial" w:cs="Arial"/>
          <w:sz w:val="23"/>
          <w:szCs w:val="23"/>
        </w:rPr>
        <w:t xml:space="preserve"> de Referência</w:t>
      </w:r>
      <w:r w:rsidR="00276258" w:rsidRPr="002C628F">
        <w:rPr>
          <w:rFonts w:ascii="Arial" w:hAnsi="Arial" w:cs="Arial"/>
          <w:sz w:val="23"/>
          <w:szCs w:val="23"/>
        </w:rPr>
        <w:t xml:space="preserve"> de fls. </w:t>
      </w:r>
      <w:r w:rsidR="003B4CE2" w:rsidRPr="002C628F">
        <w:rPr>
          <w:rFonts w:ascii="Arial" w:hAnsi="Arial" w:cs="Arial"/>
          <w:sz w:val="23"/>
          <w:szCs w:val="23"/>
        </w:rPr>
        <w:t>04</w:t>
      </w:r>
      <w:r w:rsidR="0067746C" w:rsidRPr="002C628F">
        <w:rPr>
          <w:rFonts w:ascii="Arial" w:hAnsi="Arial" w:cs="Arial"/>
          <w:sz w:val="23"/>
          <w:szCs w:val="23"/>
        </w:rPr>
        <w:t>/1</w:t>
      </w:r>
      <w:r w:rsidR="003B4CE2" w:rsidRPr="002C628F">
        <w:rPr>
          <w:rFonts w:ascii="Arial" w:hAnsi="Arial" w:cs="Arial"/>
          <w:sz w:val="23"/>
          <w:szCs w:val="23"/>
        </w:rPr>
        <w:t>9</w:t>
      </w:r>
      <w:r w:rsidR="00276258" w:rsidRPr="002C628F">
        <w:rPr>
          <w:rFonts w:ascii="Arial" w:hAnsi="Arial" w:cs="Arial"/>
          <w:sz w:val="23"/>
          <w:szCs w:val="23"/>
        </w:rPr>
        <w:t>, conforme justificativa de fl.</w:t>
      </w:r>
      <w:r w:rsidR="0067746C" w:rsidRPr="002C628F">
        <w:rPr>
          <w:rFonts w:ascii="Arial" w:hAnsi="Arial" w:cs="Arial"/>
          <w:sz w:val="23"/>
          <w:szCs w:val="23"/>
        </w:rPr>
        <w:t>02/03</w:t>
      </w:r>
      <w:r w:rsidR="00276258" w:rsidRPr="002C628F">
        <w:rPr>
          <w:rFonts w:ascii="Arial" w:hAnsi="Arial" w:cs="Arial"/>
          <w:sz w:val="23"/>
          <w:szCs w:val="23"/>
        </w:rPr>
        <w:t xml:space="preserve"> e autorização de fl.</w:t>
      </w:r>
      <w:r w:rsidR="003B4CE2" w:rsidRPr="002C628F">
        <w:rPr>
          <w:rFonts w:ascii="Arial" w:hAnsi="Arial" w:cs="Arial"/>
          <w:sz w:val="23"/>
          <w:szCs w:val="23"/>
        </w:rPr>
        <w:t>251</w:t>
      </w:r>
      <w:r w:rsidR="00276258" w:rsidRPr="002C628F">
        <w:rPr>
          <w:rFonts w:ascii="Arial" w:hAnsi="Arial" w:cs="Arial"/>
          <w:sz w:val="23"/>
          <w:szCs w:val="23"/>
        </w:rPr>
        <w:t xml:space="preserve">constantes da Dispensa nº </w:t>
      </w:r>
      <w:r w:rsidR="003B4CE2" w:rsidRPr="002C628F">
        <w:rPr>
          <w:rFonts w:ascii="Arial" w:hAnsi="Arial" w:cs="Arial"/>
          <w:sz w:val="23"/>
          <w:szCs w:val="23"/>
        </w:rPr>
        <w:t>51</w:t>
      </w:r>
      <w:r w:rsidR="00276258" w:rsidRPr="002C628F">
        <w:rPr>
          <w:rFonts w:ascii="Arial" w:hAnsi="Arial" w:cs="Arial"/>
          <w:sz w:val="23"/>
          <w:szCs w:val="23"/>
        </w:rPr>
        <w:t>/202</w:t>
      </w:r>
      <w:r w:rsidR="0067746C" w:rsidRPr="002C628F">
        <w:rPr>
          <w:rFonts w:ascii="Arial" w:hAnsi="Arial" w:cs="Arial"/>
          <w:sz w:val="23"/>
          <w:szCs w:val="23"/>
        </w:rPr>
        <w:t>2</w:t>
      </w:r>
      <w:r w:rsidR="00276258" w:rsidRPr="002C628F">
        <w:rPr>
          <w:rFonts w:ascii="Arial" w:hAnsi="Arial" w:cs="Arial"/>
          <w:sz w:val="23"/>
          <w:szCs w:val="23"/>
        </w:rPr>
        <w:t>, mediante as cláusulas e condições seguintes</w:t>
      </w:r>
      <w:r w:rsidRPr="002C628F">
        <w:rPr>
          <w:rFonts w:ascii="Arial" w:hAnsi="Arial" w:cs="Arial"/>
          <w:sz w:val="23"/>
          <w:szCs w:val="23"/>
        </w:rPr>
        <w:t>:</w:t>
      </w:r>
    </w:p>
    <w:p w14:paraId="7F21E6EA" w14:textId="77777777" w:rsidR="003D377B" w:rsidRPr="00FD7867" w:rsidRDefault="003D377B" w:rsidP="002B35F3">
      <w:pPr>
        <w:pStyle w:val="Ttulo3"/>
        <w:widowControl w:val="0"/>
        <w:tabs>
          <w:tab w:val="clear" w:pos="0"/>
          <w:tab w:val="num" w:pos="-3261"/>
        </w:tabs>
        <w:spacing w:before="480" w:line="360" w:lineRule="auto"/>
        <w:ind w:right="0"/>
        <w:jc w:val="both"/>
        <w:rPr>
          <w:rFonts w:cs="Arial"/>
          <w:sz w:val="23"/>
          <w:szCs w:val="23"/>
        </w:rPr>
      </w:pPr>
      <w:r w:rsidRPr="00FD7867">
        <w:rPr>
          <w:rFonts w:cs="Arial"/>
          <w:sz w:val="23"/>
          <w:szCs w:val="23"/>
        </w:rPr>
        <w:t>CLÁUSULA PRIMEIRA: DO OBJETO</w:t>
      </w:r>
    </w:p>
    <w:p w14:paraId="52A49E9C" w14:textId="77777777" w:rsidR="003D377B" w:rsidRPr="00FD7867" w:rsidRDefault="003D377B" w:rsidP="002B35F3">
      <w:pPr>
        <w:spacing w:before="120" w:line="360" w:lineRule="auto"/>
        <w:rPr>
          <w:rFonts w:cs="Arial"/>
          <w:b/>
          <w:bCs/>
          <w:sz w:val="23"/>
          <w:szCs w:val="23"/>
        </w:rPr>
      </w:pPr>
      <w:r w:rsidRPr="00676C70">
        <w:rPr>
          <w:rFonts w:cs="Arial"/>
          <w:b/>
          <w:sz w:val="23"/>
          <w:szCs w:val="23"/>
        </w:rPr>
        <w:t>1</w:t>
      </w:r>
      <w:r w:rsidRPr="00676C70">
        <w:rPr>
          <w:rFonts w:cs="Arial"/>
          <w:b/>
          <w:bCs/>
          <w:sz w:val="23"/>
          <w:szCs w:val="23"/>
        </w:rPr>
        <w:t>.</w:t>
      </w:r>
      <w:r w:rsidRPr="00FD7867">
        <w:rPr>
          <w:rFonts w:cs="Arial"/>
          <w:b/>
          <w:bCs/>
          <w:sz w:val="23"/>
          <w:szCs w:val="23"/>
        </w:rPr>
        <w:t>1</w:t>
      </w:r>
      <w:r w:rsidRPr="00FD7867">
        <w:rPr>
          <w:rFonts w:cs="Arial"/>
          <w:sz w:val="23"/>
          <w:szCs w:val="23"/>
        </w:rPr>
        <w:t xml:space="preserve">. </w:t>
      </w:r>
      <w:r w:rsidRPr="00FD7867">
        <w:rPr>
          <w:rFonts w:cs="Arial"/>
          <w:sz w:val="23"/>
          <w:szCs w:val="23"/>
          <w:lang w:eastAsia="pt-BR"/>
        </w:rPr>
        <w:t>Constitui</w:t>
      </w:r>
      <w:r w:rsidR="009040BC" w:rsidRPr="00FD7867">
        <w:rPr>
          <w:rFonts w:cs="Arial"/>
          <w:sz w:val="23"/>
          <w:szCs w:val="23"/>
          <w:lang w:eastAsia="pt-BR"/>
        </w:rPr>
        <w:t xml:space="preserve"> objeto do presente instrumento </w:t>
      </w:r>
      <w:r w:rsidRPr="00FD7867">
        <w:rPr>
          <w:rFonts w:cs="Arial"/>
          <w:sz w:val="23"/>
          <w:szCs w:val="23"/>
          <w:lang w:eastAsia="pt-BR"/>
        </w:rPr>
        <w:t>a</w:t>
      </w:r>
      <w:r w:rsidR="003A7DBA" w:rsidRPr="00FD7867">
        <w:rPr>
          <w:rFonts w:cs="Arial"/>
          <w:b/>
          <w:bCs/>
          <w:sz w:val="23"/>
          <w:szCs w:val="23"/>
          <w:lang w:eastAsia="pt-BR"/>
        </w:rPr>
        <w:t>contratação de empresa especializada em fornecimento de serviço de link dedicado de internet, pelo período de 12 meses, conforme as especificações contidas n</w:t>
      </w:r>
      <w:r w:rsidR="00676C70">
        <w:rPr>
          <w:rFonts w:cs="Arial"/>
          <w:b/>
          <w:bCs/>
          <w:sz w:val="23"/>
          <w:szCs w:val="23"/>
          <w:lang w:eastAsia="pt-BR"/>
        </w:rPr>
        <w:t>o</w:t>
      </w:r>
      <w:r w:rsidR="003A7DBA" w:rsidRPr="00FD7867">
        <w:rPr>
          <w:rFonts w:cs="Arial"/>
          <w:b/>
          <w:bCs/>
          <w:sz w:val="23"/>
          <w:szCs w:val="23"/>
          <w:lang w:eastAsia="pt-BR"/>
        </w:rPr>
        <w:t xml:space="preserve"> termo de referência</w:t>
      </w:r>
      <w:r w:rsidR="0044546C" w:rsidRPr="00FD7867">
        <w:rPr>
          <w:rFonts w:cs="Arial"/>
          <w:b/>
          <w:bCs/>
          <w:sz w:val="23"/>
          <w:szCs w:val="23"/>
          <w:lang w:eastAsia="pt-BR"/>
        </w:rPr>
        <w:t xml:space="preserve">, </w:t>
      </w:r>
      <w:r w:rsidR="00CB3336" w:rsidRPr="00FD7867">
        <w:rPr>
          <w:rFonts w:cs="Arial"/>
          <w:b/>
          <w:bCs/>
          <w:sz w:val="23"/>
          <w:szCs w:val="23"/>
          <w:lang w:eastAsia="pt-BR"/>
        </w:rPr>
        <w:t xml:space="preserve">conforme justificativa e autorizações constantes na Dispensa nº </w:t>
      </w:r>
      <w:r w:rsidR="00801036" w:rsidRPr="00FD7867">
        <w:rPr>
          <w:rFonts w:cs="Arial"/>
          <w:b/>
          <w:bCs/>
          <w:sz w:val="23"/>
          <w:szCs w:val="23"/>
          <w:lang w:eastAsia="pt-BR"/>
        </w:rPr>
        <w:t>51</w:t>
      </w:r>
      <w:r w:rsidR="00CB3336" w:rsidRPr="00FD7867">
        <w:rPr>
          <w:rFonts w:cs="Arial"/>
          <w:b/>
          <w:bCs/>
          <w:sz w:val="23"/>
          <w:szCs w:val="23"/>
          <w:lang w:eastAsia="pt-BR"/>
        </w:rPr>
        <w:t>/2022, c</w:t>
      </w:r>
      <w:r w:rsidR="00CB3336" w:rsidRPr="00FD7867">
        <w:rPr>
          <w:rFonts w:cs="Arial"/>
          <w:sz w:val="23"/>
          <w:szCs w:val="23"/>
          <w:lang w:eastAsia="pt-BR"/>
        </w:rPr>
        <w:t>om fundamento</w:t>
      </w:r>
      <w:r w:rsidR="00CB3336" w:rsidRPr="00FD7867">
        <w:rPr>
          <w:rFonts w:cs="Arial"/>
          <w:sz w:val="23"/>
          <w:szCs w:val="23"/>
        </w:rPr>
        <w:t xml:space="preserve"> no art. 29, Inciso II da</w:t>
      </w:r>
      <w:r w:rsidR="000E0CA9">
        <w:rPr>
          <w:rFonts w:cs="Arial"/>
          <w:sz w:val="23"/>
          <w:szCs w:val="23"/>
        </w:rPr>
        <w:t xml:space="preserve"> Lei n 13.303/16</w:t>
      </w:r>
      <w:r w:rsidR="00CB3336" w:rsidRPr="00FD7867">
        <w:rPr>
          <w:rFonts w:cs="Arial"/>
          <w:sz w:val="23"/>
          <w:szCs w:val="23"/>
        </w:rPr>
        <w:t>, o qual integra esse termo independente de transcrição por ser de conhecimento das partes, assim como a proposta comercial</w:t>
      </w:r>
      <w:r w:rsidR="002B2B37" w:rsidRPr="00FD7867">
        <w:rPr>
          <w:rFonts w:cs="Arial"/>
          <w:b/>
          <w:bCs/>
          <w:sz w:val="23"/>
          <w:szCs w:val="23"/>
        </w:rPr>
        <w:t>.</w:t>
      </w:r>
    </w:p>
    <w:p w14:paraId="1065AD67" w14:textId="77777777" w:rsidR="003A7DBA" w:rsidRPr="00FD7867" w:rsidRDefault="003A7DBA" w:rsidP="006A3A8F">
      <w:pPr>
        <w:tabs>
          <w:tab w:val="left" w:pos="0"/>
        </w:tabs>
        <w:spacing w:before="480" w:line="360" w:lineRule="auto"/>
        <w:rPr>
          <w:rFonts w:cs="Arial"/>
          <w:b/>
          <w:bCs/>
          <w:sz w:val="23"/>
          <w:szCs w:val="23"/>
        </w:rPr>
      </w:pPr>
    </w:p>
    <w:p w14:paraId="27B9FD05" w14:textId="77777777" w:rsidR="003A7DBA" w:rsidRPr="00FD7867" w:rsidRDefault="00322999" w:rsidP="00A40898">
      <w:pPr>
        <w:tabs>
          <w:tab w:val="left" w:pos="0"/>
        </w:tabs>
        <w:spacing w:before="480" w:line="360" w:lineRule="auto"/>
        <w:rPr>
          <w:rFonts w:cs="Arial"/>
          <w:b/>
          <w:bCs/>
          <w:color w:val="000000"/>
          <w:sz w:val="23"/>
          <w:szCs w:val="23"/>
        </w:rPr>
      </w:pPr>
      <w:r w:rsidRPr="00FD7867">
        <w:rPr>
          <w:rFonts w:cs="Arial"/>
          <w:b/>
          <w:bCs/>
          <w:sz w:val="23"/>
          <w:szCs w:val="23"/>
        </w:rPr>
        <w:t xml:space="preserve">1.2 </w:t>
      </w:r>
      <w:r w:rsidR="003A7DBA" w:rsidRPr="00FD7867">
        <w:rPr>
          <w:rFonts w:cs="Arial"/>
          <w:b/>
          <w:bCs/>
          <w:color w:val="000000"/>
          <w:sz w:val="23"/>
          <w:szCs w:val="23"/>
        </w:rPr>
        <w:t xml:space="preserve">ESPECIFICAÇÃO DO OBJETO: </w:t>
      </w:r>
    </w:p>
    <w:p w14:paraId="252C6FED" w14:textId="3377BF08" w:rsidR="003A7DBA" w:rsidRPr="00FD7867" w:rsidRDefault="003A7DBA" w:rsidP="003A7DBA">
      <w:pPr>
        <w:spacing w:before="120" w:line="360" w:lineRule="auto"/>
        <w:rPr>
          <w:rFonts w:cs="Arial"/>
          <w:sz w:val="23"/>
          <w:szCs w:val="23"/>
        </w:rPr>
      </w:pPr>
      <w:r w:rsidRPr="00FD7867">
        <w:rPr>
          <w:rFonts w:cs="Arial"/>
          <w:sz w:val="23"/>
          <w:szCs w:val="23"/>
        </w:rPr>
        <w:lastRenderedPageBreak/>
        <w:t>1.2.1. Fornecimento de 02 (dois) links dedicados de acesso à internet com</w:t>
      </w:r>
      <w:r w:rsidR="004E2DAC">
        <w:rPr>
          <w:rFonts w:cs="Arial"/>
          <w:sz w:val="23"/>
          <w:szCs w:val="23"/>
        </w:rPr>
        <w:t xml:space="preserve"> </w:t>
      </w:r>
      <w:r w:rsidRPr="00FD7867">
        <w:rPr>
          <w:rFonts w:cs="Arial"/>
          <w:sz w:val="23"/>
          <w:szCs w:val="23"/>
        </w:rPr>
        <w:t>velocidade descrita no item 1.2.4;</w:t>
      </w:r>
    </w:p>
    <w:p w14:paraId="34CE9909" w14:textId="0AF1ECE1" w:rsidR="003A7DBA" w:rsidRPr="00FD7867" w:rsidRDefault="003A7DBA" w:rsidP="003A7DBA">
      <w:pPr>
        <w:spacing w:before="120" w:line="360" w:lineRule="auto"/>
        <w:rPr>
          <w:rFonts w:cs="Arial"/>
          <w:sz w:val="23"/>
          <w:szCs w:val="23"/>
        </w:rPr>
      </w:pPr>
      <w:r w:rsidRPr="00FD7867">
        <w:rPr>
          <w:rFonts w:cs="Arial"/>
          <w:color w:val="000000"/>
          <w:sz w:val="23"/>
          <w:szCs w:val="23"/>
        </w:rPr>
        <w:t xml:space="preserve">1.2.2. </w:t>
      </w:r>
      <w:r w:rsidRPr="00FD7867">
        <w:rPr>
          <w:rFonts w:cs="Arial"/>
          <w:sz w:val="23"/>
          <w:szCs w:val="23"/>
        </w:rPr>
        <w:t>Serviço de conexão dedicada à Internet a partir do Centro de</w:t>
      </w:r>
      <w:r w:rsidR="004E2DAC">
        <w:rPr>
          <w:rFonts w:cs="Arial"/>
          <w:sz w:val="23"/>
          <w:szCs w:val="23"/>
        </w:rPr>
        <w:t xml:space="preserve"> </w:t>
      </w:r>
      <w:r w:rsidRPr="00FD7867">
        <w:rPr>
          <w:rFonts w:cs="Arial"/>
          <w:sz w:val="23"/>
          <w:szCs w:val="23"/>
        </w:rPr>
        <w:t>Roteamento da CONTRATADA, em interface compatível com nosso</w:t>
      </w:r>
      <w:r w:rsidR="004E2DAC">
        <w:rPr>
          <w:rFonts w:cs="Arial"/>
          <w:sz w:val="23"/>
          <w:szCs w:val="23"/>
        </w:rPr>
        <w:t xml:space="preserve"> </w:t>
      </w:r>
      <w:proofErr w:type="spellStart"/>
      <w:r w:rsidRPr="00FD7867">
        <w:rPr>
          <w:rFonts w:cs="Arial"/>
          <w:sz w:val="23"/>
          <w:szCs w:val="23"/>
        </w:rPr>
        <w:t>tranceiver</w:t>
      </w:r>
      <w:proofErr w:type="spellEnd"/>
      <w:r w:rsidR="004E2DAC">
        <w:rPr>
          <w:rFonts w:cs="Arial"/>
          <w:sz w:val="23"/>
          <w:szCs w:val="23"/>
        </w:rPr>
        <w:t xml:space="preserve"> </w:t>
      </w:r>
      <w:proofErr w:type="spellStart"/>
      <w:r w:rsidRPr="00FD7867">
        <w:rPr>
          <w:rFonts w:cs="Arial"/>
          <w:sz w:val="23"/>
          <w:szCs w:val="23"/>
        </w:rPr>
        <w:t>Optico</w:t>
      </w:r>
      <w:proofErr w:type="spellEnd"/>
      <w:r w:rsidRPr="00FD7867">
        <w:rPr>
          <w:rFonts w:cs="Arial"/>
          <w:sz w:val="23"/>
          <w:szCs w:val="23"/>
        </w:rPr>
        <w:t xml:space="preserve"> SFP+ 10GB SR LC </w:t>
      </w:r>
      <w:proofErr w:type="spellStart"/>
      <w:r w:rsidRPr="00FD7867">
        <w:rPr>
          <w:rFonts w:cs="Arial"/>
          <w:sz w:val="23"/>
          <w:szCs w:val="23"/>
        </w:rPr>
        <w:t>Multi-mode</w:t>
      </w:r>
      <w:proofErr w:type="spellEnd"/>
      <w:r w:rsidRPr="00FD7867">
        <w:rPr>
          <w:rFonts w:cs="Arial"/>
          <w:sz w:val="23"/>
          <w:szCs w:val="23"/>
        </w:rPr>
        <w:t xml:space="preserve"> P/N: 46C3449, com</w:t>
      </w:r>
      <w:r w:rsidR="004E2DAC">
        <w:rPr>
          <w:rFonts w:cs="Arial"/>
          <w:sz w:val="23"/>
          <w:szCs w:val="23"/>
        </w:rPr>
        <w:t xml:space="preserve"> </w:t>
      </w:r>
      <w:r w:rsidRPr="00FD7867">
        <w:rPr>
          <w:rFonts w:cs="Arial"/>
          <w:sz w:val="23"/>
          <w:szCs w:val="23"/>
        </w:rPr>
        <w:t xml:space="preserve">fornecimento de </w:t>
      </w:r>
      <w:proofErr w:type="spellStart"/>
      <w:r w:rsidRPr="00FD7867">
        <w:rPr>
          <w:rFonts w:cs="Arial"/>
          <w:sz w:val="23"/>
          <w:szCs w:val="23"/>
        </w:rPr>
        <w:t>IP’s</w:t>
      </w:r>
      <w:proofErr w:type="spellEnd"/>
      <w:r w:rsidRPr="00FD7867">
        <w:rPr>
          <w:rFonts w:cs="Arial"/>
          <w:sz w:val="23"/>
          <w:szCs w:val="23"/>
        </w:rPr>
        <w:t xml:space="preserve"> fixos e válidos, sendo 01 para o roteador e </w:t>
      </w:r>
      <w:proofErr w:type="spellStart"/>
      <w:r w:rsidRPr="00FD7867">
        <w:rPr>
          <w:rFonts w:cs="Arial"/>
          <w:sz w:val="23"/>
          <w:szCs w:val="23"/>
        </w:rPr>
        <w:t>osdemais</w:t>
      </w:r>
      <w:proofErr w:type="spellEnd"/>
      <w:r w:rsidRPr="00FD7867">
        <w:rPr>
          <w:rFonts w:cs="Arial"/>
          <w:sz w:val="23"/>
          <w:szCs w:val="23"/>
        </w:rPr>
        <w:t xml:space="preserve"> para hosts;</w:t>
      </w:r>
    </w:p>
    <w:p w14:paraId="74D1C21D" w14:textId="253343F7" w:rsidR="003A7DBA" w:rsidRPr="00FD7867" w:rsidRDefault="003A7DBA" w:rsidP="003A7DBA">
      <w:pPr>
        <w:spacing w:before="120" w:line="360" w:lineRule="auto"/>
        <w:rPr>
          <w:rFonts w:cs="Arial"/>
          <w:color w:val="000000"/>
          <w:sz w:val="23"/>
          <w:szCs w:val="23"/>
        </w:rPr>
      </w:pPr>
      <w:r w:rsidRPr="00FD7867">
        <w:rPr>
          <w:rFonts w:cs="Arial"/>
          <w:color w:val="000000"/>
          <w:sz w:val="23"/>
          <w:szCs w:val="23"/>
        </w:rPr>
        <w:t xml:space="preserve">1.2.3. A CONTRATADA deverá fornecer no mínimo: 16 </w:t>
      </w:r>
      <w:proofErr w:type="spellStart"/>
      <w:r w:rsidRPr="00FD7867">
        <w:rPr>
          <w:rFonts w:cs="Arial"/>
          <w:color w:val="000000"/>
          <w:sz w:val="23"/>
          <w:szCs w:val="23"/>
        </w:rPr>
        <w:t>IPs</w:t>
      </w:r>
      <w:proofErr w:type="spellEnd"/>
      <w:r w:rsidRPr="00FD7867">
        <w:rPr>
          <w:rFonts w:cs="Arial"/>
          <w:color w:val="000000"/>
          <w:sz w:val="23"/>
          <w:szCs w:val="23"/>
        </w:rPr>
        <w:t xml:space="preserve"> válidos para a</w:t>
      </w:r>
      <w:r w:rsidR="004E2DAC">
        <w:rPr>
          <w:rFonts w:cs="Arial"/>
          <w:color w:val="000000"/>
          <w:sz w:val="23"/>
          <w:szCs w:val="23"/>
        </w:rPr>
        <w:t xml:space="preserve"> </w:t>
      </w:r>
      <w:r w:rsidRPr="00FD7867">
        <w:rPr>
          <w:rFonts w:cs="Arial"/>
          <w:color w:val="000000"/>
          <w:sz w:val="23"/>
          <w:szCs w:val="23"/>
        </w:rPr>
        <w:t xml:space="preserve">instalação do endereço (Sede – CESAMA) e 8 </w:t>
      </w:r>
      <w:proofErr w:type="spellStart"/>
      <w:r w:rsidRPr="00FD7867">
        <w:rPr>
          <w:rFonts w:cs="Arial"/>
          <w:color w:val="000000"/>
          <w:sz w:val="23"/>
          <w:szCs w:val="23"/>
        </w:rPr>
        <w:t>IPs</w:t>
      </w:r>
      <w:proofErr w:type="spellEnd"/>
      <w:r w:rsidRPr="00FD7867">
        <w:rPr>
          <w:rFonts w:cs="Arial"/>
          <w:color w:val="000000"/>
          <w:sz w:val="23"/>
          <w:szCs w:val="23"/>
        </w:rPr>
        <w:t xml:space="preserve"> válidos para a</w:t>
      </w:r>
      <w:r w:rsidR="004E2DAC">
        <w:rPr>
          <w:rFonts w:cs="Arial"/>
          <w:color w:val="000000"/>
          <w:sz w:val="23"/>
          <w:szCs w:val="23"/>
        </w:rPr>
        <w:t xml:space="preserve"> </w:t>
      </w:r>
      <w:r w:rsidRPr="00FD7867">
        <w:rPr>
          <w:rFonts w:cs="Arial"/>
          <w:color w:val="000000"/>
          <w:sz w:val="23"/>
          <w:szCs w:val="23"/>
        </w:rPr>
        <w:t>instalação (Garagem – São Mateus), entregues protocolo IPv4;</w:t>
      </w:r>
    </w:p>
    <w:p w14:paraId="2E10B631" w14:textId="5BA97623"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1.2.4. A conexão deverá interligar o ponto da CONTRATANTE, localizado na</w:t>
      </w:r>
      <w:r w:rsidR="004E2DAC">
        <w:rPr>
          <w:rFonts w:cs="Arial"/>
          <w:color w:val="000000"/>
          <w:sz w:val="23"/>
          <w:szCs w:val="23"/>
        </w:rPr>
        <w:t xml:space="preserve"> </w:t>
      </w:r>
      <w:r w:rsidRPr="00FD7867">
        <w:rPr>
          <w:rFonts w:cs="Arial"/>
          <w:color w:val="000000"/>
          <w:sz w:val="23"/>
          <w:szCs w:val="23"/>
        </w:rPr>
        <w:t xml:space="preserve">Tabela 1, diretamente ao POP (Ponto de Presença) do </w:t>
      </w:r>
      <w:proofErr w:type="spellStart"/>
      <w:r w:rsidRPr="00FD7867">
        <w:rPr>
          <w:rFonts w:cs="Arial"/>
          <w:color w:val="000000"/>
          <w:sz w:val="23"/>
          <w:szCs w:val="23"/>
        </w:rPr>
        <w:t>backbone</w:t>
      </w:r>
      <w:proofErr w:type="spellEnd"/>
      <w:r w:rsidR="004E2DAC">
        <w:rPr>
          <w:rFonts w:cs="Arial"/>
          <w:color w:val="000000"/>
          <w:sz w:val="23"/>
          <w:szCs w:val="23"/>
        </w:rPr>
        <w:t xml:space="preserve"> </w:t>
      </w:r>
      <w:r w:rsidRPr="00FD7867">
        <w:rPr>
          <w:rFonts w:cs="Arial"/>
          <w:color w:val="000000"/>
          <w:sz w:val="23"/>
          <w:szCs w:val="23"/>
        </w:rPr>
        <w:t>da</w:t>
      </w:r>
      <w:r w:rsidR="004E2DAC">
        <w:rPr>
          <w:rFonts w:cs="Arial"/>
          <w:color w:val="000000"/>
          <w:sz w:val="23"/>
          <w:szCs w:val="23"/>
        </w:rPr>
        <w:t xml:space="preserve"> </w:t>
      </w:r>
      <w:r w:rsidRPr="00FD7867">
        <w:rPr>
          <w:rFonts w:cs="Arial"/>
          <w:color w:val="000000"/>
          <w:sz w:val="23"/>
          <w:szCs w:val="23"/>
        </w:rPr>
        <w:t>CONTRATADA na Internet, sem utilização de redes intermediárias,com banda de passagem nominal efetiva e garantida, sem distinção</w:t>
      </w:r>
      <w:r w:rsidR="004E2DAC">
        <w:rPr>
          <w:rFonts w:cs="Arial"/>
          <w:color w:val="000000"/>
          <w:sz w:val="23"/>
          <w:szCs w:val="23"/>
        </w:rPr>
        <w:t xml:space="preserve"> </w:t>
      </w:r>
      <w:r w:rsidRPr="00FD7867">
        <w:rPr>
          <w:rFonts w:cs="Arial"/>
          <w:color w:val="000000"/>
          <w:sz w:val="23"/>
          <w:szCs w:val="23"/>
        </w:rPr>
        <w:t>de tráfego;</w:t>
      </w:r>
    </w:p>
    <w:p w14:paraId="522A3FC1" w14:textId="77777777" w:rsidR="00542AAE" w:rsidRPr="00FD7867" w:rsidRDefault="00542AAE" w:rsidP="00542AAE">
      <w:pPr>
        <w:spacing w:before="120" w:line="360" w:lineRule="auto"/>
        <w:jc w:val="center"/>
        <w:rPr>
          <w:rFonts w:cs="Arial"/>
          <w:color w:val="000000"/>
          <w:sz w:val="23"/>
          <w:szCs w:val="23"/>
        </w:rPr>
      </w:pPr>
      <w:r w:rsidRPr="00FD7867">
        <w:rPr>
          <w:rFonts w:cs="Arial"/>
          <w:noProof/>
          <w:color w:val="000000"/>
          <w:sz w:val="23"/>
          <w:szCs w:val="23"/>
          <w:lang w:eastAsia="pt-BR"/>
        </w:rPr>
        <w:drawing>
          <wp:inline distT="0" distB="0" distL="0" distR="0" wp14:anchorId="1139BA86" wp14:editId="6EB56ED5">
            <wp:extent cx="4991100" cy="1649396"/>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8618" cy="1651880"/>
                    </a:xfrm>
                    <a:prstGeom prst="rect">
                      <a:avLst/>
                    </a:prstGeom>
                  </pic:spPr>
                </pic:pic>
              </a:graphicData>
            </a:graphic>
          </wp:inline>
        </w:drawing>
      </w:r>
    </w:p>
    <w:p w14:paraId="39DCB3AB" w14:textId="6A82AF65"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 xml:space="preserve">1.2.5. A CONTRATADA deverá fornecer conectividade IP (Internet </w:t>
      </w:r>
      <w:proofErr w:type="spellStart"/>
      <w:r w:rsidRPr="00FD7867">
        <w:rPr>
          <w:rFonts w:cs="Arial"/>
          <w:color w:val="000000"/>
          <w:sz w:val="23"/>
          <w:szCs w:val="23"/>
        </w:rPr>
        <w:t>Protocol</w:t>
      </w:r>
      <w:proofErr w:type="spellEnd"/>
      <w:r w:rsidRPr="00FD7867">
        <w:rPr>
          <w:rFonts w:cs="Arial"/>
          <w:color w:val="000000"/>
          <w:sz w:val="23"/>
          <w:szCs w:val="23"/>
        </w:rPr>
        <w:t>),que suporte aplicações TCP/IP e prover acesso à Rede Mundial de</w:t>
      </w:r>
      <w:r w:rsidR="004E2DAC">
        <w:rPr>
          <w:rFonts w:cs="Arial"/>
          <w:color w:val="000000"/>
          <w:sz w:val="23"/>
          <w:szCs w:val="23"/>
        </w:rPr>
        <w:t xml:space="preserve"> </w:t>
      </w:r>
      <w:r w:rsidRPr="00FD7867">
        <w:rPr>
          <w:rFonts w:cs="Arial"/>
          <w:color w:val="000000"/>
          <w:sz w:val="23"/>
          <w:szCs w:val="23"/>
        </w:rPr>
        <w:t>Computadores (Internet), estando disponível 24 horas (vinte e quatro)</w:t>
      </w:r>
      <w:r w:rsidR="004E2DAC">
        <w:rPr>
          <w:rFonts w:cs="Arial"/>
          <w:color w:val="000000"/>
          <w:sz w:val="23"/>
          <w:szCs w:val="23"/>
        </w:rPr>
        <w:t xml:space="preserve"> horas</w:t>
      </w:r>
      <w:r w:rsidRPr="00FD7867">
        <w:rPr>
          <w:rFonts w:cs="Arial"/>
          <w:color w:val="000000"/>
          <w:sz w:val="23"/>
          <w:szCs w:val="23"/>
        </w:rPr>
        <w:t xml:space="preserve"> por dia, durante 7 (sete) dias por semana, devendo constituir</w:t>
      </w:r>
      <w:r w:rsidR="00970619" w:rsidRPr="00FD7867">
        <w:rPr>
          <w:rFonts w:cs="Arial"/>
          <w:color w:val="000000"/>
          <w:sz w:val="23"/>
          <w:szCs w:val="23"/>
        </w:rPr>
        <w:t>-</w:t>
      </w:r>
      <w:r w:rsidRPr="00FD7867">
        <w:rPr>
          <w:rFonts w:cs="Arial"/>
          <w:color w:val="000000"/>
          <w:sz w:val="23"/>
          <w:szCs w:val="23"/>
        </w:rPr>
        <w:t>se de acesso permanente, dedicado, interligando a CONTRATANTE à</w:t>
      </w:r>
      <w:r w:rsidR="004E2DAC">
        <w:rPr>
          <w:rFonts w:cs="Arial"/>
          <w:color w:val="000000"/>
          <w:sz w:val="23"/>
          <w:szCs w:val="23"/>
        </w:rPr>
        <w:t xml:space="preserve"> </w:t>
      </w:r>
      <w:r w:rsidRPr="00FD7867">
        <w:rPr>
          <w:rFonts w:cs="Arial"/>
          <w:color w:val="000000"/>
          <w:sz w:val="23"/>
          <w:szCs w:val="23"/>
        </w:rPr>
        <w:t>Internet através de canal privativo;</w:t>
      </w:r>
    </w:p>
    <w:p w14:paraId="62E577D1" w14:textId="4EE88A9C"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1.2.6. O serviço deverá ser entregue, em interface compatível com os</w:t>
      </w:r>
      <w:r w:rsidR="004E2DAC">
        <w:rPr>
          <w:rFonts w:cs="Arial"/>
          <w:color w:val="000000"/>
          <w:sz w:val="23"/>
          <w:szCs w:val="23"/>
        </w:rPr>
        <w:t xml:space="preserve"> </w:t>
      </w:r>
      <w:r w:rsidRPr="00FD7867">
        <w:rPr>
          <w:rFonts w:cs="Arial"/>
          <w:color w:val="000000"/>
          <w:sz w:val="23"/>
          <w:szCs w:val="23"/>
        </w:rPr>
        <w:t xml:space="preserve">equipamentos da Cesama, </w:t>
      </w:r>
      <w:proofErr w:type="spellStart"/>
      <w:r w:rsidRPr="00FD7867">
        <w:rPr>
          <w:rFonts w:cs="Arial"/>
          <w:color w:val="000000"/>
          <w:sz w:val="23"/>
          <w:szCs w:val="23"/>
        </w:rPr>
        <w:t>tranceiver</w:t>
      </w:r>
      <w:proofErr w:type="spellEnd"/>
      <w:r w:rsidR="004E2DAC">
        <w:rPr>
          <w:rFonts w:cs="Arial"/>
          <w:color w:val="000000"/>
          <w:sz w:val="23"/>
          <w:szCs w:val="23"/>
        </w:rPr>
        <w:t xml:space="preserve"> </w:t>
      </w:r>
      <w:proofErr w:type="spellStart"/>
      <w:r w:rsidRPr="00FD7867">
        <w:rPr>
          <w:rFonts w:cs="Arial"/>
          <w:color w:val="000000"/>
          <w:sz w:val="23"/>
          <w:szCs w:val="23"/>
        </w:rPr>
        <w:t>Optico</w:t>
      </w:r>
      <w:proofErr w:type="spellEnd"/>
      <w:r w:rsidRPr="00FD7867">
        <w:rPr>
          <w:rFonts w:cs="Arial"/>
          <w:color w:val="000000"/>
          <w:sz w:val="23"/>
          <w:szCs w:val="23"/>
        </w:rPr>
        <w:t xml:space="preserve"> SFP+ 10GB SR LC </w:t>
      </w:r>
      <w:proofErr w:type="spellStart"/>
      <w:r w:rsidRPr="00FD7867">
        <w:rPr>
          <w:rFonts w:cs="Arial"/>
          <w:color w:val="000000"/>
          <w:sz w:val="23"/>
          <w:szCs w:val="23"/>
        </w:rPr>
        <w:t>Multimode</w:t>
      </w:r>
      <w:proofErr w:type="spellEnd"/>
      <w:r w:rsidRPr="00FD7867">
        <w:rPr>
          <w:rFonts w:cs="Arial"/>
          <w:color w:val="000000"/>
          <w:sz w:val="23"/>
          <w:szCs w:val="23"/>
        </w:rPr>
        <w:t xml:space="preserve"> P/N: 46C3449 e todos os equipamentos e materiais fornecidos</w:t>
      </w:r>
      <w:r w:rsidR="004E2DAC">
        <w:rPr>
          <w:rFonts w:cs="Arial"/>
          <w:color w:val="000000"/>
          <w:sz w:val="23"/>
          <w:szCs w:val="23"/>
        </w:rPr>
        <w:t xml:space="preserve"> </w:t>
      </w:r>
      <w:r w:rsidRPr="00FD7867">
        <w:rPr>
          <w:rFonts w:cs="Arial"/>
          <w:color w:val="000000"/>
          <w:sz w:val="23"/>
          <w:szCs w:val="23"/>
        </w:rPr>
        <w:t>pela proponente serão em regime de comodato;</w:t>
      </w:r>
    </w:p>
    <w:p w14:paraId="18327ED2" w14:textId="4E401D60"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1.2.7. A CONTRATADA será responsável por fornecer mão de obra e todos</w:t>
      </w:r>
      <w:r w:rsidR="004E2DAC">
        <w:rPr>
          <w:rFonts w:cs="Arial"/>
          <w:color w:val="000000"/>
          <w:sz w:val="23"/>
          <w:szCs w:val="23"/>
        </w:rPr>
        <w:t xml:space="preserve"> </w:t>
      </w:r>
      <w:r w:rsidRPr="00FD7867">
        <w:rPr>
          <w:rFonts w:cs="Arial"/>
          <w:color w:val="000000"/>
          <w:sz w:val="23"/>
          <w:szCs w:val="23"/>
        </w:rPr>
        <w:t>os equipamentos necessários para fornecer o serviço contratado de</w:t>
      </w:r>
      <w:r w:rsidR="004E2DAC">
        <w:rPr>
          <w:rFonts w:cs="Arial"/>
          <w:color w:val="000000"/>
          <w:sz w:val="23"/>
          <w:szCs w:val="23"/>
        </w:rPr>
        <w:t xml:space="preserve"> </w:t>
      </w:r>
      <w:r w:rsidRPr="00FD7867">
        <w:rPr>
          <w:rFonts w:cs="Arial"/>
          <w:color w:val="000000"/>
          <w:sz w:val="23"/>
          <w:szCs w:val="23"/>
        </w:rPr>
        <w:t xml:space="preserve">conectividade (roteador (es), cabo (s), hardware (s), software (s) etc.).A CONTRATADA se faz </w:t>
      </w:r>
      <w:r w:rsidRPr="00FD7867">
        <w:rPr>
          <w:rFonts w:cs="Arial"/>
          <w:color w:val="000000"/>
          <w:sz w:val="23"/>
          <w:szCs w:val="23"/>
        </w:rPr>
        <w:lastRenderedPageBreak/>
        <w:t>inteiramente responsável por sua instalação,configuração, operação, substituição e manutenção durante todo o</w:t>
      </w:r>
      <w:r w:rsidR="004E2DAC">
        <w:rPr>
          <w:rFonts w:cs="Arial"/>
          <w:color w:val="000000"/>
          <w:sz w:val="23"/>
          <w:szCs w:val="23"/>
        </w:rPr>
        <w:t xml:space="preserve"> </w:t>
      </w:r>
      <w:r w:rsidRPr="00FD7867">
        <w:rPr>
          <w:rFonts w:cs="Arial"/>
          <w:color w:val="000000"/>
          <w:sz w:val="23"/>
          <w:szCs w:val="23"/>
        </w:rPr>
        <w:t>período contratado;</w:t>
      </w:r>
    </w:p>
    <w:p w14:paraId="6437F55C" w14:textId="62FEE480"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1.2.8. A CONTRADADA garante as velocidades previstas na especificação(taxa de transmissão efetiva útil, descontados os overheads de</w:t>
      </w:r>
      <w:r w:rsidR="004E2DAC">
        <w:rPr>
          <w:rFonts w:cs="Arial"/>
          <w:color w:val="000000"/>
          <w:sz w:val="23"/>
          <w:szCs w:val="23"/>
        </w:rPr>
        <w:t xml:space="preserve"> </w:t>
      </w:r>
      <w:r w:rsidRPr="00FD7867">
        <w:rPr>
          <w:rFonts w:cs="Arial"/>
          <w:color w:val="000000"/>
          <w:sz w:val="23"/>
          <w:szCs w:val="23"/>
        </w:rPr>
        <w:t>protocolo de transmissão) em modo full-duplex, simétrico, isto é, a taxa</w:t>
      </w:r>
      <w:r w:rsidR="004E2DAC">
        <w:rPr>
          <w:rFonts w:cs="Arial"/>
          <w:color w:val="000000"/>
          <w:sz w:val="23"/>
          <w:szCs w:val="23"/>
        </w:rPr>
        <w:t xml:space="preserve"> </w:t>
      </w:r>
      <w:r w:rsidRPr="00FD7867">
        <w:rPr>
          <w:rFonts w:cs="Arial"/>
          <w:color w:val="000000"/>
          <w:sz w:val="23"/>
          <w:szCs w:val="23"/>
        </w:rPr>
        <w:t>máxima de transmissão (upload) deve ser igual à taxa máxima de</w:t>
      </w:r>
      <w:r w:rsidR="004E2DAC">
        <w:rPr>
          <w:rFonts w:cs="Arial"/>
          <w:color w:val="000000"/>
          <w:sz w:val="23"/>
          <w:szCs w:val="23"/>
        </w:rPr>
        <w:t xml:space="preserve"> </w:t>
      </w:r>
      <w:r w:rsidRPr="00FD7867">
        <w:rPr>
          <w:rFonts w:cs="Arial"/>
          <w:color w:val="000000"/>
          <w:sz w:val="23"/>
          <w:szCs w:val="23"/>
        </w:rPr>
        <w:t>recepção (download);</w:t>
      </w:r>
    </w:p>
    <w:p w14:paraId="51CCB7AB" w14:textId="6790FCC8"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1.2.9. A CONTRATADA deverá possuir canal para registro de chamados,dúvidas e problemas detectados. O canal disponibilizado para</w:t>
      </w:r>
      <w:r w:rsidR="004E2DAC">
        <w:rPr>
          <w:rFonts w:cs="Arial"/>
          <w:color w:val="000000"/>
          <w:sz w:val="23"/>
          <w:szCs w:val="23"/>
        </w:rPr>
        <w:t xml:space="preserve"> </w:t>
      </w:r>
      <w:r w:rsidRPr="00FD7867">
        <w:rPr>
          <w:rFonts w:cs="Arial"/>
          <w:color w:val="000000"/>
          <w:sz w:val="23"/>
          <w:szCs w:val="23"/>
        </w:rPr>
        <w:t>atendimento deverá funcionar 24 (vinte e quatro) horas por dia, 7 (sete)dias por semana;</w:t>
      </w:r>
    </w:p>
    <w:p w14:paraId="35AEEE84" w14:textId="4BEE2919" w:rsidR="00542AAE" w:rsidRPr="00FD7867" w:rsidRDefault="00542AAE" w:rsidP="003A7DBA">
      <w:pPr>
        <w:spacing w:before="120" w:line="360" w:lineRule="auto"/>
        <w:rPr>
          <w:rFonts w:cs="Arial"/>
          <w:color w:val="000000"/>
          <w:sz w:val="23"/>
          <w:szCs w:val="23"/>
        </w:rPr>
      </w:pPr>
      <w:r w:rsidRPr="00FD7867">
        <w:rPr>
          <w:rFonts w:cs="Arial"/>
          <w:color w:val="000000"/>
          <w:sz w:val="23"/>
          <w:szCs w:val="23"/>
        </w:rPr>
        <w:t>1.2.10. A CONTRATADA deverá nomear um Gerente de Conta da CESAMA</w:t>
      </w:r>
      <w:r w:rsidR="004E2DAC">
        <w:rPr>
          <w:rFonts w:cs="Arial"/>
          <w:color w:val="000000"/>
          <w:sz w:val="23"/>
          <w:szCs w:val="23"/>
        </w:rPr>
        <w:t xml:space="preserve"> </w:t>
      </w:r>
      <w:r w:rsidRPr="00FD7867">
        <w:rPr>
          <w:rFonts w:cs="Arial"/>
          <w:color w:val="000000"/>
          <w:sz w:val="23"/>
          <w:szCs w:val="23"/>
        </w:rPr>
        <w:t>na CONTRATADA, informando seu contato telefônico, seu e-mail e</w:t>
      </w:r>
      <w:r w:rsidR="004E2DAC">
        <w:rPr>
          <w:rFonts w:cs="Arial"/>
          <w:color w:val="000000"/>
          <w:sz w:val="23"/>
          <w:szCs w:val="23"/>
        </w:rPr>
        <w:t xml:space="preserve"> </w:t>
      </w:r>
      <w:r w:rsidRPr="00FD7867">
        <w:rPr>
          <w:rFonts w:cs="Arial"/>
          <w:color w:val="000000"/>
          <w:sz w:val="23"/>
          <w:szCs w:val="23"/>
        </w:rPr>
        <w:t>outras formas de contato. Esse gerente deverá centralizar a</w:t>
      </w:r>
      <w:r w:rsidR="004E2DAC">
        <w:rPr>
          <w:rFonts w:cs="Arial"/>
          <w:color w:val="000000"/>
          <w:sz w:val="23"/>
          <w:szCs w:val="23"/>
        </w:rPr>
        <w:t xml:space="preserve"> </w:t>
      </w:r>
      <w:r w:rsidRPr="00FD7867">
        <w:rPr>
          <w:rFonts w:cs="Arial"/>
          <w:color w:val="000000"/>
          <w:sz w:val="23"/>
          <w:szCs w:val="23"/>
        </w:rPr>
        <w:t>comunicação entre a CESAMA e a CONTRATADA;</w:t>
      </w:r>
    </w:p>
    <w:p w14:paraId="13011E2A" w14:textId="0AAB7981" w:rsidR="00970619" w:rsidRPr="00FD7867" w:rsidRDefault="00542AAE" w:rsidP="00970619">
      <w:pPr>
        <w:spacing w:before="120" w:line="360" w:lineRule="auto"/>
        <w:rPr>
          <w:rFonts w:cs="Arial"/>
          <w:color w:val="000000"/>
          <w:sz w:val="23"/>
          <w:szCs w:val="23"/>
        </w:rPr>
      </w:pPr>
      <w:r w:rsidRPr="00FD7867">
        <w:rPr>
          <w:rFonts w:cs="Arial"/>
          <w:color w:val="000000"/>
          <w:sz w:val="23"/>
          <w:szCs w:val="23"/>
        </w:rPr>
        <w:t>1.2.11. O desempenho e qualidade no Backbone, que deverá ser garantido</w:t>
      </w:r>
      <w:r w:rsidR="004E2DAC">
        <w:rPr>
          <w:rFonts w:cs="Arial"/>
          <w:color w:val="000000"/>
          <w:sz w:val="23"/>
          <w:szCs w:val="23"/>
        </w:rPr>
        <w:t xml:space="preserve"> </w:t>
      </w:r>
      <w:r w:rsidRPr="00FD7867">
        <w:rPr>
          <w:rFonts w:cs="Arial"/>
          <w:color w:val="000000"/>
          <w:sz w:val="23"/>
          <w:szCs w:val="23"/>
        </w:rPr>
        <w:t>em contrato, deverão obedecer aos seguintes padrões:</w:t>
      </w:r>
    </w:p>
    <w:p w14:paraId="2CEEED6D" w14:textId="77777777" w:rsidR="00542AAE" w:rsidRPr="00FD7867" w:rsidRDefault="00542AAE" w:rsidP="00970619">
      <w:pPr>
        <w:spacing w:before="120" w:line="360" w:lineRule="auto"/>
        <w:ind w:left="708"/>
        <w:rPr>
          <w:rFonts w:cs="Arial"/>
          <w:color w:val="000000"/>
          <w:sz w:val="23"/>
          <w:szCs w:val="23"/>
        </w:rPr>
      </w:pPr>
      <w:r w:rsidRPr="00FD7867">
        <w:rPr>
          <w:rFonts w:cs="Arial"/>
          <w:color w:val="000000"/>
          <w:sz w:val="23"/>
          <w:szCs w:val="23"/>
        </w:rPr>
        <w:t xml:space="preserve">• Latência: &lt; 50 </w:t>
      </w:r>
      <w:proofErr w:type="spellStart"/>
      <w:r w:rsidRPr="00FD7867">
        <w:rPr>
          <w:rFonts w:cs="Arial"/>
          <w:color w:val="000000"/>
          <w:sz w:val="23"/>
          <w:szCs w:val="23"/>
        </w:rPr>
        <w:t>ms</w:t>
      </w:r>
      <w:proofErr w:type="spellEnd"/>
      <w:r w:rsidRPr="00FD7867">
        <w:rPr>
          <w:rFonts w:cs="Arial"/>
          <w:color w:val="000000"/>
          <w:sz w:val="23"/>
          <w:szCs w:val="23"/>
        </w:rPr>
        <w:br/>
        <w:t>• Perda de Pacotes: &lt; 0,5%</w:t>
      </w:r>
      <w:r w:rsidRPr="00FD7867">
        <w:rPr>
          <w:rFonts w:cs="Arial"/>
          <w:color w:val="000000"/>
          <w:sz w:val="23"/>
          <w:szCs w:val="23"/>
        </w:rPr>
        <w:br/>
        <w:t>• Disponibilidade mensal: &gt; 99,7%</w:t>
      </w:r>
    </w:p>
    <w:p w14:paraId="651742F7" w14:textId="073218EA" w:rsidR="00970619" w:rsidRPr="00FD7867" w:rsidRDefault="00542AAE" w:rsidP="00970619">
      <w:pPr>
        <w:spacing w:before="120" w:line="360" w:lineRule="auto"/>
        <w:rPr>
          <w:rFonts w:cs="Arial"/>
          <w:color w:val="000000"/>
          <w:sz w:val="23"/>
          <w:szCs w:val="23"/>
        </w:rPr>
      </w:pPr>
      <w:r w:rsidRPr="00FD7867">
        <w:rPr>
          <w:rFonts w:cs="Arial"/>
          <w:color w:val="000000"/>
          <w:sz w:val="23"/>
          <w:szCs w:val="23"/>
        </w:rPr>
        <w:t xml:space="preserve">1.2.12. Deverá ser disponibilizado, sem custos adicionais, um sistema </w:t>
      </w:r>
      <w:r w:rsidR="004E2DAC" w:rsidRPr="00FD7867">
        <w:rPr>
          <w:rFonts w:cs="Arial"/>
          <w:color w:val="000000"/>
          <w:sz w:val="23"/>
          <w:szCs w:val="23"/>
        </w:rPr>
        <w:t>de monitoramento</w:t>
      </w:r>
      <w:r w:rsidRPr="00FD7867">
        <w:rPr>
          <w:rFonts w:cs="Arial"/>
          <w:color w:val="000000"/>
          <w:sz w:val="23"/>
          <w:szCs w:val="23"/>
        </w:rPr>
        <w:t xml:space="preserve"> que permita à CONTRATANTE acompanhar </w:t>
      </w:r>
      <w:r w:rsidR="004E2DAC" w:rsidRPr="00FD7867">
        <w:rPr>
          <w:rFonts w:cs="Arial"/>
          <w:color w:val="000000"/>
          <w:sz w:val="23"/>
          <w:szCs w:val="23"/>
        </w:rPr>
        <w:t>a disponibilidade</w:t>
      </w:r>
      <w:r w:rsidRPr="00FD7867">
        <w:rPr>
          <w:rFonts w:cs="Arial"/>
          <w:color w:val="000000"/>
          <w:sz w:val="23"/>
          <w:szCs w:val="23"/>
        </w:rPr>
        <w:t xml:space="preserve"> e desempenho do acesso à internet com as </w:t>
      </w:r>
      <w:r w:rsidR="004E2DAC" w:rsidRPr="00FD7867">
        <w:rPr>
          <w:rFonts w:cs="Arial"/>
          <w:color w:val="000000"/>
          <w:sz w:val="23"/>
          <w:szCs w:val="23"/>
        </w:rPr>
        <w:t>seguintes características</w:t>
      </w:r>
      <w:r w:rsidRPr="00FD7867">
        <w:rPr>
          <w:rFonts w:cs="Arial"/>
          <w:color w:val="000000"/>
          <w:sz w:val="23"/>
          <w:szCs w:val="23"/>
        </w:rPr>
        <w:t xml:space="preserve"> mínimas:</w:t>
      </w:r>
    </w:p>
    <w:p w14:paraId="4870EBCD" w14:textId="329976C6" w:rsidR="00542AAE" w:rsidRPr="00FD7867" w:rsidRDefault="00542AAE" w:rsidP="00970619">
      <w:pPr>
        <w:spacing w:before="120" w:line="360" w:lineRule="auto"/>
        <w:ind w:left="708"/>
        <w:rPr>
          <w:rFonts w:cs="Arial"/>
          <w:color w:val="000000"/>
          <w:sz w:val="23"/>
          <w:szCs w:val="23"/>
        </w:rPr>
      </w:pPr>
      <w:r w:rsidRPr="00FD7867">
        <w:rPr>
          <w:rFonts w:cs="Arial"/>
          <w:color w:val="000000"/>
          <w:sz w:val="23"/>
          <w:szCs w:val="23"/>
        </w:rPr>
        <w:t>• Monitoramento de desempenho;</w:t>
      </w:r>
      <w:r w:rsidRPr="00FD7867">
        <w:rPr>
          <w:rFonts w:cs="Arial"/>
          <w:color w:val="000000"/>
          <w:sz w:val="23"/>
          <w:szCs w:val="23"/>
        </w:rPr>
        <w:br/>
        <w:t>• Monitoramento de disponibilidade;</w:t>
      </w:r>
      <w:r w:rsidRPr="00FD7867">
        <w:rPr>
          <w:rFonts w:cs="Arial"/>
          <w:color w:val="000000"/>
          <w:sz w:val="23"/>
          <w:szCs w:val="23"/>
        </w:rPr>
        <w:br/>
        <w:t xml:space="preserve">• Geração de relatórios de acompanhamento da ocupação </w:t>
      </w:r>
      <w:r w:rsidR="004E2DAC" w:rsidRPr="00FD7867">
        <w:rPr>
          <w:rFonts w:cs="Arial"/>
          <w:color w:val="000000"/>
          <w:sz w:val="23"/>
          <w:szCs w:val="23"/>
        </w:rPr>
        <w:t>do circuito</w:t>
      </w:r>
      <w:r w:rsidRPr="00FD7867">
        <w:rPr>
          <w:rFonts w:cs="Arial"/>
          <w:color w:val="000000"/>
          <w:sz w:val="23"/>
          <w:szCs w:val="23"/>
        </w:rPr>
        <w:t>.</w:t>
      </w:r>
    </w:p>
    <w:p w14:paraId="2F12EACB" w14:textId="35738122" w:rsidR="00542AAE" w:rsidRPr="00FD7867" w:rsidRDefault="00970619" w:rsidP="003A7DBA">
      <w:pPr>
        <w:spacing w:before="120" w:line="360" w:lineRule="auto"/>
        <w:rPr>
          <w:rFonts w:cs="Arial"/>
          <w:color w:val="000000"/>
          <w:sz w:val="23"/>
          <w:szCs w:val="23"/>
        </w:rPr>
      </w:pPr>
      <w:r w:rsidRPr="00FD7867">
        <w:rPr>
          <w:rFonts w:cs="Arial"/>
          <w:color w:val="000000"/>
          <w:sz w:val="23"/>
          <w:szCs w:val="23"/>
        </w:rPr>
        <w:t xml:space="preserve">1.2.13. CONTRATADA deverá disponibilizar os serviços em no máximo 30(trinta) dias corridos após a assinatura do contrato, ficando o </w:t>
      </w:r>
      <w:r w:rsidR="004E2DAC" w:rsidRPr="00FD7867">
        <w:rPr>
          <w:rFonts w:cs="Arial"/>
          <w:color w:val="000000"/>
          <w:sz w:val="23"/>
          <w:szCs w:val="23"/>
        </w:rPr>
        <w:t>início comercial</w:t>
      </w:r>
      <w:r w:rsidRPr="00FD7867">
        <w:rPr>
          <w:rFonts w:cs="Arial"/>
          <w:color w:val="000000"/>
          <w:sz w:val="23"/>
          <w:szCs w:val="23"/>
        </w:rPr>
        <w:t xml:space="preserve"> caracterizado quando da emissão da Ordem de </w:t>
      </w:r>
      <w:r w:rsidR="004E2DAC" w:rsidRPr="00FD7867">
        <w:rPr>
          <w:rFonts w:cs="Arial"/>
          <w:color w:val="000000"/>
          <w:sz w:val="23"/>
          <w:szCs w:val="23"/>
        </w:rPr>
        <w:t>serviço emitida</w:t>
      </w:r>
      <w:r w:rsidRPr="00FD7867">
        <w:rPr>
          <w:rFonts w:cs="Arial"/>
          <w:color w:val="000000"/>
          <w:sz w:val="23"/>
          <w:szCs w:val="23"/>
        </w:rPr>
        <w:t xml:space="preserve"> pela CESAMA. O serviço só será considerado </w:t>
      </w:r>
      <w:r w:rsidR="004E2DAC" w:rsidRPr="00FD7867">
        <w:rPr>
          <w:rFonts w:cs="Arial"/>
          <w:color w:val="000000"/>
          <w:sz w:val="23"/>
          <w:szCs w:val="23"/>
        </w:rPr>
        <w:t>efetivamente entregue</w:t>
      </w:r>
      <w:r w:rsidRPr="00FD7867">
        <w:rPr>
          <w:rFonts w:cs="Arial"/>
          <w:color w:val="000000"/>
          <w:sz w:val="23"/>
          <w:szCs w:val="23"/>
        </w:rPr>
        <w:t xml:space="preserve"> na sua totalidade, não se aceitando entregas parciais, </w:t>
      </w:r>
      <w:r w:rsidR="004E2DAC" w:rsidRPr="00FD7867">
        <w:rPr>
          <w:rFonts w:cs="Arial"/>
          <w:color w:val="000000"/>
          <w:sz w:val="23"/>
          <w:szCs w:val="23"/>
        </w:rPr>
        <w:t>salvo por</w:t>
      </w:r>
      <w:r w:rsidRPr="00FD7867">
        <w:rPr>
          <w:rFonts w:cs="Arial"/>
          <w:color w:val="000000"/>
          <w:sz w:val="23"/>
          <w:szCs w:val="23"/>
        </w:rPr>
        <w:t xml:space="preserve"> consentimento expresso da CONTRATANTE;</w:t>
      </w:r>
    </w:p>
    <w:p w14:paraId="03C646FD" w14:textId="1D727BC8" w:rsidR="00542AAE" w:rsidRPr="00FD7867" w:rsidRDefault="00970619" w:rsidP="003A7DBA">
      <w:pPr>
        <w:spacing w:before="120" w:line="360" w:lineRule="auto"/>
        <w:rPr>
          <w:rFonts w:cs="Arial"/>
          <w:color w:val="000000"/>
          <w:sz w:val="23"/>
          <w:szCs w:val="23"/>
        </w:rPr>
      </w:pPr>
      <w:r w:rsidRPr="00FD7867">
        <w:rPr>
          <w:rFonts w:cs="Arial"/>
          <w:sz w:val="23"/>
          <w:szCs w:val="23"/>
        </w:rPr>
        <w:t xml:space="preserve">1.2.14. </w:t>
      </w:r>
      <w:r w:rsidRPr="00FD7867">
        <w:rPr>
          <w:rFonts w:cs="Arial"/>
          <w:color w:val="000000"/>
          <w:sz w:val="23"/>
          <w:szCs w:val="23"/>
        </w:rPr>
        <w:t xml:space="preserve">Características dos Roteadores: Os equipamentos a serem disponibilizados pela </w:t>
      </w:r>
      <w:r w:rsidR="004E2DAC" w:rsidRPr="00FD7867">
        <w:rPr>
          <w:rFonts w:cs="Arial"/>
          <w:color w:val="000000"/>
          <w:sz w:val="23"/>
          <w:szCs w:val="23"/>
        </w:rPr>
        <w:t>CONTRATADA para</w:t>
      </w:r>
      <w:r w:rsidRPr="00FD7867">
        <w:rPr>
          <w:rFonts w:cs="Arial"/>
          <w:color w:val="000000"/>
          <w:sz w:val="23"/>
          <w:szCs w:val="23"/>
        </w:rPr>
        <w:t xml:space="preserve"> prover o serviço serão instalados na sala de </w:t>
      </w:r>
      <w:r w:rsidR="004E2DAC" w:rsidRPr="00FD7867">
        <w:rPr>
          <w:rFonts w:cs="Arial"/>
          <w:color w:val="000000"/>
          <w:sz w:val="23"/>
          <w:szCs w:val="23"/>
        </w:rPr>
        <w:t>equipamentos da</w:t>
      </w:r>
      <w:r w:rsidRPr="00FD7867">
        <w:rPr>
          <w:rFonts w:cs="Arial"/>
          <w:color w:val="000000"/>
          <w:sz w:val="23"/>
          <w:szCs w:val="23"/>
        </w:rPr>
        <w:t xml:space="preserve"> </w:t>
      </w:r>
      <w:r w:rsidRPr="00FD7867">
        <w:rPr>
          <w:rFonts w:cs="Arial"/>
          <w:color w:val="000000"/>
          <w:sz w:val="23"/>
          <w:szCs w:val="23"/>
        </w:rPr>
        <w:lastRenderedPageBreak/>
        <w:t xml:space="preserve">CONTRATANTE com saída para a rede da </w:t>
      </w:r>
      <w:r w:rsidR="004E2DAC" w:rsidRPr="00FD7867">
        <w:rPr>
          <w:rFonts w:cs="Arial"/>
          <w:color w:val="000000"/>
          <w:sz w:val="23"/>
          <w:szCs w:val="23"/>
        </w:rPr>
        <w:t>CONTRATADA em</w:t>
      </w:r>
      <w:r w:rsidRPr="00FD7867">
        <w:rPr>
          <w:rFonts w:cs="Arial"/>
          <w:color w:val="000000"/>
          <w:sz w:val="23"/>
          <w:szCs w:val="23"/>
        </w:rPr>
        <w:t xml:space="preserve"> interface compatível com nosso </w:t>
      </w:r>
      <w:proofErr w:type="spellStart"/>
      <w:r w:rsidRPr="00FD7867">
        <w:rPr>
          <w:rFonts w:cs="Arial"/>
          <w:color w:val="000000"/>
          <w:sz w:val="23"/>
          <w:szCs w:val="23"/>
        </w:rPr>
        <w:t>tranceiver</w:t>
      </w:r>
      <w:proofErr w:type="spellEnd"/>
      <w:r w:rsidR="004E2DAC">
        <w:rPr>
          <w:rFonts w:cs="Arial"/>
          <w:color w:val="000000"/>
          <w:sz w:val="23"/>
          <w:szCs w:val="23"/>
        </w:rPr>
        <w:t xml:space="preserve"> </w:t>
      </w:r>
      <w:proofErr w:type="spellStart"/>
      <w:r w:rsidRPr="00FD7867">
        <w:rPr>
          <w:rFonts w:cs="Arial"/>
          <w:color w:val="000000"/>
          <w:sz w:val="23"/>
          <w:szCs w:val="23"/>
        </w:rPr>
        <w:t>Optico</w:t>
      </w:r>
      <w:proofErr w:type="spellEnd"/>
      <w:r w:rsidRPr="00FD7867">
        <w:rPr>
          <w:rFonts w:cs="Arial"/>
          <w:color w:val="000000"/>
          <w:sz w:val="23"/>
          <w:szCs w:val="23"/>
        </w:rPr>
        <w:t xml:space="preserve"> SFP+10GB SR LC </w:t>
      </w:r>
      <w:proofErr w:type="spellStart"/>
      <w:r w:rsidRPr="00FD7867">
        <w:rPr>
          <w:rFonts w:cs="Arial"/>
          <w:color w:val="000000"/>
          <w:sz w:val="23"/>
          <w:szCs w:val="23"/>
        </w:rPr>
        <w:t>Multi-mode</w:t>
      </w:r>
      <w:proofErr w:type="spellEnd"/>
      <w:r w:rsidRPr="00FD7867">
        <w:rPr>
          <w:rFonts w:cs="Arial"/>
          <w:color w:val="000000"/>
          <w:sz w:val="23"/>
          <w:szCs w:val="23"/>
        </w:rPr>
        <w:t xml:space="preserve"> P/N: 46C3449.</w:t>
      </w:r>
      <w:r w:rsidRPr="00FD7867">
        <w:rPr>
          <w:rFonts w:cs="Arial"/>
          <w:color w:val="000000"/>
          <w:sz w:val="23"/>
          <w:szCs w:val="23"/>
        </w:rPr>
        <w:br/>
        <w:t xml:space="preserve">1.2.15. Acordo de Nível de SLA: Entende-se por acordo de nível de serviço ou SLA (Service </w:t>
      </w:r>
      <w:proofErr w:type="spellStart"/>
      <w:r w:rsidRPr="00FD7867">
        <w:rPr>
          <w:rFonts w:cs="Arial"/>
          <w:color w:val="000000"/>
          <w:sz w:val="23"/>
          <w:szCs w:val="23"/>
        </w:rPr>
        <w:t>LevelAgreement</w:t>
      </w:r>
      <w:proofErr w:type="spellEnd"/>
      <w:r w:rsidRPr="00FD7867">
        <w:rPr>
          <w:rFonts w:cs="Arial"/>
          <w:color w:val="000000"/>
          <w:sz w:val="23"/>
          <w:szCs w:val="23"/>
        </w:rPr>
        <w:t>), o tempo de disponibilidade do serviço, sendo certo</w:t>
      </w:r>
      <w:r w:rsidR="004E2DAC">
        <w:rPr>
          <w:rFonts w:cs="Arial"/>
          <w:color w:val="000000"/>
          <w:sz w:val="23"/>
          <w:szCs w:val="23"/>
        </w:rPr>
        <w:t xml:space="preserve"> </w:t>
      </w:r>
      <w:r w:rsidRPr="00FD7867">
        <w:rPr>
          <w:rFonts w:cs="Arial"/>
          <w:color w:val="000000"/>
          <w:sz w:val="23"/>
          <w:szCs w:val="23"/>
        </w:rPr>
        <w:t>que tal acordo representa um indicador de excelência técnica,uma vez que em telecomunicações não existe garantia integral(100%) de nível de serviço;</w:t>
      </w:r>
      <w:r w:rsidRPr="00FD7867">
        <w:rPr>
          <w:rFonts w:cs="Arial"/>
          <w:color w:val="000000"/>
          <w:sz w:val="23"/>
          <w:szCs w:val="23"/>
        </w:rPr>
        <w:br/>
        <w:t xml:space="preserve">1.2.16. A CONTRATADA objetiva oferecer e se compromete a manter </w:t>
      </w:r>
      <w:r w:rsidR="004E2DAC" w:rsidRPr="00FD7867">
        <w:rPr>
          <w:rFonts w:cs="Arial"/>
          <w:color w:val="000000"/>
          <w:sz w:val="23"/>
          <w:szCs w:val="23"/>
        </w:rPr>
        <w:t>em cada</w:t>
      </w:r>
      <w:r w:rsidRPr="00FD7867">
        <w:rPr>
          <w:rFonts w:cs="Arial"/>
          <w:color w:val="000000"/>
          <w:sz w:val="23"/>
          <w:szCs w:val="23"/>
        </w:rPr>
        <w:t xml:space="preserve"> mês civil, o SLA doravante especificado;</w:t>
      </w:r>
      <w:r w:rsidRPr="00FD7867">
        <w:rPr>
          <w:rFonts w:cs="Arial"/>
          <w:color w:val="000000"/>
          <w:sz w:val="23"/>
          <w:szCs w:val="23"/>
        </w:rPr>
        <w:br/>
        <w:t xml:space="preserve">1.2.17. Entendem-se como serviços prestados sujeitos à garantia </w:t>
      </w:r>
      <w:r w:rsidR="004E2DAC" w:rsidRPr="00FD7867">
        <w:rPr>
          <w:rFonts w:cs="Arial"/>
          <w:color w:val="000000"/>
          <w:sz w:val="23"/>
          <w:szCs w:val="23"/>
        </w:rPr>
        <w:t>de desempenho</w:t>
      </w:r>
      <w:r w:rsidRPr="00FD7867">
        <w:rPr>
          <w:rFonts w:cs="Arial"/>
          <w:color w:val="000000"/>
          <w:sz w:val="23"/>
          <w:szCs w:val="23"/>
        </w:rPr>
        <w:t xml:space="preserve"> (SLA), para efeitos do presente contrato, </w:t>
      </w:r>
      <w:r w:rsidR="004E2DAC" w:rsidRPr="00FD7867">
        <w:rPr>
          <w:rFonts w:cs="Arial"/>
          <w:color w:val="000000"/>
          <w:sz w:val="23"/>
          <w:szCs w:val="23"/>
        </w:rPr>
        <w:t>o funcionamento</w:t>
      </w:r>
      <w:r w:rsidRPr="00FD7867">
        <w:rPr>
          <w:rFonts w:cs="Arial"/>
          <w:color w:val="000000"/>
          <w:sz w:val="23"/>
          <w:szCs w:val="23"/>
        </w:rPr>
        <w:t xml:space="preserve"> dos serviços especificados no item 1.2;</w:t>
      </w:r>
    </w:p>
    <w:p w14:paraId="689E1832" w14:textId="76BADE22"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1.2.18. A CONTRATADA ficará desobrigada de cumprimento do SLA </w:t>
      </w:r>
      <w:r w:rsidR="004E2DAC" w:rsidRPr="00FD7867">
        <w:rPr>
          <w:rFonts w:cs="Arial"/>
          <w:color w:val="000000"/>
          <w:sz w:val="23"/>
          <w:szCs w:val="23"/>
        </w:rPr>
        <w:t>nas seguintes</w:t>
      </w:r>
      <w:r w:rsidRPr="00FD7867">
        <w:rPr>
          <w:rFonts w:cs="Arial"/>
          <w:color w:val="000000"/>
          <w:sz w:val="23"/>
          <w:szCs w:val="23"/>
        </w:rPr>
        <w:t xml:space="preserve"> hipóteses:</w:t>
      </w:r>
      <w:r w:rsidRPr="00FD7867">
        <w:rPr>
          <w:rFonts w:cs="Arial"/>
          <w:color w:val="000000"/>
          <w:sz w:val="23"/>
          <w:szCs w:val="23"/>
        </w:rPr>
        <w:br/>
        <w:t>a. Falhas de utilização de responsabilidade da CESAMA;</w:t>
      </w:r>
      <w:r w:rsidRPr="00FD7867">
        <w:rPr>
          <w:rFonts w:cs="Arial"/>
          <w:color w:val="000000"/>
          <w:sz w:val="23"/>
          <w:szCs w:val="23"/>
        </w:rPr>
        <w:br/>
        <w:t xml:space="preserve">b. As interrupções necessárias para ajustes técnicos </w:t>
      </w:r>
      <w:r w:rsidR="004E2DAC" w:rsidRPr="00FD7867">
        <w:rPr>
          <w:rFonts w:cs="Arial"/>
          <w:color w:val="000000"/>
          <w:sz w:val="23"/>
          <w:szCs w:val="23"/>
        </w:rPr>
        <w:t>ou manutenção</w:t>
      </w:r>
      <w:r w:rsidRPr="00FD7867">
        <w:rPr>
          <w:rFonts w:cs="Arial"/>
          <w:color w:val="000000"/>
          <w:sz w:val="23"/>
          <w:szCs w:val="23"/>
        </w:rPr>
        <w:t>, que serão informadas com antecedência;</w:t>
      </w:r>
      <w:r w:rsidRPr="00FD7867">
        <w:rPr>
          <w:rFonts w:cs="Arial"/>
          <w:color w:val="000000"/>
          <w:sz w:val="23"/>
          <w:szCs w:val="23"/>
        </w:rPr>
        <w:br/>
        <w:t xml:space="preserve">c. As interrupções diárias necessárias para ajustes técnicos </w:t>
      </w:r>
      <w:r w:rsidR="004E2DAC" w:rsidRPr="00FD7867">
        <w:rPr>
          <w:rFonts w:cs="Arial"/>
          <w:color w:val="000000"/>
          <w:sz w:val="23"/>
          <w:szCs w:val="23"/>
        </w:rPr>
        <w:t>ou manutenção</w:t>
      </w:r>
      <w:r w:rsidRPr="00FD7867">
        <w:rPr>
          <w:rFonts w:cs="Arial"/>
          <w:color w:val="000000"/>
          <w:sz w:val="23"/>
          <w:szCs w:val="23"/>
        </w:rPr>
        <w:t xml:space="preserve">, com duração de até 10 minutos, </w:t>
      </w:r>
      <w:r w:rsidR="004E2DAC" w:rsidRPr="00FD7867">
        <w:rPr>
          <w:rFonts w:cs="Arial"/>
          <w:color w:val="000000"/>
          <w:sz w:val="23"/>
          <w:szCs w:val="23"/>
        </w:rPr>
        <w:t>previamente informadas</w:t>
      </w:r>
      <w:r w:rsidRPr="00FD7867">
        <w:rPr>
          <w:rFonts w:cs="Arial"/>
          <w:color w:val="000000"/>
          <w:sz w:val="23"/>
          <w:szCs w:val="23"/>
        </w:rPr>
        <w:t>;</w:t>
      </w:r>
      <w:r w:rsidRPr="00FD7867">
        <w:rPr>
          <w:rFonts w:cs="Arial"/>
          <w:color w:val="000000"/>
          <w:sz w:val="23"/>
          <w:szCs w:val="23"/>
        </w:rPr>
        <w:br/>
        <w:t xml:space="preserve">d. Suspensão da prestação dos serviços contratados </w:t>
      </w:r>
      <w:r w:rsidR="004E2DAC" w:rsidRPr="00FD7867">
        <w:rPr>
          <w:rFonts w:cs="Arial"/>
          <w:color w:val="000000"/>
          <w:sz w:val="23"/>
          <w:szCs w:val="23"/>
        </w:rPr>
        <w:t>por determinação</w:t>
      </w:r>
      <w:r w:rsidRPr="00FD7867">
        <w:rPr>
          <w:rFonts w:cs="Arial"/>
          <w:color w:val="000000"/>
          <w:sz w:val="23"/>
          <w:szCs w:val="23"/>
        </w:rPr>
        <w:t xml:space="preserve"> de autoridades competentes, ou </w:t>
      </w:r>
      <w:r w:rsidR="004E2DAC" w:rsidRPr="00FD7867">
        <w:rPr>
          <w:rFonts w:cs="Arial"/>
          <w:color w:val="000000"/>
          <w:sz w:val="23"/>
          <w:szCs w:val="23"/>
        </w:rPr>
        <w:t>por descumprimento</w:t>
      </w:r>
      <w:r w:rsidRPr="00FD7867">
        <w:rPr>
          <w:rFonts w:cs="Arial"/>
          <w:color w:val="000000"/>
          <w:sz w:val="23"/>
          <w:szCs w:val="23"/>
        </w:rPr>
        <w:t xml:space="preserve"> de cláusulas do presente contrato;</w:t>
      </w:r>
      <w:r w:rsidRPr="00FD7867">
        <w:rPr>
          <w:rFonts w:cs="Arial"/>
          <w:color w:val="000000"/>
          <w:sz w:val="23"/>
          <w:szCs w:val="23"/>
        </w:rPr>
        <w:br/>
        <w:t>e. Falha de energia elétrica;</w:t>
      </w:r>
      <w:r w:rsidRPr="00FD7867">
        <w:rPr>
          <w:rFonts w:cs="Arial"/>
          <w:color w:val="000000"/>
          <w:sz w:val="23"/>
          <w:szCs w:val="23"/>
        </w:rPr>
        <w:br/>
        <w:t xml:space="preserve">f. Quando a CONTRATADA for impossibilitada de ter acesso </w:t>
      </w:r>
      <w:r w:rsidR="004E2DAC" w:rsidRPr="00FD7867">
        <w:rPr>
          <w:rFonts w:cs="Arial"/>
          <w:color w:val="000000"/>
          <w:sz w:val="23"/>
          <w:szCs w:val="23"/>
        </w:rPr>
        <w:t>aos equipamentos</w:t>
      </w:r>
      <w:r w:rsidRPr="00FD7867">
        <w:rPr>
          <w:rFonts w:cs="Arial"/>
          <w:color w:val="000000"/>
          <w:sz w:val="23"/>
          <w:szCs w:val="23"/>
        </w:rPr>
        <w:t xml:space="preserve"> por fatores de responsabilidade da CESAMA;</w:t>
      </w:r>
    </w:p>
    <w:p w14:paraId="14133086" w14:textId="59DA313D"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1.2.19. Se os serviços forem suspensos temporariamente em razão </w:t>
      </w:r>
      <w:r w:rsidR="004E2DAC" w:rsidRPr="00FD7867">
        <w:rPr>
          <w:rFonts w:cs="Arial"/>
          <w:color w:val="000000"/>
          <w:sz w:val="23"/>
          <w:szCs w:val="23"/>
        </w:rPr>
        <w:t>de quaisquer</w:t>
      </w:r>
      <w:r w:rsidRPr="00FD7867">
        <w:rPr>
          <w:rFonts w:cs="Arial"/>
          <w:color w:val="000000"/>
          <w:sz w:val="23"/>
          <w:szCs w:val="23"/>
        </w:rPr>
        <w:t xml:space="preserve"> das condições elencadas nas cláusulas “a” a “f” supra, </w:t>
      </w:r>
      <w:r w:rsidR="004E2DAC" w:rsidRPr="00FD7867">
        <w:rPr>
          <w:rFonts w:cs="Arial"/>
          <w:color w:val="000000"/>
          <w:sz w:val="23"/>
          <w:szCs w:val="23"/>
        </w:rPr>
        <w:t>esta suspensão</w:t>
      </w:r>
      <w:r w:rsidRPr="00FD7867">
        <w:rPr>
          <w:rFonts w:cs="Arial"/>
          <w:color w:val="000000"/>
          <w:sz w:val="23"/>
          <w:szCs w:val="23"/>
        </w:rPr>
        <w:t xml:space="preserve"> NÃO SERÁ computada para fins de verificar </w:t>
      </w:r>
      <w:r w:rsidR="004E2DAC" w:rsidRPr="00FD7867">
        <w:rPr>
          <w:rFonts w:cs="Arial"/>
          <w:color w:val="000000"/>
          <w:sz w:val="23"/>
          <w:szCs w:val="23"/>
        </w:rPr>
        <w:t>o cumprimento</w:t>
      </w:r>
      <w:r w:rsidRPr="00FD7867">
        <w:rPr>
          <w:rFonts w:cs="Arial"/>
          <w:color w:val="000000"/>
          <w:sz w:val="23"/>
          <w:szCs w:val="23"/>
        </w:rPr>
        <w:t xml:space="preserve"> ou não do SLA pela CONTRATADA;</w:t>
      </w:r>
      <w:r w:rsidRPr="00FD7867">
        <w:rPr>
          <w:rFonts w:cs="Arial"/>
          <w:color w:val="000000"/>
          <w:sz w:val="23"/>
          <w:szCs w:val="23"/>
        </w:rPr>
        <w:br/>
        <w:t xml:space="preserve">1.2.20. A CONTRATADA deverá atender às solicitações da CESAMA </w:t>
      </w:r>
      <w:r w:rsidR="004E2DAC" w:rsidRPr="00FD7867">
        <w:rPr>
          <w:rFonts w:cs="Arial"/>
          <w:color w:val="000000"/>
          <w:sz w:val="23"/>
          <w:szCs w:val="23"/>
        </w:rPr>
        <w:t>via abertura</w:t>
      </w:r>
      <w:r w:rsidRPr="00FD7867">
        <w:rPr>
          <w:rFonts w:cs="Arial"/>
          <w:color w:val="000000"/>
          <w:sz w:val="23"/>
          <w:szCs w:val="23"/>
        </w:rPr>
        <w:t xml:space="preserve"> e registro de chamados em canal disponibilizado.</w:t>
      </w:r>
    </w:p>
    <w:p w14:paraId="3F394FE8" w14:textId="50A8EEBB"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1.2.21. Após a solicitação de abertura de chamado encaminhada </w:t>
      </w:r>
      <w:r w:rsidR="004E2DAC" w:rsidRPr="00FD7867">
        <w:rPr>
          <w:rFonts w:cs="Arial"/>
          <w:color w:val="000000"/>
          <w:sz w:val="23"/>
          <w:szCs w:val="23"/>
        </w:rPr>
        <w:t>à CONTRATADA</w:t>
      </w:r>
      <w:r w:rsidRPr="00FD7867">
        <w:rPr>
          <w:rFonts w:cs="Arial"/>
          <w:color w:val="000000"/>
          <w:sz w:val="23"/>
          <w:szCs w:val="23"/>
        </w:rPr>
        <w:t xml:space="preserve">, esta terá um prazo de 2 (duas) horas para realizar </w:t>
      </w:r>
      <w:r w:rsidR="004E2DAC" w:rsidRPr="00FD7867">
        <w:rPr>
          <w:rFonts w:cs="Arial"/>
          <w:color w:val="000000"/>
          <w:sz w:val="23"/>
          <w:szCs w:val="23"/>
        </w:rPr>
        <w:t>o registro</w:t>
      </w:r>
      <w:r w:rsidRPr="00FD7867">
        <w:rPr>
          <w:rFonts w:cs="Arial"/>
          <w:color w:val="000000"/>
          <w:sz w:val="23"/>
          <w:szCs w:val="23"/>
        </w:rPr>
        <w:t xml:space="preserve"> do chamado e notificar a CESAMA;</w:t>
      </w:r>
    </w:p>
    <w:p w14:paraId="14BB5F36" w14:textId="62F8A9BC"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lastRenderedPageBreak/>
        <w:t xml:space="preserve">1.2.22. Após notificar o registro do chamado à CESAMA, a </w:t>
      </w:r>
      <w:r w:rsidR="004E2DAC" w:rsidRPr="00FD7867">
        <w:rPr>
          <w:rFonts w:cs="Arial"/>
          <w:color w:val="000000"/>
          <w:sz w:val="23"/>
          <w:szCs w:val="23"/>
        </w:rPr>
        <w:t>CONTRATADA terá</w:t>
      </w:r>
      <w:r w:rsidRPr="00FD7867">
        <w:rPr>
          <w:rFonts w:cs="Arial"/>
          <w:color w:val="000000"/>
          <w:sz w:val="23"/>
          <w:szCs w:val="23"/>
        </w:rPr>
        <w:t xml:space="preserve"> um prazo de 4 (quatro) horas úteis para completar o </w:t>
      </w:r>
      <w:r w:rsidR="004E2DAC" w:rsidRPr="00FD7867">
        <w:rPr>
          <w:rFonts w:cs="Arial"/>
          <w:color w:val="000000"/>
          <w:sz w:val="23"/>
          <w:szCs w:val="23"/>
        </w:rPr>
        <w:t>atendimento do</w:t>
      </w:r>
      <w:r w:rsidRPr="00FD7867">
        <w:rPr>
          <w:rFonts w:cs="Arial"/>
          <w:color w:val="000000"/>
          <w:sz w:val="23"/>
          <w:szCs w:val="23"/>
        </w:rPr>
        <w:t xml:space="preserve"> mesmo sem que seja aplicado o SLA. Após essa tolerância de 4horas passará a vigorar o SLA;</w:t>
      </w:r>
    </w:p>
    <w:p w14:paraId="73404B9E" w14:textId="78947985"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1.2.23. Caso a CONTRATADA não registre o chamado no prazo de 2 (duas)horas úteis, não haverá a tolerância de 4 (quatro) horas previstas no</w:t>
      </w:r>
      <w:r w:rsidR="004E2DAC">
        <w:rPr>
          <w:rFonts w:cs="Arial"/>
          <w:color w:val="000000"/>
          <w:sz w:val="23"/>
          <w:szCs w:val="23"/>
        </w:rPr>
        <w:t xml:space="preserve"> </w:t>
      </w:r>
      <w:r w:rsidRPr="00FD7867">
        <w:rPr>
          <w:rFonts w:cs="Arial"/>
          <w:color w:val="000000"/>
          <w:sz w:val="23"/>
          <w:szCs w:val="23"/>
        </w:rPr>
        <w:t>item 1.2.23, passando a vigorar imediatamente o SLA acordado;</w:t>
      </w:r>
    </w:p>
    <w:p w14:paraId="04A1E4AA" w14:textId="0FE19209"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1.2.24. Um chamado aberto é considerado como COMPLETAMENTEATENDIDO somente após o serviço interrompido ter </w:t>
      </w:r>
      <w:r w:rsidR="004E2DAC" w:rsidRPr="00FD7867">
        <w:rPr>
          <w:rFonts w:cs="Arial"/>
          <w:color w:val="000000"/>
          <w:sz w:val="23"/>
          <w:szCs w:val="23"/>
        </w:rPr>
        <w:t>sido restabelecido</w:t>
      </w:r>
      <w:r w:rsidRPr="00FD7867">
        <w:rPr>
          <w:rFonts w:cs="Arial"/>
          <w:color w:val="000000"/>
          <w:sz w:val="23"/>
          <w:szCs w:val="23"/>
        </w:rPr>
        <w:t xml:space="preserve"> por completo e voltado à normalidade de operação;</w:t>
      </w:r>
    </w:p>
    <w:p w14:paraId="51CDEF66" w14:textId="47E3DA6D"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1.2.25. A abertura de chamados dar-se-á através de um canal específico </w:t>
      </w:r>
      <w:r w:rsidR="00BE6905" w:rsidRPr="00FD7867">
        <w:rPr>
          <w:rFonts w:cs="Arial"/>
          <w:color w:val="000000"/>
          <w:sz w:val="23"/>
          <w:szCs w:val="23"/>
        </w:rPr>
        <w:t>de atendimento</w:t>
      </w:r>
      <w:r w:rsidRPr="00FD7867">
        <w:rPr>
          <w:rFonts w:cs="Arial"/>
          <w:color w:val="000000"/>
          <w:sz w:val="23"/>
          <w:szCs w:val="23"/>
        </w:rPr>
        <w:t xml:space="preserve"> para melhor atender às necessidades da CESAMA,sendo, portanto, necessário, que a CONTRATADA disponibilize e</w:t>
      </w:r>
      <w:r w:rsidR="00BE6905">
        <w:rPr>
          <w:rFonts w:cs="Arial"/>
          <w:color w:val="000000"/>
          <w:sz w:val="23"/>
          <w:szCs w:val="23"/>
        </w:rPr>
        <w:t xml:space="preserve"> </w:t>
      </w:r>
      <w:r w:rsidRPr="00FD7867">
        <w:rPr>
          <w:rFonts w:cs="Arial"/>
          <w:color w:val="000000"/>
          <w:sz w:val="23"/>
          <w:szCs w:val="23"/>
        </w:rPr>
        <w:t>informe à CESAMA a forma de utilização do canal e registro dos</w:t>
      </w:r>
      <w:r w:rsidR="00BE6905">
        <w:rPr>
          <w:rFonts w:cs="Arial"/>
          <w:color w:val="000000"/>
          <w:sz w:val="23"/>
          <w:szCs w:val="23"/>
        </w:rPr>
        <w:t xml:space="preserve"> </w:t>
      </w:r>
      <w:r w:rsidRPr="00FD7867">
        <w:rPr>
          <w:rFonts w:cs="Arial"/>
          <w:color w:val="000000"/>
          <w:sz w:val="23"/>
          <w:szCs w:val="23"/>
        </w:rPr>
        <w:t>chamados.</w:t>
      </w:r>
    </w:p>
    <w:p w14:paraId="64660B3F" w14:textId="77777777"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1.2.26. Registrado o chamado, o SLA passará a vigorar:</w:t>
      </w:r>
    </w:p>
    <w:p w14:paraId="39CA5F02" w14:textId="63DE6D83" w:rsidR="002D6BF7" w:rsidRPr="00FD7867" w:rsidRDefault="002D6BF7" w:rsidP="003A7DBA">
      <w:pPr>
        <w:spacing w:before="120" w:line="360" w:lineRule="auto"/>
        <w:rPr>
          <w:rFonts w:cs="Arial"/>
          <w:color w:val="000000"/>
          <w:sz w:val="23"/>
          <w:szCs w:val="23"/>
        </w:rPr>
      </w:pPr>
      <w:r w:rsidRPr="00FD7867">
        <w:rPr>
          <w:rFonts w:cs="Arial"/>
          <w:color w:val="000000"/>
          <w:sz w:val="23"/>
          <w:szCs w:val="23"/>
        </w:rPr>
        <w:t>a. A partir da 4ª (quarta) hora útil após a confirmação do registro do</w:t>
      </w:r>
      <w:r w:rsidR="00BE6905">
        <w:rPr>
          <w:rFonts w:cs="Arial"/>
          <w:color w:val="000000"/>
          <w:sz w:val="23"/>
          <w:szCs w:val="23"/>
        </w:rPr>
        <w:t xml:space="preserve"> </w:t>
      </w:r>
      <w:r w:rsidRPr="00FD7867">
        <w:rPr>
          <w:rFonts w:cs="Arial"/>
          <w:color w:val="000000"/>
          <w:sz w:val="23"/>
          <w:szCs w:val="23"/>
        </w:rPr>
        <w:t>chamado pela CONTRATADA;</w:t>
      </w:r>
      <w:r w:rsidRPr="00FD7867">
        <w:rPr>
          <w:rFonts w:cs="Arial"/>
          <w:color w:val="000000"/>
          <w:sz w:val="23"/>
          <w:szCs w:val="23"/>
        </w:rPr>
        <w:br/>
        <w:t>b. A partir da 2ª (segunda) hora útil após a solicitação de abertura</w:t>
      </w:r>
      <w:r w:rsidR="00BE6905">
        <w:rPr>
          <w:rFonts w:cs="Arial"/>
          <w:color w:val="000000"/>
          <w:sz w:val="23"/>
          <w:szCs w:val="23"/>
        </w:rPr>
        <w:t xml:space="preserve"> </w:t>
      </w:r>
      <w:r w:rsidRPr="00FD7867">
        <w:rPr>
          <w:rFonts w:cs="Arial"/>
          <w:color w:val="000000"/>
          <w:sz w:val="23"/>
          <w:szCs w:val="23"/>
        </w:rPr>
        <w:t>de chamado pela CESAMA junto à CONTRATADA, caso não</w:t>
      </w:r>
      <w:r w:rsidR="00BE6905">
        <w:rPr>
          <w:rFonts w:cs="Arial"/>
          <w:color w:val="000000"/>
          <w:sz w:val="23"/>
          <w:szCs w:val="23"/>
        </w:rPr>
        <w:t xml:space="preserve"> </w:t>
      </w:r>
      <w:r w:rsidRPr="00FD7867">
        <w:rPr>
          <w:rFonts w:cs="Arial"/>
          <w:color w:val="000000"/>
          <w:sz w:val="23"/>
          <w:szCs w:val="23"/>
        </w:rPr>
        <w:t>seja concretizado o registro do mesmo por esta;</w:t>
      </w:r>
      <w:r w:rsidRPr="00FD7867">
        <w:rPr>
          <w:rFonts w:cs="Arial"/>
          <w:color w:val="000000"/>
          <w:sz w:val="23"/>
          <w:szCs w:val="23"/>
        </w:rPr>
        <w:br/>
        <w:t>1.2.27. O prazo de atendimento para abertura de chamados é de 2 (duas)horas úteis;</w:t>
      </w:r>
    </w:p>
    <w:p w14:paraId="23AB9184" w14:textId="00FCAF5D" w:rsidR="00114DBB" w:rsidRPr="00FD7867" w:rsidRDefault="002D6BF7" w:rsidP="003A7DBA">
      <w:pPr>
        <w:spacing w:before="120" w:line="360" w:lineRule="auto"/>
        <w:rPr>
          <w:rFonts w:cs="Arial"/>
          <w:color w:val="000000"/>
          <w:sz w:val="23"/>
          <w:szCs w:val="23"/>
        </w:rPr>
      </w:pPr>
      <w:r w:rsidRPr="00FD7867">
        <w:rPr>
          <w:rFonts w:cs="Arial"/>
          <w:color w:val="000000"/>
          <w:sz w:val="23"/>
          <w:szCs w:val="23"/>
        </w:rPr>
        <w:t>1.2.28. O não cumprimento dos itens previstos no item 4 (quatro) por parte</w:t>
      </w:r>
      <w:r w:rsidR="00BE6905">
        <w:rPr>
          <w:rFonts w:cs="Arial"/>
          <w:color w:val="000000"/>
          <w:sz w:val="23"/>
          <w:szCs w:val="23"/>
        </w:rPr>
        <w:t xml:space="preserve"> </w:t>
      </w:r>
      <w:r w:rsidRPr="00FD7867">
        <w:rPr>
          <w:rFonts w:cs="Arial"/>
          <w:color w:val="000000"/>
          <w:sz w:val="23"/>
          <w:szCs w:val="23"/>
        </w:rPr>
        <w:t>da CONTRATADA gerará para a CESAMA o direito de receber</w:t>
      </w:r>
      <w:r w:rsidR="00BE6905">
        <w:rPr>
          <w:rFonts w:cs="Arial"/>
          <w:color w:val="000000"/>
          <w:sz w:val="23"/>
          <w:szCs w:val="23"/>
        </w:rPr>
        <w:t xml:space="preserve"> </w:t>
      </w:r>
      <w:r w:rsidRPr="00FD7867">
        <w:rPr>
          <w:rFonts w:cs="Arial"/>
          <w:color w:val="000000"/>
          <w:sz w:val="23"/>
          <w:szCs w:val="23"/>
        </w:rPr>
        <w:t>DESCONTO sobre o valor da mensalidade devida à CONTRATADA</w:t>
      </w:r>
      <w:r w:rsidR="00BE6905">
        <w:rPr>
          <w:rFonts w:cs="Arial"/>
          <w:color w:val="000000"/>
          <w:sz w:val="23"/>
          <w:szCs w:val="23"/>
        </w:rPr>
        <w:t xml:space="preserve"> </w:t>
      </w:r>
      <w:r w:rsidRPr="00FD7867">
        <w:rPr>
          <w:rFonts w:cs="Arial"/>
          <w:color w:val="000000"/>
          <w:sz w:val="23"/>
          <w:szCs w:val="23"/>
        </w:rPr>
        <w:t xml:space="preserve">nos percentuais abaixo previstos, DESCONTO esse, a ser </w:t>
      </w:r>
      <w:r w:rsidR="00BE6905" w:rsidRPr="00FD7867">
        <w:rPr>
          <w:rFonts w:cs="Arial"/>
          <w:color w:val="000000"/>
          <w:sz w:val="23"/>
          <w:szCs w:val="23"/>
        </w:rPr>
        <w:t>concedido no</w:t>
      </w:r>
      <w:r w:rsidRPr="00FD7867">
        <w:rPr>
          <w:rFonts w:cs="Arial"/>
          <w:color w:val="000000"/>
          <w:sz w:val="23"/>
          <w:szCs w:val="23"/>
        </w:rPr>
        <w:t xml:space="preserve"> pagamento das mensalidades dos meses subsequentes àquele </w:t>
      </w:r>
      <w:proofErr w:type="spellStart"/>
      <w:r w:rsidRPr="00FD7867">
        <w:rPr>
          <w:rFonts w:cs="Arial"/>
          <w:color w:val="000000"/>
          <w:sz w:val="23"/>
          <w:szCs w:val="23"/>
        </w:rPr>
        <w:t>emque</w:t>
      </w:r>
      <w:proofErr w:type="spellEnd"/>
      <w:r w:rsidRPr="00FD7867">
        <w:rPr>
          <w:rFonts w:cs="Arial"/>
          <w:color w:val="000000"/>
          <w:sz w:val="23"/>
          <w:szCs w:val="23"/>
        </w:rPr>
        <w:t xml:space="preserve"> o SLA for descumprido;</w:t>
      </w:r>
      <w:r w:rsidRPr="00FD7867">
        <w:rPr>
          <w:rFonts w:cs="Arial"/>
          <w:color w:val="000000"/>
          <w:sz w:val="23"/>
          <w:szCs w:val="23"/>
        </w:rPr>
        <w:br/>
        <w:t xml:space="preserve">1.2.29. Será considerado como TOTAL DE HORAS DE PARADA (THP) </w:t>
      </w:r>
      <w:r w:rsidR="00BE6905" w:rsidRPr="00FD7867">
        <w:rPr>
          <w:rFonts w:cs="Arial"/>
          <w:color w:val="000000"/>
          <w:sz w:val="23"/>
          <w:szCs w:val="23"/>
        </w:rPr>
        <w:t>o somatório</w:t>
      </w:r>
      <w:r w:rsidRPr="00FD7867">
        <w:rPr>
          <w:rFonts w:cs="Arial"/>
          <w:color w:val="000000"/>
          <w:sz w:val="23"/>
          <w:szCs w:val="23"/>
        </w:rPr>
        <w:t xml:space="preserve"> das horas de parada de serviço num mês, contabilizadas </w:t>
      </w:r>
      <w:r w:rsidR="00BE6905" w:rsidRPr="00FD7867">
        <w:rPr>
          <w:rFonts w:cs="Arial"/>
          <w:color w:val="000000"/>
          <w:sz w:val="23"/>
          <w:szCs w:val="23"/>
        </w:rPr>
        <w:t>a partir</w:t>
      </w:r>
      <w:r w:rsidRPr="00FD7867">
        <w:rPr>
          <w:rFonts w:cs="Arial"/>
          <w:color w:val="000000"/>
          <w:sz w:val="23"/>
          <w:szCs w:val="23"/>
        </w:rPr>
        <w:t xml:space="preserve"> dos prazos de tolerância previstos nos itens 1.2.23 e 1.2.24;</w:t>
      </w:r>
      <w:r w:rsidRPr="00FD7867">
        <w:rPr>
          <w:rFonts w:cs="Arial"/>
          <w:color w:val="000000"/>
          <w:sz w:val="23"/>
          <w:szCs w:val="23"/>
        </w:rPr>
        <w:br/>
        <w:t xml:space="preserve">1.2.30. O percentual de DESCONTO será de 0,5% (zero vírgula cinco porcento) para cada hora de atraso além do tempo de tolerância </w:t>
      </w:r>
      <w:r w:rsidR="00BE6905" w:rsidRPr="00FD7867">
        <w:rPr>
          <w:rFonts w:cs="Arial"/>
          <w:color w:val="000000"/>
          <w:sz w:val="23"/>
          <w:szCs w:val="23"/>
        </w:rPr>
        <w:t>previsto nos</w:t>
      </w:r>
      <w:r w:rsidRPr="00FD7867">
        <w:rPr>
          <w:rFonts w:cs="Arial"/>
          <w:color w:val="000000"/>
          <w:sz w:val="23"/>
          <w:szCs w:val="23"/>
        </w:rPr>
        <w:t xml:space="preserve"> itens 1.2.23 e 1.2.24, ou seja:</w:t>
      </w:r>
    </w:p>
    <w:p w14:paraId="07FA3ADD" w14:textId="77777777" w:rsidR="00114DBB" w:rsidRPr="00FD7867" w:rsidRDefault="002D6BF7" w:rsidP="00114DBB">
      <w:pPr>
        <w:spacing w:before="120" w:line="360" w:lineRule="auto"/>
        <w:ind w:left="708"/>
        <w:rPr>
          <w:rFonts w:cs="Arial"/>
          <w:color w:val="000000"/>
          <w:sz w:val="23"/>
          <w:szCs w:val="23"/>
        </w:rPr>
      </w:pPr>
      <w:r w:rsidRPr="00FD7867">
        <w:rPr>
          <w:rFonts w:cs="Arial"/>
          <w:color w:val="000000"/>
          <w:sz w:val="23"/>
          <w:szCs w:val="23"/>
        </w:rPr>
        <w:lastRenderedPageBreak/>
        <w:t>• D = THP × 0,5%</w:t>
      </w:r>
      <w:r w:rsidRPr="00FD7867">
        <w:rPr>
          <w:rFonts w:cs="Arial"/>
          <w:color w:val="000000"/>
          <w:sz w:val="23"/>
          <w:szCs w:val="23"/>
        </w:rPr>
        <w:br/>
      </w:r>
      <w:proofErr w:type="gramStart"/>
      <w:r w:rsidRPr="00FD7867">
        <w:rPr>
          <w:rFonts w:cs="Arial"/>
          <w:color w:val="000000"/>
          <w:sz w:val="23"/>
          <w:szCs w:val="23"/>
        </w:rPr>
        <w:t>• Onde</w:t>
      </w:r>
      <w:proofErr w:type="gramEnd"/>
      <w:r w:rsidRPr="00FD7867">
        <w:rPr>
          <w:rFonts w:cs="Arial"/>
          <w:color w:val="000000"/>
          <w:sz w:val="23"/>
          <w:szCs w:val="23"/>
        </w:rPr>
        <w:t>:D é o valor do desconto em percentual e</w:t>
      </w:r>
      <w:r w:rsidRPr="00FD7867">
        <w:rPr>
          <w:rFonts w:cs="Arial"/>
          <w:color w:val="000000"/>
          <w:sz w:val="23"/>
          <w:szCs w:val="23"/>
        </w:rPr>
        <w:br/>
        <w:t>• THP é o total de horas de atraso de solução</w:t>
      </w:r>
    </w:p>
    <w:p w14:paraId="25B0F5D2" w14:textId="489AE1F2" w:rsidR="00114DBB" w:rsidRPr="00FD7867" w:rsidRDefault="002D6BF7" w:rsidP="003A7DBA">
      <w:pPr>
        <w:spacing w:before="120" w:line="360" w:lineRule="auto"/>
        <w:rPr>
          <w:rFonts w:cs="Arial"/>
          <w:color w:val="000000"/>
          <w:sz w:val="23"/>
          <w:szCs w:val="23"/>
        </w:rPr>
      </w:pPr>
      <w:r w:rsidRPr="00FD7867">
        <w:rPr>
          <w:rFonts w:cs="Arial"/>
          <w:color w:val="000000"/>
          <w:sz w:val="23"/>
          <w:szCs w:val="23"/>
        </w:rPr>
        <w:t xml:space="preserve">1.2.31. O percentual de DESCONTO obtido incidirá sobre o VALOR </w:t>
      </w:r>
      <w:r w:rsidR="00BE6905" w:rsidRPr="00FD7867">
        <w:rPr>
          <w:rFonts w:cs="Arial"/>
          <w:color w:val="000000"/>
          <w:sz w:val="23"/>
          <w:szCs w:val="23"/>
        </w:rPr>
        <w:t>TOTAL da</w:t>
      </w:r>
      <w:r w:rsidRPr="00FD7867">
        <w:rPr>
          <w:rFonts w:cs="Arial"/>
          <w:color w:val="000000"/>
          <w:sz w:val="23"/>
          <w:szCs w:val="23"/>
        </w:rPr>
        <w:t xml:space="preserve"> nota fiscal/fatura;</w:t>
      </w:r>
    </w:p>
    <w:p w14:paraId="10D34259" w14:textId="6E15B7AA" w:rsidR="00114DBB" w:rsidRPr="00FD7867" w:rsidRDefault="002D6BF7" w:rsidP="003A7DBA">
      <w:pPr>
        <w:spacing w:before="120" w:line="360" w:lineRule="auto"/>
        <w:rPr>
          <w:rFonts w:cs="Arial"/>
          <w:color w:val="000000"/>
          <w:sz w:val="23"/>
          <w:szCs w:val="23"/>
        </w:rPr>
      </w:pPr>
      <w:r w:rsidRPr="00FD7867">
        <w:rPr>
          <w:rFonts w:cs="Arial"/>
          <w:color w:val="000000"/>
          <w:sz w:val="23"/>
          <w:szCs w:val="23"/>
        </w:rPr>
        <w:t>1.2.32. Se o THP for superior a 24 horas úteis no mês, fica facultado à</w:t>
      </w:r>
      <w:r w:rsidR="00BE6905">
        <w:rPr>
          <w:rFonts w:cs="Arial"/>
          <w:color w:val="000000"/>
          <w:sz w:val="23"/>
          <w:szCs w:val="23"/>
        </w:rPr>
        <w:t xml:space="preserve"> </w:t>
      </w:r>
      <w:r w:rsidRPr="00FD7867">
        <w:rPr>
          <w:rFonts w:cs="Arial"/>
          <w:color w:val="000000"/>
          <w:sz w:val="23"/>
          <w:szCs w:val="23"/>
        </w:rPr>
        <w:t>CESAMA pleitear a imediata rescisão do contrato, ressalvado o direito de</w:t>
      </w:r>
      <w:r w:rsidR="00BE6905">
        <w:rPr>
          <w:rFonts w:cs="Arial"/>
          <w:color w:val="000000"/>
          <w:sz w:val="23"/>
          <w:szCs w:val="23"/>
        </w:rPr>
        <w:t xml:space="preserve"> </w:t>
      </w:r>
      <w:r w:rsidRPr="00FD7867">
        <w:rPr>
          <w:rFonts w:cs="Arial"/>
          <w:color w:val="000000"/>
          <w:sz w:val="23"/>
          <w:szCs w:val="23"/>
        </w:rPr>
        <w:t>justificativa previsto nas legislações vigentes;</w:t>
      </w:r>
    </w:p>
    <w:p w14:paraId="13A507A2" w14:textId="2B697439" w:rsidR="00114DBB" w:rsidRPr="00FD7867" w:rsidRDefault="00114DBB" w:rsidP="003A7DBA">
      <w:pPr>
        <w:spacing w:before="120" w:line="360" w:lineRule="auto"/>
        <w:rPr>
          <w:rFonts w:cs="Arial"/>
          <w:color w:val="000000"/>
          <w:sz w:val="23"/>
          <w:szCs w:val="23"/>
        </w:rPr>
      </w:pPr>
      <w:r w:rsidRPr="00FD7867">
        <w:rPr>
          <w:rFonts w:cs="Arial"/>
          <w:color w:val="000000"/>
          <w:sz w:val="23"/>
          <w:szCs w:val="23"/>
        </w:rPr>
        <w:t>1.2</w:t>
      </w:r>
      <w:r w:rsidR="002D6BF7" w:rsidRPr="00FD7867">
        <w:rPr>
          <w:rFonts w:cs="Arial"/>
          <w:color w:val="000000"/>
          <w:sz w:val="23"/>
          <w:szCs w:val="23"/>
        </w:rPr>
        <w:t>.33. A comunicação de descumprimento do SLA deverá ser formalizada</w:t>
      </w:r>
      <w:r w:rsidR="00BE6905">
        <w:rPr>
          <w:rFonts w:cs="Arial"/>
          <w:color w:val="000000"/>
          <w:sz w:val="23"/>
          <w:szCs w:val="23"/>
        </w:rPr>
        <w:t xml:space="preserve"> </w:t>
      </w:r>
      <w:r w:rsidR="002D6BF7" w:rsidRPr="00FD7867">
        <w:rPr>
          <w:rFonts w:cs="Arial"/>
          <w:color w:val="000000"/>
          <w:sz w:val="23"/>
          <w:szCs w:val="23"/>
        </w:rPr>
        <w:t>pela CESAMA junto à CONTRATADA no prazo máximo de 15 (quinze)dias da constatação desse descumprimento, sem o que o desconto</w:t>
      </w:r>
      <w:r w:rsidR="00BE6905">
        <w:rPr>
          <w:rFonts w:cs="Arial"/>
          <w:color w:val="000000"/>
          <w:sz w:val="23"/>
          <w:szCs w:val="23"/>
        </w:rPr>
        <w:t xml:space="preserve"> </w:t>
      </w:r>
      <w:r w:rsidR="002D6BF7" w:rsidRPr="00FD7867">
        <w:rPr>
          <w:rFonts w:cs="Arial"/>
          <w:color w:val="000000"/>
          <w:sz w:val="23"/>
          <w:szCs w:val="23"/>
        </w:rPr>
        <w:t>deixará de ser exigível.</w:t>
      </w:r>
    </w:p>
    <w:p w14:paraId="3D228747" w14:textId="30833746" w:rsidR="00114DBB" w:rsidRPr="00FD7867" w:rsidRDefault="00114DBB" w:rsidP="003A7DBA">
      <w:pPr>
        <w:spacing w:before="120" w:line="360" w:lineRule="auto"/>
        <w:rPr>
          <w:rFonts w:cs="Arial"/>
          <w:color w:val="000000"/>
          <w:sz w:val="23"/>
          <w:szCs w:val="23"/>
        </w:rPr>
      </w:pPr>
      <w:r w:rsidRPr="00FD7867">
        <w:rPr>
          <w:rFonts w:cs="Arial"/>
          <w:color w:val="000000"/>
          <w:sz w:val="23"/>
          <w:szCs w:val="23"/>
        </w:rPr>
        <w:t>1.2</w:t>
      </w:r>
      <w:r w:rsidR="002D6BF7" w:rsidRPr="00FD7867">
        <w:rPr>
          <w:rFonts w:cs="Arial"/>
          <w:color w:val="000000"/>
          <w:sz w:val="23"/>
          <w:szCs w:val="23"/>
        </w:rPr>
        <w:t>.34. A CESAMA credenciará junto à CONTRATADA os servidores</w:t>
      </w:r>
      <w:r w:rsidR="00BE6905">
        <w:rPr>
          <w:rFonts w:cs="Arial"/>
          <w:color w:val="000000"/>
          <w:sz w:val="23"/>
          <w:szCs w:val="23"/>
        </w:rPr>
        <w:t xml:space="preserve"> </w:t>
      </w:r>
      <w:r w:rsidR="002D6BF7" w:rsidRPr="00FD7867">
        <w:rPr>
          <w:rFonts w:cs="Arial"/>
          <w:color w:val="000000"/>
          <w:sz w:val="23"/>
          <w:szCs w:val="23"/>
        </w:rPr>
        <w:t>autorizados a emitir as requisições de fornecimento ou ordens de</w:t>
      </w:r>
      <w:r w:rsidR="00BE6905">
        <w:rPr>
          <w:rFonts w:cs="Arial"/>
          <w:color w:val="000000"/>
          <w:sz w:val="23"/>
          <w:szCs w:val="23"/>
        </w:rPr>
        <w:t xml:space="preserve"> </w:t>
      </w:r>
      <w:r w:rsidR="002D6BF7" w:rsidRPr="00FD7867">
        <w:rPr>
          <w:rFonts w:cs="Arial"/>
          <w:color w:val="000000"/>
          <w:sz w:val="23"/>
          <w:szCs w:val="23"/>
        </w:rPr>
        <w:t>serviço, fiscalizando e atestando as faturas apresentadas pela</w:t>
      </w:r>
      <w:r w:rsidR="00BE6905">
        <w:rPr>
          <w:rFonts w:cs="Arial"/>
          <w:color w:val="000000"/>
          <w:sz w:val="23"/>
          <w:szCs w:val="23"/>
        </w:rPr>
        <w:t xml:space="preserve"> </w:t>
      </w:r>
      <w:r w:rsidR="002D6BF7" w:rsidRPr="00FD7867">
        <w:rPr>
          <w:rFonts w:cs="Arial"/>
          <w:color w:val="000000"/>
          <w:sz w:val="23"/>
          <w:szCs w:val="23"/>
        </w:rPr>
        <w:t>CONTRATADA;</w:t>
      </w:r>
    </w:p>
    <w:p w14:paraId="70AC75D3" w14:textId="6961EFA2" w:rsidR="00114DBB" w:rsidRPr="00FD7867" w:rsidRDefault="00114DBB" w:rsidP="003A7DBA">
      <w:pPr>
        <w:spacing w:before="120" w:line="360" w:lineRule="auto"/>
        <w:rPr>
          <w:rFonts w:cs="Arial"/>
          <w:color w:val="000000"/>
          <w:sz w:val="23"/>
          <w:szCs w:val="23"/>
        </w:rPr>
      </w:pPr>
      <w:r w:rsidRPr="00FD7867">
        <w:rPr>
          <w:rFonts w:cs="Arial"/>
          <w:color w:val="000000"/>
          <w:sz w:val="23"/>
          <w:szCs w:val="23"/>
        </w:rPr>
        <w:t>1.2</w:t>
      </w:r>
      <w:r w:rsidR="002D6BF7" w:rsidRPr="00FD7867">
        <w:rPr>
          <w:rFonts w:cs="Arial"/>
          <w:color w:val="000000"/>
          <w:sz w:val="23"/>
          <w:szCs w:val="23"/>
        </w:rPr>
        <w:t>.35. A CONTRATADA para prover o link de internet deverá garantir a</w:t>
      </w:r>
      <w:r w:rsidR="00BE6905">
        <w:rPr>
          <w:rFonts w:cs="Arial"/>
          <w:color w:val="000000"/>
          <w:sz w:val="23"/>
          <w:szCs w:val="23"/>
        </w:rPr>
        <w:t xml:space="preserve"> </w:t>
      </w:r>
      <w:r w:rsidR="002D6BF7" w:rsidRPr="00FD7867">
        <w:rPr>
          <w:rFonts w:cs="Arial"/>
          <w:color w:val="000000"/>
          <w:sz w:val="23"/>
          <w:szCs w:val="23"/>
        </w:rPr>
        <w:t>continuidade do serviço como mantê-lo dentro dos limites debanda/velocidade acordado em contrato e em acordo com a legislação</w:t>
      </w:r>
      <w:r w:rsidR="00BE6905">
        <w:rPr>
          <w:rFonts w:cs="Arial"/>
          <w:color w:val="000000"/>
          <w:sz w:val="23"/>
          <w:szCs w:val="23"/>
        </w:rPr>
        <w:t xml:space="preserve"> </w:t>
      </w:r>
      <w:r w:rsidR="002D6BF7" w:rsidRPr="00FD7867">
        <w:rPr>
          <w:rFonts w:cs="Arial"/>
          <w:color w:val="000000"/>
          <w:sz w:val="23"/>
          <w:szCs w:val="23"/>
        </w:rPr>
        <w:t>e norma vigentes, estabelecidas pelo órgão regulador competente;</w:t>
      </w:r>
    </w:p>
    <w:p w14:paraId="233100FC" w14:textId="591743D0" w:rsidR="002D6BF7" w:rsidRPr="00FD7867" w:rsidRDefault="00114DBB" w:rsidP="003A7DBA">
      <w:pPr>
        <w:spacing w:before="120" w:line="360" w:lineRule="auto"/>
        <w:rPr>
          <w:rFonts w:cs="Arial"/>
          <w:color w:val="000000"/>
          <w:sz w:val="23"/>
          <w:szCs w:val="23"/>
        </w:rPr>
      </w:pPr>
      <w:r w:rsidRPr="00FD7867">
        <w:rPr>
          <w:rFonts w:cs="Arial"/>
          <w:color w:val="000000"/>
          <w:sz w:val="23"/>
          <w:szCs w:val="23"/>
        </w:rPr>
        <w:t>1.2</w:t>
      </w:r>
      <w:r w:rsidR="002D6BF7" w:rsidRPr="00FD7867">
        <w:rPr>
          <w:rFonts w:cs="Arial"/>
          <w:color w:val="000000"/>
          <w:sz w:val="23"/>
          <w:szCs w:val="23"/>
        </w:rPr>
        <w:t>.36. O Contrato obedecerá às disposições da Lei Federal nº 13.303/2016ao Regulamento Interno de Licitações e Contratos (RILC), bem como</w:t>
      </w:r>
      <w:r w:rsidR="00BE6905">
        <w:rPr>
          <w:rFonts w:cs="Arial"/>
          <w:color w:val="000000"/>
          <w:sz w:val="23"/>
          <w:szCs w:val="23"/>
        </w:rPr>
        <w:t xml:space="preserve"> </w:t>
      </w:r>
      <w:r w:rsidR="002D6BF7" w:rsidRPr="00FD7867">
        <w:rPr>
          <w:rFonts w:cs="Arial"/>
          <w:color w:val="000000"/>
          <w:sz w:val="23"/>
          <w:szCs w:val="23"/>
        </w:rPr>
        <w:t>as disposições deste Edital e preceitos do direito público, no que</w:t>
      </w:r>
      <w:r w:rsidR="00BE6905">
        <w:rPr>
          <w:rFonts w:cs="Arial"/>
          <w:color w:val="000000"/>
          <w:sz w:val="23"/>
          <w:szCs w:val="23"/>
        </w:rPr>
        <w:t xml:space="preserve"> </w:t>
      </w:r>
      <w:r w:rsidR="002D6BF7" w:rsidRPr="00FD7867">
        <w:rPr>
          <w:rFonts w:cs="Arial"/>
          <w:color w:val="000000"/>
          <w:sz w:val="23"/>
          <w:szCs w:val="23"/>
        </w:rPr>
        <w:t>concerne à sua execução, alteração, inexecução ou rescisão.</w:t>
      </w:r>
    </w:p>
    <w:p w14:paraId="29FF9B97" w14:textId="77777777" w:rsidR="00D60B0C" w:rsidRPr="00FD7867" w:rsidRDefault="00D60B0C" w:rsidP="003A7DBA">
      <w:pPr>
        <w:spacing w:before="120" w:line="360" w:lineRule="auto"/>
        <w:rPr>
          <w:rFonts w:cs="Arial"/>
          <w:color w:val="000000"/>
          <w:sz w:val="23"/>
          <w:szCs w:val="23"/>
        </w:rPr>
      </w:pPr>
    </w:p>
    <w:p w14:paraId="4E00B3BD" w14:textId="77777777" w:rsidR="00D60B0C" w:rsidRPr="00FD7867" w:rsidRDefault="00D60B0C" w:rsidP="003A7DBA">
      <w:pPr>
        <w:spacing w:before="120" w:line="360" w:lineRule="auto"/>
        <w:rPr>
          <w:rFonts w:cs="Arial"/>
          <w:b/>
          <w:bCs/>
          <w:color w:val="000000"/>
          <w:sz w:val="23"/>
          <w:szCs w:val="23"/>
        </w:rPr>
      </w:pPr>
      <w:r w:rsidRPr="00FD7867">
        <w:rPr>
          <w:rFonts w:cs="Arial"/>
          <w:b/>
          <w:bCs/>
          <w:color w:val="000000"/>
          <w:sz w:val="23"/>
          <w:szCs w:val="23"/>
        </w:rPr>
        <w:t>1.3. CONDIÇÕES DE EXECUÇÃO DO SERVIÇO</w:t>
      </w:r>
    </w:p>
    <w:p w14:paraId="0BFC493B" w14:textId="57B42DF6"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t xml:space="preserve">1.3.1.O serviço será realizado no prazo máximo de 01 (um) dia contado </w:t>
      </w:r>
      <w:r w:rsidR="00BE6905" w:rsidRPr="00FD7867">
        <w:rPr>
          <w:rFonts w:cs="Arial"/>
          <w:color w:val="000000"/>
          <w:sz w:val="23"/>
          <w:szCs w:val="23"/>
        </w:rPr>
        <w:t>a partir</w:t>
      </w:r>
      <w:r w:rsidRPr="00FD7867">
        <w:rPr>
          <w:rFonts w:cs="Arial"/>
          <w:color w:val="000000"/>
          <w:sz w:val="23"/>
          <w:szCs w:val="23"/>
        </w:rPr>
        <w:t xml:space="preserve"> do recebimento da solicitação, feita através da Ordem de</w:t>
      </w:r>
      <w:r w:rsidR="00BE6905">
        <w:rPr>
          <w:rFonts w:cs="Arial"/>
          <w:color w:val="000000"/>
          <w:sz w:val="23"/>
          <w:szCs w:val="23"/>
        </w:rPr>
        <w:t xml:space="preserve"> </w:t>
      </w:r>
      <w:r w:rsidRPr="00FD7867">
        <w:rPr>
          <w:rFonts w:cs="Arial"/>
          <w:color w:val="000000"/>
          <w:sz w:val="23"/>
          <w:szCs w:val="23"/>
        </w:rPr>
        <w:t>Serviço, que será emitida após a assinatura do contrato.</w:t>
      </w:r>
    </w:p>
    <w:p w14:paraId="689221AA" w14:textId="77777777"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t>1.3.2.O objeto deste termo poderá ser recusado na hipótesede não corresponder às especificações do Termo de Referência eà proposta comercial registrada no processo de Dispensa de Licitação,devendo ser readequada, à custa da Contratada, não gerando, a priori,dilação do prazo global.</w:t>
      </w:r>
    </w:p>
    <w:p w14:paraId="492270AA" w14:textId="77777777"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lastRenderedPageBreak/>
        <w:t>1.3.3.Verificando-se, novamente, a desconformidade do resultado entreguecom o exigido neste documento e o preconizado na proposta comercialanexa, ficará demonstrada a incapacidade da empresa contratada,sujeitando-se, a mesma, às penalidades previstas neste Termo e no Regulamento Interno de Licitações, Contratos eConvênios da CESAMA.</w:t>
      </w:r>
    </w:p>
    <w:p w14:paraId="494917E7" w14:textId="4450DDFD"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t>1.3.4.A empresa Contratada deverá responsabilizar-se pela contratação de</w:t>
      </w:r>
      <w:r w:rsidR="00BE6905">
        <w:rPr>
          <w:rFonts w:cs="Arial"/>
          <w:color w:val="000000"/>
          <w:sz w:val="23"/>
          <w:szCs w:val="23"/>
        </w:rPr>
        <w:t xml:space="preserve"> </w:t>
      </w:r>
      <w:r w:rsidRPr="00FD7867">
        <w:rPr>
          <w:rFonts w:cs="Arial"/>
          <w:color w:val="000000"/>
          <w:sz w:val="23"/>
          <w:szCs w:val="23"/>
        </w:rPr>
        <w:t>toda mão-de-obra necessária ao desenvolvimento dos serviços, objetodeste Termo, bem como pelo pagamento de frete e</w:t>
      </w:r>
      <w:r w:rsidR="00BE6905">
        <w:rPr>
          <w:rFonts w:cs="Arial"/>
          <w:color w:val="000000"/>
          <w:sz w:val="23"/>
          <w:szCs w:val="23"/>
        </w:rPr>
        <w:t xml:space="preserve"> </w:t>
      </w:r>
      <w:r w:rsidRPr="00FD7867">
        <w:rPr>
          <w:rFonts w:cs="Arial"/>
          <w:color w:val="000000"/>
          <w:sz w:val="23"/>
          <w:szCs w:val="23"/>
        </w:rPr>
        <w:t>todos os impostos e taxas que venham a recair sobre os serviços</w:t>
      </w:r>
      <w:r w:rsidR="00BE6905">
        <w:rPr>
          <w:rFonts w:cs="Arial"/>
          <w:color w:val="000000"/>
          <w:sz w:val="23"/>
          <w:szCs w:val="23"/>
        </w:rPr>
        <w:t xml:space="preserve"> </w:t>
      </w:r>
      <w:r w:rsidRPr="00FD7867">
        <w:rPr>
          <w:rFonts w:cs="Arial"/>
          <w:color w:val="000000"/>
          <w:sz w:val="23"/>
          <w:szCs w:val="23"/>
        </w:rPr>
        <w:t>prestados, inclusive encargos trabalhistas, sociais e previdenciários,isentando expressamente a Contratante de qualquer responsabilidadea que título for.</w:t>
      </w:r>
    </w:p>
    <w:p w14:paraId="1426D336" w14:textId="3DB1C4C1"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t>1.3.5.Todos os custos e despesas decorrentes da prestação do serviço são</w:t>
      </w:r>
      <w:r w:rsidR="00BE6905">
        <w:rPr>
          <w:rFonts w:cs="Arial"/>
          <w:color w:val="000000"/>
          <w:sz w:val="23"/>
          <w:szCs w:val="23"/>
        </w:rPr>
        <w:t xml:space="preserve"> </w:t>
      </w:r>
      <w:r w:rsidRPr="00FD7867">
        <w:rPr>
          <w:rFonts w:cs="Arial"/>
          <w:color w:val="000000"/>
          <w:sz w:val="23"/>
          <w:szCs w:val="23"/>
        </w:rPr>
        <w:t>de responsabilidade da empresa Contratada, considerando inclusos</w:t>
      </w:r>
      <w:r w:rsidR="00BE6905">
        <w:rPr>
          <w:rFonts w:cs="Arial"/>
          <w:color w:val="000000"/>
          <w:sz w:val="23"/>
          <w:szCs w:val="23"/>
        </w:rPr>
        <w:t xml:space="preserve"> </w:t>
      </w:r>
      <w:r w:rsidRPr="00FD7867">
        <w:rPr>
          <w:rFonts w:cs="Arial"/>
          <w:color w:val="000000"/>
          <w:sz w:val="23"/>
          <w:szCs w:val="23"/>
        </w:rPr>
        <w:t>no preço ofertado.</w:t>
      </w:r>
    </w:p>
    <w:p w14:paraId="30816D60" w14:textId="77777777" w:rsidR="00D60B0C" w:rsidRPr="00FD7867" w:rsidRDefault="00D60B0C" w:rsidP="003A7DBA">
      <w:pPr>
        <w:spacing w:before="120" w:line="360" w:lineRule="auto"/>
        <w:rPr>
          <w:rFonts w:cs="Arial"/>
          <w:color w:val="000000"/>
          <w:sz w:val="23"/>
          <w:szCs w:val="23"/>
        </w:rPr>
      </w:pPr>
      <w:r w:rsidRPr="00FD7867">
        <w:rPr>
          <w:rFonts w:cs="Arial"/>
          <w:color w:val="000000"/>
          <w:sz w:val="23"/>
          <w:szCs w:val="23"/>
        </w:rPr>
        <w:t>1.3.6.A Contratada, por si ou por seu empregado, é responsável pelos danoscausados diretamente à Cesama ou a terceiros, decorrentes de suaculpa ou dolo na execução do Contrato, não excluindo ou reduzindoesta responsabilidade a fiscalização ou o acompanhamento daCesama.</w:t>
      </w:r>
    </w:p>
    <w:p w14:paraId="704DBC89" w14:textId="77777777" w:rsidR="003D377B" w:rsidRPr="00FD7867" w:rsidRDefault="003D377B" w:rsidP="00A40898">
      <w:pPr>
        <w:tabs>
          <w:tab w:val="left" w:pos="0"/>
        </w:tabs>
        <w:spacing w:before="480" w:line="360" w:lineRule="auto"/>
        <w:rPr>
          <w:rFonts w:cs="Arial"/>
          <w:b/>
          <w:bCs/>
          <w:color w:val="000000"/>
          <w:sz w:val="23"/>
          <w:szCs w:val="23"/>
        </w:rPr>
      </w:pPr>
      <w:r w:rsidRPr="00FD7867">
        <w:rPr>
          <w:rFonts w:cs="Arial"/>
          <w:b/>
          <w:sz w:val="23"/>
          <w:szCs w:val="23"/>
        </w:rPr>
        <w:t>CLÁUSULA SEGUNDA: VALOR E FORMA DE PAGAMENTO</w:t>
      </w:r>
    </w:p>
    <w:p w14:paraId="7146CA9A" w14:textId="77777777" w:rsidR="003F2034" w:rsidRPr="00FD7867" w:rsidRDefault="003F2034" w:rsidP="002B35F3">
      <w:pPr>
        <w:spacing w:before="120" w:line="360" w:lineRule="auto"/>
        <w:rPr>
          <w:rFonts w:cs="Arial"/>
          <w:sz w:val="23"/>
          <w:szCs w:val="23"/>
        </w:rPr>
      </w:pPr>
      <w:r w:rsidRPr="00FD7867">
        <w:rPr>
          <w:rFonts w:cs="Arial"/>
          <w:sz w:val="23"/>
          <w:szCs w:val="23"/>
        </w:rPr>
        <w:t>2.1</w:t>
      </w:r>
      <w:r w:rsidR="00CD5DB2" w:rsidRPr="00FD7867">
        <w:rPr>
          <w:rFonts w:cs="Arial"/>
          <w:sz w:val="23"/>
          <w:szCs w:val="23"/>
        </w:rPr>
        <w:t>.</w:t>
      </w:r>
      <w:r w:rsidRPr="00FD7867">
        <w:rPr>
          <w:rFonts w:cs="Arial"/>
          <w:sz w:val="23"/>
          <w:szCs w:val="23"/>
        </w:rPr>
        <w:t xml:space="preserve"> Valor global - A prestação dos serviços ora contratados tem como valor </w:t>
      </w:r>
      <w:r w:rsidR="00251354" w:rsidRPr="00FD7867">
        <w:rPr>
          <w:rFonts w:cs="Arial"/>
          <w:sz w:val="23"/>
          <w:szCs w:val="23"/>
        </w:rPr>
        <w:t>estimado</w:t>
      </w:r>
      <w:r w:rsidRPr="00FD7867">
        <w:rPr>
          <w:rFonts w:cs="Arial"/>
          <w:sz w:val="23"/>
          <w:szCs w:val="23"/>
        </w:rPr>
        <w:t xml:space="preserve"> a importância de </w:t>
      </w:r>
      <w:r w:rsidR="006B6E1B" w:rsidRPr="00FD7867">
        <w:rPr>
          <w:rFonts w:cs="Arial"/>
          <w:b/>
          <w:bCs/>
          <w:sz w:val="23"/>
          <w:szCs w:val="23"/>
        </w:rPr>
        <w:t xml:space="preserve">R$ </w:t>
      </w:r>
      <w:r w:rsidR="00114DBB" w:rsidRPr="00FD7867">
        <w:rPr>
          <w:rFonts w:cs="Arial"/>
          <w:b/>
          <w:bCs/>
          <w:sz w:val="23"/>
          <w:szCs w:val="23"/>
        </w:rPr>
        <w:t>49</w:t>
      </w:r>
      <w:r w:rsidR="006B6E1B" w:rsidRPr="00FD7867">
        <w:rPr>
          <w:rFonts w:cs="Arial"/>
          <w:b/>
          <w:bCs/>
          <w:sz w:val="23"/>
          <w:szCs w:val="23"/>
        </w:rPr>
        <w:t>.</w:t>
      </w:r>
      <w:r w:rsidR="00114DBB" w:rsidRPr="00FD7867">
        <w:rPr>
          <w:rFonts w:cs="Arial"/>
          <w:b/>
          <w:bCs/>
          <w:sz w:val="23"/>
          <w:szCs w:val="23"/>
        </w:rPr>
        <w:t>20</w:t>
      </w:r>
      <w:r w:rsidR="006B6E1B" w:rsidRPr="00FD7867">
        <w:rPr>
          <w:rFonts w:cs="Arial"/>
          <w:b/>
          <w:bCs/>
          <w:sz w:val="23"/>
          <w:szCs w:val="23"/>
        </w:rPr>
        <w:t>0,00 (</w:t>
      </w:r>
      <w:r w:rsidR="00114DBB" w:rsidRPr="00FD7867">
        <w:rPr>
          <w:rFonts w:cs="Arial"/>
          <w:b/>
          <w:bCs/>
          <w:sz w:val="23"/>
          <w:szCs w:val="23"/>
        </w:rPr>
        <w:t>quarenta e nove mil e duzentos</w:t>
      </w:r>
      <w:r w:rsidR="006B6E1B" w:rsidRPr="00FD7867">
        <w:rPr>
          <w:rFonts w:cs="Arial"/>
          <w:b/>
          <w:bCs/>
          <w:sz w:val="23"/>
          <w:szCs w:val="23"/>
        </w:rPr>
        <w:t xml:space="preserve"> reais)</w:t>
      </w:r>
      <w:r w:rsidR="00261FB9" w:rsidRPr="00FD7867">
        <w:rPr>
          <w:rFonts w:cs="Arial"/>
          <w:b/>
          <w:bCs/>
          <w:sz w:val="23"/>
          <w:szCs w:val="23"/>
        </w:rPr>
        <w:t>,</w:t>
      </w:r>
      <w:r w:rsidRPr="00FD7867">
        <w:rPr>
          <w:rFonts w:cs="Arial"/>
          <w:sz w:val="23"/>
          <w:szCs w:val="23"/>
        </w:rPr>
        <w:t>pagos na forma do item 2.2.</w:t>
      </w:r>
    </w:p>
    <w:p w14:paraId="43D77972" w14:textId="77777777" w:rsidR="003A6BC3" w:rsidRPr="00FD7867" w:rsidRDefault="003A6BC3" w:rsidP="002B35F3">
      <w:pPr>
        <w:spacing w:before="120" w:line="360" w:lineRule="auto"/>
        <w:rPr>
          <w:rFonts w:cs="Arial"/>
          <w:sz w:val="23"/>
          <w:szCs w:val="23"/>
        </w:rPr>
      </w:pPr>
      <w:r w:rsidRPr="00FD7867">
        <w:rPr>
          <w:rFonts w:cs="Arial"/>
          <w:sz w:val="23"/>
          <w:szCs w:val="23"/>
        </w:rPr>
        <w:t>2.1.1 Caso o vencimento ocorra no sábado, domingo, feriado ou ponto facultativo para a Cesama, o pagamento será realizado no primeiro dia</w:t>
      </w:r>
      <w:r w:rsidR="00102E99" w:rsidRPr="00FD7867">
        <w:rPr>
          <w:rFonts w:cs="Arial"/>
          <w:sz w:val="23"/>
          <w:szCs w:val="23"/>
        </w:rPr>
        <w:t xml:space="preserve"> útil</w:t>
      </w:r>
      <w:r w:rsidRPr="00FD7867">
        <w:rPr>
          <w:rFonts w:cs="Arial"/>
          <w:sz w:val="23"/>
          <w:szCs w:val="23"/>
        </w:rPr>
        <w:t xml:space="preserve"> subsequente. </w:t>
      </w:r>
    </w:p>
    <w:p w14:paraId="3C5ADBDD" w14:textId="25AB2EC4" w:rsidR="003F2034" w:rsidRPr="00FD7867" w:rsidRDefault="003F2034" w:rsidP="002B35F3">
      <w:pPr>
        <w:spacing w:before="120" w:line="360" w:lineRule="auto"/>
        <w:rPr>
          <w:rFonts w:cs="Arial"/>
          <w:sz w:val="23"/>
          <w:szCs w:val="23"/>
        </w:rPr>
      </w:pPr>
      <w:r w:rsidRPr="00FD7867">
        <w:rPr>
          <w:rFonts w:cs="Arial"/>
          <w:sz w:val="23"/>
          <w:szCs w:val="23"/>
        </w:rPr>
        <w:t>2.2</w:t>
      </w:r>
      <w:r w:rsidR="00C7762D" w:rsidRPr="00FD7867">
        <w:rPr>
          <w:rFonts w:cs="Arial"/>
          <w:sz w:val="23"/>
          <w:szCs w:val="23"/>
        </w:rPr>
        <w:t xml:space="preserve">. </w:t>
      </w:r>
      <w:r w:rsidR="00C7762D" w:rsidRPr="00FD7867">
        <w:rPr>
          <w:rFonts w:cs="Arial"/>
          <w:color w:val="000000"/>
          <w:sz w:val="23"/>
          <w:szCs w:val="23"/>
        </w:rPr>
        <w:t xml:space="preserve">As </w:t>
      </w:r>
      <w:r w:rsidR="00C7762D" w:rsidRPr="00FD7867">
        <w:rPr>
          <w:rFonts w:cs="Arial"/>
          <w:sz w:val="23"/>
          <w:szCs w:val="23"/>
        </w:rPr>
        <w:t>medições serão elaboradas mensalmente pelo gestor/fiscal</w:t>
      </w:r>
      <w:r w:rsidR="00BE6905">
        <w:rPr>
          <w:rFonts w:cs="Arial"/>
          <w:sz w:val="23"/>
          <w:szCs w:val="23"/>
        </w:rPr>
        <w:t xml:space="preserve"> </w:t>
      </w:r>
      <w:r w:rsidR="00C7762D" w:rsidRPr="00FD7867">
        <w:rPr>
          <w:rFonts w:cs="Arial"/>
          <w:sz w:val="23"/>
          <w:szCs w:val="23"/>
        </w:rPr>
        <w:t>do contrato designado pela Cesama, e deter-se-ão sobre os</w:t>
      </w:r>
      <w:r w:rsidR="00BE6905">
        <w:rPr>
          <w:rFonts w:cs="Arial"/>
          <w:sz w:val="23"/>
          <w:szCs w:val="23"/>
        </w:rPr>
        <w:t xml:space="preserve"> </w:t>
      </w:r>
      <w:r w:rsidR="00C7762D" w:rsidRPr="00FD7867">
        <w:rPr>
          <w:rFonts w:cs="Arial"/>
          <w:sz w:val="23"/>
          <w:szCs w:val="23"/>
        </w:rPr>
        <w:t>serviços executados no período correspondente ao dia 1º a 30 ou31 de cada mês, para fins de registro contábil e pagamento, ou em</w:t>
      </w:r>
      <w:r w:rsidR="00BE6905">
        <w:rPr>
          <w:rFonts w:cs="Arial"/>
          <w:sz w:val="23"/>
          <w:szCs w:val="23"/>
        </w:rPr>
        <w:t xml:space="preserve"> </w:t>
      </w:r>
      <w:r w:rsidR="00C7762D" w:rsidRPr="00FD7867">
        <w:rPr>
          <w:rFonts w:cs="Arial"/>
          <w:sz w:val="23"/>
          <w:szCs w:val="23"/>
        </w:rPr>
        <w:t xml:space="preserve">outro período determinado pela fiscalização da Cesama </w:t>
      </w:r>
      <w:r w:rsidR="00260BD3" w:rsidRPr="00FD7867">
        <w:rPr>
          <w:rFonts w:cs="Arial"/>
          <w:sz w:val="23"/>
          <w:szCs w:val="23"/>
        </w:rPr>
        <w:t xml:space="preserve">e aceitação </w:t>
      </w:r>
      <w:r w:rsidRPr="00FD7867">
        <w:rPr>
          <w:rFonts w:cs="Arial"/>
          <w:sz w:val="23"/>
          <w:szCs w:val="23"/>
        </w:rPr>
        <w:t>da Nota Fiscal pel</w:t>
      </w:r>
      <w:r w:rsidR="00BB3487" w:rsidRPr="00FD7867">
        <w:rPr>
          <w:rFonts w:cs="Arial"/>
          <w:sz w:val="23"/>
          <w:szCs w:val="23"/>
        </w:rPr>
        <w:t>a</w:t>
      </w:r>
      <w:r w:rsidR="00BE6905">
        <w:rPr>
          <w:rFonts w:cs="Arial"/>
          <w:sz w:val="23"/>
          <w:szCs w:val="23"/>
        </w:rPr>
        <w:t xml:space="preserve"> </w:t>
      </w:r>
      <w:r w:rsidR="00851245" w:rsidRPr="00FD7867">
        <w:rPr>
          <w:rFonts w:cs="Arial"/>
          <w:sz w:val="23"/>
          <w:szCs w:val="23"/>
        </w:rPr>
        <w:t>Assessoria de Tecnologia da Informação</w:t>
      </w:r>
      <w:r w:rsidR="00102E99" w:rsidRPr="00FD7867">
        <w:rPr>
          <w:rFonts w:cs="Arial"/>
          <w:sz w:val="23"/>
          <w:szCs w:val="23"/>
        </w:rPr>
        <w:t>, da seguinte forma:</w:t>
      </w:r>
    </w:p>
    <w:p w14:paraId="04B171C6" w14:textId="77777777" w:rsidR="00047FB9" w:rsidRPr="00FD7867" w:rsidRDefault="00047FB9" w:rsidP="002B35F3">
      <w:pPr>
        <w:numPr>
          <w:ilvl w:val="0"/>
          <w:numId w:val="1"/>
        </w:numPr>
        <w:spacing w:before="120" w:line="360" w:lineRule="auto"/>
        <w:rPr>
          <w:rFonts w:cs="Arial"/>
          <w:sz w:val="23"/>
          <w:szCs w:val="23"/>
        </w:rPr>
      </w:pPr>
      <w:r w:rsidRPr="00FD7867">
        <w:rPr>
          <w:rFonts w:cs="Arial"/>
          <w:sz w:val="23"/>
          <w:szCs w:val="23"/>
        </w:rPr>
        <w:t>2.2.1 As notas fiscais eletrônicas – NF-</w:t>
      </w:r>
      <w:r w:rsidR="00715438" w:rsidRPr="00FD7867">
        <w:rPr>
          <w:rFonts w:cs="Arial"/>
          <w:sz w:val="23"/>
          <w:szCs w:val="23"/>
        </w:rPr>
        <w:t xml:space="preserve">e </w:t>
      </w:r>
      <w:r w:rsidRPr="00FD7867">
        <w:rPr>
          <w:rFonts w:cs="Arial"/>
          <w:sz w:val="23"/>
          <w:szCs w:val="23"/>
        </w:rPr>
        <w:t xml:space="preserve">– deverão ser enviadas para o e-mail </w:t>
      </w:r>
      <w:hyperlink r:id="rId9" w:history="1">
        <w:r w:rsidR="00933FDD" w:rsidRPr="00FD7867">
          <w:rPr>
            <w:rStyle w:val="Hyperlink"/>
            <w:rFonts w:cs="Arial"/>
            <w:sz w:val="23"/>
            <w:szCs w:val="23"/>
          </w:rPr>
          <w:t>ati@cesama.com.br</w:t>
        </w:r>
      </w:hyperlink>
      <w:r w:rsidRPr="00FD7867">
        <w:rPr>
          <w:rFonts w:cs="Arial"/>
          <w:sz w:val="23"/>
          <w:szCs w:val="23"/>
        </w:rPr>
        <w:t xml:space="preserve">com cópia para </w:t>
      </w:r>
      <w:hyperlink r:id="rId10" w:history="1">
        <w:r w:rsidRPr="00FD7867">
          <w:rPr>
            <w:rFonts w:cs="Arial"/>
            <w:sz w:val="23"/>
            <w:szCs w:val="23"/>
            <w:u w:val="single"/>
          </w:rPr>
          <w:t>nfe@cesama.com.br</w:t>
        </w:r>
      </w:hyperlink>
      <w:r w:rsidRPr="00FD7867">
        <w:rPr>
          <w:rFonts w:cs="Arial"/>
          <w:sz w:val="23"/>
          <w:szCs w:val="23"/>
        </w:rPr>
        <w:t>.</w:t>
      </w:r>
    </w:p>
    <w:p w14:paraId="26666D28" w14:textId="77777777" w:rsidR="00047FB9" w:rsidRPr="00FD7867" w:rsidRDefault="00047FB9" w:rsidP="002B35F3">
      <w:pPr>
        <w:numPr>
          <w:ilvl w:val="0"/>
          <w:numId w:val="1"/>
        </w:numPr>
        <w:spacing w:before="120" w:line="360" w:lineRule="auto"/>
        <w:rPr>
          <w:rFonts w:cs="Arial"/>
          <w:sz w:val="23"/>
          <w:szCs w:val="23"/>
        </w:rPr>
      </w:pPr>
      <w:r w:rsidRPr="00FD7867">
        <w:rPr>
          <w:rFonts w:cs="Arial"/>
          <w:sz w:val="23"/>
          <w:szCs w:val="23"/>
        </w:rPr>
        <w:lastRenderedPageBreak/>
        <w:t>2.2.2. Na Nota Fisca</w:t>
      </w:r>
      <w:r w:rsidR="00E84E53" w:rsidRPr="00FD7867">
        <w:rPr>
          <w:rFonts w:cs="Arial"/>
          <w:sz w:val="23"/>
          <w:szCs w:val="23"/>
        </w:rPr>
        <w:t>l</w:t>
      </w:r>
      <w:r w:rsidRPr="00FD7867">
        <w:rPr>
          <w:rFonts w:cs="Arial"/>
          <w:sz w:val="23"/>
          <w:szCs w:val="23"/>
        </w:rPr>
        <w:t xml:space="preserve"> deve ser informado o número do processo da CESAMA que originou a contratação</w:t>
      </w:r>
      <w:r w:rsidR="00102E99" w:rsidRPr="00FD7867">
        <w:rPr>
          <w:rFonts w:cs="Arial"/>
          <w:sz w:val="23"/>
          <w:szCs w:val="23"/>
        </w:rPr>
        <w:t>.</w:t>
      </w:r>
    </w:p>
    <w:p w14:paraId="42766229"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52A09570"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7591BBA8"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72D9114B"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0C794E6E"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24C27FE5"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54B134EE" w14:textId="77777777" w:rsidR="00F91E7C" w:rsidRPr="00FD7867" w:rsidRDefault="00F91E7C" w:rsidP="00406245">
      <w:pPr>
        <w:pStyle w:val="WW-Recuodecorpodetexto2"/>
        <w:numPr>
          <w:ilvl w:val="2"/>
          <w:numId w:val="12"/>
        </w:numPr>
        <w:spacing w:before="120" w:line="360" w:lineRule="auto"/>
        <w:rPr>
          <w:rFonts w:cs="Arial"/>
          <w:sz w:val="23"/>
          <w:szCs w:val="23"/>
        </w:rPr>
      </w:pPr>
      <w:r w:rsidRPr="00FD7867">
        <w:rPr>
          <w:rFonts w:cs="Arial"/>
          <w:sz w:val="23"/>
          <w:szCs w:val="23"/>
        </w:rPr>
        <w:t xml:space="preserve">O pagamento </w:t>
      </w:r>
      <w:r w:rsidRPr="00FD7867">
        <w:rPr>
          <w:rFonts w:cs="Arial"/>
          <w:b/>
          <w:bCs/>
          <w:sz w:val="23"/>
          <w:szCs w:val="23"/>
        </w:rPr>
        <w:t>SOMENTE</w:t>
      </w:r>
      <w:r w:rsidRPr="00FD7867">
        <w:rPr>
          <w:rFonts w:cs="Arial"/>
          <w:sz w:val="23"/>
          <w:szCs w:val="23"/>
        </w:rPr>
        <w:t xml:space="preserve"> será efetuado:</w:t>
      </w:r>
    </w:p>
    <w:p w14:paraId="2D4865E7"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a aceitação da Nota Fiscal / Fatura.</w:t>
      </w:r>
    </w:p>
    <w:p w14:paraId="4D7A27C8"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o recolhimento pela adjudicatária de quaisquer multas que lhe tenham sido impostas em decorrência de inadimplemento contratual.</w:t>
      </w:r>
    </w:p>
    <w:p w14:paraId="62550DD4" w14:textId="01278DFA" w:rsidR="00C7762D" w:rsidRPr="00FD7867" w:rsidRDefault="00C7762D" w:rsidP="00C7762D">
      <w:pPr>
        <w:numPr>
          <w:ilvl w:val="0"/>
          <w:numId w:val="1"/>
        </w:numPr>
        <w:spacing w:before="120" w:line="360" w:lineRule="auto"/>
        <w:rPr>
          <w:rFonts w:cs="Arial"/>
          <w:sz w:val="23"/>
          <w:szCs w:val="23"/>
        </w:rPr>
      </w:pPr>
      <w:r w:rsidRPr="00FD7867">
        <w:rPr>
          <w:rFonts w:cs="Arial"/>
          <w:sz w:val="23"/>
          <w:szCs w:val="23"/>
        </w:rPr>
        <w:t>2.2.4. As medições poderão ser efetivadas até 10 (dez) dias do mês</w:t>
      </w:r>
      <w:r w:rsidR="00BE6905">
        <w:rPr>
          <w:rFonts w:cs="Arial"/>
          <w:sz w:val="23"/>
          <w:szCs w:val="23"/>
        </w:rPr>
        <w:t xml:space="preserve"> </w:t>
      </w:r>
      <w:r w:rsidRPr="00FD7867">
        <w:rPr>
          <w:rFonts w:cs="Arial"/>
          <w:sz w:val="23"/>
          <w:szCs w:val="23"/>
        </w:rPr>
        <w:t>subsequente ao período considerado no item 2.2, data limite</w:t>
      </w:r>
      <w:r w:rsidR="00BE6905">
        <w:rPr>
          <w:rFonts w:cs="Arial"/>
          <w:sz w:val="23"/>
          <w:szCs w:val="23"/>
        </w:rPr>
        <w:t xml:space="preserve"> </w:t>
      </w:r>
      <w:r w:rsidRPr="00FD7867">
        <w:rPr>
          <w:rFonts w:cs="Arial"/>
          <w:sz w:val="23"/>
          <w:szCs w:val="23"/>
        </w:rPr>
        <w:t>para emissão pela Cesama da ordem de faturamento.</w:t>
      </w:r>
    </w:p>
    <w:p w14:paraId="7400669D" w14:textId="415C4368" w:rsidR="00580DFB" w:rsidRPr="00FD7867" w:rsidRDefault="00580DFB" w:rsidP="00C7762D">
      <w:pPr>
        <w:numPr>
          <w:ilvl w:val="0"/>
          <w:numId w:val="1"/>
        </w:numPr>
        <w:spacing w:before="120" w:line="360" w:lineRule="auto"/>
        <w:rPr>
          <w:rFonts w:cs="Arial"/>
          <w:sz w:val="23"/>
          <w:szCs w:val="23"/>
        </w:rPr>
      </w:pPr>
      <w:r w:rsidRPr="00FD7867">
        <w:rPr>
          <w:rFonts w:cs="Arial"/>
          <w:sz w:val="23"/>
          <w:szCs w:val="23"/>
        </w:rPr>
        <w:t>2.2.5. A CESAMA efetuará os pagamentos relativos aos compromissos</w:t>
      </w:r>
      <w:r w:rsidR="00BE6905">
        <w:rPr>
          <w:rFonts w:cs="Arial"/>
          <w:sz w:val="23"/>
          <w:szCs w:val="23"/>
        </w:rPr>
        <w:t xml:space="preserve"> </w:t>
      </w:r>
      <w:r w:rsidRPr="00FD7867">
        <w:rPr>
          <w:rFonts w:cs="Arial"/>
          <w:sz w:val="23"/>
          <w:szCs w:val="23"/>
        </w:rPr>
        <w:t>assumidos, através de medição, 30 (trinta) dias após a</w:t>
      </w:r>
      <w:r w:rsidR="00BE6905">
        <w:rPr>
          <w:rFonts w:cs="Arial"/>
          <w:sz w:val="23"/>
          <w:szCs w:val="23"/>
        </w:rPr>
        <w:t xml:space="preserve"> </w:t>
      </w:r>
      <w:r w:rsidRPr="00FD7867">
        <w:rPr>
          <w:rFonts w:cs="Arial"/>
          <w:sz w:val="23"/>
          <w:szCs w:val="23"/>
        </w:rPr>
        <w:t>apresentação e aceitação da Nota Fiscal / Fatura pelo gestor do</w:t>
      </w:r>
      <w:r w:rsidR="00BE6905">
        <w:rPr>
          <w:rFonts w:cs="Arial"/>
          <w:sz w:val="23"/>
          <w:szCs w:val="23"/>
        </w:rPr>
        <w:t xml:space="preserve"> </w:t>
      </w:r>
      <w:r w:rsidRPr="00FD7867">
        <w:rPr>
          <w:rFonts w:cs="Arial"/>
          <w:sz w:val="23"/>
          <w:szCs w:val="23"/>
        </w:rPr>
        <w:t>Contrato.</w:t>
      </w:r>
    </w:p>
    <w:p w14:paraId="4E6D84C1"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2.3 </w:t>
      </w:r>
      <w:r w:rsidR="00F91E7C" w:rsidRPr="00FD7867">
        <w:rPr>
          <w:color w:val="auto"/>
          <w:sz w:val="23"/>
          <w:szCs w:val="23"/>
        </w:rPr>
        <w:t>Na Nota Fiscal / Fatura (em duas vias) deverão ser anexadas as certidões atualizadas de regularidade junto ao INSS, ao FGTS e à Justiça do Trabalho.</w:t>
      </w:r>
    </w:p>
    <w:p w14:paraId="5A8AB35B"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2.4 </w:t>
      </w:r>
      <w:r w:rsidR="00F91E7C" w:rsidRPr="00FD7867">
        <w:rPr>
          <w:color w:val="auto"/>
          <w:sz w:val="23"/>
          <w:szCs w:val="23"/>
        </w:rPr>
        <w:t>Na eventualidade de aplicação de multas, estas deverão ser liquidadas simultaneamente com parcela vinculada ao evento cujo descumprimento der origem à aplicação da penalidade.</w:t>
      </w:r>
    </w:p>
    <w:p w14:paraId="160FA2B2"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2.5 </w:t>
      </w:r>
      <w:r w:rsidR="00F91E7C" w:rsidRPr="00FD7867">
        <w:rPr>
          <w:rFonts w:cs="Arial"/>
          <w:sz w:val="23"/>
          <w:szCs w:val="23"/>
        </w:rPr>
        <w:t>O CNPJ da Contratada constante da Nota Fiscal / Fatura deverá ser o mesmo da documentação apresentada no processo.</w:t>
      </w:r>
    </w:p>
    <w:p w14:paraId="70E14B12"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2.6 </w:t>
      </w:r>
      <w:r w:rsidR="00AB1B8A" w:rsidRPr="00FD7867">
        <w:rPr>
          <w:rFonts w:cs="Arial"/>
          <w:sz w:val="23"/>
          <w:szCs w:val="23"/>
        </w:rPr>
        <w:t>Aplica-se o IPCA - Índice Nacional de Preços ao Consumidor Amplo para o reajustamento dos preços</w:t>
      </w:r>
      <w:r w:rsidR="00F91E7C" w:rsidRPr="00FD7867">
        <w:rPr>
          <w:rFonts w:cs="Arial"/>
          <w:sz w:val="23"/>
          <w:szCs w:val="23"/>
        </w:rPr>
        <w:t>.</w:t>
      </w:r>
    </w:p>
    <w:p w14:paraId="0E09EB87" w14:textId="77777777" w:rsidR="00AB1B8A" w:rsidRPr="00FD7867" w:rsidRDefault="00AB1B8A" w:rsidP="00AB1B8A">
      <w:pPr>
        <w:spacing w:before="120" w:line="360" w:lineRule="auto"/>
        <w:rPr>
          <w:rFonts w:cs="Arial"/>
          <w:sz w:val="23"/>
          <w:szCs w:val="23"/>
        </w:rPr>
      </w:pPr>
      <w:r w:rsidRPr="00FD7867">
        <w:rPr>
          <w:rFonts w:cs="Arial"/>
          <w:sz w:val="23"/>
          <w:szCs w:val="23"/>
        </w:rPr>
        <w:t xml:space="preserve">2.6.1. Para o primeiro reajuste, o marco inicial para a concessão do reajustamento de preços é a data limite da apresentação da proposta. </w:t>
      </w:r>
    </w:p>
    <w:p w14:paraId="2D9D426E" w14:textId="77777777" w:rsidR="00F91E7C" w:rsidRPr="00FD7867" w:rsidRDefault="00406245" w:rsidP="00406245">
      <w:pPr>
        <w:spacing w:before="120" w:line="360" w:lineRule="auto"/>
        <w:rPr>
          <w:rFonts w:cs="Arial"/>
          <w:sz w:val="23"/>
          <w:szCs w:val="23"/>
          <w:lang w:val="de-DE"/>
        </w:rPr>
      </w:pPr>
      <w:r w:rsidRPr="00FD7867">
        <w:rPr>
          <w:rFonts w:cs="Arial"/>
          <w:sz w:val="23"/>
          <w:szCs w:val="23"/>
        </w:rPr>
        <w:t xml:space="preserve">2.7 </w:t>
      </w:r>
      <w:r w:rsidR="00F91E7C" w:rsidRPr="00FD7867">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FD7867">
        <w:rPr>
          <w:rFonts w:cs="Arial"/>
          <w:i/>
          <w:iCs/>
          <w:sz w:val="23"/>
          <w:szCs w:val="23"/>
        </w:rPr>
        <w:t>pro rata”</w:t>
      </w:r>
      <w:r w:rsidR="00F91E7C" w:rsidRPr="00FD7867">
        <w:rPr>
          <w:rFonts w:cs="Arial"/>
          <w:sz w:val="23"/>
          <w:szCs w:val="23"/>
        </w:rPr>
        <w:t xml:space="preserve"> entre a data do vencimento e o efetivo pagamento</w:t>
      </w:r>
      <w:r w:rsidR="00F91E7C" w:rsidRPr="00FD7867">
        <w:rPr>
          <w:rFonts w:cs="Arial"/>
          <w:sz w:val="23"/>
          <w:szCs w:val="23"/>
          <w:lang w:val="de-DE"/>
        </w:rPr>
        <w:t>.</w:t>
      </w:r>
    </w:p>
    <w:p w14:paraId="050A4C22"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2.8 </w:t>
      </w:r>
      <w:r w:rsidR="00F91E7C" w:rsidRPr="00FD7867">
        <w:rPr>
          <w:rFonts w:cs="Arial"/>
          <w:sz w:val="23"/>
          <w:szCs w:val="23"/>
        </w:rPr>
        <w:t>A Contratada não poderá ceder ou dar em garantia, em qualquer hipótese, no todo ou em parte, os créditos de qualquer natureza, decorrentes ou oriundos do Contrato.</w:t>
      </w:r>
    </w:p>
    <w:p w14:paraId="7717637A" w14:textId="0B92C8F2" w:rsidR="00F91E7C" w:rsidRPr="00FD7867" w:rsidRDefault="00406245" w:rsidP="00406245">
      <w:pPr>
        <w:spacing w:before="120" w:line="360" w:lineRule="auto"/>
        <w:rPr>
          <w:rFonts w:cs="Arial"/>
          <w:b/>
          <w:bCs/>
          <w:sz w:val="23"/>
          <w:szCs w:val="23"/>
        </w:rPr>
      </w:pPr>
      <w:r w:rsidRPr="00FD7867">
        <w:rPr>
          <w:rFonts w:cs="Arial"/>
          <w:sz w:val="23"/>
          <w:szCs w:val="23"/>
        </w:rPr>
        <w:lastRenderedPageBreak/>
        <w:t xml:space="preserve">2.9 </w:t>
      </w:r>
      <w:r w:rsidR="00F91E7C" w:rsidRPr="00FD7867">
        <w:rPr>
          <w:rFonts w:cs="Arial"/>
          <w:sz w:val="23"/>
          <w:szCs w:val="23"/>
        </w:rPr>
        <w:t>Nenhum pagamento será efetuado à</w:t>
      </w:r>
      <w:r w:rsidR="00BE6905">
        <w:rPr>
          <w:rFonts w:cs="Arial"/>
          <w:sz w:val="23"/>
          <w:szCs w:val="23"/>
        </w:rPr>
        <w:t xml:space="preserve"> </w:t>
      </w:r>
      <w:r w:rsidR="00F91E7C" w:rsidRPr="00FD7867">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14:paraId="57504930"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2.9.1 </w:t>
      </w:r>
      <w:r w:rsidR="00F91E7C" w:rsidRPr="00FD7867">
        <w:rPr>
          <w:color w:val="auto"/>
          <w:sz w:val="23"/>
          <w:szCs w:val="23"/>
        </w:rPr>
        <w:t xml:space="preserve">A antecipação de pagamento só poderá ocorrer caso o serviço tenha sido entregue. </w:t>
      </w:r>
    </w:p>
    <w:p w14:paraId="3E1498AB"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2.9.2 </w:t>
      </w:r>
      <w:r w:rsidR="00F91E7C" w:rsidRPr="00FD7867">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FD7867">
        <w:rPr>
          <w:i/>
          <w:color w:val="auto"/>
          <w:sz w:val="23"/>
          <w:szCs w:val="23"/>
        </w:rPr>
        <w:t xml:space="preserve">pro </w:t>
      </w:r>
      <w:r w:rsidR="00F91E7C" w:rsidRPr="00FD7867">
        <w:rPr>
          <w:color w:val="auto"/>
          <w:sz w:val="23"/>
          <w:szCs w:val="23"/>
        </w:rPr>
        <w:t>rata”.</w:t>
      </w:r>
    </w:p>
    <w:p w14:paraId="3731B6FB" w14:textId="77777777" w:rsidR="003D377B" w:rsidRPr="00FD7867" w:rsidRDefault="003D377B" w:rsidP="002B35F3">
      <w:pPr>
        <w:pStyle w:val="Ttulo3"/>
        <w:widowControl w:val="0"/>
        <w:tabs>
          <w:tab w:val="clear" w:pos="0"/>
        </w:tabs>
        <w:spacing w:before="240" w:line="360" w:lineRule="auto"/>
        <w:ind w:right="0"/>
        <w:jc w:val="both"/>
        <w:rPr>
          <w:rFonts w:cs="Arial"/>
          <w:sz w:val="23"/>
          <w:szCs w:val="23"/>
        </w:rPr>
      </w:pPr>
      <w:r w:rsidRPr="00FD7867">
        <w:rPr>
          <w:rFonts w:cs="Arial"/>
          <w:sz w:val="23"/>
          <w:szCs w:val="23"/>
        </w:rPr>
        <w:t xml:space="preserve">CLÁUSULA TERCEIRA: </w:t>
      </w:r>
      <w:r w:rsidR="002B2B37" w:rsidRPr="00FD7867">
        <w:rPr>
          <w:rFonts w:cs="Arial"/>
          <w:sz w:val="23"/>
          <w:szCs w:val="23"/>
        </w:rPr>
        <w:t xml:space="preserve">DO CONTRATO E </w:t>
      </w:r>
      <w:r w:rsidRPr="00FD7867">
        <w:rPr>
          <w:rFonts w:cs="Arial"/>
          <w:sz w:val="23"/>
          <w:szCs w:val="23"/>
        </w:rPr>
        <w:t>DOS PRAZOS</w:t>
      </w:r>
    </w:p>
    <w:p w14:paraId="09459361" w14:textId="77777777" w:rsidR="00B44B91" w:rsidRPr="00FD7867" w:rsidRDefault="002B2B37"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3.1</w:t>
      </w:r>
      <w:r w:rsidR="00436CDD" w:rsidRPr="00FD7867">
        <w:rPr>
          <w:rFonts w:cs="Arial"/>
          <w:sz w:val="23"/>
          <w:szCs w:val="23"/>
          <w:lang w:eastAsia="pt-BR"/>
        </w:rPr>
        <w:t xml:space="preserve">. </w:t>
      </w:r>
      <w:r w:rsidR="008D2FFE" w:rsidRPr="00FD7867">
        <w:rPr>
          <w:rFonts w:cs="Arial"/>
          <w:sz w:val="23"/>
          <w:szCs w:val="23"/>
          <w:lang w:eastAsia="pt-BR"/>
        </w:rPr>
        <w:t xml:space="preserve">O </w:t>
      </w:r>
      <w:r w:rsidR="008D2FFE" w:rsidRPr="00FD7867">
        <w:rPr>
          <w:rFonts w:cs="Arial"/>
          <w:b/>
          <w:sz w:val="23"/>
          <w:szCs w:val="23"/>
          <w:lang w:eastAsia="pt-BR"/>
        </w:rPr>
        <w:t xml:space="preserve">prazo de </w:t>
      </w:r>
      <w:r w:rsidR="004C11CF" w:rsidRPr="00FD7867">
        <w:rPr>
          <w:rFonts w:cs="Arial"/>
          <w:b/>
          <w:sz w:val="23"/>
          <w:szCs w:val="23"/>
          <w:lang w:eastAsia="pt-BR"/>
        </w:rPr>
        <w:t>vigência</w:t>
      </w:r>
      <w:r w:rsidR="008D2FFE" w:rsidRPr="00FD7867">
        <w:rPr>
          <w:rFonts w:cs="Arial"/>
          <w:b/>
          <w:sz w:val="23"/>
          <w:szCs w:val="23"/>
          <w:lang w:eastAsia="pt-BR"/>
        </w:rPr>
        <w:t xml:space="preserve">do objeto será de </w:t>
      </w:r>
      <w:r w:rsidR="00E67FD7">
        <w:rPr>
          <w:rFonts w:cs="Arial"/>
          <w:b/>
          <w:sz w:val="23"/>
          <w:szCs w:val="23"/>
          <w:lang w:eastAsia="pt-BR"/>
        </w:rPr>
        <w:t>12</w:t>
      </w:r>
      <w:r w:rsidR="00947F30" w:rsidRPr="00FD7867">
        <w:rPr>
          <w:rFonts w:cs="Arial"/>
          <w:b/>
          <w:sz w:val="23"/>
          <w:szCs w:val="23"/>
          <w:lang w:eastAsia="pt-BR"/>
        </w:rPr>
        <w:t xml:space="preserve"> (</w:t>
      </w:r>
      <w:r w:rsidR="00E67FD7">
        <w:rPr>
          <w:rFonts w:cs="Arial"/>
          <w:b/>
          <w:sz w:val="23"/>
          <w:szCs w:val="23"/>
          <w:lang w:eastAsia="pt-BR"/>
        </w:rPr>
        <w:t>doze</w:t>
      </w:r>
      <w:r w:rsidR="00947F30" w:rsidRPr="00FD7867">
        <w:rPr>
          <w:rFonts w:cs="Arial"/>
          <w:b/>
          <w:sz w:val="23"/>
          <w:szCs w:val="23"/>
          <w:lang w:eastAsia="pt-BR"/>
        </w:rPr>
        <w:t xml:space="preserve">) </w:t>
      </w:r>
      <w:r w:rsidR="00E67FD7">
        <w:rPr>
          <w:rFonts w:cs="Arial"/>
          <w:b/>
          <w:sz w:val="23"/>
          <w:szCs w:val="23"/>
          <w:lang w:eastAsia="pt-BR"/>
        </w:rPr>
        <w:t>meses</w:t>
      </w:r>
      <w:r w:rsidR="00D926E0" w:rsidRPr="00FD7867">
        <w:rPr>
          <w:rFonts w:cs="Arial"/>
          <w:b/>
          <w:sz w:val="23"/>
          <w:szCs w:val="23"/>
          <w:lang w:eastAsia="pt-BR"/>
        </w:rPr>
        <w:t xml:space="preserve">, </w:t>
      </w:r>
      <w:r w:rsidR="00E272D4" w:rsidRPr="00FD7867">
        <w:rPr>
          <w:rFonts w:cs="Arial"/>
          <w:sz w:val="23"/>
          <w:szCs w:val="23"/>
          <w:lang w:eastAsia="pt-BR"/>
        </w:rPr>
        <w:t>contad</w:t>
      </w:r>
      <w:r w:rsidR="008D2FFE" w:rsidRPr="00FD7867">
        <w:rPr>
          <w:rFonts w:cs="Arial"/>
          <w:sz w:val="23"/>
          <w:szCs w:val="23"/>
          <w:lang w:eastAsia="pt-BR"/>
        </w:rPr>
        <w:t xml:space="preserve">os a partir da </w:t>
      </w:r>
      <w:r w:rsidR="00851245" w:rsidRPr="00FD7867">
        <w:rPr>
          <w:rFonts w:cs="Arial"/>
          <w:b/>
          <w:sz w:val="23"/>
          <w:szCs w:val="23"/>
          <w:lang w:eastAsia="pt-BR"/>
        </w:rPr>
        <w:t>assinatura do contrato</w:t>
      </w:r>
      <w:r w:rsidR="00EB54ED" w:rsidRPr="00FD7867">
        <w:rPr>
          <w:rFonts w:cs="Arial"/>
          <w:sz w:val="23"/>
          <w:szCs w:val="23"/>
          <w:lang w:eastAsia="pt-BR"/>
        </w:rPr>
        <w:t>.</w:t>
      </w:r>
    </w:p>
    <w:p w14:paraId="4D339BB2" w14:textId="77777777" w:rsidR="00102E99" w:rsidRPr="00FD7867"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 xml:space="preserve">3.2. </w:t>
      </w:r>
      <w:r w:rsidR="00102E99" w:rsidRPr="00FD7867">
        <w:rPr>
          <w:rFonts w:cs="Arial"/>
          <w:sz w:val="23"/>
          <w:szCs w:val="23"/>
        </w:rPr>
        <w:t xml:space="preserve">O serviço contratado será realizado por execução indireta, sob o regime de empreitada por preço </w:t>
      </w:r>
      <w:r w:rsidR="00B92911" w:rsidRPr="00FD7867">
        <w:rPr>
          <w:rFonts w:cs="Arial"/>
          <w:sz w:val="23"/>
          <w:szCs w:val="23"/>
        </w:rPr>
        <w:t>global</w:t>
      </w:r>
      <w:r w:rsidR="00102E99" w:rsidRPr="00FD7867">
        <w:rPr>
          <w:rFonts w:cs="Arial"/>
          <w:sz w:val="23"/>
          <w:szCs w:val="23"/>
        </w:rPr>
        <w:t>.</w:t>
      </w:r>
    </w:p>
    <w:p w14:paraId="4FE8E2FD" w14:textId="77777777" w:rsidR="00102E99" w:rsidRPr="00FD7867" w:rsidRDefault="006211FA" w:rsidP="002B35F3">
      <w:pPr>
        <w:pStyle w:val="Recuodecorpodetexto2"/>
        <w:spacing w:after="0" w:line="360" w:lineRule="auto"/>
        <w:ind w:left="0" w:firstLine="0"/>
        <w:rPr>
          <w:sz w:val="23"/>
          <w:szCs w:val="23"/>
        </w:rPr>
      </w:pPr>
      <w:r w:rsidRPr="00FD7867">
        <w:rPr>
          <w:sz w:val="23"/>
          <w:szCs w:val="23"/>
          <w:lang w:eastAsia="pt-BR"/>
        </w:rPr>
        <w:t xml:space="preserve">3.3. </w:t>
      </w:r>
      <w:r w:rsidR="00102E99" w:rsidRPr="00FD7867">
        <w:rPr>
          <w:sz w:val="23"/>
          <w:szCs w:val="23"/>
        </w:rPr>
        <w:t>O Contrato obedecerá às disposições da Lei Federal n.º 13.303, de 30/06/2016 e alterações posteriores, bem como as disposições d</w:t>
      </w:r>
      <w:r w:rsidR="002B35F3" w:rsidRPr="00FD7867">
        <w:rPr>
          <w:sz w:val="23"/>
          <w:szCs w:val="23"/>
        </w:rPr>
        <w:t>o</w:t>
      </w:r>
      <w:r w:rsidR="00102E99" w:rsidRPr="00FD7867">
        <w:rPr>
          <w:sz w:val="23"/>
          <w:szCs w:val="23"/>
        </w:rPr>
        <w:t xml:space="preserve"> Termo de Referência e preceitos do direito privado, no que concerne à sua execução, alteração, inexecução ou rescisão.</w:t>
      </w:r>
    </w:p>
    <w:p w14:paraId="3458F042" w14:textId="77777777" w:rsidR="00A264BC" w:rsidRPr="00FD7867" w:rsidRDefault="00A264BC" w:rsidP="002B35F3">
      <w:pPr>
        <w:tabs>
          <w:tab w:val="left" w:pos="567"/>
        </w:tabs>
        <w:suppressAutoHyphens w:val="0"/>
        <w:spacing w:before="120" w:line="360" w:lineRule="auto"/>
        <w:rPr>
          <w:rFonts w:cs="Arial"/>
          <w:b/>
          <w:sz w:val="23"/>
          <w:szCs w:val="23"/>
        </w:rPr>
      </w:pPr>
    </w:p>
    <w:p w14:paraId="5305E07A" w14:textId="77777777" w:rsidR="003D377B" w:rsidRPr="00FD7867" w:rsidRDefault="003D377B" w:rsidP="002B35F3">
      <w:pPr>
        <w:tabs>
          <w:tab w:val="left" w:pos="567"/>
        </w:tabs>
        <w:suppressAutoHyphens w:val="0"/>
        <w:spacing w:before="120" w:line="360" w:lineRule="auto"/>
        <w:rPr>
          <w:rFonts w:cs="Arial"/>
          <w:b/>
          <w:sz w:val="23"/>
          <w:szCs w:val="23"/>
        </w:rPr>
      </w:pPr>
      <w:r w:rsidRPr="00FD7867">
        <w:rPr>
          <w:rFonts w:cs="Arial"/>
          <w:b/>
          <w:sz w:val="23"/>
          <w:szCs w:val="23"/>
        </w:rPr>
        <w:t>CLÁUSULA QUARTA: DAS PENALIDADES</w:t>
      </w:r>
    </w:p>
    <w:p w14:paraId="2381939F"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3D08F26F"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4.2. A multa de que trata este Item não impedirá a rescisão unilateral do Contrato pela CESAMA e a aplicação de outras sanções;</w:t>
      </w:r>
    </w:p>
    <w:p w14:paraId="1B496498"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 Pela inexecução, total ou parcial do Contrato, a CESAMA poderá aplicar à CONTRATADA as seguintes sanções, isoladas ou cumulativamente:</w:t>
      </w:r>
    </w:p>
    <w:p w14:paraId="69A4CDA5"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lastRenderedPageBreak/>
        <w:t>a) Advertência;</w:t>
      </w:r>
    </w:p>
    <w:p w14:paraId="72721625"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b) Multa meramente moratória, como previsto no item </w:t>
      </w:r>
      <w:r w:rsidR="006026FD" w:rsidRPr="00FD7867">
        <w:rPr>
          <w:rFonts w:cs="Arial"/>
          <w:sz w:val="23"/>
          <w:szCs w:val="23"/>
          <w:lang w:eastAsia="pt-BR"/>
        </w:rPr>
        <w:t>4</w:t>
      </w:r>
      <w:r w:rsidRPr="00FD7867">
        <w:rPr>
          <w:rFonts w:cs="Arial"/>
          <w:sz w:val="23"/>
          <w:szCs w:val="23"/>
          <w:lang w:eastAsia="pt-BR"/>
        </w:rPr>
        <w:t>.1 ou multa-penalidade de até 3% (três por cento) sobre o valor do Contrato, na impossibilidade do mesmo;</w:t>
      </w:r>
    </w:p>
    <w:p w14:paraId="1DC8762A"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c) Suspensão temporária de participação em licitações e impedidos de contratar com a CESAMA, por prazo não superior a 02 (dois) anos;</w:t>
      </w:r>
    </w:p>
    <w:p w14:paraId="2E69F250"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d) Declaração de inidoneidade para licitar ou contratar com a CESAMA;</w:t>
      </w:r>
    </w:p>
    <w:p w14:paraId="3181C4B9"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5A64C8FE"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677FA5AB"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4.5. A CONTRATADA poderá ser declarada inidônea quando, sem justa causa, não cumprir as obrigações assumidas, praticar falta grave, dolosa ou revestida de má-fé, a juízo da CESAMA.</w:t>
      </w:r>
    </w:p>
    <w:p w14:paraId="27037274"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4A4AA41B"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2C868317"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FD7867">
        <w:rPr>
          <w:rFonts w:cs="Arial"/>
          <w:sz w:val="23"/>
          <w:szCs w:val="23"/>
          <w:lang w:eastAsia="pt-BR"/>
        </w:rPr>
        <w:t>à</w:t>
      </w:r>
      <w:proofErr w:type="gramEnd"/>
      <w:r w:rsidRPr="00FD7867">
        <w:rPr>
          <w:rFonts w:cs="Arial"/>
          <w:sz w:val="23"/>
          <w:szCs w:val="23"/>
          <w:lang w:eastAsia="pt-BR"/>
        </w:rPr>
        <w:t xml:space="preserve"> expensas da CONTRATADA.</w:t>
      </w:r>
    </w:p>
    <w:p w14:paraId="3F5FD6AF"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CLÁUSULA QUINTA: DAS OBRIGAÇÕES E RESPONSABILIDADES</w:t>
      </w:r>
    </w:p>
    <w:p w14:paraId="5ABBBC6F" w14:textId="77777777" w:rsidR="003D377B" w:rsidRPr="00FD7867" w:rsidRDefault="003D377B" w:rsidP="002B35F3">
      <w:pPr>
        <w:pStyle w:val="WW-Corpodetexto312"/>
        <w:spacing w:before="240" w:line="360" w:lineRule="auto"/>
        <w:rPr>
          <w:bCs w:val="0"/>
          <w:sz w:val="23"/>
          <w:szCs w:val="23"/>
        </w:rPr>
      </w:pPr>
      <w:r w:rsidRPr="00FD7867">
        <w:rPr>
          <w:bCs w:val="0"/>
          <w:sz w:val="23"/>
          <w:szCs w:val="23"/>
        </w:rPr>
        <w:t>5.1. Da CESAMA:</w:t>
      </w:r>
    </w:p>
    <w:p w14:paraId="6F38C563" w14:textId="77777777" w:rsidR="000164A5" w:rsidRPr="00FD7867" w:rsidRDefault="00557053" w:rsidP="00557053">
      <w:pPr>
        <w:autoSpaceDE w:val="0"/>
        <w:autoSpaceDN w:val="0"/>
        <w:adjustRightInd w:val="0"/>
        <w:spacing w:before="120" w:line="360" w:lineRule="auto"/>
        <w:rPr>
          <w:rFonts w:cs="Arial"/>
          <w:sz w:val="23"/>
          <w:szCs w:val="23"/>
        </w:rPr>
      </w:pPr>
      <w:r w:rsidRPr="00FD7867">
        <w:rPr>
          <w:rFonts w:cs="Arial"/>
          <w:sz w:val="23"/>
          <w:szCs w:val="23"/>
        </w:rPr>
        <w:lastRenderedPageBreak/>
        <w:t>5.1</w:t>
      </w:r>
      <w:r w:rsidR="000164A5" w:rsidRPr="00FD7867">
        <w:rPr>
          <w:rFonts w:cs="Arial"/>
          <w:sz w:val="23"/>
          <w:szCs w:val="23"/>
        </w:rPr>
        <w:t>.1.</w:t>
      </w:r>
      <w:r w:rsidR="000164A5" w:rsidRPr="00FD7867">
        <w:rPr>
          <w:rFonts w:cs="Arial"/>
          <w:sz w:val="23"/>
          <w:szCs w:val="23"/>
        </w:rPr>
        <w:tab/>
        <w:t>Emitir o pedido através de Ordem de Serviço, após a assinatura do Contrato.</w:t>
      </w:r>
    </w:p>
    <w:p w14:paraId="6FF969B6" w14:textId="77777777" w:rsidR="004B6094" w:rsidRPr="00FD7867" w:rsidRDefault="004B6094" w:rsidP="004B6094">
      <w:pPr>
        <w:autoSpaceDE w:val="0"/>
        <w:autoSpaceDN w:val="0"/>
        <w:adjustRightInd w:val="0"/>
        <w:spacing w:before="120" w:line="360" w:lineRule="auto"/>
        <w:rPr>
          <w:rFonts w:cs="Arial"/>
          <w:sz w:val="23"/>
          <w:szCs w:val="23"/>
        </w:rPr>
      </w:pPr>
      <w:r w:rsidRPr="00FD7867">
        <w:rPr>
          <w:rFonts w:cs="Arial"/>
          <w:sz w:val="23"/>
          <w:szCs w:val="23"/>
        </w:rPr>
        <w:t>5.1.</w:t>
      </w:r>
      <w:r w:rsidR="00557053" w:rsidRPr="00FD7867">
        <w:rPr>
          <w:rFonts w:cs="Arial"/>
          <w:sz w:val="23"/>
          <w:szCs w:val="23"/>
        </w:rPr>
        <w:t>2</w:t>
      </w:r>
      <w:r w:rsidRPr="00FD7867">
        <w:rPr>
          <w:rFonts w:cs="Arial"/>
          <w:sz w:val="23"/>
          <w:szCs w:val="23"/>
        </w:rPr>
        <w:t xml:space="preserve">. </w:t>
      </w:r>
      <w:r w:rsidR="00FD7867" w:rsidRPr="00FD7867">
        <w:rPr>
          <w:rFonts w:cs="Arial"/>
          <w:sz w:val="23"/>
          <w:szCs w:val="23"/>
        </w:rPr>
        <w:t>Fornecer instruções necessárias à execução e efetuar todos os pagamentos devidos à Contratada, nas condições estabelecidas</w:t>
      </w:r>
      <w:r w:rsidRPr="00FD7867">
        <w:rPr>
          <w:rFonts w:cs="Arial"/>
          <w:sz w:val="23"/>
          <w:szCs w:val="23"/>
        </w:rPr>
        <w:t>.</w:t>
      </w:r>
    </w:p>
    <w:p w14:paraId="4E5969F8" w14:textId="77777777" w:rsidR="004B6094" w:rsidRPr="00FD7867" w:rsidRDefault="004B6094" w:rsidP="004B6094">
      <w:pPr>
        <w:autoSpaceDE w:val="0"/>
        <w:autoSpaceDN w:val="0"/>
        <w:adjustRightInd w:val="0"/>
        <w:spacing w:before="120" w:line="360" w:lineRule="auto"/>
        <w:rPr>
          <w:rFonts w:cs="Arial"/>
          <w:sz w:val="23"/>
          <w:szCs w:val="23"/>
        </w:rPr>
      </w:pPr>
      <w:r w:rsidRPr="00FD7867">
        <w:rPr>
          <w:rFonts w:cs="Arial"/>
          <w:sz w:val="23"/>
          <w:szCs w:val="23"/>
        </w:rPr>
        <w:t>5.1.</w:t>
      </w:r>
      <w:r w:rsidR="00557053" w:rsidRPr="00FD7867">
        <w:rPr>
          <w:rFonts w:cs="Arial"/>
          <w:sz w:val="23"/>
          <w:szCs w:val="23"/>
        </w:rPr>
        <w:t>3</w:t>
      </w:r>
      <w:r w:rsidRPr="00FD7867">
        <w:rPr>
          <w:rFonts w:cs="Arial"/>
          <w:sz w:val="23"/>
          <w:szCs w:val="23"/>
        </w:rPr>
        <w:t>. Fiscalizar a execução do Contrato, o que não fará cessar ou diminuir a responsabilidade da fornecedora pelo perfeito cumprimento das obrigações estipuladas, nem por quaisquer danos, inclusive quanto a terceiros, ou por irregularidades constatadas;</w:t>
      </w:r>
    </w:p>
    <w:p w14:paraId="57433CDD" w14:textId="1933AF6D" w:rsidR="004B6094" w:rsidRPr="00FD7867" w:rsidRDefault="004B6094" w:rsidP="00FD7867">
      <w:pPr>
        <w:autoSpaceDE w:val="0"/>
        <w:autoSpaceDN w:val="0"/>
        <w:adjustRightInd w:val="0"/>
        <w:spacing w:before="120" w:line="360" w:lineRule="auto"/>
        <w:rPr>
          <w:rFonts w:cs="Arial"/>
          <w:sz w:val="23"/>
          <w:szCs w:val="23"/>
        </w:rPr>
      </w:pPr>
      <w:r w:rsidRPr="00FD7867">
        <w:rPr>
          <w:rFonts w:cs="Arial"/>
          <w:sz w:val="23"/>
          <w:szCs w:val="23"/>
        </w:rPr>
        <w:t>5.1.4. Rejeitar todo e qualquer serviço/material</w:t>
      </w:r>
      <w:r w:rsidR="00BE6905">
        <w:rPr>
          <w:rFonts w:cs="Arial"/>
          <w:sz w:val="23"/>
          <w:szCs w:val="23"/>
        </w:rPr>
        <w:t xml:space="preserve"> </w:t>
      </w:r>
      <w:r w:rsidRPr="00FD7867">
        <w:rPr>
          <w:rFonts w:cs="Arial"/>
          <w:sz w:val="23"/>
          <w:szCs w:val="23"/>
        </w:rPr>
        <w:t xml:space="preserve">de má qualidade e em desconformidade com as especificações deste </w:t>
      </w:r>
      <w:r w:rsidR="00FD7867" w:rsidRPr="00FD7867">
        <w:rPr>
          <w:rFonts w:cs="Arial"/>
          <w:sz w:val="23"/>
          <w:szCs w:val="23"/>
        </w:rPr>
        <w:t>Termo,segundo suas especificações e prazos</w:t>
      </w:r>
      <w:r w:rsidR="00851245" w:rsidRPr="00FD7867">
        <w:rPr>
          <w:rFonts w:cs="Arial"/>
          <w:sz w:val="23"/>
          <w:szCs w:val="23"/>
        </w:rPr>
        <w:t>.</w:t>
      </w:r>
    </w:p>
    <w:p w14:paraId="4982C818" w14:textId="0191942E"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5.1.6.</w:t>
      </w:r>
      <w:r w:rsidRPr="00FD7867">
        <w:rPr>
          <w:rFonts w:cs="Arial"/>
          <w:sz w:val="23"/>
          <w:szCs w:val="23"/>
        </w:rPr>
        <w:t>A CESAMA não responderá por quaisquer compromissos assumidos</w:t>
      </w:r>
      <w:r w:rsidR="00BE6905">
        <w:rPr>
          <w:rFonts w:cs="Arial"/>
          <w:sz w:val="23"/>
          <w:szCs w:val="23"/>
        </w:rPr>
        <w:t xml:space="preserve"> </w:t>
      </w:r>
      <w:r w:rsidRPr="00FD7867">
        <w:rPr>
          <w:rFonts w:cs="Arial"/>
          <w:sz w:val="23"/>
          <w:szCs w:val="23"/>
        </w:rPr>
        <w:t>pela empresa Contratada com terceiros, ainda que vinculados à</w:t>
      </w:r>
      <w:r w:rsidR="00BE6905">
        <w:rPr>
          <w:rFonts w:cs="Arial"/>
          <w:sz w:val="23"/>
          <w:szCs w:val="23"/>
        </w:rPr>
        <w:t xml:space="preserve"> </w:t>
      </w:r>
      <w:r w:rsidRPr="00FD7867">
        <w:rPr>
          <w:rFonts w:cs="Arial"/>
          <w:sz w:val="23"/>
          <w:szCs w:val="23"/>
        </w:rPr>
        <w:t>execução do presente Contrato, bem como por qualquer dano causado</w:t>
      </w:r>
      <w:r w:rsidR="00BE6905">
        <w:rPr>
          <w:rFonts w:cs="Arial"/>
          <w:sz w:val="23"/>
          <w:szCs w:val="23"/>
        </w:rPr>
        <w:t xml:space="preserve"> </w:t>
      </w:r>
      <w:r w:rsidRPr="00FD7867">
        <w:rPr>
          <w:rFonts w:cs="Arial"/>
          <w:sz w:val="23"/>
          <w:szCs w:val="23"/>
        </w:rPr>
        <w:t>a terceiros em decorrência de ato da empresa Contratada e de seus</w:t>
      </w:r>
      <w:r w:rsidR="00BE6905">
        <w:rPr>
          <w:rFonts w:cs="Arial"/>
          <w:sz w:val="23"/>
          <w:szCs w:val="23"/>
        </w:rPr>
        <w:t xml:space="preserve"> </w:t>
      </w:r>
      <w:r w:rsidRPr="00FD7867">
        <w:rPr>
          <w:rFonts w:cs="Arial"/>
          <w:sz w:val="23"/>
          <w:szCs w:val="23"/>
        </w:rPr>
        <w:t>empregados, prepostos ou subordinados.</w:t>
      </w:r>
    </w:p>
    <w:p w14:paraId="39432A71" w14:textId="78FD8A02"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5.1.7.</w:t>
      </w:r>
      <w:r w:rsidRPr="00FD7867">
        <w:rPr>
          <w:rFonts w:cs="Arial"/>
          <w:sz w:val="23"/>
          <w:szCs w:val="23"/>
        </w:rPr>
        <w:t>Notificar a empresa Contratada de qualquer irregularidade</w:t>
      </w:r>
      <w:r w:rsidR="00BE6905">
        <w:rPr>
          <w:rFonts w:cs="Arial"/>
          <w:sz w:val="23"/>
          <w:szCs w:val="23"/>
        </w:rPr>
        <w:t xml:space="preserve"> </w:t>
      </w:r>
      <w:r w:rsidRPr="00FD7867">
        <w:rPr>
          <w:rFonts w:cs="Arial"/>
          <w:sz w:val="23"/>
          <w:szCs w:val="23"/>
        </w:rPr>
        <w:t>constatada, por escrito, para que seja sanada sob pena de incorrer as</w:t>
      </w:r>
      <w:r w:rsidR="00BE6905">
        <w:rPr>
          <w:rFonts w:cs="Arial"/>
          <w:sz w:val="23"/>
          <w:szCs w:val="23"/>
        </w:rPr>
        <w:t xml:space="preserve"> </w:t>
      </w:r>
      <w:r w:rsidRPr="00FD7867">
        <w:rPr>
          <w:rFonts w:cs="Arial"/>
          <w:sz w:val="23"/>
          <w:szCs w:val="23"/>
        </w:rPr>
        <w:t>sanções previstas neste Termo.</w:t>
      </w:r>
    </w:p>
    <w:p w14:paraId="60C01634" w14:textId="31A460C5"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5.1.8. T</w:t>
      </w:r>
      <w:r w:rsidRPr="00FD7867">
        <w:rPr>
          <w:rFonts w:cs="Arial"/>
          <w:sz w:val="23"/>
          <w:szCs w:val="23"/>
        </w:rPr>
        <w:t>odas as requisições e notificações trocadas entre as partes devem</w:t>
      </w:r>
      <w:r w:rsidR="00BE6905">
        <w:rPr>
          <w:rFonts w:cs="Arial"/>
          <w:sz w:val="23"/>
          <w:szCs w:val="23"/>
        </w:rPr>
        <w:t xml:space="preserve"> </w:t>
      </w:r>
      <w:r w:rsidRPr="00FD7867">
        <w:rPr>
          <w:rFonts w:cs="Arial"/>
          <w:sz w:val="23"/>
          <w:szCs w:val="23"/>
        </w:rPr>
        <w:t>ser feitas por escrito devidamente assinadas e protocoladas.</w:t>
      </w:r>
    </w:p>
    <w:p w14:paraId="4420AAF9" w14:textId="77777777" w:rsidR="003D377B" w:rsidRPr="00FD7867" w:rsidRDefault="003D377B" w:rsidP="002B35F3">
      <w:pPr>
        <w:spacing w:before="240" w:line="360" w:lineRule="auto"/>
        <w:rPr>
          <w:rFonts w:cs="Arial"/>
          <w:b/>
          <w:sz w:val="23"/>
          <w:szCs w:val="23"/>
        </w:rPr>
      </w:pPr>
      <w:r w:rsidRPr="00FD7867">
        <w:rPr>
          <w:rFonts w:cs="Arial"/>
          <w:b/>
          <w:sz w:val="23"/>
          <w:szCs w:val="23"/>
        </w:rPr>
        <w:t>5.2. Da Contratada:</w:t>
      </w:r>
    </w:p>
    <w:p w14:paraId="344BE361" w14:textId="0A212ABB" w:rsidR="00F37894" w:rsidRPr="00FD7867" w:rsidRDefault="00F37894" w:rsidP="00F37894">
      <w:pPr>
        <w:autoSpaceDE w:val="0"/>
        <w:autoSpaceDN w:val="0"/>
        <w:adjustRightInd w:val="0"/>
        <w:spacing w:before="120" w:line="360" w:lineRule="auto"/>
        <w:rPr>
          <w:rFonts w:cs="Arial"/>
          <w:sz w:val="23"/>
          <w:szCs w:val="23"/>
        </w:rPr>
      </w:pPr>
      <w:bookmarkStart w:id="0" w:name="_Hlk65503147"/>
      <w:r w:rsidRPr="00FD7867">
        <w:rPr>
          <w:rFonts w:cs="Arial"/>
          <w:sz w:val="23"/>
          <w:szCs w:val="23"/>
        </w:rPr>
        <w:t>5.2.</w:t>
      </w:r>
      <w:bookmarkEnd w:id="0"/>
      <w:r w:rsidRPr="00FD7867">
        <w:rPr>
          <w:rFonts w:cs="Arial"/>
          <w:sz w:val="23"/>
          <w:szCs w:val="23"/>
        </w:rPr>
        <w:t>1.</w:t>
      </w:r>
      <w:r w:rsidRPr="00FD7867">
        <w:rPr>
          <w:rFonts w:cs="Arial"/>
          <w:sz w:val="23"/>
          <w:szCs w:val="23"/>
        </w:rPr>
        <w:tab/>
      </w:r>
      <w:r w:rsidR="0087747A" w:rsidRPr="00FD7867">
        <w:rPr>
          <w:rFonts w:cs="Arial"/>
          <w:sz w:val="23"/>
          <w:szCs w:val="23"/>
        </w:rPr>
        <w:t>Providenciar, imediatamente, a correção das deficiências apontadas pela</w:t>
      </w:r>
      <w:r w:rsidR="00BE6905">
        <w:rPr>
          <w:rFonts w:cs="Arial"/>
          <w:sz w:val="23"/>
          <w:szCs w:val="23"/>
        </w:rPr>
        <w:t xml:space="preserve"> </w:t>
      </w:r>
      <w:r w:rsidR="0087747A" w:rsidRPr="00FD7867">
        <w:rPr>
          <w:rFonts w:cs="Arial"/>
          <w:sz w:val="23"/>
          <w:szCs w:val="23"/>
        </w:rPr>
        <w:t>CESAMA com respeito ao fornecimento do objeto</w:t>
      </w:r>
      <w:r w:rsidRPr="00FD7867">
        <w:rPr>
          <w:rFonts w:cs="Arial"/>
          <w:sz w:val="23"/>
          <w:szCs w:val="23"/>
        </w:rPr>
        <w:t>;</w:t>
      </w:r>
    </w:p>
    <w:p w14:paraId="5E5EE0AB" w14:textId="3570EE26"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5.2.2.</w:t>
      </w:r>
      <w:r w:rsidRPr="00FD7867">
        <w:rPr>
          <w:rFonts w:cs="Arial"/>
          <w:sz w:val="23"/>
          <w:szCs w:val="23"/>
        </w:rPr>
        <w:tab/>
      </w:r>
      <w:r w:rsidR="00C0372A" w:rsidRPr="00FD7867">
        <w:rPr>
          <w:rFonts w:cs="Arial"/>
          <w:sz w:val="23"/>
          <w:szCs w:val="23"/>
        </w:rPr>
        <w:t>Executar o objeto do presente Termo de Referência nas condições e</w:t>
      </w:r>
      <w:r w:rsidR="00BE6905">
        <w:rPr>
          <w:rFonts w:cs="Arial"/>
          <w:sz w:val="23"/>
          <w:szCs w:val="23"/>
        </w:rPr>
        <w:t xml:space="preserve"> </w:t>
      </w:r>
      <w:r w:rsidR="00C0372A" w:rsidRPr="00FD7867">
        <w:rPr>
          <w:rFonts w:cs="Arial"/>
          <w:sz w:val="23"/>
          <w:szCs w:val="23"/>
        </w:rPr>
        <w:t>prazos estabelecidos, seguindo ordens e orientações da CESAMA</w:t>
      </w:r>
      <w:r w:rsidRPr="00FD7867">
        <w:rPr>
          <w:rFonts w:cs="Arial"/>
          <w:sz w:val="23"/>
          <w:szCs w:val="23"/>
        </w:rPr>
        <w:t>;</w:t>
      </w:r>
    </w:p>
    <w:p w14:paraId="78DDF78E" w14:textId="0193B8C4"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5.2.3.</w:t>
      </w:r>
      <w:r w:rsidRPr="00FD7867">
        <w:rPr>
          <w:rFonts w:cs="Arial"/>
          <w:sz w:val="23"/>
          <w:szCs w:val="23"/>
        </w:rPr>
        <w:tab/>
      </w:r>
      <w:r w:rsidR="00C0372A" w:rsidRPr="00FD7867">
        <w:rPr>
          <w:rFonts w:cs="Arial"/>
          <w:sz w:val="23"/>
          <w:szCs w:val="23"/>
        </w:rPr>
        <w:t>Arcar com todos os custos e encargos resultantes da execução do</w:t>
      </w:r>
      <w:r w:rsidR="00BE6905">
        <w:rPr>
          <w:rFonts w:cs="Arial"/>
          <w:sz w:val="23"/>
          <w:szCs w:val="23"/>
        </w:rPr>
        <w:t xml:space="preserve"> </w:t>
      </w:r>
      <w:r w:rsidR="00C0372A" w:rsidRPr="00FD7867">
        <w:rPr>
          <w:rFonts w:cs="Arial"/>
          <w:sz w:val="23"/>
          <w:szCs w:val="23"/>
        </w:rPr>
        <w:t>objeto do contrato, inclusive impostos, taxas, emolumentos incidentes</w:t>
      </w:r>
      <w:r w:rsidR="00BE6905">
        <w:rPr>
          <w:rFonts w:cs="Arial"/>
          <w:sz w:val="23"/>
          <w:szCs w:val="23"/>
        </w:rPr>
        <w:t xml:space="preserve"> </w:t>
      </w:r>
      <w:r w:rsidR="00C0372A" w:rsidRPr="00FD7867">
        <w:rPr>
          <w:rFonts w:cs="Arial"/>
          <w:sz w:val="23"/>
          <w:szCs w:val="23"/>
        </w:rPr>
        <w:t>sobre a prestação do serviço, e tudo que for necessário para a fiel</w:t>
      </w:r>
      <w:r w:rsidR="00BE6905">
        <w:rPr>
          <w:rFonts w:cs="Arial"/>
          <w:sz w:val="23"/>
          <w:szCs w:val="23"/>
        </w:rPr>
        <w:t xml:space="preserve"> </w:t>
      </w:r>
      <w:r w:rsidR="00C0372A" w:rsidRPr="00FD7867">
        <w:rPr>
          <w:rFonts w:cs="Arial"/>
          <w:sz w:val="23"/>
          <w:szCs w:val="23"/>
        </w:rPr>
        <w:t>execução dos serviços contratados</w:t>
      </w:r>
      <w:r w:rsidRPr="00FD7867">
        <w:rPr>
          <w:rFonts w:cs="Arial"/>
          <w:sz w:val="23"/>
          <w:szCs w:val="23"/>
        </w:rPr>
        <w:t>.</w:t>
      </w:r>
    </w:p>
    <w:p w14:paraId="766EF0F4" w14:textId="1B23E61C"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5.2.4.</w:t>
      </w:r>
      <w:r w:rsidRPr="00FD7867">
        <w:rPr>
          <w:rFonts w:cs="Arial"/>
          <w:sz w:val="23"/>
          <w:szCs w:val="23"/>
        </w:rPr>
        <w:tab/>
      </w:r>
      <w:r w:rsidR="00C0372A" w:rsidRPr="00FD7867">
        <w:rPr>
          <w:rFonts w:cs="Arial"/>
          <w:sz w:val="23"/>
          <w:szCs w:val="23"/>
        </w:rPr>
        <w:t>Comprovar, a qualquer momento, o pagamento dos tributos que</w:t>
      </w:r>
      <w:r w:rsidR="00BE6905">
        <w:rPr>
          <w:rFonts w:cs="Arial"/>
          <w:sz w:val="23"/>
          <w:szCs w:val="23"/>
        </w:rPr>
        <w:t xml:space="preserve"> </w:t>
      </w:r>
      <w:r w:rsidR="00C0372A" w:rsidRPr="00FD7867">
        <w:rPr>
          <w:rFonts w:cs="Arial"/>
          <w:sz w:val="23"/>
          <w:szCs w:val="23"/>
        </w:rPr>
        <w:t>incidirem sobre o objeto contratado</w:t>
      </w:r>
      <w:r w:rsidRPr="00FD7867">
        <w:rPr>
          <w:rFonts w:cs="Arial"/>
          <w:sz w:val="23"/>
          <w:szCs w:val="23"/>
        </w:rPr>
        <w:t>.</w:t>
      </w:r>
    </w:p>
    <w:p w14:paraId="191EAFE9" w14:textId="605515A9"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5</w:t>
      </w:r>
      <w:r w:rsidRPr="00FD7867">
        <w:rPr>
          <w:rFonts w:cs="Arial"/>
          <w:sz w:val="23"/>
          <w:szCs w:val="23"/>
        </w:rPr>
        <w:t>.</w:t>
      </w:r>
      <w:r w:rsidRPr="00FD7867">
        <w:rPr>
          <w:rFonts w:cs="Arial"/>
          <w:sz w:val="23"/>
          <w:szCs w:val="23"/>
        </w:rPr>
        <w:tab/>
      </w:r>
      <w:r w:rsidR="00C0372A" w:rsidRPr="00FD7867">
        <w:rPr>
          <w:rFonts w:cs="Arial"/>
          <w:sz w:val="23"/>
          <w:szCs w:val="23"/>
        </w:rPr>
        <w:t>Manter, durante toda a execução deste Contrato, em compatibilidade</w:t>
      </w:r>
      <w:r w:rsidR="00BE6905">
        <w:rPr>
          <w:rFonts w:cs="Arial"/>
          <w:sz w:val="23"/>
          <w:szCs w:val="23"/>
        </w:rPr>
        <w:t xml:space="preserve"> </w:t>
      </w:r>
      <w:r w:rsidR="00C0372A" w:rsidRPr="00FD7867">
        <w:rPr>
          <w:rFonts w:cs="Arial"/>
          <w:sz w:val="23"/>
          <w:szCs w:val="23"/>
        </w:rPr>
        <w:t>com as obrigações a serem assumidas, todas as condições de</w:t>
      </w:r>
      <w:r w:rsidR="00BE6905">
        <w:rPr>
          <w:rFonts w:cs="Arial"/>
          <w:sz w:val="23"/>
          <w:szCs w:val="23"/>
        </w:rPr>
        <w:t xml:space="preserve"> </w:t>
      </w:r>
      <w:r w:rsidR="00C0372A" w:rsidRPr="00FD7867">
        <w:rPr>
          <w:rFonts w:cs="Arial"/>
          <w:sz w:val="23"/>
          <w:szCs w:val="23"/>
        </w:rPr>
        <w:t>habilitação e qualificação exigidas na dispensa de licitação</w:t>
      </w:r>
      <w:r w:rsidRPr="00FD7867">
        <w:rPr>
          <w:rFonts w:cs="Arial"/>
          <w:sz w:val="23"/>
          <w:szCs w:val="23"/>
        </w:rPr>
        <w:t>.</w:t>
      </w:r>
    </w:p>
    <w:p w14:paraId="494F4D71" w14:textId="50F8F0FA"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lastRenderedPageBreak/>
        <w:t>5.2.</w:t>
      </w:r>
      <w:r w:rsidR="00E24FC7" w:rsidRPr="00FD7867">
        <w:rPr>
          <w:rFonts w:cs="Arial"/>
          <w:sz w:val="23"/>
          <w:szCs w:val="23"/>
        </w:rPr>
        <w:t>6</w:t>
      </w:r>
      <w:r w:rsidRPr="00FD7867">
        <w:rPr>
          <w:rFonts w:cs="Arial"/>
          <w:sz w:val="23"/>
          <w:szCs w:val="23"/>
        </w:rPr>
        <w:t>.</w:t>
      </w:r>
      <w:r w:rsidRPr="00FD7867">
        <w:rPr>
          <w:rFonts w:cs="Arial"/>
          <w:sz w:val="23"/>
          <w:szCs w:val="23"/>
        </w:rPr>
        <w:tab/>
      </w:r>
      <w:r w:rsidR="00C0372A" w:rsidRPr="00FD7867">
        <w:rPr>
          <w:rFonts w:cs="Arial"/>
          <w:sz w:val="23"/>
          <w:szCs w:val="23"/>
        </w:rPr>
        <w:t>Responsabilizar-se pela qualidade dos serviços, substituindo, no prazo</w:t>
      </w:r>
      <w:r w:rsidR="00BE6905">
        <w:rPr>
          <w:rFonts w:cs="Arial"/>
          <w:sz w:val="23"/>
          <w:szCs w:val="23"/>
        </w:rPr>
        <w:t xml:space="preserve"> </w:t>
      </w:r>
      <w:r w:rsidR="00C0372A" w:rsidRPr="00FD7867">
        <w:rPr>
          <w:rFonts w:cs="Arial"/>
          <w:sz w:val="23"/>
          <w:szCs w:val="23"/>
        </w:rPr>
        <w:t>de 48 (quarenta e oito) horas, aqueles que apresentarem qualquer tipo</w:t>
      </w:r>
      <w:r w:rsidR="00BE6905">
        <w:rPr>
          <w:rFonts w:cs="Arial"/>
          <w:sz w:val="23"/>
          <w:szCs w:val="23"/>
        </w:rPr>
        <w:t xml:space="preserve"> </w:t>
      </w:r>
      <w:r w:rsidR="00C0372A" w:rsidRPr="00FD7867">
        <w:rPr>
          <w:rFonts w:cs="Arial"/>
          <w:sz w:val="23"/>
          <w:szCs w:val="23"/>
        </w:rPr>
        <w:t>de vício ou imperfeição, ou não se adequarem aos padrões deste</w:t>
      </w:r>
      <w:r w:rsidR="00BE6905">
        <w:rPr>
          <w:rFonts w:cs="Arial"/>
          <w:sz w:val="23"/>
          <w:szCs w:val="23"/>
        </w:rPr>
        <w:t xml:space="preserve"> </w:t>
      </w:r>
      <w:r w:rsidR="00C0372A" w:rsidRPr="00FD7867">
        <w:rPr>
          <w:rFonts w:cs="Arial"/>
          <w:sz w:val="23"/>
          <w:szCs w:val="23"/>
        </w:rPr>
        <w:t>Termo, sob pena de aplicação das sanções cabíveis,inclusive rescisão do Contrato</w:t>
      </w:r>
      <w:r w:rsidRPr="00FD7867">
        <w:rPr>
          <w:rFonts w:cs="Arial"/>
          <w:sz w:val="23"/>
          <w:szCs w:val="23"/>
        </w:rPr>
        <w:t>;</w:t>
      </w:r>
    </w:p>
    <w:p w14:paraId="025AD30D"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7</w:t>
      </w:r>
      <w:r w:rsidRPr="00FD7867">
        <w:rPr>
          <w:rFonts w:cs="Arial"/>
          <w:sz w:val="23"/>
          <w:szCs w:val="23"/>
        </w:rPr>
        <w:t>.</w:t>
      </w:r>
      <w:r w:rsidRPr="00FD7867">
        <w:rPr>
          <w:rFonts w:cs="Arial"/>
          <w:sz w:val="23"/>
          <w:szCs w:val="23"/>
        </w:rPr>
        <w:tab/>
      </w:r>
      <w:r w:rsidR="00C0372A" w:rsidRPr="00FD7867">
        <w:rPr>
          <w:rFonts w:cs="Arial"/>
          <w:sz w:val="23"/>
          <w:szCs w:val="23"/>
        </w:rPr>
        <w:t>Atender às determinações da fiscalização da CESAMA e providenciara imediata correção, quando este for solicitado</w:t>
      </w:r>
      <w:r w:rsidRPr="00FD7867">
        <w:rPr>
          <w:rFonts w:cs="Arial"/>
          <w:sz w:val="23"/>
          <w:szCs w:val="23"/>
        </w:rPr>
        <w:t>.</w:t>
      </w:r>
    </w:p>
    <w:p w14:paraId="715F5BE2" w14:textId="725170A0"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8</w:t>
      </w:r>
      <w:r w:rsidRPr="00FD7867">
        <w:rPr>
          <w:rFonts w:cs="Arial"/>
          <w:sz w:val="23"/>
          <w:szCs w:val="23"/>
        </w:rPr>
        <w:t>.</w:t>
      </w:r>
      <w:r w:rsidRPr="00FD7867">
        <w:rPr>
          <w:rFonts w:cs="Arial"/>
          <w:sz w:val="23"/>
          <w:szCs w:val="23"/>
        </w:rPr>
        <w:tab/>
      </w:r>
      <w:r w:rsidR="00C0372A" w:rsidRPr="00FD7867">
        <w:rPr>
          <w:rFonts w:cs="Arial"/>
          <w:sz w:val="23"/>
          <w:szCs w:val="23"/>
        </w:rPr>
        <w:t>Responsabilizar-se por todas as despesas diretas ou indiretas, tais</w:t>
      </w:r>
      <w:r w:rsidR="00BE6905">
        <w:rPr>
          <w:rFonts w:cs="Arial"/>
          <w:sz w:val="23"/>
          <w:szCs w:val="23"/>
        </w:rPr>
        <w:t xml:space="preserve"> </w:t>
      </w:r>
      <w:r w:rsidR="00C0372A" w:rsidRPr="00FD7867">
        <w:rPr>
          <w:rFonts w:cs="Arial"/>
          <w:sz w:val="23"/>
          <w:szCs w:val="23"/>
        </w:rPr>
        <w:t>como: salários, transportes, encargos sociais, fiscais, trabalhistas,previdenciários e de ordem de classe, indenizações e quaisquer outras</w:t>
      </w:r>
      <w:r w:rsidR="00BE6905">
        <w:rPr>
          <w:rFonts w:cs="Arial"/>
          <w:sz w:val="23"/>
          <w:szCs w:val="23"/>
        </w:rPr>
        <w:t xml:space="preserve"> </w:t>
      </w:r>
      <w:r w:rsidR="00C0372A" w:rsidRPr="00FD7867">
        <w:rPr>
          <w:rFonts w:cs="Arial"/>
          <w:sz w:val="23"/>
          <w:szCs w:val="23"/>
        </w:rPr>
        <w:t>que forem devidas aos seus empregados no desempenho dos serviços</w:t>
      </w:r>
      <w:r w:rsidR="00BE6905">
        <w:rPr>
          <w:rFonts w:cs="Arial"/>
          <w:sz w:val="23"/>
          <w:szCs w:val="23"/>
        </w:rPr>
        <w:t xml:space="preserve"> </w:t>
      </w:r>
      <w:r w:rsidR="00C0372A" w:rsidRPr="00FD7867">
        <w:rPr>
          <w:rFonts w:cs="Arial"/>
          <w:sz w:val="23"/>
          <w:szCs w:val="23"/>
        </w:rPr>
        <w:t>objeto do contrato, ficando a CESAMA exonerada e isenta de qualquer</w:t>
      </w:r>
      <w:r w:rsidR="00BE6905">
        <w:rPr>
          <w:rFonts w:cs="Arial"/>
          <w:sz w:val="23"/>
          <w:szCs w:val="23"/>
        </w:rPr>
        <w:t xml:space="preserve"> </w:t>
      </w:r>
      <w:r w:rsidR="00C0372A" w:rsidRPr="00FD7867">
        <w:rPr>
          <w:rFonts w:cs="Arial"/>
          <w:sz w:val="23"/>
          <w:szCs w:val="23"/>
        </w:rPr>
        <w:t>vínculo empregatício, prestação de serviços e responsabilidades em</w:t>
      </w:r>
      <w:r w:rsidR="00BE6905">
        <w:rPr>
          <w:rFonts w:cs="Arial"/>
          <w:sz w:val="23"/>
          <w:szCs w:val="23"/>
        </w:rPr>
        <w:t xml:space="preserve"> </w:t>
      </w:r>
      <w:r w:rsidR="00C0372A" w:rsidRPr="00FD7867">
        <w:rPr>
          <w:rFonts w:cs="Arial"/>
          <w:sz w:val="23"/>
          <w:szCs w:val="23"/>
        </w:rPr>
        <w:t>relação aos funcionários e prestadores de serviços contratados pela</w:t>
      </w:r>
      <w:r w:rsidR="00BE6905">
        <w:rPr>
          <w:rFonts w:cs="Arial"/>
          <w:sz w:val="23"/>
          <w:szCs w:val="23"/>
        </w:rPr>
        <w:t xml:space="preserve"> </w:t>
      </w:r>
      <w:r w:rsidR="00C0372A" w:rsidRPr="00FD7867">
        <w:rPr>
          <w:rFonts w:cs="Arial"/>
          <w:sz w:val="23"/>
          <w:szCs w:val="23"/>
        </w:rPr>
        <w:t>empresa Contratada</w:t>
      </w:r>
      <w:r w:rsidRPr="00FD7867">
        <w:rPr>
          <w:rFonts w:cs="Arial"/>
          <w:sz w:val="23"/>
          <w:szCs w:val="23"/>
        </w:rPr>
        <w:t>.</w:t>
      </w:r>
    </w:p>
    <w:p w14:paraId="7254D5DA" w14:textId="64BE3BD9"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9</w:t>
      </w:r>
      <w:r w:rsidRPr="00FD7867">
        <w:rPr>
          <w:rFonts w:cs="Arial"/>
          <w:sz w:val="23"/>
          <w:szCs w:val="23"/>
        </w:rPr>
        <w:t>.</w:t>
      </w:r>
      <w:r w:rsidRPr="00FD7867">
        <w:rPr>
          <w:rFonts w:cs="Arial"/>
          <w:sz w:val="23"/>
          <w:szCs w:val="23"/>
        </w:rPr>
        <w:tab/>
      </w:r>
      <w:r w:rsidR="00C0372A" w:rsidRPr="00FD7867">
        <w:rPr>
          <w:rFonts w:cs="Arial"/>
          <w:sz w:val="23"/>
          <w:szCs w:val="23"/>
        </w:rPr>
        <w:t>A empresa Contratada não poderá transferir, subcontratar ou ceder</w:t>
      </w:r>
      <w:r w:rsidR="00BE6905">
        <w:rPr>
          <w:rFonts w:cs="Arial"/>
          <w:sz w:val="23"/>
          <w:szCs w:val="23"/>
        </w:rPr>
        <w:t xml:space="preserve"> </w:t>
      </w:r>
      <w:r w:rsidR="00C0372A" w:rsidRPr="00FD7867">
        <w:rPr>
          <w:rFonts w:cs="Arial"/>
          <w:sz w:val="23"/>
          <w:szCs w:val="23"/>
        </w:rPr>
        <w:t>total ou parcialmente, a qualquer título, os direitos e obrigações</w:t>
      </w:r>
      <w:r w:rsidR="00BE6905">
        <w:rPr>
          <w:rFonts w:cs="Arial"/>
          <w:sz w:val="23"/>
          <w:szCs w:val="23"/>
        </w:rPr>
        <w:t xml:space="preserve"> </w:t>
      </w:r>
      <w:r w:rsidR="00C0372A" w:rsidRPr="00FD7867">
        <w:rPr>
          <w:rFonts w:cs="Arial"/>
          <w:sz w:val="23"/>
          <w:szCs w:val="23"/>
        </w:rPr>
        <w:t>decorrentes do Contrato em epígrafe ou de sua execução</w:t>
      </w:r>
      <w:r w:rsidRPr="00FD7867">
        <w:rPr>
          <w:rFonts w:cs="Arial"/>
          <w:sz w:val="23"/>
          <w:szCs w:val="23"/>
        </w:rPr>
        <w:t>.</w:t>
      </w:r>
    </w:p>
    <w:p w14:paraId="3B9CFA91" w14:textId="315C823E"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10</w:t>
      </w:r>
      <w:r w:rsidRPr="00FD7867">
        <w:rPr>
          <w:rFonts w:cs="Arial"/>
          <w:sz w:val="23"/>
          <w:szCs w:val="23"/>
        </w:rPr>
        <w:t>.</w:t>
      </w:r>
      <w:r w:rsidRPr="00FD7867">
        <w:rPr>
          <w:rFonts w:cs="Arial"/>
          <w:sz w:val="23"/>
          <w:szCs w:val="23"/>
        </w:rPr>
        <w:tab/>
      </w:r>
      <w:r w:rsidR="00C0372A" w:rsidRPr="00FD7867">
        <w:rPr>
          <w:rFonts w:cs="Arial"/>
          <w:sz w:val="23"/>
          <w:szCs w:val="23"/>
        </w:rPr>
        <w:t>Responder por indenizações, perdas e danos, de toda a ordem,</w:t>
      </w:r>
      <w:r w:rsidR="00BE6905">
        <w:rPr>
          <w:rFonts w:cs="Arial"/>
          <w:sz w:val="23"/>
          <w:szCs w:val="23"/>
        </w:rPr>
        <w:t xml:space="preserve"> </w:t>
      </w:r>
      <w:r w:rsidR="00C0372A" w:rsidRPr="00FD7867">
        <w:rPr>
          <w:rFonts w:cs="Arial"/>
          <w:sz w:val="23"/>
          <w:szCs w:val="23"/>
        </w:rPr>
        <w:t>lucros</w:t>
      </w:r>
      <w:r w:rsidR="00BE6905">
        <w:rPr>
          <w:rFonts w:cs="Arial"/>
          <w:sz w:val="23"/>
          <w:szCs w:val="23"/>
        </w:rPr>
        <w:t xml:space="preserve"> </w:t>
      </w:r>
      <w:r w:rsidR="00C0372A" w:rsidRPr="00FD7867">
        <w:rPr>
          <w:rFonts w:cs="Arial"/>
          <w:sz w:val="23"/>
          <w:szCs w:val="23"/>
        </w:rPr>
        <w:t>cessantes,</w:t>
      </w:r>
      <w:r w:rsidR="00BE6905">
        <w:rPr>
          <w:rFonts w:cs="Arial"/>
          <w:sz w:val="23"/>
          <w:szCs w:val="23"/>
        </w:rPr>
        <w:t xml:space="preserve"> </w:t>
      </w:r>
      <w:r w:rsidR="00C0372A" w:rsidRPr="00FD7867">
        <w:rPr>
          <w:rFonts w:cs="Arial"/>
          <w:sz w:val="23"/>
          <w:szCs w:val="23"/>
        </w:rPr>
        <w:t>que forem ocasionados à CESAMA ou a terceiros,em razão de ação ou omissão, dolosa ou culposa, sua ou de seus</w:t>
      </w:r>
      <w:r w:rsidR="00BE6905">
        <w:rPr>
          <w:rFonts w:cs="Arial"/>
          <w:sz w:val="23"/>
          <w:szCs w:val="23"/>
        </w:rPr>
        <w:t xml:space="preserve"> </w:t>
      </w:r>
      <w:r w:rsidR="00C0372A" w:rsidRPr="00FD7867">
        <w:rPr>
          <w:rFonts w:cs="Arial"/>
          <w:sz w:val="23"/>
          <w:szCs w:val="23"/>
        </w:rPr>
        <w:t>prepostos, independentemente de outras cominações contratuais ou</w:t>
      </w:r>
      <w:r w:rsidR="00BE6905">
        <w:rPr>
          <w:rFonts w:cs="Arial"/>
          <w:sz w:val="23"/>
          <w:szCs w:val="23"/>
        </w:rPr>
        <w:t xml:space="preserve"> </w:t>
      </w:r>
      <w:r w:rsidR="00C0372A" w:rsidRPr="00FD7867">
        <w:rPr>
          <w:rFonts w:cs="Arial"/>
          <w:sz w:val="23"/>
          <w:szCs w:val="23"/>
        </w:rPr>
        <w:t>legais, a que estiver sujeita</w:t>
      </w:r>
      <w:r w:rsidRPr="00FD7867">
        <w:rPr>
          <w:rFonts w:cs="Arial"/>
          <w:sz w:val="23"/>
          <w:szCs w:val="23"/>
        </w:rPr>
        <w:t>.</w:t>
      </w:r>
    </w:p>
    <w:p w14:paraId="10455596" w14:textId="44FD451D"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11</w:t>
      </w:r>
      <w:r w:rsidRPr="00FD7867">
        <w:rPr>
          <w:rFonts w:cs="Arial"/>
          <w:sz w:val="23"/>
          <w:szCs w:val="23"/>
        </w:rPr>
        <w:t>.</w:t>
      </w:r>
      <w:r w:rsidRPr="00FD7867">
        <w:rPr>
          <w:rFonts w:cs="Arial"/>
          <w:sz w:val="23"/>
          <w:szCs w:val="23"/>
        </w:rPr>
        <w:tab/>
        <w:t>Dirimir qualquer dúvida e prestar esclarecimentos acerca da execução d</w:t>
      </w:r>
      <w:r w:rsidR="00233F4B" w:rsidRPr="00FD7867">
        <w:rPr>
          <w:rFonts w:cs="Arial"/>
          <w:sz w:val="23"/>
          <w:szCs w:val="23"/>
        </w:rPr>
        <w:t>o</w:t>
      </w:r>
      <w:r w:rsidR="00BE6905">
        <w:rPr>
          <w:rFonts w:cs="Arial"/>
          <w:sz w:val="23"/>
          <w:szCs w:val="23"/>
        </w:rPr>
        <w:t xml:space="preserve"> </w:t>
      </w:r>
      <w:r w:rsidR="00233F4B" w:rsidRPr="00FD7867">
        <w:rPr>
          <w:rFonts w:cs="Arial"/>
          <w:sz w:val="23"/>
          <w:szCs w:val="23"/>
        </w:rPr>
        <w:t>contrato</w:t>
      </w:r>
      <w:r w:rsidRPr="00FD7867">
        <w:rPr>
          <w:rFonts w:cs="Arial"/>
          <w:sz w:val="23"/>
          <w:szCs w:val="23"/>
        </w:rPr>
        <w:t>, durante toda a sua vigência.</w:t>
      </w:r>
    </w:p>
    <w:p w14:paraId="4EF104DA" w14:textId="77777777" w:rsidR="00E24FC7" w:rsidRPr="00FD7867" w:rsidRDefault="00E24FC7" w:rsidP="00F37894">
      <w:pPr>
        <w:autoSpaceDE w:val="0"/>
        <w:autoSpaceDN w:val="0"/>
        <w:adjustRightInd w:val="0"/>
        <w:spacing w:before="120" w:line="360" w:lineRule="auto"/>
        <w:rPr>
          <w:rFonts w:cs="Arial"/>
          <w:sz w:val="23"/>
          <w:szCs w:val="23"/>
        </w:rPr>
      </w:pPr>
    </w:p>
    <w:p w14:paraId="0F54033A" w14:textId="77777777" w:rsidR="003D377B" w:rsidRPr="00FD7867" w:rsidRDefault="003D377B" w:rsidP="002B35F3">
      <w:pPr>
        <w:numPr>
          <w:ilvl w:val="0"/>
          <w:numId w:val="1"/>
        </w:numPr>
        <w:tabs>
          <w:tab w:val="left" w:pos="567"/>
        </w:tabs>
        <w:spacing w:before="120" w:line="360" w:lineRule="auto"/>
        <w:rPr>
          <w:rFonts w:cs="Arial"/>
          <w:b/>
          <w:sz w:val="23"/>
          <w:szCs w:val="23"/>
        </w:rPr>
      </w:pPr>
      <w:r w:rsidRPr="00FD7867">
        <w:rPr>
          <w:rFonts w:cs="Arial"/>
          <w:b/>
          <w:sz w:val="23"/>
          <w:szCs w:val="23"/>
        </w:rPr>
        <w:t>CLÁUSULA SEXTA: DAS ALTERAÇÕES</w:t>
      </w:r>
    </w:p>
    <w:p w14:paraId="250C8E5B" w14:textId="77777777" w:rsidR="003D377B" w:rsidRPr="00FD7867" w:rsidRDefault="003D377B" w:rsidP="002B35F3">
      <w:pPr>
        <w:spacing w:before="120" w:line="360" w:lineRule="auto"/>
        <w:rPr>
          <w:rFonts w:cs="Arial"/>
          <w:sz w:val="23"/>
          <w:szCs w:val="23"/>
        </w:rPr>
      </w:pPr>
      <w:r w:rsidRPr="00FD7867">
        <w:rPr>
          <w:rFonts w:cs="Arial"/>
          <w:sz w:val="23"/>
          <w:szCs w:val="23"/>
        </w:rPr>
        <w:t xml:space="preserve">6.1. </w:t>
      </w:r>
      <w:r w:rsidR="00BB7127" w:rsidRPr="00FD7867">
        <w:rPr>
          <w:rFonts w:eastAsia="Arial Unicode MS" w:cs="Arial"/>
          <w:iCs/>
          <w:sz w:val="23"/>
          <w:szCs w:val="23"/>
        </w:rPr>
        <w:t>A</w:t>
      </w:r>
      <w:r w:rsidR="008D2FFE" w:rsidRPr="00FD7867">
        <w:rPr>
          <w:rFonts w:eastAsia="Arial Unicode MS" w:cs="Arial"/>
          <w:iCs/>
          <w:sz w:val="23"/>
          <w:szCs w:val="23"/>
        </w:rPr>
        <w:t xml:space="preserve"> presente </w:t>
      </w:r>
      <w:r w:rsidR="00BB7127" w:rsidRPr="00FD7867">
        <w:rPr>
          <w:rFonts w:eastAsia="Arial Unicode MS" w:cs="Arial"/>
          <w:iCs/>
          <w:sz w:val="23"/>
          <w:szCs w:val="23"/>
        </w:rPr>
        <w:t xml:space="preserve">Carta </w:t>
      </w:r>
      <w:r w:rsidR="008D2FFE" w:rsidRPr="00FD7867">
        <w:rPr>
          <w:rFonts w:eastAsia="Arial Unicode MS" w:cs="Arial"/>
          <w:iCs/>
          <w:sz w:val="23"/>
          <w:szCs w:val="23"/>
        </w:rPr>
        <w:t>Contrato poderá ser alterad</w:t>
      </w:r>
      <w:r w:rsidR="00BB7127" w:rsidRPr="00FD7867">
        <w:rPr>
          <w:rFonts w:eastAsia="Arial Unicode MS" w:cs="Arial"/>
          <w:iCs/>
          <w:sz w:val="23"/>
          <w:szCs w:val="23"/>
        </w:rPr>
        <w:t>a</w:t>
      </w:r>
      <w:r w:rsidR="008D2FFE" w:rsidRPr="00FD7867">
        <w:rPr>
          <w:rFonts w:eastAsia="Arial Unicode MS" w:cs="Arial"/>
          <w:iCs/>
          <w:sz w:val="23"/>
          <w:szCs w:val="23"/>
        </w:rPr>
        <w:t>, por acordo entre as partes, nas hipóteses disciplinadas no art. 81 da Lei nº 13.303/2016, entre outras legal ou contratualmente previstas</w:t>
      </w:r>
      <w:r w:rsidRPr="00FD7867">
        <w:rPr>
          <w:rFonts w:cs="Arial"/>
          <w:sz w:val="23"/>
          <w:szCs w:val="23"/>
        </w:rPr>
        <w:t>.</w:t>
      </w:r>
    </w:p>
    <w:p w14:paraId="6DBDFB11" w14:textId="77777777" w:rsidR="002B35F3" w:rsidRPr="00FD7867" w:rsidRDefault="002B35F3" w:rsidP="002B35F3">
      <w:pPr>
        <w:spacing w:before="120"/>
        <w:rPr>
          <w:rFonts w:cs="Arial"/>
          <w:sz w:val="23"/>
          <w:szCs w:val="23"/>
        </w:rPr>
      </w:pPr>
    </w:p>
    <w:p w14:paraId="2C55BC5B" w14:textId="77777777" w:rsidR="00FD11F3" w:rsidRPr="00FD7867" w:rsidRDefault="003D377B" w:rsidP="002B35F3">
      <w:pPr>
        <w:spacing w:before="120" w:line="360" w:lineRule="auto"/>
        <w:rPr>
          <w:rFonts w:eastAsia="Arial Unicode MS" w:cs="Arial"/>
          <w:b/>
          <w:bCs/>
          <w:sz w:val="23"/>
          <w:szCs w:val="23"/>
        </w:rPr>
      </w:pPr>
      <w:r w:rsidRPr="00FD7867">
        <w:rPr>
          <w:rFonts w:cs="Arial"/>
          <w:b/>
          <w:sz w:val="23"/>
          <w:szCs w:val="23"/>
        </w:rPr>
        <w:t>CLÁUSULA SÉTIMA</w:t>
      </w:r>
      <w:r w:rsidR="00FD11F3" w:rsidRPr="00FD7867">
        <w:rPr>
          <w:rFonts w:eastAsia="Arial Unicode MS" w:cs="Arial"/>
          <w:b/>
          <w:bCs/>
          <w:sz w:val="23"/>
          <w:szCs w:val="23"/>
        </w:rPr>
        <w:t>: EXTINÇÃO DO CONTRATO</w:t>
      </w:r>
    </w:p>
    <w:p w14:paraId="7027A83A" w14:textId="77777777" w:rsidR="00FD11F3" w:rsidRPr="00FD7867" w:rsidRDefault="00036276" w:rsidP="002B35F3">
      <w:pPr>
        <w:spacing w:before="120" w:line="360" w:lineRule="auto"/>
        <w:rPr>
          <w:rFonts w:eastAsia="Arial Unicode MS" w:cs="Arial"/>
          <w:bCs/>
          <w:sz w:val="23"/>
          <w:szCs w:val="23"/>
        </w:rPr>
      </w:pPr>
      <w:r w:rsidRPr="00FD7867">
        <w:rPr>
          <w:rFonts w:eastAsia="Arial Unicode MS" w:cs="Arial"/>
          <w:bCs/>
          <w:sz w:val="23"/>
          <w:szCs w:val="23"/>
        </w:rPr>
        <w:t xml:space="preserve">7.1. </w:t>
      </w:r>
      <w:r w:rsidR="00D95037" w:rsidRPr="00FD7867">
        <w:rPr>
          <w:rFonts w:eastAsia="Arial Unicode MS" w:cs="Arial"/>
          <w:bCs/>
          <w:sz w:val="23"/>
          <w:szCs w:val="23"/>
        </w:rPr>
        <w:t xml:space="preserve">A presente Carta Contrato poderá ser extinta de acordo com as hipóteses previstas na legislação, Regulamento Interno de Licitações, Contratos e Convênios da CESAMA e </w:t>
      </w:r>
      <w:r w:rsidR="00D95037" w:rsidRPr="00FD7867">
        <w:rPr>
          <w:rFonts w:eastAsia="Arial Unicode MS" w:cs="Arial"/>
          <w:bCs/>
          <w:sz w:val="23"/>
          <w:szCs w:val="23"/>
        </w:rPr>
        <w:lastRenderedPageBreak/>
        <w:t>respectivo Manual de Convênios e de Gestão e Fiscalização de Contratos da Cesama, convencionando-se, ainda, que é cabível a sua resolução</w:t>
      </w:r>
      <w:r w:rsidR="00FD11F3" w:rsidRPr="00FD7867">
        <w:rPr>
          <w:rFonts w:eastAsia="Arial Unicode MS" w:cs="Arial"/>
          <w:bCs/>
          <w:sz w:val="23"/>
          <w:szCs w:val="23"/>
        </w:rPr>
        <w:t>:</w:t>
      </w:r>
    </w:p>
    <w:p w14:paraId="3C6DA99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5610BF48"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II. na ausência de liberação, por parte da CESAMA, de área, local ou objeto necessário para a sua execução, nos prazos contratuais;</w:t>
      </w:r>
    </w:p>
    <w:p w14:paraId="5B86FF6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 xml:space="preserve">III. em virtude da suspensão da execução do Contrato, por ordem escrita do CESAMA, por prazo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 ou ainda por repetidas suspensões que totalizem o mesmo prazo;</w:t>
      </w:r>
    </w:p>
    <w:p w14:paraId="6501E35E"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IV. quando for decretada a falência do CONTRATADO;</w:t>
      </w:r>
    </w:p>
    <w:p w14:paraId="147C8722"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 caso o CONTRATADO perca uma das condições de habilitação exigidas quando da contratação;</w:t>
      </w:r>
    </w:p>
    <w:p w14:paraId="0858F21B"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 na hipótese de descumprimento do previsto na Cláusula de Cessão de Contrato ou de Crédito, Sucessão Contratual e Subcontratação;</w:t>
      </w:r>
    </w:p>
    <w:p w14:paraId="574CA59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 caso o CONTRATADO seja declarada inidônea pela União, por Estado, pelo Distrito Federal ou pelo Município de Juiz de Fora/MG;</w:t>
      </w:r>
    </w:p>
    <w:p w14:paraId="327A4D88"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VIII. em função da suspensão do direito de o CONTRATADO licitar ou contratar com o CESAMA;</w:t>
      </w:r>
    </w:p>
    <w:p w14:paraId="18FD178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407D3817"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 em razão da dissolução do CONTRATADO;</w:t>
      </w:r>
    </w:p>
    <w:p w14:paraId="1EDDA938"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 quando da ocorrência de caso fortuito ou de força maior, regularmente comprovado, impeditivo da execução do Contrato; e</w:t>
      </w:r>
    </w:p>
    <w:p w14:paraId="38B17B2C"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BCF18CF"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lastRenderedPageBreak/>
        <w:t xml:space="preserve">Parágrafo Primeiro: </w:t>
      </w:r>
      <w:r w:rsidRPr="00FD7867">
        <w:rPr>
          <w:rFonts w:eastAsia="Arial Unicode MS" w:cs="Arial"/>
          <w:bCs/>
          <w:sz w:val="23"/>
          <w:szCs w:val="23"/>
        </w:rPr>
        <w:t xml:space="preserve">Caracteriza inadimplemento das obrigações de pagamento pecuniário do presente Contrato, a mora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w:t>
      </w:r>
    </w:p>
    <w:p w14:paraId="22F77E2A"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Segundo: </w:t>
      </w:r>
      <w:r w:rsidRPr="00FD7867">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0BAFD73F" w14:textId="77777777" w:rsidR="00013FD4" w:rsidRPr="00FD7867" w:rsidRDefault="00013FD4" w:rsidP="002B35F3">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CLÁUSULA OITAVA: LEGISLAÇÃO APLICÁVEL</w:t>
      </w:r>
    </w:p>
    <w:p w14:paraId="73E13206" w14:textId="3ED089C8" w:rsidR="00013FD4" w:rsidRPr="00FD7867" w:rsidRDefault="00174A3A" w:rsidP="002B35F3">
      <w:pPr>
        <w:spacing w:before="120" w:line="360" w:lineRule="auto"/>
        <w:rPr>
          <w:rFonts w:eastAsia="Arial Unicode MS" w:cs="Arial"/>
          <w:bCs/>
          <w:sz w:val="23"/>
          <w:szCs w:val="23"/>
        </w:rPr>
      </w:pPr>
      <w:r w:rsidRPr="00FD7867">
        <w:rPr>
          <w:rFonts w:eastAsia="Arial Unicode MS" w:cs="Arial"/>
          <w:sz w:val="23"/>
          <w:szCs w:val="23"/>
        </w:rPr>
        <w:t>8</w:t>
      </w:r>
      <w:r w:rsidR="00013FD4" w:rsidRPr="00FD7867">
        <w:rPr>
          <w:rFonts w:eastAsia="Arial Unicode MS" w:cs="Arial"/>
          <w:sz w:val="23"/>
          <w:szCs w:val="23"/>
        </w:rPr>
        <w:t xml:space="preserve">.1. </w:t>
      </w:r>
      <w:r w:rsidR="00013FD4" w:rsidRPr="00FD7867">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D7867">
        <w:rPr>
          <w:rFonts w:cs="Arial"/>
          <w:sz w:val="23"/>
          <w:szCs w:val="23"/>
        </w:rPr>
        <w:t>a Lei nº 12.846 – Anticorrupção,</w:t>
      </w:r>
      <w:r w:rsidR="00BE6905">
        <w:rPr>
          <w:rFonts w:cs="Arial"/>
          <w:sz w:val="23"/>
          <w:szCs w:val="23"/>
        </w:rPr>
        <w:t xml:space="preserve"> </w:t>
      </w:r>
      <w:r w:rsidR="00F07DCC" w:rsidRPr="00FD7867">
        <w:rPr>
          <w:rFonts w:cs="Arial"/>
          <w:sz w:val="23"/>
          <w:szCs w:val="23"/>
        </w:rPr>
        <w:t>a</w:t>
      </w:r>
      <w:r w:rsidR="00BE6905">
        <w:rPr>
          <w:rFonts w:cs="Arial"/>
          <w:sz w:val="23"/>
          <w:szCs w:val="23"/>
        </w:rPr>
        <w:t xml:space="preserve"> </w:t>
      </w:r>
      <w:r w:rsidR="0098245B" w:rsidRPr="00FD7867">
        <w:rPr>
          <w:rFonts w:cs="Arial"/>
          <w:sz w:val="23"/>
          <w:szCs w:val="23"/>
        </w:rPr>
        <w:t>Política</w:t>
      </w:r>
      <w:r w:rsidR="00BE6905">
        <w:rPr>
          <w:rFonts w:cs="Arial"/>
          <w:sz w:val="23"/>
          <w:szCs w:val="23"/>
        </w:rPr>
        <w:t xml:space="preserve"> </w:t>
      </w:r>
      <w:r w:rsidR="0098245B" w:rsidRPr="00FD7867">
        <w:rPr>
          <w:rFonts w:cs="Arial"/>
          <w:sz w:val="23"/>
          <w:szCs w:val="23"/>
        </w:rPr>
        <w:t>Anticorrupção,</w:t>
      </w:r>
      <w:r w:rsidR="00BE6905">
        <w:rPr>
          <w:rFonts w:cs="Arial"/>
          <w:sz w:val="23"/>
          <w:szCs w:val="23"/>
        </w:rPr>
        <w:t xml:space="preserve"> </w:t>
      </w:r>
      <w:r w:rsidR="00F07DCC" w:rsidRPr="00FD7867">
        <w:rPr>
          <w:rFonts w:cs="Arial"/>
          <w:sz w:val="23"/>
          <w:szCs w:val="23"/>
        </w:rPr>
        <w:t>o</w:t>
      </w:r>
      <w:r w:rsidR="00BE6905">
        <w:rPr>
          <w:rFonts w:cs="Arial"/>
          <w:sz w:val="23"/>
          <w:szCs w:val="23"/>
        </w:rPr>
        <w:t xml:space="preserve"> </w:t>
      </w:r>
      <w:r w:rsidR="002250D5" w:rsidRPr="00FD7867">
        <w:rPr>
          <w:rFonts w:cs="Arial"/>
          <w:bCs/>
          <w:sz w:val="23"/>
          <w:szCs w:val="23"/>
        </w:rPr>
        <w:t>Regulamento Interno de Licitações, Contratos e Convênios</w:t>
      </w:r>
      <w:r w:rsidR="002250D5" w:rsidRPr="00FD7867">
        <w:rPr>
          <w:rFonts w:cs="Arial"/>
          <w:sz w:val="23"/>
          <w:szCs w:val="23"/>
        </w:rPr>
        <w:t xml:space="preserve">, o </w:t>
      </w:r>
      <w:r w:rsidR="00013FD4" w:rsidRPr="00FD7867">
        <w:rPr>
          <w:rFonts w:cs="Arial"/>
          <w:sz w:val="23"/>
          <w:szCs w:val="23"/>
        </w:rPr>
        <w:t>Código de Ética da CESAMA,</w:t>
      </w:r>
      <w:r w:rsidR="005734C4" w:rsidRPr="00FD7867">
        <w:rPr>
          <w:rFonts w:eastAsia="Arial Unicode MS" w:cs="Arial"/>
          <w:bCs/>
          <w:sz w:val="23"/>
          <w:szCs w:val="23"/>
        </w:rPr>
        <w:t xml:space="preserve">e a </w:t>
      </w:r>
      <w:r w:rsidR="00013FD4" w:rsidRPr="00FD7867">
        <w:rPr>
          <w:rFonts w:eastAsia="Arial Unicode MS" w:cs="Arial"/>
          <w:bCs/>
          <w:sz w:val="23"/>
          <w:szCs w:val="23"/>
        </w:rPr>
        <w:t>legislação municipal civil e ambiental aplicáveis ao objeto do contrato.</w:t>
      </w:r>
    </w:p>
    <w:p w14:paraId="2148FB7B"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bCs/>
          <w:sz w:val="23"/>
          <w:szCs w:val="23"/>
        </w:rPr>
        <w:t>8</w:t>
      </w:r>
      <w:r w:rsidR="00013FD4" w:rsidRPr="00FD7867">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7E4555C" w14:textId="77777777" w:rsidR="00653C74" w:rsidRPr="00FD7867" w:rsidRDefault="00653C74" w:rsidP="00653C74">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 xml:space="preserve">CLÁUSULA  NONA: CONFORMIDADE </w:t>
      </w:r>
    </w:p>
    <w:p w14:paraId="5DAB5C53" w14:textId="77777777" w:rsidR="00653C74" w:rsidRPr="00FD7867" w:rsidRDefault="00653C74" w:rsidP="00653C74">
      <w:pPr>
        <w:spacing w:before="120" w:line="360" w:lineRule="auto"/>
        <w:rPr>
          <w:rFonts w:cs="Arial"/>
          <w:sz w:val="23"/>
          <w:szCs w:val="23"/>
        </w:rPr>
      </w:pPr>
      <w:r w:rsidRPr="00FD7867">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1201B4F2" w14:textId="515BC22E" w:rsidR="00653C74" w:rsidRPr="00FD7867" w:rsidRDefault="00653C74" w:rsidP="00653C74">
      <w:pPr>
        <w:spacing w:before="120" w:line="360" w:lineRule="auto"/>
        <w:rPr>
          <w:rFonts w:cs="Arial"/>
          <w:sz w:val="23"/>
          <w:szCs w:val="23"/>
        </w:rPr>
      </w:pPr>
      <w:r w:rsidRPr="00FD7867">
        <w:rPr>
          <w:rFonts w:cs="Arial"/>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BE6905">
        <w:rPr>
          <w:rFonts w:cs="Arial"/>
          <w:sz w:val="23"/>
          <w:szCs w:val="23"/>
        </w:rPr>
        <w:t xml:space="preserve"> </w:t>
      </w:r>
      <w:r w:rsidRPr="00FD7867">
        <w:rPr>
          <w:rFonts w:cs="Arial"/>
          <w:sz w:val="23"/>
          <w:szCs w:val="23"/>
        </w:rPr>
        <w:t>Combating</w:t>
      </w:r>
      <w:r w:rsidR="00BE6905">
        <w:rPr>
          <w:rFonts w:cs="Arial"/>
          <w:sz w:val="23"/>
          <w:szCs w:val="23"/>
        </w:rPr>
        <w:t xml:space="preserve"> </w:t>
      </w:r>
      <w:r w:rsidRPr="00FD7867">
        <w:rPr>
          <w:rFonts w:cs="Arial"/>
          <w:sz w:val="23"/>
          <w:szCs w:val="23"/>
        </w:rPr>
        <w:t>Bribery</w:t>
      </w:r>
      <w:r w:rsidR="00BE6905">
        <w:rPr>
          <w:rFonts w:cs="Arial"/>
          <w:sz w:val="23"/>
          <w:szCs w:val="23"/>
        </w:rPr>
        <w:t xml:space="preserve"> </w:t>
      </w:r>
      <w:r w:rsidRPr="00FD7867">
        <w:rPr>
          <w:rFonts w:cs="Arial"/>
          <w:sz w:val="23"/>
          <w:szCs w:val="23"/>
        </w:rPr>
        <w:t>of</w:t>
      </w:r>
      <w:r w:rsidR="00BE6905">
        <w:rPr>
          <w:rFonts w:cs="Arial"/>
          <w:sz w:val="23"/>
          <w:szCs w:val="23"/>
        </w:rPr>
        <w:t xml:space="preserve"> </w:t>
      </w:r>
      <w:r w:rsidRPr="00FD7867">
        <w:rPr>
          <w:rFonts w:cs="Arial"/>
          <w:sz w:val="23"/>
          <w:szCs w:val="23"/>
        </w:rPr>
        <w:t>Foreign</w:t>
      </w:r>
      <w:r w:rsidR="00BE6905">
        <w:rPr>
          <w:rFonts w:cs="Arial"/>
          <w:sz w:val="23"/>
          <w:szCs w:val="23"/>
        </w:rPr>
        <w:t xml:space="preserve"> </w:t>
      </w:r>
      <w:r w:rsidRPr="00FD7867">
        <w:rPr>
          <w:rFonts w:cs="Arial"/>
          <w:sz w:val="23"/>
          <w:szCs w:val="23"/>
        </w:rPr>
        <w:t>Public</w:t>
      </w:r>
      <w:r w:rsidR="00BE6905">
        <w:rPr>
          <w:rFonts w:cs="Arial"/>
          <w:sz w:val="23"/>
          <w:szCs w:val="23"/>
        </w:rPr>
        <w:t xml:space="preserve"> </w:t>
      </w:r>
      <w:r w:rsidRPr="00FD7867">
        <w:rPr>
          <w:rFonts w:cs="Arial"/>
          <w:sz w:val="23"/>
          <w:szCs w:val="23"/>
        </w:rPr>
        <w:t>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668764C1"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9.3 A CONTRATADA endossa todas as leis, normas, regulamentos e políticas relacionados ao combate a corrupção obrigando-se a abster-se de qualquer atividade ou </w:t>
      </w:r>
      <w:r w:rsidRPr="00FD7867">
        <w:rPr>
          <w:rFonts w:cs="Arial"/>
          <w:sz w:val="23"/>
          <w:szCs w:val="23"/>
        </w:rPr>
        <w:lastRenderedPageBreak/>
        <w:t xml:space="preserve">ato que constitua violação às referidas disposições bem como das quais a CONTRATANTE seja signatária.   </w:t>
      </w:r>
    </w:p>
    <w:p w14:paraId="73312CD5" w14:textId="77777777" w:rsidR="00653C74" w:rsidRPr="00FD7867" w:rsidRDefault="00653C74" w:rsidP="00653C74">
      <w:pPr>
        <w:spacing w:before="120" w:line="360" w:lineRule="auto"/>
        <w:rPr>
          <w:rFonts w:cs="Arial"/>
          <w:sz w:val="23"/>
          <w:szCs w:val="23"/>
        </w:rPr>
      </w:pPr>
      <w:r w:rsidRPr="00FD7867">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091D6B9"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35E74E0D"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9.6 A CONTRATADA declara que não pratica e se obriga a não praticar quaisquer atos que violem a lei anticorrupção. </w:t>
      </w:r>
    </w:p>
    <w:p w14:paraId="05AA1035"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9.7 A CONTRATADA concorda em fornecer prontamente, sempre que solicitada, evidencia de que está atuando diligentemente na prevenção de práticas que possam violar as leis anticorrupção. </w:t>
      </w:r>
    </w:p>
    <w:p w14:paraId="683C7FAB" w14:textId="77777777" w:rsidR="00653C74" w:rsidRPr="00FD7867" w:rsidRDefault="00653C74" w:rsidP="00653C74">
      <w:pPr>
        <w:spacing w:before="120" w:line="360" w:lineRule="auto"/>
        <w:rPr>
          <w:rFonts w:cs="Arial"/>
          <w:sz w:val="23"/>
          <w:szCs w:val="23"/>
        </w:rPr>
      </w:pPr>
      <w:r w:rsidRPr="00FD7867">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3FAA8B9" w14:textId="77777777" w:rsidR="00653C74" w:rsidRPr="00FD7867" w:rsidRDefault="00653C74" w:rsidP="00653C74">
      <w:pPr>
        <w:spacing w:before="120" w:line="360" w:lineRule="auto"/>
        <w:rPr>
          <w:rFonts w:cs="Arial"/>
          <w:sz w:val="23"/>
          <w:szCs w:val="23"/>
        </w:rPr>
      </w:pPr>
      <w:r w:rsidRPr="00FD7867">
        <w:rPr>
          <w:rFonts w:cs="Arial"/>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227A6BB"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763458EE" w14:textId="77777777" w:rsidR="00653C74" w:rsidRPr="00FD7867" w:rsidRDefault="00653C74" w:rsidP="00653C74">
      <w:pPr>
        <w:spacing w:before="120" w:line="360" w:lineRule="auto"/>
        <w:rPr>
          <w:rFonts w:cs="Arial"/>
          <w:sz w:val="23"/>
          <w:szCs w:val="23"/>
        </w:rPr>
      </w:pPr>
      <w:r w:rsidRPr="00FD7867">
        <w:rPr>
          <w:rFonts w:cs="Arial"/>
          <w:sz w:val="23"/>
          <w:szCs w:val="23"/>
        </w:rPr>
        <w:lastRenderedPageBreak/>
        <w:t>9.11 A CONTRATADA compromete-se a praticar a governança corporativa de modo a dar efetividade ao cumprimento das obrigações contratuais em observância à legislação aplicável.</w:t>
      </w:r>
    </w:p>
    <w:p w14:paraId="51448C2F"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9.12 Aplicam-se, ainda, os princípios e normas estabelecidos no Código de Conduta e Integridade da CESAMA, disponível para consulta no site da CESAMA, no endereço eletrônico </w:t>
      </w:r>
      <w:hyperlink r:id="rId11" w:history="1">
        <w:r w:rsidRPr="00FD7867">
          <w:rPr>
            <w:rFonts w:cs="Arial"/>
            <w:sz w:val="23"/>
            <w:szCs w:val="23"/>
          </w:rPr>
          <w:t>http://cesama.com.br/site/uploads/páginas_arquivos/124/15573469006.pdf</w:t>
        </w:r>
      </w:hyperlink>
      <w:r w:rsidRPr="00FD7867">
        <w:rPr>
          <w:rFonts w:cs="Arial"/>
          <w:sz w:val="23"/>
          <w:szCs w:val="23"/>
        </w:rPr>
        <w:t xml:space="preserve"> e as disposições da Lei Federal nº 12.846 de 01/08/2013.</w:t>
      </w:r>
    </w:p>
    <w:p w14:paraId="7E75A4A6" w14:textId="78BEFB5E"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 xml:space="preserve">CLÁUSULA </w:t>
      </w:r>
      <w:r w:rsidR="00653C74" w:rsidRPr="00FD7867">
        <w:rPr>
          <w:rFonts w:cs="Arial"/>
          <w:sz w:val="23"/>
          <w:szCs w:val="23"/>
        </w:rPr>
        <w:t>DÉCIMA</w:t>
      </w:r>
      <w:r w:rsidRPr="00FD7867">
        <w:rPr>
          <w:rFonts w:cs="Arial"/>
          <w:sz w:val="23"/>
          <w:szCs w:val="23"/>
        </w:rPr>
        <w:t>– DO FORO</w:t>
      </w:r>
    </w:p>
    <w:p w14:paraId="023A7B8E" w14:textId="7DD49AB7" w:rsidR="003D377B" w:rsidRPr="00FD7867" w:rsidRDefault="008B3D44" w:rsidP="002B35F3">
      <w:pPr>
        <w:spacing w:before="120" w:line="360" w:lineRule="auto"/>
        <w:rPr>
          <w:rFonts w:cs="Arial"/>
          <w:sz w:val="23"/>
          <w:szCs w:val="23"/>
        </w:rPr>
      </w:pPr>
      <w:r w:rsidRPr="00FD7867">
        <w:rPr>
          <w:rFonts w:cs="Arial"/>
          <w:sz w:val="23"/>
          <w:szCs w:val="23"/>
        </w:rPr>
        <w:t>1</w:t>
      </w:r>
      <w:r w:rsidR="004E2DAC">
        <w:rPr>
          <w:rFonts w:cs="Arial"/>
          <w:sz w:val="23"/>
          <w:szCs w:val="23"/>
        </w:rPr>
        <w:t>0</w:t>
      </w:r>
      <w:r w:rsidR="003D377B" w:rsidRPr="00FD7867">
        <w:rPr>
          <w:rFonts w:cs="Arial"/>
          <w:sz w:val="23"/>
          <w:szCs w:val="23"/>
        </w:rPr>
        <w:t>.</w:t>
      </w:r>
      <w:r w:rsidR="004E2DAC">
        <w:rPr>
          <w:rFonts w:cs="Arial"/>
          <w:sz w:val="23"/>
          <w:szCs w:val="23"/>
        </w:rPr>
        <w:t>1</w:t>
      </w:r>
      <w:r w:rsidR="003D377B" w:rsidRPr="00FD7867">
        <w:rPr>
          <w:rFonts w:cs="Arial"/>
          <w:sz w:val="23"/>
          <w:szCs w:val="23"/>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8A2A4D2" w14:textId="77777777" w:rsidR="003D377B" w:rsidRPr="00FD7867" w:rsidRDefault="003D377B" w:rsidP="002B35F3">
      <w:pPr>
        <w:spacing w:before="120" w:line="360" w:lineRule="auto"/>
        <w:rPr>
          <w:rFonts w:cs="Arial"/>
          <w:iCs/>
          <w:sz w:val="23"/>
          <w:szCs w:val="23"/>
        </w:rPr>
      </w:pPr>
      <w:r w:rsidRPr="00FD7867">
        <w:rPr>
          <w:rFonts w:cs="Arial"/>
          <w:iCs/>
          <w:sz w:val="23"/>
          <w:szCs w:val="23"/>
        </w:rPr>
        <w:t>Por estarem assim justos e contratados, lavrou-se esta Carta Contrato, que vai assinada pelas partes, na presença de duas testemunhas.</w:t>
      </w:r>
    </w:p>
    <w:p w14:paraId="3299C28A" w14:textId="77777777" w:rsidR="008B3D44" w:rsidRPr="00FD7867" w:rsidRDefault="008B3D44" w:rsidP="002B35F3">
      <w:pPr>
        <w:spacing w:before="120" w:line="360" w:lineRule="auto"/>
        <w:jc w:val="center"/>
        <w:rPr>
          <w:rFonts w:cs="Arial"/>
          <w:sz w:val="23"/>
          <w:szCs w:val="23"/>
        </w:rPr>
      </w:pPr>
    </w:p>
    <w:p w14:paraId="4FC90618" w14:textId="73703A41" w:rsidR="003D377B" w:rsidRPr="00FD7867" w:rsidRDefault="003D377B" w:rsidP="002B35F3">
      <w:pPr>
        <w:spacing w:before="120" w:line="360" w:lineRule="auto"/>
        <w:jc w:val="center"/>
        <w:rPr>
          <w:rFonts w:cs="Arial"/>
          <w:sz w:val="23"/>
          <w:szCs w:val="23"/>
        </w:rPr>
      </w:pPr>
      <w:r w:rsidRPr="00FD7867">
        <w:rPr>
          <w:rFonts w:cs="Arial"/>
          <w:sz w:val="23"/>
          <w:szCs w:val="23"/>
        </w:rPr>
        <w:t>Juiz de Fora</w:t>
      </w:r>
      <w:r w:rsidR="00497146">
        <w:rPr>
          <w:rFonts w:cs="Arial"/>
          <w:color w:val="FF0000"/>
          <w:sz w:val="23"/>
          <w:szCs w:val="23"/>
        </w:rPr>
        <w:t xml:space="preserve">,  </w:t>
      </w:r>
      <w:r w:rsidR="004E2DAC">
        <w:rPr>
          <w:rFonts w:cs="Arial"/>
          <w:color w:val="FF0000"/>
          <w:sz w:val="23"/>
          <w:szCs w:val="23"/>
        </w:rPr>
        <w:t>.........</w:t>
      </w:r>
      <w:r w:rsidR="00497146">
        <w:rPr>
          <w:rFonts w:cs="Arial"/>
          <w:color w:val="FF0000"/>
          <w:sz w:val="23"/>
          <w:szCs w:val="23"/>
        </w:rPr>
        <w:t xml:space="preserve"> </w:t>
      </w:r>
      <w:r w:rsidR="00497146" w:rsidRPr="00497146">
        <w:rPr>
          <w:rFonts w:cs="Arial"/>
          <w:sz w:val="23"/>
          <w:szCs w:val="23"/>
        </w:rPr>
        <w:t>de</w:t>
      </w:r>
      <w:r w:rsidR="00497146">
        <w:rPr>
          <w:rFonts w:cs="Arial"/>
          <w:color w:val="FF0000"/>
          <w:sz w:val="23"/>
          <w:szCs w:val="23"/>
        </w:rPr>
        <w:t xml:space="preserve"> </w:t>
      </w:r>
      <w:r w:rsidR="004E2DAC">
        <w:rPr>
          <w:rFonts w:cs="Arial"/>
          <w:color w:val="FF0000"/>
          <w:sz w:val="23"/>
          <w:szCs w:val="23"/>
        </w:rPr>
        <w:t>.................</w:t>
      </w:r>
      <w:r w:rsidR="00497146">
        <w:rPr>
          <w:rFonts w:cs="Arial"/>
          <w:color w:val="FF0000"/>
          <w:sz w:val="23"/>
          <w:szCs w:val="23"/>
        </w:rPr>
        <w:t xml:space="preserve"> </w:t>
      </w:r>
      <w:proofErr w:type="spellStart"/>
      <w:r w:rsidRPr="00FD7867">
        <w:rPr>
          <w:rFonts w:cs="Arial"/>
          <w:sz w:val="23"/>
          <w:szCs w:val="23"/>
        </w:rPr>
        <w:t>de</w:t>
      </w:r>
      <w:proofErr w:type="spellEnd"/>
      <w:r w:rsidR="00036276" w:rsidRPr="00FD7867">
        <w:rPr>
          <w:rFonts w:cs="Arial"/>
          <w:sz w:val="23"/>
          <w:szCs w:val="23"/>
        </w:rPr>
        <w:t xml:space="preserve"> 20</w:t>
      </w:r>
      <w:r w:rsidR="002A2667" w:rsidRPr="00FD7867">
        <w:rPr>
          <w:rFonts w:cs="Arial"/>
          <w:sz w:val="23"/>
          <w:szCs w:val="23"/>
        </w:rPr>
        <w:t>2</w:t>
      </w:r>
      <w:r w:rsidR="008B3D44" w:rsidRPr="00FD7867">
        <w:rPr>
          <w:rFonts w:cs="Arial"/>
          <w:sz w:val="23"/>
          <w:szCs w:val="23"/>
        </w:rPr>
        <w:t>2</w:t>
      </w:r>
      <w:r w:rsidRPr="00FD7867">
        <w:rPr>
          <w:rFonts w:cs="Arial"/>
          <w:sz w:val="23"/>
          <w:szCs w:val="23"/>
        </w:rPr>
        <w:t>.</w:t>
      </w:r>
    </w:p>
    <w:p w14:paraId="6DFB9803" w14:textId="77777777" w:rsidR="00EB3588" w:rsidRPr="00FD7867"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FD7867" w14:paraId="47742889" w14:textId="77777777" w:rsidTr="0050082F">
        <w:trPr>
          <w:trHeight w:val="919"/>
        </w:trPr>
        <w:tc>
          <w:tcPr>
            <w:tcW w:w="4993" w:type="dxa"/>
          </w:tcPr>
          <w:p w14:paraId="6803AE5D" w14:textId="77777777" w:rsidR="00994A60" w:rsidRPr="00FD7867" w:rsidRDefault="00994A60" w:rsidP="002B35F3">
            <w:pPr>
              <w:jc w:val="center"/>
              <w:rPr>
                <w:rFonts w:cs="Arial"/>
                <w:sz w:val="23"/>
                <w:szCs w:val="23"/>
              </w:rPr>
            </w:pPr>
            <w:r w:rsidRPr="00FD7867">
              <w:rPr>
                <w:rFonts w:cs="Arial"/>
                <w:sz w:val="23"/>
                <w:szCs w:val="23"/>
                <w:lang w:eastAsia="pt-BR"/>
              </w:rPr>
              <w:t>Júlio César Teixeira</w:t>
            </w:r>
          </w:p>
          <w:p w14:paraId="7045089D" w14:textId="77777777" w:rsidR="003D377B" w:rsidRPr="00FD7867" w:rsidRDefault="003D377B" w:rsidP="002B35F3">
            <w:pPr>
              <w:jc w:val="center"/>
              <w:rPr>
                <w:rFonts w:cs="Arial"/>
                <w:sz w:val="23"/>
                <w:szCs w:val="23"/>
              </w:rPr>
            </w:pPr>
            <w:r w:rsidRPr="00FD7867">
              <w:rPr>
                <w:rFonts w:cs="Arial"/>
                <w:sz w:val="23"/>
                <w:szCs w:val="23"/>
              </w:rPr>
              <w:t>Diretor Presidente da CESAMA</w:t>
            </w:r>
          </w:p>
        </w:tc>
        <w:tc>
          <w:tcPr>
            <w:tcW w:w="5908" w:type="dxa"/>
          </w:tcPr>
          <w:p w14:paraId="23685F48" w14:textId="77777777" w:rsidR="00791450" w:rsidRPr="00FD7867" w:rsidRDefault="00791450" w:rsidP="0050082F">
            <w:pPr>
              <w:jc w:val="center"/>
              <w:rPr>
                <w:rFonts w:cs="Arial"/>
                <w:sz w:val="23"/>
                <w:szCs w:val="23"/>
                <w:lang w:eastAsia="pt-BR"/>
              </w:rPr>
            </w:pPr>
          </w:p>
          <w:p w14:paraId="761C0486" w14:textId="77777777" w:rsidR="00EB3588" w:rsidRPr="00FD7867" w:rsidRDefault="00FD7867" w:rsidP="0050082F">
            <w:pPr>
              <w:jc w:val="center"/>
              <w:rPr>
                <w:rFonts w:cs="Arial"/>
                <w:sz w:val="23"/>
                <w:szCs w:val="23"/>
                <w:lang w:eastAsia="pt-BR"/>
              </w:rPr>
            </w:pPr>
            <w:r w:rsidRPr="00FD7867">
              <w:rPr>
                <w:rFonts w:cs="Arial"/>
                <w:sz w:val="23"/>
                <w:szCs w:val="23"/>
                <w:lang w:eastAsia="pt-BR"/>
              </w:rPr>
              <w:t xml:space="preserve">TELEFONICA BRASIL S.A </w:t>
            </w:r>
          </w:p>
          <w:p w14:paraId="2BE691CD" w14:textId="77777777" w:rsidR="00EB3588" w:rsidRPr="00FD7867" w:rsidRDefault="00EB3588" w:rsidP="00D95037">
            <w:pPr>
              <w:jc w:val="center"/>
              <w:rPr>
                <w:rFonts w:cs="Arial"/>
                <w:sz w:val="23"/>
                <w:szCs w:val="23"/>
              </w:rPr>
            </w:pPr>
          </w:p>
        </w:tc>
      </w:tr>
    </w:tbl>
    <w:p w14:paraId="4E43D90D" w14:textId="77777777" w:rsidR="00B22733" w:rsidRPr="00FD7867" w:rsidRDefault="00B22733" w:rsidP="00F959F8">
      <w:pPr>
        <w:spacing w:before="120" w:line="360" w:lineRule="auto"/>
        <w:ind w:left="-284"/>
        <w:rPr>
          <w:rFonts w:cs="Arial"/>
          <w:sz w:val="23"/>
          <w:szCs w:val="23"/>
        </w:rPr>
      </w:pPr>
    </w:p>
    <w:p w14:paraId="1BEA93ED" w14:textId="77777777" w:rsidR="009E6469" w:rsidRPr="00FD7867" w:rsidRDefault="003D377B" w:rsidP="00F959F8">
      <w:pPr>
        <w:spacing w:before="120" w:line="360" w:lineRule="auto"/>
        <w:ind w:left="-284"/>
        <w:rPr>
          <w:rFonts w:cs="Arial"/>
          <w:sz w:val="23"/>
          <w:szCs w:val="23"/>
        </w:rPr>
      </w:pPr>
      <w:r w:rsidRPr="00FD7867">
        <w:rPr>
          <w:rFonts w:cs="Arial"/>
          <w:sz w:val="23"/>
          <w:szCs w:val="23"/>
        </w:rPr>
        <w:t>Testemunhas: 1)                                                          2)</w:t>
      </w:r>
    </w:p>
    <w:sectPr w:rsidR="009E6469" w:rsidRPr="00FD7867" w:rsidSect="00B22733">
      <w:headerReference w:type="even" r:id="rId12"/>
      <w:headerReference w:type="default" r:id="rId13"/>
      <w:footerReference w:type="default" r:id="rId14"/>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8EB3" w14:textId="77777777" w:rsidR="000E0CA9" w:rsidRDefault="000E0CA9">
      <w:r>
        <w:separator/>
      </w:r>
    </w:p>
  </w:endnote>
  <w:endnote w:type="continuationSeparator" w:id="0">
    <w:p w14:paraId="4D9C492B" w14:textId="77777777" w:rsidR="000E0CA9" w:rsidRDefault="000E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4A4D" w14:textId="77777777" w:rsidR="000E0CA9" w:rsidRPr="00262B4E" w:rsidRDefault="000E0CA9"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086A5361" w14:textId="77777777" w:rsidR="000E0CA9" w:rsidRPr="00262B4E" w:rsidRDefault="000E0CA9"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20D56D3" w14:textId="77777777" w:rsidR="000E0CA9" w:rsidRDefault="000E0CA9"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04C8CB66" w14:textId="77777777" w:rsidR="000E0CA9" w:rsidRPr="00262B4E" w:rsidRDefault="000E0CA9" w:rsidP="007228B0">
    <w:pPr>
      <w:pStyle w:val="Rodap"/>
      <w:tabs>
        <w:tab w:val="right" w:pos="8505"/>
      </w:tabs>
      <w:ind w:right="-1"/>
      <w:jc w:val="center"/>
      <w:rPr>
        <w:rFonts w:cs="Arial"/>
        <w:color w:val="AEAAAA"/>
        <w:sz w:val="16"/>
        <w:szCs w:val="16"/>
      </w:rPr>
    </w:pPr>
  </w:p>
  <w:p w14:paraId="262FCD84" w14:textId="77777777" w:rsidR="000E0CA9" w:rsidRPr="008D0226" w:rsidRDefault="000E0CA9"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DE82" w14:textId="77777777" w:rsidR="000E0CA9" w:rsidRDefault="000E0CA9">
      <w:r>
        <w:separator/>
      </w:r>
    </w:p>
  </w:footnote>
  <w:footnote w:type="continuationSeparator" w:id="0">
    <w:p w14:paraId="6B6B7615" w14:textId="77777777" w:rsidR="000E0CA9" w:rsidRDefault="000E0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BEA3" w14:textId="77777777" w:rsidR="000E0CA9" w:rsidRDefault="00C04F85">
    <w:pPr>
      <w:pStyle w:val="Cabealho"/>
      <w:framePr w:wrap="around" w:vAnchor="text" w:hAnchor="margin" w:xAlign="right" w:y="1"/>
      <w:rPr>
        <w:rStyle w:val="Nmerodepgina"/>
      </w:rPr>
    </w:pPr>
    <w:r>
      <w:rPr>
        <w:rStyle w:val="Nmerodepgina"/>
      </w:rPr>
      <w:fldChar w:fldCharType="begin"/>
    </w:r>
    <w:r w:rsidR="000E0CA9">
      <w:rPr>
        <w:rStyle w:val="Nmerodepgina"/>
      </w:rPr>
      <w:instrText xml:space="preserve">PAGE  </w:instrText>
    </w:r>
    <w:r>
      <w:rPr>
        <w:rStyle w:val="Nmerodepgina"/>
      </w:rPr>
      <w:fldChar w:fldCharType="end"/>
    </w:r>
  </w:p>
  <w:p w14:paraId="45D54184" w14:textId="77777777" w:rsidR="000E0CA9" w:rsidRDefault="000E0CA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AFB5" w14:textId="77777777" w:rsidR="000E0CA9" w:rsidRPr="00321CDA" w:rsidRDefault="000E0CA9" w:rsidP="00321CDA">
    <w:pPr>
      <w:pStyle w:val="Cabealho"/>
      <w:jc w:val="center"/>
    </w:pPr>
    <w:r w:rsidRPr="00262B4E">
      <w:rPr>
        <w:noProof/>
        <w:sz w:val="16"/>
        <w:szCs w:val="16"/>
        <w:lang w:eastAsia="pt-BR"/>
      </w:rPr>
      <w:drawing>
        <wp:inline distT="0" distB="0" distL="0" distR="0" wp14:anchorId="684155EB" wp14:editId="2D8A094B">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17211173">
    <w:abstractNumId w:val="0"/>
  </w:num>
  <w:num w:numId="2" w16cid:durableId="577519384">
    <w:abstractNumId w:val="28"/>
  </w:num>
  <w:num w:numId="3" w16cid:durableId="1046566571">
    <w:abstractNumId w:val="7"/>
  </w:num>
  <w:num w:numId="4" w16cid:durableId="1539201867">
    <w:abstractNumId w:val="8"/>
  </w:num>
  <w:num w:numId="5" w16cid:durableId="1798642525">
    <w:abstractNumId w:val="22"/>
  </w:num>
  <w:num w:numId="6" w16cid:durableId="1019352273">
    <w:abstractNumId w:val="20"/>
  </w:num>
  <w:num w:numId="7" w16cid:durableId="1267617173">
    <w:abstractNumId w:val="19"/>
  </w:num>
  <w:num w:numId="8" w16cid:durableId="366640169">
    <w:abstractNumId w:val="25"/>
  </w:num>
  <w:num w:numId="9" w16cid:durableId="1286889358">
    <w:abstractNumId w:val="13"/>
  </w:num>
  <w:num w:numId="10" w16cid:durableId="2046127162">
    <w:abstractNumId w:val="18"/>
  </w:num>
  <w:num w:numId="11" w16cid:durableId="1203638683">
    <w:abstractNumId w:val="16"/>
  </w:num>
  <w:num w:numId="12" w16cid:durableId="1660767189">
    <w:abstractNumId w:val="14"/>
  </w:num>
  <w:num w:numId="13" w16cid:durableId="1325084930">
    <w:abstractNumId w:val="21"/>
  </w:num>
  <w:num w:numId="14" w16cid:durableId="1001084729">
    <w:abstractNumId w:val="17"/>
  </w:num>
  <w:num w:numId="15" w16cid:durableId="30813154">
    <w:abstractNumId w:val="27"/>
  </w:num>
  <w:num w:numId="16" w16cid:durableId="624891606">
    <w:abstractNumId w:val="30"/>
  </w:num>
  <w:num w:numId="17" w16cid:durableId="1868637609">
    <w:abstractNumId w:val="24"/>
  </w:num>
  <w:num w:numId="18" w16cid:durableId="528297237">
    <w:abstractNumId w:val="26"/>
  </w:num>
  <w:num w:numId="19" w16cid:durableId="927545110">
    <w:abstractNumId w:val="12"/>
  </w:num>
  <w:num w:numId="20" w16cid:durableId="17852639">
    <w:abstractNumId w:val="29"/>
  </w:num>
  <w:num w:numId="21" w16cid:durableId="1467502027">
    <w:abstractNumId w:val="2"/>
  </w:num>
  <w:num w:numId="22" w16cid:durableId="1668438040">
    <w:abstractNumId w:val="6"/>
  </w:num>
  <w:num w:numId="23" w16cid:durableId="1301109028">
    <w:abstractNumId w:val="23"/>
  </w:num>
  <w:num w:numId="24" w16cid:durableId="329911912">
    <w:abstractNumId w:val="11"/>
  </w:num>
  <w:num w:numId="25" w16cid:durableId="1316374435">
    <w:abstractNumId w:val="5"/>
  </w:num>
  <w:num w:numId="26" w16cid:durableId="1435249161">
    <w:abstractNumId w:val="10"/>
  </w:num>
  <w:num w:numId="27" w16cid:durableId="277180836">
    <w:abstractNumId w:val="15"/>
  </w:num>
  <w:num w:numId="28" w16cid:durableId="5527133">
    <w:abstractNumId w:val="9"/>
  </w:num>
  <w:num w:numId="29" w16cid:durableId="1448424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47193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378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05820"/>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0DD"/>
    <w:rsid w:val="00073185"/>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823"/>
    <w:rsid w:val="000D114B"/>
    <w:rsid w:val="000D271A"/>
    <w:rsid w:val="000D5B47"/>
    <w:rsid w:val="000E0CA9"/>
    <w:rsid w:val="000E332E"/>
    <w:rsid w:val="000E6267"/>
    <w:rsid w:val="000E6E5B"/>
    <w:rsid w:val="000F1EEE"/>
    <w:rsid w:val="000F257B"/>
    <w:rsid w:val="000F2A10"/>
    <w:rsid w:val="000F6083"/>
    <w:rsid w:val="000F688B"/>
    <w:rsid w:val="000F7D4D"/>
    <w:rsid w:val="001008A1"/>
    <w:rsid w:val="00102E99"/>
    <w:rsid w:val="001036CF"/>
    <w:rsid w:val="00104E00"/>
    <w:rsid w:val="00112575"/>
    <w:rsid w:val="00114DBB"/>
    <w:rsid w:val="00117969"/>
    <w:rsid w:val="00117978"/>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76258"/>
    <w:rsid w:val="0028009F"/>
    <w:rsid w:val="00281CEB"/>
    <w:rsid w:val="00285867"/>
    <w:rsid w:val="00286387"/>
    <w:rsid w:val="0028737F"/>
    <w:rsid w:val="002911FF"/>
    <w:rsid w:val="002918E8"/>
    <w:rsid w:val="00294A70"/>
    <w:rsid w:val="00297E0E"/>
    <w:rsid w:val="002A0A54"/>
    <w:rsid w:val="002A2667"/>
    <w:rsid w:val="002A61F3"/>
    <w:rsid w:val="002A710F"/>
    <w:rsid w:val="002B2B37"/>
    <w:rsid w:val="002B35F3"/>
    <w:rsid w:val="002B401F"/>
    <w:rsid w:val="002B5D1A"/>
    <w:rsid w:val="002C5C80"/>
    <w:rsid w:val="002C628F"/>
    <w:rsid w:val="002C66E3"/>
    <w:rsid w:val="002C6AB8"/>
    <w:rsid w:val="002D0096"/>
    <w:rsid w:val="002D2C74"/>
    <w:rsid w:val="002D49EF"/>
    <w:rsid w:val="002D6BF7"/>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4A1"/>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50F3"/>
    <w:rsid w:val="003A5723"/>
    <w:rsid w:val="003A6BC3"/>
    <w:rsid w:val="003A7DBA"/>
    <w:rsid w:val="003B2603"/>
    <w:rsid w:val="003B4CE2"/>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520A"/>
    <w:rsid w:val="00466E6D"/>
    <w:rsid w:val="00467B6C"/>
    <w:rsid w:val="004707F9"/>
    <w:rsid w:val="0048292F"/>
    <w:rsid w:val="00484381"/>
    <w:rsid w:val="00491C2E"/>
    <w:rsid w:val="00492750"/>
    <w:rsid w:val="00492A72"/>
    <w:rsid w:val="004946F8"/>
    <w:rsid w:val="00497082"/>
    <w:rsid w:val="00497146"/>
    <w:rsid w:val="004A11D7"/>
    <w:rsid w:val="004A765C"/>
    <w:rsid w:val="004A7D3D"/>
    <w:rsid w:val="004B3F8B"/>
    <w:rsid w:val="004B51D8"/>
    <w:rsid w:val="004B6094"/>
    <w:rsid w:val="004B670C"/>
    <w:rsid w:val="004C0428"/>
    <w:rsid w:val="004C11CF"/>
    <w:rsid w:val="004C3C8C"/>
    <w:rsid w:val="004C529A"/>
    <w:rsid w:val="004C57A1"/>
    <w:rsid w:val="004C6529"/>
    <w:rsid w:val="004D51BC"/>
    <w:rsid w:val="004E0486"/>
    <w:rsid w:val="004E2DAC"/>
    <w:rsid w:val="004E5E45"/>
    <w:rsid w:val="004E6AD7"/>
    <w:rsid w:val="004F0024"/>
    <w:rsid w:val="004F54F5"/>
    <w:rsid w:val="0050082F"/>
    <w:rsid w:val="00503A83"/>
    <w:rsid w:val="005105CD"/>
    <w:rsid w:val="0051754C"/>
    <w:rsid w:val="00517D9A"/>
    <w:rsid w:val="005208BA"/>
    <w:rsid w:val="00522C22"/>
    <w:rsid w:val="00523510"/>
    <w:rsid w:val="00523A12"/>
    <w:rsid w:val="00523C6A"/>
    <w:rsid w:val="005263E2"/>
    <w:rsid w:val="005267C0"/>
    <w:rsid w:val="005340D7"/>
    <w:rsid w:val="00536C46"/>
    <w:rsid w:val="005373F3"/>
    <w:rsid w:val="00541789"/>
    <w:rsid w:val="00542AAE"/>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0DFB"/>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76C70"/>
    <w:rsid w:val="0067746C"/>
    <w:rsid w:val="00684679"/>
    <w:rsid w:val="006846E6"/>
    <w:rsid w:val="00686065"/>
    <w:rsid w:val="006930CC"/>
    <w:rsid w:val="00694451"/>
    <w:rsid w:val="006946CE"/>
    <w:rsid w:val="00694C09"/>
    <w:rsid w:val="0069701B"/>
    <w:rsid w:val="0069795D"/>
    <w:rsid w:val="0069799A"/>
    <w:rsid w:val="00697BA3"/>
    <w:rsid w:val="006A3A8F"/>
    <w:rsid w:val="006A3FEE"/>
    <w:rsid w:val="006B057B"/>
    <w:rsid w:val="006B4F8C"/>
    <w:rsid w:val="006B56A3"/>
    <w:rsid w:val="006B6E1B"/>
    <w:rsid w:val="006C15AC"/>
    <w:rsid w:val="006D1588"/>
    <w:rsid w:val="006D5B45"/>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28B0"/>
    <w:rsid w:val="007232BC"/>
    <w:rsid w:val="007267BC"/>
    <w:rsid w:val="00734693"/>
    <w:rsid w:val="007350D9"/>
    <w:rsid w:val="007361BF"/>
    <w:rsid w:val="00737F91"/>
    <w:rsid w:val="00740835"/>
    <w:rsid w:val="0075100E"/>
    <w:rsid w:val="00751FE2"/>
    <w:rsid w:val="00756995"/>
    <w:rsid w:val="007604C9"/>
    <w:rsid w:val="007652F2"/>
    <w:rsid w:val="00765799"/>
    <w:rsid w:val="00770B74"/>
    <w:rsid w:val="00770EB4"/>
    <w:rsid w:val="007736D6"/>
    <w:rsid w:val="007748E6"/>
    <w:rsid w:val="00791450"/>
    <w:rsid w:val="00792BC4"/>
    <w:rsid w:val="00793391"/>
    <w:rsid w:val="00795691"/>
    <w:rsid w:val="00795CF2"/>
    <w:rsid w:val="007A09B4"/>
    <w:rsid w:val="007A0FD7"/>
    <w:rsid w:val="007A1592"/>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1036"/>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7747A"/>
    <w:rsid w:val="008805F6"/>
    <w:rsid w:val="00881B37"/>
    <w:rsid w:val="00886DD4"/>
    <w:rsid w:val="00887CE0"/>
    <w:rsid w:val="00887F8E"/>
    <w:rsid w:val="00891D1A"/>
    <w:rsid w:val="00895B6F"/>
    <w:rsid w:val="008A1758"/>
    <w:rsid w:val="008A1E62"/>
    <w:rsid w:val="008A2C60"/>
    <w:rsid w:val="008A49EE"/>
    <w:rsid w:val="008B031B"/>
    <w:rsid w:val="008B2C3E"/>
    <w:rsid w:val="008B3D44"/>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972"/>
    <w:rsid w:val="00903FF0"/>
    <w:rsid w:val="009040BC"/>
    <w:rsid w:val="00910204"/>
    <w:rsid w:val="00910431"/>
    <w:rsid w:val="00911BA2"/>
    <w:rsid w:val="0091519D"/>
    <w:rsid w:val="00922416"/>
    <w:rsid w:val="009260BC"/>
    <w:rsid w:val="009316A8"/>
    <w:rsid w:val="00933FDD"/>
    <w:rsid w:val="009402F7"/>
    <w:rsid w:val="0094554A"/>
    <w:rsid w:val="009461A1"/>
    <w:rsid w:val="00947F30"/>
    <w:rsid w:val="00960095"/>
    <w:rsid w:val="00962803"/>
    <w:rsid w:val="00966E83"/>
    <w:rsid w:val="00967005"/>
    <w:rsid w:val="00970619"/>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0526B"/>
    <w:rsid w:val="00A13C2C"/>
    <w:rsid w:val="00A14B6F"/>
    <w:rsid w:val="00A1513F"/>
    <w:rsid w:val="00A20E04"/>
    <w:rsid w:val="00A21ADF"/>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1B8A"/>
    <w:rsid w:val="00AB27AE"/>
    <w:rsid w:val="00AB53D3"/>
    <w:rsid w:val="00AB7929"/>
    <w:rsid w:val="00AC54E3"/>
    <w:rsid w:val="00AC5C68"/>
    <w:rsid w:val="00AD6893"/>
    <w:rsid w:val="00AE08DD"/>
    <w:rsid w:val="00AE27A5"/>
    <w:rsid w:val="00AE65E3"/>
    <w:rsid w:val="00AE69C3"/>
    <w:rsid w:val="00AF1325"/>
    <w:rsid w:val="00AF1EDC"/>
    <w:rsid w:val="00AF316B"/>
    <w:rsid w:val="00AF32B4"/>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3FDC"/>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6905"/>
    <w:rsid w:val="00BE7BDB"/>
    <w:rsid w:val="00BF0C38"/>
    <w:rsid w:val="00BF2908"/>
    <w:rsid w:val="00BF5BD4"/>
    <w:rsid w:val="00BF6AA1"/>
    <w:rsid w:val="00BF78BD"/>
    <w:rsid w:val="00C011E9"/>
    <w:rsid w:val="00C0144C"/>
    <w:rsid w:val="00C0372A"/>
    <w:rsid w:val="00C04F85"/>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7762D"/>
    <w:rsid w:val="00C80056"/>
    <w:rsid w:val="00C83106"/>
    <w:rsid w:val="00C831F0"/>
    <w:rsid w:val="00C907FF"/>
    <w:rsid w:val="00C925F9"/>
    <w:rsid w:val="00CA14ED"/>
    <w:rsid w:val="00CB10C8"/>
    <w:rsid w:val="00CB1A91"/>
    <w:rsid w:val="00CB3336"/>
    <w:rsid w:val="00CB5B64"/>
    <w:rsid w:val="00CB5D28"/>
    <w:rsid w:val="00CB7F44"/>
    <w:rsid w:val="00CC0275"/>
    <w:rsid w:val="00CC0BF0"/>
    <w:rsid w:val="00CC0FA1"/>
    <w:rsid w:val="00CC2914"/>
    <w:rsid w:val="00CC2F5E"/>
    <w:rsid w:val="00CD3EC3"/>
    <w:rsid w:val="00CD3FCF"/>
    <w:rsid w:val="00CD5DB2"/>
    <w:rsid w:val="00CE06C9"/>
    <w:rsid w:val="00CE1A43"/>
    <w:rsid w:val="00CF2918"/>
    <w:rsid w:val="00CF2E9B"/>
    <w:rsid w:val="00CF5A22"/>
    <w:rsid w:val="00CF5E14"/>
    <w:rsid w:val="00CF779A"/>
    <w:rsid w:val="00D004D7"/>
    <w:rsid w:val="00D04FB5"/>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0B0C"/>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4C6B"/>
    <w:rsid w:val="00D95037"/>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D7AC5"/>
    <w:rsid w:val="00DE135D"/>
    <w:rsid w:val="00DE14C2"/>
    <w:rsid w:val="00DE2C06"/>
    <w:rsid w:val="00DE2FDD"/>
    <w:rsid w:val="00DE49C7"/>
    <w:rsid w:val="00DE5137"/>
    <w:rsid w:val="00DF426D"/>
    <w:rsid w:val="00DF7B89"/>
    <w:rsid w:val="00E0061A"/>
    <w:rsid w:val="00E014D4"/>
    <w:rsid w:val="00E07212"/>
    <w:rsid w:val="00E15872"/>
    <w:rsid w:val="00E15A06"/>
    <w:rsid w:val="00E210B8"/>
    <w:rsid w:val="00E24FC7"/>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67FD7"/>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7A3E"/>
    <w:rsid w:val="00FC3630"/>
    <w:rsid w:val="00FD11F3"/>
    <w:rsid w:val="00FD2D76"/>
    <w:rsid w:val="00FD3395"/>
    <w:rsid w:val="00FD3CA3"/>
    <w:rsid w:val="00FD44E2"/>
    <w:rsid w:val="00FD5436"/>
    <w:rsid w:val="00FD6AF0"/>
    <w:rsid w:val="00FD7867"/>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36975E4"/>
  <w15:docId w15:val="{8F8964ED-C9EE-46EA-B63B-FBF571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MenoPendente1">
    <w:name w:val="Menção Pendente1"/>
    <w:basedOn w:val="Fontepargpadro"/>
    <w:uiPriority w:val="99"/>
    <w:semiHidden/>
    <w:unhideWhenUsed/>
    <w:rsid w:val="003454A1"/>
    <w:rPr>
      <w:color w:val="605E5C"/>
      <w:shd w:val="clear" w:color="auto" w:fill="E1DFDD"/>
    </w:rPr>
  </w:style>
  <w:style w:type="character" w:styleId="Refdecomentrio">
    <w:name w:val="annotation reference"/>
    <w:basedOn w:val="Fontepargpadro"/>
    <w:uiPriority w:val="99"/>
    <w:semiHidden/>
    <w:unhideWhenUsed/>
    <w:rsid w:val="003A7DBA"/>
    <w:rPr>
      <w:sz w:val="16"/>
      <w:szCs w:val="16"/>
    </w:rPr>
  </w:style>
  <w:style w:type="paragraph" w:styleId="Textodecomentrio">
    <w:name w:val="annotation text"/>
    <w:basedOn w:val="Normal"/>
    <w:link w:val="TextodecomentrioChar"/>
    <w:uiPriority w:val="99"/>
    <w:semiHidden/>
    <w:unhideWhenUsed/>
    <w:rsid w:val="003A7DBA"/>
  </w:style>
  <w:style w:type="character" w:customStyle="1" w:styleId="TextodecomentrioChar">
    <w:name w:val="Texto de comentário Char"/>
    <w:basedOn w:val="Fontepargpadro"/>
    <w:link w:val="Textodecomentrio"/>
    <w:uiPriority w:val="99"/>
    <w:semiHidden/>
    <w:rsid w:val="003A7DBA"/>
    <w:rPr>
      <w:rFonts w:ascii="Arial" w:hAnsi="Arial"/>
      <w:lang w:eastAsia="ar-SA"/>
    </w:rPr>
  </w:style>
  <w:style w:type="paragraph" w:styleId="Assuntodocomentrio">
    <w:name w:val="annotation subject"/>
    <w:basedOn w:val="Textodecomentrio"/>
    <w:next w:val="Textodecomentrio"/>
    <w:link w:val="AssuntodocomentrioChar"/>
    <w:uiPriority w:val="99"/>
    <w:semiHidden/>
    <w:unhideWhenUsed/>
    <w:rsid w:val="003A7DBA"/>
    <w:rPr>
      <w:b/>
      <w:bCs/>
    </w:rPr>
  </w:style>
  <w:style w:type="character" w:customStyle="1" w:styleId="AssuntodocomentrioChar">
    <w:name w:val="Assunto do comentário Char"/>
    <w:basedOn w:val="TextodecomentrioChar"/>
    <w:link w:val="Assuntodocomentrio"/>
    <w:uiPriority w:val="99"/>
    <w:semiHidden/>
    <w:rsid w:val="003A7DBA"/>
    <w:rPr>
      <w:rFonts w:ascii="Arial" w:hAnsi="Arial"/>
      <w:b/>
      <w:bCs/>
      <w:lang w:eastAsia="ar-SA"/>
    </w:rPr>
  </w:style>
  <w:style w:type="character" w:customStyle="1" w:styleId="fontstyle21">
    <w:name w:val="fontstyle21"/>
    <w:basedOn w:val="Fontepargpadro"/>
    <w:rsid w:val="00542AAE"/>
    <w:rPr>
      <w:rFonts w:ascii="SymbolMT" w:hAnsi="SymbolMT" w:hint="default"/>
      <w:b w:val="0"/>
      <w:bCs w:val="0"/>
      <w:i w:val="0"/>
      <w:iCs w:val="0"/>
      <w:color w:val="000000"/>
      <w:sz w:val="24"/>
      <w:szCs w:val="24"/>
    </w:rPr>
  </w:style>
  <w:style w:type="paragraph" w:styleId="TextosemFormatao">
    <w:name w:val="Plain Text"/>
    <w:basedOn w:val="Normal"/>
    <w:link w:val="TextosemFormataoChar"/>
    <w:uiPriority w:val="99"/>
    <w:unhideWhenUsed/>
    <w:rsid w:val="002C628F"/>
    <w:pPr>
      <w:suppressAutoHyphens w:val="0"/>
      <w:spacing w:before="100" w:beforeAutospacing="1" w:after="100" w:afterAutospacing="1"/>
      <w:jc w:val="left"/>
    </w:pPr>
    <w:rPr>
      <w:rFonts w:ascii="Times New Roman" w:hAnsi="Times New Roman"/>
      <w:sz w:val="24"/>
      <w:szCs w:val="24"/>
      <w:lang w:eastAsia="pt-BR"/>
    </w:rPr>
  </w:style>
  <w:style w:type="character" w:customStyle="1" w:styleId="TextosemFormataoChar">
    <w:name w:val="Texto sem Formatação Char"/>
    <w:basedOn w:val="Fontepargpadro"/>
    <w:link w:val="TextosemFormatao"/>
    <w:uiPriority w:val="99"/>
    <w:rsid w:val="002C6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52">
      <w:bodyDiv w:val="1"/>
      <w:marLeft w:val="0"/>
      <w:marRight w:val="0"/>
      <w:marTop w:val="0"/>
      <w:marBottom w:val="0"/>
      <w:divBdr>
        <w:top w:val="none" w:sz="0" w:space="0" w:color="auto"/>
        <w:left w:val="none" w:sz="0" w:space="0" w:color="auto"/>
        <w:bottom w:val="none" w:sz="0" w:space="0" w:color="auto"/>
        <w:right w:val="none" w:sz="0" w:space="0" w:color="auto"/>
      </w:divBdr>
    </w:div>
    <w:div w:id="156658604">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72521521">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3112248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4474021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ati@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4726</Words>
  <Characters>25521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16</cp:revision>
  <cp:lastPrinted>2021-03-01T19:10:00Z</cp:lastPrinted>
  <dcterms:created xsi:type="dcterms:W3CDTF">2022-09-09T12:51:00Z</dcterms:created>
  <dcterms:modified xsi:type="dcterms:W3CDTF">2022-10-11T18:19:00Z</dcterms:modified>
</cp:coreProperties>
</file>