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shd w:val="clear" w:color="auto" w:fill="D9D9D9"/>
        <w:tblLook w:val="04A0"/>
      </w:tblPr>
      <w:tblGrid>
        <w:gridCol w:w="9072"/>
      </w:tblGrid>
      <w:tr w:rsidR="00C65B67" w:rsidRPr="000513F5" w:rsidTr="007B2FC9">
        <w:tc>
          <w:tcPr>
            <w:tcW w:w="9072" w:type="dxa"/>
            <w:shd w:val="clear" w:color="auto" w:fill="D9D9D9"/>
          </w:tcPr>
          <w:p w:rsidR="003D377B" w:rsidRPr="000513F5" w:rsidRDefault="003D377B" w:rsidP="00AC548D">
            <w:pPr>
              <w:pStyle w:val="Ttulo3"/>
              <w:tabs>
                <w:tab w:val="left" w:pos="0"/>
              </w:tabs>
              <w:ind w:right="0"/>
              <w:jc w:val="both"/>
              <w:rPr>
                <w:rFonts w:cs="Arial"/>
                <w:bCs/>
                <w:sz w:val="28"/>
                <w:szCs w:val="28"/>
              </w:rPr>
            </w:pPr>
            <w:r w:rsidRPr="000513F5">
              <w:rPr>
                <w:rFonts w:cs="Arial"/>
                <w:bCs/>
                <w:sz w:val="28"/>
                <w:szCs w:val="28"/>
              </w:rPr>
              <w:t>CARTA CONTRATO</w:t>
            </w:r>
            <w:r w:rsidR="000B72AF" w:rsidRPr="000513F5">
              <w:rPr>
                <w:rFonts w:cs="Arial"/>
                <w:bCs/>
                <w:sz w:val="28"/>
                <w:szCs w:val="28"/>
              </w:rPr>
              <w:t xml:space="preserve"> Nº </w:t>
            </w:r>
            <w:r w:rsidR="00AC412A">
              <w:rPr>
                <w:rFonts w:cs="Arial"/>
                <w:bCs/>
                <w:sz w:val="28"/>
                <w:szCs w:val="28"/>
              </w:rPr>
              <w:t>52</w:t>
            </w:r>
            <w:r w:rsidR="000B72AF" w:rsidRPr="000513F5">
              <w:rPr>
                <w:rFonts w:cs="Arial"/>
                <w:bCs/>
                <w:sz w:val="28"/>
                <w:szCs w:val="28"/>
              </w:rPr>
              <w:t>/20</w:t>
            </w:r>
            <w:r w:rsidR="003B2966" w:rsidRPr="000513F5">
              <w:rPr>
                <w:rFonts w:cs="Arial"/>
                <w:bCs/>
                <w:sz w:val="28"/>
                <w:szCs w:val="28"/>
              </w:rPr>
              <w:t>2</w:t>
            </w:r>
            <w:r w:rsidR="00191301">
              <w:rPr>
                <w:rFonts w:cs="Arial"/>
                <w:bCs/>
                <w:sz w:val="28"/>
                <w:szCs w:val="28"/>
              </w:rPr>
              <w:t>1</w:t>
            </w:r>
          </w:p>
        </w:tc>
      </w:tr>
    </w:tbl>
    <w:p w:rsidR="003D377B" w:rsidRPr="000513F5" w:rsidRDefault="003D377B" w:rsidP="003D377B">
      <w:pPr>
        <w:jc w:val="center"/>
        <w:rPr>
          <w:b/>
          <w:sz w:val="18"/>
          <w:szCs w:val="18"/>
        </w:rPr>
      </w:pPr>
    </w:p>
    <w:p w:rsidR="002338F6" w:rsidRDefault="002338F6" w:rsidP="003D377B">
      <w:pPr>
        <w:rPr>
          <w:rFonts w:cs="Arial"/>
          <w:bCs/>
          <w:sz w:val="23"/>
          <w:szCs w:val="23"/>
        </w:rPr>
      </w:pPr>
    </w:p>
    <w:p w:rsidR="00E61E11" w:rsidRDefault="00E61E11" w:rsidP="003D377B">
      <w:pPr>
        <w:rPr>
          <w:rFonts w:cs="Arial"/>
          <w:bCs/>
          <w:sz w:val="23"/>
          <w:szCs w:val="23"/>
        </w:rPr>
      </w:pPr>
    </w:p>
    <w:p w:rsidR="003D377B" w:rsidRPr="00E61E11" w:rsidRDefault="003D377B" w:rsidP="006B4F8C">
      <w:pPr>
        <w:spacing w:before="120" w:line="360" w:lineRule="auto"/>
        <w:rPr>
          <w:rFonts w:cs="Arial"/>
          <w:sz w:val="23"/>
          <w:szCs w:val="23"/>
          <w:lang w:eastAsia="pt-BR"/>
        </w:rPr>
      </w:pPr>
      <w:r w:rsidRPr="00E61E11">
        <w:rPr>
          <w:rFonts w:cs="Arial"/>
          <w:sz w:val="23"/>
          <w:szCs w:val="23"/>
          <w:lang w:eastAsia="pt-BR"/>
        </w:rPr>
        <w:t xml:space="preserve">A </w:t>
      </w:r>
      <w:r w:rsidRPr="00E61E11">
        <w:rPr>
          <w:rFonts w:cs="Arial"/>
          <w:b/>
          <w:sz w:val="23"/>
          <w:szCs w:val="23"/>
          <w:lang w:eastAsia="pt-BR"/>
        </w:rPr>
        <w:t>Companhia de Saneamento Municipal</w:t>
      </w:r>
      <w:r w:rsidRPr="00E61E11">
        <w:rPr>
          <w:rFonts w:cs="Arial"/>
          <w:sz w:val="23"/>
          <w:szCs w:val="23"/>
          <w:lang w:eastAsia="pt-BR"/>
        </w:rPr>
        <w:t xml:space="preserve"> - </w:t>
      </w:r>
      <w:r w:rsidRPr="00E61E11">
        <w:rPr>
          <w:rFonts w:cs="Arial"/>
          <w:b/>
          <w:bCs/>
          <w:sz w:val="23"/>
          <w:szCs w:val="23"/>
          <w:lang w:eastAsia="pt-BR"/>
        </w:rPr>
        <w:t>CESAMA</w:t>
      </w:r>
      <w:r w:rsidRPr="00E61E11">
        <w:rPr>
          <w:rFonts w:cs="Arial"/>
          <w:sz w:val="23"/>
          <w:szCs w:val="23"/>
          <w:lang w:eastAsia="pt-BR"/>
        </w:rPr>
        <w:t xml:space="preserve">, empresa pública municipal, situada nesta cidade na Av. Rio Branco, 1843 – 8° ao 11° andares – Centro (CNPJ n° 21.572.243/0001-74), neste ato representada pelo seu Diretor Presidente, </w:t>
      </w:r>
      <w:r w:rsidR="00191301" w:rsidRPr="00E61E11">
        <w:rPr>
          <w:rFonts w:cs="Arial"/>
          <w:sz w:val="23"/>
          <w:szCs w:val="23"/>
          <w:lang w:eastAsia="pt-BR"/>
        </w:rPr>
        <w:t>D</w:t>
      </w:r>
      <w:r w:rsidRPr="00E61E11">
        <w:rPr>
          <w:rFonts w:cs="Arial"/>
          <w:sz w:val="23"/>
          <w:szCs w:val="23"/>
          <w:lang w:eastAsia="pt-BR"/>
        </w:rPr>
        <w:t xml:space="preserve">r. </w:t>
      </w:r>
      <w:r w:rsidR="00191301" w:rsidRPr="00E61E11">
        <w:rPr>
          <w:rFonts w:cs="Arial"/>
          <w:sz w:val="23"/>
          <w:szCs w:val="23"/>
          <w:lang w:eastAsia="pt-BR"/>
        </w:rPr>
        <w:t>Júlio César Teixeira</w:t>
      </w:r>
      <w:r w:rsidRPr="00E61E11">
        <w:rPr>
          <w:rFonts w:cs="Arial"/>
          <w:sz w:val="23"/>
          <w:szCs w:val="23"/>
          <w:lang w:eastAsia="pt-BR"/>
        </w:rPr>
        <w:t xml:space="preserve">, brasileiro, </w:t>
      </w:r>
      <w:r w:rsidR="00191301" w:rsidRPr="00E61E11">
        <w:rPr>
          <w:rFonts w:cs="Arial"/>
          <w:sz w:val="23"/>
          <w:szCs w:val="23"/>
          <w:lang w:eastAsia="pt-BR"/>
        </w:rPr>
        <w:t>solteiro</w:t>
      </w:r>
      <w:r w:rsidRPr="00E61E11">
        <w:rPr>
          <w:rFonts w:cs="Arial"/>
          <w:sz w:val="23"/>
          <w:szCs w:val="23"/>
          <w:lang w:eastAsia="pt-BR"/>
        </w:rPr>
        <w:t>, engenheiro</w:t>
      </w:r>
      <w:r w:rsidR="00191301" w:rsidRPr="00E61E11">
        <w:rPr>
          <w:rFonts w:cs="Arial"/>
          <w:sz w:val="23"/>
          <w:szCs w:val="23"/>
          <w:lang w:eastAsia="pt-BR"/>
        </w:rPr>
        <w:t xml:space="preserve"> </w:t>
      </w:r>
      <w:proofErr w:type="gramStart"/>
      <w:r w:rsidR="00191301" w:rsidRPr="00E61E11">
        <w:rPr>
          <w:rFonts w:cs="Arial"/>
          <w:sz w:val="23"/>
          <w:szCs w:val="23"/>
          <w:lang w:eastAsia="pt-BR"/>
        </w:rPr>
        <w:t>civil</w:t>
      </w:r>
      <w:r w:rsidRPr="00E61E11">
        <w:rPr>
          <w:rFonts w:cs="Arial"/>
          <w:sz w:val="23"/>
          <w:szCs w:val="23"/>
          <w:lang w:eastAsia="pt-BR"/>
        </w:rPr>
        <w:t>,</w:t>
      </w:r>
      <w:proofErr w:type="gramEnd"/>
      <w:r w:rsidR="00036276" w:rsidRPr="00E61E11">
        <w:rPr>
          <w:rFonts w:cs="Arial"/>
          <w:sz w:val="23"/>
          <w:szCs w:val="23"/>
          <w:lang w:eastAsia="pt-BR"/>
        </w:rPr>
        <w:t>celebra</w:t>
      </w:r>
      <w:r w:rsidR="00BB7127" w:rsidRPr="00E61E11">
        <w:rPr>
          <w:rFonts w:cs="Arial"/>
          <w:sz w:val="23"/>
          <w:szCs w:val="23"/>
          <w:lang w:eastAsia="pt-BR"/>
        </w:rPr>
        <w:t xml:space="preserve"> esta </w:t>
      </w:r>
      <w:r w:rsidR="00392B47" w:rsidRPr="00E61E11">
        <w:rPr>
          <w:rFonts w:cs="Arial"/>
          <w:sz w:val="23"/>
          <w:szCs w:val="23"/>
          <w:lang w:eastAsia="pt-BR"/>
        </w:rPr>
        <w:t xml:space="preserve">CARTA CONTRATO com </w:t>
      </w:r>
      <w:r w:rsidR="002345C6" w:rsidRPr="00E61E11">
        <w:rPr>
          <w:rFonts w:cs="Arial"/>
          <w:sz w:val="23"/>
          <w:szCs w:val="23"/>
          <w:lang w:eastAsia="pt-BR"/>
        </w:rPr>
        <w:t xml:space="preserve">a </w:t>
      </w:r>
      <w:r w:rsidR="00CF54DC" w:rsidRPr="00CF54DC">
        <w:rPr>
          <w:rFonts w:cs="Arial"/>
          <w:sz w:val="23"/>
          <w:szCs w:val="23"/>
          <w:lang w:eastAsia="pt-BR"/>
        </w:rPr>
        <w:t xml:space="preserve">empresa  </w:t>
      </w:r>
      <w:r w:rsidR="00825E49">
        <w:rPr>
          <w:rFonts w:cs="Arial"/>
          <w:sz w:val="23"/>
          <w:szCs w:val="23"/>
          <w:lang w:eastAsia="pt-BR"/>
        </w:rPr>
        <w:t>JFSAFE DESENVOLVIMENTO DE SISTEMALTDA</w:t>
      </w:r>
      <w:r w:rsidR="00CF54DC" w:rsidRPr="00CF54DC">
        <w:rPr>
          <w:rFonts w:cs="Arial"/>
          <w:sz w:val="23"/>
          <w:szCs w:val="23"/>
          <w:lang w:eastAsia="pt-BR"/>
        </w:rPr>
        <w:t xml:space="preserve">, inscrita no CNPJ sob o nº </w:t>
      </w:r>
      <w:r w:rsidR="00C1163C">
        <w:rPr>
          <w:rFonts w:cs="Arial"/>
          <w:sz w:val="23"/>
          <w:szCs w:val="23"/>
          <w:lang w:eastAsia="pt-BR"/>
        </w:rPr>
        <w:t>38.221.481/0001-38</w:t>
      </w:r>
      <w:r w:rsidR="00CF54DC" w:rsidRPr="00CF54DC">
        <w:rPr>
          <w:rFonts w:cs="Arial"/>
          <w:sz w:val="23"/>
          <w:szCs w:val="23"/>
          <w:lang w:eastAsia="pt-BR"/>
        </w:rPr>
        <w:t xml:space="preserve">, situada na Rua </w:t>
      </w:r>
      <w:r w:rsidR="00C1163C">
        <w:rPr>
          <w:rFonts w:cs="Arial"/>
          <w:sz w:val="23"/>
          <w:szCs w:val="23"/>
          <w:lang w:eastAsia="pt-BR"/>
        </w:rPr>
        <w:t>Princesa Isabel</w:t>
      </w:r>
      <w:r w:rsidR="007C7210">
        <w:rPr>
          <w:rFonts w:cs="Arial"/>
          <w:sz w:val="23"/>
          <w:szCs w:val="23"/>
          <w:lang w:eastAsia="pt-BR"/>
        </w:rPr>
        <w:t xml:space="preserve">, </w:t>
      </w:r>
      <w:r w:rsidR="00C1163C">
        <w:rPr>
          <w:rFonts w:cs="Arial"/>
          <w:sz w:val="23"/>
          <w:szCs w:val="23"/>
          <w:lang w:eastAsia="pt-BR"/>
        </w:rPr>
        <w:t>40 – Sala 913</w:t>
      </w:r>
      <w:r w:rsidR="007C7210">
        <w:rPr>
          <w:rFonts w:cs="Arial"/>
          <w:sz w:val="23"/>
          <w:szCs w:val="23"/>
          <w:lang w:eastAsia="pt-BR"/>
        </w:rPr>
        <w:t xml:space="preserve">, </w:t>
      </w:r>
      <w:r w:rsidR="00C1163C">
        <w:rPr>
          <w:rFonts w:cs="Arial"/>
          <w:sz w:val="23"/>
          <w:szCs w:val="23"/>
          <w:lang w:eastAsia="pt-BR"/>
        </w:rPr>
        <w:t>Centro</w:t>
      </w:r>
      <w:r w:rsidR="007C7210">
        <w:rPr>
          <w:rFonts w:cs="Arial"/>
          <w:sz w:val="23"/>
          <w:szCs w:val="23"/>
          <w:lang w:eastAsia="pt-BR"/>
        </w:rPr>
        <w:t xml:space="preserve">, </w:t>
      </w:r>
      <w:r w:rsidR="00C1163C">
        <w:rPr>
          <w:rFonts w:cs="Arial"/>
          <w:sz w:val="23"/>
          <w:szCs w:val="23"/>
          <w:lang w:eastAsia="pt-BR"/>
        </w:rPr>
        <w:t xml:space="preserve">Criciúma </w:t>
      </w:r>
      <w:r w:rsidR="00E164DF">
        <w:rPr>
          <w:rFonts w:cs="Arial"/>
          <w:sz w:val="23"/>
          <w:szCs w:val="23"/>
          <w:lang w:eastAsia="pt-BR"/>
        </w:rPr>
        <w:t>/</w:t>
      </w:r>
      <w:r w:rsidR="00C1163C">
        <w:rPr>
          <w:rFonts w:cs="Arial"/>
          <w:sz w:val="23"/>
          <w:szCs w:val="23"/>
          <w:lang w:eastAsia="pt-BR"/>
        </w:rPr>
        <w:t>SP</w:t>
      </w:r>
      <w:r w:rsidR="007C7210">
        <w:rPr>
          <w:rFonts w:cs="Arial"/>
          <w:sz w:val="23"/>
          <w:szCs w:val="23"/>
          <w:lang w:eastAsia="pt-BR"/>
        </w:rPr>
        <w:t xml:space="preserve"> (CEP </w:t>
      </w:r>
      <w:r w:rsidR="00C1163C">
        <w:rPr>
          <w:rFonts w:cs="Arial"/>
          <w:sz w:val="23"/>
          <w:szCs w:val="23"/>
          <w:lang w:eastAsia="pt-BR"/>
        </w:rPr>
        <w:t>88801130</w:t>
      </w:r>
      <w:r w:rsidR="00E164DF">
        <w:rPr>
          <w:rFonts w:cs="Arial"/>
          <w:sz w:val="23"/>
          <w:szCs w:val="23"/>
          <w:lang w:eastAsia="pt-BR"/>
        </w:rPr>
        <w:t>)</w:t>
      </w:r>
      <w:r w:rsidR="00CF54DC" w:rsidRPr="00CF54DC">
        <w:rPr>
          <w:rFonts w:cs="Arial"/>
          <w:sz w:val="23"/>
          <w:szCs w:val="23"/>
          <w:lang w:eastAsia="pt-BR"/>
        </w:rPr>
        <w:t xml:space="preserve">, neste ato representada por </w:t>
      </w:r>
      <w:r w:rsidR="00300CC5">
        <w:rPr>
          <w:rFonts w:cs="Arial"/>
          <w:sz w:val="23"/>
          <w:szCs w:val="23"/>
          <w:lang w:eastAsia="pt-BR"/>
        </w:rPr>
        <w:t>Juliana Santos da Cunha Araújo</w:t>
      </w:r>
      <w:r w:rsidR="00CF54DC" w:rsidRPr="00CF54DC">
        <w:rPr>
          <w:rFonts w:cs="Arial"/>
          <w:sz w:val="23"/>
          <w:szCs w:val="23"/>
          <w:lang w:eastAsia="pt-BR"/>
        </w:rPr>
        <w:t xml:space="preserve">, brasileiro, </w:t>
      </w:r>
      <w:r w:rsidR="00300CC5">
        <w:rPr>
          <w:rFonts w:cs="Arial"/>
          <w:sz w:val="23"/>
          <w:szCs w:val="23"/>
          <w:lang w:eastAsia="pt-BR"/>
        </w:rPr>
        <w:t>casada</w:t>
      </w:r>
      <w:r w:rsidR="00CF54DC" w:rsidRPr="00CF54DC">
        <w:rPr>
          <w:rFonts w:cs="Arial"/>
          <w:sz w:val="23"/>
          <w:szCs w:val="23"/>
          <w:lang w:eastAsia="pt-BR"/>
        </w:rPr>
        <w:t xml:space="preserve">, </w:t>
      </w:r>
      <w:r w:rsidR="00300CC5">
        <w:rPr>
          <w:rFonts w:cs="Arial"/>
          <w:sz w:val="23"/>
          <w:szCs w:val="23"/>
          <w:lang w:eastAsia="pt-BR"/>
        </w:rPr>
        <w:t>empresária</w:t>
      </w:r>
      <w:r w:rsidR="00F0222C">
        <w:rPr>
          <w:rFonts w:cs="Arial"/>
          <w:sz w:val="23"/>
          <w:szCs w:val="23"/>
          <w:lang w:eastAsia="pt-BR"/>
        </w:rPr>
        <w:t xml:space="preserve">, </w:t>
      </w:r>
      <w:r w:rsidR="00CF54DC" w:rsidRPr="00CF54DC">
        <w:rPr>
          <w:rFonts w:cs="Arial"/>
          <w:sz w:val="23"/>
          <w:szCs w:val="23"/>
          <w:lang w:eastAsia="pt-BR"/>
        </w:rPr>
        <w:t xml:space="preserve">CPF </w:t>
      </w:r>
      <w:r w:rsidR="00300CC5">
        <w:rPr>
          <w:rFonts w:cs="Arial"/>
          <w:sz w:val="23"/>
          <w:szCs w:val="23"/>
          <w:lang w:eastAsia="pt-BR"/>
        </w:rPr>
        <w:t>044.122.719.86</w:t>
      </w:r>
      <w:r w:rsidR="00834991" w:rsidRPr="00E61E11">
        <w:rPr>
          <w:rFonts w:cs="Arial"/>
          <w:sz w:val="23"/>
          <w:szCs w:val="23"/>
          <w:lang w:eastAsia="pt-BR"/>
        </w:rPr>
        <w:t xml:space="preserve">, </w:t>
      </w:r>
      <w:r w:rsidR="00392B47" w:rsidRPr="00E61E11">
        <w:rPr>
          <w:rFonts w:cs="Arial"/>
          <w:b/>
          <w:bCs/>
          <w:sz w:val="23"/>
          <w:szCs w:val="23"/>
          <w:lang w:eastAsia="pt-BR"/>
        </w:rPr>
        <w:t>com base no disposto no art. 13</w:t>
      </w:r>
      <w:r w:rsidR="00CF54DC">
        <w:rPr>
          <w:rFonts w:cs="Arial"/>
          <w:b/>
          <w:bCs/>
          <w:sz w:val="23"/>
          <w:szCs w:val="23"/>
          <w:lang w:eastAsia="pt-BR"/>
        </w:rPr>
        <w:t>0</w:t>
      </w:r>
      <w:r w:rsidR="004C73F1" w:rsidRPr="00E61E11">
        <w:rPr>
          <w:rFonts w:cs="Arial"/>
          <w:b/>
          <w:bCs/>
          <w:sz w:val="23"/>
          <w:szCs w:val="23"/>
          <w:lang w:eastAsia="pt-BR"/>
        </w:rPr>
        <w:t>,</w:t>
      </w:r>
      <w:r w:rsidR="00300CC5">
        <w:rPr>
          <w:rFonts w:cs="Arial"/>
          <w:b/>
          <w:bCs/>
          <w:sz w:val="23"/>
          <w:szCs w:val="23"/>
          <w:lang w:eastAsia="pt-BR"/>
        </w:rPr>
        <w:t xml:space="preserve"> i</w:t>
      </w:r>
      <w:r w:rsidR="004C73F1" w:rsidRPr="00E61E11">
        <w:rPr>
          <w:rFonts w:cs="Arial"/>
          <w:b/>
          <w:bCs/>
          <w:sz w:val="23"/>
          <w:szCs w:val="23"/>
          <w:lang w:eastAsia="pt-BR"/>
        </w:rPr>
        <w:t xml:space="preserve">nciso </w:t>
      </w:r>
      <w:r w:rsidR="00EC4395">
        <w:rPr>
          <w:rFonts w:cs="Arial"/>
          <w:b/>
          <w:bCs/>
          <w:sz w:val="23"/>
          <w:szCs w:val="23"/>
          <w:lang w:eastAsia="pt-BR"/>
        </w:rPr>
        <w:t>I</w:t>
      </w:r>
      <w:r w:rsidR="00E61E11" w:rsidRPr="00E61E11">
        <w:rPr>
          <w:rFonts w:cs="Arial"/>
          <w:b/>
          <w:bCs/>
          <w:sz w:val="23"/>
          <w:szCs w:val="23"/>
          <w:lang w:eastAsia="pt-BR"/>
        </w:rPr>
        <w:t>I</w:t>
      </w:r>
      <w:r w:rsidR="00392B47" w:rsidRPr="00E61E11">
        <w:rPr>
          <w:rFonts w:cs="Arial"/>
          <w:b/>
          <w:bCs/>
          <w:sz w:val="23"/>
          <w:szCs w:val="23"/>
          <w:lang w:eastAsia="pt-BR"/>
        </w:rPr>
        <w:t xml:space="preserve"> do RILC (Regulamento Interno de Licitações, Contratos e Convênios da CESAMA)</w:t>
      </w:r>
      <w:r w:rsidR="00392B47" w:rsidRPr="00E61E11">
        <w:rPr>
          <w:rFonts w:cs="Arial"/>
          <w:sz w:val="23"/>
          <w:szCs w:val="23"/>
          <w:lang w:eastAsia="pt-BR"/>
        </w:rPr>
        <w:t>conforme especificações contidas n</w:t>
      </w:r>
      <w:r w:rsidR="00834991" w:rsidRPr="00E61E11">
        <w:rPr>
          <w:rFonts w:cs="Arial"/>
          <w:sz w:val="23"/>
          <w:szCs w:val="23"/>
          <w:lang w:eastAsia="pt-BR"/>
        </w:rPr>
        <w:t>o</w:t>
      </w:r>
      <w:r w:rsidR="00392B47" w:rsidRPr="00E61E11">
        <w:rPr>
          <w:rFonts w:cs="Arial"/>
          <w:sz w:val="23"/>
          <w:szCs w:val="23"/>
          <w:lang w:eastAsia="pt-BR"/>
        </w:rPr>
        <w:t xml:space="preserve"> Termo de Referência</w:t>
      </w:r>
      <w:r w:rsidR="00586869" w:rsidRPr="00E61E11">
        <w:rPr>
          <w:rFonts w:cs="Arial"/>
          <w:sz w:val="23"/>
          <w:szCs w:val="23"/>
          <w:lang w:eastAsia="pt-BR"/>
        </w:rPr>
        <w:t xml:space="preserve"> de </w:t>
      </w:r>
      <w:r w:rsidR="004C73F1" w:rsidRPr="00E61E11">
        <w:rPr>
          <w:rFonts w:cs="Arial"/>
          <w:sz w:val="23"/>
          <w:szCs w:val="23"/>
          <w:lang w:eastAsia="pt-BR"/>
        </w:rPr>
        <w:t xml:space="preserve">fls. </w:t>
      </w:r>
      <w:r w:rsidR="00300CC5">
        <w:rPr>
          <w:rFonts w:cs="Arial"/>
          <w:sz w:val="23"/>
          <w:szCs w:val="23"/>
          <w:lang w:eastAsia="pt-BR"/>
        </w:rPr>
        <w:t>06</w:t>
      </w:r>
      <w:r w:rsidR="00112E79">
        <w:rPr>
          <w:rFonts w:cs="Arial"/>
          <w:sz w:val="23"/>
          <w:szCs w:val="23"/>
          <w:lang w:eastAsia="pt-BR"/>
        </w:rPr>
        <w:t>/1</w:t>
      </w:r>
      <w:r w:rsidR="00300CC5">
        <w:rPr>
          <w:rFonts w:cs="Arial"/>
          <w:sz w:val="23"/>
          <w:szCs w:val="23"/>
          <w:lang w:eastAsia="pt-BR"/>
        </w:rPr>
        <w:t>7</w:t>
      </w:r>
      <w:r w:rsidRPr="00E61E11">
        <w:rPr>
          <w:rFonts w:cs="Arial"/>
          <w:sz w:val="23"/>
          <w:szCs w:val="23"/>
          <w:lang w:eastAsia="pt-BR"/>
        </w:rPr>
        <w:t xml:space="preserve">, conforme justificativa </w:t>
      </w:r>
      <w:r w:rsidR="00184BB3" w:rsidRPr="00E61E11">
        <w:rPr>
          <w:rFonts w:cs="Arial"/>
          <w:sz w:val="23"/>
          <w:szCs w:val="23"/>
          <w:lang w:eastAsia="pt-BR"/>
        </w:rPr>
        <w:t>de fl.</w:t>
      </w:r>
      <w:r w:rsidR="00EC4395">
        <w:rPr>
          <w:rFonts w:cs="Arial"/>
          <w:sz w:val="23"/>
          <w:szCs w:val="23"/>
          <w:lang w:eastAsia="pt-BR"/>
        </w:rPr>
        <w:t>02</w:t>
      </w:r>
      <w:r w:rsidR="00300CC5">
        <w:rPr>
          <w:rFonts w:cs="Arial"/>
          <w:sz w:val="23"/>
          <w:szCs w:val="23"/>
          <w:lang w:eastAsia="pt-BR"/>
        </w:rPr>
        <w:t>/05</w:t>
      </w:r>
      <w:r w:rsidR="00F90DFB">
        <w:rPr>
          <w:rFonts w:cs="Arial"/>
          <w:sz w:val="23"/>
          <w:szCs w:val="23"/>
          <w:lang w:eastAsia="pt-BR"/>
        </w:rPr>
        <w:t xml:space="preserve"> </w:t>
      </w:r>
      <w:r w:rsidRPr="00E61E11">
        <w:rPr>
          <w:rFonts w:cs="Arial"/>
          <w:sz w:val="23"/>
          <w:szCs w:val="23"/>
          <w:lang w:eastAsia="pt-BR"/>
        </w:rPr>
        <w:t>e autorizaç</w:t>
      </w:r>
      <w:r w:rsidR="00184BB3" w:rsidRPr="00E61E11">
        <w:rPr>
          <w:rFonts w:cs="Arial"/>
          <w:sz w:val="23"/>
          <w:szCs w:val="23"/>
          <w:lang w:eastAsia="pt-BR"/>
        </w:rPr>
        <w:t>ão de fl.</w:t>
      </w:r>
      <w:r w:rsidR="00300CC5">
        <w:rPr>
          <w:rFonts w:cs="Arial"/>
          <w:sz w:val="23"/>
          <w:szCs w:val="23"/>
          <w:lang w:eastAsia="pt-BR"/>
        </w:rPr>
        <w:t>62</w:t>
      </w:r>
      <w:r w:rsidR="00F90DFB">
        <w:rPr>
          <w:rFonts w:cs="Arial"/>
          <w:sz w:val="23"/>
          <w:szCs w:val="23"/>
          <w:lang w:eastAsia="pt-BR"/>
        </w:rPr>
        <w:t xml:space="preserve"> </w:t>
      </w:r>
      <w:r w:rsidRPr="00E61E11">
        <w:rPr>
          <w:rFonts w:cs="Arial"/>
          <w:sz w:val="23"/>
          <w:szCs w:val="23"/>
          <w:lang w:eastAsia="pt-BR"/>
        </w:rPr>
        <w:t xml:space="preserve">constantes </w:t>
      </w:r>
      <w:r w:rsidR="00D71EC9" w:rsidRPr="00E61E11">
        <w:rPr>
          <w:rFonts w:cs="Arial"/>
          <w:sz w:val="23"/>
          <w:szCs w:val="23"/>
          <w:lang w:eastAsia="pt-BR"/>
        </w:rPr>
        <w:t>d</w:t>
      </w:r>
      <w:r w:rsidR="006B4F8C" w:rsidRPr="00E61E11">
        <w:rPr>
          <w:rFonts w:cs="Arial"/>
          <w:sz w:val="23"/>
          <w:szCs w:val="23"/>
          <w:lang w:eastAsia="pt-BR"/>
        </w:rPr>
        <w:t>a</w:t>
      </w:r>
      <w:r w:rsidR="00CF54DC">
        <w:rPr>
          <w:rFonts w:cs="Arial"/>
          <w:sz w:val="23"/>
          <w:szCs w:val="23"/>
          <w:lang w:eastAsia="pt-BR"/>
        </w:rPr>
        <w:t xml:space="preserve"> Dispensa </w:t>
      </w:r>
      <w:r w:rsidRPr="00E61E11">
        <w:rPr>
          <w:rFonts w:cs="Arial"/>
          <w:sz w:val="23"/>
          <w:szCs w:val="23"/>
          <w:lang w:eastAsia="pt-BR"/>
        </w:rPr>
        <w:t xml:space="preserve">nº </w:t>
      </w:r>
      <w:r w:rsidR="00300CC5">
        <w:rPr>
          <w:rFonts w:cs="Arial"/>
          <w:sz w:val="23"/>
          <w:szCs w:val="23"/>
          <w:lang w:eastAsia="pt-BR"/>
        </w:rPr>
        <w:t>83</w:t>
      </w:r>
      <w:r w:rsidR="002F1B41" w:rsidRPr="00E61E11">
        <w:rPr>
          <w:rFonts w:cs="Arial"/>
          <w:sz w:val="23"/>
          <w:szCs w:val="23"/>
          <w:lang w:eastAsia="pt-BR"/>
        </w:rPr>
        <w:t>/20</w:t>
      </w:r>
      <w:r w:rsidR="003B2966" w:rsidRPr="00E61E11">
        <w:rPr>
          <w:rFonts w:cs="Arial"/>
          <w:sz w:val="23"/>
          <w:szCs w:val="23"/>
          <w:lang w:eastAsia="pt-BR"/>
        </w:rPr>
        <w:t>2</w:t>
      </w:r>
      <w:r w:rsidR="00191301" w:rsidRPr="00E61E11">
        <w:rPr>
          <w:rFonts w:cs="Arial"/>
          <w:sz w:val="23"/>
          <w:szCs w:val="23"/>
          <w:lang w:eastAsia="pt-BR"/>
        </w:rPr>
        <w:t>1</w:t>
      </w:r>
      <w:r w:rsidRPr="00E61E11">
        <w:rPr>
          <w:rFonts w:cs="Arial"/>
          <w:sz w:val="23"/>
          <w:szCs w:val="23"/>
          <w:lang w:eastAsia="pt-BR"/>
        </w:rPr>
        <w:t>, mediante as cláusulas e condições seguintes:</w:t>
      </w:r>
    </w:p>
    <w:p w:rsidR="003D377B" w:rsidRPr="00E61E11" w:rsidRDefault="003D377B" w:rsidP="003D377B">
      <w:pPr>
        <w:pStyle w:val="Ttulo3"/>
        <w:widowControl w:val="0"/>
        <w:tabs>
          <w:tab w:val="clear" w:pos="0"/>
          <w:tab w:val="num" w:pos="-3261"/>
        </w:tabs>
        <w:spacing w:before="480" w:line="360" w:lineRule="auto"/>
        <w:ind w:right="0"/>
        <w:jc w:val="both"/>
        <w:rPr>
          <w:rFonts w:cs="Arial"/>
          <w:sz w:val="23"/>
          <w:szCs w:val="23"/>
        </w:rPr>
      </w:pPr>
      <w:r w:rsidRPr="00E61E11">
        <w:rPr>
          <w:rFonts w:cs="Arial"/>
          <w:sz w:val="23"/>
          <w:szCs w:val="23"/>
        </w:rPr>
        <w:t>CLÁUSULA PRIMEIRA: DO OBJETO</w:t>
      </w:r>
    </w:p>
    <w:p w:rsidR="00191301" w:rsidRPr="00E61E11" w:rsidRDefault="003D377B" w:rsidP="00191301">
      <w:pPr>
        <w:spacing w:before="120" w:line="360" w:lineRule="auto"/>
        <w:rPr>
          <w:rFonts w:cs="Arial"/>
          <w:sz w:val="23"/>
          <w:szCs w:val="23"/>
          <w:lang w:eastAsia="pt-BR"/>
        </w:rPr>
      </w:pPr>
      <w:r w:rsidRPr="00E61E11">
        <w:rPr>
          <w:rFonts w:cs="Arial"/>
          <w:sz w:val="23"/>
          <w:szCs w:val="23"/>
          <w:lang w:eastAsia="pt-BR"/>
        </w:rPr>
        <w:t>Constitui</w:t>
      </w:r>
      <w:r w:rsidR="009040BC" w:rsidRPr="00E61E11">
        <w:rPr>
          <w:rFonts w:cs="Arial"/>
          <w:sz w:val="23"/>
          <w:szCs w:val="23"/>
          <w:lang w:eastAsia="pt-BR"/>
        </w:rPr>
        <w:t xml:space="preserve"> objeto do presente instrumento </w:t>
      </w:r>
      <w:r w:rsidRPr="00E61E11">
        <w:rPr>
          <w:rFonts w:cs="Arial"/>
          <w:sz w:val="23"/>
          <w:szCs w:val="23"/>
          <w:lang w:eastAsia="pt-BR"/>
        </w:rPr>
        <w:t xml:space="preserve">a </w:t>
      </w:r>
      <w:r w:rsidR="00245827">
        <w:rPr>
          <w:rFonts w:cs="Arial"/>
          <w:b/>
          <w:bCs/>
          <w:sz w:val="23"/>
          <w:szCs w:val="23"/>
          <w:lang w:eastAsia="pt-BR"/>
        </w:rPr>
        <w:t>c</w:t>
      </w:r>
      <w:r w:rsidR="00300CC5" w:rsidRPr="00300CC5">
        <w:rPr>
          <w:rFonts w:cs="Arial"/>
          <w:b/>
          <w:bCs/>
          <w:sz w:val="23"/>
          <w:szCs w:val="23"/>
          <w:lang w:eastAsia="pt-BR"/>
        </w:rPr>
        <w:t xml:space="preserve">ontratação de empresa especializada para serviço de fornecimento de solução tecnológica para implantação, controle, gestão e </w:t>
      </w:r>
      <w:proofErr w:type="gramStart"/>
      <w:r w:rsidR="00300CC5" w:rsidRPr="00300CC5">
        <w:rPr>
          <w:rFonts w:cs="Arial"/>
          <w:b/>
          <w:bCs/>
          <w:sz w:val="23"/>
          <w:szCs w:val="23"/>
          <w:lang w:eastAsia="pt-BR"/>
        </w:rPr>
        <w:t>otimização</w:t>
      </w:r>
      <w:proofErr w:type="gramEnd"/>
      <w:r w:rsidR="00300CC5" w:rsidRPr="00300CC5">
        <w:rPr>
          <w:rFonts w:cs="Arial"/>
          <w:b/>
          <w:bCs/>
          <w:sz w:val="23"/>
          <w:szCs w:val="23"/>
          <w:lang w:eastAsia="pt-BR"/>
        </w:rPr>
        <w:t xml:space="preserve"> de entrega de Equipamentos de Proteção Individual, contemplando suporte técnico mensal, nos termos e condições deste </w:t>
      </w:r>
      <w:r w:rsidR="00245827">
        <w:rPr>
          <w:rFonts w:cs="Arial"/>
          <w:b/>
          <w:bCs/>
          <w:sz w:val="23"/>
          <w:szCs w:val="23"/>
          <w:lang w:eastAsia="pt-BR"/>
        </w:rPr>
        <w:t>instrumento e respectivo termo de referência</w:t>
      </w:r>
      <w:r w:rsidR="00A70ADD" w:rsidRPr="00300CC5">
        <w:rPr>
          <w:rFonts w:cs="Arial"/>
          <w:b/>
          <w:bCs/>
          <w:sz w:val="23"/>
          <w:szCs w:val="23"/>
          <w:lang w:eastAsia="pt-BR"/>
        </w:rPr>
        <w:t xml:space="preserve">, </w:t>
      </w:r>
      <w:r w:rsidR="00161AA1" w:rsidRPr="00300CC5">
        <w:rPr>
          <w:rFonts w:cs="Arial"/>
          <w:b/>
          <w:bCs/>
          <w:sz w:val="23"/>
          <w:szCs w:val="23"/>
          <w:lang w:eastAsia="pt-BR"/>
        </w:rPr>
        <w:t xml:space="preserve">conforme justificativa e autorizações constantes na </w:t>
      </w:r>
      <w:r w:rsidR="005C1521" w:rsidRPr="00300CC5">
        <w:rPr>
          <w:rFonts w:cs="Arial"/>
          <w:b/>
          <w:bCs/>
          <w:sz w:val="23"/>
          <w:szCs w:val="23"/>
          <w:lang w:eastAsia="pt-BR"/>
        </w:rPr>
        <w:t xml:space="preserve">Dispensa </w:t>
      </w:r>
      <w:r w:rsidR="00D7456C" w:rsidRPr="00300CC5">
        <w:rPr>
          <w:rFonts w:cs="Arial"/>
          <w:b/>
          <w:bCs/>
          <w:sz w:val="23"/>
          <w:szCs w:val="23"/>
          <w:lang w:eastAsia="pt-BR"/>
        </w:rPr>
        <w:t xml:space="preserve">nº </w:t>
      </w:r>
      <w:r w:rsidR="00245827">
        <w:rPr>
          <w:rFonts w:cs="Arial"/>
          <w:b/>
          <w:bCs/>
          <w:sz w:val="23"/>
          <w:szCs w:val="23"/>
          <w:lang w:eastAsia="pt-BR"/>
        </w:rPr>
        <w:t>83</w:t>
      </w:r>
      <w:r w:rsidR="00D7456C" w:rsidRPr="00300CC5">
        <w:rPr>
          <w:rFonts w:cs="Arial"/>
          <w:b/>
          <w:bCs/>
          <w:sz w:val="23"/>
          <w:szCs w:val="23"/>
          <w:lang w:eastAsia="pt-BR"/>
        </w:rPr>
        <w:t>/2021</w:t>
      </w:r>
      <w:r w:rsidR="006B4F8C" w:rsidRPr="00E61E11">
        <w:rPr>
          <w:rFonts w:cs="Arial"/>
          <w:sz w:val="23"/>
          <w:szCs w:val="23"/>
          <w:lang w:eastAsia="pt-BR"/>
        </w:rPr>
        <w:t xml:space="preserve">, com fundamento no </w:t>
      </w:r>
      <w:r w:rsidR="00FB10FA" w:rsidRPr="00E61E11">
        <w:rPr>
          <w:rFonts w:cs="Arial"/>
          <w:sz w:val="23"/>
          <w:szCs w:val="23"/>
          <w:lang w:eastAsia="pt-BR"/>
        </w:rPr>
        <w:t xml:space="preserve">art. </w:t>
      </w:r>
      <w:r w:rsidR="00F0222C">
        <w:rPr>
          <w:rFonts w:cs="Arial"/>
          <w:sz w:val="23"/>
          <w:szCs w:val="23"/>
          <w:lang w:eastAsia="pt-BR"/>
        </w:rPr>
        <w:t>29</w:t>
      </w:r>
      <w:r w:rsidR="00FB10FA" w:rsidRPr="00E61E11">
        <w:rPr>
          <w:rFonts w:cs="Arial"/>
          <w:sz w:val="23"/>
          <w:szCs w:val="23"/>
          <w:lang w:eastAsia="pt-BR"/>
        </w:rPr>
        <w:t xml:space="preserve">, </w:t>
      </w:r>
      <w:r w:rsidR="00D7456C" w:rsidRPr="00E61E11">
        <w:rPr>
          <w:rFonts w:cs="Arial"/>
          <w:sz w:val="23"/>
          <w:szCs w:val="23"/>
          <w:lang w:eastAsia="pt-BR"/>
        </w:rPr>
        <w:t xml:space="preserve">Inciso </w:t>
      </w:r>
      <w:r w:rsidR="00E61E11" w:rsidRPr="00E61E11">
        <w:rPr>
          <w:rFonts w:cs="Arial"/>
          <w:sz w:val="23"/>
          <w:szCs w:val="23"/>
          <w:lang w:eastAsia="pt-BR"/>
        </w:rPr>
        <w:t>I</w:t>
      </w:r>
      <w:r w:rsidR="00EC4395">
        <w:rPr>
          <w:rFonts w:cs="Arial"/>
          <w:sz w:val="23"/>
          <w:szCs w:val="23"/>
          <w:lang w:eastAsia="pt-BR"/>
        </w:rPr>
        <w:t xml:space="preserve">I </w:t>
      </w:r>
      <w:r w:rsidR="00FB10FA" w:rsidRPr="00E61E11">
        <w:rPr>
          <w:rFonts w:cs="Arial"/>
          <w:sz w:val="23"/>
          <w:szCs w:val="23"/>
          <w:lang w:eastAsia="pt-BR"/>
        </w:rPr>
        <w:t xml:space="preserve">da Lei n 13.303/16 e </w:t>
      </w:r>
      <w:r w:rsidR="00D7456C" w:rsidRPr="00E61E11">
        <w:rPr>
          <w:rFonts w:cs="Arial"/>
          <w:sz w:val="23"/>
          <w:szCs w:val="23"/>
          <w:lang w:eastAsia="pt-BR"/>
        </w:rPr>
        <w:t>art. 13</w:t>
      </w:r>
      <w:r w:rsidR="005C1521">
        <w:rPr>
          <w:rFonts w:cs="Arial"/>
          <w:sz w:val="23"/>
          <w:szCs w:val="23"/>
          <w:lang w:eastAsia="pt-BR"/>
        </w:rPr>
        <w:t>0</w:t>
      </w:r>
      <w:r w:rsidR="00D7456C" w:rsidRPr="00E61E11">
        <w:rPr>
          <w:rFonts w:cs="Arial"/>
          <w:sz w:val="23"/>
          <w:szCs w:val="23"/>
          <w:lang w:eastAsia="pt-BR"/>
        </w:rPr>
        <w:t>, Inciso I</w:t>
      </w:r>
      <w:r w:rsidR="00EC4395">
        <w:rPr>
          <w:rFonts w:cs="Arial"/>
          <w:sz w:val="23"/>
          <w:szCs w:val="23"/>
          <w:lang w:eastAsia="pt-BR"/>
        </w:rPr>
        <w:t xml:space="preserve">I </w:t>
      </w:r>
      <w:r w:rsidR="00D7456C" w:rsidRPr="00E61E11">
        <w:rPr>
          <w:rFonts w:cs="Arial"/>
          <w:sz w:val="23"/>
          <w:szCs w:val="23"/>
          <w:lang w:eastAsia="pt-BR"/>
        </w:rPr>
        <w:t>do RILC (Regulamento Interno de Licitações, Contratos e Convênios da CESAMA)</w:t>
      </w:r>
      <w:r w:rsidR="00191301" w:rsidRPr="00E61E11">
        <w:rPr>
          <w:rFonts w:cs="Arial"/>
          <w:sz w:val="23"/>
          <w:szCs w:val="23"/>
          <w:lang w:eastAsia="pt-BR"/>
        </w:rPr>
        <w:t>, conforme termo de referência, o qual integra esse termo independente de transcrição por ser de conhecimento das partes, assim como a proposta comercial.</w:t>
      </w:r>
    </w:p>
    <w:p w:rsidR="004F400C" w:rsidRPr="00B43367" w:rsidRDefault="004F400C" w:rsidP="00B7721A">
      <w:pPr>
        <w:pStyle w:val="PargrafodaLista"/>
        <w:numPr>
          <w:ilvl w:val="1"/>
          <w:numId w:val="3"/>
        </w:numPr>
        <w:spacing w:before="120" w:line="360" w:lineRule="auto"/>
        <w:rPr>
          <w:rFonts w:ascii="Arial" w:hAnsi="Arial" w:cs="Arial"/>
          <w:b/>
          <w:sz w:val="23"/>
          <w:szCs w:val="23"/>
        </w:rPr>
      </w:pPr>
      <w:r w:rsidRPr="00B43367">
        <w:rPr>
          <w:rFonts w:ascii="Arial" w:hAnsi="Arial" w:cs="Arial"/>
          <w:b/>
          <w:sz w:val="23"/>
          <w:szCs w:val="23"/>
        </w:rPr>
        <w:t xml:space="preserve">ESPECIFICAÇÃO DO OBJETO </w:t>
      </w:r>
    </w:p>
    <w:p w:rsidR="00471FD7" w:rsidRPr="00471FD7" w:rsidRDefault="00471FD7" w:rsidP="00471FD7">
      <w:pPr>
        <w:spacing w:before="120" w:line="360" w:lineRule="auto"/>
        <w:rPr>
          <w:rFonts w:cs="Arial"/>
          <w:sz w:val="23"/>
          <w:szCs w:val="23"/>
          <w:lang w:eastAsia="pt-BR"/>
        </w:rPr>
      </w:pPr>
      <w:r w:rsidRPr="00471FD7">
        <w:rPr>
          <w:rFonts w:cs="Arial"/>
          <w:b/>
          <w:bCs/>
          <w:sz w:val="23"/>
          <w:szCs w:val="23"/>
          <w:lang w:eastAsia="pt-BR"/>
        </w:rPr>
        <w:t>Descrição:</w:t>
      </w:r>
      <w:r w:rsidRPr="00471FD7">
        <w:rPr>
          <w:rFonts w:cs="Arial"/>
          <w:sz w:val="23"/>
          <w:szCs w:val="23"/>
          <w:lang w:eastAsia="pt-BR"/>
        </w:rPr>
        <w:t xml:space="preserve"> Software para gerenciamento e otimização de entrega e controle de Equipamentos de Proteção Individual, com integração com sistemas utilizados pela </w:t>
      </w:r>
      <w:proofErr w:type="spellStart"/>
      <w:r w:rsidRPr="00471FD7">
        <w:rPr>
          <w:rFonts w:cs="Arial"/>
          <w:sz w:val="23"/>
          <w:szCs w:val="23"/>
          <w:lang w:eastAsia="pt-BR"/>
        </w:rPr>
        <w:t>Cesama</w:t>
      </w:r>
      <w:proofErr w:type="spellEnd"/>
      <w:r w:rsidRPr="00471FD7">
        <w:rPr>
          <w:rFonts w:cs="Arial"/>
          <w:sz w:val="23"/>
          <w:szCs w:val="23"/>
          <w:lang w:eastAsia="pt-BR"/>
        </w:rPr>
        <w:t xml:space="preserve">: sistema de Recursos Humanos- </w:t>
      </w:r>
      <w:proofErr w:type="spellStart"/>
      <w:r w:rsidRPr="00471FD7">
        <w:rPr>
          <w:rFonts w:cs="Arial"/>
          <w:sz w:val="23"/>
          <w:szCs w:val="23"/>
          <w:lang w:eastAsia="pt-BR"/>
        </w:rPr>
        <w:t>TOTV’s</w:t>
      </w:r>
      <w:proofErr w:type="spellEnd"/>
      <w:r w:rsidRPr="00471FD7">
        <w:rPr>
          <w:rFonts w:cs="Arial"/>
          <w:sz w:val="23"/>
          <w:szCs w:val="23"/>
          <w:lang w:eastAsia="pt-BR"/>
        </w:rPr>
        <w:t xml:space="preserve"> (base </w:t>
      </w:r>
      <w:proofErr w:type="spellStart"/>
      <w:proofErr w:type="gramStart"/>
      <w:r w:rsidRPr="00471FD7">
        <w:rPr>
          <w:rFonts w:cs="Arial"/>
          <w:sz w:val="23"/>
          <w:szCs w:val="23"/>
          <w:lang w:eastAsia="pt-BR"/>
        </w:rPr>
        <w:t>SQLServer</w:t>
      </w:r>
      <w:proofErr w:type="spellEnd"/>
      <w:proofErr w:type="gramEnd"/>
      <w:r w:rsidRPr="00471FD7">
        <w:rPr>
          <w:rFonts w:cs="Arial"/>
          <w:sz w:val="23"/>
          <w:szCs w:val="23"/>
          <w:lang w:eastAsia="pt-BR"/>
        </w:rPr>
        <w:t>) para dados dos funcionários e com o sistema de suprimentos para consultar os itens de estoque e os cadastros dos itens (</w:t>
      </w:r>
      <w:proofErr w:type="spellStart"/>
      <w:r w:rsidRPr="00471FD7">
        <w:rPr>
          <w:rFonts w:cs="Arial"/>
          <w:sz w:val="23"/>
          <w:szCs w:val="23"/>
          <w:lang w:eastAsia="pt-BR"/>
        </w:rPr>
        <w:t>Benner</w:t>
      </w:r>
      <w:proofErr w:type="spellEnd"/>
      <w:r w:rsidRPr="00471FD7">
        <w:rPr>
          <w:rFonts w:cs="Arial"/>
          <w:sz w:val="23"/>
          <w:szCs w:val="23"/>
          <w:lang w:eastAsia="pt-BR"/>
        </w:rPr>
        <w:t>).</w:t>
      </w:r>
    </w:p>
    <w:p w:rsidR="00471FD7" w:rsidRPr="00471FD7" w:rsidRDefault="00471FD7" w:rsidP="00471FD7">
      <w:pPr>
        <w:spacing w:before="120" w:after="120" w:line="360" w:lineRule="auto"/>
        <w:rPr>
          <w:rFonts w:cs="Arial"/>
          <w:b/>
          <w:sz w:val="23"/>
          <w:szCs w:val="23"/>
          <w:u w:val="single"/>
        </w:rPr>
      </w:pPr>
      <w:r w:rsidRPr="00471FD7">
        <w:rPr>
          <w:rFonts w:cs="Arial"/>
          <w:b/>
          <w:sz w:val="23"/>
          <w:szCs w:val="23"/>
          <w:u w:val="single"/>
        </w:rPr>
        <w:lastRenderedPageBreak/>
        <w:t xml:space="preserve">Funcionalidades que o sistema deverá possuir: </w:t>
      </w:r>
    </w:p>
    <w:p w:rsidR="00471FD7" w:rsidRPr="00471FD7" w:rsidRDefault="00471FD7" w:rsidP="00B7721A">
      <w:pPr>
        <w:pStyle w:val="PargrafodaLista"/>
        <w:numPr>
          <w:ilvl w:val="0"/>
          <w:numId w:val="8"/>
        </w:numPr>
        <w:suppressAutoHyphens w:val="0"/>
        <w:spacing w:before="120" w:after="120" w:line="360" w:lineRule="auto"/>
        <w:contextualSpacing/>
        <w:jc w:val="both"/>
        <w:rPr>
          <w:rFonts w:ascii="Arial" w:hAnsi="Arial" w:cs="Arial"/>
          <w:sz w:val="23"/>
          <w:szCs w:val="23"/>
        </w:rPr>
      </w:pPr>
      <w:r w:rsidRPr="00471FD7">
        <w:rPr>
          <w:rFonts w:ascii="Arial" w:hAnsi="Arial" w:cs="Arial"/>
          <w:sz w:val="23"/>
          <w:szCs w:val="23"/>
        </w:rPr>
        <w:t xml:space="preserve">Permitir a importação de dados de sistema utilizados pela </w:t>
      </w:r>
      <w:proofErr w:type="spellStart"/>
      <w:r w:rsidRPr="00471FD7">
        <w:rPr>
          <w:rFonts w:ascii="Arial" w:hAnsi="Arial" w:cs="Arial"/>
          <w:sz w:val="23"/>
          <w:szCs w:val="23"/>
        </w:rPr>
        <w:t>Cesama</w:t>
      </w:r>
      <w:proofErr w:type="spellEnd"/>
      <w:r w:rsidRPr="00471FD7">
        <w:rPr>
          <w:rFonts w:ascii="Arial" w:hAnsi="Arial" w:cs="Arial"/>
          <w:sz w:val="23"/>
          <w:szCs w:val="23"/>
        </w:rPr>
        <w:t xml:space="preserve"> ou de planilhas para o cadastro dos dados dos empregados: nome, matrícula, cargos, setores e centro de custos;</w:t>
      </w:r>
    </w:p>
    <w:p w:rsidR="00471FD7" w:rsidRPr="00471FD7" w:rsidRDefault="00471FD7" w:rsidP="00B7721A">
      <w:pPr>
        <w:pStyle w:val="PargrafodaLista"/>
        <w:numPr>
          <w:ilvl w:val="0"/>
          <w:numId w:val="8"/>
        </w:numPr>
        <w:suppressAutoHyphens w:val="0"/>
        <w:spacing w:before="120" w:after="120" w:line="360" w:lineRule="auto"/>
        <w:contextualSpacing/>
        <w:jc w:val="both"/>
        <w:rPr>
          <w:rFonts w:ascii="Arial" w:hAnsi="Arial" w:cs="Arial"/>
          <w:sz w:val="23"/>
          <w:szCs w:val="23"/>
        </w:rPr>
      </w:pPr>
      <w:r w:rsidRPr="00471FD7">
        <w:rPr>
          <w:rFonts w:ascii="Arial" w:hAnsi="Arial" w:cs="Arial"/>
          <w:sz w:val="23"/>
          <w:szCs w:val="23"/>
        </w:rPr>
        <w:t xml:space="preserve">Permitir o cadastro dos </w:t>
      </w:r>
      <w:proofErr w:type="spellStart"/>
      <w:r w:rsidRPr="00471FD7">
        <w:rPr>
          <w:rFonts w:ascii="Arial" w:hAnsi="Arial" w:cs="Arial"/>
          <w:sz w:val="23"/>
          <w:szCs w:val="23"/>
        </w:rPr>
        <w:t>EPIs</w:t>
      </w:r>
      <w:proofErr w:type="spellEnd"/>
      <w:r w:rsidRPr="00471FD7">
        <w:rPr>
          <w:rFonts w:ascii="Arial" w:hAnsi="Arial" w:cs="Arial"/>
          <w:sz w:val="23"/>
          <w:szCs w:val="23"/>
        </w:rPr>
        <w:t xml:space="preserve"> que serão distribuídos e atualizações;</w:t>
      </w:r>
    </w:p>
    <w:p w:rsidR="00471FD7" w:rsidRPr="00471FD7" w:rsidRDefault="00471FD7" w:rsidP="00B7721A">
      <w:pPr>
        <w:pStyle w:val="PargrafodaLista"/>
        <w:numPr>
          <w:ilvl w:val="0"/>
          <w:numId w:val="8"/>
        </w:numPr>
        <w:suppressAutoHyphens w:val="0"/>
        <w:spacing w:before="120" w:after="120" w:line="360" w:lineRule="auto"/>
        <w:contextualSpacing/>
        <w:jc w:val="both"/>
        <w:rPr>
          <w:rFonts w:ascii="Arial" w:hAnsi="Arial" w:cs="Arial"/>
          <w:sz w:val="23"/>
          <w:szCs w:val="23"/>
        </w:rPr>
      </w:pPr>
      <w:r w:rsidRPr="00471FD7">
        <w:rPr>
          <w:rFonts w:ascii="Arial" w:hAnsi="Arial" w:cs="Arial"/>
          <w:sz w:val="23"/>
          <w:szCs w:val="23"/>
        </w:rPr>
        <w:t xml:space="preserve">Permitir o cadastro de fabricante e fornecedores dos </w:t>
      </w:r>
      <w:proofErr w:type="spellStart"/>
      <w:r w:rsidRPr="00471FD7">
        <w:rPr>
          <w:rFonts w:ascii="Arial" w:hAnsi="Arial" w:cs="Arial"/>
          <w:sz w:val="23"/>
          <w:szCs w:val="23"/>
        </w:rPr>
        <w:t>EPIs</w:t>
      </w:r>
      <w:proofErr w:type="spellEnd"/>
      <w:r w:rsidRPr="00471FD7">
        <w:rPr>
          <w:rFonts w:ascii="Arial" w:hAnsi="Arial" w:cs="Arial"/>
          <w:sz w:val="23"/>
          <w:szCs w:val="23"/>
        </w:rPr>
        <w:t>;</w:t>
      </w:r>
    </w:p>
    <w:p w:rsidR="00471FD7" w:rsidRPr="00471FD7" w:rsidRDefault="00471FD7" w:rsidP="00B7721A">
      <w:pPr>
        <w:pStyle w:val="PargrafodaLista"/>
        <w:numPr>
          <w:ilvl w:val="0"/>
          <w:numId w:val="8"/>
        </w:numPr>
        <w:suppressAutoHyphens w:val="0"/>
        <w:spacing w:before="120" w:after="120" w:line="360" w:lineRule="auto"/>
        <w:contextualSpacing/>
        <w:jc w:val="both"/>
        <w:rPr>
          <w:rFonts w:ascii="Arial" w:hAnsi="Arial" w:cs="Arial"/>
          <w:sz w:val="23"/>
          <w:szCs w:val="23"/>
        </w:rPr>
      </w:pPr>
      <w:r w:rsidRPr="00471FD7">
        <w:rPr>
          <w:rFonts w:ascii="Arial" w:hAnsi="Arial" w:cs="Arial"/>
          <w:sz w:val="23"/>
          <w:szCs w:val="23"/>
        </w:rPr>
        <w:t xml:space="preserve">Permitir o cadastro de </w:t>
      </w:r>
      <w:proofErr w:type="spellStart"/>
      <w:r w:rsidRPr="00471FD7">
        <w:rPr>
          <w:rFonts w:ascii="Arial" w:hAnsi="Arial" w:cs="Arial"/>
          <w:sz w:val="23"/>
          <w:szCs w:val="23"/>
        </w:rPr>
        <w:t>C.A.</w:t>
      </w:r>
      <w:proofErr w:type="spellEnd"/>
      <w:r w:rsidRPr="00471FD7">
        <w:rPr>
          <w:rFonts w:ascii="Arial" w:hAnsi="Arial" w:cs="Arial"/>
          <w:sz w:val="23"/>
          <w:szCs w:val="23"/>
        </w:rPr>
        <w:t xml:space="preserve"> com seu respectivo vencimento;</w:t>
      </w:r>
    </w:p>
    <w:p w:rsidR="00471FD7" w:rsidRPr="00471FD7" w:rsidRDefault="00471FD7" w:rsidP="00B7721A">
      <w:pPr>
        <w:pStyle w:val="PargrafodaLista"/>
        <w:numPr>
          <w:ilvl w:val="0"/>
          <w:numId w:val="8"/>
        </w:numPr>
        <w:suppressAutoHyphens w:val="0"/>
        <w:spacing w:before="120" w:after="120" w:line="360" w:lineRule="auto"/>
        <w:contextualSpacing/>
        <w:jc w:val="both"/>
        <w:rPr>
          <w:rFonts w:ascii="Arial" w:hAnsi="Arial" w:cs="Arial"/>
          <w:sz w:val="23"/>
          <w:szCs w:val="23"/>
        </w:rPr>
      </w:pPr>
      <w:r w:rsidRPr="00471FD7">
        <w:rPr>
          <w:rFonts w:ascii="Arial" w:hAnsi="Arial" w:cs="Arial"/>
          <w:sz w:val="23"/>
          <w:szCs w:val="23"/>
        </w:rPr>
        <w:t>Restringir o tipo e quantidade de EPI que cada funcionário poderá requisitar, impedindo que o usuário retire uma quantidade de EPI maior que o permitido pelo seu cargo;</w:t>
      </w:r>
    </w:p>
    <w:p w:rsidR="00471FD7" w:rsidRPr="00471FD7" w:rsidRDefault="00471FD7" w:rsidP="00B7721A">
      <w:pPr>
        <w:pStyle w:val="PargrafodaLista"/>
        <w:numPr>
          <w:ilvl w:val="0"/>
          <w:numId w:val="8"/>
        </w:numPr>
        <w:suppressAutoHyphens w:val="0"/>
        <w:spacing w:before="120" w:after="120" w:line="360" w:lineRule="auto"/>
        <w:contextualSpacing/>
        <w:jc w:val="both"/>
        <w:rPr>
          <w:rFonts w:ascii="Arial" w:hAnsi="Arial" w:cs="Arial"/>
          <w:sz w:val="23"/>
          <w:szCs w:val="23"/>
        </w:rPr>
      </w:pPr>
      <w:r w:rsidRPr="00471FD7">
        <w:rPr>
          <w:rFonts w:ascii="Arial" w:hAnsi="Arial" w:cs="Arial"/>
          <w:sz w:val="23"/>
          <w:szCs w:val="23"/>
        </w:rPr>
        <w:t xml:space="preserve">Permitir o cadastro dos superiores para recebimento de notificações acerca dos </w:t>
      </w:r>
      <w:proofErr w:type="spellStart"/>
      <w:r w:rsidRPr="00471FD7">
        <w:rPr>
          <w:rFonts w:ascii="Arial" w:hAnsi="Arial" w:cs="Arial"/>
          <w:sz w:val="23"/>
          <w:szCs w:val="23"/>
        </w:rPr>
        <w:t>EPIs</w:t>
      </w:r>
      <w:proofErr w:type="spellEnd"/>
      <w:r w:rsidRPr="00471FD7">
        <w:rPr>
          <w:rFonts w:ascii="Arial" w:hAnsi="Arial" w:cs="Arial"/>
          <w:sz w:val="23"/>
          <w:szCs w:val="23"/>
        </w:rPr>
        <w:t xml:space="preserve"> dos subordinados;</w:t>
      </w:r>
    </w:p>
    <w:p w:rsidR="00471FD7" w:rsidRPr="00471FD7" w:rsidRDefault="00471FD7" w:rsidP="00B7721A">
      <w:pPr>
        <w:pStyle w:val="PargrafodaLista"/>
        <w:numPr>
          <w:ilvl w:val="0"/>
          <w:numId w:val="8"/>
        </w:numPr>
        <w:suppressAutoHyphens w:val="0"/>
        <w:spacing w:before="120" w:after="120" w:line="360" w:lineRule="auto"/>
        <w:contextualSpacing/>
        <w:jc w:val="both"/>
        <w:rPr>
          <w:rFonts w:ascii="Arial" w:hAnsi="Arial" w:cs="Arial"/>
          <w:sz w:val="23"/>
          <w:szCs w:val="23"/>
        </w:rPr>
      </w:pPr>
      <w:r w:rsidRPr="00471FD7">
        <w:rPr>
          <w:rFonts w:ascii="Arial" w:hAnsi="Arial" w:cs="Arial"/>
          <w:sz w:val="23"/>
          <w:szCs w:val="23"/>
        </w:rPr>
        <w:t xml:space="preserve">Permitir o cadastro da periodicidade de retirada dos </w:t>
      </w:r>
      <w:proofErr w:type="spellStart"/>
      <w:r w:rsidRPr="00471FD7">
        <w:rPr>
          <w:rFonts w:ascii="Arial" w:hAnsi="Arial" w:cs="Arial"/>
          <w:sz w:val="23"/>
          <w:szCs w:val="23"/>
        </w:rPr>
        <w:t>EPIs</w:t>
      </w:r>
      <w:proofErr w:type="spellEnd"/>
      <w:r w:rsidRPr="00471FD7">
        <w:rPr>
          <w:rFonts w:ascii="Arial" w:hAnsi="Arial" w:cs="Arial"/>
          <w:sz w:val="23"/>
          <w:szCs w:val="23"/>
        </w:rPr>
        <w:t>;</w:t>
      </w:r>
    </w:p>
    <w:p w:rsidR="00471FD7" w:rsidRPr="00471FD7" w:rsidRDefault="00471FD7" w:rsidP="00B7721A">
      <w:pPr>
        <w:pStyle w:val="PargrafodaLista"/>
        <w:numPr>
          <w:ilvl w:val="0"/>
          <w:numId w:val="8"/>
        </w:numPr>
        <w:suppressAutoHyphens w:val="0"/>
        <w:spacing w:before="120" w:after="120" w:line="360" w:lineRule="auto"/>
        <w:contextualSpacing/>
        <w:jc w:val="both"/>
        <w:rPr>
          <w:rFonts w:ascii="Arial" w:hAnsi="Arial" w:cs="Arial"/>
          <w:sz w:val="23"/>
          <w:szCs w:val="23"/>
        </w:rPr>
      </w:pPr>
      <w:r w:rsidRPr="00471FD7">
        <w:rPr>
          <w:rFonts w:ascii="Arial" w:hAnsi="Arial" w:cs="Arial"/>
          <w:sz w:val="23"/>
          <w:szCs w:val="23"/>
        </w:rPr>
        <w:t xml:space="preserve">Permitir que o administrador </w:t>
      </w:r>
      <w:proofErr w:type="gramStart"/>
      <w:r w:rsidRPr="00471FD7">
        <w:rPr>
          <w:rFonts w:ascii="Arial" w:hAnsi="Arial" w:cs="Arial"/>
          <w:sz w:val="23"/>
          <w:szCs w:val="23"/>
        </w:rPr>
        <w:t>gerencie</w:t>
      </w:r>
      <w:proofErr w:type="gramEnd"/>
      <w:r w:rsidRPr="00471FD7">
        <w:rPr>
          <w:rFonts w:ascii="Arial" w:hAnsi="Arial" w:cs="Arial"/>
          <w:sz w:val="23"/>
          <w:szCs w:val="23"/>
        </w:rPr>
        <w:t xml:space="preserve"> as restrições por usuário/cargo;</w:t>
      </w:r>
    </w:p>
    <w:p w:rsidR="00471FD7" w:rsidRPr="00471FD7" w:rsidRDefault="00471FD7" w:rsidP="00B7721A">
      <w:pPr>
        <w:pStyle w:val="PargrafodaLista"/>
        <w:numPr>
          <w:ilvl w:val="0"/>
          <w:numId w:val="8"/>
        </w:numPr>
        <w:suppressAutoHyphens w:val="0"/>
        <w:spacing w:before="120" w:after="120" w:line="360" w:lineRule="auto"/>
        <w:contextualSpacing/>
        <w:jc w:val="both"/>
        <w:rPr>
          <w:rFonts w:ascii="Arial" w:hAnsi="Arial" w:cs="Arial"/>
          <w:sz w:val="23"/>
          <w:szCs w:val="23"/>
        </w:rPr>
      </w:pPr>
      <w:r w:rsidRPr="00471FD7">
        <w:rPr>
          <w:rFonts w:ascii="Arial" w:hAnsi="Arial" w:cs="Arial"/>
          <w:sz w:val="23"/>
          <w:szCs w:val="23"/>
        </w:rPr>
        <w:t xml:space="preserve">Realizar o bloqueio para retirada de </w:t>
      </w:r>
      <w:proofErr w:type="spellStart"/>
      <w:r w:rsidRPr="00471FD7">
        <w:rPr>
          <w:rFonts w:ascii="Arial" w:hAnsi="Arial" w:cs="Arial"/>
          <w:sz w:val="23"/>
          <w:szCs w:val="23"/>
        </w:rPr>
        <w:t>EPIs</w:t>
      </w:r>
      <w:proofErr w:type="spellEnd"/>
      <w:r w:rsidRPr="00471FD7">
        <w:rPr>
          <w:rFonts w:ascii="Arial" w:hAnsi="Arial" w:cs="Arial"/>
          <w:sz w:val="23"/>
          <w:szCs w:val="23"/>
        </w:rPr>
        <w:t xml:space="preserve"> que não estão liberados para a função/cargo/usuários;</w:t>
      </w:r>
    </w:p>
    <w:p w:rsidR="00471FD7" w:rsidRPr="00471FD7" w:rsidRDefault="00471FD7" w:rsidP="00B7721A">
      <w:pPr>
        <w:pStyle w:val="PargrafodaLista"/>
        <w:numPr>
          <w:ilvl w:val="0"/>
          <w:numId w:val="8"/>
        </w:numPr>
        <w:suppressAutoHyphens w:val="0"/>
        <w:spacing w:before="120" w:after="120" w:line="360" w:lineRule="auto"/>
        <w:contextualSpacing/>
        <w:jc w:val="both"/>
        <w:rPr>
          <w:rFonts w:ascii="Arial" w:hAnsi="Arial" w:cs="Arial"/>
          <w:sz w:val="23"/>
          <w:szCs w:val="23"/>
        </w:rPr>
      </w:pPr>
      <w:r w:rsidRPr="00471FD7">
        <w:rPr>
          <w:rFonts w:ascii="Arial" w:hAnsi="Arial" w:cs="Arial"/>
          <w:sz w:val="23"/>
          <w:szCs w:val="23"/>
        </w:rPr>
        <w:t>Notificar automaticamente por e-mail aos interessados que o empregado não retirou os EPIS na periodicidade obrigatória que seu cargo determina;</w:t>
      </w:r>
    </w:p>
    <w:p w:rsidR="00471FD7" w:rsidRPr="00471FD7" w:rsidRDefault="00471FD7" w:rsidP="00B7721A">
      <w:pPr>
        <w:pStyle w:val="PargrafodaLista"/>
        <w:numPr>
          <w:ilvl w:val="0"/>
          <w:numId w:val="8"/>
        </w:numPr>
        <w:suppressAutoHyphens w:val="0"/>
        <w:spacing w:before="120" w:after="120" w:line="360" w:lineRule="auto"/>
        <w:contextualSpacing/>
        <w:jc w:val="both"/>
        <w:rPr>
          <w:rFonts w:ascii="Arial" w:hAnsi="Arial" w:cs="Arial"/>
          <w:sz w:val="23"/>
          <w:szCs w:val="23"/>
        </w:rPr>
      </w:pPr>
      <w:r w:rsidRPr="00471FD7">
        <w:rPr>
          <w:rFonts w:ascii="Arial" w:hAnsi="Arial" w:cs="Arial"/>
          <w:sz w:val="23"/>
          <w:szCs w:val="23"/>
        </w:rPr>
        <w:t>Possuir a funcionalidade que a distribuição de EPI será concretizada quando o usuário informar sua identidade via biometria/crachá/senha;</w:t>
      </w:r>
    </w:p>
    <w:p w:rsidR="00471FD7" w:rsidRPr="00471FD7" w:rsidRDefault="00471FD7" w:rsidP="00B7721A">
      <w:pPr>
        <w:pStyle w:val="PargrafodaLista"/>
        <w:numPr>
          <w:ilvl w:val="0"/>
          <w:numId w:val="8"/>
        </w:numPr>
        <w:suppressAutoHyphens w:val="0"/>
        <w:spacing w:before="120" w:after="120" w:line="360" w:lineRule="auto"/>
        <w:contextualSpacing/>
        <w:jc w:val="both"/>
        <w:rPr>
          <w:rFonts w:ascii="Arial" w:hAnsi="Arial" w:cs="Arial"/>
          <w:sz w:val="23"/>
          <w:szCs w:val="23"/>
        </w:rPr>
      </w:pPr>
      <w:r w:rsidRPr="00471FD7">
        <w:rPr>
          <w:rFonts w:ascii="Arial" w:hAnsi="Arial" w:cs="Arial"/>
          <w:sz w:val="23"/>
          <w:szCs w:val="23"/>
        </w:rPr>
        <w:t xml:space="preserve">O sistema tem que disponibilizar relatórios da retirada de EPI utilizando assinatura manual, ou seja, todos os casos em que não seja possível utilizar autenticação </w:t>
      </w:r>
      <w:proofErr w:type="gramStart"/>
      <w:r w:rsidRPr="00471FD7">
        <w:rPr>
          <w:rFonts w:ascii="Arial" w:hAnsi="Arial" w:cs="Arial"/>
          <w:sz w:val="23"/>
          <w:szCs w:val="23"/>
        </w:rPr>
        <w:t>via</w:t>
      </w:r>
      <w:proofErr w:type="gramEnd"/>
      <w:r w:rsidRPr="00471FD7">
        <w:rPr>
          <w:rFonts w:ascii="Arial" w:hAnsi="Arial" w:cs="Arial"/>
          <w:sz w:val="23"/>
          <w:szCs w:val="23"/>
        </w:rPr>
        <w:t xml:space="preserve"> biometria;</w:t>
      </w:r>
    </w:p>
    <w:p w:rsidR="00471FD7" w:rsidRPr="00471FD7" w:rsidRDefault="00471FD7" w:rsidP="00B7721A">
      <w:pPr>
        <w:pStyle w:val="PargrafodaLista"/>
        <w:numPr>
          <w:ilvl w:val="0"/>
          <w:numId w:val="8"/>
        </w:numPr>
        <w:suppressAutoHyphens w:val="0"/>
        <w:spacing w:before="120" w:after="120" w:line="360" w:lineRule="auto"/>
        <w:contextualSpacing/>
        <w:jc w:val="both"/>
        <w:rPr>
          <w:rFonts w:ascii="Arial" w:hAnsi="Arial" w:cs="Arial"/>
          <w:sz w:val="23"/>
          <w:szCs w:val="23"/>
        </w:rPr>
      </w:pPr>
      <w:r w:rsidRPr="00471FD7">
        <w:rPr>
          <w:rFonts w:ascii="Arial" w:hAnsi="Arial" w:cs="Arial"/>
          <w:sz w:val="23"/>
          <w:szCs w:val="23"/>
        </w:rPr>
        <w:t xml:space="preserve">Disponibilizar relatórios com o histórico de distribuição de </w:t>
      </w:r>
      <w:proofErr w:type="spellStart"/>
      <w:r w:rsidRPr="00471FD7">
        <w:rPr>
          <w:rFonts w:ascii="Arial" w:hAnsi="Arial" w:cs="Arial"/>
          <w:sz w:val="23"/>
          <w:szCs w:val="23"/>
        </w:rPr>
        <w:t>EPIs</w:t>
      </w:r>
      <w:proofErr w:type="spellEnd"/>
      <w:r w:rsidRPr="00471FD7">
        <w:rPr>
          <w:rFonts w:ascii="Arial" w:hAnsi="Arial" w:cs="Arial"/>
          <w:sz w:val="23"/>
          <w:szCs w:val="23"/>
        </w:rPr>
        <w:t xml:space="preserve"> por colaborador, por centro de custo, e grupo homogêneo de exposição;</w:t>
      </w:r>
    </w:p>
    <w:p w:rsidR="00471FD7" w:rsidRPr="00471FD7" w:rsidRDefault="00471FD7" w:rsidP="00B7721A">
      <w:pPr>
        <w:pStyle w:val="PargrafodaLista"/>
        <w:numPr>
          <w:ilvl w:val="0"/>
          <w:numId w:val="8"/>
        </w:numPr>
        <w:suppressAutoHyphens w:val="0"/>
        <w:spacing w:before="120" w:after="120" w:line="360" w:lineRule="auto"/>
        <w:contextualSpacing/>
        <w:jc w:val="both"/>
        <w:rPr>
          <w:rFonts w:ascii="Arial" w:hAnsi="Arial" w:cs="Arial"/>
          <w:sz w:val="23"/>
          <w:szCs w:val="23"/>
        </w:rPr>
      </w:pPr>
      <w:r w:rsidRPr="00471FD7">
        <w:rPr>
          <w:rFonts w:ascii="Arial" w:hAnsi="Arial" w:cs="Arial"/>
          <w:sz w:val="23"/>
          <w:szCs w:val="23"/>
        </w:rPr>
        <w:t>Proporcionar a emissão de ficha de EPI por empregado;</w:t>
      </w:r>
    </w:p>
    <w:p w:rsidR="00471FD7" w:rsidRPr="00471FD7" w:rsidRDefault="00471FD7" w:rsidP="00B7721A">
      <w:pPr>
        <w:pStyle w:val="PargrafodaLista"/>
        <w:numPr>
          <w:ilvl w:val="0"/>
          <w:numId w:val="8"/>
        </w:numPr>
        <w:suppressAutoHyphens w:val="0"/>
        <w:spacing w:before="120" w:after="120" w:line="360" w:lineRule="auto"/>
        <w:contextualSpacing/>
        <w:jc w:val="both"/>
        <w:rPr>
          <w:rFonts w:ascii="Arial" w:hAnsi="Arial" w:cs="Arial"/>
          <w:sz w:val="23"/>
          <w:szCs w:val="23"/>
        </w:rPr>
      </w:pPr>
      <w:r w:rsidRPr="00471FD7">
        <w:rPr>
          <w:rFonts w:ascii="Arial" w:hAnsi="Arial" w:cs="Arial"/>
          <w:sz w:val="23"/>
          <w:szCs w:val="23"/>
        </w:rPr>
        <w:t>Admitir a emissão de relatório da quantidade de cada EPI retirado por colaborador dentro de um intervalo de tempo;</w:t>
      </w:r>
    </w:p>
    <w:p w:rsidR="00471FD7" w:rsidRPr="00471FD7" w:rsidRDefault="00471FD7" w:rsidP="00B7721A">
      <w:pPr>
        <w:pStyle w:val="PargrafodaLista"/>
        <w:numPr>
          <w:ilvl w:val="0"/>
          <w:numId w:val="8"/>
        </w:numPr>
        <w:suppressAutoHyphens w:val="0"/>
        <w:spacing w:before="120" w:after="120" w:line="360" w:lineRule="auto"/>
        <w:contextualSpacing/>
        <w:jc w:val="both"/>
        <w:rPr>
          <w:rFonts w:ascii="Arial" w:hAnsi="Arial" w:cs="Arial"/>
          <w:sz w:val="23"/>
          <w:szCs w:val="23"/>
        </w:rPr>
      </w:pPr>
      <w:r w:rsidRPr="00471FD7">
        <w:rPr>
          <w:rFonts w:ascii="Arial" w:hAnsi="Arial" w:cs="Arial"/>
          <w:sz w:val="23"/>
          <w:szCs w:val="23"/>
        </w:rPr>
        <w:t xml:space="preserve">Admitir a emissão de relatório com listagem do prazo estabelecido para retirada dos </w:t>
      </w:r>
      <w:proofErr w:type="spellStart"/>
      <w:r w:rsidRPr="00471FD7">
        <w:rPr>
          <w:rFonts w:ascii="Arial" w:hAnsi="Arial" w:cs="Arial"/>
          <w:sz w:val="23"/>
          <w:szCs w:val="23"/>
        </w:rPr>
        <w:t>EPIs</w:t>
      </w:r>
      <w:proofErr w:type="spellEnd"/>
      <w:r w:rsidRPr="00471FD7">
        <w:rPr>
          <w:rFonts w:ascii="Arial" w:hAnsi="Arial" w:cs="Arial"/>
          <w:sz w:val="23"/>
          <w:szCs w:val="23"/>
        </w:rPr>
        <w:t xml:space="preserve"> obrigatórios;</w:t>
      </w:r>
    </w:p>
    <w:p w:rsidR="00471FD7" w:rsidRPr="00471FD7" w:rsidRDefault="00471FD7" w:rsidP="00B7721A">
      <w:pPr>
        <w:pStyle w:val="PargrafodaLista"/>
        <w:numPr>
          <w:ilvl w:val="0"/>
          <w:numId w:val="8"/>
        </w:numPr>
        <w:suppressAutoHyphens w:val="0"/>
        <w:spacing w:line="360" w:lineRule="auto"/>
        <w:contextualSpacing/>
        <w:jc w:val="both"/>
        <w:rPr>
          <w:rFonts w:ascii="Arial" w:hAnsi="Arial" w:cs="Arial"/>
          <w:sz w:val="23"/>
          <w:szCs w:val="23"/>
        </w:rPr>
      </w:pPr>
      <w:r w:rsidRPr="00471FD7">
        <w:rPr>
          <w:rFonts w:ascii="Arial" w:hAnsi="Arial" w:cs="Arial"/>
          <w:sz w:val="23"/>
          <w:szCs w:val="23"/>
        </w:rPr>
        <w:t xml:space="preserve">Permitir a emissão de relatório com validade do </w:t>
      </w:r>
      <w:proofErr w:type="spellStart"/>
      <w:r w:rsidRPr="00471FD7">
        <w:rPr>
          <w:rFonts w:ascii="Arial" w:hAnsi="Arial" w:cs="Arial"/>
          <w:sz w:val="23"/>
          <w:szCs w:val="23"/>
        </w:rPr>
        <w:t>C.A.</w:t>
      </w:r>
      <w:proofErr w:type="spellEnd"/>
      <w:r w:rsidRPr="00471FD7">
        <w:rPr>
          <w:rFonts w:ascii="Arial" w:hAnsi="Arial" w:cs="Arial"/>
          <w:sz w:val="23"/>
          <w:szCs w:val="23"/>
        </w:rPr>
        <w:t xml:space="preserve"> de cada EPI com alerta de vencimento;</w:t>
      </w:r>
    </w:p>
    <w:p w:rsidR="00471FD7" w:rsidRPr="00471FD7" w:rsidRDefault="00471FD7" w:rsidP="00471FD7">
      <w:pPr>
        <w:spacing w:line="360" w:lineRule="auto"/>
        <w:rPr>
          <w:rFonts w:cs="Arial"/>
          <w:b/>
          <w:sz w:val="23"/>
          <w:szCs w:val="23"/>
        </w:rPr>
      </w:pPr>
    </w:p>
    <w:p w:rsidR="00471FD7" w:rsidRPr="00471FD7" w:rsidRDefault="00471FD7" w:rsidP="00B7721A">
      <w:pPr>
        <w:pStyle w:val="PargrafodaLista"/>
        <w:numPr>
          <w:ilvl w:val="1"/>
          <w:numId w:val="7"/>
        </w:numPr>
        <w:suppressAutoHyphens w:val="0"/>
        <w:spacing w:before="120" w:after="120" w:line="360" w:lineRule="auto"/>
        <w:ind w:left="0" w:firstLine="0"/>
        <w:contextualSpacing/>
        <w:jc w:val="both"/>
        <w:rPr>
          <w:rFonts w:ascii="Arial" w:hAnsi="Arial" w:cs="Arial"/>
          <w:b/>
          <w:sz w:val="23"/>
          <w:szCs w:val="23"/>
        </w:rPr>
      </w:pPr>
      <w:r w:rsidRPr="00471FD7">
        <w:rPr>
          <w:rFonts w:ascii="Arial" w:hAnsi="Arial" w:cs="Arial"/>
          <w:b/>
          <w:sz w:val="23"/>
          <w:szCs w:val="23"/>
        </w:rPr>
        <w:t>AQUISIÇÃO DE LEITOR BIOMÉTRICO, CRACHA OU VASCULAR</w:t>
      </w:r>
    </w:p>
    <w:p w:rsidR="00471FD7" w:rsidRPr="00471FD7" w:rsidRDefault="00471FD7" w:rsidP="00471FD7">
      <w:pPr>
        <w:spacing w:line="360" w:lineRule="auto"/>
        <w:rPr>
          <w:rFonts w:cs="Arial"/>
          <w:sz w:val="23"/>
          <w:szCs w:val="23"/>
        </w:rPr>
      </w:pPr>
      <w:r w:rsidRPr="00471FD7">
        <w:rPr>
          <w:rFonts w:cs="Arial"/>
          <w:b/>
          <w:sz w:val="23"/>
          <w:szCs w:val="23"/>
        </w:rPr>
        <w:t>DESCRIÇAO:</w:t>
      </w:r>
      <w:r w:rsidRPr="00471FD7">
        <w:rPr>
          <w:rFonts w:cs="Arial"/>
          <w:sz w:val="23"/>
          <w:szCs w:val="23"/>
        </w:rPr>
        <w:t xml:space="preserve"> Aquisição de sistema de leitura biométrica, crachá ou vascular para identificação do empregado. O leitor deverá ser integrado ao Software para gerenciamento e </w:t>
      </w:r>
      <w:proofErr w:type="gramStart"/>
      <w:r w:rsidRPr="00471FD7">
        <w:rPr>
          <w:rFonts w:cs="Arial"/>
          <w:sz w:val="23"/>
          <w:szCs w:val="23"/>
        </w:rPr>
        <w:t>otimização</w:t>
      </w:r>
      <w:proofErr w:type="gramEnd"/>
      <w:r w:rsidRPr="00471FD7">
        <w:rPr>
          <w:rFonts w:cs="Arial"/>
          <w:sz w:val="23"/>
          <w:szCs w:val="23"/>
        </w:rPr>
        <w:t xml:space="preserve"> de entrega e controle de Equipamentos de Proteção Individual.</w:t>
      </w:r>
    </w:p>
    <w:p w:rsidR="00471FD7" w:rsidRPr="00471FD7" w:rsidRDefault="00471FD7" w:rsidP="00B7721A">
      <w:pPr>
        <w:pStyle w:val="PargrafodaLista"/>
        <w:numPr>
          <w:ilvl w:val="1"/>
          <w:numId w:val="7"/>
        </w:numPr>
        <w:suppressAutoHyphens w:val="0"/>
        <w:spacing w:before="120" w:after="120" w:line="360" w:lineRule="auto"/>
        <w:ind w:left="709" w:hanging="709"/>
        <w:contextualSpacing/>
        <w:jc w:val="both"/>
        <w:rPr>
          <w:rFonts w:ascii="Arial" w:hAnsi="Arial" w:cs="Arial"/>
          <w:b/>
          <w:sz w:val="23"/>
          <w:szCs w:val="23"/>
        </w:rPr>
      </w:pPr>
      <w:r w:rsidRPr="00471FD7">
        <w:rPr>
          <w:rFonts w:ascii="Arial" w:hAnsi="Arial" w:cs="Arial"/>
          <w:b/>
          <w:sz w:val="23"/>
          <w:szCs w:val="23"/>
        </w:rPr>
        <w:t>SERVIÇOS DE SUPORTE TÉCNICO MENSAL</w:t>
      </w:r>
    </w:p>
    <w:p w:rsidR="00471FD7" w:rsidRDefault="00471FD7" w:rsidP="00471FD7">
      <w:pPr>
        <w:spacing w:before="120" w:after="120" w:line="360" w:lineRule="auto"/>
        <w:rPr>
          <w:rFonts w:cs="Arial"/>
          <w:sz w:val="23"/>
          <w:szCs w:val="23"/>
        </w:rPr>
      </w:pPr>
      <w:r w:rsidRPr="00471FD7">
        <w:rPr>
          <w:rFonts w:cs="Arial"/>
          <w:b/>
          <w:sz w:val="23"/>
          <w:szCs w:val="23"/>
        </w:rPr>
        <w:t xml:space="preserve">DESCRIÇAO: </w:t>
      </w:r>
      <w:r w:rsidRPr="00471FD7">
        <w:rPr>
          <w:rFonts w:cs="Arial"/>
          <w:sz w:val="23"/>
          <w:szCs w:val="23"/>
        </w:rPr>
        <w:t xml:space="preserve">Suporte técnico mensal para eventual manutenção do Sistema Gerenciamento e </w:t>
      </w:r>
      <w:proofErr w:type="gramStart"/>
      <w:r w:rsidRPr="00471FD7">
        <w:rPr>
          <w:rFonts w:cs="Arial"/>
          <w:sz w:val="23"/>
          <w:szCs w:val="23"/>
        </w:rPr>
        <w:t>Otimização</w:t>
      </w:r>
      <w:proofErr w:type="gramEnd"/>
      <w:r w:rsidRPr="00471FD7">
        <w:rPr>
          <w:rFonts w:cs="Arial"/>
          <w:sz w:val="23"/>
          <w:szCs w:val="23"/>
        </w:rPr>
        <w:t xml:space="preserve"> de Entrega e Controle de Equipamentos de Proteção Individual, incluindo customização para melhoria do processo, treinamentos, atualizações, suporte para emissão de relatórios e atendimentos eventuais relacionados ao Software.</w:t>
      </w:r>
    </w:p>
    <w:p w:rsidR="00471FD7" w:rsidRPr="00471FD7" w:rsidRDefault="00471FD7" w:rsidP="00471FD7">
      <w:pPr>
        <w:spacing w:before="120" w:after="120" w:line="360" w:lineRule="auto"/>
        <w:rPr>
          <w:rFonts w:cs="Arial"/>
          <w:b/>
          <w:bCs/>
          <w:sz w:val="23"/>
          <w:szCs w:val="23"/>
        </w:rPr>
      </w:pPr>
      <w:proofErr w:type="gramStart"/>
      <w:r w:rsidRPr="00471FD7">
        <w:rPr>
          <w:rFonts w:cs="Arial"/>
          <w:b/>
          <w:bCs/>
          <w:sz w:val="23"/>
          <w:szCs w:val="23"/>
        </w:rPr>
        <w:t>1.4</w:t>
      </w:r>
      <w:r w:rsidR="00442D3D">
        <w:rPr>
          <w:rFonts w:cs="Arial"/>
          <w:b/>
          <w:bCs/>
          <w:sz w:val="23"/>
          <w:szCs w:val="23"/>
        </w:rPr>
        <w:t>.</w:t>
      </w:r>
      <w:proofErr w:type="gramEnd"/>
      <w:r w:rsidRPr="00471FD7">
        <w:rPr>
          <w:rFonts w:cs="Arial"/>
          <w:b/>
          <w:bCs/>
          <w:sz w:val="23"/>
          <w:szCs w:val="23"/>
        </w:rPr>
        <w:t>TABELA – SERVIÇOS E QUANTITATIVOS</w:t>
      </w:r>
    </w:p>
    <w:tbl>
      <w:tblPr>
        <w:tblStyle w:val="Tabelacomgrade"/>
        <w:tblW w:w="0" w:type="auto"/>
        <w:tblLook w:val="04A0"/>
      </w:tblPr>
      <w:tblGrid>
        <w:gridCol w:w="1101"/>
        <w:gridCol w:w="5803"/>
        <w:gridCol w:w="1816"/>
      </w:tblGrid>
      <w:tr w:rsidR="00471FD7" w:rsidRPr="00471FD7" w:rsidTr="00AC412A">
        <w:tc>
          <w:tcPr>
            <w:tcW w:w="1101" w:type="dxa"/>
            <w:vAlign w:val="center"/>
          </w:tcPr>
          <w:p w:rsidR="00471FD7" w:rsidRPr="00471FD7" w:rsidRDefault="00471FD7" w:rsidP="00AC412A">
            <w:pPr>
              <w:jc w:val="center"/>
              <w:rPr>
                <w:rFonts w:cs="Arial"/>
                <w:b/>
                <w:sz w:val="23"/>
                <w:szCs w:val="23"/>
              </w:rPr>
            </w:pPr>
            <w:r w:rsidRPr="00471FD7">
              <w:rPr>
                <w:rFonts w:cs="Arial"/>
                <w:b/>
                <w:sz w:val="23"/>
                <w:szCs w:val="23"/>
              </w:rPr>
              <w:t>IITEM</w:t>
            </w:r>
          </w:p>
        </w:tc>
        <w:tc>
          <w:tcPr>
            <w:tcW w:w="5803" w:type="dxa"/>
            <w:vAlign w:val="center"/>
          </w:tcPr>
          <w:p w:rsidR="00471FD7" w:rsidRPr="00471FD7" w:rsidRDefault="00471FD7" w:rsidP="00AC412A">
            <w:pPr>
              <w:jc w:val="center"/>
              <w:rPr>
                <w:rFonts w:cs="Arial"/>
                <w:b/>
                <w:sz w:val="23"/>
                <w:szCs w:val="23"/>
              </w:rPr>
            </w:pPr>
            <w:r w:rsidRPr="00471FD7">
              <w:rPr>
                <w:rFonts w:cs="Arial"/>
                <w:b/>
                <w:sz w:val="23"/>
                <w:szCs w:val="23"/>
              </w:rPr>
              <w:t>DESCRIÇÃO DO SERVIÇO</w:t>
            </w:r>
          </w:p>
        </w:tc>
        <w:tc>
          <w:tcPr>
            <w:tcW w:w="1816" w:type="dxa"/>
            <w:vAlign w:val="center"/>
          </w:tcPr>
          <w:p w:rsidR="00471FD7" w:rsidRPr="00471FD7" w:rsidRDefault="00471FD7" w:rsidP="00AC412A">
            <w:pPr>
              <w:jc w:val="center"/>
              <w:rPr>
                <w:rFonts w:cs="Arial"/>
                <w:b/>
                <w:sz w:val="23"/>
                <w:szCs w:val="23"/>
              </w:rPr>
            </w:pPr>
            <w:r w:rsidRPr="00471FD7">
              <w:rPr>
                <w:rFonts w:cs="Arial"/>
                <w:b/>
                <w:sz w:val="23"/>
                <w:szCs w:val="23"/>
              </w:rPr>
              <w:t>QUANTIDADE</w:t>
            </w:r>
          </w:p>
        </w:tc>
      </w:tr>
      <w:tr w:rsidR="00471FD7" w:rsidRPr="00471FD7" w:rsidTr="00AC412A">
        <w:tc>
          <w:tcPr>
            <w:tcW w:w="1101" w:type="dxa"/>
            <w:vAlign w:val="center"/>
          </w:tcPr>
          <w:p w:rsidR="00471FD7" w:rsidRPr="00471FD7" w:rsidRDefault="00471FD7" w:rsidP="00AC412A">
            <w:pPr>
              <w:spacing w:line="360" w:lineRule="auto"/>
              <w:rPr>
                <w:rFonts w:cs="Arial"/>
                <w:sz w:val="23"/>
                <w:szCs w:val="23"/>
              </w:rPr>
            </w:pPr>
            <w:r w:rsidRPr="00471FD7">
              <w:rPr>
                <w:rFonts w:cs="Arial"/>
                <w:sz w:val="23"/>
                <w:szCs w:val="23"/>
              </w:rPr>
              <w:t>01</w:t>
            </w:r>
          </w:p>
        </w:tc>
        <w:tc>
          <w:tcPr>
            <w:tcW w:w="5803" w:type="dxa"/>
            <w:vAlign w:val="center"/>
          </w:tcPr>
          <w:p w:rsidR="00471FD7" w:rsidRPr="00471FD7" w:rsidRDefault="00471FD7" w:rsidP="00AC412A">
            <w:pPr>
              <w:spacing w:line="360" w:lineRule="auto"/>
              <w:rPr>
                <w:rFonts w:cs="Arial"/>
                <w:sz w:val="23"/>
                <w:szCs w:val="23"/>
              </w:rPr>
            </w:pPr>
            <w:r w:rsidRPr="00471FD7">
              <w:rPr>
                <w:rFonts w:cs="Arial"/>
                <w:sz w:val="23"/>
                <w:szCs w:val="23"/>
              </w:rPr>
              <w:t xml:space="preserve">Software para gerenciamento e </w:t>
            </w:r>
            <w:proofErr w:type="gramStart"/>
            <w:r w:rsidRPr="00471FD7">
              <w:rPr>
                <w:rFonts w:cs="Arial"/>
                <w:sz w:val="23"/>
                <w:szCs w:val="23"/>
              </w:rPr>
              <w:t>otimização</w:t>
            </w:r>
            <w:proofErr w:type="gramEnd"/>
            <w:r w:rsidRPr="00471FD7">
              <w:rPr>
                <w:rFonts w:cs="Arial"/>
                <w:sz w:val="23"/>
                <w:szCs w:val="23"/>
              </w:rPr>
              <w:t xml:space="preserve"> de entrega e controle de Equipamentos de Proteção Individual</w:t>
            </w:r>
          </w:p>
        </w:tc>
        <w:tc>
          <w:tcPr>
            <w:tcW w:w="1816" w:type="dxa"/>
          </w:tcPr>
          <w:p w:rsidR="00471FD7" w:rsidRPr="00471FD7" w:rsidRDefault="00471FD7" w:rsidP="00AC412A">
            <w:pPr>
              <w:spacing w:line="360" w:lineRule="auto"/>
              <w:jc w:val="center"/>
              <w:rPr>
                <w:rFonts w:cs="Arial"/>
                <w:sz w:val="23"/>
                <w:szCs w:val="23"/>
              </w:rPr>
            </w:pPr>
            <w:r w:rsidRPr="00471FD7">
              <w:rPr>
                <w:rFonts w:cs="Arial"/>
                <w:sz w:val="23"/>
                <w:szCs w:val="23"/>
              </w:rPr>
              <w:t>01</w:t>
            </w:r>
          </w:p>
        </w:tc>
      </w:tr>
      <w:tr w:rsidR="00471FD7" w:rsidRPr="00471FD7" w:rsidTr="00AC412A">
        <w:tc>
          <w:tcPr>
            <w:tcW w:w="1101" w:type="dxa"/>
            <w:vAlign w:val="center"/>
          </w:tcPr>
          <w:p w:rsidR="00471FD7" w:rsidRPr="00471FD7" w:rsidRDefault="00471FD7" w:rsidP="00AC412A">
            <w:pPr>
              <w:spacing w:line="360" w:lineRule="auto"/>
              <w:rPr>
                <w:rFonts w:cs="Arial"/>
                <w:sz w:val="23"/>
                <w:szCs w:val="23"/>
              </w:rPr>
            </w:pPr>
            <w:r w:rsidRPr="00471FD7">
              <w:rPr>
                <w:rFonts w:cs="Arial"/>
                <w:sz w:val="23"/>
                <w:szCs w:val="23"/>
              </w:rPr>
              <w:t>02</w:t>
            </w:r>
          </w:p>
        </w:tc>
        <w:tc>
          <w:tcPr>
            <w:tcW w:w="5803" w:type="dxa"/>
            <w:vAlign w:val="center"/>
          </w:tcPr>
          <w:p w:rsidR="00471FD7" w:rsidRPr="00471FD7" w:rsidRDefault="00471FD7" w:rsidP="00AC412A">
            <w:pPr>
              <w:spacing w:line="360" w:lineRule="auto"/>
              <w:rPr>
                <w:rFonts w:cs="Arial"/>
                <w:sz w:val="23"/>
                <w:szCs w:val="23"/>
              </w:rPr>
            </w:pPr>
            <w:r w:rsidRPr="00471FD7">
              <w:rPr>
                <w:rFonts w:cs="Arial"/>
                <w:sz w:val="23"/>
                <w:szCs w:val="23"/>
              </w:rPr>
              <w:t xml:space="preserve">Aquisição de leitor biométrico, </w:t>
            </w:r>
            <w:proofErr w:type="spellStart"/>
            <w:r w:rsidRPr="00471FD7">
              <w:rPr>
                <w:rFonts w:cs="Arial"/>
                <w:sz w:val="23"/>
                <w:szCs w:val="23"/>
              </w:rPr>
              <w:t>cracha</w:t>
            </w:r>
            <w:proofErr w:type="spellEnd"/>
            <w:r w:rsidRPr="00471FD7">
              <w:rPr>
                <w:rFonts w:cs="Arial"/>
                <w:sz w:val="23"/>
                <w:szCs w:val="23"/>
              </w:rPr>
              <w:t xml:space="preserve"> ou vascular</w:t>
            </w:r>
          </w:p>
        </w:tc>
        <w:tc>
          <w:tcPr>
            <w:tcW w:w="1816" w:type="dxa"/>
          </w:tcPr>
          <w:p w:rsidR="00471FD7" w:rsidRPr="00471FD7" w:rsidRDefault="00471FD7" w:rsidP="00AC412A">
            <w:pPr>
              <w:spacing w:line="360" w:lineRule="auto"/>
              <w:jc w:val="center"/>
              <w:rPr>
                <w:rFonts w:cs="Arial"/>
                <w:sz w:val="23"/>
                <w:szCs w:val="23"/>
              </w:rPr>
            </w:pPr>
            <w:r w:rsidRPr="00471FD7">
              <w:rPr>
                <w:rFonts w:cs="Arial"/>
                <w:sz w:val="23"/>
                <w:szCs w:val="23"/>
              </w:rPr>
              <w:t>01</w:t>
            </w:r>
          </w:p>
        </w:tc>
      </w:tr>
      <w:tr w:rsidR="00471FD7" w:rsidRPr="00471FD7" w:rsidTr="00AC412A">
        <w:tc>
          <w:tcPr>
            <w:tcW w:w="1101" w:type="dxa"/>
            <w:vAlign w:val="center"/>
          </w:tcPr>
          <w:p w:rsidR="00471FD7" w:rsidRPr="00471FD7" w:rsidRDefault="00471FD7" w:rsidP="00AC412A">
            <w:pPr>
              <w:spacing w:line="360" w:lineRule="auto"/>
              <w:rPr>
                <w:rFonts w:cs="Arial"/>
                <w:sz w:val="23"/>
                <w:szCs w:val="23"/>
              </w:rPr>
            </w:pPr>
            <w:r w:rsidRPr="00471FD7">
              <w:rPr>
                <w:rFonts w:cs="Arial"/>
                <w:sz w:val="23"/>
                <w:szCs w:val="23"/>
              </w:rPr>
              <w:t>03</w:t>
            </w:r>
          </w:p>
        </w:tc>
        <w:tc>
          <w:tcPr>
            <w:tcW w:w="5803" w:type="dxa"/>
            <w:vAlign w:val="center"/>
          </w:tcPr>
          <w:p w:rsidR="00471FD7" w:rsidRPr="00471FD7" w:rsidRDefault="00471FD7" w:rsidP="00AC412A">
            <w:pPr>
              <w:spacing w:before="120" w:after="120" w:line="360" w:lineRule="auto"/>
              <w:rPr>
                <w:rFonts w:cs="Arial"/>
                <w:sz w:val="23"/>
                <w:szCs w:val="23"/>
              </w:rPr>
            </w:pPr>
            <w:r w:rsidRPr="00471FD7">
              <w:rPr>
                <w:rFonts w:cs="Arial"/>
                <w:sz w:val="23"/>
                <w:szCs w:val="23"/>
              </w:rPr>
              <w:t>Serviços de suporte técnico mensal</w:t>
            </w:r>
          </w:p>
        </w:tc>
        <w:tc>
          <w:tcPr>
            <w:tcW w:w="1816" w:type="dxa"/>
          </w:tcPr>
          <w:p w:rsidR="00471FD7" w:rsidRDefault="00471FD7" w:rsidP="00471FD7">
            <w:pPr>
              <w:pStyle w:val="PargrafodaLista"/>
              <w:suppressAutoHyphens w:val="0"/>
              <w:spacing w:line="360" w:lineRule="auto"/>
              <w:ind w:left="644"/>
              <w:contextualSpacing/>
              <w:rPr>
                <w:rFonts w:ascii="Arial" w:hAnsi="Arial" w:cs="Arial"/>
                <w:sz w:val="23"/>
                <w:szCs w:val="23"/>
              </w:rPr>
            </w:pPr>
            <w:r>
              <w:rPr>
                <w:rFonts w:ascii="Arial" w:hAnsi="Arial" w:cs="Arial"/>
                <w:sz w:val="23"/>
                <w:szCs w:val="23"/>
              </w:rPr>
              <w:t>350</w:t>
            </w:r>
          </w:p>
          <w:p w:rsidR="00471FD7" w:rsidRPr="00471FD7" w:rsidRDefault="00471FD7" w:rsidP="00471FD7">
            <w:pPr>
              <w:pStyle w:val="PargrafodaLista"/>
              <w:suppressAutoHyphens w:val="0"/>
              <w:spacing w:line="360" w:lineRule="auto"/>
              <w:ind w:left="644"/>
              <w:contextualSpacing/>
              <w:rPr>
                <w:rFonts w:ascii="Arial" w:hAnsi="Arial" w:cs="Arial"/>
                <w:sz w:val="23"/>
                <w:szCs w:val="23"/>
              </w:rPr>
            </w:pPr>
            <w:r w:rsidRPr="00471FD7">
              <w:rPr>
                <w:rFonts w:ascii="Arial" w:hAnsi="Arial" w:cs="Arial"/>
                <w:sz w:val="23"/>
                <w:szCs w:val="23"/>
              </w:rPr>
              <w:t>Vidas</w:t>
            </w:r>
          </w:p>
        </w:tc>
      </w:tr>
    </w:tbl>
    <w:p w:rsidR="00471FD7" w:rsidRDefault="00471FD7" w:rsidP="00442D3D">
      <w:pPr>
        <w:spacing w:before="120" w:after="120" w:line="360" w:lineRule="auto"/>
        <w:rPr>
          <w:rFonts w:cs="Arial"/>
          <w:color w:val="FF0000"/>
          <w:sz w:val="23"/>
          <w:szCs w:val="23"/>
        </w:rPr>
      </w:pPr>
    </w:p>
    <w:p w:rsidR="00442D3D" w:rsidRPr="00442D3D" w:rsidRDefault="00442D3D" w:rsidP="00442D3D">
      <w:pPr>
        <w:spacing w:before="120" w:after="120" w:line="360" w:lineRule="auto"/>
        <w:rPr>
          <w:rFonts w:cs="Arial"/>
          <w:b/>
          <w:bCs/>
          <w:sz w:val="23"/>
          <w:szCs w:val="23"/>
        </w:rPr>
      </w:pPr>
      <w:proofErr w:type="gramStart"/>
      <w:r>
        <w:rPr>
          <w:rFonts w:cs="Arial"/>
          <w:sz w:val="23"/>
          <w:szCs w:val="23"/>
        </w:rPr>
        <w:t>1</w:t>
      </w:r>
      <w:r w:rsidRPr="00442D3D">
        <w:rPr>
          <w:rFonts w:cs="Arial"/>
          <w:b/>
          <w:bCs/>
          <w:sz w:val="23"/>
          <w:szCs w:val="23"/>
        </w:rPr>
        <w:t>.5</w:t>
      </w:r>
      <w:r>
        <w:rPr>
          <w:rFonts w:cs="Arial"/>
          <w:b/>
          <w:bCs/>
          <w:sz w:val="23"/>
          <w:szCs w:val="23"/>
        </w:rPr>
        <w:t>.</w:t>
      </w:r>
      <w:proofErr w:type="gramEnd"/>
      <w:r w:rsidRPr="00442D3D">
        <w:rPr>
          <w:rFonts w:cs="Arial"/>
          <w:b/>
          <w:bCs/>
          <w:sz w:val="23"/>
          <w:szCs w:val="23"/>
        </w:rPr>
        <w:t>ENTREGA E CONDIÇÕES DE FORNECIMENTO</w:t>
      </w:r>
    </w:p>
    <w:p w:rsidR="00442D3D" w:rsidRPr="00442D3D" w:rsidRDefault="00442D3D" w:rsidP="00442D3D">
      <w:pPr>
        <w:spacing w:before="120" w:after="120" w:line="360" w:lineRule="auto"/>
        <w:rPr>
          <w:rFonts w:cs="Arial"/>
          <w:sz w:val="23"/>
          <w:szCs w:val="23"/>
        </w:rPr>
      </w:pPr>
      <w:r>
        <w:rPr>
          <w:rFonts w:cs="Arial"/>
          <w:sz w:val="23"/>
          <w:szCs w:val="23"/>
        </w:rPr>
        <w:t xml:space="preserve">1.5.1. </w:t>
      </w:r>
      <w:r w:rsidRPr="00442D3D">
        <w:rPr>
          <w:rFonts w:cs="Arial"/>
          <w:sz w:val="23"/>
          <w:szCs w:val="23"/>
        </w:rPr>
        <w:t>O início da implantação do sistema e a entrega do leitor biométrico serão em até 07 (sete) dias após a emissão da Ordem de Serviço, e os serviços de suporte técnico será na vigência contratual de 12 meses;</w:t>
      </w:r>
    </w:p>
    <w:p w:rsidR="00442D3D" w:rsidRPr="00442D3D" w:rsidRDefault="00442D3D" w:rsidP="00442D3D">
      <w:pPr>
        <w:spacing w:before="120" w:after="120" w:line="360" w:lineRule="auto"/>
        <w:rPr>
          <w:rFonts w:cs="Arial"/>
          <w:sz w:val="23"/>
          <w:szCs w:val="23"/>
        </w:rPr>
      </w:pPr>
      <w:r>
        <w:rPr>
          <w:rFonts w:cs="Arial"/>
          <w:sz w:val="23"/>
          <w:szCs w:val="23"/>
        </w:rPr>
        <w:t xml:space="preserve">1.5.2. </w:t>
      </w:r>
      <w:r w:rsidRPr="00442D3D">
        <w:rPr>
          <w:rFonts w:cs="Arial"/>
          <w:sz w:val="23"/>
          <w:szCs w:val="23"/>
        </w:rPr>
        <w:t>O DEST (Departamento de Saúde e Segurança do Trabalho) da CESAMA será responsável pela utilização do sistema a ser implantado;</w:t>
      </w:r>
    </w:p>
    <w:p w:rsidR="00442D3D" w:rsidRPr="00442D3D" w:rsidRDefault="00442D3D" w:rsidP="00442D3D">
      <w:pPr>
        <w:spacing w:before="120" w:after="120" w:line="360" w:lineRule="auto"/>
        <w:rPr>
          <w:rFonts w:cs="Arial"/>
          <w:sz w:val="23"/>
          <w:szCs w:val="23"/>
        </w:rPr>
      </w:pPr>
      <w:r>
        <w:rPr>
          <w:rFonts w:cs="Arial"/>
          <w:sz w:val="23"/>
          <w:szCs w:val="23"/>
        </w:rPr>
        <w:t xml:space="preserve">1.5.3. </w:t>
      </w:r>
      <w:r w:rsidRPr="00442D3D">
        <w:rPr>
          <w:rFonts w:cs="Arial"/>
          <w:sz w:val="23"/>
          <w:szCs w:val="23"/>
        </w:rPr>
        <w:t xml:space="preserve">A </w:t>
      </w:r>
      <w:proofErr w:type="spellStart"/>
      <w:r w:rsidRPr="00442D3D">
        <w:rPr>
          <w:rFonts w:cs="Arial"/>
          <w:sz w:val="23"/>
          <w:szCs w:val="23"/>
        </w:rPr>
        <w:t>Cesama</w:t>
      </w:r>
      <w:proofErr w:type="spellEnd"/>
      <w:r w:rsidRPr="00442D3D">
        <w:rPr>
          <w:rFonts w:cs="Arial"/>
          <w:sz w:val="23"/>
          <w:szCs w:val="23"/>
        </w:rPr>
        <w:t xml:space="preserve"> disponibilizará equipamentos adequados com hardware com acesso a internet e ao software Google </w:t>
      </w:r>
      <w:proofErr w:type="spellStart"/>
      <w:r w:rsidRPr="00442D3D">
        <w:rPr>
          <w:rFonts w:cs="Arial"/>
          <w:sz w:val="23"/>
          <w:szCs w:val="23"/>
        </w:rPr>
        <w:t>Chrome</w:t>
      </w:r>
      <w:proofErr w:type="spellEnd"/>
      <w:r w:rsidRPr="00442D3D">
        <w:rPr>
          <w:rFonts w:cs="Arial"/>
          <w:sz w:val="23"/>
          <w:szCs w:val="23"/>
        </w:rPr>
        <w:t xml:space="preserve"> atualizado;</w:t>
      </w:r>
    </w:p>
    <w:p w:rsidR="00442D3D" w:rsidRPr="00442D3D" w:rsidRDefault="00442D3D" w:rsidP="00442D3D">
      <w:pPr>
        <w:spacing w:before="120" w:after="120" w:line="360" w:lineRule="auto"/>
        <w:rPr>
          <w:rFonts w:cs="Arial"/>
          <w:sz w:val="23"/>
          <w:szCs w:val="23"/>
        </w:rPr>
      </w:pPr>
      <w:r>
        <w:rPr>
          <w:rFonts w:cs="Arial"/>
          <w:sz w:val="23"/>
          <w:szCs w:val="23"/>
        </w:rPr>
        <w:t xml:space="preserve">1.5.4. </w:t>
      </w:r>
      <w:r w:rsidRPr="00442D3D">
        <w:rPr>
          <w:rFonts w:cs="Arial"/>
          <w:sz w:val="23"/>
          <w:szCs w:val="23"/>
        </w:rPr>
        <w:t xml:space="preserve">O sistema a ser implantado deverá atender a Portaria 3214 de 1978 – Norma </w:t>
      </w:r>
      <w:r w:rsidRPr="00442D3D">
        <w:rPr>
          <w:rFonts w:cs="Arial"/>
          <w:sz w:val="23"/>
          <w:szCs w:val="23"/>
        </w:rPr>
        <w:lastRenderedPageBreak/>
        <w:t>Regulamentadora NR 06;</w:t>
      </w:r>
    </w:p>
    <w:p w:rsidR="00442D3D" w:rsidRPr="00442D3D" w:rsidRDefault="00442D3D" w:rsidP="00442D3D">
      <w:pPr>
        <w:spacing w:before="120" w:after="120" w:line="360" w:lineRule="auto"/>
        <w:rPr>
          <w:rFonts w:cs="Arial"/>
          <w:sz w:val="23"/>
          <w:szCs w:val="23"/>
        </w:rPr>
      </w:pPr>
      <w:r>
        <w:rPr>
          <w:rFonts w:cs="Arial"/>
          <w:sz w:val="23"/>
          <w:szCs w:val="23"/>
        </w:rPr>
        <w:t xml:space="preserve">1.5.5. </w:t>
      </w:r>
      <w:r w:rsidRPr="00442D3D">
        <w:rPr>
          <w:rFonts w:cs="Arial"/>
          <w:sz w:val="23"/>
          <w:szCs w:val="23"/>
        </w:rPr>
        <w:t>O local de instalação do software deve ser realizado em sistema de rede da contratante;</w:t>
      </w:r>
    </w:p>
    <w:p w:rsidR="00442D3D" w:rsidRPr="00442D3D" w:rsidRDefault="00442D3D" w:rsidP="00442D3D">
      <w:pPr>
        <w:spacing w:before="120" w:after="120" w:line="360" w:lineRule="auto"/>
        <w:rPr>
          <w:rFonts w:cs="Arial"/>
          <w:sz w:val="23"/>
          <w:szCs w:val="23"/>
        </w:rPr>
      </w:pPr>
      <w:r>
        <w:rPr>
          <w:rFonts w:cs="Arial"/>
          <w:sz w:val="23"/>
          <w:szCs w:val="23"/>
        </w:rPr>
        <w:t xml:space="preserve">1.5.6. </w:t>
      </w:r>
      <w:r w:rsidRPr="00442D3D">
        <w:rPr>
          <w:rFonts w:cs="Arial"/>
          <w:sz w:val="23"/>
          <w:szCs w:val="23"/>
        </w:rPr>
        <w:t xml:space="preserve">A empresa contratada </w:t>
      </w:r>
      <w:r w:rsidR="007322DA" w:rsidRPr="00442D3D">
        <w:rPr>
          <w:rFonts w:cs="Arial"/>
          <w:sz w:val="23"/>
          <w:szCs w:val="23"/>
        </w:rPr>
        <w:t>deverá</w:t>
      </w:r>
      <w:r w:rsidRPr="00442D3D">
        <w:rPr>
          <w:rFonts w:cs="Arial"/>
          <w:sz w:val="23"/>
          <w:szCs w:val="23"/>
        </w:rPr>
        <w:t xml:space="preserve"> fornecer treinamento inicial do sistema e manter suporte à </w:t>
      </w:r>
      <w:proofErr w:type="spellStart"/>
      <w:r w:rsidRPr="00442D3D">
        <w:rPr>
          <w:rFonts w:cs="Arial"/>
          <w:sz w:val="23"/>
          <w:szCs w:val="23"/>
        </w:rPr>
        <w:t>Cesama</w:t>
      </w:r>
      <w:proofErr w:type="spellEnd"/>
      <w:r w:rsidRPr="00442D3D">
        <w:rPr>
          <w:rFonts w:cs="Arial"/>
          <w:sz w:val="23"/>
          <w:szCs w:val="23"/>
        </w:rPr>
        <w:t xml:space="preserve"> via telefone ou correio eletrônico (</w:t>
      </w:r>
      <w:r w:rsidR="007322DA" w:rsidRPr="00442D3D">
        <w:rPr>
          <w:rFonts w:cs="Arial"/>
          <w:sz w:val="23"/>
          <w:szCs w:val="23"/>
        </w:rPr>
        <w:t>e-mail</w:t>
      </w:r>
      <w:r w:rsidRPr="00442D3D">
        <w:rPr>
          <w:rFonts w:cs="Arial"/>
          <w:sz w:val="23"/>
          <w:szCs w:val="23"/>
        </w:rPr>
        <w:t>), em horário comercial através de funcionários especializados e ou agentes autorizados, com fins específicos para o manuseio do programa, de resoluções de dúvidas e problemas que possam ocorrer no sistema;</w:t>
      </w:r>
    </w:p>
    <w:p w:rsidR="007322DA" w:rsidRDefault="007322DA" w:rsidP="000D35C8">
      <w:pPr>
        <w:spacing w:before="120" w:line="360" w:lineRule="auto"/>
        <w:rPr>
          <w:rFonts w:cs="Arial"/>
          <w:b/>
          <w:sz w:val="23"/>
          <w:szCs w:val="23"/>
        </w:rPr>
      </w:pPr>
    </w:p>
    <w:p w:rsidR="003D377B" w:rsidRPr="00E61E11" w:rsidRDefault="003D377B" w:rsidP="000D35C8">
      <w:pPr>
        <w:spacing w:before="120" w:line="360" w:lineRule="auto"/>
        <w:rPr>
          <w:rFonts w:cs="Arial"/>
          <w:b/>
          <w:sz w:val="23"/>
          <w:szCs w:val="23"/>
        </w:rPr>
      </w:pPr>
      <w:r w:rsidRPr="00E61E11">
        <w:rPr>
          <w:rFonts w:cs="Arial"/>
          <w:b/>
          <w:sz w:val="23"/>
          <w:szCs w:val="23"/>
        </w:rPr>
        <w:t>CLÁUSULA SEGUNDA: VALOR E FORMA DE PAGAMENTO</w:t>
      </w:r>
    </w:p>
    <w:p w:rsidR="003F2034" w:rsidRPr="00E61E11" w:rsidRDefault="003F2034" w:rsidP="003F2034">
      <w:pPr>
        <w:spacing w:before="120" w:line="360" w:lineRule="auto"/>
        <w:rPr>
          <w:rFonts w:cs="Arial"/>
          <w:sz w:val="23"/>
          <w:szCs w:val="23"/>
          <w:lang w:eastAsia="pt-BR"/>
        </w:rPr>
      </w:pPr>
      <w:r w:rsidRPr="00E61E11">
        <w:rPr>
          <w:rFonts w:cs="Arial"/>
          <w:sz w:val="23"/>
          <w:szCs w:val="23"/>
        </w:rPr>
        <w:t>2.1</w:t>
      </w:r>
      <w:r w:rsidR="00CD5DB2" w:rsidRPr="00E61E11">
        <w:rPr>
          <w:rFonts w:cs="Arial"/>
          <w:sz w:val="23"/>
          <w:szCs w:val="23"/>
        </w:rPr>
        <w:t>.</w:t>
      </w:r>
      <w:r w:rsidRPr="00E61E11">
        <w:rPr>
          <w:rFonts w:cs="Arial"/>
          <w:sz w:val="23"/>
          <w:szCs w:val="23"/>
        </w:rPr>
        <w:t xml:space="preserve"> Valor global - A pre</w:t>
      </w:r>
      <w:r w:rsidR="00FC6794" w:rsidRPr="00E61E11">
        <w:rPr>
          <w:rFonts w:cs="Arial"/>
          <w:sz w:val="23"/>
          <w:szCs w:val="23"/>
        </w:rPr>
        <w:t xml:space="preserve">sente </w:t>
      </w:r>
      <w:r w:rsidRPr="00E61E11">
        <w:rPr>
          <w:rFonts w:cs="Arial"/>
          <w:sz w:val="23"/>
          <w:szCs w:val="23"/>
        </w:rPr>
        <w:t>contrata</w:t>
      </w:r>
      <w:r w:rsidR="00FC6794" w:rsidRPr="00E61E11">
        <w:rPr>
          <w:rFonts w:cs="Arial"/>
          <w:sz w:val="23"/>
          <w:szCs w:val="23"/>
        </w:rPr>
        <w:t>ção</w:t>
      </w:r>
      <w:r w:rsidRPr="00E61E11">
        <w:rPr>
          <w:rFonts w:cs="Arial"/>
          <w:sz w:val="23"/>
          <w:szCs w:val="23"/>
        </w:rPr>
        <w:t xml:space="preserve"> tem como valor </w:t>
      </w:r>
      <w:r w:rsidRPr="00E61E11">
        <w:rPr>
          <w:rFonts w:cs="Arial"/>
          <w:sz w:val="23"/>
          <w:szCs w:val="23"/>
          <w:lang w:eastAsia="pt-BR"/>
        </w:rPr>
        <w:t xml:space="preserve">global a importância </w:t>
      </w:r>
      <w:proofErr w:type="spellStart"/>
      <w:proofErr w:type="gramStart"/>
      <w:r w:rsidRPr="00E61E11">
        <w:rPr>
          <w:rFonts w:cs="Arial"/>
          <w:sz w:val="23"/>
          <w:szCs w:val="23"/>
          <w:lang w:eastAsia="pt-BR"/>
        </w:rPr>
        <w:t>de</w:t>
      </w:r>
      <w:r w:rsidR="00471FD7" w:rsidRPr="00471FD7">
        <w:rPr>
          <w:rFonts w:cs="Arial"/>
          <w:b/>
          <w:bCs/>
          <w:sz w:val="23"/>
          <w:szCs w:val="23"/>
          <w:lang w:eastAsia="pt-BR"/>
        </w:rPr>
        <w:t>R</w:t>
      </w:r>
      <w:proofErr w:type="spellEnd"/>
      <w:proofErr w:type="gramEnd"/>
      <w:r w:rsidR="00471FD7" w:rsidRPr="00471FD7">
        <w:rPr>
          <w:rFonts w:cs="Arial"/>
          <w:b/>
          <w:bCs/>
          <w:sz w:val="23"/>
          <w:szCs w:val="23"/>
          <w:lang w:eastAsia="pt-BR"/>
        </w:rPr>
        <w:t>$ 9.428,00 (</w:t>
      </w:r>
      <w:r w:rsidR="00471FD7">
        <w:rPr>
          <w:rFonts w:cs="Arial"/>
          <w:b/>
          <w:bCs/>
          <w:sz w:val="23"/>
          <w:szCs w:val="23"/>
          <w:lang w:eastAsia="pt-BR"/>
        </w:rPr>
        <w:t>n</w:t>
      </w:r>
      <w:r w:rsidR="00471FD7" w:rsidRPr="00471FD7">
        <w:rPr>
          <w:rFonts w:cs="Arial"/>
          <w:b/>
          <w:bCs/>
          <w:sz w:val="23"/>
          <w:szCs w:val="23"/>
          <w:lang w:eastAsia="pt-BR"/>
        </w:rPr>
        <w:t>ove mil e quatrocentos e vinte oito reais)</w:t>
      </w:r>
      <w:r w:rsidR="005C1521" w:rsidRPr="00471FD7">
        <w:rPr>
          <w:rFonts w:cs="Arial"/>
          <w:sz w:val="23"/>
          <w:szCs w:val="23"/>
          <w:lang w:eastAsia="pt-BR"/>
        </w:rPr>
        <w:t>,</w:t>
      </w:r>
      <w:r w:rsidRPr="00E61E11">
        <w:rPr>
          <w:rFonts w:cs="Arial"/>
          <w:sz w:val="23"/>
          <w:szCs w:val="23"/>
          <w:lang w:eastAsia="pt-BR"/>
        </w:rPr>
        <w:t xml:space="preserve"> pagos na forma do item 2.2.</w:t>
      </w:r>
    </w:p>
    <w:p w:rsidR="00E33549" w:rsidRPr="00E61E11" w:rsidRDefault="00E33549" w:rsidP="00E33549">
      <w:pPr>
        <w:spacing w:before="120" w:line="360" w:lineRule="auto"/>
        <w:rPr>
          <w:rFonts w:cs="Arial"/>
          <w:sz w:val="23"/>
          <w:szCs w:val="23"/>
        </w:rPr>
      </w:pPr>
      <w:r w:rsidRPr="00E61E11">
        <w:rPr>
          <w:rFonts w:cs="Arial"/>
          <w:sz w:val="23"/>
          <w:szCs w:val="23"/>
        </w:rPr>
        <w:t>2.1.1</w:t>
      </w:r>
      <w:r w:rsidR="007322DA">
        <w:rPr>
          <w:rFonts w:cs="Arial"/>
          <w:sz w:val="23"/>
          <w:szCs w:val="23"/>
        </w:rPr>
        <w:t>.</w:t>
      </w:r>
      <w:r w:rsidRPr="00E61E11">
        <w:rPr>
          <w:rFonts w:cs="Arial"/>
          <w:sz w:val="23"/>
          <w:szCs w:val="23"/>
        </w:rPr>
        <w:t xml:space="preserve"> Caso o vencimento ocorra no sábado, domingo, feriado ou ponto facultativo para a </w:t>
      </w:r>
      <w:proofErr w:type="spellStart"/>
      <w:r w:rsidRPr="00E61E11">
        <w:rPr>
          <w:rFonts w:cs="Arial"/>
          <w:sz w:val="23"/>
          <w:szCs w:val="23"/>
        </w:rPr>
        <w:t>Cesama</w:t>
      </w:r>
      <w:proofErr w:type="spellEnd"/>
      <w:r w:rsidRPr="00E61E11">
        <w:rPr>
          <w:rFonts w:cs="Arial"/>
          <w:sz w:val="23"/>
          <w:szCs w:val="23"/>
        </w:rPr>
        <w:t xml:space="preserve">, o pagamento será realizado no primeiro dia útil </w:t>
      </w:r>
      <w:proofErr w:type="spellStart"/>
      <w:r w:rsidRPr="00E61E11">
        <w:rPr>
          <w:rFonts w:cs="Arial"/>
          <w:sz w:val="23"/>
          <w:szCs w:val="23"/>
        </w:rPr>
        <w:t>subsequente</w:t>
      </w:r>
      <w:proofErr w:type="spellEnd"/>
      <w:r w:rsidRPr="00E61E11">
        <w:rPr>
          <w:rFonts w:cs="Arial"/>
          <w:sz w:val="23"/>
          <w:szCs w:val="23"/>
        </w:rPr>
        <w:t xml:space="preserve">. </w:t>
      </w:r>
    </w:p>
    <w:p w:rsidR="00E33549" w:rsidRPr="00E61E11" w:rsidRDefault="00E33549" w:rsidP="00E33549">
      <w:pPr>
        <w:spacing w:before="120" w:line="360" w:lineRule="auto"/>
        <w:rPr>
          <w:rFonts w:cs="Arial"/>
          <w:sz w:val="23"/>
          <w:szCs w:val="23"/>
        </w:rPr>
      </w:pPr>
      <w:r w:rsidRPr="00E61E11">
        <w:rPr>
          <w:rFonts w:cs="Arial"/>
          <w:sz w:val="23"/>
          <w:szCs w:val="23"/>
        </w:rPr>
        <w:t xml:space="preserve">2.2. </w:t>
      </w:r>
      <w:r w:rsidR="00CC7F2D" w:rsidRPr="00E61E11">
        <w:rPr>
          <w:rFonts w:eastAsia="Arial Unicode MS" w:cs="Arial"/>
          <w:sz w:val="23"/>
          <w:szCs w:val="23"/>
        </w:rPr>
        <w:t xml:space="preserve">A CESAMA efetuará os pagamentos relativos aos compromissos assumidos, </w:t>
      </w:r>
      <w:r w:rsidR="00CC7F2D" w:rsidRPr="00BB1C6F">
        <w:rPr>
          <w:rFonts w:eastAsia="Arial Unicode MS" w:cs="Arial"/>
          <w:sz w:val="23"/>
          <w:szCs w:val="23"/>
        </w:rPr>
        <w:t xml:space="preserve">através de medições, </w:t>
      </w:r>
      <w:r w:rsidR="00AC548D" w:rsidRPr="00BB1C6F">
        <w:rPr>
          <w:rFonts w:cs="Arial"/>
          <w:iCs/>
          <w:sz w:val="23"/>
          <w:szCs w:val="23"/>
        </w:rPr>
        <w:t xml:space="preserve">30 </w:t>
      </w:r>
      <w:r w:rsidR="00AC548D" w:rsidRPr="00BB1C6F">
        <w:rPr>
          <w:rFonts w:cs="Arial"/>
          <w:sz w:val="23"/>
          <w:szCs w:val="23"/>
        </w:rPr>
        <w:t xml:space="preserve">(trinta) dias após a </w:t>
      </w:r>
      <w:r w:rsidR="007322DA">
        <w:rPr>
          <w:rFonts w:cs="Arial"/>
          <w:color w:val="FF0000"/>
          <w:sz w:val="23"/>
          <w:szCs w:val="23"/>
        </w:rPr>
        <w:t>entrega dos serviços</w:t>
      </w:r>
      <w:r w:rsidR="00F90DFB">
        <w:rPr>
          <w:rFonts w:cs="Arial"/>
          <w:color w:val="FF0000"/>
          <w:sz w:val="23"/>
          <w:szCs w:val="23"/>
        </w:rPr>
        <w:t xml:space="preserve"> </w:t>
      </w:r>
      <w:r w:rsidR="00AC548D" w:rsidRPr="00BB1C6F">
        <w:rPr>
          <w:rFonts w:cs="Arial"/>
          <w:sz w:val="23"/>
          <w:szCs w:val="23"/>
        </w:rPr>
        <w:t>juntamente com a</w:t>
      </w:r>
      <w:r w:rsidR="00AC548D" w:rsidRPr="00E61E11">
        <w:rPr>
          <w:rFonts w:cs="Arial"/>
          <w:sz w:val="23"/>
          <w:szCs w:val="23"/>
        </w:rPr>
        <w:t xml:space="preserve"> apresentação e aceitação da Nota Fiscal / Fatura pelo departamento competente</w:t>
      </w:r>
      <w:r w:rsidRPr="00E61E11">
        <w:rPr>
          <w:rFonts w:cs="Arial"/>
          <w:sz w:val="23"/>
          <w:szCs w:val="23"/>
        </w:rPr>
        <w:t>, da seguinte forma:</w:t>
      </w:r>
    </w:p>
    <w:p w:rsidR="00047FB9" w:rsidRPr="00E61E11" w:rsidRDefault="00047FB9" w:rsidP="00E33549">
      <w:pPr>
        <w:spacing w:before="120" w:line="360" w:lineRule="auto"/>
        <w:rPr>
          <w:rFonts w:cs="Arial"/>
          <w:sz w:val="23"/>
          <w:szCs w:val="23"/>
        </w:rPr>
      </w:pPr>
      <w:r w:rsidRPr="00E61E11">
        <w:rPr>
          <w:rFonts w:cs="Arial"/>
          <w:sz w:val="23"/>
          <w:szCs w:val="23"/>
        </w:rPr>
        <w:t>2.2.</w:t>
      </w:r>
      <w:r w:rsidR="00AC548D" w:rsidRPr="00E61E11">
        <w:rPr>
          <w:rFonts w:cs="Arial"/>
          <w:sz w:val="23"/>
          <w:szCs w:val="23"/>
        </w:rPr>
        <w:t>2.</w:t>
      </w:r>
      <w:r w:rsidRPr="00E61E11">
        <w:rPr>
          <w:rFonts w:cs="Arial"/>
          <w:sz w:val="23"/>
          <w:szCs w:val="23"/>
        </w:rPr>
        <w:t xml:space="preserve"> As notas fiscais eletrônicas – </w:t>
      </w:r>
      <w:proofErr w:type="spellStart"/>
      <w:r w:rsidRPr="00E61E11">
        <w:rPr>
          <w:rFonts w:cs="Arial"/>
          <w:sz w:val="23"/>
          <w:szCs w:val="23"/>
        </w:rPr>
        <w:t>NF-</w:t>
      </w:r>
      <w:r w:rsidR="00715438" w:rsidRPr="00E61E11">
        <w:rPr>
          <w:rFonts w:cs="Arial"/>
          <w:sz w:val="23"/>
          <w:szCs w:val="23"/>
        </w:rPr>
        <w:t>e</w:t>
      </w:r>
      <w:proofErr w:type="spellEnd"/>
      <w:r w:rsidR="00715438" w:rsidRPr="00E61E11">
        <w:rPr>
          <w:rFonts w:cs="Arial"/>
          <w:sz w:val="23"/>
          <w:szCs w:val="23"/>
        </w:rPr>
        <w:t xml:space="preserve"> </w:t>
      </w:r>
      <w:r w:rsidRPr="00E61E11">
        <w:rPr>
          <w:rFonts w:cs="Arial"/>
          <w:sz w:val="23"/>
          <w:szCs w:val="23"/>
        </w:rPr>
        <w:t xml:space="preserve">– deverão ser enviadas para o e-mail </w:t>
      </w:r>
      <w:hyperlink r:id="rId8" w:history="1">
        <w:r w:rsidR="007322DA" w:rsidRPr="00B2429A">
          <w:rPr>
            <w:rStyle w:val="Hyperlink"/>
            <w:rFonts w:cs="Arial"/>
            <w:sz w:val="23"/>
            <w:szCs w:val="23"/>
          </w:rPr>
          <w:t>ralmeida@cesama.com.br</w:t>
        </w:r>
      </w:hyperlink>
      <w:r w:rsidRPr="00E61E11">
        <w:rPr>
          <w:rFonts w:cs="Arial"/>
          <w:sz w:val="23"/>
          <w:szCs w:val="23"/>
        </w:rPr>
        <w:t xml:space="preserve"> com cópia para </w:t>
      </w:r>
      <w:hyperlink r:id="rId9" w:history="1">
        <w:r w:rsidRPr="00E61E11">
          <w:rPr>
            <w:rFonts w:cs="Arial"/>
            <w:sz w:val="23"/>
            <w:szCs w:val="23"/>
          </w:rPr>
          <w:t>nfe@cesama.com.br</w:t>
        </w:r>
      </w:hyperlink>
      <w:r w:rsidRPr="00E61E11">
        <w:rPr>
          <w:rFonts w:cs="Arial"/>
          <w:sz w:val="23"/>
          <w:szCs w:val="23"/>
        </w:rPr>
        <w:t>.</w:t>
      </w:r>
    </w:p>
    <w:p w:rsidR="00047FB9" w:rsidRPr="00E61E11" w:rsidRDefault="00047FB9" w:rsidP="00047FB9">
      <w:pPr>
        <w:numPr>
          <w:ilvl w:val="0"/>
          <w:numId w:val="1"/>
        </w:numPr>
        <w:spacing w:before="120" w:line="360" w:lineRule="auto"/>
        <w:rPr>
          <w:rFonts w:cs="Arial"/>
          <w:sz w:val="23"/>
          <w:szCs w:val="23"/>
        </w:rPr>
      </w:pPr>
      <w:r w:rsidRPr="00E61E11">
        <w:rPr>
          <w:rFonts w:cs="Arial"/>
          <w:sz w:val="23"/>
          <w:szCs w:val="23"/>
        </w:rPr>
        <w:t>2.2.</w:t>
      </w:r>
      <w:r w:rsidR="00AC548D" w:rsidRPr="00E61E11">
        <w:rPr>
          <w:rFonts w:cs="Arial"/>
          <w:sz w:val="23"/>
          <w:szCs w:val="23"/>
        </w:rPr>
        <w:t>3</w:t>
      </w:r>
      <w:r w:rsidRPr="00E61E11">
        <w:rPr>
          <w:rFonts w:cs="Arial"/>
          <w:sz w:val="23"/>
          <w:szCs w:val="23"/>
        </w:rPr>
        <w:t>. Nas Notas Fiscais deve ser informado o número do processo da CESAMA que originou a contratação.</w:t>
      </w:r>
    </w:p>
    <w:p w:rsidR="00E33549" w:rsidRPr="00E61E11" w:rsidRDefault="00E33549" w:rsidP="00B7721A">
      <w:pPr>
        <w:pStyle w:val="WW-Recuodecorpodetexto2"/>
        <w:numPr>
          <w:ilvl w:val="2"/>
          <w:numId w:val="5"/>
        </w:numPr>
        <w:spacing w:before="120" w:line="360" w:lineRule="auto"/>
        <w:rPr>
          <w:rFonts w:cs="Arial"/>
          <w:sz w:val="23"/>
          <w:szCs w:val="23"/>
        </w:rPr>
      </w:pPr>
      <w:r w:rsidRPr="00E61E11">
        <w:rPr>
          <w:rFonts w:cs="Arial"/>
          <w:sz w:val="23"/>
          <w:szCs w:val="23"/>
        </w:rPr>
        <w:t xml:space="preserve">O pagamento </w:t>
      </w:r>
      <w:r w:rsidRPr="00E61E11">
        <w:rPr>
          <w:rFonts w:cs="Arial"/>
          <w:b/>
          <w:bCs/>
          <w:sz w:val="23"/>
          <w:szCs w:val="23"/>
        </w:rPr>
        <w:t>SOMENTE</w:t>
      </w:r>
      <w:r w:rsidRPr="00E61E11">
        <w:rPr>
          <w:rFonts w:cs="Arial"/>
          <w:sz w:val="23"/>
          <w:szCs w:val="23"/>
        </w:rPr>
        <w:t xml:space="preserve"> será efetuado:</w:t>
      </w:r>
    </w:p>
    <w:p w:rsidR="00E33549" w:rsidRPr="00E61E11" w:rsidRDefault="00E33549" w:rsidP="00B7721A">
      <w:pPr>
        <w:pStyle w:val="WW-Recuodecorpodetexto2"/>
        <w:numPr>
          <w:ilvl w:val="0"/>
          <w:numId w:val="4"/>
        </w:numPr>
        <w:spacing w:before="120" w:line="360" w:lineRule="auto"/>
        <w:ind w:left="284" w:hanging="284"/>
        <w:rPr>
          <w:rFonts w:cs="Arial"/>
          <w:sz w:val="23"/>
          <w:szCs w:val="23"/>
        </w:rPr>
      </w:pPr>
      <w:r w:rsidRPr="00E61E11">
        <w:rPr>
          <w:rFonts w:cs="Arial"/>
          <w:sz w:val="23"/>
          <w:szCs w:val="23"/>
        </w:rPr>
        <w:t>Após a aceitação da Nota Fiscal / Fatura.</w:t>
      </w:r>
    </w:p>
    <w:p w:rsidR="00E33549" w:rsidRPr="00E61E11" w:rsidRDefault="00E33549" w:rsidP="00B7721A">
      <w:pPr>
        <w:pStyle w:val="WW-Recuodecorpodetexto2"/>
        <w:numPr>
          <w:ilvl w:val="0"/>
          <w:numId w:val="4"/>
        </w:numPr>
        <w:spacing w:before="120" w:line="360" w:lineRule="auto"/>
        <w:ind w:left="284" w:hanging="284"/>
        <w:rPr>
          <w:rFonts w:cs="Arial"/>
          <w:sz w:val="23"/>
          <w:szCs w:val="23"/>
        </w:rPr>
      </w:pPr>
      <w:r w:rsidRPr="00E61E11">
        <w:rPr>
          <w:rFonts w:cs="Arial"/>
          <w:sz w:val="23"/>
          <w:szCs w:val="23"/>
        </w:rPr>
        <w:t xml:space="preserve">Após o recolhimento pela </w:t>
      </w:r>
      <w:proofErr w:type="gramStart"/>
      <w:r w:rsidRPr="00E61E11">
        <w:rPr>
          <w:rFonts w:cs="Arial"/>
          <w:sz w:val="23"/>
          <w:szCs w:val="23"/>
        </w:rPr>
        <w:t>adjudicatária de quaisquer multas que lhe tenham sido impostas em decorrência de inadimplemento contratual</w:t>
      </w:r>
      <w:proofErr w:type="gramEnd"/>
      <w:r w:rsidRPr="00E61E11">
        <w:rPr>
          <w:rFonts w:cs="Arial"/>
          <w:sz w:val="23"/>
          <w:szCs w:val="23"/>
        </w:rPr>
        <w:t>.</w:t>
      </w:r>
    </w:p>
    <w:p w:rsidR="00E33549" w:rsidRPr="00E61E11" w:rsidRDefault="00E33549" w:rsidP="00E33549">
      <w:pPr>
        <w:pStyle w:val="Corpodetexto2"/>
        <w:spacing w:before="120" w:line="360" w:lineRule="auto"/>
        <w:rPr>
          <w:color w:val="auto"/>
          <w:sz w:val="23"/>
          <w:szCs w:val="23"/>
        </w:rPr>
      </w:pPr>
      <w:r w:rsidRPr="00E61E11">
        <w:rPr>
          <w:color w:val="auto"/>
          <w:sz w:val="23"/>
          <w:szCs w:val="23"/>
        </w:rPr>
        <w:t>2.</w:t>
      </w:r>
      <w:r w:rsidR="0055260B">
        <w:rPr>
          <w:color w:val="auto"/>
          <w:sz w:val="23"/>
          <w:szCs w:val="23"/>
        </w:rPr>
        <w:t>3</w:t>
      </w:r>
      <w:r w:rsidR="00A12689" w:rsidRPr="00E61E11">
        <w:rPr>
          <w:color w:val="auto"/>
          <w:sz w:val="23"/>
          <w:szCs w:val="23"/>
        </w:rPr>
        <w:t>.</w:t>
      </w:r>
      <w:r w:rsidRPr="00E61E11">
        <w:rPr>
          <w:color w:val="auto"/>
          <w:sz w:val="23"/>
          <w:szCs w:val="23"/>
        </w:rPr>
        <w:t xml:space="preserve"> Na </w:t>
      </w:r>
      <w:r w:rsidRPr="00E61E11">
        <w:rPr>
          <w:sz w:val="23"/>
          <w:szCs w:val="23"/>
        </w:rPr>
        <w:t>Nota Fiscal / Fatura</w:t>
      </w:r>
      <w:r w:rsidRPr="00E61E11">
        <w:rPr>
          <w:color w:val="auto"/>
          <w:sz w:val="23"/>
          <w:szCs w:val="23"/>
        </w:rPr>
        <w:t xml:space="preserve"> (em duas vias) deverão ser anexadas </w:t>
      </w:r>
      <w:proofErr w:type="gramStart"/>
      <w:r w:rsidRPr="00E61E11">
        <w:rPr>
          <w:color w:val="auto"/>
          <w:sz w:val="23"/>
          <w:szCs w:val="23"/>
        </w:rPr>
        <w:t>as</w:t>
      </w:r>
      <w:proofErr w:type="gramEnd"/>
      <w:r w:rsidRPr="00E61E11">
        <w:rPr>
          <w:color w:val="auto"/>
          <w:sz w:val="23"/>
          <w:szCs w:val="23"/>
        </w:rPr>
        <w:t xml:space="preserve"> certidões atualizadas de regularidade junto ao INSS, ao FGTS e à Justiça do Trabalho.</w:t>
      </w:r>
    </w:p>
    <w:p w:rsidR="00E33549" w:rsidRPr="00E61E11" w:rsidRDefault="00E33549" w:rsidP="00E33549">
      <w:pPr>
        <w:pStyle w:val="Corpodetexto2"/>
        <w:spacing w:before="120" w:line="360" w:lineRule="auto"/>
        <w:rPr>
          <w:color w:val="auto"/>
          <w:sz w:val="23"/>
          <w:szCs w:val="23"/>
        </w:rPr>
      </w:pPr>
      <w:r w:rsidRPr="00E61E11">
        <w:rPr>
          <w:color w:val="auto"/>
          <w:sz w:val="23"/>
          <w:szCs w:val="23"/>
        </w:rPr>
        <w:lastRenderedPageBreak/>
        <w:t>2.</w:t>
      </w:r>
      <w:r w:rsidR="0055260B">
        <w:rPr>
          <w:color w:val="auto"/>
          <w:sz w:val="23"/>
          <w:szCs w:val="23"/>
        </w:rPr>
        <w:t>4</w:t>
      </w:r>
      <w:r w:rsidR="00A12689" w:rsidRPr="00E61E11">
        <w:rPr>
          <w:color w:val="auto"/>
          <w:sz w:val="23"/>
          <w:szCs w:val="23"/>
        </w:rPr>
        <w:t>.</w:t>
      </w:r>
      <w:r w:rsidRPr="00E61E11">
        <w:rPr>
          <w:color w:val="auto"/>
          <w:sz w:val="23"/>
          <w:szCs w:val="23"/>
        </w:rPr>
        <w:t xml:space="preserve"> Na eventualidade de aplicação de multas, estas deverão ser liquidadas simultaneamente com parcela vinculada ao evento cujo descumprimento der origem à aplicação da penalidade.</w:t>
      </w:r>
    </w:p>
    <w:p w:rsidR="00E33549" w:rsidRPr="00E61E11" w:rsidRDefault="00E33549" w:rsidP="00E33549">
      <w:pPr>
        <w:spacing w:before="120" w:line="360" w:lineRule="auto"/>
        <w:rPr>
          <w:rFonts w:cs="Arial"/>
          <w:sz w:val="23"/>
          <w:szCs w:val="23"/>
        </w:rPr>
      </w:pPr>
      <w:r w:rsidRPr="00E61E11">
        <w:rPr>
          <w:rFonts w:cs="Arial"/>
          <w:sz w:val="23"/>
          <w:szCs w:val="23"/>
        </w:rPr>
        <w:t>2.</w:t>
      </w:r>
      <w:r w:rsidR="0055260B">
        <w:rPr>
          <w:rFonts w:cs="Arial"/>
          <w:sz w:val="23"/>
          <w:szCs w:val="23"/>
        </w:rPr>
        <w:t>5</w:t>
      </w:r>
      <w:r w:rsidR="00A12689" w:rsidRPr="00E61E11">
        <w:rPr>
          <w:rFonts w:cs="Arial"/>
          <w:sz w:val="23"/>
          <w:szCs w:val="23"/>
        </w:rPr>
        <w:t>.</w:t>
      </w:r>
      <w:r w:rsidRPr="00E61E11">
        <w:rPr>
          <w:rFonts w:cs="Arial"/>
          <w:sz w:val="23"/>
          <w:szCs w:val="23"/>
        </w:rPr>
        <w:t xml:space="preserve"> O CNPJ da Contratada constante da Nota Fiscal / Fatura deverá ser o mesmo da documentação apresentada no processo.</w:t>
      </w:r>
    </w:p>
    <w:p w:rsidR="00E33549" w:rsidRPr="00E61E11" w:rsidRDefault="00E33549" w:rsidP="00E33549">
      <w:pPr>
        <w:spacing w:before="120" w:line="360" w:lineRule="auto"/>
        <w:rPr>
          <w:rFonts w:cs="Arial"/>
          <w:iCs/>
          <w:sz w:val="23"/>
          <w:szCs w:val="23"/>
        </w:rPr>
      </w:pPr>
      <w:r w:rsidRPr="00E61E11">
        <w:rPr>
          <w:rFonts w:cs="Arial"/>
          <w:iCs/>
          <w:sz w:val="23"/>
          <w:szCs w:val="23"/>
        </w:rPr>
        <w:t>2.</w:t>
      </w:r>
      <w:r w:rsidR="0055260B">
        <w:rPr>
          <w:rFonts w:cs="Arial"/>
          <w:iCs/>
          <w:sz w:val="23"/>
          <w:szCs w:val="23"/>
        </w:rPr>
        <w:t>6</w:t>
      </w:r>
      <w:r w:rsidR="00A12689" w:rsidRPr="00E61E11">
        <w:rPr>
          <w:rFonts w:cs="Arial"/>
          <w:iCs/>
          <w:sz w:val="23"/>
          <w:szCs w:val="23"/>
        </w:rPr>
        <w:t>.</w:t>
      </w:r>
      <w:r w:rsidRPr="00E61E11">
        <w:rPr>
          <w:rFonts w:cs="Arial"/>
          <w:iCs/>
          <w:sz w:val="23"/>
          <w:szCs w:val="23"/>
        </w:rPr>
        <w:t xml:space="preserve"> A proponente tem conhecimento dos termos do Decreto 8.542 de 09/05/2005, que regulamenta o reajuste de preços nos contratos da Administração Pública Municipal Direta e Indireta e cujas normas se incorporam ao </w:t>
      </w:r>
      <w:r w:rsidRPr="00E61E11">
        <w:rPr>
          <w:rFonts w:cs="Arial"/>
          <w:sz w:val="23"/>
          <w:szCs w:val="23"/>
        </w:rPr>
        <w:t>Contrato</w:t>
      </w:r>
      <w:r w:rsidRPr="00E61E11">
        <w:rPr>
          <w:rFonts w:cs="Arial"/>
          <w:iCs/>
          <w:sz w:val="23"/>
          <w:szCs w:val="23"/>
        </w:rPr>
        <w:t>, no que couber.</w:t>
      </w:r>
    </w:p>
    <w:p w:rsidR="00E33549" w:rsidRPr="00E61E11" w:rsidRDefault="00E33549" w:rsidP="00E33549">
      <w:pPr>
        <w:spacing w:before="120" w:line="360" w:lineRule="auto"/>
        <w:rPr>
          <w:rFonts w:cs="Arial"/>
          <w:sz w:val="23"/>
          <w:szCs w:val="23"/>
          <w:lang w:val="de-DE"/>
        </w:rPr>
      </w:pPr>
      <w:r w:rsidRPr="00E61E11">
        <w:rPr>
          <w:rFonts w:cs="Arial"/>
          <w:sz w:val="23"/>
          <w:szCs w:val="23"/>
        </w:rPr>
        <w:t>2.</w:t>
      </w:r>
      <w:r w:rsidR="0055260B">
        <w:rPr>
          <w:rFonts w:cs="Arial"/>
          <w:sz w:val="23"/>
          <w:szCs w:val="23"/>
        </w:rPr>
        <w:t>7</w:t>
      </w:r>
      <w:r w:rsidR="00A12689" w:rsidRPr="00E61E11">
        <w:rPr>
          <w:rFonts w:cs="Arial"/>
          <w:sz w:val="23"/>
          <w:szCs w:val="23"/>
        </w:rPr>
        <w:t>.</w:t>
      </w:r>
      <w:r w:rsidRPr="00E61E11">
        <w:rPr>
          <w:rFonts w:cs="Arial"/>
          <w:sz w:val="23"/>
          <w:szCs w:val="23"/>
        </w:rPr>
        <w:t xml:space="preserve"> Na hipótese de ocorrer atraso no pagamento da Nota Fiscal / Fatura por responsabilidade da CESAMA, esta se compromete a aplicar, conforme legislação em vigor, juros de mora sobre o valor devido “</w:t>
      </w:r>
      <w:r w:rsidRPr="00E61E11">
        <w:rPr>
          <w:rFonts w:cs="Arial"/>
          <w:i/>
          <w:iCs/>
          <w:sz w:val="23"/>
          <w:szCs w:val="23"/>
        </w:rPr>
        <w:t>pro rata”</w:t>
      </w:r>
      <w:r w:rsidRPr="00E61E11">
        <w:rPr>
          <w:rFonts w:cs="Arial"/>
          <w:sz w:val="23"/>
          <w:szCs w:val="23"/>
        </w:rPr>
        <w:t xml:space="preserve"> entre a data do vencimento e o efetivo pagamento</w:t>
      </w:r>
      <w:r w:rsidRPr="00E61E11">
        <w:rPr>
          <w:rFonts w:cs="Arial"/>
          <w:sz w:val="23"/>
          <w:szCs w:val="23"/>
          <w:lang w:val="de-DE"/>
        </w:rPr>
        <w:t>.</w:t>
      </w:r>
    </w:p>
    <w:p w:rsidR="00E33549" w:rsidRPr="00E61E11" w:rsidRDefault="00E33549" w:rsidP="00E33549">
      <w:pPr>
        <w:spacing w:before="120" w:line="360" w:lineRule="auto"/>
        <w:rPr>
          <w:rFonts w:cs="Arial"/>
          <w:sz w:val="23"/>
          <w:szCs w:val="23"/>
        </w:rPr>
      </w:pPr>
      <w:r w:rsidRPr="00E61E11">
        <w:rPr>
          <w:rFonts w:cs="Arial"/>
          <w:sz w:val="23"/>
          <w:szCs w:val="23"/>
        </w:rPr>
        <w:t>2.</w:t>
      </w:r>
      <w:r w:rsidR="0055260B">
        <w:rPr>
          <w:rFonts w:cs="Arial"/>
          <w:sz w:val="23"/>
          <w:szCs w:val="23"/>
        </w:rPr>
        <w:t>8</w:t>
      </w:r>
      <w:r w:rsidR="00A12689" w:rsidRPr="00E61E11">
        <w:rPr>
          <w:rFonts w:cs="Arial"/>
          <w:sz w:val="23"/>
          <w:szCs w:val="23"/>
        </w:rPr>
        <w:t>.</w:t>
      </w:r>
      <w:r w:rsidRPr="00E61E11">
        <w:rPr>
          <w:rFonts w:cs="Arial"/>
          <w:sz w:val="23"/>
          <w:szCs w:val="23"/>
        </w:rPr>
        <w:t xml:space="preserve"> A Contratada não poderá ceder ou dar em garantia, em qualquer hipótese, no todo ou em parte, os créditos de qualquer natureza, decorrentes ou oriundos do Contrato.</w:t>
      </w:r>
    </w:p>
    <w:p w:rsidR="00E33549" w:rsidRPr="00E61E11" w:rsidRDefault="00E33549" w:rsidP="00E33549">
      <w:pPr>
        <w:spacing w:before="120" w:line="360" w:lineRule="auto"/>
        <w:rPr>
          <w:rFonts w:cs="Arial"/>
          <w:b/>
          <w:bCs/>
          <w:sz w:val="23"/>
          <w:szCs w:val="23"/>
        </w:rPr>
      </w:pPr>
      <w:r w:rsidRPr="00E61E11">
        <w:rPr>
          <w:rFonts w:cs="Arial"/>
          <w:color w:val="000000"/>
          <w:sz w:val="23"/>
          <w:szCs w:val="23"/>
        </w:rPr>
        <w:t>2.</w:t>
      </w:r>
      <w:r w:rsidR="0055260B">
        <w:rPr>
          <w:rFonts w:cs="Arial"/>
          <w:color w:val="000000"/>
          <w:sz w:val="23"/>
          <w:szCs w:val="23"/>
        </w:rPr>
        <w:t>9</w:t>
      </w:r>
      <w:r w:rsidR="00A12689" w:rsidRPr="00E61E11">
        <w:rPr>
          <w:rFonts w:cs="Arial"/>
          <w:color w:val="000000"/>
          <w:sz w:val="23"/>
          <w:szCs w:val="23"/>
        </w:rPr>
        <w:t>.</w:t>
      </w:r>
      <w:r w:rsidRPr="00E61E11">
        <w:rPr>
          <w:rFonts w:cs="Arial"/>
          <w:color w:val="000000"/>
          <w:sz w:val="23"/>
          <w:szCs w:val="23"/>
        </w:rPr>
        <w:t xml:space="preserve">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E33549" w:rsidRPr="00E61E11" w:rsidRDefault="00E33549" w:rsidP="00E33549">
      <w:pPr>
        <w:pStyle w:val="Corpodetexto2"/>
        <w:tabs>
          <w:tab w:val="left" w:pos="-3402"/>
          <w:tab w:val="left" w:pos="993"/>
        </w:tabs>
        <w:spacing w:before="120" w:line="360" w:lineRule="auto"/>
        <w:rPr>
          <w:color w:val="auto"/>
          <w:sz w:val="23"/>
          <w:szCs w:val="23"/>
        </w:rPr>
      </w:pPr>
      <w:r w:rsidRPr="00E61E11">
        <w:rPr>
          <w:sz w:val="23"/>
          <w:szCs w:val="23"/>
        </w:rPr>
        <w:t>2.</w:t>
      </w:r>
      <w:r w:rsidR="0055260B">
        <w:rPr>
          <w:sz w:val="23"/>
          <w:szCs w:val="23"/>
        </w:rPr>
        <w:t>9</w:t>
      </w:r>
      <w:r w:rsidRPr="00E61E11">
        <w:rPr>
          <w:sz w:val="23"/>
          <w:szCs w:val="23"/>
        </w:rPr>
        <w:t xml:space="preserve">.1 A antecipação de pagamento só poderá ocorrer caso o </w:t>
      </w:r>
      <w:r w:rsidR="00FC6794" w:rsidRPr="00E61E11">
        <w:rPr>
          <w:color w:val="auto"/>
          <w:sz w:val="23"/>
          <w:szCs w:val="23"/>
        </w:rPr>
        <w:t>material/serviço</w:t>
      </w:r>
      <w:r w:rsidRPr="00E61E11">
        <w:rPr>
          <w:sz w:val="23"/>
          <w:szCs w:val="23"/>
        </w:rPr>
        <w:t xml:space="preserve"> tenha sido entregue. </w:t>
      </w:r>
    </w:p>
    <w:p w:rsidR="00E33549" w:rsidRPr="00E61E11" w:rsidRDefault="00E33549" w:rsidP="00E33549">
      <w:pPr>
        <w:pStyle w:val="Corpodetexto2"/>
        <w:tabs>
          <w:tab w:val="left" w:pos="-3402"/>
          <w:tab w:val="left" w:pos="993"/>
        </w:tabs>
        <w:spacing w:before="120" w:line="360" w:lineRule="auto"/>
        <w:rPr>
          <w:sz w:val="23"/>
          <w:szCs w:val="23"/>
        </w:rPr>
      </w:pPr>
      <w:r w:rsidRPr="00E61E11">
        <w:rPr>
          <w:sz w:val="23"/>
          <w:szCs w:val="23"/>
        </w:rPr>
        <w:t>2.</w:t>
      </w:r>
      <w:r w:rsidR="0055260B">
        <w:rPr>
          <w:sz w:val="23"/>
          <w:szCs w:val="23"/>
        </w:rPr>
        <w:t>9</w:t>
      </w:r>
      <w:r w:rsidRPr="00E61E11">
        <w:rPr>
          <w:sz w:val="23"/>
          <w:szCs w:val="23"/>
        </w:rPr>
        <w:t xml:space="preserve">.2 A </w:t>
      </w:r>
      <w:proofErr w:type="spellStart"/>
      <w:r w:rsidRPr="00E61E11">
        <w:rPr>
          <w:sz w:val="23"/>
          <w:szCs w:val="23"/>
        </w:rPr>
        <w:t>Cesama</w:t>
      </w:r>
      <w:proofErr w:type="spellEnd"/>
      <w:r w:rsidRPr="00E61E11">
        <w:rPr>
          <w:sz w:val="23"/>
          <w:szCs w:val="23"/>
        </w:rPr>
        <w:t xml:space="preserve"> poderá realizar o pagamento antes do prazo definido no item 2.2, através de solicitação expressa do fornecedor, que será analisada pela Gerência Financeira e Contábil, de acordo com as condições financeiras da </w:t>
      </w:r>
      <w:proofErr w:type="spellStart"/>
      <w:r w:rsidRPr="00E61E11">
        <w:rPr>
          <w:sz w:val="23"/>
          <w:szCs w:val="23"/>
        </w:rPr>
        <w:t>Cesama</w:t>
      </w:r>
      <w:proofErr w:type="spellEnd"/>
      <w:r w:rsidRPr="00E61E11">
        <w:rPr>
          <w:sz w:val="23"/>
          <w:szCs w:val="23"/>
        </w:rPr>
        <w:t>. Havendo a antecipação do pagamento, o mesmo sofrerá um desconto financeiro, e o índice a ser utilizado será o Índice Nacional de Preços ao Consumidor – INPC acrescido de 1% (um por cento) “</w:t>
      </w:r>
      <w:r w:rsidRPr="00E61E11">
        <w:rPr>
          <w:i/>
          <w:sz w:val="23"/>
          <w:szCs w:val="23"/>
        </w:rPr>
        <w:t>pro rata</w:t>
      </w:r>
      <w:r w:rsidRPr="00E61E11">
        <w:rPr>
          <w:sz w:val="23"/>
          <w:szCs w:val="23"/>
        </w:rPr>
        <w:t>”.</w:t>
      </w:r>
    </w:p>
    <w:p w:rsidR="003D377B" w:rsidRPr="00E61E11" w:rsidRDefault="003D377B" w:rsidP="00E60368">
      <w:pPr>
        <w:pStyle w:val="Ttulo3"/>
        <w:widowControl w:val="0"/>
        <w:tabs>
          <w:tab w:val="clear" w:pos="0"/>
        </w:tabs>
        <w:spacing w:before="240" w:line="360" w:lineRule="auto"/>
        <w:ind w:right="0"/>
        <w:jc w:val="both"/>
        <w:rPr>
          <w:rFonts w:cs="Arial"/>
          <w:sz w:val="23"/>
          <w:szCs w:val="23"/>
        </w:rPr>
      </w:pPr>
      <w:r w:rsidRPr="00E61E11">
        <w:rPr>
          <w:rFonts w:cs="Arial"/>
          <w:sz w:val="23"/>
          <w:szCs w:val="23"/>
        </w:rPr>
        <w:t>CLÁUSULA TERCEIRA: DOS PRAZOS</w:t>
      </w:r>
    </w:p>
    <w:p w:rsidR="00436CDD" w:rsidRPr="00E61E11" w:rsidRDefault="00436CDD" w:rsidP="00436CDD">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3.1. A vigência da presente Carta Contrato será a partir da data da sua assinatura até o término do prazo de execução do objeto especificado neste instrumento.</w:t>
      </w:r>
    </w:p>
    <w:p w:rsidR="00AC548D" w:rsidRPr="00E61E11" w:rsidRDefault="00436CDD" w:rsidP="00AC548D">
      <w:pPr>
        <w:numPr>
          <w:ilvl w:val="0"/>
          <w:numId w:val="1"/>
        </w:numPr>
        <w:tabs>
          <w:tab w:val="left" w:pos="567"/>
        </w:tabs>
        <w:spacing w:before="120" w:line="360" w:lineRule="auto"/>
        <w:rPr>
          <w:rFonts w:eastAsia="Arial Unicode MS" w:cs="Arial"/>
          <w:bCs/>
          <w:sz w:val="23"/>
          <w:szCs w:val="23"/>
        </w:rPr>
      </w:pPr>
      <w:r w:rsidRPr="00E61E11">
        <w:rPr>
          <w:rFonts w:cs="Arial"/>
          <w:sz w:val="23"/>
          <w:szCs w:val="23"/>
          <w:lang w:eastAsia="pt-BR"/>
        </w:rPr>
        <w:lastRenderedPageBreak/>
        <w:t>3</w:t>
      </w:r>
      <w:r w:rsidRPr="00E61E11">
        <w:rPr>
          <w:rFonts w:eastAsia="Arial Unicode MS" w:cs="Arial"/>
          <w:bCs/>
          <w:sz w:val="23"/>
          <w:szCs w:val="23"/>
        </w:rPr>
        <w:t xml:space="preserve">.1.1. </w:t>
      </w:r>
      <w:r w:rsidR="008D2FFE" w:rsidRPr="00E61E11">
        <w:rPr>
          <w:rFonts w:eastAsia="Arial Unicode MS" w:cs="Arial"/>
          <w:b/>
          <w:bCs/>
          <w:sz w:val="23"/>
          <w:szCs w:val="23"/>
        </w:rPr>
        <w:t xml:space="preserve">O prazo de </w:t>
      </w:r>
      <w:r w:rsidR="00307FEC" w:rsidRPr="00E61E11">
        <w:rPr>
          <w:rFonts w:eastAsia="Arial Unicode MS" w:cs="Arial"/>
          <w:b/>
          <w:bCs/>
          <w:sz w:val="23"/>
          <w:szCs w:val="23"/>
        </w:rPr>
        <w:t>vigência</w:t>
      </w:r>
      <w:r w:rsidR="009948F7">
        <w:rPr>
          <w:rFonts w:eastAsia="Arial Unicode MS" w:cs="Arial"/>
          <w:b/>
          <w:bCs/>
          <w:sz w:val="23"/>
          <w:szCs w:val="23"/>
        </w:rPr>
        <w:t xml:space="preserve"> </w:t>
      </w:r>
      <w:r w:rsidR="00307FEC" w:rsidRPr="00E61E11">
        <w:rPr>
          <w:rFonts w:eastAsia="Arial Unicode MS" w:cs="Arial"/>
          <w:b/>
          <w:bCs/>
          <w:sz w:val="23"/>
          <w:szCs w:val="23"/>
        </w:rPr>
        <w:t>é</w:t>
      </w:r>
      <w:r w:rsidR="009948F7">
        <w:rPr>
          <w:rFonts w:eastAsia="Arial Unicode MS" w:cs="Arial"/>
          <w:b/>
          <w:bCs/>
          <w:sz w:val="23"/>
          <w:szCs w:val="23"/>
        </w:rPr>
        <w:t xml:space="preserve"> </w:t>
      </w:r>
      <w:r w:rsidR="00583213" w:rsidRPr="00E61E11">
        <w:rPr>
          <w:rFonts w:eastAsia="Arial Unicode MS" w:cs="Arial"/>
          <w:b/>
          <w:bCs/>
          <w:sz w:val="23"/>
          <w:szCs w:val="23"/>
        </w:rPr>
        <w:t xml:space="preserve">de </w:t>
      </w:r>
      <w:r w:rsidR="00DF0770">
        <w:rPr>
          <w:rFonts w:eastAsia="Arial Unicode MS" w:cs="Arial"/>
          <w:b/>
          <w:bCs/>
          <w:sz w:val="23"/>
          <w:szCs w:val="23"/>
        </w:rPr>
        <w:t>12</w:t>
      </w:r>
      <w:r w:rsidR="00583213" w:rsidRPr="00E61E11">
        <w:rPr>
          <w:rFonts w:eastAsia="Arial Unicode MS" w:cs="Arial"/>
          <w:b/>
          <w:bCs/>
          <w:sz w:val="23"/>
          <w:szCs w:val="23"/>
        </w:rPr>
        <w:t xml:space="preserve"> (</w:t>
      </w:r>
      <w:r w:rsidR="00DF0770">
        <w:rPr>
          <w:rFonts w:eastAsia="Arial Unicode MS" w:cs="Arial"/>
          <w:b/>
          <w:bCs/>
          <w:sz w:val="23"/>
          <w:szCs w:val="23"/>
        </w:rPr>
        <w:t>doze</w:t>
      </w:r>
      <w:r w:rsidR="00583213" w:rsidRPr="00E61E11">
        <w:rPr>
          <w:rFonts w:eastAsia="Arial Unicode MS" w:cs="Arial"/>
          <w:b/>
          <w:bCs/>
          <w:sz w:val="23"/>
          <w:szCs w:val="23"/>
        </w:rPr>
        <w:t xml:space="preserve">) </w:t>
      </w:r>
      <w:r w:rsidR="00DF0770">
        <w:rPr>
          <w:rFonts w:eastAsia="Arial Unicode MS" w:cs="Arial"/>
          <w:b/>
          <w:bCs/>
          <w:sz w:val="23"/>
          <w:szCs w:val="23"/>
        </w:rPr>
        <w:t>meses</w:t>
      </w:r>
      <w:r w:rsidR="009948F7">
        <w:rPr>
          <w:rFonts w:eastAsia="Arial Unicode MS" w:cs="Arial"/>
          <w:b/>
          <w:bCs/>
          <w:sz w:val="23"/>
          <w:szCs w:val="23"/>
        </w:rPr>
        <w:t xml:space="preserve"> </w:t>
      </w:r>
      <w:r w:rsidR="00AC548D" w:rsidRPr="00E61E11">
        <w:rPr>
          <w:rFonts w:eastAsia="Arial Unicode MS" w:cs="Arial"/>
          <w:bCs/>
          <w:sz w:val="23"/>
          <w:szCs w:val="23"/>
        </w:rPr>
        <w:t>contados da assinatura do instrumento contratual</w:t>
      </w:r>
      <w:r w:rsidR="00D93F32" w:rsidRPr="00E61E11">
        <w:rPr>
          <w:rFonts w:eastAsia="Arial Unicode MS" w:cs="Arial"/>
          <w:bCs/>
          <w:sz w:val="23"/>
          <w:szCs w:val="23"/>
        </w:rPr>
        <w:t>.</w:t>
      </w:r>
    </w:p>
    <w:p w:rsidR="00AC548D" w:rsidRPr="000B5658" w:rsidRDefault="00AC548D" w:rsidP="00AC548D">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 xml:space="preserve">3.1.2. </w:t>
      </w:r>
      <w:r w:rsidR="000B5658" w:rsidRPr="000B5658">
        <w:rPr>
          <w:rFonts w:eastAsia="Arial Unicode MS" w:cs="Arial"/>
          <w:bCs/>
          <w:sz w:val="23"/>
          <w:szCs w:val="23"/>
        </w:rPr>
        <w:t xml:space="preserve">O prazo de execução do objeto será de </w:t>
      </w:r>
      <w:r w:rsidR="00DF0770">
        <w:rPr>
          <w:rFonts w:eastAsia="Arial Unicode MS" w:cs="Arial"/>
          <w:bCs/>
          <w:sz w:val="23"/>
          <w:szCs w:val="23"/>
        </w:rPr>
        <w:t>12</w:t>
      </w:r>
      <w:r w:rsidR="000B5658" w:rsidRPr="000B5658">
        <w:rPr>
          <w:rFonts w:eastAsia="Arial Unicode MS" w:cs="Arial"/>
          <w:bCs/>
          <w:sz w:val="23"/>
          <w:szCs w:val="23"/>
        </w:rPr>
        <w:t xml:space="preserve"> (</w:t>
      </w:r>
      <w:r w:rsidR="00DF0770">
        <w:rPr>
          <w:rFonts w:eastAsia="Arial Unicode MS" w:cs="Arial"/>
          <w:bCs/>
          <w:sz w:val="23"/>
          <w:szCs w:val="23"/>
        </w:rPr>
        <w:t>doze</w:t>
      </w:r>
      <w:r w:rsidR="000B5658" w:rsidRPr="000B5658">
        <w:rPr>
          <w:rFonts w:eastAsia="Arial Unicode MS" w:cs="Arial"/>
          <w:bCs/>
          <w:sz w:val="23"/>
          <w:szCs w:val="23"/>
        </w:rPr>
        <w:t xml:space="preserve">) </w:t>
      </w:r>
      <w:r w:rsidR="00DF0770">
        <w:rPr>
          <w:rFonts w:eastAsia="Arial Unicode MS" w:cs="Arial"/>
          <w:bCs/>
          <w:sz w:val="23"/>
          <w:szCs w:val="23"/>
        </w:rPr>
        <w:t>meses</w:t>
      </w:r>
      <w:r w:rsidR="000B5658" w:rsidRPr="000B5658">
        <w:rPr>
          <w:rFonts w:eastAsia="Arial Unicode MS" w:cs="Arial"/>
          <w:bCs/>
          <w:sz w:val="23"/>
          <w:szCs w:val="23"/>
        </w:rPr>
        <w:t xml:space="preserve"> contados a partir da </w:t>
      </w:r>
      <w:r w:rsidR="00B7721A">
        <w:rPr>
          <w:rFonts w:eastAsia="Arial Unicode MS" w:cs="Arial"/>
          <w:bCs/>
          <w:sz w:val="23"/>
          <w:szCs w:val="23"/>
        </w:rPr>
        <w:t>assinatura do contrato</w:t>
      </w:r>
      <w:r w:rsidRPr="000B5658">
        <w:rPr>
          <w:rFonts w:eastAsia="Arial Unicode MS" w:cs="Arial"/>
          <w:bCs/>
          <w:sz w:val="23"/>
          <w:szCs w:val="23"/>
        </w:rPr>
        <w:t xml:space="preserve">. </w:t>
      </w:r>
    </w:p>
    <w:p w:rsidR="00AC548D" w:rsidRDefault="00AC548D" w:rsidP="00AC548D">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3.1.3 O serviço contratado será realizado por execução indireta, sob o regime de empreitada por preço global.</w:t>
      </w:r>
    </w:p>
    <w:p w:rsidR="00DF0770" w:rsidRPr="00DF0770" w:rsidRDefault="00DF0770" w:rsidP="00DF0770">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t xml:space="preserve">3.1.4 </w:t>
      </w:r>
      <w:r w:rsidRPr="00DF0770">
        <w:rPr>
          <w:rFonts w:eastAsia="Arial Unicode MS" w:cs="Arial"/>
          <w:bCs/>
          <w:sz w:val="23"/>
          <w:szCs w:val="23"/>
        </w:rPr>
        <w:t>O Contrato poderá ser prorrogado nos termos do art. 71 da Lei Federal 13.303/06, desde</w:t>
      </w:r>
      <w:r w:rsidR="00F90DFB">
        <w:rPr>
          <w:rFonts w:eastAsia="Arial Unicode MS" w:cs="Arial"/>
          <w:bCs/>
          <w:sz w:val="23"/>
          <w:szCs w:val="23"/>
        </w:rPr>
        <w:t xml:space="preserve"> </w:t>
      </w:r>
      <w:r w:rsidRPr="00DF0770">
        <w:rPr>
          <w:rFonts w:eastAsia="Arial Unicode MS" w:cs="Arial"/>
          <w:bCs/>
          <w:sz w:val="23"/>
          <w:szCs w:val="23"/>
        </w:rPr>
        <w:t>que os serviços estejam sendo prestados dentro dos padrões de qualidade exigidos e que</w:t>
      </w:r>
      <w:r w:rsidR="00F90DFB">
        <w:rPr>
          <w:rFonts w:eastAsia="Arial Unicode MS" w:cs="Arial"/>
          <w:bCs/>
          <w:sz w:val="23"/>
          <w:szCs w:val="23"/>
        </w:rPr>
        <w:t xml:space="preserve"> </w:t>
      </w:r>
      <w:r w:rsidRPr="00DF0770">
        <w:rPr>
          <w:rFonts w:eastAsia="Arial Unicode MS" w:cs="Arial"/>
          <w:bCs/>
          <w:sz w:val="23"/>
          <w:szCs w:val="23"/>
        </w:rPr>
        <w:t>não tenha sofrido qualquer sanção, e os preços e as condições sejam vantajosas para a</w:t>
      </w:r>
      <w:r w:rsidR="00F90DFB">
        <w:rPr>
          <w:rFonts w:eastAsia="Arial Unicode MS" w:cs="Arial"/>
          <w:bCs/>
          <w:sz w:val="23"/>
          <w:szCs w:val="23"/>
        </w:rPr>
        <w:t xml:space="preserve"> </w:t>
      </w:r>
      <w:r w:rsidRPr="00DF0770">
        <w:rPr>
          <w:rFonts w:eastAsia="Arial Unicode MS" w:cs="Arial"/>
          <w:bCs/>
          <w:sz w:val="23"/>
          <w:szCs w:val="23"/>
        </w:rPr>
        <w:t>CESAMA.</w:t>
      </w:r>
    </w:p>
    <w:p w:rsidR="00DF0770" w:rsidRPr="00E61E11" w:rsidRDefault="00DF0770" w:rsidP="00DF0770">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t xml:space="preserve">3.1.5 </w:t>
      </w:r>
      <w:r w:rsidRPr="00DF0770">
        <w:rPr>
          <w:rFonts w:eastAsia="Arial Unicode MS" w:cs="Arial"/>
          <w:bCs/>
          <w:sz w:val="23"/>
          <w:szCs w:val="23"/>
        </w:rPr>
        <w:t>Prorrogado o contrato, conforme disposto no Artigo 71 da Lei 13.303/16, através da</w:t>
      </w:r>
      <w:r w:rsidR="00F90DFB">
        <w:rPr>
          <w:rFonts w:eastAsia="Arial Unicode MS" w:cs="Arial"/>
          <w:bCs/>
          <w:sz w:val="23"/>
          <w:szCs w:val="23"/>
        </w:rPr>
        <w:t xml:space="preserve"> </w:t>
      </w:r>
      <w:r w:rsidRPr="00DF0770">
        <w:rPr>
          <w:rFonts w:eastAsia="Arial Unicode MS" w:cs="Arial"/>
          <w:bCs/>
          <w:sz w:val="23"/>
          <w:szCs w:val="23"/>
        </w:rPr>
        <w:t>assinatura de Termo Aditivo ao Contrato, o preço do serviço contratado poderá ser</w:t>
      </w:r>
      <w:r w:rsidR="00F90DFB">
        <w:rPr>
          <w:rFonts w:eastAsia="Arial Unicode MS" w:cs="Arial"/>
          <w:bCs/>
          <w:sz w:val="23"/>
          <w:szCs w:val="23"/>
        </w:rPr>
        <w:t xml:space="preserve"> </w:t>
      </w:r>
      <w:r w:rsidRPr="00DF0770">
        <w:rPr>
          <w:rFonts w:eastAsia="Arial Unicode MS" w:cs="Arial"/>
          <w:bCs/>
          <w:sz w:val="23"/>
          <w:szCs w:val="23"/>
        </w:rPr>
        <w:t>reajustado para mais ou para menos, nos termos regulamentados pelo Decreto Executivo</w:t>
      </w:r>
      <w:r w:rsidR="00F90DFB">
        <w:rPr>
          <w:rFonts w:eastAsia="Arial Unicode MS" w:cs="Arial"/>
          <w:bCs/>
          <w:sz w:val="23"/>
          <w:szCs w:val="23"/>
        </w:rPr>
        <w:t xml:space="preserve"> </w:t>
      </w:r>
      <w:r w:rsidRPr="00DF0770">
        <w:rPr>
          <w:rFonts w:eastAsia="Arial Unicode MS" w:cs="Arial"/>
          <w:bCs/>
          <w:sz w:val="23"/>
          <w:szCs w:val="23"/>
        </w:rPr>
        <w:t>Municipal nº 8542, de 09/05/2005, de acordo com o Índice de Preços ao Consumidor</w:t>
      </w:r>
      <w:r w:rsidR="00F90DFB">
        <w:rPr>
          <w:rFonts w:eastAsia="Arial Unicode MS" w:cs="Arial"/>
          <w:bCs/>
          <w:sz w:val="23"/>
          <w:szCs w:val="23"/>
        </w:rPr>
        <w:t xml:space="preserve"> </w:t>
      </w:r>
      <w:r w:rsidRPr="00DF0770">
        <w:rPr>
          <w:rFonts w:eastAsia="Arial Unicode MS" w:cs="Arial"/>
          <w:bCs/>
          <w:sz w:val="23"/>
          <w:szCs w:val="23"/>
        </w:rPr>
        <w:t>Amplo – IPCA / IBGE acumulado no período. O preço reajustado será praticado apenas</w:t>
      </w:r>
      <w:r w:rsidR="00F90DFB">
        <w:rPr>
          <w:rFonts w:eastAsia="Arial Unicode MS" w:cs="Arial"/>
          <w:bCs/>
          <w:sz w:val="23"/>
          <w:szCs w:val="23"/>
        </w:rPr>
        <w:t xml:space="preserve"> </w:t>
      </w:r>
      <w:r w:rsidRPr="00DF0770">
        <w:rPr>
          <w:rFonts w:eastAsia="Arial Unicode MS" w:cs="Arial"/>
          <w:bCs/>
          <w:sz w:val="23"/>
          <w:szCs w:val="23"/>
        </w:rPr>
        <w:t>para as medições dos serviços realizados e aceitos após o 12º (décimo segundo) mês</w:t>
      </w:r>
      <w:r w:rsidR="00F90DFB">
        <w:rPr>
          <w:rFonts w:eastAsia="Arial Unicode MS" w:cs="Arial"/>
          <w:bCs/>
          <w:sz w:val="23"/>
          <w:szCs w:val="23"/>
        </w:rPr>
        <w:t xml:space="preserve"> </w:t>
      </w:r>
      <w:r w:rsidRPr="00DF0770">
        <w:rPr>
          <w:rFonts w:eastAsia="Arial Unicode MS" w:cs="Arial"/>
          <w:bCs/>
          <w:sz w:val="23"/>
          <w:szCs w:val="23"/>
        </w:rPr>
        <w:t>contratual</w:t>
      </w:r>
    </w:p>
    <w:p w:rsidR="003D377B" w:rsidRPr="00E61E11" w:rsidRDefault="003D377B" w:rsidP="003D377B">
      <w:pPr>
        <w:pStyle w:val="Ttulo3"/>
        <w:widowControl w:val="0"/>
        <w:tabs>
          <w:tab w:val="clear" w:pos="0"/>
        </w:tabs>
        <w:spacing w:before="480" w:line="360" w:lineRule="auto"/>
        <w:ind w:right="0"/>
        <w:jc w:val="both"/>
        <w:rPr>
          <w:rFonts w:cs="Arial"/>
          <w:sz w:val="23"/>
          <w:szCs w:val="23"/>
        </w:rPr>
      </w:pPr>
      <w:r w:rsidRPr="00E61E11">
        <w:rPr>
          <w:rFonts w:cs="Arial"/>
          <w:sz w:val="23"/>
          <w:szCs w:val="23"/>
        </w:rPr>
        <w:t>CLÁUSULA QUARTA: DAS PENALIDADES</w:t>
      </w:r>
    </w:p>
    <w:p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Pelo descumprimento de quaisquer cláusulas ou condições estabelecidas neste Termo de Referência, a Contratada ficará sujeita às penalidades previstas no RILC - Regulamento Interno de Licitações, Contratos e Convênios da CESAMA</w:t>
      </w:r>
      <w:r w:rsidR="00F90DFB">
        <w:rPr>
          <w:rFonts w:eastAsia="Arial Unicode MS" w:cs="Arial"/>
          <w:bCs/>
          <w:sz w:val="23"/>
          <w:szCs w:val="23"/>
        </w:rPr>
        <w:t xml:space="preserve"> </w:t>
      </w:r>
      <w:r w:rsidR="00DE2C06" w:rsidRPr="00E61E11">
        <w:rPr>
          <w:rFonts w:eastAsia="Arial Unicode MS" w:cs="Arial"/>
          <w:bCs/>
          <w:sz w:val="23"/>
          <w:szCs w:val="23"/>
        </w:rPr>
        <w:t>além</w:t>
      </w:r>
      <w:r w:rsidR="00F90DFB">
        <w:rPr>
          <w:rFonts w:eastAsia="Arial Unicode MS" w:cs="Arial"/>
          <w:bCs/>
          <w:sz w:val="23"/>
          <w:szCs w:val="23"/>
        </w:rPr>
        <w:t xml:space="preserve"> </w:t>
      </w:r>
      <w:r w:rsidR="00DE2C06" w:rsidRPr="00E61E11">
        <w:rPr>
          <w:rFonts w:eastAsia="Arial Unicode MS" w:cs="Arial"/>
          <w:bCs/>
          <w:sz w:val="23"/>
          <w:szCs w:val="23"/>
        </w:rPr>
        <w:t>d</w:t>
      </w:r>
      <w:r w:rsidR="00F97406" w:rsidRPr="00E61E11">
        <w:rPr>
          <w:rFonts w:eastAsia="Arial Unicode MS" w:cs="Arial"/>
          <w:bCs/>
          <w:sz w:val="23"/>
          <w:szCs w:val="23"/>
        </w:rPr>
        <w:t>as previstas no presente termo.</w:t>
      </w:r>
    </w:p>
    <w:p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4.</w:t>
      </w:r>
      <w:r w:rsidR="003F2034" w:rsidRPr="00E61E11">
        <w:rPr>
          <w:rFonts w:eastAsia="Arial Unicode MS" w:cs="Arial"/>
          <w:bCs/>
          <w:sz w:val="23"/>
          <w:szCs w:val="23"/>
        </w:rPr>
        <w:t>1</w:t>
      </w:r>
      <w:r w:rsidRPr="00E61E11">
        <w:rPr>
          <w:rFonts w:eastAsia="Arial Unicode MS" w:cs="Arial"/>
          <w:bCs/>
          <w:sz w:val="23"/>
          <w:szCs w:val="23"/>
        </w:rPr>
        <w:t xml:space="preserve"> Pela inexecução, total ou parcial </w:t>
      </w:r>
      <w:proofErr w:type="gramStart"/>
      <w:r w:rsidRPr="00E61E11">
        <w:rPr>
          <w:rFonts w:eastAsia="Arial Unicode MS" w:cs="Arial"/>
          <w:bCs/>
          <w:sz w:val="23"/>
          <w:szCs w:val="23"/>
        </w:rPr>
        <w:t>do Carta</w:t>
      </w:r>
      <w:proofErr w:type="gramEnd"/>
      <w:r w:rsidRPr="00E61E11">
        <w:rPr>
          <w:rFonts w:eastAsia="Arial Unicode MS" w:cs="Arial"/>
          <w:bCs/>
          <w:sz w:val="23"/>
          <w:szCs w:val="23"/>
        </w:rPr>
        <w:t xml:space="preserve"> Contrato, a CESAMA poderá aplicar à CONTRATADA isoladamente ou cumulativamente: </w:t>
      </w:r>
    </w:p>
    <w:p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a) advertência;</w:t>
      </w:r>
    </w:p>
    <w:p w:rsidR="00047FB9" w:rsidRPr="00E61E11" w:rsidRDefault="00047FB9" w:rsidP="00150BF0">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 xml:space="preserve">b) multa meramente moratória, como previsto no item 4.1 ou multa-penalidade de </w:t>
      </w:r>
      <w:r w:rsidR="003F2034" w:rsidRPr="00E61E11">
        <w:rPr>
          <w:rFonts w:eastAsia="Arial Unicode MS" w:cs="Arial"/>
          <w:bCs/>
          <w:sz w:val="23"/>
          <w:szCs w:val="23"/>
        </w:rPr>
        <w:t xml:space="preserve">até </w:t>
      </w:r>
      <w:r w:rsidRPr="00E61E11">
        <w:rPr>
          <w:rFonts w:eastAsia="Arial Unicode MS" w:cs="Arial"/>
          <w:bCs/>
          <w:sz w:val="23"/>
          <w:szCs w:val="23"/>
        </w:rPr>
        <w:t xml:space="preserve">3% (três por cento) sobre o valor </w:t>
      </w:r>
      <w:proofErr w:type="gramStart"/>
      <w:r w:rsidRPr="00E61E11">
        <w:rPr>
          <w:rFonts w:eastAsia="Arial Unicode MS" w:cs="Arial"/>
          <w:bCs/>
          <w:sz w:val="23"/>
          <w:szCs w:val="23"/>
        </w:rPr>
        <w:t>do Carta</w:t>
      </w:r>
      <w:proofErr w:type="gramEnd"/>
      <w:r w:rsidRPr="00E61E11">
        <w:rPr>
          <w:rFonts w:eastAsia="Arial Unicode MS" w:cs="Arial"/>
          <w:bCs/>
          <w:sz w:val="23"/>
          <w:szCs w:val="23"/>
        </w:rPr>
        <w:t xml:space="preserve"> Contrato, na impossibilidade do mesmo;</w:t>
      </w:r>
    </w:p>
    <w:p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c) suspensão temporária de participar em licitação e impedimento de contratar com a CESAMA, por prazo não superior a 02 (dois) anos.</w:t>
      </w:r>
    </w:p>
    <w:p w:rsidR="003D377B" w:rsidRPr="00E61E11" w:rsidRDefault="003D377B" w:rsidP="003D377B">
      <w:pPr>
        <w:pStyle w:val="Ttulo3"/>
        <w:widowControl w:val="0"/>
        <w:tabs>
          <w:tab w:val="clear" w:pos="0"/>
        </w:tabs>
        <w:spacing w:before="480" w:line="360" w:lineRule="auto"/>
        <w:ind w:right="0"/>
        <w:jc w:val="both"/>
        <w:rPr>
          <w:rFonts w:cs="Arial"/>
          <w:sz w:val="23"/>
          <w:szCs w:val="23"/>
        </w:rPr>
      </w:pPr>
      <w:r w:rsidRPr="00E61E11">
        <w:rPr>
          <w:rFonts w:cs="Arial"/>
          <w:sz w:val="23"/>
          <w:szCs w:val="23"/>
        </w:rPr>
        <w:lastRenderedPageBreak/>
        <w:t>CLÁUSULA QUINTA: DAS OBRIGAÇÕES E RESPONSABILIDADES</w:t>
      </w:r>
    </w:p>
    <w:p w:rsidR="003D377B" w:rsidRPr="00E61E11" w:rsidRDefault="003D377B" w:rsidP="003D377B">
      <w:pPr>
        <w:pStyle w:val="WW-Corpodetexto312"/>
        <w:spacing w:before="240" w:line="360" w:lineRule="auto"/>
        <w:rPr>
          <w:bCs w:val="0"/>
          <w:sz w:val="23"/>
          <w:szCs w:val="23"/>
        </w:rPr>
      </w:pPr>
      <w:r w:rsidRPr="00E61E11">
        <w:rPr>
          <w:bCs w:val="0"/>
          <w:sz w:val="23"/>
          <w:szCs w:val="23"/>
        </w:rPr>
        <w:t>5.1. Da CESAMA:</w:t>
      </w:r>
    </w:p>
    <w:p w:rsidR="0079569C" w:rsidRPr="007402D0" w:rsidRDefault="0079569C" w:rsidP="004B51D8">
      <w:pPr>
        <w:numPr>
          <w:ilvl w:val="0"/>
          <w:numId w:val="1"/>
        </w:numPr>
        <w:tabs>
          <w:tab w:val="left" w:pos="567"/>
        </w:tabs>
        <w:spacing w:before="120" w:line="360" w:lineRule="auto"/>
        <w:rPr>
          <w:rFonts w:eastAsia="Arial Unicode MS" w:cs="Arial"/>
          <w:bCs/>
          <w:sz w:val="23"/>
          <w:szCs w:val="23"/>
        </w:rPr>
      </w:pPr>
      <w:proofErr w:type="gramStart"/>
      <w:r w:rsidRPr="00E61E11">
        <w:rPr>
          <w:rFonts w:eastAsia="Arial Unicode MS" w:cs="Arial"/>
          <w:bCs/>
          <w:sz w:val="23"/>
          <w:szCs w:val="23"/>
        </w:rPr>
        <w:t>5.1.</w:t>
      </w:r>
      <w:r w:rsidR="00F34341">
        <w:rPr>
          <w:rFonts w:eastAsia="Arial Unicode MS" w:cs="Arial"/>
          <w:bCs/>
          <w:sz w:val="23"/>
          <w:szCs w:val="23"/>
        </w:rPr>
        <w:t>1.</w:t>
      </w:r>
      <w:proofErr w:type="gramEnd"/>
      <w:r w:rsidR="007402D0" w:rsidRPr="007402D0">
        <w:rPr>
          <w:rFonts w:eastAsia="Arial Unicode MS" w:cs="Arial"/>
          <w:bCs/>
          <w:sz w:val="23"/>
          <w:szCs w:val="23"/>
        </w:rPr>
        <w:t>Emitir a Ordem de Serviço, indicando o início da execução dos serviços e do prazo contratual</w:t>
      </w:r>
      <w:r w:rsidR="00484E5D" w:rsidRPr="007402D0">
        <w:rPr>
          <w:rFonts w:eastAsia="Arial Unicode MS" w:cs="Arial"/>
          <w:bCs/>
          <w:sz w:val="23"/>
          <w:szCs w:val="23"/>
        </w:rPr>
        <w:t>.</w:t>
      </w:r>
    </w:p>
    <w:p w:rsidR="007402D0" w:rsidRPr="00E61E11" w:rsidRDefault="007402D0" w:rsidP="004B51D8">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t xml:space="preserve">5.1.2. </w:t>
      </w:r>
      <w:r w:rsidRPr="007402D0">
        <w:rPr>
          <w:rFonts w:eastAsia="Arial Unicode MS" w:cs="Arial"/>
          <w:bCs/>
          <w:sz w:val="23"/>
          <w:szCs w:val="23"/>
        </w:rPr>
        <w:t>Efetuar o pagamento devido à CONTRATADA, nas condições estabelecidas.</w:t>
      </w:r>
    </w:p>
    <w:p w:rsidR="004B51D8" w:rsidRPr="00E61E11" w:rsidRDefault="004B51D8" w:rsidP="004B51D8">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7402D0">
        <w:rPr>
          <w:rFonts w:eastAsia="Arial Unicode MS" w:cs="Arial"/>
          <w:bCs/>
          <w:sz w:val="23"/>
          <w:szCs w:val="23"/>
        </w:rPr>
        <w:t>3</w:t>
      </w:r>
      <w:r w:rsidR="00F34341">
        <w:rPr>
          <w:rFonts w:eastAsia="Arial Unicode MS" w:cs="Arial"/>
          <w:bCs/>
          <w:sz w:val="23"/>
          <w:szCs w:val="23"/>
        </w:rPr>
        <w:t xml:space="preserve">. </w:t>
      </w:r>
      <w:r w:rsidR="00484E5D" w:rsidRPr="00E61E11">
        <w:rPr>
          <w:rFonts w:cs="Arial"/>
          <w:sz w:val="23"/>
          <w:szCs w:val="23"/>
        </w:rPr>
        <w:t>Fiscalizar a execução d</w:t>
      </w:r>
      <w:r w:rsidR="00E43E97" w:rsidRPr="00E61E11">
        <w:rPr>
          <w:rFonts w:cs="Arial"/>
          <w:sz w:val="23"/>
          <w:szCs w:val="23"/>
        </w:rPr>
        <w:t>o</w:t>
      </w:r>
      <w:r w:rsidR="00F90DFB">
        <w:rPr>
          <w:rFonts w:cs="Arial"/>
          <w:sz w:val="23"/>
          <w:szCs w:val="23"/>
        </w:rPr>
        <w:t xml:space="preserve"> </w:t>
      </w:r>
      <w:r w:rsidR="00E43E97" w:rsidRPr="00E61E11">
        <w:rPr>
          <w:rFonts w:cs="Arial"/>
          <w:sz w:val="23"/>
          <w:szCs w:val="23"/>
        </w:rPr>
        <w:t>Contrato</w:t>
      </w:r>
      <w:r w:rsidR="00484E5D" w:rsidRPr="00E61E11">
        <w:rPr>
          <w:rFonts w:cs="Arial"/>
          <w:sz w:val="23"/>
          <w:szCs w:val="23"/>
        </w:rPr>
        <w:t>, o que não fará cessar ou diminuir a responsabilidade da Contratada pelo perfeito cumprimento das obrigações estipuladas, nem por quaisquer danos, inclusive quanto a terceiros, ou por irregularidades constatadas</w:t>
      </w:r>
      <w:r w:rsidRPr="00E61E11">
        <w:rPr>
          <w:rFonts w:eastAsia="Arial Unicode MS" w:cs="Arial"/>
          <w:bCs/>
          <w:sz w:val="23"/>
          <w:szCs w:val="23"/>
        </w:rPr>
        <w:t xml:space="preserve">. </w:t>
      </w:r>
    </w:p>
    <w:p w:rsidR="004B51D8" w:rsidRPr="00E61E11" w:rsidRDefault="004B51D8" w:rsidP="004B51D8">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7402D0">
        <w:rPr>
          <w:rFonts w:eastAsia="Arial Unicode MS" w:cs="Arial"/>
          <w:bCs/>
          <w:sz w:val="23"/>
          <w:szCs w:val="23"/>
        </w:rPr>
        <w:t>4</w:t>
      </w:r>
      <w:r w:rsidR="00F34341">
        <w:rPr>
          <w:rFonts w:eastAsia="Arial Unicode MS" w:cs="Arial"/>
          <w:bCs/>
          <w:sz w:val="23"/>
          <w:szCs w:val="23"/>
        </w:rPr>
        <w:t xml:space="preserve">. </w:t>
      </w:r>
      <w:r w:rsidR="00484E5D" w:rsidRPr="00E61E11">
        <w:rPr>
          <w:rFonts w:cs="Arial"/>
          <w:sz w:val="23"/>
          <w:szCs w:val="23"/>
        </w:rPr>
        <w:t>Rejeitar todo e qualquer serviço, conteúdo</w:t>
      </w:r>
      <w:r w:rsidR="00F90DFB">
        <w:rPr>
          <w:rFonts w:cs="Arial"/>
          <w:sz w:val="23"/>
          <w:szCs w:val="23"/>
        </w:rPr>
        <w:t xml:space="preserve"> </w:t>
      </w:r>
      <w:r w:rsidR="00484E5D" w:rsidRPr="00E61E11">
        <w:rPr>
          <w:rFonts w:cs="Arial"/>
          <w:sz w:val="23"/>
          <w:szCs w:val="23"/>
        </w:rPr>
        <w:t>de má qualidade e em desconformidade com as especificações deste Termo</w:t>
      </w:r>
      <w:r w:rsidRPr="00E61E11">
        <w:rPr>
          <w:rFonts w:eastAsia="Arial Unicode MS" w:cs="Arial"/>
          <w:bCs/>
          <w:sz w:val="23"/>
          <w:szCs w:val="23"/>
        </w:rPr>
        <w:t>;</w:t>
      </w:r>
    </w:p>
    <w:p w:rsidR="00AC534A" w:rsidRPr="00E61E11" w:rsidRDefault="00AC534A" w:rsidP="00AC534A">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7402D0">
        <w:rPr>
          <w:rFonts w:eastAsia="Arial Unicode MS" w:cs="Arial"/>
          <w:bCs/>
          <w:sz w:val="23"/>
          <w:szCs w:val="23"/>
        </w:rPr>
        <w:t>5</w:t>
      </w:r>
      <w:r w:rsidRPr="00E61E11">
        <w:rPr>
          <w:rFonts w:eastAsia="Arial Unicode MS" w:cs="Arial"/>
          <w:bCs/>
          <w:sz w:val="23"/>
          <w:szCs w:val="23"/>
        </w:rPr>
        <w:t xml:space="preserve">. Efetuar o pagamento dentro do prazo acordado, desde que cumprida </w:t>
      </w:r>
      <w:proofErr w:type="gramStart"/>
      <w:r w:rsidRPr="00E61E11">
        <w:rPr>
          <w:rFonts w:eastAsia="Arial Unicode MS" w:cs="Arial"/>
          <w:bCs/>
          <w:sz w:val="23"/>
          <w:szCs w:val="23"/>
        </w:rPr>
        <w:t>as</w:t>
      </w:r>
      <w:proofErr w:type="gramEnd"/>
      <w:r w:rsidRPr="00E61E11">
        <w:rPr>
          <w:rFonts w:eastAsia="Arial Unicode MS" w:cs="Arial"/>
          <w:bCs/>
          <w:sz w:val="23"/>
          <w:szCs w:val="23"/>
        </w:rPr>
        <w:t xml:space="preserve"> obrigações pela empresa Contratada, bem como, acompanhar, fiscalizar, conferir e avaliar os serviços objeto do presente Contrato a fim de que sejam executados rigorosamente em conformidade com o estabelecido neste instrumento.</w:t>
      </w:r>
    </w:p>
    <w:p w:rsidR="00AC534A" w:rsidRPr="00E61E11" w:rsidRDefault="00AC534A" w:rsidP="00AC534A">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7402D0">
        <w:rPr>
          <w:rFonts w:eastAsia="Arial Unicode MS" w:cs="Arial"/>
          <w:bCs/>
          <w:sz w:val="23"/>
          <w:szCs w:val="23"/>
        </w:rPr>
        <w:t>6</w:t>
      </w:r>
      <w:r w:rsidR="00484E5D" w:rsidRPr="00E61E11">
        <w:rPr>
          <w:rFonts w:eastAsia="Arial Unicode MS" w:cs="Arial"/>
          <w:bCs/>
          <w:sz w:val="23"/>
          <w:szCs w:val="23"/>
        </w:rPr>
        <w:t>.</w:t>
      </w:r>
      <w:r w:rsidRPr="00E61E11">
        <w:rPr>
          <w:rFonts w:eastAsia="Arial Unicode MS" w:cs="Arial"/>
          <w:bCs/>
          <w:sz w:val="23"/>
          <w:szCs w:val="23"/>
        </w:rPr>
        <w:t xml:space="preserve"> A CESAMA não responderá por quaisquer compromissos assumidos pela empresa Contratada com terceiros, ainda que vinculados à execução do presente Contrato, bem como por qualquer dano causado a terceiros em decorrência de ato da empresa Contratada e de seus empregados, prepostos ou subordinados.</w:t>
      </w:r>
    </w:p>
    <w:p w:rsidR="00AC534A" w:rsidRPr="00E61E11" w:rsidRDefault="00AC534A" w:rsidP="00AC534A">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7402D0">
        <w:rPr>
          <w:rFonts w:eastAsia="Arial Unicode MS" w:cs="Arial"/>
          <w:bCs/>
          <w:sz w:val="23"/>
          <w:szCs w:val="23"/>
        </w:rPr>
        <w:t>7</w:t>
      </w:r>
      <w:r w:rsidR="00484E5D" w:rsidRPr="00E61E11">
        <w:rPr>
          <w:rFonts w:eastAsia="Arial Unicode MS" w:cs="Arial"/>
          <w:bCs/>
          <w:sz w:val="23"/>
          <w:szCs w:val="23"/>
        </w:rPr>
        <w:t>.</w:t>
      </w:r>
      <w:r w:rsidRPr="00E61E11">
        <w:rPr>
          <w:rFonts w:eastAsia="Arial Unicode MS" w:cs="Arial"/>
          <w:bCs/>
          <w:sz w:val="23"/>
          <w:szCs w:val="23"/>
        </w:rPr>
        <w:t xml:space="preserve">  Notificar a empresa Contratada de qualquer irregularidade constatada, por escrito, para que seja sanada sob pena de incorrer nas sanções previstas neste contrato e no Termo de Referência.</w:t>
      </w:r>
    </w:p>
    <w:p w:rsidR="003D377B" w:rsidRPr="00E61E11" w:rsidRDefault="003D377B" w:rsidP="003D377B">
      <w:pPr>
        <w:spacing w:before="240" w:line="360" w:lineRule="auto"/>
        <w:rPr>
          <w:rFonts w:cs="Arial"/>
          <w:b/>
          <w:sz w:val="23"/>
          <w:szCs w:val="23"/>
        </w:rPr>
      </w:pPr>
      <w:r w:rsidRPr="00E61E11">
        <w:rPr>
          <w:rFonts w:cs="Arial"/>
          <w:b/>
          <w:sz w:val="23"/>
          <w:szCs w:val="23"/>
        </w:rPr>
        <w:t>5.2. Da Contratada:</w:t>
      </w:r>
    </w:p>
    <w:p w:rsidR="0083630B" w:rsidRPr="00F90DFB" w:rsidRDefault="0083630B" w:rsidP="0083630B">
      <w:pPr>
        <w:numPr>
          <w:ilvl w:val="0"/>
          <w:numId w:val="1"/>
        </w:numPr>
        <w:tabs>
          <w:tab w:val="left" w:pos="567"/>
        </w:tabs>
        <w:spacing w:before="120" w:line="360" w:lineRule="auto"/>
        <w:rPr>
          <w:rFonts w:eastAsia="Calibri" w:cs="Arial"/>
          <w:sz w:val="23"/>
          <w:szCs w:val="23"/>
          <w:lang w:eastAsia="en-US"/>
        </w:rPr>
      </w:pPr>
      <w:proofErr w:type="gramStart"/>
      <w:r w:rsidRPr="00F90DFB">
        <w:rPr>
          <w:rFonts w:eastAsia="Arial Unicode MS" w:cs="Arial"/>
          <w:bCs/>
          <w:sz w:val="23"/>
          <w:szCs w:val="23"/>
        </w:rPr>
        <w:t>5.2.1.</w:t>
      </w:r>
      <w:proofErr w:type="gramEnd"/>
      <w:r w:rsidR="00A35BAE" w:rsidRPr="00F90DFB">
        <w:rPr>
          <w:rFonts w:eastAsia="Arial Unicode MS" w:cs="Arial"/>
          <w:bCs/>
          <w:sz w:val="23"/>
          <w:szCs w:val="23"/>
        </w:rPr>
        <w:t>Providenciar, imediatamente, a correção das deficiências apontadas pela CESAMA com respeito ao fornecimento do objeto</w:t>
      </w:r>
      <w:r w:rsidRPr="00F90DFB">
        <w:rPr>
          <w:rFonts w:eastAsia="Arial Unicode MS" w:cs="Arial"/>
          <w:bCs/>
          <w:sz w:val="23"/>
          <w:szCs w:val="23"/>
        </w:rPr>
        <w:t>.</w:t>
      </w:r>
    </w:p>
    <w:p w:rsidR="000B5658" w:rsidRPr="00F90DFB" w:rsidRDefault="007402D0" w:rsidP="007402D0">
      <w:pPr>
        <w:numPr>
          <w:ilvl w:val="0"/>
          <w:numId w:val="1"/>
        </w:numPr>
        <w:tabs>
          <w:tab w:val="left" w:pos="567"/>
        </w:tabs>
        <w:spacing w:before="120" w:line="360" w:lineRule="auto"/>
        <w:rPr>
          <w:rFonts w:eastAsia="Arial Unicode MS" w:cs="Arial"/>
          <w:bCs/>
          <w:sz w:val="23"/>
          <w:szCs w:val="23"/>
        </w:rPr>
      </w:pPr>
      <w:r w:rsidRPr="00F90DFB">
        <w:rPr>
          <w:rFonts w:cs="Arial"/>
          <w:sz w:val="23"/>
          <w:szCs w:val="23"/>
        </w:rPr>
        <w:t>5</w:t>
      </w:r>
      <w:r w:rsidRPr="00F90DFB">
        <w:rPr>
          <w:rFonts w:eastAsia="Arial Unicode MS" w:cs="Arial"/>
          <w:bCs/>
          <w:sz w:val="23"/>
          <w:szCs w:val="23"/>
        </w:rPr>
        <w:t>.2.</w:t>
      </w:r>
      <w:r w:rsidR="0083630B" w:rsidRPr="00F90DFB">
        <w:rPr>
          <w:rFonts w:eastAsia="Arial Unicode MS" w:cs="Arial"/>
          <w:bCs/>
          <w:sz w:val="23"/>
          <w:szCs w:val="23"/>
        </w:rPr>
        <w:t>2</w:t>
      </w:r>
      <w:r w:rsidRPr="00F90DFB">
        <w:rPr>
          <w:rFonts w:eastAsia="Arial Unicode MS" w:cs="Arial"/>
          <w:bCs/>
          <w:sz w:val="23"/>
          <w:szCs w:val="23"/>
        </w:rPr>
        <w:t xml:space="preserve">. </w:t>
      </w:r>
      <w:r w:rsidR="00A35BAE" w:rsidRPr="00F90DFB">
        <w:rPr>
          <w:rFonts w:cs="Arial"/>
          <w:sz w:val="23"/>
          <w:szCs w:val="23"/>
        </w:rPr>
        <w:t>Entregar os serviços dentro das condições estabelecidas e respeitando os prazos fixados</w:t>
      </w:r>
      <w:r w:rsidR="000B5658" w:rsidRPr="00F90DFB">
        <w:rPr>
          <w:rFonts w:eastAsia="Arial Unicode MS" w:cs="Arial"/>
          <w:bCs/>
          <w:sz w:val="23"/>
          <w:szCs w:val="23"/>
        </w:rPr>
        <w:t>.</w:t>
      </w:r>
    </w:p>
    <w:p w:rsidR="0083630B" w:rsidRPr="0083630B" w:rsidRDefault="0083630B" w:rsidP="005B66AD">
      <w:pPr>
        <w:numPr>
          <w:ilvl w:val="0"/>
          <w:numId w:val="1"/>
        </w:numPr>
        <w:tabs>
          <w:tab w:val="left" w:pos="567"/>
        </w:tabs>
        <w:spacing w:before="120" w:line="360" w:lineRule="auto"/>
        <w:rPr>
          <w:rFonts w:eastAsia="Arial Unicode MS" w:cs="Arial"/>
          <w:bCs/>
          <w:sz w:val="23"/>
          <w:szCs w:val="23"/>
        </w:rPr>
      </w:pPr>
      <w:r w:rsidRPr="00F90DFB">
        <w:rPr>
          <w:rFonts w:eastAsia="Arial Unicode MS" w:cs="Arial"/>
          <w:bCs/>
          <w:sz w:val="23"/>
          <w:szCs w:val="23"/>
        </w:rPr>
        <w:t>5.2.</w:t>
      </w:r>
      <w:r w:rsidR="00A35BAE" w:rsidRPr="00F90DFB">
        <w:rPr>
          <w:rFonts w:eastAsia="Arial Unicode MS" w:cs="Arial"/>
          <w:bCs/>
          <w:sz w:val="23"/>
          <w:szCs w:val="23"/>
        </w:rPr>
        <w:t>3</w:t>
      </w:r>
      <w:r w:rsidRPr="00F90DFB">
        <w:rPr>
          <w:rFonts w:eastAsia="Arial Unicode MS" w:cs="Arial"/>
          <w:bCs/>
          <w:sz w:val="23"/>
          <w:szCs w:val="23"/>
        </w:rPr>
        <w:t xml:space="preserve">. </w:t>
      </w:r>
      <w:proofErr w:type="gramStart"/>
      <w:r w:rsidRPr="00F90DFB">
        <w:rPr>
          <w:rFonts w:eastAsia="Arial Unicode MS" w:cs="Arial"/>
          <w:bCs/>
          <w:sz w:val="23"/>
          <w:szCs w:val="23"/>
        </w:rPr>
        <w:t>Responsabilizar-se</w:t>
      </w:r>
      <w:proofErr w:type="gramEnd"/>
      <w:r w:rsidRPr="00F90DFB">
        <w:rPr>
          <w:rFonts w:eastAsia="Arial Unicode MS" w:cs="Arial"/>
          <w:bCs/>
          <w:sz w:val="23"/>
          <w:szCs w:val="23"/>
        </w:rPr>
        <w:t xml:space="preserve"> pela quantidade dos certificados, substituindo, imediatamente,</w:t>
      </w:r>
      <w:r w:rsidRPr="00F90DFB">
        <w:rPr>
          <w:rFonts w:eastAsia="Arial Unicode MS" w:cs="Arial"/>
          <w:bCs/>
          <w:sz w:val="23"/>
          <w:szCs w:val="23"/>
        </w:rPr>
        <w:br/>
      </w:r>
      <w:r w:rsidRPr="0083630B">
        <w:rPr>
          <w:rFonts w:eastAsia="Arial Unicode MS" w:cs="Arial"/>
          <w:bCs/>
          <w:sz w:val="23"/>
          <w:szCs w:val="23"/>
        </w:rPr>
        <w:lastRenderedPageBreak/>
        <w:t>aqueles que apresentarem qualquer tipo de vício ou imperfeição, ou não se adequarem</w:t>
      </w:r>
      <w:r w:rsidR="00F90DFB">
        <w:rPr>
          <w:rFonts w:eastAsia="Arial Unicode MS" w:cs="Arial"/>
          <w:bCs/>
          <w:sz w:val="23"/>
          <w:szCs w:val="23"/>
        </w:rPr>
        <w:t xml:space="preserve"> </w:t>
      </w:r>
      <w:r w:rsidRPr="0083630B">
        <w:rPr>
          <w:rFonts w:eastAsia="Arial Unicode MS" w:cs="Arial"/>
          <w:bCs/>
          <w:sz w:val="23"/>
          <w:szCs w:val="23"/>
        </w:rPr>
        <w:t xml:space="preserve">às especificações constantes deste </w:t>
      </w:r>
      <w:r>
        <w:rPr>
          <w:rFonts w:eastAsia="Arial Unicode MS" w:cs="Arial"/>
          <w:bCs/>
          <w:sz w:val="23"/>
          <w:szCs w:val="23"/>
        </w:rPr>
        <w:t>t</w:t>
      </w:r>
      <w:r w:rsidRPr="0083630B">
        <w:rPr>
          <w:rFonts w:eastAsia="Arial Unicode MS" w:cs="Arial"/>
          <w:bCs/>
          <w:sz w:val="23"/>
          <w:szCs w:val="23"/>
        </w:rPr>
        <w:t>ermo, sob pena de aplicação das sanções cabíveis,</w:t>
      </w:r>
      <w:r w:rsidRPr="0083630B">
        <w:rPr>
          <w:rFonts w:eastAsia="Arial Unicode MS" w:cs="Arial"/>
          <w:bCs/>
          <w:sz w:val="23"/>
          <w:szCs w:val="23"/>
        </w:rPr>
        <w:br/>
        <w:t>inclusive rescisão do contrato</w:t>
      </w:r>
      <w:r>
        <w:rPr>
          <w:rFonts w:eastAsia="Arial Unicode MS" w:cs="Arial"/>
          <w:bCs/>
          <w:sz w:val="23"/>
          <w:szCs w:val="23"/>
        </w:rPr>
        <w:t>.</w:t>
      </w:r>
    </w:p>
    <w:p w:rsidR="000B5658" w:rsidRPr="007402D0" w:rsidRDefault="007402D0" w:rsidP="007402D0">
      <w:pPr>
        <w:numPr>
          <w:ilvl w:val="0"/>
          <w:numId w:val="1"/>
        </w:numPr>
        <w:tabs>
          <w:tab w:val="left" w:pos="567"/>
        </w:tabs>
        <w:spacing w:before="120" w:line="360" w:lineRule="auto"/>
        <w:rPr>
          <w:rFonts w:eastAsia="Arial Unicode MS" w:cs="Arial"/>
          <w:bCs/>
          <w:sz w:val="23"/>
          <w:szCs w:val="23"/>
        </w:rPr>
      </w:pPr>
      <w:proofErr w:type="gramStart"/>
      <w:r w:rsidRPr="007402D0">
        <w:rPr>
          <w:rFonts w:eastAsia="Arial Unicode MS" w:cs="Arial"/>
          <w:bCs/>
          <w:sz w:val="23"/>
          <w:szCs w:val="23"/>
        </w:rPr>
        <w:t>5.2.</w:t>
      </w:r>
      <w:r w:rsidR="00A35BAE">
        <w:rPr>
          <w:rFonts w:eastAsia="Arial Unicode MS" w:cs="Arial"/>
          <w:bCs/>
          <w:sz w:val="23"/>
          <w:szCs w:val="23"/>
        </w:rPr>
        <w:t>4</w:t>
      </w:r>
      <w:r w:rsidRPr="007402D0">
        <w:rPr>
          <w:rFonts w:eastAsia="Arial Unicode MS" w:cs="Arial"/>
          <w:bCs/>
          <w:sz w:val="23"/>
          <w:szCs w:val="23"/>
        </w:rPr>
        <w:t>.</w:t>
      </w:r>
      <w:proofErr w:type="gramEnd"/>
      <w:r w:rsidR="000B5658" w:rsidRPr="007402D0">
        <w:rPr>
          <w:rFonts w:eastAsia="Arial Unicode MS" w:cs="Arial"/>
          <w:bCs/>
          <w:sz w:val="23"/>
          <w:szCs w:val="23"/>
        </w:rPr>
        <w:t>Reparar, corrigir, remover, reconstruir ou substituir, às suas expensas, no total ou em parte, objeto do Contrato em que se verificarem vícios, defeitos ou incorreções resultantes da execução.</w:t>
      </w:r>
    </w:p>
    <w:p w:rsidR="000B5658" w:rsidRPr="007402D0" w:rsidRDefault="007402D0"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w:t>
      </w:r>
      <w:r w:rsidR="00C747FC">
        <w:rPr>
          <w:rFonts w:eastAsia="Arial Unicode MS" w:cs="Arial"/>
          <w:bCs/>
          <w:sz w:val="23"/>
          <w:szCs w:val="23"/>
        </w:rPr>
        <w:t>6</w:t>
      </w:r>
      <w:r w:rsidRPr="007402D0">
        <w:rPr>
          <w:rFonts w:eastAsia="Arial Unicode MS" w:cs="Arial"/>
          <w:bCs/>
          <w:sz w:val="23"/>
          <w:szCs w:val="23"/>
        </w:rPr>
        <w:t xml:space="preserve">. </w:t>
      </w:r>
      <w:r w:rsidR="000B5658" w:rsidRPr="007402D0">
        <w:rPr>
          <w:rFonts w:eastAsia="Arial Unicode MS" w:cs="Arial"/>
          <w:bCs/>
          <w:sz w:val="23"/>
          <w:szCs w:val="23"/>
        </w:rPr>
        <w:t>Se responsabilizar pelos danos causados diretamente à CESAMA ou a terceiros, decorrente de sua culpa ou dolo na execução do Contrato.</w:t>
      </w:r>
    </w:p>
    <w:p w:rsidR="000B5658" w:rsidRPr="007402D0" w:rsidRDefault="007402D0"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w:t>
      </w:r>
      <w:r w:rsidR="00C747FC">
        <w:rPr>
          <w:rFonts w:eastAsia="Arial Unicode MS" w:cs="Arial"/>
          <w:bCs/>
          <w:sz w:val="23"/>
          <w:szCs w:val="23"/>
        </w:rPr>
        <w:t>7</w:t>
      </w:r>
      <w:r w:rsidR="0083630B">
        <w:rPr>
          <w:rFonts w:eastAsia="Arial Unicode MS" w:cs="Arial"/>
          <w:bCs/>
          <w:sz w:val="23"/>
          <w:szCs w:val="23"/>
        </w:rPr>
        <w:t xml:space="preserve">. </w:t>
      </w:r>
      <w:r w:rsidR="000B5658" w:rsidRPr="007402D0">
        <w:rPr>
          <w:rFonts w:eastAsia="Arial Unicode MS" w:cs="Arial"/>
          <w:bCs/>
          <w:sz w:val="23"/>
          <w:szCs w:val="23"/>
        </w:rPr>
        <w:t>Cumprir os prazos previstos neste Termo ou outros que venham a ser fixados pela CESAMA.</w:t>
      </w:r>
    </w:p>
    <w:p w:rsidR="000B5658" w:rsidRPr="007402D0" w:rsidRDefault="007402D0"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w:t>
      </w:r>
      <w:r w:rsidR="00C747FC">
        <w:rPr>
          <w:rFonts w:eastAsia="Arial Unicode MS" w:cs="Arial"/>
          <w:bCs/>
          <w:sz w:val="23"/>
          <w:szCs w:val="23"/>
        </w:rPr>
        <w:t>8</w:t>
      </w:r>
      <w:r w:rsidR="0083630B">
        <w:rPr>
          <w:rFonts w:eastAsia="Arial Unicode MS" w:cs="Arial"/>
          <w:bCs/>
          <w:sz w:val="23"/>
          <w:szCs w:val="23"/>
        </w:rPr>
        <w:t xml:space="preserve">. </w:t>
      </w:r>
      <w:r w:rsidR="000B5658" w:rsidRPr="007402D0">
        <w:rPr>
          <w:rFonts w:eastAsia="Arial Unicode MS" w:cs="Arial"/>
          <w:bCs/>
          <w:sz w:val="23"/>
          <w:szCs w:val="23"/>
        </w:rPr>
        <w:t>Dirimir qualquer dúvida e prestar esclarecimentos acerca da execução do Contrato, durante toda a sua vigência, a pedido da CESAMA.</w:t>
      </w:r>
    </w:p>
    <w:p w:rsidR="000B5658" w:rsidRPr="007402D0" w:rsidRDefault="007402D0"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w:t>
      </w:r>
      <w:r w:rsidR="00C747FC">
        <w:rPr>
          <w:rFonts w:eastAsia="Arial Unicode MS" w:cs="Arial"/>
          <w:bCs/>
          <w:sz w:val="23"/>
          <w:szCs w:val="23"/>
        </w:rPr>
        <w:t>9</w:t>
      </w:r>
      <w:r w:rsidR="0083630B">
        <w:rPr>
          <w:rFonts w:eastAsia="Arial Unicode MS" w:cs="Arial"/>
          <w:bCs/>
          <w:sz w:val="23"/>
          <w:szCs w:val="23"/>
        </w:rPr>
        <w:t xml:space="preserve">. </w:t>
      </w:r>
      <w:r w:rsidR="000B5658" w:rsidRPr="007402D0">
        <w:rPr>
          <w:rFonts w:eastAsia="Arial Unicode MS" w:cs="Arial"/>
          <w:bCs/>
          <w:sz w:val="23"/>
          <w:szCs w:val="23"/>
        </w:rPr>
        <w:t xml:space="preserve">Executar fielmente a contratação, de acordo com as cláusulas avençadas e as normas do RILC, respondendo pelas </w:t>
      </w:r>
      <w:proofErr w:type="spellStart"/>
      <w:r w:rsidR="000B5658" w:rsidRPr="007402D0">
        <w:rPr>
          <w:rFonts w:eastAsia="Arial Unicode MS" w:cs="Arial"/>
          <w:bCs/>
          <w:sz w:val="23"/>
          <w:szCs w:val="23"/>
        </w:rPr>
        <w:t>consequências</w:t>
      </w:r>
      <w:proofErr w:type="spellEnd"/>
      <w:r w:rsidR="000B5658" w:rsidRPr="007402D0">
        <w:rPr>
          <w:rFonts w:eastAsia="Arial Unicode MS" w:cs="Arial"/>
          <w:bCs/>
          <w:sz w:val="23"/>
          <w:szCs w:val="23"/>
        </w:rPr>
        <w:t xml:space="preserve"> de sua inexecução total ou parcial.</w:t>
      </w:r>
    </w:p>
    <w:p w:rsidR="0079569C" w:rsidRPr="007402D0" w:rsidRDefault="0079569C"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w:t>
      </w:r>
      <w:r w:rsidR="00C747FC">
        <w:rPr>
          <w:rFonts w:eastAsia="Arial Unicode MS" w:cs="Arial"/>
          <w:bCs/>
          <w:sz w:val="23"/>
          <w:szCs w:val="23"/>
        </w:rPr>
        <w:t>10</w:t>
      </w:r>
      <w:r w:rsidR="00E43E97" w:rsidRPr="007402D0">
        <w:rPr>
          <w:rFonts w:eastAsia="Arial Unicode MS" w:cs="Arial"/>
          <w:bCs/>
          <w:sz w:val="23"/>
          <w:szCs w:val="23"/>
        </w:rPr>
        <w:t>.</w:t>
      </w:r>
      <w:r w:rsidRPr="007402D0">
        <w:rPr>
          <w:rFonts w:eastAsia="Arial Unicode MS" w:cs="Arial"/>
          <w:bCs/>
          <w:sz w:val="23"/>
          <w:szCs w:val="23"/>
        </w:rPr>
        <w:t xml:space="preserve"> Manter, durante toda a execução deste Contrato, em compatibilidade com as obrigações a serem assumidas, todas as condições de habilitação e qualificação exigidas na dispensa de licitação</w:t>
      </w:r>
    </w:p>
    <w:p w:rsidR="00BA4949" w:rsidRPr="007402D0" w:rsidRDefault="00BA4949" w:rsidP="007402D0">
      <w:pPr>
        <w:numPr>
          <w:ilvl w:val="0"/>
          <w:numId w:val="1"/>
        </w:numPr>
        <w:tabs>
          <w:tab w:val="left" w:pos="567"/>
        </w:tabs>
        <w:spacing w:before="120" w:line="360" w:lineRule="auto"/>
        <w:rPr>
          <w:rFonts w:eastAsia="Arial Unicode MS" w:cs="Arial"/>
          <w:bCs/>
          <w:sz w:val="23"/>
          <w:szCs w:val="23"/>
        </w:rPr>
      </w:pPr>
      <w:proofErr w:type="gramStart"/>
      <w:r w:rsidRPr="007402D0">
        <w:rPr>
          <w:rFonts w:eastAsia="Arial Unicode MS" w:cs="Arial"/>
          <w:bCs/>
          <w:sz w:val="23"/>
          <w:szCs w:val="23"/>
        </w:rPr>
        <w:t>5.2.</w:t>
      </w:r>
      <w:r w:rsidR="00C747FC">
        <w:rPr>
          <w:rFonts w:eastAsia="Arial Unicode MS" w:cs="Arial"/>
          <w:bCs/>
          <w:sz w:val="23"/>
          <w:szCs w:val="23"/>
        </w:rPr>
        <w:t>11</w:t>
      </w:r>
      <w:r w:rsidR="00E43E97" w:rsidRPr="007402D0">
        <w:rPr>
          <w:rFonts w:eastAsia="Arial Unicode MS" w:cs="Arial"/>
          <w:bCs/>
          <w:sz w:val="23"/>
          <w:szCs w:val="23"/>
        </w:rPr>
        <w:t>.</w:t>
      </w:r>
      <w:proofErr w:type="gramEnd"/>
      <w:r w:rsidR="0079569C" w:rsidRPr="007402D0">
        <w:rPr>
          <w:rFonts w:eastAsia="Arial Unicode MS" w:cs="Arial"/>
          <w:bCs/>
          <w:sz w:val="23"/>
          <w:szCs w:val="23"/>
        </w:rPr>
        <w:t>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CESAMA exonerada e isenta de qualquer vínculo empregatício, prestação de serviços e responsabilidades em relação aos funcionários e prestadores de serviços contratados pela empresa Contratada</w:t>
      </w:r>
      <w:r w:rsidRPr="007402D0">
        <w:rPr>
          <w:rFonts w:eastAsia="Arial Unicode MS" w:cs="Arial"/>
          <w:bCs/>
          <w:sz w:val="23"/>
          <w:szCs w:val="23"/>
        </w:rPr>
        <w:t>.</w:t>
      </w:r>
    </w:p>
    <w:p w:rsidR="00C55636" w:rsidRDefault="00BA4949" w:rsidP="007402D0">
      <w:pPr>
        <w:numPr>
          <w:ilvl w:val="0"/>
          <w:numId w:val="1"/>
        </w:numPr>
        <w:tabs>
          <w:tab w:val="left" w:pos="567"/>
        </w:tabs>
        <w:spacing w:before="120" w:line="360" w:lineRule="auto"/>
        <w:rPr>
          <w:rFonts w:eastAsia="Arial Unicode MS" w:cs="Arial"/>
          <w:bCs/>
          <w:sz w:val="23"/>
          <w:szCs w:val="23"/>
        </w:rPr>
      </w:pPr>
      <w:proofErr w:type="gramStart"/>
      <w:r w:rsidRPr="007402D0">
        <w:rPr>
          <w:rFonts w:eastAsia="Arial Unicode MS" w:cs="Arial"/>
          <w:bCs/>
          <w:sz w:val="23"/>
          <w:szCs w:val="23"/>
        </w:rPr>
        <w:t>5.2.</w:t>
      </w:r>
      <w:r w:rsidR="007402D0" w:rsidRPr="007402D0">
        <w:rPr>
          <w:rFonts w:eastAsia="Arial Unicode MS" w:cs="Arial"/>
          <w:bCs/>
          <w:sz w:val="23"/>
          <w:szCs w:val="23"/>
        </w:rPr>
        <w:t>1</w:t>
      </w:r>
      <w:r w:rsidR="00C747FC">
        <w:rPr>
          <w:rFonts w:eastAsia="Arial Unicode MS" w:cs="Arial"/>
          <w:bCs/>
          <w:sz w:val="23"/>
          <w:szCs w:val="23"/>
        </w:rPr>
        <w:t>2</w:t>
      </w:r>
      <w:r w:rsidR="00E43E97" w:rsidRPr="007402D0">
        <w:rPr>
          <w:rFonts w:eastAsia="Arial Unicode MS" w:cs="Arial"/>
          <w:bCs/>
          <w:sz w:val="23"/>
          <w:szCs w:val="23"/>
        </w:rPr>
        <w:t>.</w:t>
      </w:r>
      <w:proofErr w:type="gramEnd"/>
      <w:r w:rsidR="0079569C" w:rsidRPr="007402D0">
        <w:rPr>
          <w:rFonts w:eastAsia="Arial Unicode MS" w:cs="Arial"/>
          <w:bCs/>
          <w:sz w:val="23"/>
          <w:szCs w:val="23"/>
        </w:rPr>
        <w:t>A empresa Contratada não poderá transferir, subcontratar ou ceder total ou parcialmente, a qualquer título, os direitos e obrigações decorrentes do Contrato em epígrafe ou de sua execução</w:t>
      </w:r>
      <w:r w:rsidRPr="007402D0">
        <w:rPr>
          <w:rFonts w:eastAsia="Arial Unicode MS" w:cs="Arial"/>
          <w:bCs/>
          <w:sz w:val="23"/>
          <w:szCs w:val="23"/>
        </w:rPr>
        <w:t>.</w:t>
      </w:r>
    </w:p>
    <w:p w:rsidR="007402D0" w:rsidRPr="00015717" w:rsidRDefault="007402D0" w:rsidP="003F2034">
      <w:pPr>
        <w:numPr>
          <w:ilvl w:val="0"/>
          <w:numId w:val="1"/>
        </w:numPr>
        <w:tabs>
          <w:tab w:val="left" w:pos="567"/>
        </w:tabs>
        <w:spacing w:before="120" w:line="360" w:lineRule="auto"/>
        <w:rPr>
          <w:rFonts w:eastAsia="Arial Unicode MS" w:cs="Arial"/>
          <w:bCs/>
          <w:sz w:val="23"/>
          <w:szCs w:val="23"/>
        </w:rPr>
      </w:pPr>
    </w:p>
    <w:p w:rsidR="003D377B" w:rsidRPr="00E61E11" w:rsidRDefault="003D377B" w:rsidP="003F2034">
      <w:pPr>
        <w:numPr>
          <w:ilvl w:val="0"/>
          <w:numId w:val="1"/>
        </w:numPr>
        <w:tabs>
          <w:tab w:val="left" w:pos="567"/>
        </w:tabs>
        <w:spacing w:before="120" w:line="360" w:lineRule="auto"/>
        <w:rPr>
          <w:rFonts w:cs="Arial"/>
          <w:b/>
          <w:sz w:val="23"/>
          <w:szCs w:val="23"/>
        </w:rPr>
      </w:pPr>
      <w:r w:rsidRPr="00E61E11">
        <w:rPr>
          <w:rFonts w:cs="Arial"/>
          <w:b/>
          <w:sz w:val="23"/>
          <w:szCs w:val="23"/>
        </w:rPr>
        <w:t>CLÁUSULA SEXTA: DAS ALTERAÇÕES</w:t>
      </w:r>
    </w:p>
    <w:p w:rsidR="003D377B" w:rsidRDefault="003D377B" w:rsidP="003D377B">
      <w:pPr>
        <w:spacing w:before="120" w:line="360" w:lineRule="auto"/>
        <w:rPr>
          <w:rFonts w:cs="Arial"/>
          <w:sz w:val="23"/>
          <w:szCs w:val="23"/>
        </w:rPr>
      </w:pPr>
      <w:r w:rsidRPr="00E61E11">
        <w:rPr>
          <w:rFonts w:cs="Arial"/>
          <w:sz w:val="23"/>
          <w:szCs w:val="23"/>
        </w:rPr>
        <w:t xml:space="preserve">6.1. </w:t>
      </w:r>
      <w:r w:rsidR="00BB7127" w:rsidRPr="00E61E11">
        <w:rPr>
          <w:rFonts w:eastAsia="Arial Unicode MS" w:cs="Arial"/>
          <w:iCs/>
          <w:sz w:val="23"/>
          <w:szCs w:val="23"/>
        </w:rPr>
        <w:t>A</w:t>
      </w:r>
      <w:r w:rsidR="008D2FFE" w:rsidRPr="00E61E11">
        <w:rPr>
          <w:rFonts w:eastAsia="Arial Unicode MS" w:cs="Arial"/>
          <w:iCs/>
          <w:sz w:val="23"/>
          <w:szCs w:val="23"/>
        </w:rPr>
        <w:t xml:space="preserve"> presente </w:t>
      </w:r>
      <w:r w:rsidR="00BB7127" w:rsidRPr="00E61E11">
        <w:rPr>
          <w:rFonts w:eastAsia="Arial Unicode MS" w:cs="Arial"/>
          <w:iCs/>
          <w:sz w:val="23"/>
          <w:szCs w:val="23"/>
        </w:rPr>
        <w:t xml:space="preserve">Carta </w:t>
      </w:r>
      <w:r w:rsidR="008D2FFE" w:rsidRPr="00E61E11">
        <w:rPr>
          <w:rFonts w:eastAsia="Arial Unicode MS" w:cs="Arial"/>
          <w:iCs/>
          <w:sz w:val="23"/>
          <w:szCs w:val="23"/>
        </w:rPr>
        <w:t>Contrato poderá ser alterad</w:t>
      </w:r>
      <w:r w:rsidR="00BB7127" w:rsidRPr="00E61E11">
        <w:rPr>
          <w:rFonts w:eastAsia="Arial Unicode MS" w:cs="Arial"/>
          <w:iCs/>
          <w:sz w:val="23"/>
          <w:szCs w:val="23"/>
        </w:rPr>
        <w:t>a</w:t>
      </w:r>
      <w:r w:rsidR="008D2FFE" w:rsidRPr="00E61E11">
        <w:rPr>
          <w:rFonts w:eastAsia="Arial Unicode MS" w:cs="Arial"/>
          <w:iCs/>
          <w:sz w:val="23"/>
          <w:szCs w:val="23"/>
        </w:rPr>
        <w:t xml:space="preserve">, por acordo entre as partes, nas </w:t>
      </w:r>
      <w:r w:rsidR="008D2FFE" w:rsidRPr="00E61E11">
        <w:rPr>
          <w:rFonts w:eastAsia="Arial Unicode MS" w:cs="Arial"/>
          <w:iCs/>
          <w:sz w:val="23"/>
          <w:szCs w:val="23"/>
        </w:rPr>
        <w:lastRenderedPageBreak/>
        <w:t>hipóteses disciplinadas no art. 81 da Lei nº 13.303/2016, entre outras legal ou contratualmente previstas</w:t>
      </w:r>
      <w:r w:rsidRPr="00E61E11">
        <w:rPr>
          <w:rFonts w:cs="Arial"/>
          <w:sz w:val="23"/>
          <w:szCs w:val="23"/>
        </w:rPr>
        <w:t>.</w:t>
      </w:r>
    </w:p>
    <w:p w:rsidR="007402D0" w:rsidRPr="00E61E11" w:rsidRDefault="007402D0" w:rsidP="003D377B">
      <w:pPr>
        <w:spacing w:before="120" w:line="360" w:lineRule="auto"/>
        <w:rPr>
          <w:rFonts w:cs="Arial"/>
          <w:sz w:val="23"/>
          <w:szCs w:val="23"/>
        </w:rPr>
      </w:pPr>
    </w:p>
    <w:p w:rsidR="00FD11F3" w:rsidRPr="00E61E11" w:rsidRDefault="003D377B" w:rsidP="00FD11F3">
      <w:pPr>
        <w:spacing w:before="120" w:line="360" w:lineRule="auto"/>
        <w:rPr>
          <w:rFonts w:eastAsia="Arial Unicode MS" w:cs="Arial"/>
          <w:b/>
          <w:bCs/>
          <w:sz w:val="23"/>
          <w:szCs w:val="23"/>
        </w:rPr>
      </w:pPr>
      <w:r w:rsidRPr="00E61E11">
        <w:rPr>
          <w:rFonts w:cs="Arial"/>
          <w:b/>
          <w:sz w:val="23"/>
          <w:szCs w:val="23"/>
        </w:rPr>
        <w:t>CLÁUSULA SÉTIMA</w:t>
      </w:r>
      <w:r w:rsidR="00FD11F3" w:rsidRPr="00E61E11">
        <w:rPr>
          <w:rFonts w:eastAsia="Arial Unicode MS" w:cs="Arial"/>
          <w:b/>
          <w:bCs/>
          <w:sz w:val="23"/>
          <w:szCs w:val="23"/>
        </w:rPr>
        <w:t>: EXTINÇÃO DO CONTRATO</w:t>
      </w:r>
    </w:p>
    <w:p w:rsidR="00FD11F3" w:rsidRPr="00E61E11" w:rsidRDefault="00036276" w:rsidP="00FD11F3">
      <w:pPr>
        <w:spacing w:before="120" w:line="360" w:lineRule="auto"/>
        <w:rPr>
          <w:rFonts w:eastAsia="Arial Unicode MS" w:cs="Arial"/>
          <w:bCs/>
          <w:sz w:val="23"/>
          <w:szCs w:val="23"/>
        </w:rPr>
      </w:pPr>
      <w:r w:rsidRPr="00E61E11">
        <w:rPr>
          <w:rFonts w:eastAsia="Arial Unicode MS" w:cs="Arial"/>
          <w:bCs/>
          <w:sz w:val="23"/>
          <w:szCs w:val="23"/>
        </w:rPr>
        <w:t xml:space="preserve">7.1. </w:t>
      </w:r>
      <w:r w:rsidR="00FD11F3" w:rsidRPr="00E61E11">
        <w:rPr>
          <w:rFonts w:eastAsia="Arial Unicode MS" w:cs="Arial"/>
          <w:bCs/>
          <w:sz w:val="23"/>
          <w:szCs w:val="23"/>
        </w:rPr>
        <w:t>A presente Carta Contrato poderá ser extint</w:t>
      </w:r>
      <w:r w:rsidR="00013FD4" w:rsidRPr="00E61E11">
        <w:rPr>
          <w:rFonts w:eastAsia="Arial Unicode MS" w:cs="Arial"/>
          <w:bCs/>
          <w:sz w:val="23"/>
          <w:szCs w:val="23"/>
        </w:rPr>
        <w:t>a</w:t>
      </w:r>
      <w:r w:rsidR="00FD11F3" w:rsidRPr="00E61E11">
        <w:rPr>
          <w:rFonts w:eastAsia="Arial Unicode MS" w:cs="Arial"/>
          <w:bCs/>
          <w:sz w:val="23"/>
          <w:szCs w:val="23"/>
        </w:rPr>
        <w:t xml:space="preserve"> de acordo com as hipóteses previstas na legislação</w:t>
      </w:r>
      <w:r w:rsidR="00571FFB" w:rsidRPr="00E61E11">
        <w:rPr>
          <w:rFonts w:eastAsia="Arial Unicode MS" w:cs="Arial"/>
          <w:bCs/>
          <w:sz w:val="23"/>
          <w:szCs w:val="23"/>
        </w:rPr>
        <w:t xml:space="preserve"> e artigos 183 a 185 do Regulamento Interno de Licitações, Contratos e Convênios da CESAMA</w:t>
      </w:r>
      <w:r w:rsidR="00FD11F3" w:rsidRPr="00E61E11">
        <w:rPr>
          <w:rFonts w:eastAsia="Arial Unicode MS" w:cs="Arial"/>
          <w:bCs/>
          <w:sz w:val="23"/>
          <w:szCs w:val="23"/>
        </w:rPr>
        <w:t>, convencionando-se, ainda, que é cabível a sua resolução: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I. </w:t>
      </w:r>
      <w:proofErr w:type="gramStart"/>
      <w:r w:rsidRPr="00E61E11">
        <w:rPr>
          <w:rFonts w:eastAsia="Arial Unicode MS" w:cs="Arial"/>
          <w:bCs/>
          <w:sz w:val="23"/>
          <w:szCs w:val="23"/>
        </w:rPr>
        <w:t>em</w:t>
      </w:r>
      <w:proofErr w:type="gramEnd"/>
      <w:r w:rsidRPr="00E61E11">
        <w:rPr>
          <w:rFonts w:eastAsia="Arial Unicode MS" w:cs="Arial"/>
          <w:bCs/>
          <w:sz w:val="23"/>
          <w:szCs w:val="23"/>
        </w:rPr>
        <w:t xml:space="preserve">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II. </w:t>
      </w:r>
      <w:proofErr w:type="gramStart"/>
      <w:r w:rsidRPr="00E61E11">
        <w:rPr>
          <w:rFonts w:eastAsia="Arial Unicode MS" w:cs="Arial"/>
          <w:bCs/>
          <w:sz w:val="23"/>
          <w:szCs w:val="23"/>
        </w:rPr>
        <w:t>na</w:t>
      </w:r>
      <w:proofErr w:type="gramEnd"/>
      <w:r w:rsidRPr="00E61E11">
        <w:rPr>
          <w:rFonts w:eastAsia="Arial Unicode MS" w:cs="Arial"/>
          <w:bCs/>
          <w:sz w:val="23"/>
          <w:szCs w:val="23"/>
        </w:rPr>
        <w:t xml:space="preserve"> ausência de liberação, por parte da CESAMA, de área, local ou objeto necessário para a sua execução, nos prazos contratuais;</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III. </w:t>
      </w:r>
      <w:proofErr w:type="gramStart"/>
      <w:r w:rsidRPr="00E61E11">
        <w:rPr>
          <w:rFonts w:eastAsia="Arial Unicode MS" w:cs="Arial"/>
          <w:bCs/>
          <w:sz w:val="23"/>
          <w:szCs w:val="23"/>
        </w:rPr>
        <w:t>em</w:t>
      </w:r>
      <w:proofErr w:type="gramEnd"/>
      <w:r w:rsidRPr="00E61E11">
        <w:rPr>
          <w:rFonts w:eastAsia="Arial Unicode MS" w:cs="Arial"/>
          <w:bCs/>
          <w:sz w:val="23"/>
          <w:szCs w:val="23"/>
        </w:rPr>
        <w:t xml:space="preserve"> virtude da suspensão da execução do Contrato, por ordem escrita do CESAMA, por prazo superior a </w:t>
      </w:r>
      <w:r w:rsidR="00015717">
        <w:rPr>
          <w:rFonts w:eastAsia="Arial Unicode MS" w:cs="Arial"/>
          <w:bCs/>
          <w:color w:val="FF0000"/>
          <w:sz w:val="23"/>
          <w:szCs w:val="23"/>
        </w:rPr>
        <w:t>30</w:t>
      </w:r>
      <w:r w:rsidRPr="00E61E11">
        <w:rPr>
          <w:rFonts w:eastAsia="Arial Unicode MS" w:cs="Arial"/>
          <w:bCs/>
          <w:color w:val="FF0000"/>
          <w:sz w:val="23"/>
          <w:szCs w:val="23"/>
        </w:rPr>
        <w:t xml:space="preserve"> (</w:t>
      </w:r>
      <w:r w:rsidR="00015717">
        <w:rPr>
          <w:rFonts w:eastAsia="Arial Unicode MS" w:cs="Arial"/>
          <w:bCs/>
          <w:color w:val="FF0000"/>
          <w:sz w:val="23"/>
          <w:szCs w:val="23"/>
        </w:rPr>
        <w:t>trinta</w:t>
      </w:r>
      <w:r w:rsidRPr="00E61E11">
        <w:rPr>
          <w:rFonts w:eastAsia="Arial Unicode MS" w:cs="Arial"/>
          <w:bCs/>
          <w:color w:val="FF0000"/>
          <w:sz w:val="23"/>
          <w:szCs w:val="23"/>
        </w:rPr>
        <w:t>) dias</w:t>
      </w:r>
      <w:r w:rsidRPr="00E61E11">
        <w:rPr>
          <w:rFonts w:eastAsia="Arial Unicode MS" w:cs="Arial"/>
          <w:bCs/>
          <w:sz w:val="23"/>
          <w:szCs w:val="23"/>
        </w:rPr>
        <w:t xml:space="preserve"> ou ainda por repetidas suspensões que totalizem o mesmo prazo;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IV. </w:t>
      </w:r>
      <w:proofErr w:type="gramStart"/>
      <w:r w:rsidRPr="00E61E11">
        <w:rPr>
          <w:rFonts w:eastAsia="Arial Unicode MS" w:cs="Arial"/>
          <w:bCs/>
          <w:sz w:val="23"/>
          <w:szCs w:val="23"/>
        </w:rPr>
        <w:t>quando</w:t>
      </w:r>
      <w:proofErr w:type="gramEnd"/>
      <w:r w:rsidRPr="00E61E11">
        <w:rPr>
          <w:rFonts w:eastAsia="Arial Unicode MS" w:cs="Arial"/>
          <w:bCs/>
          <w:sz w:val="23"/>
          <w:szCs w:val="23"/>
        </w:rPr>
        <w:t xml:space="preserve"> for decretada a falência do CONTRATADO;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V. caso o CONTRATADO perca uma das condições de habilitação exigidas quando da contratação;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VI. </w:t>
      </w:r>
      <w:proofErr w:type="gramStart"/>
      <w:r w:rsidRPr="00E61E11">
        <w:rPr>
          <w:rFonts w:eastAsia="Arial Unicode MS" w:cs="Arial"/>
          <w:bCs/>
          <w:sz w:val="23"/>
          <w:szCs w:val="23"/>
        </w:rPr>
        <w:t>na</w:t>
      </w:r>
      <w:proofErr w:type="gramEnd"/>
      <w:r w:rsidRPr="00E61E11">
        <w:rPr>
          <w:rFonts w:eastAsia="Arial Unicode MS" w:cs="Arial"/>
          <w:bCs/>
          <w:sz w:val="23"/>
          <w:szCs w:val="23"/>
        </w:rPr>
        <w:t xml:space="preserve"> hipótese de descumprimento do previsto na Cláusula de Cessão de Contrato ou de Crédito, Sucessão Contratual e Subcontratação;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VII. </w:t>
      </w:r>
      <w:proofErr w:type="gramStart"/>
      <w:r w:rsidRPr="00E61E11">
        <w:rPr>
          <w:rFonts w:eastAsia="Arial Unicode MS" w:cs="Arial"/>
          <w:bCs/>
          <w:sz w:val="23"/>
          <w:szCs w:val="23"/>
        </w:rPr>
        <w:t>caso</w:t>
      </w:r>
      <w:proofErr w:type="gramEnd"/>
      <w:r w:rsidRPr="00E61E11">
        <w:rPr>
          <w:rFonts w:eastAsia="Arial Unicode MS" w:cs="Arial"/>
          <w:bCs/>
          <w:sz w:val="23"/>
          <w:szCs w:val="23"/>
        </w:rPr>
        <w:t xml:space="preserve"> o CONTRATADO seja declarada inidônea pela União, por Estado, pelo Distrito Federal ou pelo Município de Juiz de Fora/MG;</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VIII. </w:t>
      </w:r>
      <w:proofErr w:type="gramStart"/>
      <w:r w:rsidRPr="00E61E11">
        <w:rPr>
          <w:rFonts w:eastAsia="Arial Unicode MS" w:cs="Arial"/>
          <w:bCs/>
          <w:sz w:val="23"/>
          <w:szCs w:val="23"/>
        </w:rPr>
        <w:t>em</w:t>
      </w:r>
      <w:proofErr w:type="gramEnd"/>
      <w:r w:rsidRPr="00E61E11">
        <w:rPr>
          <w:rFonts w:eastAsia="Arial Unicode MS" w:cs="Arial"/>
          <w:bCs/>
          <w:sz w:val="23"/>
          <w:szCs w:val="23"/>
        </w:rPr>
        <w:t xml:space="preserve"> função da suspensão do direito de o CONTRATADO licitar ou contratar com o CESAMA;</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IX. </w:t>
      </w:r>
      <w:proofErr w:type="gramStart"/>
      <w:r w:rsidRPr="00E61E11">
        <w:rPr>
          <w:rFonts w:eastAsia="Arial Unicode MS" w:cs="Arial"/>
          <w:bCs/>
          <w:sz w:val="23"/>
          <w:szCs w:val="23"/>
        </w:rPr>
        <w:t>na</w:t>
      </w:r>
      <w:proofErr w:type="gramEnd"/>
      <w:r w:rsidRPr="00E61E11">
        <w:rPr>
          <w:rFonts w:eastAsia="Arial Unicode MS" w:cs="Arial"/>
          <w:bCs/>
          <w:sz w:val="23"/>
          <w:szCs w:val="23"/>
        </w:rPr>
        <w:t xml:space="preserve"> hipótese de caracterização de ato lesivo à Administração Pública, nos termos da Lei nº 12.846/2013, cometido pelo CONTRATADO no processo de contratação ou por ocasião da execução contratual;</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X. </w:t>
      </w:r>
      <w:proofErr w:type="gramStart"/>
      <w:r w:rsidRPr="00E61E11">
        <w:rPr>
          <w:rFonts w:eastAsia="Arial Unicode MS" w:cs="Arial"/>
          <w:bCs/>
          <w:sz w:val="23"/>
          <w:szCs w:val="23"/>
        </w:rPr>
        <w:t>em</w:t>
      </w:r>
      <w:proofErr w:type="gramEnd"/>
      <w:r w:rsidRPr="00E61E11">
        <w:rPr>
          <w:rFonts w:eastAsia="Arial Unicode MS" w:cs="Arial"/>
          <w:bCs/>
          <w:sz w:val="23"/>
          <w:szCs w:val="23"/>
        </w:rPr>
        <w:t xml:space="preserve"> razão da dissolução do CONTRATADO;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lastRenderedPageBreak/>
        <w:t xml:space="preserve">XI. </w:t>
      </w:r>
      <w:proofErr w:type="gramStart"/>
      <w:r w:rsidRPr="00E61E11">
        <w:rPr>
          <w:rFonts w:eastAsia="Arial Unicode MS" w:cs="Arial"/>
          <w:bCs/>
          <w:sz w:val="23"/>
          <w:szCs w:val="23"/>
        </w:rPr>
        <w:t>quando</w:t>
      </w:r>
      <w:proofErr w:type="gramEnd"/>
      <w:r w:rsidRPr="00E61E11">
        <w:rPr>
          <w:rFonts w:eastAsia="Arial Unicode MS" w:cs="Arial"/>
          <w:bCs/>
          <w:sz w:val="23"/>
          <w:szCs w:val="23"/>
        </w:rPr>
        <w:t xml:space="preserve"> da ocorrência de caso fortuito ou de força maior, regularmente comprovado, impeditivo da execução do Contrato; e</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XII. </w:t>
      </w:r>
      <w:proofErr w:type="gramStart"/>
      <w:r w:rsidRPr="00E61E11">
        <w:rPr>
          <w:rFonts w:eastAsia="Arial Unicode MS" w:cs="Arial"/>
          <w:bCs/>
          <w:sz w:val="23"/>
          <w:szCs w:val="23"/>
        </w:rPr>
        <w:t>em</w:t>
      </w:r>
      <w:proofErr w:type="gramEnd"/>
      <w:r w:rsidRPr="00E61E11">
        <w:rPr>
          <w:rFonts w:eastAsia="Arial Unicode MS" w:cs="Arial"/>
          <w:bCs/>
          <w:sz w:val="23"/>
          <w:szCs w:val="23"/>
        </w:rPr>
        <w:t xml:space="preserve"> decorrência de atraso, lentidão ou paralisação injustificáveis da execução do objeto do Contrato, que caracterize a impossibilidade de sua conclusão no prazo pactuado.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
          <w:bCs/>
          <w:sz w:val="23"/>
          <w:szCs w:val="23"/>
        </w:rPr>
        <w:t xml:space="preserve">Parágrafo Primeiro: </w:t>
      </w:r>
      <w:r w:rsidRPr="00E61E11">
        <w:rPr>
          <w:rFonts w:eastAsia="Arial Unicode MS" w:cs="Arial"/>
          <w:bCs/>
          <w:sz w:val="23"/>
          <w:szCs w:val="23"/>
        </w:rPr>
        <w:t xml:space="preserve">Caracteriza inadimplemento das obrigações de pagamento pecuniário do presente Contrato, a mora superior a </w:t>
      </w:r>
      <w:r w:rsidR="00015717">
        <w:rPr>
          <w:rFonts w:eastAsia="Arial Unicode MS" w:cs="Arial"/>
          <w:bCs/>
          <w:color w:val="FF0000"/>
          <w:sz w:val="23"/>
          <w:szCs w:val="23"/>
        </w:rPr>
        <w:t>20</w:t>
      </w:r>
      <w:r w:rsidRPr="00E61E11">
        <w:rPr>
          <w:rFonts w:eastAsia="Arial Unicode MS" w:cs="Arial"/>
          <w:bCs/>
          <w:color w:val="FF0000"/>
          <w:sz w:val="23"/>
          <w:szCs w:val="23"/>
        </w:rPr>
        <w:t xml:space="preserve"> (</w:t>
      </w:r>
      <w:r w:rsidR="00015717">
        <w:rPr>
          <w:rFonts w:eastAsia="Arial Unicode MS" w:cs="Arial"/>
          <w:bCs/>
          <w:color w:val="FF0000"/>
          <w:sz w:val="23"/>
          <w:szCs w:val="23"/>
        </w:rPr>
        <w:t>vinte</w:t>
      </w:r>
      <w:r w:rsidRPr="00E61E11">
        <w:rPr>
          <w:rFonts w:eastAsia="Arial Unicode MS" w:cs="Arial"/>
          <w:bCs/>
          <w:color w:val="FF0000"/>
          <w:sz w:val="23"/>
          <w:szCs w:val="23"/>
        </w:rPr>
        <w:t>) dias</w:t>
      </w:r>
      <w:r w:rsidRPr="00E61E11">
        <w:rPr>
          <w:rFonts w:eastAsia="Arial Unicode MS" w:cs="Arial"/>
          <w:bCs/>
          <w:sz w:val="23"/>
          <w:szCs w:val="23"/>
        </w:rPr>
        <w:t>.</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
          <w:bCs/>
          <w:sz w:val="23"/>
          <w:szCs w:val="23"/>
        </w:rPr>
        <w:t xml:space="preserve">Parágrafo Segundo: </w:t>
      </w:r>
      <w:r w:rsidRPr="00E61E11">
        <w:rPr>
          <w:rFonts w:eastAsia="Arial Unicode MS" w:cs="Arial"/>
          <w:bCs/>
          <w:sz w:val="23"/>
          <w:szCs w:val="23"/>
        </w:rPr>
        <w:t>Os casos de extinção contratual convencionados no caput desta Cláusula deverão ser precedidos de notificação escrita à outra parte do Contrato, e de oportunidade de defesa, dispensada a necessidade de interpelação judicial.</w:t>
      </w:r>
    </w:p>
    <w:p w:rsidR="00013FD4" w:rsidRPr="00E61E11" w:rsidRDefault="00013FD4" w:rsidP="00013FD4">
      <w:pPr>
        <w:pStyle w:val="Ttulo2"/>
        <w:spacing w:before="480" w:line="360" w:lineRule="auto"/>
        <w:jc w:val="both"/>
        <w:rPr>
          <w:rFonts w:ascii="Arial" w:eastAsia="Arial Unicode MS" w:hAnsi="Arial" w:cs="Arial"/>
          <w:sz w:val="23"/>
          <w:szCs w:val="23"/>
        </w:rPr>
      </w:pPr>
      <w:r w:rsidRPr="00E61E11">
        <w:rPr>
          <w:rFonts w:ascii="Arial" w:eastAsia="Arial Unicode MS" w:hAnsi="Arial" w:cs="Arial"/>
          <w:sz w:val="23"/>
          <w:szCs w:val="23"/>
        </w:rPr>
        <w:t>CLÁUSULA OITAVA: LEGISLAÇÃO APLICÁVEL</w:t>
      </w:r>
    </w:p>
    <w:p w:rsidR="00013FD4" w:rsidRPr="00E61E11" w:rsidRDefault="00174A3A" w:rsidP="00013FD4">
      <w:pPr>
        <w:spacing w:before="120" w:line="360" w:lineRule="auto"/>
        <w:rPr>
          <w:rFonts w:eastAsia="Arial Unicode MS" w:cs="Arial"/>
          <w:bCs/>
          <w:sz w:val="23"/>
          <w:szCs w:val="23"/>
        </w:rPr>
      </w:pPr>
      <w:r w:rsidRPr="00E61E11">
        <w:rPr>
          <w:rFonts w:eastAsia="Arial Unicode MS" w:cs="Arial"/>
          <w:sz w:val="23"/>
          <w:szCs w:val="23"/>
        </w:rPr>
        <w:t>8</w:t>
      </w:r>
      <w:r w:rsidR="00013FD4" w:rsidRPr="00E61E11">
        <w:rPr>
          <w:rFonts w:eastAsia="Arial Unicode MS" w:cs="Arial"/>
          <w:sz w:val="23"/>
          <w:szCs w:val="23"/>
        </w:rPr>
        <w:t xml:space="preserve">.1. </w:t>
      </w:r>
      <w:r w:rsidR="00013FD4" w:rsidRPr="00E61E11">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E61E11">
        <w:rPr>
          <w:rFonts w:cs="Arial"/>
          <w:sz w:val="23"/>
          <w:szCs w:val="23"/>
        </w:rPr>
        <w:t xml:space="preserve">a Lei nº 12.846 – </w:t>
      </w:r>
      <w:proofErr w:type="gramStart"/>
      <w:r w:rsidR="00013FD4" w:rsidRPr="00E61E11">
        <w:rPr>
          <w:rFonts w:cs="Arial"/>
          <w:sz w:val="23"/>
          <w:szCs w:val="23"/>
        </w:rPr>
        <w:t>Anticorrupção,</w:t>
      </w:r>
      <w:proofErr w:type="gramEnd"/>
      <w:r w:rsidR="00F07DCC" w:rsidRPr="00E61E11">
        <w:rPr>
          <w:rFonts w:cs="Arial"/>
          <w:sz w:val="23"/>
          <w:szCs w:val="23"/>
        </w:rPr>
        <w:t>a</w:t>
      </w:r>
      <w:r w:rsidR="00F90DFB">
        <w:rPr>
          <w:rFonts w:cs="Arial"/>
          <w:sz w:val="23"/>
          <w:szCs w:val="23"/>
        </w:rPr>
        <w:t xml:space="preserve"> </w:t>
      </w:r>
      <w:r w:rsidR="0098245B" w:rsidRPr="00E61E11">
        <w:rPr>
          <w:rFonts w:cs="Arial"/>
          <w:sz w:val="23"/>
          <w:szCs w:val="23"/>
        </w:rPr>
        <w:t>Política Anticorrupção,</w:t>
      </w:r>
      <w:r w:rsidR="00F07DCC" w:rsidRPr="00E61E11">
        <w:rPr>
          <w:rFonts w:cs="Arial"/>
          <w:sz w:val="23"/>
          <w:szCs w:val="23"/>
        </w:rPr>
        <w:t xml:space="preserve">o </w:t>
      </w:r>
      <w:r w:rsidR="002250D5" w:rsidRPr="00E61E11">
        <w:rPr>
          <w:rFonts w:cs="Arial"/>
          <w:bCs/>
          <w:sz w:val="23"/>
          <w:szCs w:val="23"/>
        </w:rPr>
        <w:t>Regulamento Interno de Licitações, Contratos e Convênios</w:t>
      </w:r>
      <w:r w:rsidR="002250D5" w:rsidRPr="00E61E11">
        <w:rPr>
          <w:rFonts w:cs="Arial"/>
          <w:sz w:val="23"/>
          <w:szCs w:val="23"/>
        </w:rPr>
        <w:t xml:space="preserve">, o </w:t>
      </w:r>
      <w:r w:rsidR="00013FD4" w:rsidRPr="00E61E11">
        <w:rPr>
          <w:rFonts w:cs="Arial"/>
          <w:sz w:val="23"/>
          <w:szCs w:val="23"/>
        </w:rPr>
        <w:t>Código de Ética da CESAMA,</w:t>
      </w:r>
      <w:r w:rsidR="005734C4" w:rsidRPr="00E61E11">
        <w:rPr>
          <w:rFonts w:eastAsia="Arial Unicode MS" w:cs="Arial"/>
          <w:bCs/>
          <w:sz w:val="23"/>
          <w:szCs w:val="23"/>
        </w:rPr>
        <w:t xml:space="preserve">e a </w:t>
      </w:r>
      <w:r w:rsidR="00013FD4" w:rsidRPr="00E61E11">
        <w:rPr>
          <w:rFonts w:eastAsia="Arial Unicode MS" w:cs="Arial"/>
          <w:bCs/>
          <w:sz w:val="23"/>
          <w:szCs w:val="23"/>
        </w:rPr>
        <w:t>legislação municipal civil e ambiental aplicáveis ao objeto do contrato.</w:t>
      </w:r>
    </w:p>
    <w:p w:rsidR="00013FD4" w:rsidRPr="00E61E11" w:rsidRDefault="00174A3A" w:rsidP="00013FD4">
      <w:pPr>
        <w:spacing w:before="120" w:line="360" w:lineRule="auto"/>
        <w:rPr>
          <w:rFonts w:eastAsia="Arial Unicode MS" w:cs="Arial"/>
          <w:bCs/>
          <w:sz w:val="23"/>
          <w:szCs w:val="23"/>
        </w:rPr>
      </w:pPr>
      <w:r w:rsidRPr="00E61E11">
        <w:rPr>
          <w:rFonts w:eastAsia="Arial Unicode MS" w:cs="Arial"/>
          <w:bCs/>
          <w:sz w:val="23"/>
          <w:szCs w:val="23"/>
        </w:rPr>
        <w:t>8</w:t>
      </w:r>
      <w:r w:rsidR="00013FD4" w:rsidRPr="00E61E11">
        <w:rPr>
          <w:rFonts w:eastAsia="Arial Unicode MS" w:cs="Arial"/>
          <w:bCs/>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DE3DB2" w:rsidRPr="00E61E11" w:rsidRDefault="00DE3DB2" w:rsidP="00B7721A">
      <w:pPr>
        <w:pStyle w:val="Ttulo2"/>
        <w:numPr>
          <w:ilvl w:val="1"/>
          <w:numId w:val="6"/>
        </w:numPr>
        <w:tabs>
          <w:tab w:val="clear" w:pos="0"/>
          <w:tab w:val="num" w:pos="360"/>
        </w:tabs>
        <w:spacing w:before="480" w:line="360" w:lineRule="auto"/>
        <w:jc w:val="both"/>
        <w:rPr>
          <w:rFonts w:ascii="Arial" w:eastAsia="Arial Unicode MS" w:hAnsi="Arial" w:cs="Arial"/>
          <w:sz w:val="23"/>
          <w:szCs w:val="23"/>
        </w:rPr>
      </w:pPr>
      <w:r w:rsidRPr="00E61E11">
        <w:rPr>
          <w:rFonts w:ascii="Arial" w:eastAsia="Arial Unicode MS" w:hAnsi="Arial" w:cs="Arial"/>
          <w:sz w:val="23"/>
          <w:szCs w:val="23"/>
        </w:rPr>
        <w:t>CLÁUSULA NONA: CONFORMIDADE</w:t>
      </w:r>
    </w:p>
    <w:p w:rsidR="00DE3DB2" w:rsidRPr="00E61E11" w:rsidRDefault="00DE3DB2" w:rsidP="00DE3DB2">
      <w:pPr>
        <w:spacing w:before="120" w:line="360" w:lineRule="auto"/>
        <w:rPr>
          <w:rFonts w:cs="Arial"/>
          <w:sz w:val="23"/>
          <w:szCs w:val="23"/>
        </w:rPr>
      </w:pPr>
      <w:r w:rsidRPr="00E61E11">
        <w:rPr>
          <w:rFonts w:cs="Arial"/>
          <w:sz w:val="23"/>
          <w:szCs w:val="23"/>
        </w:rPr>
        <w:t xml:space="preserve">9.1 A CONTRATADA declara, sob as penas da lei, não haver, até a presente data, qualquer impedimento </w:t>
      </w:r>
      <w:proofErr w:type="gramStart"/>
      <w:r w:rsidRPr="00E61E11">
        <w:rPr>
          <w:rFonts w:cs="Arial"/>
          <w:sz w:val="23"/>
          <w:szCs w:val="23"/>
        </w:rPr>
        <w:t>à</w:t>
      </w:r>
      <w:proofErr w:type="gramEnd"/>
      <w:r w:rsidRPr="00E61E11">
        <w:rPr>
          <w:rFonts w:cs="Arial"/>
          <w:sz w:val="23"/>
          <w:szCs w:val="23"/>
        </w:rPr>
        <w:t xml:space="preserve"> presente contratação ou mesmo à execução de alguma cláusula ou condição do instrumento ora pactuado.</w:t>
      </w:r>
    </w:p>
    <w:p w:rsidR="00DE3DB2" w:rsidRPr="00E61E11" w:rsidRDefault="00DE3DB2" w:rsidP="00DE3DB2">
      <w:pPr>
        <w:spacing w:before="120" w:line="360" w:lineRule="auto"/>
        <w:rPr>
          <w:rFonts w:cs="Arial"/>
          <w:sz w:val="23"/>
          <w:szCs w:val="23"/>
        </w:rPr>
      </w:pPr>
      <w:r w:rsidRPr="00E61E11">
        <w:rPr>
          <w:rFonts w:cs="Arial"/>
          <w:sz w:val="23"/>
          <w:szCs w:val="23"/>
        </w:rPr>
        <w:t xml:space="preserve">9.2 A CONTRATADA </w:t>
      </w:r>
      <w:proofErr w:type="gramStart"/>
      <w:r w:rsidRPr="00E61E11">
        <w:rPr>
          <w:rFonts w:cs="Arial"/>
          <w:sz w:val="23"/>
          <w:szCs w:val="23"/>
        </w:rPr>
        <w:t>declara</w:t>
      </w:r>
      <w:proofErr w:type="gramEnd"/>
      <w:r w:rsidRPr="00E61E11">
        <w:rPr>
          <w:rFonts w:cs="Arial"/>
          <w:sz w:val="23"/>
          <w:szCs w:val="23"/>
        </w:rPr>
        <w:t xml:space="preserve">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w:t>
      </w:r>
      <w:r w:rsidRPr="00E61E11">
        <w:rPr>
          <w:rFonts w:cs="Arial"/>
          <w:sz w:val="23"/>
          <w:szCs w:val="23"/>
        </w:rPr>
        <w:lastRenderedPageBreak/>
        <w:t xml:space="preserve">signatário, tais como OECD </w:t>
      </w:r>
      <w:proofErr w:type="spellStart"/>
      <w:r w:rsidRPr="00E61E11">
        <w:rPr>
          <w:rFonts w:cs="Arial"/>
          <w:sz w:val="23"/>
          <w:szCs w:val="23"/>
        </w:rPr>
        <w:t>Convention</w:t>
      </w:r>
      <w:proofErr w:type="spellEnd"/>
      <w:r w:rsidRPr="00E61E11">
        <w:rPr>
          <w:rFonts w:cs="Arial"/>
          <w:sz w:val="23"/>
          <w:szCs w:val="23"/>
        </w:rPr>
        <w:t xml:space="preserve"> </w:t>
      </w:r>
      <w:proofErr w:type="spellStart"/>
      <w:r w:rsidRPr="00E61E11">
        <w:rPr>
          <w:rFonts w:cs="Arial"/>
          <w:sz w:val="23"/>
          <w:szCs w:val="23"/>
        </w:rPr>
        <w:t>onCombatingBriberyofForeignPublicOfficials</w:t>
      </w:r>
      <w:proofErr w:type="spellEnd"/>
      <w:r w:rsidRPr="00E61E11">
        <w:rPr>
          <w:rFonts w:cs="Arial"/>
          <w:sz w:val="23"/>
          <w:szCs w:val="23"/>
        </w:rPr>
        <w:t xml:space="preserve"> in </w:t>
      </w:r>
      <w:proofErr w:type="spellStart"/>
      <w:r w:rsidRPr="00E61E11">
        <w:rPr>
          <w:rFonts w:cs="Arial"/>
          <w:sz w:val="23"/>
          <w:szCs w:val="23"/>
        </w:rPr>
        <w:t>International</w:t>
      </w:r>
      <w:proofErr w:type="spellEnd"/>
      <w:r w:rsidRPr="00E61E11">
        <w:rPr>
          <w:rFonts w:cs="Arial"/>
          <w:sz w:val="23"/>
          <w:szCs w:val="23"/>
        </w:rPr>
        <w:t xml:space="preserve"> Business </w:t>
      </w:r>
      <w:proofErr w:type="spellStart"/>
      <w:r w:rsidRPr="00E61E11">
        <w:rPr>
          <w:rFonts w:cs="Arial"/>
          <w:sz w:val="23"/>
          <w:szCs w:val="23"/>
        </w:rPr>
        <w:t>Transactions</w:t>
      </w:r>
      <w:proofErr w:type="spellEnd"/>
      <w:r w:rsidRPr="00E61E11">
        <w:rPr>
          <w:rFonts w:cs="Arial"/>
          <w:sz w:val="23"/>
          <w:szCs w:val="23"/>
        </w:rPr>
        <w:t xml:space="preserve"> (Convenção da OCDE sobre combate da corrupção de funcionários públicos estrangeiros ou transações comerciais internacionais), Convenção Interamericana contra a Corrupção (Convenção da OEA), e a UN </w:t>
      </w:r>
      <w:proofErr w:type="spellStart"/>
      <w:r w:rsidRPr="00E61E11">
        <w:rPr>
          <w:rFonts w:cs="Arial"/>
          <w:sz w:val="23"/>
          <w:szCs w:val="23"/>
        </w:rPr>
        <w:t>Convention</w:t>
      </w:r>
      <w:proofErr w:type="spellEnd"/>
      <w:r w:rsidRPr="00E61E11">
        <w:rPr>
          <w:rFonts w:cs="Arial"/>
          <w:sz w:val="23"/>
          <w:szCs w:val="23"/>
        </w:rPr>
        <w:t xml:space="preserve"> </w:t>
      </w:r>
      <w:proofErr w:type="spellStart"/>
      <w:r w:rsidRPr="00E61E11">
        <w:rPr>
          <w:rFonts w:cs="Arial"/>
          <w:sz w:val="23"/>
          <w:szCs w:val="23"/>
        </w:rPr>
        <w:t>Against</w:t>
      </w:r>
      <w:proofErr w:type="spellEnd"/>
      <w:r w:rsidRPr="00E61E11">
        <w:rPr>
          <w:rFonts w:cs="Arial"/>
          <w:sz w:val="23"/>
          <w:szCs w:val="23"/>
        </w:rPr>
        <w:t xml:space="preserve"> </w:t>
      </w:r>
      <w:proofErr w:type="spellStart"/>
      <w:r w:rsidRPr="00E61E11">
        <w:rPr>
          <w:rFonts w:cs="Arial"/>
          <w:sz w:val="23"/>
          <w:szCs w:val="23"/>
        </w:rPr>
        <w:t>Corruption</w:t>
      </w:r>
      <w:proofErr w:type="spellEnd"/>
      <w:r w:rsidRPr="00E61E11">
        <w:rPr>
          <w:rFonts w:cs="Arial"/>
          <w:sz w:val="23"/>
          <w:szCs w:val="23"/>
        </w:rPr>
        <w:t xml:space="preserve"> (Convenção das Nações Unidas contra a Corrupção).</w:t>
      </w:r>
    </w:p>
    <w:p w:rsidR="00DE3DB2" w:rsidRPr="00E61E11" w:rsidRDefault="00DE3DB2" w:rsidP="00DE3DB2">
      <w:pPr>
        <w:spacing w:before="120" w:line="360" w:lineRule="auto"/>
        <w:rPr>
          <w:rFonts w:cs="Arial"/>
          <w:sz w:val="23"/>
          <w:szCs w:val="23"/>
        </w:rPr>
      </w:pPr>
      <w:r w:rsidRPr="00E61E11">
        <w:rPr>
          <w:rFonts w:cs="Arial"/>
          <w:sz w:val="23"/>
          <w:szCs w:val="23"/>
        </w:rPr>
        <w:t xml:space="preserve">9.3 A CONTRATADA </w:t>
      </w:r>
      <w:proofErr w:type="gramStart"/>
      <w:r w:rsidRPr="00E61E11">
        <w:rPr>
          <w:rFonts w:cs="Arial"/>
          <w:sz w:val="23"/>
          <w:szCs w:val="23"/>
        </w:rPr>
        <w:t>endossa</w:t>
      </w:r>
      <w:proofErr w:type="gramEnd"/>
      <w:r w:rsidRPr="00E61E11">
        <w:rPr>
          <w:rFonts w:cs="Arial"/>
          <w:sz w:val="23"/>
          <w:szCs w:val="23"/>
        </w:rPr>
        <w:t xml:space="preserve"> todas as leis, normas, regulamentos e políticas relacionados ao combate a corrupção obrigando-se a abster-se de qualquer atividade ou ato que constitua violação às referidas disposições bem como das quais a CONTRATANTE seja signatária.  </w:t>
      </w:r>
    </w:p>
    <w:p w:rsidR="00DE3DB2" w:rsidRPr="00E61E11" w:rsidRDefault="00DE3DB2" w:rsidP="00DE3DB2">
      <w:pPr>
        <w:spacing w:before="120" w:line="360" w:lineRule="auto"/>
        <w:rPr>
          <w:rFonts w:cs="Arial"/>
          <w:sz w:val="23"/>
          <w:szCs w:val="23"/>
        </w:rPr>
      </w:pPr>
      <w:r w:rsidRPr="00E61E11">
        <w:rPr>
          <w:rFonts w:cs="Arial"/>
          <w:sz w:val="23"/>
          <w:szCs w:val="23"/>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rsidR="00DE3DB2" w:rsidRPr="00E61E11" w:rsidRDefault="00DE3DB2" w:rsidP="00DE3DB2">
      <w:pPr>
        <w:spacing w:before="120" w:line="360" w:lineRule="auto"/>
        <w:rPr>
          <w:rFonts w:cs="Arial"/>
          <w:sz w:val="23"/>
          <w:szCs w:val="23"/>
        </w:rPr>
      </w:pPr>
      <w:r w:rsidRPr="00E61E11">
        <w:rPr>
          <w:rFonts w:cs="Arial"/>
          <w:sz w:val="23"/>
          <w:szCs w:val="23"/>
        </w:rPr>
        <w:t>9.5 A CONTRATADA por si, por seus empregados, sócios, colaboradores, terceiros contratados e fornecedores não devem, direta ou indiretamente, dar, oferecer,</w:t>
      </w:r>
      <w:proofErr w:type="gramStart"/>
      <w:r w:rsidRPr="00E61E11">
        <w:rPr>
          <w:rFonts w:cs="Arial"/>
          <w:sz w:val="23"/>
          <w:szCs w:val="23"/>
        </w:rPr>
        <w:t xml:space="preserve">  </w:t>
      </w:r>
      <w:proofErr w:type="gramEnd"/>
      <w:r w:rsidRPr="00E61E11">
        <w:rPr>
          <w:rFonts w:cs="Arial"/>
          <w:sz w:val="23"/>
          <w:szCs w:val="23"/>
        </w:rPr>
        <w:t>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rsidR="00DE3DB2" w:rsidRPr="00E61E11" w:rsidRDefault="00DE3DB2" w:rsidP="00DE3DB2">
      <w:pPr>
        <w:spacing w:before="120" w:line="360" w:lineRule="auto"/>
        <w:rPr>
          <w:rFonts w:cs="Arial"/>
          <w:sz w:val="23"/>
          <w:szCs w:val="23"/>
        </w:rPr>
      </w:pPr>
      <w:r w:rsidRPr="00E61E11">
        <w:rPr>
          <w:rFonts w:cs="Arial"/>
          <w:sz w:val="23"/>
          <w:szCs w:val="23"/>
        </w:rPr>
        <w:t xml:space="preserve">9.6 A CONTRATADA </w:t>
      </w:r>
      <w:proofErr w:type="gramStart"/>
      <w:r w:rsidRPr="00E61E11">
        <w:rPr>
          <w:rFonts w:cs="Arial"/>
          <w:sz w:val="23"/>
          <w:szCs w:val="23"/>
        </w:rPr>
        <w:t>declara</w:t>
      </w:r>
      <w:proofErr w:type="gramEnd"/>
      <w:r w:rsidRPr="00E61E11">
        <w:rPr>
          <w:rFonts w:cs="Arial"/>
          <w:sz w:val="23"/>
          <w:szCs w:val="23"/>
        </w:rPr>
        <w:t xml:space="preserve"> que não pratica e se obriga a não praticar quaisquer atos que violem a lei anticorrupção.</w:t>
      </w:r>
    </w:p>
    <w:p w:rsidR="00DE3DB2" w:rsidRPr="00E61E11" w:rsidRDefault="00DE3DB2" w:rsidP="00DE3DB2">
      <w:pPr>
        <w:spacing w:before="120" w:line="360" w:lineRule="auto"/>
        <w:rPr>
          <w:rFonts w:cs="Arial"/>
          <w:sz w:val="23"/>
          <w:szCs w:val="23"/>
        </w:rPr>
      </w:pPr>
      <w:r w:rsidRPr="00E61E11">
        <w:rPr>
          <w:rFonts w:cs="Arial"/>
          <w:sz w:val="23"/>
          <w:szCs w:val="23"/>
        </w:rPr>
        <w:t xml:space="preserve">9.7 A CONTRATADA </w:t>
      </w:r>
      <w:proofErr w:type="gramStart"/>
      <w:r w:rsidRPr="00E61E11">
        <w:rPr>
          <w:rFonts w:cs="Arial"/>
          <w:sz w:val="23"/>
          <w:szCs w:val="23"/>
        </w:rPr>
        <w:t>concorda</w:t>
      </w:r>
      <w:proofErr w:type="gramEnd"/>
      <w:r w:rsidRPr="00E61E11">
        <w:rPr>
          <w:rFonts w:cs="Arial"/>
          <w:sz w:val="23"/>
          <w:szCs w:val="23"/>
        </w:rPr>
        <w:t xml:space="preserve"> em fornecer prontamente, sempre que solicitada, evidência de que está atuando diligentemente na prevenção de práticas que possam violar as leis anticorrupção.</w:t>
      </w:r>
    </w:p>
    <w:p w:rsidR="00DE3DB2" w:rsidRPr="00E61E11" w:rsidRDefault="00DE3DB2" w:rsidP="00DE3DB2">
      <w:pPr>
        <w:spacing w:before="120" w:line="360" w:lineRule="auto"/>
        <w:rPr>
          <w:rFonts w:cs="Arial"/>
          <w:sz w:val="23"/>
          <w:szCs w:val="23"/>
        </w:rPr>
      </w:pPr>
      <w:r w:rsidRPr="00E61E11">
        <w:rPr>
          <w:rFonts w:cs="Arial"/>
          <w:sz w:val="23"/>
          <w:szCs w:val="23"/>
        </w:rPr>
        <w:t xml:space="preserve">9.8 A CONTRATADA </w:t>
      </w:r>
      <w:proofErr w:type="gramStart"/>
      <w:r w:rsidRPr="00E61E11">
        <w:rPr>
          <w:rFonts w:cs="Arial"/>
          <w:sz w:val="23"/>
          <w:szCs w:val="23"/>
        </w:rPr>
        <w:t>obriga-se</w:t>
      </w:r>
      <w:proofErr w:type="gramEnd"/>
      <w:r w:rsidRPr="00E61E11">
        <w:rPr>
          <w:rFonts w:cs="Arial"/>
          <w:sz w:val="23"/>
          <w:szCs w:val="23"/>
        </w:rPr>
        <w:t xml:space="preserve"> a manter seus livros, registros, contas e documentos contábeis organizados e precisos, assegurando-se de que nenhuma transação seja mantida fora de seus livros e que todas as transações sejam devidamente registradas e documentadas desde o início.</w:t>
      </w:r>
    </w:p>
    <w:p w:rsidR="00DE3DB2" w:rsidRPr="00E61E11" w:rsidRDefault="00DE3DB2" w:rsidP="00DE3DB2">
      <w:pPr>
        <w:spacing w:before="120" w:line="360" w:lineRule="auto"/>
        <w:rPr>
          <w:rFonts w:cs="Arial"/>
          <w:sz w:val="23"/>
          <w:szCs w:val="23"/>
        </w:rPr>
      </w:pPr>
      <w:r w:rsidRPr="00E61E11">
        <w:rPr>
          <w:rFonts w:cs="Arial"/>
          <w:sz w:val="23"/>
          <w:szCs w:val="23"/>
        </w:rPr>
        <w:t xml:space="preserve">9.9 A CONTRATADA </w:t>
      </w:r>
      <w:proofErr w:type="gramStart"/>
      <w:r w:rsidRPr="00E61E11">
        <w:rPr>
          <w:rFonts w:cs="Arial"/>
          <w:sz w:val="23"/>
          <w:szCs w:val="23"/>
        </w:rPr>
        <w:t>concorda</w:t>
      </w:r>
      <w:proofErr w:type="gramEnd"/>
      <w:r w:rsidRPr="00E61E11">
        <w:rPr>
          <w:rFonts w:cs="Arial"/>
          <w:sz w:val="23"/>
          <w:szCs w:val="23"/>
        </w:rPr>
        <w:t xml:space="preserve"> que o CONTRATANTE terá o direito de, sempre que julgar necessário, com auxílio de auditores, auditar todos os livros, registros, contas e documentações de suporte para verificar o cumprimento de quaisquer leis </w:t>
      </w:r>
      <w:r w:rsidRPr="00E61E11">
        <w:rPr>
          <w:rFonts w:cs="Arial"/>
          <w:sz w:val="23"/>
          <w:szCs w:val="23"/>
        </w:rPr>
        <w:lastRenderedPageBreak/>
        <w:t>anticorrupção aplicáveis, sendo que a CONTRATADA se compromete a cooperar totalmente com qualquer auditoria ou solicitação de documentos.</w:t>
      </w:r>
    </w:p>
    <w:p w:rsidR="00DE3DB2" w:rsidRPr="00E61E11" w:rsidRDefault="00DE3DB2" w:rsidP="00DE3DB2">
      <w:pPr>
        <w:spacing w:before="120" w:line="360" w:lineRule="auto"/>
        <w:rPr>
          <w:rFonts w:cs="Arial"/>
          <w:sz w:val="23"/>
          <w:szCs w:val="23"/>
        </w:rPr>
      </w:pPr>
      <w:r w:rsidRPr="00E61E11">
        <w:rPr>
          <w:rFonts w:cs="Arial"/>
          <w:sz w:val="23"/>
          <w:szCs w:val="23"/>
        </w:rPr>
        <w:t>9.10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rsidR="00DE3DB2" w:rsidRPr="00E61E11" w:rsidRDefault="00DE3DB2" w:rsidP="00DE3DB2">
      <w:pPr>
        <w:spacing w:before="120" w:line="360" w:lineRule="auto"/>
        <w:rPr>
          <w:rFonts w:cs="Arial"/>
          <w:sz w:val="23"/>
          <w:szCs w:val="23"/>
        </w:rPr>
      </w:pPr>
      <w:r w:rsidRPr="00E61E11">
        <w:rPr>
          <w:rFonts w:cs="Arial"/>
          <w:sz w:val="23"/>
          <w:szCs w:val="23"/>
        </w:rPr>
        <w:t xml:space="preserve">9.11 A CONTRATADA </w:t>
      </w:r>
      <w:proofErr w:type="gramStart"/>
      <w:r w:rsidRPr="00E61E11">
        <w:rPr>
          <w:rFonts w:cs="Arial"/>
          <w:sz w:val="23"/>
          <w:szCs w:val="23"/>
        </w:rPr>
        <w:t>compromete-se</w:t>
      </w:r>
      <w:proofErr w:type="gramEnd"/>
      <w:r w:rsidRPr="00E61E11">
        <w:rPr>
          <w:rFonts w:cs="Arial"/>
          <w:sz w:val="23"/>
          <w:szCs w:val="23"/>
        </w:rPr>
        <w:t xml:space="preserve"> a praticar a governança corporativa de modo a dar efetividade ao cumprimento das obrigações contratuais em observância à legislação aplicável.</w:t>
      </w:r>
    </w:p>
    <w:p w:rsidR="00DE3DB2" w:rsidRPr="00E61E11" w:rsidRDefault="00DE3DB2" w:rsidP="00DE3DB2">
      <w:pPr>
        <w:spacing w:before="120" w:line="360" w:lineRule="auto"/>
        <w:rPr>
          <w:rFonts w:cs="Arial"/>
          <w:sz w:val="23"/>
          <w:szCs w:val="23"/>
        </w:rPr>
      </w:pPr>
      <w:r w:rsidRPr="00E61E11">
        <w:rPr>
          <w:rFonts w:cs="Arial"/>
          <w:sz w:val="23"/>
          <w:szCs w:val="23"/>
        </w:rPr>
        <w:t>9.12 Aplicam-se, ainda, os princípios e normas estabelecidos no Código de Conduta e Integridade da CESAMA, disponível para consulta no site da CESAMA, no endereço eletrônico http://cesama.com.br/site/uploads/páginas_arquivos/</w:t>
      </w:r>
      <w:proofErr w:type="gramStart"/>
      <w:r w:rsidRPr="00E61E11">
        <w:rPr>
          <w:rFonts w:cs="Arial"/>
          <w:sz w:val="23"/>
          <w:szCs w:val="23"/>
        </w:rPr>
        <w:t>124/15573469006.</w:t>
      </w:r>
      <w:proofErr w:type="gramEnd"/>
      <w:r w:rsidRPr="00E61E11">
        <w:rPr>
          <w:rFonts w:cs="Arial"/>
          <w:sz w:val="23"/>
          <w:szCs w:val="23"/>
        </w:rPr>
        <w:t>pdf e as disposições da Lei Federal nº 12.846 de 01/08/2013."</w:t>
      </w:r>
    </w:p>
    <w:p w:rsidR="00A35BAE" w:rsidRPr="00A35BAE"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sz w:val="23"/>
          <w:szCs w:val="23"/>
        </w:rPr>
      </w:pPr>
      <w:r w:rsidRPr="00A35BAE">
        <w:rPr>
          <w:rFonts w:cs="Arial"/>
          <w:sz w:val="23"/>
          <w:szCs w:val="23"/>
        </w:rPr>
        <w:t>CLÁUSULA DÉCIMA – LGPD</w:t>
      </w:r>
    </w:p>
    <w:p w:rsidR="00A35BAE" w:rsidRPr="00A35BAE" w:rsidRDefault="00A35BAE" w:rsidP="00A35BAE">
      <w:pPr>
        <w:spacing w:before="120" w:line="360" w:lineRule="auto"/>
        <w:rPr>
          <w:rFonts w:cs="Arial"/>
          <w:sz w:val="23"/>
          <w:szCs w:val="23"/>
        </w:rPr>
      </w:pPr>
      <w:r w:rsidRPr="00A35BAE">
        <w:rPr>
          <w:rFonts w:cs="Arial"/>
          <w:sz w:val="23"/>
          <w:szCs w:val="23"/>
        </w:rPr>
        <w:t xml:space="preserve">10.1. As partes, por si e seus colaboradores, obrigam-se a atuar no presente contrato em conformidade com a legislação vigente sob a proteção de dados pessoais e as determinações de órgãos reguladores/fiscalizadores sobre matéria, em especial a Lei </w:t>
      </w:r>
      <w:proofErr w:type="gramStart"/>
      <w:r w:rsidRPr="00A35BAE">
        <w:rPr>
          <w:rFonts w:cs="Arial"/>
          <w:sz w:val="23"/>
          <w:szCs w:val="23"/>
        </w:rPr>
        <w:t>nº13.</w:t>
      </w:r>
      <w:proofErr w:type="gramEnd"/>
      <w:r w:rsidRPr="00A35BAE">
        <w:rPr>
          <w:rFonts w:cs="Arial"/>
          <w:sz w:val="23"/>
          <w:szCs w:val="23"/>
        </w:rPr>
        <w:t xml:space="preserve">709/2018, além das demais normas e políticas de proteção de dados de cada país onde houver qualquer tipo de tratamento dos dados dos clientes/pacientes desta. </w:t>
      </w:r>
    </w:p>
    <w:p w:rsidR="00A35BAE" w:rsidRPr="00A35BAE" w:rsidRDefault="00A35BAE" w:rsidP="00A35BAE">
      <w:pPr>
        <w:spacing w:before="120" w:line="360" w:lineRule="auto"/>
        <w:rPr>
          <w:rFonts w:cs="Arial"/>
          <w:sz w:val="23"/>
          <w:szCs w:val="23"/>
        </w:rPr>
      </w:pPr>
      <w:r w:rsidRPr="00A35BAE">
        <w:rPr>
          <w:rFonts w:cs="Arial"/>
          <w:sz w:val="23"/>
          <w:szCs w:val="23"/>
        </w:rPr>
        <w:t>10.2- No manuseio dos dados as partes deverão:</w:t>
      </w:r>
    </w:p>
    <w:p w:rsidR="00A35BAE" w:rsidRPr="00A35BAE" w:rsidRDefault="00A35BAE" w:rsidP="00A35BAE">
      <w:pPr>
        <w:spacing w:before="120" w:line="360" w:lineRule="auto"/>
        <w:rPr>
          <w:rFonts w:cs="Arial"/>
          <w:sz w:val="23"/>
          <w:szCs w:val="23"/>
        </w:rPr>
      </w:pPr>
      <w:r w:rsidRPr="00A35BAE">
        <w:rPr>
          <w:rFonts w:cs="Arial"/>
          <w:sz w:val="23"/>
          <w:szCs w:val="23"/>
        </w:rPr>
        <w:t>10.2.1. Tratar os dados pessoais a que tiver acesso apenas de acordo com as instruções da recebidas da outra parte e em conformidade com estas clausulas, e que, na eventualidade, de não mais poder cumprir estas obrigações, por qualquer razão, concorda em informar de modo formal e este fato imediatamente à outra parte, que terá o direito de rescindir o contrato sem qualquer ônus, multa ou encargo.</w:t>
      </w:r>
    </w:p>
    <w:p w:rsidR="00A35BAE" w:rsidRPr="00A35BAE" w:rsidRDefault="00A35BAE" w:rsidP="00A35BAE">
      <w:pPr>
        <w:spacing w:before="120" w:line="360" w:lineRule="auto"/>
        <w:rPr>
          <w:rFonts w:cs="Arial"/>
          <w:sz w:val="23"/>
          <w:szCs w:val="23"/>
        </w:rPr>
      </w:pPr>
      <w:r w:rsidRPr="00A35BAE">
        <w:rPr>
          <w:rFonts w:cs="Arial"/>
          <w:sz w:val="23"/>
          <w:szCs w:val="23"/>
        </w:rPr>
        <w:t xml:space="preserve">10.2.2. Manter e utilizar medidas de segurança administrativa, técnicas e físicas apropriadas e suficientes para proteger a confidencialidade e integridade de todos os dados pessoais mantidos ou consultados/transmitidos eletronicamente, para garantir a proteção desses dados contra acesso não autorizado, destruição, uso, modificação, </w:t>
      </w:r>
      <w:r w:rsidRPr="00A35BAE">
        <w:rPr>
          <w:rFonts w:cs="Arial"/>
          <w:sz w:val="23"/>
          <w:szCs w:val="23"/>
        </w:rPr>
        <w:lastRenderedPageBreak/>
        <w:t>divulgação ou perda acidental ou indevida.</w:t>
      </w:r>
    </w:p>
    <w:p w:rsidR="00A35BAE" w:rsidRPr="00A35BAE" w:rsidRDefault="00A35BAE" w:rsidP="00A35BAE">
      <w:pPr>
        <w:spacing w:before="120" w:line="360" w:lineRule="auto"/>
        <w:rPr>
          <w:rFonts w:cs="Arial"/>
          <w:sz w:val="23"/>
          <w:szCs w:val="23"/>
        </w:rPr>
      </w:pPr>
      <w:r w:rsidRPr="00A35BAE">
        <w:rPr>
          <w:rFonts w:cs="Arial"/>
          <w:sz w:val="23"/>
          <w:szCs w:val="23"/>
        </w:rPr>
        <w:t>10.2.3. Acessar os dados disponibilizados de uma parte à outra dentro de seu escopo na medida abrangida pela permissão de acesso (autorização) e que os dados pessoais não possam ser lidos, copiados, modificados ou removidos sem autorização expressa e por escrito da parte que concedeu o conhecimento.</w:t>
      </w:r>
    </w:p>
    <w:p w:rsidR="00A35BAE" w:rsidRPr="00A35BAE" w:rsidRDefault="00A35BAE" w:rsidP="00A35BAE">
      <w:pPr>
        <w:spacing w:before="120" w:line="360" w:lineRule="auto"/>
        <w:rPr>
          <w:rFonts w:cs="Arial"/>
          <w:sz w:val="23"/>
          <w:szCs w:val="23"/>
        </w:rPr>
      </w:pPr>
      <w:r w:rsidRPr="00A35BAE">
        <w:rPr>
          <w:rFonts w:cs="Arial"/>
          <w:sz w:val="23"/>
          <w:szCs w:val="23"/>
        </w:rPr>
        <w:t xml:space="preserve">10.3. As partes deverão </w:t>
      </w:r>
      <w:proofErr w:type="gramStart"/>
      <w:r w:rsidRPr="00A35BAE">
        <w:rPr>
          <w:rFonts w:cs="Arial"/>
          <w:sz w:val="23"/>
          <w:szCs w:val="23"/>
        </w:rPr>
        <w:t>garantir,</w:t>
      </w:r>
      <w:proofErr w:type="gramEnd"/>
      <w:r w:rsidRPr="00A35BAE">
        <w:rPr>
          <w:rFonts w:cs="Arial"/>
          <w:sz w:val="23"/>
          <w:szCs w:val="23"/>
        </w:rPr>
        <w:t xml:space="preserve">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a responsabilidade da outra parte firme termo de confidencialidade, bem como manter quaisquer dados pessoais estritamente confidenciais e de não utilizar para outros fins, com exceção ao cumprimento do contrato. Responsabilizando-se a CONTRATADA em treinar sua equipe sobre as disposições legais aplicáveis em relação à proteção de dados.</w:t>
      </w:r>
    </w:p>
    <w:p w:rsidR="00A35BAE" w:rsidRPr="00A35BAE"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sz w:val="23"/>
          <w:szCs w:val="23"/>
        </w:rPr>
      </w:pPr>
      <w:r w:rsidRPr="00A35BAE">
        <w:rPr>
          <w:rFonts w:cs="Arial"/>
          <w:sz w:val="23"/>
          <w:szCs w:val="23"/>
        </w:rPr>
        <w:t>CLÁUSULA DÉCIMA PRIMEIRA – DO FORO</w:t>
      </w:r>
    </w:p>
    <w:p w:rsidR="00A35BAE" w:rsidRPr="00A35BAE" w:rsidRDefault="00A35BAE" w:rsidP="00A35BAE">
      <w:pPr>
        <w:spacing w:before="120" w:line="360" w:lineRule="auto"/>
        <w:rPr>
          <w:rFonts w:cs="Arial"/>
          <w:sz w:val="23"/>
          <w:szCs w:val="23"/>
        </w:rPr>
      </w:pPr>
      <w:r w:rsidRPr="00A35BAE">
        <w:rPr>
          <w:rFonts w:cs="Arial"/>
          <w:sz w:val="23"/>
          <w:szCs w:val="23"/>
        </w:rPr>
        <w:t>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A35BAE" w:rsidRPr="00A35BAE" w:rsidRDefault="00A35BAE" w:rsidP="00A35BAE">
      <w:pPr>
        <w:spacing w:before="120" w:line="360" w:lineRule="auto"/>
        <w:rPr>
          <w:rFonts w:cs="Arial"/>
          <w:sz w:val="23"/>
          <w:szCs w:val="23"/>
        </w:rPr>
      </w:pPr>
      <w:r w:rsidRPr="00A35BAE">
        <w:rPr>
          <w:rFonts w:cs="Arial"/>
          <w:sz w:val="23"/>
          <w:szCs w:val="23"/>
        </w:rPr>
        <w:t>Por estarem assim justos e contratados, lavrou-se esta Carta Contrato, que vai assinada pelas partes, na presença de duas testemunhas.</w:t>
      </w:r>
    </w:p>
    <w:p w:rsidR="003D377B" w:rsidRPr="00E61E11" w:rsidRDefault="003D377B" w:rsidP="003D377B">
      <w:pPr>
        <w:spacing w:before="120" w:line="360" w:lineRule="auto"/>
        <w:jc w:val="center"/>
        <w:rPr>
          <w:rFonts w:cs="Arial"/>
          <w:sz w:val="23"/>
          <w:szCs w:val="23"/>
        </w:rPr>
      </w:pPr>
      <w:r w:rsidRPr="00E61E11">
        <w:rPr>
          <w:rFonts w:cs="Arial"/>
          <w:sz w:val="23"/>
          <w:szCs w:val="23"/>
        </w:rPr>
        <w:t>Juiz de Fora</w:t>
      </w:r>
      <w:proofErr w:type="gramStart"/>
      <w:r w:rsidRPr="00E61E11">
        <w:rPr>
          <w:rFonts w:cs="Arial"/>
          <w:sz w:val="23"/>
          <w:szCs w:val="23"/>
        </w:rPr>
        <w:t xml:space="preserve">, </w:t>
      </w:r>
      <w:r w:rsidR="00181FAF" w:rsidRPr="00E61E11">
        <w:rPr>
          <w:rFonts w:cs="Arial"/>
          <w:sz w:val="23"/>
          <w:szCs w:val="23"/>
        </w:rPr>
        <w:t>...</w:t>
      </w:r>
      <w:proofErr w:type="gramEnd"/>
      <w:r w:rsidR="00181FAF" w:rsidRPr="00E61E11">
        <w:rPr>
          <w:rFonts w:cs="Arial"/>
          <w:sz w:val="23"/>
          <w:szCs w:val="23"/>
        </w:rPr>
        <w:t>.........</w:t>
      </w:r>
      <w:r w:rsidRPr="00E61E11">
        <w:rPr>
          <w:rFonts w:cs="Arial"/>
          <w:sz w:val="23"/>
          <w:szCs w:val="23"/>
        </w:rPr>
        <w:t xml:space="preserve"> </w:t>
      </w:r>
      <w:proofErr w:type="gramStart"/>
      <w:r w:rsidRPr="00E61E11">
        <w:rPr>
          <w:rFonts w:cs="Arial"/>
          <w:sz w:val="23"/>
          <w:szCs w:val="23"/>
        </w:rPr>
        <w:t>de</w:t>
      </w:r>
      <w:proofErr w:type="gramEnd"/>
      <w:r w:rsidRPr="00E61E11">
        <w:rPr>
          <w:rFonts w:cs="Arial"/>
          <w:sz w:val="23"/>
          <w:szCs w:val="23"/>
        </w:rPr>
        <w:t xml:space="preserve"> </w:t>
      </w:r>
      <w:r w:rsidR="00181FAF" w:rsidRPr="00E61E11">
        <w:rPr>
          <w:rFonts w:cs="Arial"/>
          <w:sz w:val="23"/>
          <w:szCs w:val="23"/>
        </w:rPr>
        <w:t>.............................</w:t>
      </w:r>
      <w:r w:rsidRPr="00E61E11">
        <w:rPr>
          <w:rFonts w:cs="Arial"/>
          <w:sz w:val="23"/>
          <w:szCs w:val="23"/>
        </w:rPr>
        <w:t xml:space="preserve"> </w:t>
      </w:r>
      <w:proofErr w:type="gramStart"/>
      <w:r w:rsidRPr="00E61E11">
        <w:rPr>
          <w:rFonts w:cs="Arial"/>
          <w:sz w:val="23"/>
          <w:szCs w:val="23"/>
        </w:rPr>
        <w:t>de</w:t>
      </w:r>
      <w:proofErr w:type="gramEnd"/>
      <w:r w:rsidR="00036276" w:rsidRPr="00E61E11">
        <w:rPr>
          <w:rFonts w:cs="Arial"/>
          <w:sz w:val="23"/>
          <w:szCs w:val="23"/>
        </w:rPr>
        <w:t xml:space="preserve"> 20</w:t>
      </w:r>
      <w:r w:rsidR="00181FAF" w:rsidRPr="00E61E11">
        <w:rPr>
          <w:rFonts w:cs="Arial"/>
          <w:sz w:val="23"/>
          <w:szCs w:val="23"/>
        </w:rPr>
        <w:t>.......</w:t>
      </w:r>
      <w:r w:rsidRPr="00E61E11">
        <w:rPr>
          <w:rFonts w:cs="Arial"/>
          <w:sz w:val="23"/>
          <w:szCs w:val="23"/>
        </w:rPr>
        <w:t>.</w:t>
      </w:r>
    </w:p>
    <w:tbl>
      <w:tblPr>
        <w:tblW w:w="0" w:type="auto"/>
        <w:tblLook w:val="04A0"/>
      </w:tblPr>
      <w:tblGrid>
        <w:gridCol w:w="4535"/>
        <w:gridCol w:w="4537"/>
      </w:tblGrid>
      <w:tr w:rsidR="00C65B67" w:rsidRPr="00E61E11" w:rsidTr="00F34341">
        <w:trPr>
          <w:trHeight w:val="1154"/>
        </w:trPr>
        <w:tc>
          <w:tcPr>
            <w:tcW w:w="4535" w:type="dxa"/>
          </w:tcPr>
          <w:p w:rsidR="00C90A8A" w:rsidRPr="00E61E11" w:rsidRDefault="00C90A8A" w:rsidP="005263E2">
            <w:pPr>
              <w:jc w:val="center"/>
              <w:rPr>
                <w:rFonts w:cs="Arial"/>
                <w:sz w:val="23"/>
                <w:szCs w:val="23"/>
              </w:rPr>
            </w:pPr>
          </w:p>
          <w:p w:rsidR="00CF4CE4" w:rsidRPr="00E61E11" w:rsidRDefault="00CF4CE4" w:rsidP="005263E2">
            <w:pPr>
              <w:jc w:val="center"/>
              <w:rPr>
                <w:rFonts w:cs="Arial"/>
                <w:sz w:val="23"/>
                <w:szCs w:val="23"/>
              </w:rPr>
            </w:pPr>
          </w:p>
          <w:p w:rsidR="00E61E11" w:rsidRPr="00E61E11" w:rsidRDefault="00E61E11" w:rsidP="005263E2">
            <w:pPr>
              <w:jc w:val="center"/>
              <w:rPr>
                <w:rFonts w:cs="Arial"/>
                <w:sz w:val="23"/>
                <w:szCs w:val="23"/>
              </w:rPr>
            </w:pPr>
          </w:p>
          <w:p w:rsidR="003D377B" w:rsidRPr="00E61E11" w:rsidRDefault="00DE3DB2" w:rsidP="005263E2">
            <w:pPr>
              <w:jc w:val="center"/>
              <w:rPr>
                <w:rFonts w:cs="Arial"/>
                <w:sz w:val="23"/>
                <w:szCs w:val="23"/>
              </w:rPr>
            </w:pPr>
            <w:r w:rsidRPr="00E61E11">
              <w:rPr>
                <w:rFonts w:cs="Arial"/>
                <w:sz w:val="23"/>
                <w:szCs w:val="23"/>
              </w:rPr>
              <w:t>Júlio César Teixeira</w:t>
            </w:r>
          </w:p>
          <w:p w:rsidR="003D377B" w:rsidRPr="00E61E11" w:rsidRDefault="003D377B" w:rsidP="005263E2">
            <w:pPr>
              <w:jc w:val="center"/>
              <w:rPr>
                <w:rFonts w:cs="Arial"/>
                <w:sz w:val="23"/>
                <w:szCs w:val="23"/>
              </w:rPr>
            </w:pPr>
            <w:r w:rsidRPr="00E61E11">
              <w:rPr>
                <w:rFonts w:cs="Arial"/>
                <w:sz w:val="23"/>
                <w:szCs w:val="23"/>
              </w:rPr>
              <w:t>Diretor Presidente da CESAMA</w:t>
            </w:r>
          </w:p>
        </w:tc>
        <w:tc>
          <w:tcPr>
            <w:tcW w:w="4537" w:type="dxa"/>
          </w:tcPr>
          <w:p w:rsidR="00C90A8A" w:rsidRPr="00E61E11" w:rsidRDefault="00C90A8A" w:rsidP="005263E2">
            <w:pPr>
              <w:jc w:val="center"/>
              <w:rPr>
                <w:rFonts w:cs="Arial"/>
                <w:sz w:val="23"/>
                <w:szCs w:val="23"/>
              </w:rPr>
            </w:pPr>
          </w:p>
          <w:p w:rsidR="00CF4CE4" w:rsidRPr="00E61E11" w:rsidRDefault="00CF4CE4" w:rsidP="005263E2">
            <w:pPr>
              <w:jc w:val="center"/>
              <w:rPr>
                <w:rFonts w:cs="Arial"/>
                <w:sz w:val="23"/>
                <w:szCs w:val="23"/>
              </w:rPr>
            </w:pPr>
          </w:p>
          <w:p w:rsidR="00E61E11" w:rsidRPr="00E61E11" w:rsidRDefault="00E61E11" w:rsidP="003B0413">
            <w:pPr>
              <w:jc w:val="center"/>
              <w:rPr>
                <w:rFonts w:cs="Arial"/>
                <w:b/>
                <w:sz w:val="23"/>
                <w:szCs w:val="23"/>
                <w:lang w:eastAsia="pt-BR"/>
              </w:rPr>
            </w:pPr>
          </w:p>
          <w:p w:rsidR="001E30C6" w:rsidRDefault="001E30C6" w:rsidP="003B0413">
            <w:pPr>
              <w:jc w:val="center"/>
              <w:rPr>
                <w:rFonts w:cs="Arial"/>
                <w:sz w:val="23"/>
                <w:szCs w:val="23"/>
                <w:lang w:eastAsia="pt-BR"/>
              </w:rPr>
            </w:pPr>
            <w:r>
              <w:rPr>
                <w:rFonts w:cs="Arial"/>
                <w:sz w:val="23"/>
                <w:szCs w:val="23"/>
                <w:lang w:eastAsia="pt-BR"/>
              </w:rPr>
              <w:t>Juliana Santos da Cunha Araújo</w:t>
            </w:r>
          </w:p>
          <w:p w:rsidR="003D377B" w:rsidRPr="00BB7363" w:rsidRDefault="00A35BAE" w:rsidP="003B0413">
            <w:pPr>
              <w:jc w:val="center"/>
              <w:rPr>
                <w:rFonts w:cs="Arial"/>
                <w:sz w:val="23"/>
                <w:szCs w:val="23"/>
              </w:rPr>
            </w:pPr>
            <w:r>
              <w:rPr>
                <w:rFonts w:cs="Arial"/>
                <w:sz w:val="23"/>
                <w:szCs w:val="23"/>
                <w:lang w:eastAsia="pt-BR"/>
              </w:rPr>
              <w:t>JFSAFE DESENVOLVIMENTO DE SISTEMALTDA</w:t>
            </w:r>
          </w:p>
        </w:tc>
      </w:tr>
    </w:tbl>
    <w:p w:rsidR="00E61E11" w:rsidRDefault="00E61E11" w:rsidP="003D377B">
      <w:pPr>
        <w:spacing w:before="120" w:line="360" w:lineRule="auto"/>
        <w:rPr>
          <w:rFonts w:cs="Arial"/>
          <w:sz w:val="23"/>
          <w:szCs w:val="23"/>
        </w:rPr>
      </w:pPr>
    </w:p>
    <w:p w:rsidR="00CF4CE4" w:rsidRPr="00E61E11" w:rsidRDefault="00CF4CE4" w:rsidP="003D377B">
      <w:pPr>
        <w:spacing w:before="120" w:line="360" w:lineRule="auto"/>
        <w:rPr>
          <w:rFonts w:cs="Arial"/>
          <w:sz w:val="23"/>
          <w:szCs w:val="23"/>
        </w:rPr>
      </w:pPr>
    </w:p>
    <w:p w:rsidR="003D377B" w:rsidRPr="00E61E11" w:rsidRDefault="003D377B" w:rsidP="00087D36">
      <w:pPr>
        <w:spacing w:before="120" w:line="360" w:lineRule="auto"/>
        <w:rPr>
          <w:rFonts w:cs="Arial"/>
          <w:sz w:val="23"/>
          <w:szCs w:val="23"/>
        </w:rPr>
      </w:pPr>
      <w:r w:rsidRPr="00E61E11">
        <w:rPr>
          <w:rFonts w:cs="Arial"/>
          <w:sz w:val="23"/>
          <w:szCs w:val="23"/>
        </w:rPr>
        <w:t>Testemunhas: 1)                                                          2)</w:t>
      </w:r>
    </w:p>
    <w:sectPr w:rsidR="003D377B" w:rsidRPr="00E61E11" w:rsidSect="005C1521">
      <w:headerReference w:type="even" r:id="rId10"/>
      <w:headerReference w:type="default" r:id="rId11"/>
      <w:footerReference w:type="default" r:id="rId12"/>
      <w:footnotePr>
        <w:pos w:val="beneathText"/>
      </w:footnotePr>
      <w:type w:val="continuous"/>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8F7" w:rsidRDefault="009948F7">
      <w:r>
        <w:separator/>
      </w:r>
    </w:p>
  </w:endnote>
  <w:endnote w:type="continuationSeparator" w:id="1">
    <w:p w:rsidR="009948F7" w:rsidRDefault="009948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Arial-BoldMT">
    <w:altName w:val="Arial"/>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8F7" w:rsidRPr="00262B4E" w:rsidRDefault="009948F7" w:rsidP="005D6C3D">
    <w:pPr>
      <w:pStyle w:val="Cabealho"/>
      <w:tabs>
        <w:tab w:val="center" w:pos="4535"/>
        <w:tab w:val="left" w:pos="5775"/>
      </w:tabs>
      <w:jc w:val="center"/>
      <w:rPr>
        <w:rFonts w:cs="Arial"/>
        <w:b/>
        <w:color w:val="AEAAAA"/>
        <w:sz w:val="16"/>
        <w:szCs w:val="16"/>
      </w:rPr>
    </w:pPr>
    <w:r w:rsidRPr="008F7752">
      <w:rPr>
        <w:rFonts w:cs="Arial"/>
        <w:b/>
        <w:noProof/>
        <w:sz w:val="16"/>
        <w:szCs w:val="16"/>
        <w:lang w:eastAsia="pt-BR"/>
      </w:rPr>
      <w:pict>
        <v:shapetype id="_x0000_t202" coordsize="21600,21600" o:spt="202" path="m,l,21600r21600,l21600,xe">
          <v:stroke joinstyle="miter"/>
          <v:path gradientshapeok="t" o:connecttype="rect"/>
        </v:shapetype>
        <v:shape id="Caixa de Texto 2" o:spid="_x0000_s41985" type="#_x0000_t202" style="position:absolute;left:0;text-align:left;margin-left:120.3pt;margin-top:-11.65pt;width:105.75pt;height:19.4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" strokecolor="white [3212]">
          <v:textbox style="mso-fit-shape-to-text:t">
            <w:txbxContent>
              <w:p w:rsidR="009948F7" w:rsidRDefault="009948F7"/>
            </w:txbxContent>
          </v:textbox>
          <w10:wrap type="square" anchorx="page"/>
        </v:shape>
      </w:pict>
    </w:r>
    <w:bookmarkStart w:id="0" w:name="_Hlk72401293"/>
    <w:bookmarkStart w:id="1" w:name="_Hlk72401294"/>
    <w:r w:rsidRPr="00262B4E">
      <w:rPr>
        <w:rFonts w:cs="Arial"/>
        <w:b/>
        <w:color w:val="AEAAAA"/>
        <w:sz w:val="16"/>
        <w:szCs w:val="16"/>
      </w:rPr>
      <w:t xml:space="preserve">Companhia de Saneamento Municipal – </w:t>
    </w:r>
    <w:proofErr w:type="spellStart"/>
    <w:r w:rsidRPr="00262B4E">
      <w:rPr>
        <w:rFonts w:cs="Arial"/>
        <w:b/>
        <w:color w:val="AEAAAA"/>
        <w:sz w:val="16"/>
        <w:szCs w:val="16"/>
      </w:rPr>
      <w:t>Cesama</w:t>
    </w:r>
    <w:proofErr w:type="spellEnd"/>
  </w:p>
  <w:p w:rsidR="009948F7" w:rsidRPr="00262B4E" w:rsidRDefault="009948F7" w:rsidP="005D6C3D">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rsidR="009948F7" w:rsidRPr="00262B4E" w:rsidRDefault="009948F7" w:rsidP="005D6C3D">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rsidR="009948F7" w:rsidRPr="00262B4E" w:rsidRDefault="009948F7" w:rsidP="005D6C3D">
    <w:pPr>
      <w:pStyle w:val="Rodap"/>
      <w:tabs>
        <w:tab w:val="right" w:pos="8505"/>
      </w:tabs>
      <w:ind w:right="-1"/>
      <w:jc w:val="center"/>
      <w:rPr>
        <w:rFonts w:cs="Arial"/>
        <w:color w:val="AEAAAA"/>
        <w:sz w:val="16"/>
        <w:szCs w:val="16"/>
      </w:rPr>
    </w:pPr>
  </w:p>
  <w:p w:rsidR="009948F7" w:rsidRPr="00262B4E" w:rsidRDefault="009948F7" w:rsidP="005D6C3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0"/>
    <w:bookmarkEnd w:id="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8F7" w:rsidRDefault="009948F7">
      <w:r>
        <w:separator/>
      </w:r>
    </w:p>
  </w:footnote>
  <w:footnote w:type="continuationSeparator" w:id="1">
    <w:p w:rsidR="009948F7" w:rsidRDefault="009948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8F7" w:rsidRDefault="009948F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948F7" w:rsidRDefault="009948F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8F7" w:rsidRPr="00321CDA" w:rsidRDefault="009948F7" w:rsidP="00321CDA">
    <w:pPr>
      <w:pStyle w:val="Cabealho"/>
      <w:jc w:val="center"/>
    </w:pPr>
    <w:r w:rsidRPr="003B3FDB">
      <w:rPr>
        <w:noProof/>
        <w:sz w:val="16"/>
        <w:szCs w:val="16"/>
        <w:lang w:eastAsia="pt-BR"/>
      </w:rPr>
      <w:drawing>
        <wp:inline distT="0" distB="0" distL="0" distR="0">
          <wp:extent cx="5400675" cy="6477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129C262C"/>
    <w:multiLevelType w:val="multilevel"/>
    <w:tmpl w:val="8D7C55F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0EF4D13"/>
    <w:multiLevelType w:val="multilevel"/>
    <w:tmpl w:val="ED98A5CE"/>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9">
    <w:nsid w:val="56930E26"/>
    <w:multiLevelType w:val="hybridMultilevel"/>
    <w:tmpl w:val="E8AA453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12">
    <w:nsid w:val="7B6C385C"/>
    <w:multiLevelType w:val="multilevel"/>
    <w:tmpl w:val="D9ECEC6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1"/>
  </w:num>
  <w:num w:numId="3">
    <w:abstractNumId w:val="8"/>
  </w:num>
  <w:num w:numId="4">
    <w:abstractNumId w:val="10"/>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1987"/>
    <o:shapelayout v:ext="edit">
      <o:idmap v:ext="edit" data="41"/>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A44"/>
    <w:rsid w:val="00012D24"/>
    <w:rsid w:val="00013FD4"/>
    <w:rsid w:val="00015717"/>
    <w:rsid w:val="000159FC"/>
    <w:rsid w:val="00020938"/>
    <w:rsid w:val="00022214"/>
    <w:rsid w:val="00022C3D"/>
    <w:rsid w:val="00023317"/>
    <w:rsid w:val="00025ADE"/>
    <w:rsid w:val="000316B2"/>
    <w:rsid w:val="00035478"/>
    <w:rsid w:val="00035B0E"/>
    <w:rsid w:val="00036276"/>
    <w:rsid w:val="00041984"/>
    <w:rsid w:val="000426DC"/>
    <w:rsid w:val="00042A34"/>
    <w:rsid w:val="000462A6"/>
    <w:rsid w:val="00047FB9"/>
    <w:rsid w:val="00050576"/>
    <w:rsid w:val="000513F5"/>
    <w:rsid w:val="000529ED"/>
    <w:rsid w:val="0005421D"/>
    <w:rsid w:val="0005425E"/>
    <w:rsid w:val="000606A4"/>
    <w:rsid w:val="0006185E"/>
    <w:rsid w:val="000640A4"/>
    <w:rsid w:val="00064E3E"/>
    <w:rsid w:val="0006695F"/>
    <w:rsid w:val="00066FE0"/>
    <w:rsid w:val="000713D6"/>
    <w:rsid w:val="000716A9"/>
    <w:rsid w:val="00072F02"/>
    <w:rsid w:val="00073185"/>
    <w:rsid w:val="000753E5"/>
    <w:rsid w:val="00075ADF"/>
    <w:rsid w:val="00081BB3"/>
    <w:rsid w:val="00086FA1"/>
    <w:rsid w:val="000876B7"/>
    <w:rsid w:val="00087D36"/>
    <w:rsid w:val="00090CB2"/>
    <w:rsid w:val="00091F5A"/>
    <w:rsid w:val="000A7FB7"/>
    <w:rsid w:val="000B3AC8"/>
    <w:rsid w:val="000B5658"/>
    <w:rsid w:val="000B72AF"/>
    <w:rsid w:val="000D114B"/>
    <w:rsid w:val="000D35C8"/>
    <w:rsid w:val="000D5B47"/>
    <w:rsid w:val="000E332E"/>
    <w:rsid w:val="000E565E"/>
    <w:rsid w:val="000E6267"/>
    <w:rsid w:val="000E6E5B"/>
    <w:rsid w:val="000F6083"/>
    <w:rsid w:val="000F688B"/>
    <w:rsid w:val="00104E00"/>
    <w:rsid w:val="00112E79"/>
    <w:rsid w:val="00117969"/>
    <w:rsid w:val="00123D84"/>
    <w:rsid w:val="00127C29"/>
    <w:rsid w:val="00130DCE"/>
    <w:rsid w:val="00134738"/>
    <w:rsid w:val="001352C5"/>
    <w:rsid w:val="00140911"/>
    <w:rsid w:val="00141562"/>
    <w:rsid w:val="00142A08"/>
    <w:rsid w:val="00150BF0"/>
    <w:rsid w:val="00151CE1"/>
    <w:rsid w:val="00153136"/>
    <w:rsid w:val="00155C17"/>
    <w:rsid w:val="00161AA1"/>
    <w:rsid w:val="00165989"/>
    <w:rsid w:val="001663BE"/>
    <w:rsid w:val="001712BA"/>
    <w:rsid w:val="00172AD9"/>
    <w:rsid w:val="00174A3A"/>
    <w:rsid w:val="00174D68"/>
    <w:rsid w:val="00177912"/>
    <w:rsid w:val="001803FF"/>
    <w:rsid w:val="00181FAF"/>
    <w:rsid w:val="00183292"/>
    <w:rsid w:val="00183713"/>
    <w:rsid w:val="00183760"/>
    <w:rsid w:val="00184BB3"/>
    <w:rsid w:val="00186539"/>
    <w:rsid w:val="0019021F"/>
    <w:rsid w:val="00191301"/>
    <w:rsid w:val="00194D39"/>
    <w:rsid w:val="001954C7"/>
    <w:rsid w:val="001A1D9D"/>
    <w:rsid w:val="001A63AA"/>
    <w:rsid w:val="001B18ED"/>
    <w:rsid w:val="001B200D"/>
    <w:rsid w:val="001B3FB9"/>
    <w:rsid w:val="001C463A"/>
    <w:rsid w:val="001C730C"/>
    <w:rsid w:val="001C74E8"/>
    <w:rsid w:val="001D39DF"/>
    <w:rsid w:val="001D4A49"/>
    <w:rsid w:val="001E163F"/>
    <w:rsid w:val="001E307E"/>
    <w:rsid w:val="001E30C6"/>
    <w:rsid w:val="001E43E5"/>
    <w:rsid w:val="001F09A5"/>
    <w:rsid w:val="001F7337"/>
    <w:rsid w:val="00201358"/>
    <w:rsid w:val="00202FE5"/>
    <w:rsid w:val="0020305F"/>
    <w:rsid w:val="00205837"/>
    <w:rsid w:val="002070FA"/>
    <w:rsid w:val="002162EC"/>
    <w:rsid w:val="00222D03"/>
    <w:rsid w:val="00225035"/>
    <w:rsid w:val="002250D5"/>
    <w:rsid w:val="00226551"/>
    <w:rsid w:val="00231449"/>
    <w:rsid w:val="002338F6"/>
    <w:rsid w:val="002345C6"/>
    <w:rsid w:val="00234D3B"/>
    <w:rsid w:val="002379DF"/>
    <w:rsid w:val="00241D3A"/>
    <w:rsid w:val="00242220"/>
    <w:rsid w:val="00242AE3"/>
    <w:rsid w:val="002444E9"/>
    <w:rsid w:val="0024581A"/>
    <w:rsid w:val="00245827"/>
    <w:rsid w:val="00247C57"/>
    <w:rsid w:val="00252253"/>
    <w:rsid w:val="0025409B"/>
    <w:rsid w:val="00254323"/>
    <w:rsid w:val="00255CF8"/>
    <w:rsid w:val="0026099F"/>
    <w:rsid w:val="00261551"/>
    <w:rsid w:val="002618F1"/>
    <w:rsid w:val="00264A1C"/>
    <w:rsid w:val="0028009F"/>
    <w:rsid w:val="00281CEB"/>
    <w:rsid w:val="0028350A"/>
    <w:rsid w:val="00285867"/>
    <w:rsid w:val="0028737F"/>
    <w:rsid w:val="002918E8"/>
    <w:rsid w:val="00294A70"/>
    <w:rsid w:val="002A0A54"/>
    <w:rsid w:val="002A710F"/>
    <w:rsid w:val="002B401F"/>
    <w:rsid w:val="002B5D1A"/>
    <w:rsid w:val="002C5C45"/>
    <w:rsid w:val="002C5C80"/>
    <w:rsid w:val="002C66E3"/>
    <w:rsid w:val="002C6AB8"/>
    <w:rsid w:val="002D0096"/>
    <w:rsid w:val="002D2C74"/>
    <w:rsid w:val="002E30DC"/>
    <w:rsid w:val="002E39C0"/>
    <w:rsid w:val="002E4231"/>
    <w:rsid w:val="002F1B41"/>
    <w:rsid w:val="002F3DB5"/>
    <w:rsid w:val="002F4AA0"/>
    <w:rsid w:val="00300371"/>
    <w:rsid w:val="00300CC5"/>
    <w:rsid w:val="003074E7"/>
    <w:rsid w:val="00307FEC"/>
    <w:rsid w:val="0031380D"/>
    <w:rsid w:val="0031408A"/>
    <w:rsid w:val="003151DD"/>
    <w:rsid w:val="00315AFC"/>
    <w:rsid w:val="00315CB0"/>
    <w:rsid w:val="003167FE"/>
    <w:rsid w:val="00317651"/>
    <w:rsid w:val="00321CDA"/>
    <w:rsid w:val="00331747"/>
    <w:rsid w:val="0033360E"/>
    <w:rsid w:val="0034111D"/>
    <w:rsid w:val="00343875"/>
    <w:rsid w:val="00345C12"/>
    <w:rsid w:val="0035048C"/>
    <w:rsid w:val="00351002"/>
    <w:rsid w:val="00354870"/>
    <w:rsid w:val="0036062F"/>
    <w:rsid w:val="003614F6"/>
    <w:rsid w:val="003642B2"/>
    <w:rsid w:val="00364632"/>
    <w:rsid w:val="003647CA"/>
    <w:rsid w:val="0036597D"/>
    <w:rsid w:val="00365D37"/>
    <w:rsid w:val="0036619E"/>
    <w:rsid w:val="00373FA4"/>
    <w:rsid w:val="0037730C"/>
    <w:rsid w:val="00377440"/>
    <w:rsid w:val="003845E8"/>
    <w:rsid w:val="00384F1C"/>
    <w:rsid w:val="00392B47"/>
    <w:rsid w:val="0039454E"/>
    <w:rsid w:val="003B0413"/>
    <w:rsid w:val="003B2966"/>
    <w:rsid w:val="003B5E7A"/>
    <w:rsid w:val="003B6B69"/>
    <w:rsid w:val="003C1E7E"/>
    <w:rsid w:val="003C7D88"/>
    <w:rsid w:val="003D377B"/>
    <w:rsid w:val="003D3BE8"/>
    <w:rsid w:val="003D60FC"/>
    <w:rsid w:val="003D626C"/>
    <w:rsid w:val="003E3101"/>
    <w:rsid w:val="003F2034"/>
    <w:rsid w:val="003F2224"/>
    <w:rsid w:val="003F433D"/>
    <w:rsid w:val="003F4904"/>
    <w:rsid w:val="003F4AB0"/>
    <w:rsid w:val="00403869"/>
    <w:rsid w:val="004070D1"/>
    <w:rsid w:val="004143D0"/>
    <w:rsid w:val="00414773"/>
    <w:rsid w:val="00415B9F"/>
    <w:rsid w:val="004171F6"/>
    <w:rsid w:val="00421CAD"/>
    <w:rsid w:val="0042214D"/>
    <w:rsid w:val="00432517"/>
    <w:rsid w:val="004351D3"/>
    <w:rsid w:val="00436CDD"/>
    <w:rsid w:val="0044081A"/>
    <w:rsid w:val="00440925"/>
    <w:rsid w:val="004422C8"/>
    <w:rsid w:val="00442D3D"/>
    <w:rsid w:val="0044439E"/>
    <w:rsid w:val="00445010"/>
    <w:rsid w:val="00445EE5"/>
    <w:rsid w:val="004470A2"/>
    <w:rsid w:val="00453682"/>
    <w:rsid w:val="004541DE"/>
    <w:rsid w:val="0045681F"/>
    <w:rsid w:val="00460C81"/>
    <w:rsid w:val="00461FC4"/>
    <w:rsid w:val="00466E6D"/>
    <w:rsid w:val="00467B6C"/>
    <w:rsid w:val="004707F9"/>
    <w:rsid w:val="00471FD7"/>
    <w:rsid w:val="0048292F"/>
    <w:rsid w:val="00484381"/>
    <w:rsid w:val="00484E5D"/>
    <w:rsid w:val="00491C2E"/>
    <w:rsid w:val="004946F8"/>
    <w:rsid w:val="004A11D7"/>
    <w:rsid w:val="004A49E0"/>
    <w:rsid w:val="004A765C"/>
    <w:rsid w:val="004B3F8B"/>
    <w:rsid w:val="004B51D8"/>
    <w:rsid w:val="004B5978"/>
    <w:rsid w:val="004B670C"/>
    <w:rsid w:val="004B6EB5"/>
    <w:rsid w:val="004C0428"/>
    <w:rsid w:val="004C3C8C"/>
    <w:rsid w:val="004C529A"/>
    <w:rsid w:val="004C57A1"/>
    <w:rsid w:val="004C589C"/>
    <w:rsid w:val="004C6529"/>
    <w:rsid w:val="004C73F1"/>
    <w:rsid w:val="004D170F"/>
    <w:rsid w:val="004E0486"/>
    <w:rsid w:val="004E5E45"/>
    <w:rsid w:val="004F0024"/>
    <w:rsid w:val="004F02B2"/>
    <w:rsid w:val="004F400C"/>
    <w:rsid w:val="004F54F5"/>
    <w:rsid w:val="005129EC"/>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5260B"/>
    <w:rsid w:val="00560663"/>
    <w:rsid w:val="00561862"/>
    <w:rsid w:val="00562E8E"/>
    <w:rsid w:val="00563DC4"/>
    <w:rsid w:val="00571FFB"/>
    <w:rsid w:val="005728C9"/>
    <w:rsid w:val="005734C4"/>
    <w:rsid w:val="0057444B"/>
    <w:rsid w:val="005804CF"/>
    <w:rsid w:val="00581250"/>
    <w:rsid w:val="005815CC"/>
    <w:rsid w:val="00583213"/>
    <w:rsid w:val="005841E4"/>
    <w:rsid w:val="00586869"/>
    <w:rsid w:val="005949D5"/>
    <w:rsid w:val="00597ED3"/>
    <w:rsid w:val="005A43D2"/>
    <w:rsid w:val="005B19EB"/>
    <w:rsid w:val="005B393A"/>
    <w:rsid w:val="005B66AD"/>
    <w:rsid w:val="005C1521"/>
    <w:rsid w:val="005C46B4"/>
    <w:rsid w:val="005C4CDE"/>
    <w:rsid w:val="005C55D2"/>
    <w:rsid w:val="005D21EF"/>
    <w:rsid w:val="005D3196"/>
    <w:rsid w:val="005D4513"/>
    <w:rsid w:val="005D4C64"/>
    <w:rsid w:val="005D649E"/>
    <w:rsid w:val="005D6C3D"/>
    <w:rsid w:val="005D6F12"/>
    <w:rsid w:val="005E148E"/>
    <w:rsid w:val="005E57CD"/>
    <w:rsid w:val="005E5F11"/>
    <w:rsid w:val="005F14B0"/>
    <w:rsid w:val="005F1A93"/>
    <w:rsid w:val="005F2A17"/>
    <w:rsid w:val="005F2AA1"/>
    <w:rsid w:val="005F2ADA"/>
    <w:rsid w:val="005F33C5"/>
    <w:rsid w:val="005F5864"/>
    <w:rsid w:val="005F5D99"/>
    <w:rsid w:val="005F6DC9"/>
    <w:rsid w:val="00600E45"/>
    <w:rsid w:val="00605435"/>
    <w:rsid w:val="006058A5"/>
    <w:rsid w:val="00606192"/>
    <w:rsid w:val="00606F88"/>
    <w:rsid w:val="00611833"/>
    <w:rsid w:val="00613F38"/>
    <w:rsid w:val="006144EB"/>
    <w:rsid w:val="00614B03"/>
    <w:rsid w:val="006153B1"/>
    <w:rsid w:val="00615C31"/>
    <w:rsid w:val="006178A0"/>
    <w:rsid w:val="006217DC"/>
    <w:rsid w:val="00626F4F"/>
    <w:rsid w:val="0062732B"/>
    <w:rsid w:val="006425B3"/>
    <w:rsid w:val="00642C1D"/>
    <w:rsid w:val="0064759A"/>
    <w:rsid w:val="006509C9"/>
    <w:rsid w:val="00650D44"/>
    <w:rsid w:val="00650E8D"/>
    <w:rsid w:val="006709A6"/>
    <w:rsid w:val="00670D45"/>
    <w:rsid w:val="00670D7F"/>
    <w:rsid w:val="00672B53"/>
    <w:rsid w:val="00684679"/>
    <w:rsid w:val="006846E6"/>
    <w:rsid w:val="00686065"/>
    <w:rsid w:val="006865AD"/>
    <w:rsid w:val="00694451"/>
    <w:rsid w:val="006946CE"/>
    <w:rsid w:val="00694C09"/>
    <w:rsid w:val="0069795D"/>
    <w:rsid w:val="0069799A"/>
    <w:rsid w:val="006A3FEE"/>
    <w:rsid w:val="006B057B"/>
    <w:rsid w:val="006B4F8C"/>
    <w:rsid w:val="006C15AC"/>
    <w:rsid w:val="006D1588"/>
    <w:rsid w:val="006E1427"/>
    <w:rsid w:val="006E34FF"/>
    <w:rsid w:val="006E3B2E"/>
    <w:rsid w:val="006E3E43"/>
    <w:rsid w:val="006E4681"/>
    <w:rsid w:val="006E54DA"/>
    <w:rsid w:val="006E5E72"/>
    <w:rsid w:val="006F354C"/>
    <w:rsid w:val="006F4E8F"/>
    <w:rsid w:val="00702A0C"/>
    <w:rsid w:val="00703006"/>
    <w:rsid w:val="00707717"/>
    <w:rsid w:val="00707B00"/>
    <w:rsid w:val="00712EAE"/>
    <w:rsid w:val="00715438"/>
    <w:rsid w:val="00715520"/>
    <w:rsid w:val="00720BAF"/>
    <w:rsid w:val="00720C22"/>
    <w:rsid w:val="00721323"/>
    <w:rsid w:val="0072227F"/>
    <w:rsid w:val="007232BC"/>
    <w:rsid w:val="007267BC"/>
    <w:rsid w:val="007322DA"/>
    <w:rsid w:val="00734693"/>
    <w:rsid w:val="007350D9"/>
    <w:rsid w:val="007361BF"/>
    <w:rsid w:val="00737F91"/>
    <w:rsid w:val="007402D0"/>
    <w:rsid w:val="00756995"/>
    <w:rsid w:val="007604C9"/>
    <w:rsid w:val="007652F2"/>
    <w:rsid w:val="00770B74"/>
    <w:rsid w:val="00770EB4"/>
    <w:rsid w:val="007736D6"/>
    <w:rsid w:val="0077419C"/>
    <w:rsid w:val="007748E6"/>
    <w:rsid w:val="00776CC6"/>
    <w:rsid w:val="00792BC4"/>
    <w:rsid w:val="00793391"/>
    <w:rsid w:val="0079569C"/>
    <w:rsid w:val="00795CF2"/>
    <w:rsid w:val="007A09B4"/>
    <w:rsid w:val="007A0FD7"/>
    <w:rsid w:val="007A49C0"/>
    <w:rsid w:val="007B2FC9"/>
    <w:rsid w:val="007C3CE0"/>
    <w:rsid w:val="007C7210"/>
    <w:rsid w:val="007D4036"/>
    <w:rsid w:val="007D5FD5"/>
    <w:rsid w:val="007D6056"/>
    <w:rsid w:val="007D6732"/>
    <w:rsid w:val="007F3261"/>
    <w:rsid w:val="007F54B3"/>
    <w:rsid w:val="007F5EBC"/>
    <w:rsid w:val="007F6D09"/>
    <w:rsid w:val="007F706B"/>
    <w:rsid w:val="007F75B3"/>
    <w:rsid w:val="007F79A1"/>
    <w:rsid w:val="00802D3C"/>
    <w:rsid w:val="00804F10"/>
    <w:rsid w:val="00811CCD"/>
    <w:rsid w:val="00813B26"/>
    <w:rsid w:val="00817F3F"/>
    <w:rsid w:val="00825E49"/>
    <w:rsid w:val="008334C4"/>
    <w:rsid w:val="00834991"/>
    <w:rsid w:val="0083630B"/>
    <w:rsid w:val="008421DA"/>
    <w:rsid w:val="008445D2"/>
    <w:rsid w:val="00855C83"/>
    <w:rsid w:val="00856066"/>
    <w:rsid w:val="008619F9"/>
    <w:rsid w:val="0086320A"/>
    <w:rsid w:val="00863EB6"/>
    <w:rsid w:val="00872907"/>
    <w:rsid w:val="00873F25"/>
    <w:rsid w:val="00874FA4"/>
    <w:rsid w:val="008805F6"/>
    <w:rsid w:val="00881B37"/>
    <w:rsid w:val="00887F8E"/>
    <w:rsid w:val="00891D1A"/>
    <w:rsid w:val="008A1758"/>
    <w:rsid w:val="008A1E62"/>
    <w:rsid w:val="008A2C60"/>
    <w:rsid w:val="008A3953"/>
    <w:rsid w:val="008A49EE"/>
    <w:rsid w:val="008B031B"/>
    <w:rsid w:val="008C15A0"/>
    <w:rsid w:val="008C15E1"/>
    <w:rsid w:val="008C45B9"/>
    <w:rsid w:val="008C5FAA"/>
    <w:rsid w:val="008C6FC5"/>
    <w:rsid w:val="008D2FFE"/>
    <w:rsid w:val="008E0907"/>
    <w:rsid w:val="008E1393"/>
    <w:rsid w:val="008E5D13"/>
    <w:rsid w:val="008E649D"/>
    <w:rsid w:val="008E66A2"/>
    <w:rsid w:val="008F2DC5"/>
    <w:rsid w:val="008F4AEA"/>
    <w:rsid w:val="008F7752"/>
    <w:rsid w:val="009013A9"/>
    <w:rsid w:val="009040BC"/>
    <w:rsid w:val="00910204"/>
    <w:rsid w:val="00910431"/>
    <w:rsid w:val="00911BA2"/>
    <w:rsid w:val="0091519D"/>
    <w:rsid w:val="009316A8"/>
    <w:rsid w:val="009402F7"/>
    <w:rsid w:val="0094554A"/>
    <w:rsid w:val="00960095"/>
    <w:rsid w:val="00962803"/>
    <w:rsid w:val="00966E83"/>
    <w:rsid w:val="00967005"/>
    <w:rsid w:val="009815BF"/>
    <w:rsid w:val="0098245B"/>
    <w:rsid w:val="00983521"/>
    <w:rsid w:val="00986A7D"/>
    <w:rsid w:val="00992130"/>
    <w:rsid w:val="0099229B"/>
    <w:rsid w:val="0099401B"/>
    <w:rsid w:val="009948F7"/>
    <w:rsid w:val="009A60C0"/>
    <w:rsid w:val="009B0320"/>
    <w:rsid w:val="009B25A0"/>
    <w:rsid w:val="009B3E3F"/>
    <w:rsid w:val="009B4088"/>
    <w:rsid w:val="009B43A4"/>
    <w:rsid w:val="009C000B"/>
    <w:rsid w:val="009C091E"/>
    <w:rsid w:val="009C106B"/>
    <w:rsid w:val="009C4167"/>
    <w:rsid w:val="009C5088"/>
    <w:rsid w:val="009C686A"/>
    <w:rsid w:val="009D6419"/>
    <w:rsid w:val="009D64F7"/>
    <w:rsid w:val="009E1D63"/>
    <w:rsid w:val="009E3AFB"/>
    <w:rsid w:val="009E50E3"/>
    <w:rsid w:val="009F1DAD"/>
    <w:rsid w:val="00A022B9"/>
    <w:rsid w:val="00A02511"/>
    <w:rsid w:val="00A12689"/>
    <w:rsid w:val="00A14B6F"/>
    <w:rsid w:val="00A1513F"/>
    <w:rsid w:val="00A20E04"/>
    <w:rsid w:val="00A21ADF"/>
    <w:rsid w:val="00A23B56"/>
    <w:rsid w:val="00A31998"/>
    <w:rsid w:val="00A3325C"/>
    <w:rsid w:val="00A359CD"/>
    <w:rsid w:val="00A35BAE"/>
    <w:rsid w:val="00A47B8D"/>
    <w:rsid w:val="00A47ECC"/>
    <w:rsid w:val="00A541AF"/>
    <w:rsid w:val="00A55A08"/>
    <w:rsid w:val="00A6752F"/>
    <w:rsid w:val="00A7009C"/>
    <w:rsid w:val="00A70ADD"/>
    <w:rsid w:val="00A76B0B"/>
    <w:rsid w:val="00A77A69"/>
    <w:rsid w:val="00A84D87"/>
    <w:rsid w:val="00A8520C"/>
    <w:rsid w:val="00AA3068"/>
    <w:rsid w:val="00AA3350"/>
    <w:rsid w:val="00AA3382"/>
    <w:rsid w:val="00AB40E2"/>
    <w:rsid w:val="00AB53D3"/>
    <w:rsid w:val="00AB7929"/>
    <w:rsid w:val="00AC412A"/>
    <w:rsid w:val="00AC534A"/>
    <w:rsid w:val="00AC548D"/>
    <w:rsid w:val="00AC54E3"/>
    <w:rsid w:val="00AC5C68"/>
    <w:rsid w:val="00AD6893"/>
    <w:rsid w:val="00AE08DD"/>
    <w:rsid w:val="00AE27A5"/>
    <w:rsid w:val="00AE65E3"/>
    <w:rsid w:val="00AE69C3"/>
    <w:rsid w:val="00AF0E1F"/>
    <w:rsid w:val="00AF316B"/>
    <w:rsid w:val="00AF3C00"/>
    <w:rsid w:val="00B02F86"/>
    <w:rsid w:val="00B104BF"/>
    <w:rsid w:val="00B11A8A"/>
    <w:rsid w:val="00B17B8C"/>
    <w:rsid w:val="00B225A0"/>
    <w:rsid w:val="00B22E63"/>
    <w:rsid w:val="00B2557F"/>
    <w:rsid w:val="00B2764A"/>
    <w:rsid w:val="00B400C0"/>
    <w:rsid w:val="00B4030E"/>
    <w:rsid w:val="00B41EF6"/>
    <w:rsid w:val="00B43367"/>
    <w:rsid w:val="00B43590"/>
    <w:rsid w:val="00B516AD"/>
    <w:rsid w:val="00B52770"/>
    <w:rsid w:val="00B552A4"/>
    <w:rsid w:val="00B61C0A"/>
    <w:rsid w:val="00B6544C"/>
    <w:rsid w:val="00B657A9"/>
    <w:rsid w:val="00B659FD"/>
    <w:rsid w:val="00B65D05"/>
    <w:rsid w:val="00B67C83"/>
    <w:rsid w:val="00B7721A"/>
    <w:rsid w:val="00B86D5E"/>
    <w:rsid w:val="00B877C1"/>
    <w:rsid w:val="00B877D1"/>
    <w:rsid w:val="00B9099B"/>
    <w:rsid w:val="00B922BA"/>
    <w:rsid w:val="00B94EAE"/>
    <w:rsid w:val="00BA11A5"/>
    <w:rsid w:val="00BA3987"/>
    <w:rsid w:val="00BA4949"/>
    <w:rsid w:val="00BA7F16"/>
    <w:rsid w:val="00BB0C6E"/>
    <w:rsid w:val="00BB1C6F"/>
    <w:rsid w:val="00BB7127"/>
    <w:rsid w:val="00BB7363"/>
    <w:rsid w:val="00BC03DC"/>
    <w:rsid w:val="00BC1DA5"/>
    <w:rsid w:val="00BC3495"/>
    <w:rsid w:val="00BC4832"/>
    <w:rsid w:val="00BC56BC"/>
    <w:rsid w:val="00BC7E84"/>
    <w:rsid w:val="00BD2954"/>
    <w:rsid w:val="00BD3B3B"/>
    <w:rsid w:val="00BD5FE7"/>
    <w:rsid w:val="00BD6783"/>
    <w:rsid w:val="00BD74C9"/>
    <w:rsid w:val="00BE5C2C"/>
    <w:rsid w:val="00BE7BDB"/>
    <w:rsid w:val="00BF0C38"/>
    <w:rsid w:val="00BF2908"/>
    <w:rsid w:val="00BF2C5B"/>
    <w:rsid w:val="00BF5BD4"/>
    <w:rsid w:val="00BF6AA1"/>
    <w:rsid w:val="00C0144C"/>
    <w:rsid w:val="00C05159"/>
    <w:rsid w:val="00C1163C"/>
    <w:rsid w:val="00C11732"/>
    <w:rsid w:val="00C14B9B"/>
    <w:rsid w:val="00C154FC"/>
    <w:rsid w:val="00C15E8A"/>
    <w:rsid w:val="00C22D9D"/>
    <w:rsid w:val="00C2660D"/>
    <w:rsid w:val="00C2720C"/>
    <w:rsid w:val="00C27447"/>
    <w:rsid w:val="00C303C6"/>
    <w:rsid w:val="00C41A06"/>
    <w:rsid w:val="00C47E8D"/>
    <w:rsid w:val="00C54CA4"/>
    <w:rsid w:val="00C55636"/>
    <w:rsid w:val="00C624D4"/>
    <w:rsid w:val="00C64146"/>
    <w:rsid w:val="00C65B67"/>
    <w:rsid w:val="00C71576"/>
    <w:rsid w:val="00C747FC"/>
    <w:rsid w:val="00C83106"/>
    <w:rsid w:val="00C831F0"/>
    <w:rsid w:val="00C907FF"/>
    <w:rsid w:val="00C90A8A"/>
    <w:rsid w:val="00C925F9"/>
    <w:rsid w:val="00CA14ED"/>
    <w:rsid w:val="00CA56E7"/>
    <w:rsid w:val="00CB10C8"/>
    <w:rsid w:val="00CB1A91"/>
    <w:rsid w:val="00CB5B64"/>
    <w:rsid w:val="00CB5D28"/>
    <w:rsid w:val="00CB7F44"/>
    <w:rsid w:val="00CC0275"/>
    <w:rsid w:val="00CC0BF0"/>
    <w:rsid w:val="00CC2914"/>
    <w:rsid w:val="00CC2F5E"/>
    <w:rsid w:val="00CC7AE1"/>
    <w:rsid w:val="00CC7F2D"/>
    <w:rsid w:val="00CD3EC3"/>
    <w:rsid w:val="00CD3FCF"/>
    <w:rsid w:val="00CD5DB2"/>
    <w:rsid w:val="00CE1A43"/>
    <w:rsid w:val="00CE7A4D"/>
    <w:rsid w:val="00CF3E06"/>
    <w:rsid w:val="00CF4CE4"/>
    <w:rsid w:val="00CF54DC"/>
    <w:rsid w:val="00CF5A22"/>
    <w:rsid w:val="00CF5E14"/>
    <w:rsid w:val="00CF779A"/>
    <w:rsid w:val="00D004D7"/>
    <w:rsid w:val="00D11BEA"/>
    <w:rsid w:val="00D13D92"/>
    <w:rsid w:val="00D15F23"/>
    <w:rsid w:val="00D17F75"/>
    <w:rsid w:val="00D225AE"/>
    <w:rsid w:val="00D26E4A"/>
    <w:rsid w:val="00D3183A"/>
    <w:rsid w:val="00D32464"/>
    <w:rsid w:val="00D344CE"/>
    <w:rsid w:val="00D363B1"/>
    <w:rsid w:val="00D36EB1"/>
    <w:rsid w:val="00D379B0"/>
    <w:rsid w:val="00D40C4B"/>
    <w:rsid w:val="00D5111B"/>
    <w:rsid w:val="00D6076B"/>
    <w:rsid w:val="00D60788"/>
    <w:rsid w:val="00D6250C"/>
    <w:rsid w:val="00D655BB"/>
    <w:rsid w:val="00D6586E"/>
    <w:rsid w:val="00D71E31"/>
    <w:rsid w:val="00D71EC9"/>
    <w:rsid w:val="00D72D4E"/>
    <w:rsid w:val="00D7456C"/>
    <w:rsid w:val="00D775C9"/>
    <w:rsid w:val="00D8166E"/>
    <w:rsid w:val="00D8491C"/>
    <w:rsid w:val="00D8711A"/>
    <w:rsid w:val="00D93EEF"/>
    <w:rsid w:val="00D93F32"/>
    <w:rsid w:val="00D9478A"/>
    <w:rsid w:val="00D94935"/>
    <w:rsid w:val="00D95387"/>
    <w:rsid w:val="00DA26FF"/>
    <w:rsid w:val="00DA2C2A"/>
    <w:rsid w:val="00DA2F03"/>
    <w:rsid w:val="00DA5D20"/>
    <w:rsid w:val="00DB0310"/>
    <w:rsid w:val="00DB0C5A"/>
    <w:rsid w:val="00DB2A2F"/>
    <w:rsid w:val="00DB2ADB"/>
    <w:rsid w:val="00DB3B7F"/>
    <w:rsid w:val="00DC0E31"/>
    <w:rsid w:val="00DC6FAD"/>
    <w:rsid w:val="00DD002E"/>
    <w:rsid w:val="00DD2B89"/>
    <w:rsid w:val="00DD46BF"/>
    <w:rsid w:val="00DD5DD3"/>
    <w:rsid w:val="00DD7027"/>
    <w:rsid w:val="00DE135D"/>
    <w:rsid w:val="00DE2C06"/>
    <w:rsid w:val="00DE2FDD"/>
    <w:rsid w:val="00DE3DB2"/>
    <w:rsid w:val="00DF0770"/>
    <w:rsid w:val="00DF7B89"/>
    <w:rsid w:val="00E014C7"/>
    <w:rsid w:val="00E014D4"/>
    <w:rsid w:val="00E15872"/>
    <w:rsid w:val="00E164DF"/>
    <w:rsid w:val="00E210B8"/>
    <w:rsid w:val="00E23161"/>
    <w:rsid w:val="00E30478"/>
    <w:rsid w:val="00E33549"/>
    <w:rsid w:val="00E426A7"/>
    <w:rsid w:val="00E43E97"/>
    <w:rsid w:val="00E43FA8"/>
    <w:rsid w:val="00E45AEB"/>
    <w:rsid w:val="00E51092"/>
    <w:rsid w:val="00E5221A"/>
    <w:rsid w:val="00E57D04"/>
    <w:rsid w:val="00E60368"/>
    <w:rsid w:val="00E60938"/>
    <w:rsid w:val="00E6154F"/>
    <w:rsid w:val="00E61E11"/>
    <w:rsid w:val="00E6200C"/>
    <w:rsid w:val="00E66DEC"/>
    <w:rsid w:val="00E70719"/>
    <w:rsid w:val="00E73401"/>
    <w:rsid w:val="00E7360A"/>
    <w:rsid w:val="00E76AD9"/>
    <w:rsid w:val="00E77FF0"/>
    <w:rsid w:val="00E809AB"/>
    <w:rsid w:val="00E81132"/>
    <w:rsid w:val="00E823AF"/>
    <w:rsid w:val="00E8402E"/>
    <w:rsid w:val="00E878BA"/>
    <w:rsid w:val="00E87927"/>
    <w:rsid w:val="00E9247A"/>
    <w:rsid w:val="00EA3188"/>
    <w:rsid w:val="00EA38F2"/>
    <w:rsid w:val="00EB03A1"/>
    <w:rsid w:val="00EB3C86"/>
    <w:rsid w:val="00EB61AA"/>
    <w:rsid w:val="00EB7A37"/>
    <w:rsid w:val="00EC167E"/>
    <w:rsid w:val="00EC1D83"/>
    <w:rsid w:val="00EC3BE7"/>
    <w:rsid w:val="00EC3FB1"/>
    <w:rsid w:val="00EC4395"/>
    <w:rsid w:val="00EC5950"/>
    <w:rsid w:val="00EC59BD"/>
    <w:rsid w:val="00ED07A7"/>
    <w:rsid w:val="00ED2138"/>
    <w:rsid w:val="00ED4C81"/>
    <w:rsid w:val="00ED5B17"/>
    <w:rsid w:val="00EE2116"/>
    <w:rsid w:val="00EE412A"/>
    <w:rsid w:val="00EF42DB"/>
    <w:rsid w:val="00F0222C"/>
    <w:rsid w:val="00F05DC6"/>
    <w:rsid w:val="00F07DCC"/>
    <w:rsid w:val="00F126BF"/>
    <w:rsid w:val="00F13B25"/>
    <w:rsid w:val="00F16881"/>
    <w:rsid w:val="00F17262"/>
    <w:rsid w:val="00F23E50"/>
    <w:rsid w:val="00F258B5"/>
    <w:rsid w:val="00F333EB"/>
    <w:rsid w:val="00F33D9D"/>
    <w:rsid w:val="00F34341"/>
    <w:rsid w:val="00F34C0F"/>
    <w:rsid w:val="00F35B37"/>
    <w:rsid w:val="00F35D5A"/>
    <w:rsid w:val="00F36020"/>
    <w:rsid w:val="00F36A4C"/>
    <w:rsid w:val="00F41A57"/>
    <w:rsid w:val="00F47B64"/>
    <w:rsid w:val="00F5079D"/>
    <w:rsid w:val="00F56B7D"/>
    <w:rsid w:val="00F625FA"/>
    <w:rsid w:val="00F6545F"/>
    <w:rsid w:val="00F70238"/>
    <w:rsid w:val="00F71E9A"/>
    <w:rsid w:val="00F72822"/>
    <w:rsid w:val="00F73A02"/>
    <w:rsid w:val="00F82C66"/>
    <w:rsid w:val="00F85DB4"/>
    <w:rsid w:val="00F86197"/>
    <w:rsid w:val="00F86981"/>
    <w:rsid w:val="00F87586"/>
    <w:rsid w:val="00F908E2"/>
    <w:rsid w:val="00F90DFB"/>
    <w:rsid w:val="00F91CE8"/>
    <w:rsid w:val="00F96875"/>
    <w:rsid w:val="00F97406"/>
    <w:rsid w:val="00F97613"/>
    <w:rsid w:val="00FB10FA"/>
    <w:rsid w:val="00FB626C"/>
    <w:rsid w:val="00FC3630"/>
    <w:rsid w:val="00FC6794"/>
    <w:rsid w:val="00FD11F3"/>
    <w:rsid w:val="00FD3395"/>
    <w:rsid w:val="00FD5436"/>
    <w:rsid w:val="00FD6AF0"/>
    <w:rsid w:val="00FE093A"/>
    <w:rsid w:val="00FE5AD2"/>
    <w:rsid w:val="00FE6DBB"/>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9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C154FC"/>
    <w:rPr>
      <w:rFonts w:ascii="Arial-BoldMT" w:hAnsi="Arial-BoldMT" w:hint="default"/>
      <w:b/>
      <w:bCs/>
      <w:i w:val="0"/>
      <w:iCs w:val="0"/>
      <w:color w:val="000000"/>
      <w:sz w:val="24"/>
      <w:szCs w:val="24"/>
    </w:rPr>
  </w:style>
  <w:style w:type="character" w:customStyle="1" w:styleId="MenoPendente1">
    <w:name w:val="Menção Pendente1"/>
    <w:basedOn w:val="Fontepargpadro"/>
    <w:uiPriority w:val="99"/>
    <w:semiHidden/>
    <w:unhideWhenUsed/>
    <w:rsid w:val="00583213"/>
    <w:rPr>
      <w:color w:val="605E5C"/>
      <w:shd w:val="clear" w:color="auto" w:fill="E1DFDD"/>
    </w:rPr>
  </w:style>
  <w:style w:type="character" w:customStyle="1" w:styleId="MenoPendente2">
    <w:name w:val="Menção Pendente2"/>
    <w:basedOn w:val="Fontepargpadro"/>
    <w:uiPriority w:val="99"/>
    <w:semiHidden/>
    <w:unhideWhenUsed/>
    <w:rsid w:val="00226551"/>
    <w:rPr>
      <w:color w:val="605E5C"/>
      <w:shd w:val="clear" w:color="auto" w:fill="E1DFDD"/>
    </w:rPr>
  </w:style>
  <w:style w:type="character" w:customStyle="1" w:styleId="MenoPendente3">
    <w:name w:val="Menção Pendente3"/>
    <w:basedOn w:val="Fontepargpadro"/>
    <w:uiPriority w:val="99"/>
    <w:semiHidden/>
    <w:unhideWhenUsed/>
    <w:rsid w:val="00DF0770"/>
    <w:rPr>
      <w:color w:val="605E5C"/>
      <w:shd w:val="clear" w:color="auto" w:fill="E1DFDD"/>
    </w:rPr>
  </w:style>
  <w:style w:type="table" w:styleId="Tabelacomgrade">
    <w:name w:val="Table Grid"/>
    <w:basedOn w:val="Tabelanormal"/>
    <w:uiPriority w:val="39"/>
    <w:rsid w:val="00471FD7"/>
    <w:rPr>
      <w:rFonts w:ascii="Calibri" w:eastAsia="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Fontepargpadro"/>
    <w:uiPriority w:val="99"/>
    <w:semiHidden/>
    <w:unhideWhenUsed/>
    <w:rsid w:val="007322D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3185850">
      <w:bodyDiv w:val="1"/>
      <w:marLeft w:val="0"/>
      <w:marRight w:val="0"/>
      <w:marTop w:val="0"/>
      <w:marBottom w:val="0"/>
      <w:divBdr>
        <w:top w:val="none" w:sz="0" w:space="0" w:color="auto"/>
        <w:left w:val="none" w:sz="0" w:space="0" w:color="auto"/>
        <w:bottom w:val="none" w:sz="0" w:space="0" w:color="auto"/>
        <w:right w:val="none" w:sz="0" w:space="0" w:color="auto"/>
      </w:divBdr>
    </w:div>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253786952">
      <w:bodyDiv w:val="1"/>
      <w:marLeft w:val="0"/>
      <w:marRight w:val="0"/>
      <w:marTop w:val="0"/>
      <w:marBottom w:val="0"/>
      <w:divBdr>
        <w:top w:val="none" w:sz="0" w:space="0" w:color="auto"/>
        <w:left w:val="none" w:sz="0" w:space="0" w:color="auto"/>
        <w:bottom w:val="none" w:sz="0" w:space="0" w:color="auto"/>
        <w:right w:val="none" w:sz="0" w:space="0" w:color="auto"/>
      </w:divBdr>
    </w:div>
    <w:div w:id="284504935">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4041485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11852877">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62156026">
      <w:bodyDiv w:val="1"/>
      <w:marLeft w:val="0"/>
      <w:marRight w:val="0"/>
      <w:marTop w:val="0"/>
      <w:marBottom w:val="0"/>
      <w:divBdr>
        <w:top w:val="none" w:sz="0" w:space="0" w:color="auto"/>
        <w:left w:val="none" w:sz="0" w:space="0" w:color="auto"/>
        <w:bottom w:val="none" w:sz="0" w:space="0" w:color="auto"/>
        <w:right w:val="none" w:sz="0" w:space="0" w:color="auto"/>
      </w:divBdr>
    </w:div>
    <w:div w:id="1916434382">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lmeida@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C4AE-7DEC-43FB-BA34-7385C297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13</Pages>
  <Words>3851</Words>
  <Characters>20799</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Alexandra Paula</cp:lastModifiedBy>
  <cp:revision>6</cp:revision>
  <cp:lastPrinted>2021-12-30T12:24:00Z</cp:lastPrinted>
  <dcterms:created xsi:type="dcterms:W3CDTF">2021-12-29T18:32:00Z</dcterms:created>
  <dcterms:modified xsi:type="dcterms:W3CDTF">2021-12-30T12:24:00Z</dcterms:modified>
</cp:coreProperties>
</file>