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BB64E0" w14:textId="1C7342DC" w:rsidR="00F31836" w:rsidRDefault="00F31836" w:rsidP="00F31836">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4952D1">
        <w:rPr>
          <w:rFonts w:eastAsia="Arial Unicode MS" w:cs="Arial"/>
          <w:b/>
          <w:sz w:val="26"/>
          <w:szCs w:val="26"/>
        </w:rPr>
        <w:t>56</w:t>
      </w:r>
      <w:r w:rsidRPr="003F37E2">
        <w:rPr>
          <w:rFonts w:eastAsia="Arial Unicode MS" w:cs="Arial"/>
          <w:b/>
          <w:sz w:val="26"/>
          <w:szCs w:val="26"/>
        </w:rPr>
        <w:t>/</w:t>
      </w:r>
      <w:r w:rsidR="004952D1">
        <w:rPr>
          <w:rFonts w:eastAsia="Arial Unicode MS" w:cs="Arial"/>
          <w:b/>
          <w:sz w:val="26"/>
          <w:szCs w:val="26"/>
        </w:rPr>
        <w:t>2022</w:t>
      </w:r>
    </w:p>
    <w:p w14:paraId="0CD8AC12" w14:textId="77777777" w:rsidR="00710A22" w:rsidRPr="003F37E2" w:rsidRDefault="00710A22" w:rsidP="00F31836">
      <w:pPr>
        <w:spacing w:before="120" w:line="360" w:lineRule="auto"/>
        <w:rPr>
          <w:rFonts w:eastAsia="Arial Unicode MS" w:cs="Arial"/>
          <w:b/>
          <w:sz w:val="26"/>
          <w:szCs w:val="26"/>
        </w:rPr>
      </w:pPr>
    </w:p>
    <w:p w14:paraId="6319C907" w14:textId="755C63D2" w:rsidR="00F31836" w:rsidRPr="00F631F7" w:rsidRDefault="00F31836" w:rsidP="00710A22">
      <w:pPr>
        <w:spacing w:before="120" w:line="360" w:lineRule="auto"/>
        <w:ind w:left="2832"/>
        <w:rPr>
          <w:rFonts w:eastAsia="Arial Unicode MS" w:cs="Arial"/>
          <w:sz w:val="24"/>
          <w:szCs w:val="24"/>
        </w:rPr>
      </w:pPr>
      <w:r w:rsidRPr="00F631F7">
        <w:rPr>
          <w:rFonts w:eastAsia="Arial Unicode MS" w:cs="Arial"/>
          <w:sz w:val="24"/>
          <w:szCs w:val="24"/>
        </w:rPr>
        <w:t xml:space="preserve">Contrato de prestação de serviços que entre si celebram a Companhia de Saneamento Municipal - </w:t>
      </w:r>
      <w:r w:rsidRPr="00F631F7">
        <w:rPr>
          <w:rFonts w:eastAsia="Arial Unicode MS" w:cs="Arial"/>
          <w:b/>
          <w:bCs/>
          <w:sz w:val="24"/>
          <w:szCs w:val="24"/>
        </w:rPr>
        <w:t xml:space="preserve">CESAMA </w:t>
      </w:r>
      <w:r w:rsidRPr="00F631F7">
        <w:rPr>
          <w:rFonts w:eastAsia="Arial Unicode MS" w:cs="Arial"/>
          <w:sz w:val="24"/>
          <w:szCs w:val="24"/>
        </w:rPr>
        <w:t xml:space="preserve">e a empresa </w:t>
      </w:r>
      <w:r w:rsidR="0041686B" w:rsidRPr="0041686B">
        <w:rPr>
          <w:rFonts w:eastAsia="Arial Unicode MS" w:cs="Arial"/>
          <w:b/>
          <w:bCs/>
          <w:sz w:val="24"/>
          <w:szCs w:val="24"/>
        </w:rPr>
        <w:t>RMX CONSERVADORA EIRELI - EPP</w:t>
      </w:r>
      <w:r w:rsidRPr="00F631F7">
        <w:rPr>
          <w:rFonts w:eastAsia="Arial Unicode MS" w:cs="Arial"/>
          <w:sz w:val="24"/>
          <w:szCs w:val="24"/>
        </w:rPr>
        <w:t>.</w:t>
      </w:r>
    </w:p>
    <w:p w14:paraId="6F4201B5" w14:textId="74FAF804" w:rsidR="00F31836" w:rsidRPr="00274B02" w:rsidRDefault="00F31836" w:rsidP="00F31836">
      <w:pPr>
        <w:spacing w:before="360" w:line="360" w:lineRule="auto"/>
        <w:rPr>
          <w:rFonts w:eastAsia="Arial Unicode MS" w:cs="Arial"/>
          <w:sz w:val="24"/>
          <w:szCs w:val="24"/>
        </w:rPr>
      </w:pPr>
      <w:r w:rsidRPr="00274B02">
        <w:rPr>
          <w:rFonts w:eastAsia="Arial Unicode MS" w:cs="Arial"/>
          <w:sz w:val="24"/>
          <w:szCs w:val="24"/>
        </w:rPr>
        <w:t xml:space="preserve">A </w:t>
      </w:r>
      <w:r w:rsidRPr="0041686B">
        <w:rPr>
          <w:rFonts w:eastAsia="Arial Unicode MS" w:cs="Arial"/>
          <w:b/>
          <w:bCs/>
          <w:sz w:val="24"/>
          <w:szCs w:val="24"/>
        </w:rPr>
        <w:t>Companhia de Saneamento Municipal - CESAMA</w:t>
      </w:r>
      <w:r w:rsidRPr="00274B02">
        <w:rPr>
          <w:rFonts w:eastAsia="Arial Unicode MS" w:cs="Arial"/>
          <w:sz w:val="24"/>
          <w:szCs w:val="24"/>
        </w:rPr>
        <w:t xml:space="preserve"> situada nesta cidade na Av. Rio Branco, 1843, 10º andar, Centro, inscrita no CNPJ sob o nº 21.572.243/0001-74, neste ato representada pelo </w:t>
      </w:r>
      <w:r w:rsidRPr="00F631F7">
        <w:rPr>
          <w:rFonts w:eastAsia="Arial Unicode MS" w:cs="Arial"/>
          <w:sz w:val="24"/>
          <w:szCs w:val="24"/>
        </w:rPr>
        <w:t xml:space="preserve">seu Diretor Presidente Júlio César Teixeira, brasileiro, solteiro, engenheiro, celebra este Contrato com a </w:t>
      </w:r>
      <w:r w:rsidR="004952D1" w:rsidRPr="004952D1">
        <w:rPr>
          <w:rFonts w:eastAsia="Arial Unicode MS" w:cs="Arial"/>
          <w:sz w:val="24"/>
          <w:szCs w:val="24"/>
        </w:rPr>
        <w:t xml:space="preserve">empresa </w:t>
      </w:r>
      <w:r w:rsidR="004952D1" w:rsidRPr="0041686B">
        <w:rPr>
          <w:rFonts w:eastAsia="Arial Unicode MS" w:cs="Arial"/>
          <w:b/>
          <w:bCs/>
          <w:sz w:val="24"/>
          <w:szCs w:val="24"/>
        </w:rPr>
        <w:t>RMX CONSERVADORA EIRELI - EPP</w:t>
      </w:r>
      <w:r w:rsidR="004952D1" w:rsidRPr="004952D1">
        <w:rPr>
          <w:rFonts w:eastAsia="Arial Unicode MS" w:cs="Arial"/>
          <w:sz w:val="24"/>
          <w:szCs w:val="24"/>
        </w:rPr>
        <w:t xml:space="preserve"> (CNPJ nº 17.399.037/0001-37), situada na Rua Sergipe, 08 – Sala 504 – Bairro Manoel Honório – Juiz de Fora/MG (36045-060), neste ato representada p</w:t>
      </w:r>
      <w:r w:rsidR="00710A22">
        <w:rPr>
          <w:rFonts w:eastAsia="Arial Unicode MS" w:cs="Arial"/>
          <w:sz w:val="24"/>
          <w:szCs w:val="24"/>
        </w:rPr>
        <w:t>or</w:t>
      </w:r>
      <w:r w:rsidR="004952D1" w:rsidRPr="004952D1">
        <w:rPr>
          <w:rFonts w:eastAsia="Arial Unicode MS" w:cs="Arial"/>
          <w:sz w:val="24"/>
          <w:szCs w:val="24"/>
        </w:rPr>
        <w:t xml:space="preserve"> Deise Esteves Alves, brasileira, CPF 796.581.806.04, Identidade MG-1.729.162</w:t>
      </w:r>
      <w:r w:rsidRPr="00F631F7">
        <w:rPr>
          <w:rFonts w:eastAsia="Arial Unicode MS" w:cs="Arial"/>
          <w:sz w:val="24"/>
          <w:szCs w:val="24"/>
        </w:rPr>
        <w:t xml:space="preserve">, cujo objeto é a </w:t>
      </w:r>
      <w:r w:rsidR="0041686B" w:rsidRPr="0041686B">
        <w:rPr>
          <w:rFonts w:cs="Arial"/>
          <w:b/>
          <w:bCs/>
          <w:sz w:val="24"/>
          <w:szCs w:val="24"/>
        </w:rPr>
        <w:t>prestação de serviços contínuos de limpeza, asseio, conservação predial e serviços de copa, visando à obtenção de adequadas condições de salubridade e higiene, com a disponibilização de mão-de-obra, fornecimento de produtos (saneantes domissanitários), materiais (exceto café e açúcar) e equipamentos, sob a inteira responsabilidade da Contratada, em locais determinados na relação de endereços, conforme especificação contida no Termo de Referência</w:t>
      </w:r>
      <w:r w:rsidRPr="00F631F7">
        <w:rPr>
          <w:rFonts w:eastAsia="Arial Unicode MS" w:cs="Arial"/>
          <w:sz w:val="24"/>
          <w:szCs w:val="24"/>
        </w:rPr>
        <w:t xml:space="preserve">, conforme homologação do da Diretoria Executiva registrada à fl. </w:t>
      </w:r>
      <w:r w:rsidR="0041686B" w:rsidRPr="0041686B">
        <w:rPr>
          <w:rFonts w:eastAsia="Arial Unicode MS" w:cs="Arial"/>
          <w:color w:val="FF0000"/>
          <w:sz w:val="24"/>
          <w:szCs w:val="24"/>
        </w:rPr>
        <w:t>1142</w:t>
      </w:r>
      <w:r w:rsidRPr="0041686B">
        <w:rPr>
          <w:rFonts w:eastAsia="Arial Unicode MS" w:cs="Arial"/>
          <w:color w:val="FF0000"/>
          <w:sz w:val="24"/>
          <w:szCs w:val="24"/>
        </w:rPr>
        <w:t xml:space="preserve"> </w:t>
      </w:r>
      <w:r w:rsidRPr="00F631F7">
        <w:rPr>
          <w:rFonts w:eastAsia="Arial Unicode MS" w:cs="Arial"/>
          <w:sz w:val="24"/>
          <w:szCs w:val="24"/>
        </w:rPr>
        <w:t xml:space="preserve">do processo licitatório, e proposta vencedora do </w:t>
      </w:r>
      <w:r w:rsidRPr="00F631F7">
        <w:rPr>
          <w:rFonts w:eastAsia="Arial Unicode MS" w:cs="Arial"/>
          <w:b/>
          <w:sz w:val="24"/>
          <w:szCs w:val="24"/>
        </w:rPr>
        <w:t>PREGÃO ELETRÔNICO Nº 054/22</w:t>
      </w:r>
      <w:r w:rsidRPr="00F631F7">
        <w:rPr>
          <w:rFonts w:eastAsia="Arial Unicode MS" w:cs="Arial"/>
          <w:sz w:val="24"/>
          <w:szCs w:val="24"/>
        </w:rPr>
        <w:t>,</w:t>
      </w:r>
      <w:r w:rsidRPr="00274B02">
        <w:rPr>
          <w:rFonts w:eastAsia="Arial Unicode MS" w:cs="Arial"/>
          <w:sz w:val="24"/>
          <w:szCs w:val="24"/>
        </w:rPr>
        <w:t xml:space="preserve"> mediante as cláusulas e condições seguintes:</w:t>
      </w:r>
    </w:p>
    <w:p w14:paraId="524879BC" w14:textId="77777777" w:rsidR="00F31836" w:rsidRPr="00274B02" w:rsidRDefault="00F31836" w:rsidP="00F31836">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4172FA3D" w14:textId="39A22314" w:rsidR="00F31836" w:rsidRPr="00F631F7" w:rsidRDefault="00F31836" w:rsidP="00F31836">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F631F7">
        <w:rPr>
          <w:rFonts w:eastAsia="Arial Unicode MS" w:cs="Arial"/>
          <w:sz w:val="24"/>
          <w:szCs w:val="24"/>
        </w:rPr>
        <w:t xml:space="preserve">Municipal – </w:t>
      </w:r>
      <w:r w:rsidRPr="00F631F7">
        <w:rPr>
          <w:rFonts w:eastAsia="Arial Unicode MS" w:cs="Arial"/>
          <w:b/>
          <w:bCs/>
          <w:sz w:val="24"/>
          <w:szCs w:val="24"/>
        </w:rPr>
        <w:t>CESAMA</w:t>
      </w:r>
      <w:r w:rsidRPr="00F631F7">
        <w:rPr>
          <w:rFonts w:eastAsia="Arial Unicode MS" w:cs="Arial"/>
          <w:sz w:val="24"/>
          <w:szCs w:val="24"/>
        </w:rPr>
        <w:t xml:space="preserve"> será designada pela sigla </w:t>
      </w:r>
      <w:r w:rsidRPr="00F631F7">
        <w:rPr>
          <w:rFonts w:eastAsia="Arial Unicode MS" w:cs="Arial"/>
          <w:b/>
          <w:bCs/>
          <w:sz w:val="24"/>
          <w:szCs w:val="24"/>
        </w:rPr>
        <w:t>CESAMA</w:t>
      </w:r>
      <w:r w:rsidRPr="00F631F7">
        <w:rPr>
          <w:rFonts w:eastAsia="Arial Unicode MS" w:cs="Arial"/>
          <w:sz w:val="24"/>
          <w:szCs w:val="24"/>
        </w:rPr>
        <w:t xml:space="preserve"> e a empresa </w:t>
      </w:r>
      <w:r w:rsidR="0041686B" w:rsidRPr="0041686B">
        <w:rPr>
          <w:rFonts w:eastAsia="Arial Unicode MS" w:cs="Arial"/>
          <w:b/>
          <w:bCs/>
          <w:sz w:val="24"/>
          <w:szCs w:val="24"/>
        </w:rPr>
        <w:t>RMX CONSERVADORA EIRELI - EPP</w:t>
      </w:r>
      <w:r w:rsidRPr="00F631F7">
        <w:rPr>
          <w:rFonts w:eastAsia="Arial Unicode MS" w:cs="Arial"/>
          <w:b/>
          <w:bCs/>
          <w:sz w:val="24"/>
          <w:szCs w:val="24"/>
        </w:rPr>
        <w:t xml:space="preserve"> </w:t>
      </w:r>
      <w:r w:rsidRPr="00F631F7">
        <w:rPr>
          <w:rFonts w:eastAsia="Arial Unicode MS" w:cs="Arial"/>
          <w:sz w:val="24"/>
          <w:szCs w:val="24"/>
        </w:rPr>
        <w:t xml:space="preserve">por </w:t>
      </w:r>
      <w:r w:rsidRPr="00F631F7">
        <w:rPr>
          <w:rFonts w:eastAsia="Arial Unicode MS" w:cs="Arial"/>
          <w:b/>
          <w:bCs/>
          <w:sz w:val="24"/>
          <w:szCs w:val="24"/>
        </w:rPr>
        <w:t>CONTRATADA</w:t>
      </w:r>
      <w:r w:rsidRPr="00F631F7">
        <w:rPr>
          <w:rFonts w:eastAsia="Arial Unicode MS" w:cs="Arial"/>
          <w:sz w:val="24"/>
          <w:szCs w:val="24"/>
        </w:rPr>
        <w:t>;</w:t>
      </w:r>
    </w:p>
    <w:p w14:paraId="72F6C0F0" w14:textId="77777777" w:rsidR="00F31836" w:rsidRPr="00274B02" w:rsidRDefault="00F31836" w:rsidP="00F31836">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7F549BAA" w14:textId="77777777" w:rsidR="00F31836" w:rsidRPr="00274B02" w:rsidRDefault="00F31836" w:rsidP="00F31836">
      <w:pPr>
        <w:spacing w:before="120" w:line="360" w:lineRule="auto"/>
        <w:rPr>
          <w:rFonts w:eastAsia="Arial Unicode MS" w:cs="Arial"/>
          <w:sz w:val="24"/>
          <w:szCs w:val="24"/>
        </w:rPr>
      </w:pPr>
      <w:r w:rsidRPr="00274B02">
        <w:rPr>
          <w:rFonts w:eastAsia="Arial Unicode MS" w:cs="Arial"/>
          <w:sz w:val="24"/>
          <w:szCs w:val="24"/>
        </w:rPr>
        <w:lastRenderedPageBreak/>
        <w:t>2.1. Constitui objeto deste Contrato a</w:t>
      </w:r>
      <w:r>
        <w:rPr>
          <w:rFonts w:eastAsia="Arial Unicode MS" w:cs="Arial"/>
          <w:sz w:val="24"/>
          <w:szCs w:val="24"/>
        </w:rPr>
        <w:t xml:space="preserve"> </w:t>
      </w:r>
      <w:r w:rsidRPr="005A4E65">
        <w:rPr>
          <w:rFonts w:cs="Arial"/>
          <w:sz w:val="24"/>
          <w:szCs w:val="24"/>
        </w:rPr>
        <w:t>prestação de serviços contínuos de limpeza, asseio, conservação predial e serviços de copa, visando à obtenção de adequadas condições de salubridade e higiene, com a disponibilização de mão-de-obra, fornecimento de produtos (saneantes domissanitários), materiais (exceto café e açúcar) e equipamentos, sob a inteira responsabilidade da Contratada, em locais determinados na relação de endereços, conforme especificação contida no Termo de Referência</w:t>
      </w:r>
    </w:p>
    <w:p w14:paraId="6BE4B8EC" w14:textId="77777777" w:rsidR="00F31836" w:rsidRDefault="00F31836" w:rsidP="00F31836">
      <w:pPr>
        <w:spacing w:before="120" w:line="360" w:lineRule="auto"/>
        <w:rPr>
          <w:rFonts w:eastAsia="Arial Unicode MS" w:cs="Arial"/>
          <w:sz w:val="24"/>
          <w:szCs w:val="24"/>
        </w:rPr>
      </w:pPr>
      <w:r w:rsidRPr="00F631F7">
        <w:rPr>
          <w:rFonts w:eastAsia="Arial Unicode MS" w:cs="Arial"/>
          <w:sz w:val="24"/>
          <w:szCs w:val="24"/>
        </w:rPr>
        <w:t xml:space="preserve">2.2. Os serviços a serem executados são os descritos no Edital do PREGÃO ELETRÔNICO </w:t>
      </w:r>
      <w:r w:rsidRPr="00F631F7">
        <w:rPr>
          <w:rFonts w:eastAsia="Arial Unicode MS" w:cs="Arial"/>
          <w:b/>
          <w:sz w:val="24"/>
          <w:szCs w:val="24"/>
        </w:rPr>
        <w:t>N° 054/22</w:t>
      </w:r>
      <w:r w:rsidRPr="00F631F7">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w:t>
      </w:r>
    </w:p>
    <w:p w14:paraId="409732CA" w14:textId="77777777" w:rsidR="00F31836" w:rsidRPr="005A72B6" w:rsidRDefault="00F31836" w:rsidP="00F31836">
      <w:pPr>
        <w:spacing w:before="120" w:line="360" w:lineRule="auto"/>
        <w:rPr>
          <w:rFonts w:eastAsia="Arial Unicode MS" w:cs="Arial"/>
          <w:sz w:val="24"/>
          <w:szCs w:val="24"/>
        </w:rPr>
      </w:pPr>
      <w:r w:rsidRPr="00F631F7">
        <w:rPr>
          <w:rFonts w:eastAsia="Arial Unicode MS" w:cs="Arial"/>
          <w:sz w:val="24"/>
          <w:szCs w:val="24"/>
        </w:rPr>
        <w:t xml:space="preserve">2.3. </w:t>
      </w:r>
      <w:r w:rsidRPr="00F631F7">
        <w:rPr>
          <w:rFonts w:cs="Arial"/>
          <w:sz w:val="24"/>
          <w:szCs w:val="24"/>
        </w:rPr>
        <w:t>O edital, o Termo de Referência, o lance ou a proposta do licitante passam a ter força vinculante para todos os efeitos legais</w:t>
      </w:r>
      <w:r w:rsidRPr="00F631F7">
        <w:rPr>
          <w:rFonts w:eastAsia="Arial Unicode MS" w:cs="Arial"/>
          <w:sz w:val="24"/>
          <w:szCs w:val="24"/>
        </w:rPr>
        <w:t>;</w:t>
      </w:r>
    </w:p>
    <w:p w14:paraId="03844F5F" w14:textId="77777777" w:rsidR="00F31836" w:rsidRPr="005A72B6" w:rsidRDefault="00F31836" w:rsidP="00F31836">
      <w:pPr>
        <w:spacing w:before="120" w:line="360" w:lineRule="auto"/>
        <w:rPr>
          <w:sz w:val="24"/>
          <w:szCs w:val="24"/>
        </w:rPr>
      </w:pPr>
      <w:r w:rsidRPr="005A72B6">
        <w:rPr>
          <w:sz w:val="24"/>
          <w:szCs w:val="24"/>
        </w:rPr>
        <w:t>2.</w:t>
      </w:r>
      <w:r>
        <w:rPr>
          <w:sz w:val="24"/>
          <w:szCs w:val="24"/>
        </w:rPr>
        <w:t>4</w:t>
      </w:r>
      <w:r w:rsidRPr="005A72B6">
        <w:rPr>
          <w:sz w:val="24"/>
          <w:szCs w:val="24"/>
        </w:rPr>
        <w:t>. São partes integrantes deste Contrato, independente de transcrição, o Aviso de Licitação, o Edital e todos os seus anexos e a proposta do licitante vencedor e seus anexos.</w:t>
      </w:r>
    </w:p>
    <w:p w14:paraId="05E596C7" w14:textId="77777777" w:rsidR="00F31836" w:rsidRDefault="00F31836" w:rsidP="00F31836">
      <w:pPr>
        <w:pStyle w:val="Recuodecorpodetexto2"/>
        <w:spacing w:after="0" w:line="360" w:lineRule="auto"/>
        <w:ind w:left="0" w:firstLine="0"/>
      </w:pPr>
      <w:r>
        <w:rPr>
          <w:szCs w:val="24"/>
        </w:rPr>
        <w:t xml:space="preserve">2.5.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53D60AA9" w14:textId="77777777" w:rsidR="00F31836" w:rsidRDefault="00F31836" w:rsidP="00F31836">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14:paraId="5563E257" w14:textId="74DFC992" w:rsidR="00F31836" w:rsidRPr="009F7C0D" w:rsidRDefault="00F31836" w:rsidP="00F31836">
      <w:pPr>
        <w:spacing w:before="120" w:line="360" w:lineRule="auto"/>
        <w:rPr>
          <w:rFonts w:eastAsia="Arial Unicode MS" w:cs="Arial"/>
          <w:b/>
          <w:sz w:val="24"/>
          <w:szCs w:val="24"/>
        </w:rPr>
      </w:pPr>
      <w:r>
        <w:rPr>
          <w:sz w:val="24"/>
          <w:szCs w:val="24"/>
        </w:rPr>
        <w:t>3</w:t>
      </w:r>
      <w:r w:rsidRPr="009F7C0D">
        <w:rPr>
          <w:sz w:val="24"/>
          <w:szCs w:val="24"/>
        </w:rPr>
        <w:t>.</w:t>
      </w:r>
      <w:r>
        <w:rPr>
          <w:sz w:val="24"/>
          <w:szCs w:val="24"/>
        </w:rPr>
        <w:t>1</w:t>
      </w:r>
      <w:r w:rsidRPr="009F7C0D">
        <w:rPr>
          <w:sz w:val="24"/>
          <w:szCs w:val="24"/>
        </w:rPr>
        <w:t xml:space="preserve">. </w:t>
      </w:r>
      <w:r>
        <w:rPr>
          <w:sz w:val="24"/>
          <w:szCs w:val="24"/>
        </w:rPr>
        <w:t xml:space="preserve">Este contrato será executado sob o regime de </w:t>
      </w:r>
      <w:r w:rsidRPr="001035FC">
        <w:rPr>
          <w:rFonts w:cs="Arial"/>
          <w:sz w:val="24"/>
          <w:szCs w:val="24"/>
        </w:rPr>
        <w:t>empreitada por preço unitário</w:t>
      </w:r>
      <w:r>
        <w:rPr>
          <w:rFonts w:eastAsia="Arial Unicode MS" w:cs="Arial"/>
          <w:color w:val="FF0000"/>
          <w:sz w:val="24"/>
          <w:szCs w:val="24"/>
        </w:rPr>
        <w:t>.</w:t>
      </w:r>
    </w:p>
    <w:p w14:paraId="3319091A" w14:textId="77777777" w:rsidR="00F31836" w:rsidRPr="00274B02" w:rsidRDefault="00F31836" w:rsidP="00F31836">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15A95134" w14:textId="77777777" w:rsidR="000D65A8" w:rsidRDefault="00F31836" w:rsidP="00F31836">
      <w:pPr>
        <w:spacing w:before="120" w:line="360" w:lineRule="auto"/>
        <w:rPr>
          <w:rFonts w:eastAsia="Arial Unicode MS" w:cs="Arial"/>
          <w:sz w:val="24"/>
          <w:szCs w:val="24"/>
        </w:rPr>
      </w:pPr>
      <w:r w:rsidRPr="00F631F7">
        <w:rPr>
          <w:rFonts w:eastAsia="Arial Unicode MS" w:cs="Arial"/>
          <w:sz w:val="24"/>
          <w:szCs w:val="24"/>
        </w:rPr>
        <w:t>4.1. Os serviços contratados têm o preço total</w:t>
      </w:r>
      <w:r w:rsidR="00F631F7" w:rsidRPr="00F631F7">
        <w:rPr>
          <w:rFonts w:eastAsia="Arial Unicode MS" w:cs="Arial"/>
          <w:sz w:val="24"/>
          <w:szCs w:val="24"/>
        </w:rPr>
        <w:t xml:space="preserve"> estimado</w:t>
      </w:r>
      <w:r w:rsidRPr="00F631F7">
        <w:rPr>
          <w:rFonts w:eastAsia="Arial Unicode MS" w:cs="Arial"/>
          <w:sz w:val="24"/>
          <w:szCs w:val="24"/>
        </w:rPr>
        <w:t xml:space="preserve"> de </w:t>
      </w:r>
      <w:r w:rsidRPr="00F631F7">
        <w:rPr>
          <w:rFonts w:eastAsia="Arial Unicode MS" w:cs="Arial"/>
          <w:b/>
          <w:sz w:val="24"/>
          <w:szCs w:val="24"/>
        </w:rPr>
        <w:t xml:space="preserve">R$ </w:t>
      </w:r>
      <w:r w:rsidR="00E0641C">
        <w:rPr>
          <w:rFonts w:eastAsia="Arial Unicode MS" w:cs="Arial"/>
          <w:b/>
          <w:sz w:val="24"/>
          <w:szCs w:val="24"/>
        </w:rPr>
        <w:t>888.000,00</w:t>
      </w:r>
      <w:r w:rsidRPr="00F631F7">
        <w:rPr>
          <w:rFonts w:eastAsia="Arial Unicode MS" w:cs="Arial"/>
          <w:sz w:val="24"/>
          <w:szCs w:val="24"/>
        </w:rPr>
        <w:t xml:space="preserve"> (</w:t>
      </w:r>
      <w:r w:rsidR="00E0641C">
        <w:rPr>
          <w:rFonts w:eastAsia="Arial Unicode MS" w:cs="Arial"/>
          <w:sz w:val="24"/>
          <w:szCs w:val="24"/>
        </w:rPr>
        <w:t>oitocentos e oitenta e oito mil reais</w:t>
      </w:r>
      <w:r w:rsidRPr="00F631F7">
        <w:rPr>
          <w:rFonts w:eastAsia="Arial Unicode MS" w:cs="Arial"/>
          <w:sz w:val="24"/>
          <w:szCs w:val="24"/>
        </w:rPr>
        <w:t>), planilha descritiva abaixo, e nele estão incluídas todas as despesas ordinárias diretas e indiretas decorrentes da execução do objeto, inclusive tributos e/ou impostos, encargos sociais, trabalhistas, previdenciários, fiscais e</w:t>
      </w:r>
    </w:p>
    <w:p w14:paraId="6E4063D8" w14:textId="77777777" w:rsidR="000D65A8" w:rsidRDefault="000D65A8" w:rsidP="00F31836">
      <w:pPr>
        <w:spacing w:before="120" w:line="360" w:lineRule="auto"/>
        <w:rPr>
          <w:rFonts w:eastAsia="Arial Unicode MS" w:cs="Arial"/>
          <w:sz w:val="24"/>
          <w:szCs w:val="24"/>
        </w:rPr>
      </w:pPr>
    </w:p>
    <w:p w14:paraId="627F0B7A" w14:textId="1B9CED18" w:rsidR="00F31836" w:rsidRPr="00F631F7" w:rsidRDefault="00F31836" w:rsidP="00F31836">
      <w:pPr>
        <w:spacing w:before="120" w:line="360" w:lineRule="auto"/>
        <w:rPr>
          <w:rFonts w:eastAsia="Arial Unicode MS" w:cs="Arial"/>
          <w:sz w:val="24"/>
          <w:szCs w:val="24"/>
        </w:rPr>
      </w:pPr>
      <w:r w:rsidRPr="00F631F7">
        <w:rPr>
          <w:rFonts w:eastAsia="Arial Unicode MS" w:cs="Arial"/>
          <w:sz w:val="24"/>
          <w:szCs w:val="24"/>
        </w:rPr>
        <w:lastRenderedPageBreak/>
        <w:t xml:space="preserve"> comerciais incidentes, taxa de administração, frete, seguro e outros necessários ao cumprimento integral do objeto da contratação.</w:t>
      </w:r>
    </w:p>
    <w:p w14:paraId="3EE829C7" w14:textId="57DF086E" w:rsidR="00F31836" w:rsidRDefault="00710A22" w:rsidP="00F31836">
      <w:pPr>
        <w:spacing w:before="120" w:line="360" w:lineRule="auto"/>
        <w:rPr>
          <w:rFonts w:eastAsia="Arial Unicode MS" w:cs="Arial"/>
          <w:sz w:val="24"/>
          <w:szCs w:val="24"/>
        </w:rPr>
      </w:pPr>
      <w:r w:rsidRPr="00710A22">
        <w:rPr>
          <w:rFonts w:eastAsia="Arial Unicode MS" w:cs="Arial"/>
          <w:noProof/>
          <w:sz w:val="24"/>
          <w:szCs w:val="24"/>
        </w:rPr>
        <w:drawing>
          <wp:inline distT="0" distB="0" distL="0" distR="0" wp14:anchorId="22535315" wp14:editId="56B90ABA">
            <wp:extent cx="5760720" cy="411861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118610"/>
                    </a:xfrm>
                    <a:prstGeom prst="rect">
                      <a:avLst/>
                    </a:prstGeom>
                  </pic:spPr>
                </pic:pic>
              </a:graphicData>
            </a:graphic>
          </wp:inline>
        </w:drawing>
      </w:r>
    </w:p>
    <w:p w14:paraId="6B9784B1" w14:textId="77777777" w:rsidR="00F31836" w:rsidRPr="00F631F7" w:rsidRDefault="00F31836" w:rsidP="00F31836">
      <w:pPr>
        <w:pStyle w:val="Corpodetexto"/>
        <w:numPr>
          <w:ilvl w:val="1"/>
          <w:numId w:val="42"/>
        </w:numPr>
        <w:spacing w:before="480" w:line="360" w:lineRule="auto"/>
        <w:rPr>
          <w:rFonts w:eastAsia="Arial Unicode MS" w:cs="Arial"/>
          <w:b/>
          <w:sz w:val="24"/>
          <w:szCs w:val="24"/>
        </w:rPr>
      </w:pPr>
      <w:r w:rsidRPr="00F631F7">
        <w:rPr>
          <w:sz w:val="24"/>
          <w:szCs w:val="24"/>
        </w:rPr>
        <w:t xml:space="preserve"> O pagamento será efetuado de acordo com o quantitativo efetivamente executado mensalmente, não restando para a CESAMA a obrigação de executar ou pagar pela quantidade estimada na planilha de referência da contratação. </w:t>
      </w:r>
    </w:p>
    <w:p w14:paraId="2ECA6C7E" w14:textId="77777777" w:rsidR="00F31836" w:rsidRDefault="00F31836" w:rsidP="00F31836">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26B0F0B9" w14:textId="77777777" w:rsidR="00F31836" w:rsidRPr="006E4681" w:rsidRDefault="00F31836" w:rsidP="00F31836">
      <w:p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Pr="00533A4C">
        <w:rPr>
          <w:rFonts w:eastAsia="Arial Unicode MS" w:cs="Arial"/>
          <w:b/>
          <w:bCs/>
          <w:sz w:val="24"/>
          <w:szCs w:val="24"/>
        </w:rPr>
        <w:t xml:space="preserve">A vigência do presente Contrato será </w:t>
      </w:r>
      <w:r w:rsidR="00F631F7" w:rsidRPr="00F631F7">
        <w:rPr>
          <w:rFonts w:eastAsia="Arial Unicode MS" w:cs="Arial"/>
          <w:b/>
          <w:bCs/>
          <w:color w:val="FF0000"/>
          <w:sz w:val="24"/>
          <w:szCs w:val="24"/>
        </w:rPr>
        <w:t xml:space="preserve">de 12 (doze) meses contados a partir </w:t>
      </w:r>
      <w:proofErr w:type="gramStart"/>
      <w:r w:rsidR="00F631F7" w:rsidRPr="00F631F7">
        <w:rPr>
          <w:rFonts w:eastAsia="Arial Unicode MS" w:cs="Arial"/>
          <w:b/>
          <w:bCs/>
          <w:color w:val="FF0000"/>
          <w:sz w:val="24"/>
          <w:szCs w:val="24"/>
        </w:rPr>
        <w:t xml:space="preserve">da  </w:t>
      </w:r>
      <w:r w:rsidR="00F631F7">
        <w:rPr>
          <w:rFonts w:eastAsia="Arial Unicode MS" w:cs="Arial"/>
          <w:b/>
          <w:bCs/>
          <w:color w:val="FF0000"/>
          <w:sz w:val="24"/>
          <w:szCs w:val="24"/>
        </w:rPr>
        <w:t>data</w:t>
      </w:r>
      <w:proofErr w:type="gramEnd"/>
      <w:r w:rsidR="00F631F7">
        <w:rPr>
          <w:rFonts w:eastAsia="Arial Unicode MS" w:cs="Arial"/>
          <w:b/>
          <w:bCs/>
          <w:color w:val="FF0000"/>
          <w:sz w:val="24"/>
          <w:szCs w:val="24"/>
        </w:rPr>
        <w:t xml:space="preserve"> da sua </w:t>
      </w:r>
      <w:r w:rsidR="00F631F7" w:rsidRPr="00F631F7">
        <w:rPr>
          <w:rFonts w:eastAsia="Arial Unicode MS" w:cs="Arial"/>
          <w:b/>
          <w:bCs/>
          <w:color w:val="FF0000"/>
          <w:sz w:val="24"/>
          <w:szCs w:val="24"/>
        </w:rPr>
        <w:t>assinatura</w:t>
      </w:r>
      <w:r w:rsidRPr="00533A4C">
        <w:rPr>
          <w:rFonts w:eastAsia="Arial Unicode MS" w:cs="Arial"/>
          <w:b/>
          <w:bCs/>
          <w:sz w:val="24"/>
          <w:szCs w:val="24"/>
        </w:rPr>
        <w:t>.</w:t>
      </w:r>
    </w:p>
    <w:p w14:paraId="6D0F9F9A" w14:textId="77777777" w:rsidR="00F31836" w:rsidRPr="00A424BF" w:rsidRDefault="00F31836" w:rsidP="00F3183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5.1</w:t>
      </w:r>
      <w:r w:rsidRPr="00241D3A">
        <w:rPr>
          <w:rFonts w:cs="Arial"/>
          <w:color w:val="FF0000"/>
          <w:sz w:val="24"/>
          <w:szCs w:val="24"/>
          <w:lang w:eastAsia="pt-BR"/>
        </w:rPr>
        <w:t xml:space="preserve">.1. </w:t>
      </w:r>
      <w:r w:rsidR="00F631F7" w:rsidRPr="00F631F7">
        <w:rPr>
          <w:rFonts w:cs="Arial"/>
          <w:b/>
          <w:color w:val="FF0000"/>
          <w:sz w:val="24"/>
          <w:szCs w:val="24"/>
          <w:lang w:eastAsia="pt-BR"/>
        </w:rPr>
        <w:t xml:space="preserve">A Contratada deverá iniciar a prestação dos serviços, no prazo de 10 (dez) dias, contados a partir da assinatura </w:t>
      </w:r>
      <w:r w:rsidR="00F631F7">
        <w:rPr>
          <w:rFonts w:cs="Arial"/>
          <w:b/>
          <w:color w:val="FF0000"/>
          <w:sz w:val="24"/>
          <w:szCs w:val="24"/>
          <w:lang w:eastAsia="pt-BR"/>
        </w:rPr>
        <w:t>deste</w:t>
      </w:r>
      <w:r w:rsidR="00F631F7" w:rsidRPr="00F631F7">
        <w:rPr>
          <w:rFonts w:cs="Arial"/>
          <w:b/>
          <w:color w:val="FF0000"/>
          <w:sz w:val="24"/>
          <w:szCs w:val="24"/>
          <w:lang w:eastAsia="pt-BR"/>
        </w:rPr>
        <w:t xml:space="preserve"> Contrato e/ou da solicitação formal por parte da CESAMA</w:t>
      </w:r>
      <w:r w:rsidRPr="007F7AE5">
        <w:rPr>
          <w:rFonts w:cs="Arial"/>
          <w:sz w:val="24"/>
          <w:szCs w:val="24"/>
          <w:lang w:eastAsia="pt-BR"/>
        </w:rPr>
        <w:t>.</w:t>
      </w:r>
      <w:r>
        <w:rPr>
          <w:rFonts w:cs="Arial"/>
          <w:sz w:val="24"/>
          <w:szCs w:val="24"/>
          <w:lang w:eastAsia="pt-BR"/>
        </w:rPr>
        <w:t xml:space="preserve"> </w:t>
      </w:r>
    </w:p>
    <w:p w14:paraId="0B6AD235" w14:textId="77777777" w:rsidR="00F31836" w:rsidRPr="00F631F7" w:rsidRDefault="00F31836" w:rsidP="00F31836">
      <w:pPr>
        <w:spacing w:before="120" w:line="360" w:lineRule="auto"/>
        <w:rPr>
          <w:bCs/>
          <w:sz w:val="24"/>
          <w:szCs w:val="24"/>
        </w:rPr>
      </w:pPr>
      <w:r w:rsidRPr="00F631F7">
        <w:rPr>
          <w:sz w:val="24"/>
          <w:szCs w:val="24"/>
        </w:rPr>
        <w:lastRenderedPageBreak/>
        <w:t>5.1.2.</w:t>
      </w:r>
      <w:r w:rsidRPr="00F631F7">
        <w:rPr>
          <w:sz w:val="24"/>
          <w:szCs w:val="24"/>
        </w:rPr>
        <w:tab/>
        <w:t xml:space="preserve">Por se tratar </w:t>
      </w:r>
      <w:r w:rsidRPr="009A2243">
        <w:rPr>
          <w:sz w:val="24"/>
          <w:szCs w:val="24"/>
        </w:rPr>
        <w:t>de contratação continuada, o</w:t>
      </w:r>
      <w:r w:rsidRPr="009A2243">
        <w:rPr>
          <w:bCs/>
          <w:sz w:val="24"/>
          <w:szCs w:val="24"/>
        </w:rPr>
        <w:t xml:space="preserve"> prazo contratual poderá ser prorrogado, desde que observados o art. 105 do RILC</w:t>
      </w:r>
      <w:r w:rsidRPr="00F631F7">
        <w:rPr>
          <w:bCs/>
          <w:sz w:val="24"/>
          <w:szCs w:val="24"/>
        </w:rPr>
        <w:t xml:space="preserve"> e os seguintes requisitos:</w:t>
      </w:r>
    </w:p>
    <w:p w14:paraId="1C0EE717"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haja manifestação do interesse da CESAMA, tecnicamente motivado pelo gestor; </w:t>
      </w:r>
    </w:p>
    <w:p w14:paraId="02C41ACD"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exista previsão no instrumento convocatório e no contrato;</w:t>
      </w:r>
    </w:p>
    <w:p w14:paraId="3844DBDA"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seja demonstrada a vantajosidade na manutenção do ajuste; </w:t>
      </w:r>
    </w:p>
    <w:p w14:paraId="44B30893"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exista recurso orçamentário para atender a prorrogação; </w:t>
      </w:r>
    </w:p>
    <w:p w14:paraId="235CB9BC"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as obrigações da contratada tenham sido regularmente cumpridas; </w:t>
      </w:r>
    </w:p>
    <w:p w14:paraId="374E1BF7"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a contratada manifeste expressamente a sua anuência na prorrogação; </w:t>
      </w:r>
    </w:p>
    <w:p w14:paraId="4A93B530"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a manutenção das condições de habilitação da contratada; </w:t>
      </w:r>
    </w:p>
    <w:p w14:paraId="1F9ABFD7"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a inexistência de sanções restritivas da atividade licitatória e contratual aplicadas pela Cesama em fase de cumprimento;</w:t>
      </w:r>
    </w:p>
    <w:p w14:paraId="0EBE66F0"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 xml:space="preserve">seja promovida/requerida e formalizada por meio de termo aditivo na vigência do contrato; </w:t>
      </w:r>
    </w:p>
    <w:p w14:paraId="397FB1C5" w14:textId="77777777" w:rsidR="00F31836" w:rsidRPr="00F631F7" w:rsidRDefault="00F31836" w:rsidP="00F31836">
      <w:pPr>
        <w:numPr>
          <w:ilvl w:val="2"/>
          <w:numId w:val="21"/>
        </w:numPr>
        <w:spacing w:before="120" w:line="360" w:lineRule="auto"/>
        <w:ind w:left="709" w:hanging="141"/>
        <w:rPr>
          <w:bCs/>
          <w:sz w:val="24"/>
          <w:szCs w:val="24"/>
        </w:rPr>
      </w:pPr>
      <w:r w:rsidRPr="00F631F7">
        <w:rPr>
          <w:sz w:val="24"/>
          <w:szCs w:val="24"/>
        </w:rPr>
        <w:t>haja autorização da autoridade competente.</w:t>
      </w:r>
    </w:p>
    <w:p w14:paraId="72D3AF53" w14:textId="77777777" w:rsidR="00F31836" w:rsidRPr="00F631F7" w:rsidRDefault="00F31836" w:rsidP="00F31836">
      <w:pPr>
        <w:tabs>
          <w:tab w:val="left" w:pos="851"/>
        </w:tabs>
        <w:spacing w:line="360" w:lineRule="auto"/>
        <w:rPr>
          <w:rFonts w:cs="Arial"/>
          <w:sz w:val="24"/>
          <w:szCs w:val="24"/>
        </w:rPr>
      </w:pPr>
      <w:r w:rsidRPr="00F631F7">
        <w:rPr>
          <w:sz w:val="24"/>
          <w:szCs w:val="24"/>
        </w:rPr>
        <w:t>5.1.3.</w:t>
      </w:r>
      <w:r w:rsidRPr="00F631F7">
        <w:rPr>
          <w:sz w:val="24"/>
          <w:szCs w:val="24"/>
        </w:rPr>
        <w:tab/>
        <w:t xml:space="preserve">Prorrogado o Contrato, o preço do objeto contratado poderá ser reajustado na forma prevista no </w:t>
      </w:r>
      <w:r w:rsidRPr="00F631F7">
        <w:rPr>
          <w:rFonts w:cs="Arial"/>
          <w:sz w:val="24"/>
          <w:szCs w:val="24"/>
        </w:rPr>
        <w:t>Regulamento Interno de Licitações, Contratos e Convênios da Cesama (RILC).</w:t>
      </w:r>
    </w:p>
    <w:p w14:paraId="3DF9FE69" w14:textId="77777777" w:rsidR="00F31836" w:rsidRPr="00F631F7" w:rsidRDefault="00F31836" w:rsidP="00F31836">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w:t>
      </w:r>
      <w:r w:rsidRPr="00F631F7">
        <w:rPr>
          <w:rFonts w:eastAsia="Arial Unicode MS" w:cs="Arial"/>
          <w:sz w:val="24"/>
          <w:szCs w:val="24"/>
        </w:rPr>
        <w:t xml:space="preserve">previstas </w:t>
      </w:r>
      <w:r w:rsidRPr="00F631F7">
        <w:rPr>
          <w:sz w:val="24"/>
          <w:szCs w:val="24"/>
        </w:rPr>
        <w:t xml:space="preserve">no </w:t>
      </w:r>
      <w:r w:rsidRPr="00F631F7">
        <w:rPr>
          <w:rFonts w:cs="Arial"/>
          <w:sz w:val="24"/>
          <w:szCs w:val="24"/>
        </w:rPr>
        <w:t>Regulamento Interno de Licitações, Contratos e Convênios da Cesama (RILC) e no art. 72 da Lei nº 13.303/16</w:t>
      </w:r>
      <w:r w:rsidRPr="00F631F7">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3AA1D457" w14:textId="77777777" w:rsidR="00F31836" w:rsidRPr="00274B02" w:rsidRDefault="00F31836" w:rsidP="00F31836">
      <w:pPr>
        <w:tabs>
          <w:tab w:val="left" w:pos="567"/>
        </w:tabs>
        <w:spacing w:before="120" w:line="360" w:lineRule="auto"/>
        <w:rPr>
          <w:rFonts w:eastAsia="Arial Unicode MS" w:cs="Arial"/>
          <w:sz w:val="24"/>
          <w:szCs w:val="24"/>
        </w:rPr>
      </w:pPr>
      <w:r w:rsidRPr="00F631F7">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w:t>
      </w:r>
      <w:r w:rsidRPr="000F0483">
        <w:rPr>
          <w:rFonts w:eastAsia="Arial Unicode MS" w:cs="Arial"/>
          <w:sz w:val="24"/>
          <w:szCs w:val="24"/>
        </w:rPr>
        <w:t xml:space="preserve"> atualizado do </w:t>
      </w:r>
      <w:r>
        <w:rPr>
          <w:rFonts w:eastAsia="Arial Unicode MS" w:cs="Arial"/>
          <w:sz w:val="24"/>
          <w:szCs w:val="24"/>
        </w:rPr>
        <w:t>C</w:t>
      </w:r>
      <w:r w:rsidRPr="000F0483">
        <w:rPr>
          <w:rFonts w:eastAsia="Arial Unicode MS" w:cs="Arial"/>
          <w:sz w:val="24"/>
          <w:szCs w:val="24"/>
        </w:rPr>
        <w:t>ontrato.</w:t>
      </w:r>
    </w:p>
    <w:p w14:paraId="6D5BF168" w14:textId="77777777" w:rsidR="00F31836" w:rsidRDefault="00F31836" w:rsidP="00F31836">
      <w:pPr>
        <w:tabs>
          <w:tab w:val="left" w:pos="567"/>
        </w:tabs>
        <w:spacing w:before="120" w:line="360" w:lineRule="auto"/>
        <w:rPr>
          <w:rFonts w:eastAsia="Arial Unicode MS" w:cs="Arial"/>
          <w:bCs/>
          <w:sz w:val="24"/>
          <w:szCs w:val="24"/>
        </w:rPr>
      </w:pPr>
      <w:r>
        <w:rPr>
          <w:rFonts w:eastAsia="Arial Unicode MS" w:cs="Arial"/>
          <w:bCs/>
          <w:sz w:val="24"/>
          <w:szCs w:val="24"/>
        </w:rPr>
        <w:lastRenderedPageBreak/>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item 5.2.1, 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7B4920E2" w14:textId="77777777" w:rsidR="00F31836" w:rsidRDefault="00F31836" w:rsidP="00F31836">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3F7F72EA" w14:textId="77777777" w:rsidR="00F31836" w:rsidRDefault="00F31836" w:rsidP="00F31836">
      <w:pPr>
        <w:tabs>
          <w:tab w:val="left" w:pos="567"/>
        </w:tabs>
        <w:spacing w:before="120" w:line="360" w:lineRule="auto"/>
        <w:rPr>
          <w:rFonts w:eastAsia="Arial Unicode MS" w:cs="Arial"/>
          <w:bCs/>
          <w:sz w:val="24"/>
          <w:szCs w:val="24"/>
        </w:rPr>
      </w:pPr>
      <w:r w:rsidRPr="00F631F7">
        <w:rPr>
          <w:rFonts w:eastAsia="Arial Unicode MS" w:cs="Arial"/>
          <w:bCs/>
          <w:sz w:val="24"/>
          <w:szCs w:val="24"/>
        </w:rPr>
        <w:t>5.2.4. As repactuações e revisões devem ser solicitadas durante a vigência do presente contrato sob pena de preclusão.</w:t>
      </w:r>
    </w:p>
    <w:p w14:paraId="17685BBE" w14:textId="77777777" w:rsidR="00F31836" w:rsidRPr="00F631F7" w:rsidRDefault="00F31836" w:rsidP="00F31836">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Pr="00F631F7">
        <w:rPr>
          <w:rFonts w:eastAsia="Arial Unicode MS" w:cs="Arial"/>
          <w:sz w:val="24"/>
          <w:szCs w:val="24"/>
        </w:rPr>
        <w:t>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19944E9C" w14:textId="77777777" w:rsidR="00F31836" w:rsidRPr="00926190" w:rsidRDefault="00F31836" w:rsidP="00F31836">
      <w:pPr>
        <w:spacing w:before="120" w:line="360" w:lineRule="auto"/>
        <w:rPr>
          <w:rFonts w:eastAsia="Arial Unicode MS" w:cs="Arial"/>
          <w:sz w:val="24"/>
          <w:szCs w:val="24"/>
        </w:rPr>
      </w:pPr>
      <w:r w:rsidRPr="00F631F7">
        <w:rPr>
          <w:rFonts w:eastAsia="Arial Unicode MS" w:cs="Arial"/>
          <w:sz w:val="24"/>
          <w:szCs w:val="24"/>
        </w:rPr>
        <w:t>5.4 A CONTRATADA se obriga a fornecer, em qualquer época, os esclarecimentos e as informações técnicas sobre os serviços executados</w:t>
      </w:r>
      <w:r w:rsidRPr="00926190">
        <w:rPr>
          <w:rFonts w:eastAsia="Arial Unicode MS" w:cs="Arial"/>
          <w:sz w:val="24"/>
          <w:szCs w:val="24"/>
        </w:rPr>
        <w:t xml:space="preserve"> quando solicitados pela CESAMA. </w:t>
      </w:r>
    </w:p>
    <w:p w14:paraId="69986E31" w14:textId="77777777" w:rsidR="00F31836" w:rsidRPr="00F631F7" w:rsidRDefault="00F31836" w:rsidP="00F31836">
      <w:pPr>
        <w:spacing w:before="120" w:line="360" w:lineRule="auto"/>
        <w:rPr>
          <w:rFonts w:eastAsia="Arial Unicode MS" w:cs="Arial"/>
          <w:sz w:val="24"/>
          <w:szCs w:val="24"/>
        </w:rPr>
      </w:pPr>
      <w:r w:rsidRPr="00F631F7">
        <w:rPr>
          <w:rFonts w:eastAsia="Arial Unicode MS" w:cs="Arial"/>
          <w:sz w:val="24"/>
          <w:szCs w:val="24"/>
        </w:rPr>
        <w:t>5.5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17C83E7F" w14:textId="77777777" w:rsidR="00F31836" w:rsidRPr="00F631F7" w:rsidRDefault="00F31836" w:rsidP="00F31836">
      <w:pPr>
        <w:spacing w:before="120" w:line="360" w:lineRule="auto"/>
        <w:rPr>
          <w:rFonts w:eastAsia="Arial Unicode MS" w:cs="Arial"/>
          <w:sz w:val="24"/>
          <w:szCs w:val="24"/>
        </w:rPr>
      </w:pPr>
      <w:r w:rsidRPr="00F631F7">
        <w:rPr>
          <w:rFonts w:eastAsia="Arial Unicode MS" w:cs="Arial"/>
          <w:sz w:val="24"/>
          <w:szCs w:val="24"/>
        </w:rPr>
        <w:t>5.6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781248CD" w14:textId="77777777" w:rsidR="00F31836" w:rsidRPr="00F631F7" w:rsidRDefault="00F31836" w:rsidP="00F31836">
      <w:pPr>
        <w:tabs>
          <w:tab w:val="left" w:pos="567"/>
        </w:tabs>
        <w:spacing w:before="120" w:line="360" w:lineRule="auto"/>
        <w:rPr>
          <w:rFonts w:eastAsia="Arial Unicode MS"/>
          <w:sz w:val="24"/>
          <w:szCs w:val="24"/>
        </w:rPr>
      </w:pPr>
      <w:r w:rsidRPr="00F631F7">
        <w:rPr>
          <w:sz w:val="24"/>
          <w:szCs w:val="24"/>
        </w:rPr>
        <w:lastRenderedPageBreak/>
        <w:t>5.</w:t>
      </w:r>
      <w:r w:rsidR="00F631F7" w:rsidRPr="00F631F7">
        <w:rPr>
          <w:sz w:val="24"/>
          <w:szCs w:val="24"/>
        </w:rPr>
        <w:t>7</w:t>
      </w:r>
      <w:r w:rsidRPr="00F631F7">
        <w:rPr>
          <w:sz w:val="24"/>
          <w:szCs w:val="24"/>
        </w:rPr>
        <w:t xml:space="preserve">. A </w:t>
      </w:r>
      <w:r w:rsidRPr="00F631F7">
        <w:rPr>
          <w:b/>
          <w:bCs/>
          <w:sz w:val="24"/>
          <w:szCs w:val="24"/>
        </w:rPr>
        <w:t>CONTRATADA</w:t>
      </w:r>
      <w:r w:rsidRPr="00F631F7">
        <w:rPr>
          <w:sz w:val="24"/>
          <w:szCs w:val="24"/>
        </w:rPr>
        <w:t xml:space="preserve"> deverá cumprir o disposto da Portaria nº 3.214 e seus anexos, do Ministério do Trabalho e da Previdência, no tocante às exigências da Segurança e Medicina do Trabalho. </w:t>
      </w:r>
    </w:p>
    <w:p w14:paraId="707FE94A" w14:textId="77777777" w:rsidR="00F31836" w:rsidRPr="00F631F7" w:rsidRDefault="00F31836" w:rsidP="00F31836">
      <w:pPr>
        <w:spacing w:before="120" w:line="360" w:lineRule="auto"/>
        <w:rPr>
          <w:rFonts w:eastAsia="Arial Unicode MS" w:cs="Arial"/>
          <w:sz w:val="24"/>
          <w:szCs w:val="24"/>
        </w:rPr>
      </w:pPr>
      <w:r w:rsidRPr="00F631F7">
        <w:rPr>
          <w:rFonts w:eastAsia="Arial Unicode MS" w:cs="Arial"/>
          <w:sz w:val="24"/>
          <w:szCs w:val="24"/>
        </w:rPr>
        <w:t>5.</w:t>
      </w:r>
      <w:r w:rsidR="00F631F7" w:rsidRPr="00F631F7">
        <w:rPr>
          <w:rFonts w:eastAsia="Arial Unicode MS" w:cs="Arial"/>
          <w:sz w:val="24"/>
          <w:szCs w:val="24"/>
        </w:rPr>
        <w:t>8</w:t>
      </w:r>
      <w:r w:rsidRPr="00F631F7">
        <w:rPr>
          <w:rFonts w:eastAsia="Arial Unicode MS" w:cs="Arial"/>
          <w:sz w:val="24"/>
          <w:szCs w:val="24"/>
        </w:rPr>
        <w:t xml:space="preserve">. A </w:t>
      </w:r>
      <w:r w:rsidRPr="00F631F7">
        <w:rPr>
          <w:rFonts w:eastAsia="Arial Unicode MS" w:cs="Arial"/>
          <w:b/>
          <w:sz w:val="24"/>
          <w:szCs w:val="24"/>
        </w:rPr>
        <w:t>CONTRATADA</w:t>
      </w:r>
      <w:r w:rsidRPr="00F631F7">
        <w:rPr>
          <w:rFonts w:eastAsia="Arial Unicode MS" w:cs="Arial"/>
          <w:sz w:val="24"/>
          <w:szCs w:val="24"/>
        </w:rPr>
        <w:t xml:space="preserve"> deverá encaminhar, no prazo máximo de 15 (quinze) dias após a assinatura do contrato, antes do início dos serviços, ao DEST - Departamento de Saúde e Segurança no Trabalho da CESAMA, através de e-mail (</w:t>
      </w:r>
      <w:hyperlink r:id="rId9" w:history="1">
        <w:r w:rsidRPr="00F631F7">
          <w:rPr>
            <w:rStyle w:val="Hyperlink"/>
            <w:rFonts w:eastAsia="Arial Unicode MS" w:cs="Arial"/>
            <w:color w:val="auto"/>
            <w:sz w:val="24"/>
            <w:szCs w:val="24"/>
          </w:rPr>
          <w:t>smt@cesama.com.br</w:t>
        </w:r>
      </w:hyperlink>
      <w:r w:rsidRPr="00F631F7">
        <w:rPr>
          <w:rFonts w:eastAsia="Arial Unicode MS" w:cs="Arial"/>
          <w:sz w:val="24"/>
          <w:szCs w:val="24"/>
        </w:rPr>
        <w:t>), os documentos abaixo relacionados, sem os quais não será autorizada a execução do objeto:</w:t>
      </w:r>
    </w:p>
    <w:p w14:paraId="7625AFCB" w14:textId="77777777" w:rsidR="00F31836" w:rsidRPr="00F631F7" w:rsidRDefault="00F31836" w:rsidP="00F31836">
      <w:pPr>
        <w:numPr>
          <w:ilvl w:val="0"/>
          <w:numId w:val="41"/>
        </w:numPr>
        <w:spacing w:before="120" w:line="360" w:lineRule="auto"/>
        <w:rPr>
          <w:rFonts w:eastAsia="Arial Unicode MS" w:cs="Arial"/>
          <w:sz w:val="24"/>
          <w:szCs w:val="24"/>
        </w:rPr>
      </w:pPr>
      <w:r w:rsidRPr="00F631F7">
        <w:rPr>
          <w:rFonts w:eastAsia="Arial Unicode MS" w:cs="Arial"/>
          <w:sz w:val="24"/>
          <w:szCs w:val="24"/>
        </w:rPr>
        <w:t>PGR – Programa de Gerenciamento de Riscos;</w:t>
      </w:r>
    </w:p>
    <w:p w14:paraId="1ED5FEF3" w14:textId="77777777" w:rsidR="00F31836" w:rsidRPr="00F631F7" w:rsidRDefault="00F31836" w:rsidP="00F31836">
      <w:pPr>
        <w:numPr>
          <w:ilvl w:val="0"/>
          <w:numId w:val="41"/>
        </w:numPr>
        <w:spacing w:before="120" w:line="360" w:lineRule="auto"/>
        <w:rPr>
          <w:rFonts w:eastAsia="Arial Unicode MS" w:cs="Arial"/>
          <w:sz w:val="24"/>
          <w:szCs w:val="24"/>
        </w:rPr>
      </w:pPr>
      <w:r w:rsidRPr="00F631F7">
        <w:rPr>
          <w:rFonts w:eastAsia="Arial Unicode MS" w:cs="Arial"/>
          <w:sz w:val="24"/>
          <w:szCs w:val="24"/>
        </w:rPr>
        <w:t>PCMSO – Programa de Controle Médico de Saúde Ocupacional;</w:t>
      </w:r>
    </w:p>
    <w:p w14:paraId="12A28207" w14:textId="77777777" w:rsidR="00F31836" w:rsidRPr="00F631F7" w:rsidRDefault="00F31836" w:rsidP="00F31836">
      <w:pPr>
        <w:widowControl w:val="0"/>
        <w:numPr>
          <w:ilvl w:val="0"/>
          <w:numId w:val="41"/>
        </w:numPr>
        <w:spacing w:before="120" w:line="360" w:lineRule="auto"/>
        <w:rPr>
          <w:rFonts w:eastAsia="Arial Unicode MS" w:cs="Arial"/>
          <w:sz w:val="24"/>
          <w:szCs w:val="24"/>
        </w:rPr>
      </w:pPr>
      <w:r w:rsidRPr="00F631F7">
        <w:rPr>
          <w:rFonts w:eastAsia="Arial Unicode MS" w:cs="Arial"/>
          <w:sz w:val="24"/>
          <w:szCs w:val="24"/>
        </w:rPr>
        <w:t>PPRA – Programa de Prevenção de Riscos Ambientais</w:t>
      </w:r>
    </w:p>
    <w:p w14:paraId="7F630089" w14:textId="77777777" w:rsidR="00F31836" w:rsidRPr="00F631F7" w:rsidRDefault="00F31836" w:rsidP="00F31836">
      <w:pPr>
        <w:widowControl w:val="0"/>
        <w:numPr>
          <w:ilvl w:val="0"/>
          <w:numId w:val="41"/>
        </w:numPr>
        <w:spacing w:before="120" w:line="360" w:lineRule="auto"/>
        <w:rPr>
          <w:rFonts w:eastAsia="Arial Unicode MS" w:cs="Arial"/>
          <w:sz w:val="24"/>
          <w:szCs w:val="24"/>
        </w:rPr>
      </w:pPr>
      <w:r w:rsidRPr="00F631F7">
        <w:rPr>
          <w:rFonts w:eastAsia="Arial Unicode MS" w:cs="Arial"/>
          <w:sz w:val="24"/>
          <w:szCs w:val="24"/>
        </w:rPr>
        <w:t>Cópia de Fichas de EPI dos funcionários, devidamente assinadas;</w:t>
      </w:r>
    </w:p>
    <w:p w14:paraId="1418783D" w14:textId="77777777" w:rsidR="00F31836" w:rsidRPr="00F631F7" w:rsidRDefault="00F31836" w:rsidP="00F31836">
      <w:pPr>
        <w:widowControl w:val="0"/>
        <w:numPr>
          <w:ilvl w:val="0"/>
          <w:numId w:val="41"/>
        </w:numPr>
        <w:spacing w:before="120" w:line="360" w:lineRule="auto"/>
        <w:rPr>
          <w:rFonts w:eastAsia="Arial Unicode MS" w:cs="Arial"/>
          <w:sz w:val="24"/>
          <w:szCs w:val="24"/>
        </w:rPr>
      </w:pPr>
      <w:r w:rsidRPr="00F631F7">
        <w:rPr>
          <w:rFonts w:eastAsia="Arial Unicode MS" w:cs="Arial"/>
          <w:sz w:val="24"/>
          <w:szCs w:val="24"/>
        </w:rPr>
        <w:t xml:space="preserve"> ASO – Atestado de Saúde Ocupacional de todos os funcionários (admissional, periódico e demissional);</w:t>
      </w:r>
    </w:p>
    <w:p w14:paraId="09C9885E" w14:textId="77777777" w:rsidR="00F31836" w:rsidRDefault="00F31836" w:rsidP="00F31836">
      <w:pPr>
        <w:widowControl w:val="0"/>
        <w:numPr>
          <w:ilvl w:val="0"/>
          <w:numId w:val="41"/>
        </w:numPr>
        <w:spacing w:before="120" w:line="360" w:lineRule="auto"/>
        <w:rPr>
          <w:rFonts w:eastAsia="Arial Unicode MS" w:cs="Arial"/>
          <w:sz w:val="24"/>
          <w:szCs w:val="24"/>
        </w:rPr>
      </w:pPr>
      <w:r w:rsidRPr="00F631F7">
        <w:rPr>
          <w:rFonts w:eastAsia="Arial Unicode MS" w:cs="Arial"/>
          <w:sz w:val="24"/>
          <w:szCs w:val="24"/>
        </w:rPr>
        <w:t xml:space="preserve"> Apresentar o nome e telefone para contato do responsável pela Segurança e Medicina do Trabalho da </w:t>
      </w:r>
      <w:r w:rsidRPr="00F631F7">
        <w:rPr>
          <w:rFonts w:eastAsia="Arial Unicode MS" w:cs="Arial"/>
          <w:b/>
          <w:sz w:val="24"/>
          <w:szCs w:val="24"/>
        </w:rPr>
        <w:t>CONTRATADA</w:t>
      </w:r>
      <w:r w:rsidRPr="00F631F7">
        <w:rPr>
          <w:rFonts w:eastAsia="Arial Unicode MS" w:cs="Arial"/>
          <w:sz w:val="24"/>
          <w:szCs w:val="24"/>
        </w:rPr>
        <w:t>, antes da emissão de Ordem de Serviço;</w:t>
      </w:r>
    </w:p>
    <w:p w14:paraId="13812736" w14:textId="77777777" w:rsidR="00087834" w:rsidRPr="00087834" w:rsidRDefault="00087834" w:rsidP="00087834">
      <w:pPr>
        <w:widowControl w:val="0"/>
        <w:tabs>
          <w:tab w:val="left" w:pos="930"/>
        </w:tabs>
        <w:autoSpaceDE w:val="0"/>
        <w:autoSpaceDN w:val="0"/>
        <w:spacing w:before="1" w:line="350" w:lineRule="auto"/>
        <w:ind w:right="202"/>
        <w:rPr>
          <w:rFonts w:cs="Arial"/>
          <w:sz w:val="24"/>
          <w:szCs w:val="24"/>
        </w:rPr>
      </w:pPr>
      <w:r w:rsidRPr="00087834">
        <w:rPr>
          <w:rFonts w:cs="Arial"/>
          <w:sz w:val="24"/>
          <w:szCs w:val="24"/>
        </w:rPr>
        <w:t xml:space="preserve">5.8.1. Havendo alteração na equipe de trabalho que atuará na execução do objeto, a CONTRATADA fica obrigada a apresentar à CESAMA os documentos relacionados no item </w:t>
      </w:r>
      <w:r w:rsidRPr="00087834">
        <w:rPr>
          <w:rFonts w:cs="Arial"/>
          <w:b/>
          <w:sz w:val="24"/>
          <w:szCs w:val="24"/>
        </w:rPr>
        <w:t>5.8</w:t>
      </w:r>
      <w:r w:rsidRPr="00087834">
        <w:rPr>
          <w:rFonts w:cs="Arial"/>
          <w:sz w:val="24"/>
          <w:szCs w:val="24"/>
        </w:rPr>
        <w:t xml:space="preserve">, referentes ao empregado admitido e que irá compor a equipe de trabalho. </w:t>
      </w:r>
    </w:p>
    <w:p w14:paraId="5CCA0AC6" w14:textId="77777777" w:rsidR="00F31836" w:rsidRPr="00F631F7" w:rsidRDefault="00F31836" w:rsidP="00F31836">
      <w:pPr>
        <w:spacing w:before="120" w:line="360" w:lineRule="auto"/>
        <w:rPr>
          <w:rFonts w:eastAsia="Arial Unicode MS" w:cs="Arial"/>
          <w:sz w:val="24"/>
          <w:szCs w:val="24"/>
        </w:rPr>
      </w:pPr>
      <w:r w:rsidRPr="00087834">
        <w:rPr>
          <w:rFonts w:eastAsia="Arial Unicode MS" w:cs="Arial"/>
          <w:sz w:val="24"/>
          <w:szCs w:val="24"/>
        </w:rPr>
        <w:t>5.</w:t>
      </w:r>
      <w:r w:rsidR="00F631F7" w:rsidRPr="00087834">
        <w:rPr>
          <w:rFonts w:eastAsia="Arial Unicode MS" w:cs="Arial"/>
          <w:sz w:val="24"/>
          <w:szCs w:val="24"/>
        </w:rPr>
        <w:t>9</w:t>
      </w:r>
      <w:r w:rsidRPr="00087834">
        <w:rPr>
          <w:rFonts w:eastAsia="Arial Unicode MS" w:cs="Arial"/>
          <w:sz w:val="24"/>
          <w:szCs w:val="24"/>
        </w:rPr>
        <w:t xml:space="preserve">. A </w:t>
      </w:r>
      <w:r w:rsidRPr="00087834">
        <w:rPr>
          <w:rFonts w:eastAsia="Arial Unicode MS" w:cs="Arial"/>
          <w:b/>
          <w:sz w:val="24"/>
          <w:szCs w:val="24"/>
        </w:rPr>
        <w:t>CONTRATADA</w:t>
      </w:r>
      <w:r w:rsidRPr="00087834">
        <w:rPr>
          <w:rFonts w:eastAsia="Arial Unicode MS" w:cs="Arial"/>
          <w:sz w:val="24"/>
          <w:szCs w:val="24"/>
        </w:rPr>
        <w:t xml:space="preserve"> deverá responsabilizar-se por todos os ônus tributários,</w:t>
      </w:r>
      <w:r w:rsidRPr="00F631F7">
        <w:rPr>
          <w:rFonts w:eastAsia="Arial Unicode MS" w:cs="Arial"/>
          <w:sz w:val="24"/>
          <w:szCs w:val="24"/>
        </w:rPr>
        <w:t xml:space="preserve">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4E0C24B2" w14:textId="77777777" w:rsidR="009A2243" w:rsidRDefault="00F31836" w:rsidP="00F631F7">
      <w:pPr>
        <w:spacing w:before="120" w:line="360" w:lineRule="auto"/>
        <w:rPr>
          <w:rFonts w:eastAsia="Arial Unicode MS" w:cs="Arial"/>
          <w:sz w:val="24"/>
          <w:szCs w:val="24"/>
        </w:rPr>
      </w:pPr>
      <w:r w:rsidRPr="00F631F7">
        <w:rPr>
          <w:rFonts w:eastAsia="Arial Unicode MS" w:cs="Arial"/>
          <w:sz w:val="24"/>
          <w:szCs w:val="24"/>
        </w:rPr>
        <w:t>5.</w:t>
      </w:r>
      <w:r w:rsidR="00F631F7" w:rsidRPr="00F631F7">
        <w:rPr>
          <w:rFonts w:eastAsia="Arial Unicode MS" w:cs="Arial"/>
          <w:sz w:val="24"/>
          <w:szCs w:val="24"/>
        </w:rPr>
        <w:t>10</w:t>
      </w:r>
      <w:r w:rsidRPr="00F631F7">
        <w:rPr>
          <w:rFonts w:eastAsia="Arial Unicode MS" w:cs="Arial"/>
          <w:sz w:val="24"/>
          <w:szCs w:val="24"/>
        </w:rPr>
        <w:t xml:space="preserve">. Fica a </w:t>
      </w:r>
      <w:r w:rsidRPr="00F631F7">
        <w:rPr>
          <w:rFonts w:eastAsia="Arial Unicode MS" w:cs="Arial"/>
          <w:b/>
          <w:sz w:val="24"/>
          <w:szCs w:val="24"/>
        </w:rPr>
        <w:t>CONTRATADA</w:t>
      </w:r>
      <w:r w:rsidRPr="00F631F7">
        <w:rPr>
          <w:rFonts w:eastAsia="Arial Unicode MS" w:cs="Arial"/>
          <w:sz w:val="24"/>
          <w:szCs w:val="24"/>
        </w:rPr>
        <w:t xml:space="preserve"> obrigada, junto aos seus empregados, a obedecer, rigorosamente, as normas de segurança do trabalho, sob pena de impedimento do </w:t>
      </w:r>
      <w:r w:rsidRPr="00F631F7">
        <w:rPr>
          <w:rFonts w:eastAsia="Arial Unicode MS" w:cs="Arial"/>
          <w:sz w:val="24"/>
          <w:szCs w:val="24"/>
        </w:rPr>
        <w:lastRenderedPageBreak/>
        <w:t xml:space="preserve">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F631F7">
        <w:rPr>
          <w:rFonts w:eastAsia="Arial Unicode MS" w:cs="Arial"/>
          <w:b/>
          <w:sz w:val="24"/>
          <w:szCs w:val="24"/>
        </w:rPr>
        <w:t>CONTRATADA</w:t>
      </w:r>
      <w:r w:rsidRPr="00F631F7">
        <w:rPr>
          <w:rFonts w:eastAsia="Arial Unicode MS" w:cs="Arial"/>
          <w:sz w:val="24"/>
          <w:szCs w:val="24"/>
        </w:rPr>
        <w:t xml:space="preserve">;   </w:t>
      </w:r>
    </w:p>
    <w:p w14:paraId="42E8A78A" w14:textId="77777777" w:rsidR="00F31836" w:rsidRPr="009A2243" w:rsidRDefault="00F31836" w:rsidP="00F631F7">
      <w:pPr>
        <w:spacing w:before="120" w:line="360" w:lineRule="auto"/>
        <w:rPr>
          <w:rFonts w:eastAsia="Arial Unicode MS" w:cs="Arial"/>
          <w:sz w:val="24"/>
          <w:szCs w:val="24"/>
        </w:rPr>
      </w:pPr>
      <w:r w:rsidRPr="009A2243">
        <w:rPr>
          <w:rFonts w:cs="Arial"/>
          <w:b/>
          <w:sz w:val="24"/>
          <w:szCs w:val="24"/>
        </w:rPr>
        <w:t>CLÁUSULA SEXTA: DAS OBRIGAÇÕES</w:t>
      </w:r>
      <w:r>
        <w:rPr>
          <w:rFonts w:cs="Arial"/>
          <w:b/>
          <w:sz w:val="24"/>
          <w:szCs w:val="24"/>
        </w:rPr>
        <w:t xml:space="preserve"> </w:t>
      </w:r>
    </w:p>
    <w:p w14:paraId="72704208" w14:textId="77777777" w:rsidR="00F31836" w:rsidRDefault="00F31836" w:rsidP="00F31836">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14:paraId="57A21222" w14:textId="77777777" w:rsidR="00F31836" w:rsidRPr="005A4E65" w:rsidRDefault="00F31836" w:rsidP="00F31836">
      <w:pPr>
        <w:autoSpaceDE w:val="0"/>
        <w:autoSpaceDN w:val="0"/>
        <w:adjustRightInd w:val="0"/>
        <w:spacing w:line="360" w:lineRule="auto"/>
        <w:rPr>
          <w:rFonts w:cs="Arial"/>
          <w:bCs/>
          <w:sz w:val="24"/>
          <w:szCs w:val="24"/>
        </w:rPr>
      </w:pPr>
      <w:r>
        <w:rPr>
          <w:rFonts w:cs="Arial"/>
          <w:sz w:val="24"/>
          <w:szCs w:val="24"/>
        </w:rPr>
        <w:t>6.1.1</w:t>
      </w:r>
      <w:r w:rsidRPr="005A4E65">
        <w:rPr>
          <w:rFonts w:cs="Arial"/>
          <w:bCs/>
          <w:sz w:val="24"/>
          <w:szCs w:val="24"/>
        </w:rPr>
        <w:t>. Executar o Contrato fielmente, conforme definido no Edital e seus anexos.</w:t>
      </w:r>
    </w:p>
    <w:p w14:paraId="7F9E8B79" w14:textId="77777777" w:rsidR="00F31836" w:rsidRPr="005A4E65" w:rsidRDefault="00F31836" w:rsidP="00F31836">
      <w:pPr>
        <w:autoSpaceDE w:val="0"/>
        <w:autoSpaceDN w:val="0"/>
        <w:adjustRightInd w:val="0"/>
        <w:spacing w:line="360" w:lineRule="auto"/>
        <w:rPr>
          <w:rFonts w:cs="Arial"/>
          <w:bCs/>
          <w:sz w:val="24"/>
          <w:szCs w:val="24"/>
        </w:rPr>
      </w:pPr>
      <w:r>
        <w:rPr>
          <w:rFonts w:cs="Arial"/>
          <w:sz w:val="24"/>
          <w:szCs w:val="24"/>
        </w:rPr>
        <w:t>6.1.2</w:t>
      </w:r>
      <w:r w:rsidRPr="005A4E65">
        <w:rPr>
          <w:rFonts w:cs="Arial"/>
          <w:bCs/>
          <w:sz w:val="24"/>
          <w:szCs w:val="24"/>
        </w:rPr>
        <w:t>. Arcar com todos os custos e encargos resultantes da execução do objeto do presente contrato, inclusive impostos, taxas, emolumentos incidentes sobre a prestação do serviço, e tudo que for necessário para a fiel execução dos serviços contratados.</w:t>
      </w:r>
    </w:p>
    <w:p w14:paraId="00599B18" w14:textId="77777777" w:rsidR="00F31836" w:rsidRPr="005A4E65" w:rsidRDefault="00F31836" w:rsidP="00F31836">
      <w:pPr>
        <w:autoSpaceDE w:val="0"/>
        <w:autoSpaceDN w:val="0"/>
        <w:adjustRightInd w:val="0"/>
        <w:spacing w:line="360" w:lineRule="auto"/>
        <w:rPr>
          <w:rFonts w:cs="Arial"/>
          <w:bCs/>
          <w:sz w:val="24"/>
          <w:szCs w:val="24"/>
        </w:rPr>
      </w:pPr>
      <w:r>
        <w:rPr>
          <w:rFonts w:cs="Arial"/>
          <w:sz w:val="24"/>
          <w:szCs w:val="24"/>
        </w:rPr>
        <w:t>6.1</w:t>
      </w:r>
      <w:r w:rsidRPr="005A4E65">
        <w:rPr>
          <w:rFonts w:cs="Arial"/>
          <w:bCs/>
          <w:sz w:val="24"/>
          <w:szCs w:val="24"/>
        </w:rPr>
        <w:t>.3 Atender às determinações da fiscalização da CESAMA e providenciar a imediata correção, quando este for solicitado.</w:t>
      </w:r>
    </w:p>
    <w:p w14:paraId="089F9E32" w14:textId="77777777" w:rsidR="00F31836" w:rsidRPr="005A4E65" w:rsidRDefault="00F31836" w:rsidP="00F31836">
      <w:pPr>
        <w:autoSpaceDE w:val="0"/>
        <w:autoSpaceDN w:val="0"/>
        <w:adjustRightInd w:val="0"/>
        <w:spacing w:line="360" w:lineRule="auto"/>
        <w:rPr>
          <w:rFonts w:cs="Arial"/>
          <w:bCs/>
          <w:sz w:val="24"/>
          <w:szCs w:val="24"/>
        </w:rPr>
      </w:pPr>
      <w:r>
        <w:rPr>
          <w:rFonts w:cs="Arial"/>
          <w:sz w:val="24"/>
          <w:szCs w:val="24"/>
        </w:rPr>
        <w:t>6.1</w:t>
      </w:r>
      <w:r w:rsidRPr="005A4E65">
        <w:rPr>
          <w:rFonts w:cs="Arial"/>
          <w:bCs/>
          <w:sz w:val="24"/>
          <w:szCs w:val="24"/>
        </w:rPr>
        <w:t>.4 Responsabilizar-se pela qualidade dos serviços, substituindo, imediatamente, aqueles que apresentarem qualquer tipo de vício ou imperfeição, ou não se adequarem ao Termo de Referência, sob pena de aplicação das sanções cabíveis, inclusive rescisão do Contrato.</w:t>
      </w:r>
    </w:p>
    <w:p w14:paraId="6E8499A9" w14:textId="77777777" w:rsidR="00F31836" w:rsidRPr="005A4E65" w:rsidRDefault="00F31836" w:rsidP="00F31836">
      <w:pPr>
        <w:autoSpaceDE w:val="0"/>
        <w:autoSpaceDN w:val="0"/>
        <w:adjustRightInd w:val="0"/>
        <w:spacing w:line="360" w:lineRule="auto"/>
        <w:rPr>
          <w:rFonts w:cs="Arial"/>
          <w:bCs/>
          <w:sz w:val="24"/>
          <w:szCs w:val="24"/>
        </w:rPr>
      </w:pPr>
      <w:r>
        <w:rPr>
          <w:rFonts w:cs="Arial"/>
          <w:sz w:val="24"/>
          <w:szCs w:val="24"/>
        </w:rPr>
        <w:t>6.1</w:t>
      </w:r>
      <w:r w:rsidRPr="005A4E65">
        <w:rPr>
          <w:rFonts w:cs="Arial"/>
          <w:bCs/>
          <w:sz w:val="24"/>
          <w:szCs w:val="24"/>
        </w:rPr>
        <w:t>.5 Cumprir os prazos previstos em Edital ou outros que venham a ser fixados pela CESAMA.</w:t>
      </w:r>
    </w:p>
    <w:p w14:paraId="7007EB22" w14:textId="77777777" w:rsidR="00F31836" w:rsidRPr="005A4E65" w:rsidRDefault="00F31836" w:rsidP="00F31836">
      <w:pPr>
        <w:autoSpaceDE w:val="0"/>
        <w:autoSpaceDN w:val="0"/>
        <w:adjustRightInd w:val="0"/>
        <w:spacing w:line="360" w:lineRule="auto"/>
        <w:rPr>
          <w:rFonts w:cs="Arial"/>
          <w:bCs/>
          <w:sz w:val="24"/>
          <w:szCs w:val="24"/>
        </w:rPr>
      </w:pPr>
      <w:r>
        <w:rPr>
          <w:rFonts w:cs="Arial"/>
          <w:sz w:val="24"/>
          <w:szCs w:val="24"/>
        </w:rPr>
        <w:t>6.1</w:t>
      </w:r>
      <w:r w:rsidRPr="005A4E65">
        <w:rPr>
          <w:rFonts w:cs="Arial"/>
          <w:bCs/>
          <w:sz w:val="24"/>
          <w:szCs w:val="24"/>
        </w:rPr>
        <w:t>.6 Dirimir qualquer dúvida e prestar esclarecimentos acerca da execução do Contrato, durante toda a sua vigência, a pedido da CESAMA.</w:t>
      </w:r>
    </w:p>
    <w:p w14:paraId="7AD466EB" w14:textId="77777777" w:rsidR="00F31836" w:rsidRPr="005A4E65" w:rsidRDefault="00F31836" w:rsidP="00F31836">
      <w:pPr>
        <w:autoSpaceDE w:val="0"/>
        <w:autoSpaceDN w:val="0"/>
        <w:adjustRightInd w:val="0"/>
        <w:spacing w:line="360" w:lineRule="auto"/>
        <w:rPr>
          <w:rFonts w:cs="Arial"/>
          <w:sz w:val="24"/>
          <w:szCs w:val="24"/>
        </w:rPr>
      </w:pPr>
      <w:r>
        <w:rPr>
          <w:rFonts w:cs="Arial"/>
          <w:sz w:val="24"/>
          <w:szCs w:val="24"/>
        </w:rPr>
        <w:t>6.1</w:t>
      </w:r>
      <w:r w:rsidRPr="005A4E65">
        <w:rPr>
          <w:rFonts w:cs="Arial"/>
          <w:bCs/>
          <w:sz w:val="24"/>
          <w:szCs w:val="24"/>
        </w:rPr>
        <w:t>.7 Responsabilizar-se pelos encargos trabalhistas, previdenciários, fiscais e comerciais, resultantes da execução do Contrato.</w:t>
      </w:r>
    </w:p>
    <w:p w14:paraId="417D310B" w14:textId="77777777" w:rsidR="00F31836" w:rsidRPr="005A4E65" w:rsidRDefault="00F31836" w:rsidP="00F31836">
      <w:pPr>
        <w:autoSpaceDE w:val="0"/>
        <w:autoSpaceDN w:val="0"/>
        <w:adjustRightInd w:val="0"/>
        <w:spacing w:line="360" w:lineRule="auto"/>
        <w:rPr>
          <w:rFonts w:cs="Arial"/>
          <w:sz w:val="24"/>
          <w:szCs w:val="24"/>
        </w:rPr>
      </w:pPr>
      <w:r>
        <w:rPr>
          <w:rFonts w:cs="Arial"/>
          <w:sz w:val="24"/>
          <w:szCs w:val="24"/>
        </w:rPr>
        <w:t>6.1</w:t>
      </w:r>
      <w:r w:rsidRPr="005A4E65">
        <w:rPr>
          <w:rFonts w:cs="Arial"/>
          <w:sz w:val="24"/>
          <w:szCs w:val="24"/>
        </w:rPr>
        <w:t>.8 Providenciar, imediatamente, a correção das deficiências apontadas pela CESAMA com respeito a execução do serviço.</w:t>
      </w:r>
    </w:p>
    <w:p w14:paraId="7ACF4D95" w14:textId="77777777" w:rsidR="00F31836" w:rsidRPr="005A4E65" w:rsidRDefault="00F31836" w:rsidP="00F31836">
      <w:pPr>
        <w:autoSpaceDE w:val="0"/>
        <w:autoSpaceDN w:val="0"/>
        <w:adjustRightInd w:val="0"/>
        <w:spacing w:line="360" w:lineRule="auto"/>
        <w:rPr>
          <w:rFonts w:cs="Arial"/>
          <w:sz w:val="24"/>
          <w:szCs w:val="24"/>
        </w:rPr>
      </w:pPr>
      <w:r>
        <w:rPr>
          <w:rFonts w:cs="Arial"/>
          <w:sz w:val="24"/>
          <w:szCs w:val="24"/>
        </w:rPr>
        <w:t>6.1</w:t>
      </w:r>
      <w:r w:rsidRPr="005A4E65">
        <w:rPr>
          <w:rFonts w:cs="Arial"/>
          <w:sz w:val="24"/>
          <w:szCs w:val="24"/>
        </w:rPr>
        <w:t>.9 Executar o objeto do presente Termo de Referência nas condições e prazos estabelecidos, seguindo ordens e orientações da CESAMA.</w:t>
      </w:r>
    </w:p>
    <w:p w14:paraId="7DE03E1E" w14:textId="77777777" w:rsidR="00F31836" w:rsidRPr="005A4E65" w:rsidRDefault="00F31836" w:rsidP="00F31836">
      <w:pPr>
        <w:widowControl w:val="0"/>
        <w:tabs>
          <w:tab w:val="left" w:pos="930"/>
        </w:tabs>
        <w:autoSpaceDE w:val="0"/>
        <w:autoSpaceDN w:val="0"/>
        <w:spacing w:line="350" w:lineRule="auto"/>
        <w:ind w:right="199"/>
        <w:rPr>
          <w:rFonts w:cs="Arial"/>
          <w:sz w:val="24"/>
          <w:szCs w:val="24"/>
        </w:rPr>
      </w:pPr>
      <w:r>
        <w:rPr>
          <w:rFonts w:cs="Arial"/>
          <w:sz w:val="24"/>
          <w:szCs w:val="24"/>
        </w:rPr>
        <w:t>6.1</w:t>
      </w:r>
      <w:r w:rsidRPr="005A4E65">
        <w:rPr>
          <w:rFonts w:cs="Arial"/>
          <w:sz w:val="24"/>
          <w:szCs w:val="24"/>
        </w:rPr>
        <w:t>.10 Manter informação atualizada sobre seu quadro de empregados efetivos, contatos telefônicos, cópia da CTPS, cadastro para acesso aos sistemas, e-mail e outros que se fizerem necessários para o bom andamento da contratação.</w:t>
      </w:r>
    </w:p>
    <w:p w14:paraId="1EBC01CE" w14:textId="77777777" w:rsidR="00F31836" w:rsidRDefault="00F31836" w:rsidP="00F31836">
      <w:pPr>
        <w:widowControl w:val="0"/>
        <w:tabs>
          <w:tab w:val="left" w:pos="930"/>
        </w:tabs>
        <w:autoSpaceDE w:val="0"/>
        <w:autoSpaceDN w:val="0"/>
        <w:spacing w:before="1" w:line="350" w:lineRule="auto"/>
        <w:ind w:right="202"/>
        <w:rPr>
          <w:rFonts w:cs="Arial"/>
          <w:sz w:val="24"/>
          <w:szCs w:val="24"/>
        </w:rPr>
      </w:pPr>
      <w:r>
        <w:rPr>
          <w:rFonts w:cs="Arial"/>
          <w:sz w:val="24"/>
          <w:szCs w:val="24"/>
        </w:rPr>
        <w:lastRenderedPageBreak/>
        <w:t>6.1.1</w:t>
      </w:r>
      <w:r w:rsidR="003E71FB">
        <w:rPr>
          <w:rFonts w:cs="Arial"/>
          <w:sz w:val="24"/>
          <w:szCs w:val="24"/>
        </w:rPr>
        <w:t>1</w:t>
      </w:r>
      <w:r w:rsidRPr="005A4E65">
        <w:rPr>
          <w:rFonts w:cs="Arial"/>
          <w:sz w:val="24"/>
          <w:szCs w:val="24"/>
        </w:rPr>
        <w:t xml:space="preserve"> Cumprir integralmente o disposto na Lei 6.514/77 e Portaria 3.214/78 e demais normas vigentes do Município, Estado e Federação com relação à Segurança e Medicina do Trabalho, fornecendo a seus empregados, número suficiente de uniformes e Equipamentos de Proteção Individual (EPI’s), Equipamentos de Proteção Coletiva (EPC’s) e de </w:t>
      </w:r>
      <w:r>
        <w:rPr>
          <w:rFonts w:cs="Arial"/>
          <w:sz w:val="24"/>
          <w:szCs w:val="24"/>
        </w:rPr>
        <w:t>Sinalização</w:t>
      </w:r>
      <w:r w:rsidRPr="005A4E65">
        <w:rPr>
          <w:rFonts w:cs="Arial"/>
          <w:sz w:val="24"/>
          <w:szCs w:val="24"/>
        </w:rPr>
        <w:t xml:space="preserve">. </w:t>
      </w:r>
    </w:p>
    <w:p w14:paraId="2D9E0DE2" w14:textId="77777777" w:rsidR="00F31836" w:rsidRPr="005A4E65" w:rsidRDefault="00F31836" w:rsidP="00F31836">
      <w:pPr>
        <w:autoSpaceDE w:val="0"/>
        <w:autoSpaceDN w:val="0"/>
        <w:adjustRightInd w:val="0"/>
        <w:spacing w:line="360" w:lineRule="auto"/>
        <w:rPr>
          <w:rFonts w:cs="Arial"/>
          <w:sz w:val="24"/>
          <w:szCs w:val="24"/>
        </w:rPr>
      </w:pPr>
      <w:r>
        <w:rPr>
          <w:rFonts w:cs="Arial"/>
          <w:sz w:val="24"/>
          <w:szCs w:val="24"/>
        </w:rPr>
        <w:t>6.1.1</w:t>
      </w:r>
      <w:r w:rsidR="003E71FB">
        <w:rPr>
          <w:rFonts w:cs="Arial"/>
          <w:sz w:val="24"/>
          <w:szCs w:val="24"/>
        </w:rPr>
        <w:t>2</w:t>
      </w:r>
      <w:r w:rsidRPr="005A4E65">
        <w:rPr>
          <w:rFonts w:cs="Arial"/>
          <w:sz w:val="24"/>
          <w:szCs w:val="24"/>
        </w:rPr>
        <w:t xml:space="preserve"> A CONTRATADA será responsável pela substituição dos profissionais contratados caso estes não atendam às necessidades da CESAMA ou apresentem atitudes incompatíveis em sua postura profissional.</w:t>
      </w:r>
    </w:p>
    <w:p w14:paraId="23876CF9"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6.1.1</w:t>
      </w:r>
      <w:r w:rsidR="003E71FB">
        <w:rPr>
          <w:rFonts w:ascii="Arial" w:hAnsi="Arial" w:cs="Arial"/>
          <w:sz w:val="24"/>
          <w:szCs w:val="24"/>
        </w:rPr>
        <w:t>3</w:t>
      </w:r>
      <w:r>
        <w:rPr>
          <w:rFonts w:ascii="Arial" w:hAnsi="Arial" w:cs="Arial"/>
          <w:sz w:val="24"/>
          <w:szCs w:val="24"/>
        </w:rPr>
        <w:t xml:space="preserve"> </w:t>
      </w:r>
      <w:r w:rsidRPr="005A4E65">
        <w:rPr>
          <w:rFonts w:ascii="Arial" w:hAnsi="Arial"/>
          <w:sz w:val="24"/>
          <w:szCs w:val="24"/>
        </w:rPr>
        <w:t>Responsabilizar-se integralmente pelos serviços contratados, nos termos da legislação vigente;</w:t>
      </w:r>
      <w:r w:rsidRPr="005A4E65">
        <w:rPr>
          <w:rFonts w:ascii="Arial" w:hAnsi="Arial"/>
          <w:sz w:val="24"/>
          <w:szCs w:val="24"/>
        </w:rPr>
        <w:cr/>
      </w:r>
      <w:r>
        <w:rPr>
          <w:rFonts w:ascii="Arial" w:hAnsi="Arial" w:cs="Arial"/>
          <w:sz w:val="24"/>
          <w:szCs w:val="24"/>
        </w:rPr>
        <w:t>6.1.1</w:t>
      </w:r>
      <w:r w:rsidR="003E71FB">
        <w:rPr>
          <w:rFonts w:ascii="Arial" w:hAnsi="Arial" w:cs="Arial"/>
          <w:sz w:val="24"/>
          <w:szCs w:val="24"/>
        </w:rPr>
        <w:t>4</w:t>
      </w:r>
      <w:r w:rsidRPr="005A4E65">
        <w:rPr>
          <w:rFonts w:ascii="Arial" w:hAnsi="Arial"/>
          <w:sz w:val="24"/>
          <w:szCs w:val="24"/>
        </w:rPr>
        <w:t xml:space="preserve"> Designar por escrito, no ato do recebimento da Ordem de Serviços, preposto(s) que tenha(m) poderes para resolução de possíveis ocorrências durante a execução desse contrato;</w:t>
      </w:r>
    </w:p>
    <w:p w14:paraId="1D6C4614"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6.1.1</w:t>
      </w:r>
      <w:r w:rsidR="003E71FB">
        <w:rPr>
          <w:rFonts w:ascii="Arial" w:hAnsi="Arial" w:cs="Arial"/>
          <w:sz w:val="24"/>
          <w:szCs w:val="24"/>
        </w:rPr>
        <w:t>5</w:t>
      </w:r>
      <w:r w:rsidRPr="005A4E65">
        <w:rPr>
          <w:rFonts w:ascii="Arial" w:hAnsi="Arial"/>
          <w:sz w:val="24"/>
          <w:szCs w:val="24"/>
        </w:rPr>
        <w:t xml:space="preserve"> Observar a legislação trabalhista, inclusive quanto à jornada de trabalho e outras disposições previstas em normas coletivas da categoria profissional;</w:t>
      </w:r>
    </w:p>
    <w:p w14:paraId="5DC93AE4"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6.1.1</w:t>
      </w:r>
      <w:r w:rsidR="003E71FB">
        <w:rPr>
          <w:rFonts w:ascii="Arial" w:hAnsi="Arial" w:cs="Arial"/>
          <w:sz w:val="24"/>
          <w:szCs w:val="24"/>
        </w:rPr>
        <w:t>6</w:t>
      </w:r>
      <w:r w:rsidRPr="005A4E65">
        <w:rPr>
          <w:rFonts w:ascii="Arial" w:hAnsi="Arial"/>
          <w:sz w:val="24"/>
          <w:szCs w:val="24"/>
        </w:rPr>
        <w:t xml:space="preserve"> Disponibilizar empregados em quantidade necessária para a prestação dos serviços, devidamente registrados em suas carteiras de trabalho; </w:t>
      </w:r>
    </w:p>
    <w:p w14:paraId="0BE51D90"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6.1.1</w:t>
      </w:r>
      <w:r w:rsidR="003E71FB">
        <w:rPr>
          <w:rFonts w:ascii="Arial" w:hAnsi="Arial" w:cs="Arial"/>
          <w:sz w:val="24"/>
          <w:szCs w:val="24"/>
        </w:rPr>
        <w:t>7</w:t>
      </w:r>
      <w:r w:rsidRPr="005A4E65">
        <w:rPr>
          <w:rFonts w:ascii="Arial" w:hAnsi="Arial"/>
          <w:sz w:val="24"/>
          <w:szCs w:val="24"/>
        </w:rPr>
        <w:t xml:space="preserve"> No início de cada mês, fornecer todo o material de limpeza (saneantes domissanitários e produtos químicos) a ser utilizado na execução do serviço de limpeza no período, em quantidade e qualidade adequada, para a aprovação pela fiscalização do contrato;</w:t>
      </w:r>
    </w:p>
    <w:p w14:paraId="6FABE3E4"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w:t>
      </w:r>
      <w:r w:rsidR="003E71FB">
        <w:rPr>
          <w:rFonts w:ascii="Arial" w:hAnsi="Arial" w:cs="Arial"/>
          <w:sz w:val="24"/>
          <w:szCs w:val="24"/>
        </w:rPr>
        <w:t>18</w:t>
      </w:r>
      <w:r w:rsidRPr="005A4E65">
        <w:rPr>
          <w:rFonts w:ascii="Arial" w:hAnsi="Arial"/>
          <w:sz w:val="24"/>
          <w:szCs w:val="24"/>
        </w:rPr>
        <w:t xml:space="preserve"> Cabem à Contratada completar ou substituir o material considerado inadequado pela CESAMA, no prazo de 24 (vinte e quatro) horas; </w:t>
      </w:r>
    </w:p>
    <w:p w14:paraId="3052A614"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w:t>
      </w:r>
      <w:r w:rsidR="003E71FB">
        <w:rPr>
          <w:rFonts w:ascii="Arial" w:hAnsi="Arial" w:cs="Arial"/>
          <w:sz w:val="24"/>
          <w:szCs w:val="24"/>
        </w:rPr>
        <w:t>19</w:t>
      </w:r>
      <w:r w:rsidRPr="005A4E65">
        <w:rPr>
          <w:rFonts w:ascii="Arial" w:hAnsi="Arial"/>
          <w:sz w:val="24"/>
          <w:szCs w:val="24"/>
        </w:rPr>
        <w:t xml:space="preserve"> Respeitar a legislação vigente para o transporte, manuseio e armazenagem dos saneantes domissanitários e dos produtos químicos;</w:t>
      </w:r>
    </w:p>
    <w:p w14:paraId="6DBA17AB"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0</w:t>
      </w:r>
      <w:r w:rsidRPr="005A4E65">
        <w:rPr>
          <w:rFonts w:ascii="Arial" w:hAnsi="Arial"/>
          <w:sz w:val="24"/>
          <w:szCs w:val="24"/>
        </w:rPr>
        <w:t xml:space="preserve"> Manter seu pessoal uniformizado, identificando-os mediante </w:t>
      </w:r>
      <w:r w:rsidRPr="00997E99">
        <w:rPr>
          <w:rFonts w:ascii="Arial" w:hAnsi="Arial"/>
          <w:sz w:val="24"/>
          <w:szCs w:val="24"/>
        </w:rPr>
        <w:t>crachás</w:t>
      </w:r>
      <w:r w:rsidRPr="005A4E65">
        <w:rPr>
          <w:rFonts w:ascii="Arial" w:hAnsi="Arial"/>
          <w:sz w:val="24"/>
          <w:szCs w:val="24"/>
        </w:rPr>
        <w:t xml:space="preserve"> com fotografia recente e provendo-os dos Equipamentos de Proteção Individual – E.</w:t>
      </w:r>
      <w:proofErr w:type="gramStart"/>
      <w:r w:rsidRPr="005A4E65">
        <w:rPr>
          <w:rFonts w:ascii="Arial" w:hAnsi="Arial"/>
          <w:sz w:val="24"/>
          <w:szCs w:val="24"/>
        </w:rPr>
        <w:t>P.I’s</w:t>
      </w:r>
      <w:proofErr w:type="gramEnd"/>
      <w:r w:rsidRPr="005A4E65">
        <w:rPr>
          <w:rFonts w:ascii="Arial" w:hAnsi="Arial"/>
          <w:sz w:val="24"/>
          <w:szCs w:val="24"/>
        </w:rPr>
        <w:t>;</w:t>
      </w:r>
    </w:p>
    <w:p w14:paraId="172AE320"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1</w:t>
      </w:r>
      <w:r w:rsidRPr="005A4E65">
        <w:rPr>
          <w:rFonts w:ascii="Arial" w:hAnsi="Arial"/>
          <w:sz w:val="24"/>
          <w:szCs w:val="24"/>
        </w:rPr>
        <w:t xml:space="preserve"> Manter todos os equipamentos e utensílios necessários à execução dos serviços, em perfeitas condições de uso, devendo os danificados serem substituídos. Os equipamentos elétricos devem ser dotados de sistema de proteção, de modo a evitar danos na rede elétrica;</w:t>
      </w:r>
    </w:p>
    <w:p w14:paraId="6357FA98"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lastRenderedPageBreak/>
        <w:t>6.1.2</w:t>
      </w:r>
      <w:r w:rsidR="003E71FB">
        <w:rPr>
          <w:rFonts w:ascii="Arial" w:hAnsi="Arial" w:cs="Arial"/>
          <w:sz w:val="24"/>
          <w:szCs w:val="24"/>
        </w:rPr>
        <w:t>2</w:t>
      </w:r>
      <w:r>
        <w:rPr>
          <w:rFonts w:ascii="Arial" w:hAnsi="Arial"/>
          <w:sz w:val="24"/>
          <w:szCs w:val="24"/>
        </w:rPr>
        <w:t xml:space="preserve"> </w:t>
      </w:r>
      <w:r w:rsidRPr="005A4E65">
        <w:rPr>
          <w:rFonts w:ascii="Arial" w:hAnsi="Arial"/>
          <w:sz w:val="24"/>
          <w:szCs w:val="24"/>
        </w:rPr>
        <w:t>Identificar todos os equipamentos, ferramental e utensílios de sua propriedade, tais como: aspiradores de pó, enceradeiras, mangueiras, baldes, carrinhos para transporte de lixo, escadas etc., de forma a não serem confundidos com similares de propriedade da CESAMA;</w:t>
      </w:r>
    </w:p>
    <w:p w14:paraId="41358D5C"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3</w:t>
      </w:r>
      <w:r w:rsidRPr="005A4E65">
        <w:rPr>
          <w:rFonts w:ascii="Arial" w:hAnsi="Arial"/>
          <w:sz w:val="24"/>
          <w:szCs w:val="24"/>
        </w:rPr>
        <w:t xml:space="preserve"> Implantar, de forma adequada, a planificação, a execução e a supervisão permanente dos serviços, de maneira estruturada, mantendo durante o horário comercial suporte para dar atendimento a eventuais necessidades para manutenção das áreas limpas;</w:t>
      </w:r>
    </w:p>
    <w:p w14:paraId="3E7CCABA"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4</w:t>
      </w:r>
      <w:r w:rsidRPr="005A4E65">
        <w:rPr>
          <w:rFonts w:ascii="Arial" w:hAnsi="Arial"/>
          <w:sz w:val="24"/>
          <w:szCs w:val="24"/>
        </w:rPr>
        <w:t xml:space="preserve"> Nomear encarregado responsável pelos serviços, com a missão de garantir o bom andamento dos trabalhos. Esse encarregado terá a obrigação de reportar-se, quando houver necessidade, ao preposto dos serviços da CESAMA e tomar as providências pertinentes;</w:t>
      </w:r>
    </w:p>
    <w:p w14:paraId="547A2646"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5</w:t>
      </w:r>
      <w:r w:rsidRPr="005A4E65">
        <w:rPr>
          <w:rFonts w:ascii="Arial" w:hAnsi="Arial"/>
          <w:sz w:val="24"/>
          <w:szCs w:val="24"/>
        </w:rPr>
        <w:t xml:space="preserve"> Assumir todas as responsabilidades e tomar as medidas necessárias ao atendimento dos seus empregados acidentados ou com mal súbito;</w:t>
      </w:r>
    </w:p>
    <w:p w14:paraId="6D1B2A10"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6</w:t>
      </w:r>
      <w:r w:rsidRPr="005A4E65">
        <w:rPr>
          <w:rFonts w:ascii="Arial" w:hAnsi="Arial"/>
          <w:sz w:val="24"/>
          <w:szCs w:val="24"/>
        </w:rPr>
        <w:t xml:space="preserve"> Cumprir os postulados legais vigentes de âmbito federal, estadual ou municipal e as normas internas de segurança e medicina do trabalho;</w:t>
      </w:r>
    </w:p>
    <w:p w14:paraId="46299176"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6.1.2</w:t>
      </w:r>
      <w:r w:rsidR="003E71FB">
        <w:rPr>
          <w:rFonts w:ascii="Arial" w:hAnsi="Arial" w:cs="Arial"/>
          <w:sz w:val="24"/>
          <w:szCs w:val="24"/>
        </w:rPr>
        <w:t>7</w:t>
      </w:r>
      <w:r w:rsidRPr="005A4E65">
        <w:rPr>
          <w:rFonts w:ascii="Arial" w:hAnsi="Arial"/>
          <w:sz w:val="24"/>
          <w:szCs w:val="24"/>
        </w:rPr>
        <w:t xml:space="preserve"> Instruir seus empregados quanto à necessidade de acatar as orientações da CESAMA, inclusive quanto ao cumprimento das Normas Internas e de Segurança e Medicina do Trabalho, tais como prevenção de incêndio nas áreas da CESAMA;</w:t>
      </w:r>
    </w:p>
    <w:p w14:paraId="43BE3A34"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w:t>
      </w:r>
      <w:r w:rsidR="003E71FB">
        <w:rPr>
          <w:rFonts w:ascii="Arial" w:hAnsi="Arial" w:cs="Arial"/>
          <w:sz w:val="24"/>
          <w:szCs w:val="24"/>
        </w:rPr>
        <w:t>28</w:t>
      </w:r>
      <w:r w:rsidRPr="005A4E65">
        <w:rPr>
          <w:rFonts w:ascii="Arial" w:hAnsi="Arial"/>
          <w:sz w:val="24"/>
          <w:szCs w:val="24"/>
        </w:rPr>
        <w:t xml:space="preserve"> Exercer controle sobre a assiduidade e a pontualidade de seus empregados; </w:t>
      </w:r>
    </w:p>
    <w:p w14:paraId="73CBAAAA"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w:t>
      </w:r>
      <w:r w:rsidR="003E71FB">
        <w:rPr>
          <w:rFonts w:ascii="Arial" w:hAnsi="Arial" w:cs="Arial"/>
          <w:sz w:val="24"/>
          <w:szCs w:val="24"/>
        </w:rPr>
        <w:t>29</w:t>
      </w:r>
      <w:r w:rsidRPr="005A4E65">
        <w:rPr>
          <w:rFonts w:ascii="Arial" w:hAnsi="Arial"/>
          <w:sz w:val="24"/>
          <w:szCs w:val="24"/>
        </w:rPr>
        <w:t xml:space="preserve"> Prestar os serviços dentro dos parâmetros e rotinas estabelecidos, fornecendo todos os saneantes domissanitários, materiais (exceto café e açúcar), inclusive sacos plásticos para acondicionamento de detritos e equipamentos em quantidade, qualidade e tecnologia adequadas, com a observância às recomendações aceitas pela boa técnica, normas e legislação;</w:t>
      </w:r>
    </w:p>
    <w:p w14:paraId="675F2A6D"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6.1.3</w:t>
      </w:r>
      <w:r w:rsidR="003E71FB">
        <w:rPr>
          <w:rFonts w:ascii="Arial" w:hAnsi="Arial" w:cs="Arial"/>
          <w:sz w:val="24"/>
          <w:szCs w:val="24"/>
        </w:rPr>
        <w:t>0</w:t>
      </w:r>
      <w:r w:rsidRPr="005A4E65">
        <w:rPr>
          <w:rFonts w:ascii="Arial" w:hAnsi="Arial"/>
          <w:sz w:val="24"/>
          <w:szCs w:val="24"/>
        </w:rPr>
        <w:t xml:space="preserve"> A Contratada deverá distribuir nos sanitários, papel higiênico, sabonete e papel toalha, de forma a garantir a manutenção de seu abastecimento; </w:t>
      </w:r>
    </w:p>
    <w:p w14:paraId="48EB7C60"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6.1.3</w:t>
      </w:r>
      <w:r w:rsidR="003E71FB">
        <w:rPr>
          <w:rFonts w:ascii="Arial" w:hAnsi="Arial" w:cs="Arial"/>
          <w:sz w:val="24"/>
          <w:szCs w:val="24"/>
        </w:rPr>
        <w:t>1</w:t>
      </w:r>
      <w:r w:rsidRPr="005A4E65">
        <w:rPr>
          <w:rFonts w:ascii="Arial" w:hAnsi="Arial"/>
          <w:sz w:val="24"/>
          <w:szCs w:val="24"/>
        </w:rPr>
        <w:t xml:space="preserve"> Observar conduta adequada na utilização dos saneantes domissanitários, materiais e dos equipamentos, objetivando correta higienização dos utensílios e das instalações objeto da prestação de serviços;</w:t>
      </w:r>
    </w:p>
    <w:p w14:paraId="0D0F547B"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lastRenderedPageBreak/>
        <w:t>6.1.3</w:t>
      </w:r>
      <w:r w:rsidR="003E71FB">
        <w:rPr>
          <w:rFonts w:ascii="Arial" w:hAnsi="Arial" w:cs="Arial"/>
          <w:sz w:val="24"/>
          <w:szCs w:val="24"/>
        </w:rPr>
        <w:t>2</w:t>
      </w:r>
      <w:r w:rsidRPr="005A4E65">
        <w:rPr>
          <w:rFonts w:ascii="Arial" w:hAnsi="Arial"/>
          <w:sz w:val="24"/>
          <w:szCs w:val="24"/>
        </w:rPr>
        <w:t xml:space="preserve"> Respeitar a legislação vigente e observar as boas práticas técnica e ambientalmente recomendadas, quando da realização de atividades com produtos químicos controlados e da aplicação de saneantes domissanitários, nas áreas escopo dos trabalhos; quer seja em termos de qualidade, quantidade ou destinação; atividades essas da inteira responsabilidade da Contratada que responderá em seu próprio nome perante os órgãos fiscalizadores; </w:t>
      </w:r>
    </w:p>
    <w:p w14:paraId="2028B1DA"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6.1.3</w:t>
      </w:r>
      <w:r w:rsidR="003E71FB">
        <w:rPr>
          <w:rFonts w:ascii="Arial" w:hAnsi="Arial" w:cs="Arial"/>
          <w:sz w:val="24"/>
          <w:szCs w:val="24"/>
        </w:rPr>
        <w:t>3</w:t>
      </w:r>
      <w:r w:rsidRPr="005A4E65">
        <w:rPr>
          <w:rFonts w:ascii="Arial" w:hAnsi="Arial"/>
          <w:sz w:val="24"/>
          <w:szCs w:val="24"/>
        </w:rPr>
        <w:t xml:space="preserve"> Executar os serviços em horários que não interfiram no bom andamento da rotina de funcionamento da CESAMA;</w:t>
      </w:r>
    </w:p>
    <w:p w14:paraId="543BB064" w14:textId="77777777" w:rsidR="00F31836" w:rsidRPr="005A4E65" w:rsidRDefault="00F31836" w:rsidP="00F31836">
      <w:pPr>
        <w:pStyle w:val="TextosemFormatao"/>
        <w:ind w:firstLine="0"/>
        <w:rPr>
          <w:rFonts w:ascii="Arial" w:hAnsi="Arial"/>
          <w:sz w:val="24"/>
          <w:szCs w:val="24"/>
        </w:rPr>
      </w:pPr>
      <w:r>
        <w:rPr>
          <w:rFonts w:ascii="Arial" w:hAnsi="Arial" w:cs="Arial"/>
          <w:sz w:val="24"/>
          <w:szCs w:val="24"/>
        </w:rPr>
        <w:t>6.1.3</w:t>
      </w:r>
      <w:r w:rsidR="003E71FB">
        <w:rPr>
          <w:rFonts w:ascii="Arial" w:hAnsi="Arial" w:cs="Arial"/>
          <w:sz w:val="24"/>
          <w:szCs w:val="24"/>
        </w:rPr>
        <w:t>4</w:t>
      </w:r>
      <w:r w:rsidRPr="005A4E65">
        <w:rPr>
          <w:rFonts w:ascii="Arial" w:hAnsi="Arial"/>
          <w:sz w:val="24"/>
          <w:szCs w:val="24"/>
        </w:rPr>
        <w:t xml:space="preserve"> Assegurar que todo empregado que cometa falta disciplinar não seja mantido nas dependências da execução dos serviços, ou em quaisquer outras instalações da CESAMA;</w:t>
      </w:r>
    </w:p>
    <w:p w14:paraId="10EACF03" w14:textId="77777777" w:rsidR="00F31836" w:rsidRDefault="00F31836" w:rsidP="00F31836">
      <w:pPr>
        <w:tabs>
          <w:tab w:val="left" w:pos="851"/>
        </w:tabs>
        <w:spacing w:before="120" w:line="360" w:lineRule="auto"/>
        <w:rPr>
          <w:rFonts w:cs="Arial"/>
          <w:sz w:val="23"/>
          <w:szCs w:val="23"/>
        </w:rPr>
      </w:pPr>
      <w:r>
        <w:rPr>
          <w:sz w:val="24"/>
          <w:szCs w:val="24"/>
        </w:rPr>
        <w:t xml:space="preserve"> 6.1.3</w:t>
      </w:r>
      <w:r w:rsidR="003E71FB">
        <w:rPr>
          <w:sz w:val="24"/>
          <w:szCs w:val="24"/>
        </w:rPr>
        <w:t>5</w:t>
      </w:r>
      <w:r>
        <w:rPr>
          <w:sz w:val="24"/>
          <w:szCs w:val="24"/>
        </w:rPr>
        <w:t xml:space="preserve"> </w:t>
      </w:r>
      <w:r w:rsidRPr="005A4E65">
        <w:rPr>
          <w:sz w:val="24"/>
          <w:szCs w:val="24"/>
        </w:rPr>
        <w:t>Executar os trabalhos de forma a garantir os melhores resultados, cabendo à Contratada otimizar a gestão de seus recursos – quer humanos, quer materiais – com vistas à qualidade dos serviços e à satisfação da CESAMA, obtendo a produtividade adequada aos vários tipos de trabalhos. A Contratada responsabilizar-se-á integralmente pelos serviços contratados, cumprindo as disposições legais que interfiram em sua execução, destacando-se a legislação ambiental.</w:t>
      </w:r>
    </w:p>
    <w:p w14:paraId="1B146209" w14:textId="77777777" w:rsidR="00F31836" w:rsidRPr="007424E6" w:rsidRDefault="00F31836" w:rsidP="00F31836">
      <w:pPr>
        <w:tabs>
          <w:tab w:val="left" w:pos="851"/>
        </w:tabs>
        <w:spacing w:line="360" w:lineRule="auto"/>
        <w:rPr>
          <w:rFonts w:cs="Arial"/>
          <w:sz w:val="24"/>
          <w:szCs w:val="24"/>
        </w:rPr>
      </w:pPr>
      <w:r>
        <w:rPr>
          <w:rFonts w:cs="Arial"/>
          <w:sz w:val="24"/>
          <w:szCs w:val="24"/>
        </w:rPr>
        <w:t xml:space="preserve"> 6.1.3</w:t>
      </w:r>
      <w:r w:rsidR="003E71FB">
        <w:rPr>
          <w:rFonts w:cs="Arial"/>
          <w:sz w:val="24"/>
          <w:szCs w:val="24"/>
        </w:rPr>
        <w:t>6</w:t>
      </w:r>
      <w:r>
        <w:rPr>
          <w:rFonts w:cs="Arial"/>
          <w:sz w:val="24"/>
          <w:szCs w:val="24"/>
        </w:rPr>
        <w:t xml:space="preserve"> 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no Regulamento Interno de Licitações, Contratos e Convênios da Cesama (RILC).</w:t>
      </w:r>
    </w:p>
    <w:p w14:paraId="7801B2BB" w14:textId="77777777" w:rsidR="00F31836" w:rsidRPr="001F32A3" w:rsidRDefault="00F31836" w:rsidP="00F31836">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.2. São obrigações da CESAMA:</w:t>
      </w:r>
    </w:p>
    <w:p w14:paraId="7432AA5D"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 xml:space="preserve">6.2.1 </w:t>
      </w:r>
      <w:r w:rsidRPr="00513338">
        <w:rPr>
          <w:rFonts w:eastAsia="Arial Unicode MS" w:cs="Arial"/>
          <w:bCs/>
          <w:sz w:val="23"/>
          <w:szCs w:val="23"/>
          <w:lang w:val="de-DE"/>
        </w:rPr>
        <w:t>Emitir as solicitações de serviços através de Ordem de Serviço, após a assinatura do Contrato.</w:t>
      </w:r>
    </w:p>
    <w:p w14:paraId="56BEAA7E"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.2 Fornecer as instruções necessárias à execução e efetuar todos os</w:t>
      </w:r>
      <w:r w:rsidR="009A2243">
        <w:rPr>
          <w:rFonts w:eastAsia="Arial Unicode MS" w:cs="Arial"/>
          <w:bCs/>
          <w:sz w:val="23"/>
          <w:szCs w:val="23"/>
          <w:lang w:val="de-DE"/>
        </w:rPr>
        <w:t xml:space="preserve"> </w:t>
      </w:r>
      <w:r w:rsidRPr="00513338">
        <w:rPr>
          <w:rFonts w:eastAsia="Arial Unicode MS" w:cs="Arial"/>
          <w:bCs/>
          <w:sz w:val="23"/>
          <w:szCs w:val="23"/>
          <w:lang w:val="de-DE"/>
        </w:rPr>
        <w:t>pagamentos devidos à Contratada, nas condições estabelecidas.</w:t>
      </w:r>
    </w:p>
    <w:p w14:paraId="6B9F9596"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.3 Fiscalizar a execução do Contrato, o que não fará cessar ou diminuir a responsabilidade da Contratada pelo perfeito cumprimento das obrigações estipuladas, nem por quaisquer danos, inclusive quanto a terceiros, ou por irregularidades constatadas.</w:t>
      </w:r>
    </w:p>
    <w:p w14:paraId="643A9852"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lastRenderedPageBreak/>
        <w:t>6.2</w:t>
      </w:r>
      <w:r w:rsidRPr="00513338">
        <w:rPr>
          <w:rFonts w:eastAsia="Arial Unicode MS" w:cs="Arial"/>
          <w:bCs/>
          <w:sz w:val="23"/>
          <w:szCs w:val="23"/>
          <w:lang w:val="de-DE"/>
        </w:rPr>
        <w:t>.4 Rejeitar todo e qualquer material ou serviço de má qualidade e em desconformidade com as especificações deste Termo de Referência.</w:t>
      </w:r>
    </w:p>
    <w:p w14:paraId="36F2734E"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 xml:space="preserve">.5 Exigir o cumprimento de todos os itens </w:t>
      </w:r>
      <w:r w:rsidR="009A2243">
        <w:rPr>
          <w:rFonts w:eastAsia="Arial Unicode MS" w:cs="Arial"/>
          <w:bCs/>
          <w:sz w:val="23"/>
          <w:szCs w:val="23"/>
          <w:lang w:val="de-DE"/>
        </w:rPr>
        <w:t>do</w:t>
      </w:r>
      <w:r w:rsidRPr="00513338">
        <w:rPr>
          <w:rFonts w:eastAsia="Arial Unicode MS" w:cs="Arial"/>
          <w:bCs/>
          <w:sz w:val="23"/>
          <w:szCs w:val="23"/>
          <w:lang w:val="de-DE"/>
        </w:rPr>
        <w:t xml:space="preserve"> Termo de Referência, segundo suas especificações e prazos.</w:t>
      </w:r>
    </w:p>
    <w:p w14:paraId="0E3E584C"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.6 A CESAMA não responderá por quaisquer compromissos assumidos pela</w:t>
      </w:r>
      <w:r w:rsidR="009A2243">
        <w:rPr>
          <w:rFonts w:eastAsia="Arial Unicode MS" w:cs="Arial"/>
          <w:bCs/>
          <w:sz w:val="23"/>
          <w:szCs w:val="23"/>
          <w:lang w:val="de-DE"/>
        </w:rPr>
        <w:t xml:space="preserve"> </w:t>
      </w:r>
      <w:r w:rsidRPr="00513338">
        <w:rPr>
          <w:rFonts w:eastAsia="Arial Unicode MS" w:cs="Arial"/>
          <w:bCs/>
          <w:sz w:val="23"/>
          <w:szCs w:val="23"/>
          <w:lang w:val="de-DE"/>
        </w:rPr>
        <w:t>empresa Contratada com terceiros, ainda que vinculados à execução do</w:t>
      </w:r>
      <w:r w:rsidR="009A2243">
        <w:rPr>
          <w:rFonts w:eastAsia="Arial Unicode MS" w:cs="Arial"/>
          <w:bCs/>
          <w:sz w:val="23"/>
          <w:szCs w:val="23"/>
          <w:lang w:val="de-DE"/>
        </w:rPr>
        <w:t xml:space="preserve"> </w:t>
      </w:r>
      <w:r w:rsidRPr="00513338">
        <w:rPr>
          <w:rFonts w:eastAsia="Arial Unicode MS" w:cs="Arial"/>
          <w:bCs/>
          <w:sz w:val="23"/>
          <w:szCs w:val="23"/>
          <w:lang w:val="de-DE"/>
        </w:rPr>
        <w:t>presente Contrato, bem como por qualquer dano causado a terceiros em</w:t>
      </w:r>
      <w:r w:rsidR="009A2243">
        <w:rPr>
          <w:rFonts w:eastAsia="Arial Unicode MS" w:cs="Arial"/>
          <w:bCs/>
          <w:sz w:val="23"/>
          <w:szCs w:val="23"/>
          <w:lang w:val="de-DE"/>
        </w:rPr>
        <w:t xml:space="preserve"> </w:t>
      </w:r>
      <w:r w:rsidRPr="00513338">
        <w:rPr>
          <w:rFonts w:eastAsia="Arial Unicode MS" w:cs="Arial"/>
          <w:bCs/>
          <w:sz w:val="23"/>
          <w:szCs w:val="23"/>
          <w:lang w:val="de-DE"/>
        </w:rPr>
        <w:t>decorrência de ato da empresa Contratada e de seus empregados, prepostos</w:t>
      </w:r>
      <w:r w:rsidR="009A2243">
        <w:rPr>
          <w:rFonts w:eastAsia="Arial Unicode MS" w:cs="Arial"/>
          <w:bCs/>
          <w:sz w:val="23"/>
          <w:szCs w:val="23"/>
          <w:lang w:val="de-DE"/>
        </w:rPr>
        <w:t xml:space="preserve"> </w:t>
      </w:r>
      <w:r w:rsidRPr="00513338">
        <w:rPr>
          <w:rFonts w:eastAsia="Arial Unicode MS" w:cs="Arial"/>
          <w:bCs/>
          <w:sz w:val="23"/>
          <w:szCs w:val="23"/>
          <w:lang w:val="de-DE"/>
        </w:rPr>
        <w:t>ou subordinados.</w:t>
      </w:r>
    </w:p>
    <w:p w14:paraId="08CE10BD"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.7 Notificar a empresa Contratada de qualquer irregularidade constatada, por</w:t>
      </w:r>
      <w:r w:rsidR="009A2243">
        <w:rPr>
          <w:rFonts w:eastAsia="Arial Unicode MS" w:cs="Arial"/>
          <w:bCs/>
          <w:sz w:val="23"/>
          <w:szCs w:val="23"/>
          <w:lang w:val="de-DE"/>
        </w:rPr>
        <w:t xml:space="preserve"> </w:t>
      </w:r>
      <w:r w:rsidRPr="00513338">
        <w:rPr>
          <w:rFonts w:eastAsia="Arial Unicode MS" w:cs="Arial"/>
          <w:bCs/>
          <w:sz w:val="23"/>
          <w:szCs w:val="23"/>
          <w:lang w:val="de-DE"/>
        </w:rPr>
        <w:t>escrito, para que seja sanada sob pena de incorrer nas sanções previstas</w:t>
      </w:r>
      <w:r w:rsidR="009A2243">
        <w:rPr>
          <w:rFonts w:eastAsia="Arial Unicode MS" w:cs="Arial"/>
          <w:bCs/>
          <w:sz w:val="23"/>
          <w:szCs w:val="23"/>
          <w:lang w:val="de-DE"/>
        </w:rPr>
        <w:t xml:space="preserve"> </w:t>
      </w:r>
      <w:r w:rsidRPr="00513338">
        <w:rPr>
          <w:rFonts w:eastAsia="Arial Unicode MS" w:cs="Arial"/>
          <w:bCs/>
          <w:sz w:val="23"/>
          <w:szCs w:val="23"/>
          <w:lang w:val="de-DE"/>
        </w:rPr>
        <w:t xml:space="preserve">neste Termo </w:t>
      </w:r>
      <w:r w:rsidR="009A2243">
        <w:rPr>
          <w:rFonts w:eastAsia="Arial Unicode MS" w:cs="Arial"/>
          <w:bCs/>
          <w:sz w:val="23"/>
          <w:szCs w:val="23"/>
          <w:lang w:val="de-DE"/>
        </w:rPr>
        <w:t>Contratual</w:t>
      </w:r>
      <w:r w:rsidRPr="00513338">
        <w:rPr>
          <w:rFonts w:eastAsia="Arial Unicode MS" w:cs="Arial"/>
          <w:bCs/>
          <w:sz w:val="23"/>
          <w:szCs w:val="23"/>
          <w:lang w:val="de-DE"/>
        </w:rPr>
        <w:t>.</w:t>
      </w:r>
    </w:p>
    <w:p w14:paraId="6464CDD1"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.8 Todas as requisições e notificações trocadas entre as partes devem ser feitas por escrito devidamente assinadas e protocoladas.</w:t>
      </w:r>
    </w:p>
    <w:p w14:paraId="0A38BCBF"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.9 Exercer a fiscalização dos serviços por técnicos especialmente designados;</w:t>
      </w:r>
    </w:p>
    <w:p w14:paraId="3DAD9B7E"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.10 Indicar as instalações sanitárias e os vestiários com armários guarda-roupas;</w:t>
      </w:r>
    </w:p>
    <w:p w14:paraId="4832FBC7"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.11 Destinar local para guarda dos saneantes domissanitários, materiais e equipamentos;</w:t>
      </w:r>
    </w:p>
    <w:p w14:paraId="66F1D450"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.12 Efetuar periodicamente a programação dos serviços a serem executados pela Contratada;</w:t>
      </w:r>
    </w:p>
    <w:p w14:paraId="666AE4CA"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.13 Indicar, formalmente, o gestor e/ou o fiscal para acompanhamento da execução contratual;</w:t>
      </w:r>
    </w:p>
    <w:p w14:paraId="2DD81085"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.14 Fornecer à Contratada, se solicitado, o "Formulário de Ocorrências para Manutenção";</w:t>
      </w:r>
    </w:p>
    <w:p w14:paraId="54FE90D0"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.15 Receber da Contratada as comunicações registradas nos “Formulários de Ocorrências” devidamente preenchidos e assinados, encaminhando-os aos setores competentes para as providências cabíveis;</w:t>
      </w:r>
    </w:p>
    <w:p w14:paraId="450654E1" w14:textId="77777777" w:rsidR="00F31836" w:rsidRPr="00513338"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 xml:space="preserve">.16 Receber os descartes, encontrados pela Contratada durante a execução dos serviços, de pilhas e baterias que contenham em suas composições chumbo, cádmio, mercúrio e seus compostos, responsabilizando-se pela entrega aos estabelecimentos que as comercializam ou a rede de assistência técnica autorizada pelas respectivas indústrias, </w:t>
      </w:r>
      <w:r w:rsidRPr="00513338">
        <w:rPr>
          <w:rFonts w:eastAsia="Arial Unicode MS" w:cs="Arial"/>
          <w:bCs/>
          <w:sz w:val="23"/>
          <w:szCs w:val="23"/>
          <w:lang w:val="de-DE"/>
        </w:rPr>
        <w:lastRenderedPageBreak/>
        <w:t>para o tratamento ou destinação final (tratamento idêntico deverá ser dispensado a lâmpadas fluorescentes e frascos de aerossóis em geral);</w:t>
      </w:r>
    </w:p>
    <w:p w14:paraId="1EF302FF" w14:textId="77777777" w:rsidR="009A2243" w:rsidRDefault="00F31836"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Pr="00513338">
        <w:rPr>
          <w:rFonts w:eastAsia="Arial Unicode MS" w:cs="Arial"/>
          <w:bCs/>
          <w:sz w:val="23"/>
          <w:szCs w:val="23"/>
          <w:lang w:val="de-DE"/>
        </w:rPr>
        <w:t xml:space="preserve">.17 Encaminhar a liberação de pagamento das faturas da prestação de serviços aprovadas aplicando-se os devidos fatores de desconto, conforme relatório de avaliação da qualidade dos serviços prestados.  </w:t>
      </w:r>
    </w:p>
    <w:p w14:paraId="6BC6C082" w14:textId="77777777" w:rsidR="00F31836" w:rsidRPr="00513338" w:rsidRDefault="009A2243" w:rsidP="00F31836">
      <w:pPr>
        <w:spacing w:before="120" w:line="360" w:lineRule="auto"/>
        <w:rPr>
          <w:rFonts w:eastAsia="Arial Unicode MS" w:cs="Arial"/>
          <w:bCs/>
          <w:sz w:val="23"/>
          <w:szCs w:val="23"/>
          <w:lang w:val="de-DE"/>
        </w:rPr>
      </w:pPr>
      <w:r>
        <w:rPr>
          <w:rFonts w:eastAsia="Arial Unicode MS" w:cs="Arial"/>
          <w:bCs/>
          <w:sz w:val="23"/>
          <w:szCs w:val="23"/>
          <w:lang w:val="de-DE"/>
        </w:rPr>
        <w:t>6.2</w:t>
      </w:r>
      <w:r w:rsidR="00F31836" w:rsidRPr="00513338">
        <w:rPr>
          <w:rFonts w:eastAsia="Arial Unicode MS" w:cs="Arial"/>
          <w:bCs/>
          <w:sz w:val="23"/>
          <w:szCs w:val="23"/>
          <w:lang w:val="de-DE"/>
        </w:rPr>
        <w:t xml:space="preserve">.18 Compete ao fiscal do contrato: </w:t>
      </w:r>
    </w:p>
    <w:p w14:paraId="42D42D31" w14:textId="77777777" w:rsidR="00F31836" w:rsidRPr="00513338" w:rsidRDefault="00F31836" w:rsidP="00F31836">
      <w:pPr>
        <w:spacing w:before="120" w:line="360" w:lineRule="auto"/>
        <w:rPr>
          <w:rFonts w:eastAsia="Arial Unicode MS" w:cs="Arial"/>
          <w:bCs/>
          <w:sz w:val="23"/>
          <w:szCs w:val="23"/>
          <w:lang w:val="de-DE"/>
        </w:rPr>
      </w:pPr>
      <w:r w:rsidRPr="00513338">
        <w:rPr>
          <w:rFonts w:eastAsia="Arial Unicode MS" w:cs="Arial"/>
          <w:bCs/>
          <w:sz w:val="23"/>
          <w:szCs w:val="23"/>
          <w:lang w:val="de-DE"/>
        </w:rPr>
        <w:t>a)</w:t>
      </w:r>
      <w:r w:rsidRPr="00513338">
        <w:rPr>
          <w:rFonts w:eastAsia="Arial Unicode MS" w:cs="Arial"/>
          <w:bCs/>
          <w:sz w:val="23"/>
          <w:szCs w:val="23"/>
          <w:lang w:val="de-DE"/>
        </w:rPr>
        <w:tab/>
        <w:t>Ordenar a imediata retirada do local, bem como a substituição de funcionário da Contratada que estiver sem uniforme ou crachá, que embaraçar ou dificultar sua fiscalização ou cuja permanência na área, a seu exclusivo critério, julgar inconveniente;</w:t>
      </w:r>
    </w:p>
    <w:p w14:paraId="60D69547" w14:textId="77777777" w:rsidR="00F31836" w:rsidRPr="00513338" w:rsidRDefault="00F31836" w:rsidP="00F31836">
      <w:pPr>
        <w:spacing w:before="120" w:line="360" w:lineRule="auto"/>
        <w:rPr>
          <w:rFonts w:eastAsia="Arial Unicode MS" w:cs="Arial"/>
          <w:bCs/>
          <w:sz w:val="23"/>
          <w:szCs w:val="23"/>
          <w:lang w:val="de-DE"/>
        </w:rPr>
      </w:pPr>
      <w:r w:rsidRPr="00513338">
        <w:rPr>
          <w:rFonts w:eastAsia="Arial Unicode MS" w:cs="Arial"/>
          <w:bCs/>
          <w:sz w:val="23"/>
          <w:szCs w:val="23"/>
          <w:lang w:val="de-DE"/>
        </w:rPr>
        <w:t>b)</w:t>
      </w:r>
      <w:r w:rsidRPr="00513338">
        <w:rPr>
          <w:rFonts w:eastAsia="Arial Unicode MS" w:cs="Arial"/>
          <w:bCs/>
          <w:sz w:val="23"/>
          <w:szCs w:val="23"/>
          <w:lang w:val="de-DE"/>
        </w:rPr>
        <w:tab/>
        <w:t xml:space="preserve"> Examinar as Carteiras Profissionais dos funcionários colocados a seu serviço, para comprovar o registro de função profissional;</w:t>
      </w:r>
    </w:p>
    <w:p w14:paraId="2329B4E3" w14:textId="77777777" w:rsidR="00F31836" w:rsidRPr="00513338" w:rsidRDefault="00F31836" w:rsidP="00F31836">
      <w:pPr>
        <w:spacing w:before="120" w:line="360" w:lineRule="auto"/>
        <w:rPr>
          <w:rFonts w:eastAsia="Arial Unicode MS" w:cs="Arial"/>
          <w:bCs/>
          <w:sz w:val="23"/>
          <w:szCs w:val="23"/>
          <w:lang w:val="de-DE"/>
        </w:rPr>
      </w:pPr>
      <w:r w:rsidRPr="00513338">
        <w:rPr>
          <w:rFonts w:eastAsia="Arial Unicode MS" w:cs="Arial"/>
          <w:bCs/>
          <w:sz w:val="23"/>
          <w:szCs w:val="23"/>
          <w:lang w:val="de-DE"/>
        </w:rPr>
        <w:t>c)</w:t>
      </w:r>
      <w:r w:rsidRPr="00513338">
        <w:rPr>
          <w:rFonts w:eastAsia="Arial Unicode MS" w:cs="Arial"/>
          <w:bCs/>
          <w:sz w:val="23"/>
          <w:szCs w:val="23"/>
          <w:lang w:val="de-DE"/>
        </w:rPr>
        <w:tab/>
        <w:t>Solicitar à Contratada a substituição de qualquer saneante domissanitário, material ou equipamento cujo uso seja considerado prejudicial à boa conservação de seus pertences, equipamentos ou instalações, ou ainda, que não atendam às necessidades;</w:t>
      </w:r>
    </w:p>
    <w:p w14:paraId="120D381E" w14:textId="77777777" w:rsidR="00F31836" w:rsidRPr="00513338" w:rsidRDefault="00F31836" w:rsidP="00F31836">
      <w:pPr>
        <w:spacing w:before="120" w:line="360" w:lineRule="auto"/>
        <w:rPr>
          <w:rFonts w:eastAsia="Arial Unicode MS" w:cs="Arial"/>
          <w:bCs/>
          <w:sz w:val="23"/>
          <w:szCs w:val="23"/>
          <w:lang w:val="de-DE"/>
        </w:rPr>
      </w:pPr>
      <w:r w:rsidRPr="00513338">
        <w:rPr>
          <w:rFonts w:eastAsia="Arial Unicode MS" w:cs="Arial"/>
          <w:bCs/>
          <w:sz w:val="23"/>
          <w:szCs w:val="23"/>
          <w:lang w:val="de-DE"/>
        </w:rPr>
        <w:t>d)</w:t>
      </w:r>
      <w:r w:rsidRPr="00513338">
        <w:rPr>
          <w:rFonts w:eastAsia="Arial Unicode MS" w:cs="Arial"/>
          <w:bCs/>
          <w:sz w:val="23"/>
          <w:szCs w:val="23"/>
          <w:lang w:val="de-DE"/>
        </w:rPr>
        <w:tab/>
        <w:t xml:space="preserve"> Utilizar-se do Formulário “Procedimento de Avaliação da Execução e Qualidade dos Serviços”, de pleno conhecimento das partes, para o acompanhamento do desenvolvimento dos trabalhos, medição dos níveis de qualidade e correção de rumos;</w:t>
      </w:r>
    </w:p>
    <w:p w14:paraId="202E8D99" w14:textId="77777777" w:rsidR="00F31836" w:rsidRPr="00513338" w:rsidRDefault="00F31836" w:rsidP="00F31836">
      <w:pPr>
        <w:spacing w:before="120" w:line="360" w:lineRule="auto"/>
        <w:rPr>
          <w:rFonts w:eastAsia="Arial Unicode MS" w:cs="Arial"/>
          <w:bCs/>
          <w:sz w:val="23"/>
          <w:szCs w:val="23"/>
          <w:lang w:val="de-DE"/>
        </w:rPr>
      </w:pPr>
      <w:r w:rsidRPr="00513338">
        <w:rPr>
          <w:rFonts w:eastAsia="Arial Unicode MS" w:cs="Arial"/>
          <w:bCs/>
          <w:sz w:val="23"/>
          <w:szCs w:val="23"/>
          <w:lang w:val="de-DE"/>
        </w:rPr>
        <w:t>e)</w:t>
      </w:r>
      <w:r w:rsidRPr="00513338">
        <w:rPr>
          <w:rFonts w:eastAsia="Arial Unicode MS" w:cs="Arial"/>
          <w:bCs/>
          <w:sz w:val="23"/>
          <w:szCs w:val="23"/>
          <w:lang w:val="de-DE"/>
        </w:rPr>
        <w:tab/>
        <w:t>Executar mensalmente a medição dos serviços efetivamente prestados, descontando o equivalente aos não realizados bem como aqueles não aprovados por inconformidade aos padrões estabelecidos, desde que por motivos imputáveis à Contratada, sem prejuízo das demais sanções disciplinadas em contrato;</w:t>
      </w:r>
    </w:p>
    <w:p w14:paraId="34FAF0FD" w14:textId="77777777" w:rsidR="00F31836" w:rsidRPr="001F32A3" w:rsidRDefault="00F31836" w:rsidP="00F31836">
      <w:pPr>
        <w:spacing w:before="120" w:line="360" w:lineRule="auto"/>
        <w:rPr>
          <w:rFonts w:eastAsia="Arial Unicode MS" w:cs="Arial"/>
          <w:bCs/>
          <w:sz w:val="23"/>
          <w:szCs w:val="23"/>
          <w:lang w:val="de-DE"/>
        </w:rPr>
      </w:pPr>
      <w:r w:rsidRPr="00513338">
        <w:rPr>
          <w:rFonts w:eastAsia="Arial Unicode MS" w:cs="Arial"/>
          <w:bCs/>
          <w:sz w:val="23"/>
          <w:szCs w:val="23"/>
          <w:lang w:val="de-DE"/>
        </w:rPr>
        <w:t>f)</w:t>
      </w:r>
      <w:r w:rsidRPr="00513338">
        <w:rPr>
          <w:rFonts w:eastAsia="Arial Unicode MS" w:cs="Arial"/>
          <w:bCs/>
          <w:sz w:val="23"/>
          <w:szCs w:val="23"/>
          <w:lang w:val="de-DE"/>
        </w:rPr>
        <w:tab/>
        <w:t>Encaminhar à Contratada o “Relatório Mensal de Qualidade dos Serviços de Limpeza”, para conhecimento da avaliação e do fator de desconto a ser efetuado no valor a ser faturado pelos serviços prestados.</w:t>
      </w:r>
    </w:p>
    <w:p w14:paraId="19FBDB8D" w14:textId="77777777" w:rsidR="00F31836" w:rsidRPr="00EF24C8" w:rsidRDefault="00F31836" w:rsidP="00F31836">
      <w:pPr>
        <w:spacing w:before="480" w:line="360" w:lineRule="auto"/>
        <w:rPr>
          <w:color w:val="FF0000"/>
          <w:sz w:val="24"/>
          <w:szCs w:val="24"/>
        </w:rPr>
      </w:pPr>
      <w:r>
        <w:rPr>
          <w:rFonts w:eastAsia="Arial Unicode MS" w:cs="Arial"/>
          <w:b/>
          <w:bCs/>
          <w:sz w:val="24"/>
          <w:szCs w:val="24"/>
        </w:rPr>
        <w:t xml:space="preserve">CLÁUSULA SÉTIMA: GARANTIA </w:t>
      </w:r>
    </w:p>
    <w:p w14:paraId="6E226831" w14:textId="28FE0B54" w:rsidR="00F31836" w:rsidRPr="00576972" w:rsidRDefault="00F31836" w:rsidP="00F31836">
      <w:pPr>
        <w:spacing w:before="120" w:line="360" w:lineRule="auto"/>
        <w:rPr>
          <w:rFonts w:cs="Arial"/>
          <w:b/>
          <w:bCs/>
          <w:sz w:val="24"/>
          <w:szCs w:val="24"/>
        </w:rPr>
      </w:pPr>
      <w:r w:rsidRPr="00576972">
        <w:rPr>
          <w:rFonts w:cs="Arial"/>
          <w:sz w:val="24"/>
          <w:szCs w:val="24"/>
        </w:rPr>
        <w:t xml:space="preserve">7.1. </w:t>
      </w:r>
      <w:r w:rsidRPr="00576972">
        <w:rPr>
          <w:rFonts w:eastAsia="Arial Unicode MS" w:cs="Arial"/>
          <w:sz w:val="24"/>
          <w:szCs w:val="24"/>
        </w:rPr>
        <w:t xml:space="preserve">Para garantia do fiel cumprimento dos compromissos firmados no presente contrato, a </w:t>
      </w:r>
      <w:r w:rsidRPr="00576972">
        <w:rPr>
          <w:rFonts w:eastAsia="Arial Unicode MS" w:cs="Arial"/>
          <w:b/>
          <w:bCs/>
          <w:sz w:val="24"/>
          <w:szCs w:val="24"/>
        </w:rPr>
        <w:t>CONTRATADA</w:t>
      </w:r>
      <w:r w:rsidRPr="00576972">
        <w:rPr>
          <w:rFonts w:eastAsia="Arial Unicode MS" w:cs="Arial"/>
          <w:sz w:val="24"/>
          <w:szCs w:val="24"/>
        </w:rPr>
        <w:t xml:space="preserve"> deixa depositada na </w:t>
      </w:r>
      <w:r w:rsidRPr="00576972">
        <w:rPr>
          <w:rFonts w:eastAsia="Arial Unicode MS" w:cs="Arial"/>
          <w:b/>
          <w:bCs/>
          <w:sz w:val="24"/>
          <w:szCs w:val="24"/>
        </w:rPr>
        <w:t xml:space="preserve">CESAMA </w:t>
      </w:r>
      <w:r w:rsidRPr="00576972">
        <w:rPr>
          <w:rFonts w:eastAsia="Arial Unicode MS" w:cs="Arial"/>
          <w:bCs/>
          <w:sz w:val="24"/>
          <w:szCs w:val="24"/>
        </w:rPr>
        <w:t>a quantia de</w:t>
      </w:r>
      <w:r w:rsidRPr="00576972">
        <w:rPr>
          <w:rFonts w:eastAsia="Arial Unicode MS" w:cs="Arial"/>
          <w:b/>
          <w:bCs/>
          <w:sz w:val="24"/>
          <w:szCs w:val="24"/>
        </w:rPr>
        <w:t xml:space="preserve"> </w:t>
      </w:r>
      <w:r w:rsidRPr="00A805B9">
        <w:rPr>
          <w:rFonts w:eastAsia="Arial Unicode MS" w:cs="Arial"/>
          <w:b/>
          <w:bCs/>
          <w:color w:val="FF0000"/>
          <w:sz w:val="24"/>
          <w:szCs w:val="24"/>
        </w:rPr>
        <w:t xml:space="preserve">R$ </w:t>
      </w:r>
      <w:r w:rsidR="0051341B">
        <w:rPr>
          <w:rFonts w:eastAsia="Arial Unicode MS" w:cs="Arial"/>
          <w:b/>
          <w:bCs/>
          <w:color w:val="FF0000"/>
          <w:sz w:val="24"/>
          <w:szCs w:val="24"/>
        </w:rPr>
        <w:t>44.400,00 (quarenta e quatro mil e quatrocentos reais)</w:t>
      </w:r>
      <w:r w:rsidRPr="00A805B9">
        <w:rPr>
          <w:rFonts w:eastAsia="Arial Unicode MS" w:cs="Arial"/>
          <w:b/>
          <w:bCs/>
          <w:color w:val="FF0000"/>
          <w:sz w:val="24"/>
          <w:szCs w:val="24"/>
        </w:rPr>
        <w:t>,</w:t>
      </w:r>
      <w:r w:rsidRPr="00576972">
        <w:rPr>
          <w:rFonts w:eastAsia="Arial Unicode MS" w:cs="Arial"/>
          <w:b/>
          <w:bCs/>
          <w:sz w:val="24"/>
          <w:szCs w:val="24"/>
        </w:rPr>
        <w:t xml:space="preserve"> </w:t>
      </w:r>
      <w:r w:rsidRPr="00576972">
        <w:rPr>
          <w:rFonts w:eastAsia="Arial Unicode MS" w:cs="Arial"/>
          <w:bCs/>
          <w:sz w:val="24"/>
          <w:szCs w:val="24"/>
        </w:rPr>
        <w:t>correspondente a</w:t>
      </w:r>
      <w:r w:rsidRPr="00576972">
        <w:rPr>
          <w:rFonts w:eastAsia="Arial Unicode MS" w:cs="Arial"/>
          <w:sz w:val="24"/>
          <w:szCs w:val="24"/>
        </w:rPr>
        <w:t xml:space="preserve"> </w:t>
      </w:r>
      <w:r w:rsidRPr="00576972">
        <w:rPr>
          <w:rFonts w:eastAsia="Arial Unicode MS" w:cs="Arial"/>
          <w:bCs/>
          <w:sz w:val="24"/>
          <w:szCs w:val="24"/>
        </w:rPr>
        <w:t xml:space="preserve">5% (cinco por </w:t>
      </w:r>
      <w:r w:rsidRPr="00576972">
        <w:rPr>
          <w:rFonts w:eastAsia="Arial Unicode MS" w:cs="Arial"/>
          <w:bCs/>
          <w:sz w:val="24"/>
          <w:szCs w:val="24"/>
        </w:rPr>
        <w:lastRenderedPageBreak/>
        <w:t>cento)</w:t>
      </w:r>
      <w:r w:rsidRPr="00576972">
        <w:rPr>
          <w:rFonts w:eastAsia="Arial Unicode MS" w:cs="Arial"/>
          <w:sz w:val="24"/>
          <w:szCs w:val="24"/>
        </w:rPr>
        <w:t xml:space="preserve"> do valor contratual, podendo optar pelas seguintes modalidades: </w:t>
      </w:r>
      <w:r w:rsidRPr="00576972">
        <w:rPr>
          <w:rFonts w:cs="Arial"/>
          <w:sz w:val="24"/>
          <w:szCs w:val="24"/>
        </w:rPr>
        <w:t>Caução em dinheiro, Seguro-Garantia ou Carta de fiança bancária</w:t>
      </w:r>
      <w:r w:rsidRPr="00576972">
        <w:rPr>
          <w:rFonts w:eastAsia="Arial Unicode MS" w:cs="Arial"/>
          <w:sz w:val="24"/>
          <w:szCs w:val="24"/>
        </w:rPr>
        <w:t xml:space="preserve">, com </w:t>
      </w:r>
      <w:r w:rsidRPr="00576972">
        <w:rPr>
          <w:rFonts w:eastAsia="Arial Unicode MS" w:cs="Arial"/>
          <w:b/>
          <w:bCs/>
          <w:sz w:val="24"/>
          <w:szCs w:val="24"/>
        </w:rPr>
        <w:t>prazo de validade não inferior a 16 meses</w:t>
      </w:r>
      <w:r w:rsidRPr="00576972">
        <w:rPr>
          <w:rFonts w:eastAsia="Arial Unicode MS" w:cs="Arial"/>
          <w:sz w:val="24"/>
          <w:szCs w:val="24"/>
        </w:rPr>
        <w:t>;</w:t>
      </w:r>
    </w:p>
    <w:p w14:paraId="390413F1" w14:textId="77777777" w:rsidR="00F31836" w:rsidRPr="009A2243" w:rsidRDefault="00F31836" w:rsidP="00F31836">
      <w:pPr>
        <w:pStyle w:val="Recuodecorpodetexto2"/>
        <w:spacing w:line="360" w:lineRule="auto"/>
        <w:ind w:left="0" w:firstLine="0"/>
        <w:rPr>
          <w:szCs w:val="24"/>
        </w:rPr>
      </w:pPr>
      <w:r w:rsidRPr="009A2243">
        <w:rPr>
          <w:szCs w:val="24"/>
        </w:rPr>
        <w:t xml:space="preserve">7.1.1. A garantia prestada pelo contratado será liberada ou restituída, </w:t>
      </w:r>
      <w:r w:rsidRPr="009A2243">
        <w:rPr>
          <w:b/>
          <w:szCs w:val="24"/>
        </w:rPr>
        <w:t>04 (quatro) meses</w:t>
      </w:r>
      <w:r w:rsidRPr="009A2243">
        <w:rPr>
          <w:szCs w:val="24"/>
        </w:rPr>
        <w:t xml:space="preserve"> após a execução do contrato e comprovação de cumprimento de todas as obrigações assumidas, inclusive, fiscais, trabalhistas e previdenciárias, devendo ser atualizada monetariamente quando for caução em dinheiro. </w:t>
      </w:r>
    </w:p>
    <w:p w14:paraId="6C7DCD01" w14:textId="77777777" w:rsidR="00F31836" w:rsidRPr="009A2243" w:rsidRDefault="00F31836" w:rsidP="00F31836">
      <w:pPr>
        <w:spacing w:before="120" w:line="360" w:lineRule="auto"/>
        <w:rPr>
          <w:rFonts w:eastAsia="Arial Unicode MS" w:cs="Arial"/>
          <w:bCs/>
          <w:sz w:val="24"/>
          <w:szCs w:val="24"/>
          <w:lang w:val="de-DE"/>
        </w:rPr>
      </w:pPr>
      <w:r w:rsidRPr="009A2243">
        <w:rPr>
          <w:sz w:val="24"/>
          <w:szCs w:val="24"/>
        </w:rPr>
        <w:t>7.1.2. No caso de alteração do valor do contrato, ou prorrogação de sua vigência, a garantia deverá ser ajustada à nova situação ou renovada, no ato da assinatura do termo aditivo, seguindo os mesmos parâmetros utilizados quando da contratação.</w:t>
      </w:r>
    </w:p>
    <w:p w14:paraId="312E9201" w14:textId="77777777" w:rsidR="00F31836" w:rsidRPr="00FA3ADC" w:rsidRDefault="00F31836" w:rsidP="00F31836">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Pr>
          <w:rFonts w:eastAsia="Arial Unicode MS" w:cs="Arial"/>
          <w:b/>
          <w:bCs/>
          <w:sz w:val="24"/>
          <w:szCs w:val="24"/>
        </w:rPr>
        <w:t>OITAVA</w:t>
      </w:r>
      <w:r w:rsidRPr="00FA3ADC">
        <w:rPr>
          <w:rFonts w:eastAsia="Arial Unicode MS" w:cs="Arial"/>
          <w:b/>
          <w:bCs/>
          <w:sz w:val="24"/>
          <w:szCs w:val="24"/>
        </w:rPr>
        <w:t>: RECEBIMENTO DO OBJETO</w:t>
      </w:r>
    </w:p>
    <w:p w14:paraId="62A406E7" w14:textId="77777777" w:rsidR="00F31836" w:rsidRPr="009A2243" w:rsidRDefault="00F31836" w:rsidP="00F31836">
      <w:pPr>
        <w:spacing w:before="120" w:line="360" w:lineRule="auto"/>
        <w:rPr>
          <w:rFonts w:cs="Arial"/>
          <w:sz w:val="24"/>
          <w:szCs w:val="24"/>
        </w:rPr>
      </w:pPr>
      <w:r w:rsidRPr="009A2243">
        <w:rPr>
          <w:rFonts w:eastAsia="Arial Unicode MS" w:cs="Arial"/>
          <w:bCs/>
          <w:sz w:val="24"/>
          <w:szCs w:val="24"/>
        </w:rPr>
        <w:t xml:space="preserve">8.1. </w:t>
      </w:r>
      <w:r w:rsidRPr="009A2243">
        <w:rPr>
          <w:rFonts w:cs="Arial"/>
          <w:sz w:val="24"/>
          <w:szCs w:val="24"/>
        </w:rPr>
        <w:t>Executado o Contrato ou as etapas do mesmo, o seu objeto deverá ser recebido:</w:t>
      </w:r>
    </w:p>
    <w:p w14:paraId="49A9C441" w14:textId="77777777" w:rsidR="00F31836" w:rsidRPr="009A2243" w:rsidRDefault="00F31836" w:rsidP="00F31836">
      <w:pPr>
        <w:spacing w:before="120" w:line="360" w:lineRule="auto"/>
        <w:rPr>
          <w:sz w:val="24"/>
          <w:szCs w:val="24"/>
        </w:rPr>
      </w:pPr>
      <w:r w:rsidRPr="009A2243">
        <w:rPr>
          <w:sz w:val="24"/>
          <w:szCs w:val="24"/>
        </w:rPr>
        <w:t xml:space="preserve">a) </w:t>
      </w:r>
      <w:r w:rsidRPr="009A2243">
        <w:rPr>
          <w:b/>
          <w:sz w:val="24"/>
          <w:szCs w:val="24"/>
        </w:rPr>
        <w:t>provisoriamente</w:t>
      </w:r>
      <w:r w:rsidRPr="009A2243">
        <w:rPr>
          <w:sz w:val="24"/>
          <w:szCs w:val="24"/>
        </w:rPr>
        <w:t xml:space="preserve">, pelo fiscal responsável por seu acompanhamento e fiscalização, mediante termo circunstanciado, assinado pelas partes até </w:t>
      </w:r>
      <w:r w:rsidRPr="009A2243">
        <w:rPr>
          <w:b/>
          <w:sz w:val="24"/>
          <w:szCs w:val="24"/>
        </w:rPr>
        <w:t>15 (quinze) dias</w:t>
      </w:r>
      <w:r w:rsidRPr="009A2243">
        <w:rPr>
          <w:sz w:val="24"/>
          <w:szCs w:val="24"/>
        </w:rPr>
        <w:t xml:space="preserve"> da comunicação escrita do contratado;</w:t>
      </w:r>
    </w:p>
    <w:p w14:paraId="10DAC084" w14:textId="77777777" w:rsidR="00F31836" w:rsidRPr="009A2243" w:rsidRDefault="00F31836" w:rsidP="00F31836">
      <w:pPr>
        <w:spacing w:before="120" w:line="360" w:lineRule="auto"/>
        <w:rPr>
          <w:sz w:val="24"/>
          <w:szCs w:val="24"/>
        </w:rPr>
      </w:pPr>
      <w:r w:rsidRPr="009A2243">
        <w:rPr>
          <w:sz w:val="24"/>
          <w:szCs w:val="24"/>
        </w:rPr>
        <w:t xml:space="preserve">b) </w:t>
      </w:r>
      <w:r w:rsidRPr="009A2243">
        <w:rPr>
          <w:b/>
          <w:sz w:val="24"/>
          <w:szCs w:val="24"/>
        </w:rPr>
        <w:t>definitivamente</w:t>
      </w:r>
      <w:r w:rsidRPr="009A2243">
        <w:rPr>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9A2243">
        <w:rPr>
          <w:b/>
          <w:sz w:val="24"/>
          <w:szCs w:val="24"/>
        </w:rPr>
        <w:t>90 (noventa) dias</w:t>
      </w:r>
      <w:r w:rsidRPr="009A2243">
        <w:rPr>
          <w:sz w:val="24"/>
          <w:szCs w:val="24"/>
        </w:rPr>
        <w:t xml:space="preserve"> contado do recebimento provisório;</w:t>
      </w:r>
    </w:p>
    <w:p w14:paraId="331845B2" w14:textId="77777777" w:rsidR="00F31836" w:rsidRPr="009A2243" w:rsidRDefault="00F31836" w:rsidP="00F31836">
      <w:pPr>
        <w:spacing w:before="120" w:line="360" w:lineRule="auto"/>
        <w:rPr>
          <w:sz w:val="24"/>
          <w:szCs w:val="24"/>
        </w:rPr>
      </w:pPr>
      <w:r w:rsidRPr="009A2243">
        <w:rPr>
          <w:sz w:val="24"/>
          <w:szCs w:val="24"/>
        </w:rPr>
        <w:t xml:space="preserve">c) </w:t>
      </w:r>
      <w:r w:rsidRPr="009A2243">
        <w:rPr>
          <w:b/>
          <w:sz w:val="24"/>
          <w:szCs w:val="24"/>
        </w:rPr>
        <w:t>parcialmente</w:t>
      </w:r>
      <w:r w:rsidRPr="009A2243">
        <w:rPr>
          <w:sz w:val="24"/>
          <w:szCs w:val="24"/>
        </w:rPr>
        <w:t>, relativo a etapas ou parcelas do objeto, definidas no contrato ou nos documentos que lhe integram, representando aceitação da execução da etapa ou parcela.</w:t>
      </w:r>
    </w:p>
    <w:p w14:paraId="45368AEA" w14:textId="77777777" w:rsidR="00F31836" w:rsidRPr="009A2243" w:rsidRDefault="00F31836" w:rsidP="00F31836">
      <w:pPr>
        <w:spacing w:before="120" w:line="360" w:lineRule="auto"/>
        <w:rPr>
          <w:sz w:val="24"/>
          <w:szCs w:val="24"/>
        </w:rPr>
      </w:pPr>
      <w:r w:rsidRPr="009A2243">
        <w:rPr>
          <w:sz w:val="24"/>
          <w:szCs w:val="24"/>
        </w:rPr>
        <w:t>8.2 O recebimento provisório ou definitivo não exclui a responsabilidade civil, principalmente quanto à solidez e segurança ou do serviço, nem ético profissional pela perfeita execução nos limites estabelecidos pelo Código Civil Brasileiro e pelo Contrato.</w:t>
      </w:r>
    </w:p>
    <w:p w14:paraId="587C1743" w14:textId="77777777" w:rsidR="00F31836" w:rsidRPr="009A2243" w:rsidRDefault="00F31836" w:rsidP="00F31836">
      <w:pPr>
        <w:spacing w:before="120" w:line="360" w:lineRule="auto"/>
        <w:rPr>
          <w:sz w:val="24"/>
          <w:szCs w:val="24"/>
        </w:rPr>
      </w:pPr>
      <w:r w:rsidRPr="009A2243">
        <w:rPr>
          <w:sz w:val="24"/>
          <w:szCs w:val="24"/>
        </w:rPr>
        <w:lastRenderedPageBreak/>
        <w:t>8.3. Caso o fiscal responsável verifique o descumprimento de obrigações por parte do contratado, deve comunicar ao preposto deste, indicando, expressamente, o que</w:t>
      </w:r>
    </w:p>
    <w:p w14:paraId="2B954087" w14:textId="77777777" w:rsidR="00F31836" w:rsidRPr="009A2243" w:rsidRDefault="00F31836" w:rsidP="00F31836">
      <w:pPr>
        <w:spacing w:before="120" w:line="360" w:lineRule="auto"/>
        <w:rPr>
          <w:sz w:val="24"/>
          <w:szCs w:val="24"/>
        </w:rPr>
      </w:pPr>
      <w:r w:rsidRPr="009A2243">
        <w:rPr>
          <w:sz w:val="24"/>
          <w:szCs w:val="24"/>
        </w:rPr>
        <w:t>deve ser corrigido e o prazo máximo para a correção.</w:t>
      </w:r>
    </w:p>
    <w:p w14:paraId="17D9570F" w14:textId="77777777" w:rsidR="00F31836" w:rsidRPr="009A2243" w:rsidRDefault="00F31836" w:rsidP="00F31836">
      <w:pPr>
        <w:spacing w:before="120" w:line="360" w:lineRule="auto"/>
        <w:rPr>
          <w:sz w:val="24"/>
          <w:szCs w:val="24"/>
        </w:rPr>
      </w:pPr>
      <w:r w:rsidRPr="009A2243">
        <w:rPr>
          <w:rFonts w:cs="Arial"/>
          <w:sz w:val="24"/>
          <w:szCs w:val="24"/>
        </w:rPr>
        <w:t xml:space="preserve">8.3.1. O tempo necessário para correção referido no item anterior deve ser computado </w:t>
      </w:r>
      <w:r w:rsidRPr="009A2243">
        <w:rPr>
          <w:sz w:val="24"/>
          <w:szCs w:val="24"/>
        </w:rPr>
        <w:t>no prazo de execução de etapa, parcela ou do contrato, para efeito de configuração da mora e suas combinações.</w:t>
      </w:r>
    </w:p>
    <w:p w14:paraId="07ED9007" w14:textId="77777777" w:rsidR="00F31836" w:rsidRPr="00274B02" w:rsidRDefault="00F31836" w:rsidP="00F31836">
      <w:pPr>
        <w:spacing w:before="480" w:line="360" w:lineRule="auto"/>
        <w:rPr>
          <w:rFonts w:eastAsia="Arial Unicode MS" w:cs="Arial"/>
          <w:b/>
          <w:bCs/>
          <w:sz w:val="24"/>
          <w:szCs w:val="24"/>
        </w:rPr>
      </w:pPr>
      <w:r w:rsidRPr="00274B02">
        <w:rPr>
          <w:rFonts w:eastAsia="Arial Unicode MS" w:cs="Arial"/>
          <w:b/>
          <w:bCs/>
          <w:sz w:val="24"/>
          <w:szCs w:val="24"/>
        </w:rPr>
        <w:t>CLÁUSULA</w:t>
      </w:r>
      <w:r>
        <w:rPr>
          <w:rFonts w:eastAsia="Arial Unicode MS" w:cs="Arial"/>
          <w:b/>
          <w:bCs/>
          <w:sz w:val="24"/>
          <w:szCs w:val="24"/>
        </w:rPr>
        <w:t xml:space="preserve"> NONA</w:t>
      </w:r>
      <w:r w:rsidRPr="00274B02">
        <w:rPr>
          <w:rFonts w:eastAsia="Arial Unicode MS" w:cs="Arial"/>
          <w:b/>
          <w:bCs/>
          <w:sz w:val="24"/>
          <w:szCs w:val="24"/>
        </w:rPr>
        <w:t>: MEDIÇÕES E PAGAMENTO</w:t>
      </w:r>
    </w:p>
    <w:p w14:paraId="3FBB0B26" w14:textId="77777777" w:rsidR="00F31836" w:rsidRPr="00BA4330" w:rsidRDefault="00F31836" w:rsidP="00F31836">
      <w:pPr>
        <w:spacing w:before="240" w:line="360" w:lineRule="auto"/>
        <w:rPr>
          <w:rFonts w:eastAsia="Arial Unicode MS" w:cs="Arial"/>
          <w:b/>
          <w:bCs/>
          <w:sz w:val="24"/>
          <w:szCs w:val="24"/>
        </w:rPr>
      </w:pPr>
      <w:r>
        <w:rPr>
          <w:rFonts w:eastAsia="Arial Unicode MS" w:cs="Arial"/>
          <w:b/>
          <w:iCs/>
          <w:sz w:val="24"/>
          <w:szCs w:val="24"/>
        </w:rPr>
        <w:t>9</w:t>
      </w:r>
      <w:r w:rsidRPr="00B7286A">
        <w:rPr>
          <w:rFonts w:eastAsia="Arial Unicode MS" w:cs="Arial"/>
          <w:b/>
          <w:iCs/>
          <w:sz w:val="24"/>
          <w:szCs w:val="24"/>
        </w:rPr>
        <w:t>.1.</w:t>
      </w:r>
      <w:r w:rsidRPr="00274B02">
        <w:rPr>
          <w:rFonts w:eastAsia="Arial Unicode MS" w:cs="Arial"/>
          <w:iCs/>
          <w:sz w:val="24"/>
          <w:szCs w:val="24"/>
        </w:rPr>
        <w:t xml:space="preserve"> </w:t>
      </w:r>
      <w:r w:rsidRPr="00BA4330">
        <w:rPr>
          <w:rFonts w:eastAsia="Arial Unicode MS" w:cs="Arial"/>
          <w:b/>
          <w:iCs/>
          <w:sz w:val="24"/>
          <w:szCs w:val="24"/>
          <w:u w:val="single"/>
        </w:rPr>
        <w:t>DAS MEDIÇÕES</w:t>
      </w:r>
    </w:p>
    <w:p w14:paraId="05A789E6" w14:textId="77777777" w:rsidR="00F31836" w:rsidRPr="005A4E65" w:rsidRDefault="00F31836" w:rsidP="00F31836">
      <w:pPr>
        <w:autoSpaceDE w:val="0"/>
        <w:autoSpaceDN w:val="0"/>
        <w:adjustRightInd w:val="0"/>
        <w:spacing w:before="240" w:line="360" w:lineRule="auto"/>
        <w:rPr>
          <w:rFonts w:cs="Arial"/>
          <w:sz w:val="24"/>
          <w:szCs w:val="24"/>
        </w:rPr>
      </w:pPr>
      <w:r>
        <w:rPr>
          <w:rFonts w:cs="Arial"/>
          <w:sz w:val="24"/>
          <w:szCs w:val="24"/>
        </w:rPr>
        <w:t>9.1</w:t>
      </w:r>
      <w:r w:rsidRPr="005A4E65">
        <w:rPr>
          <w:rFonts w:cs="Arial"/>
          <w:sz w:val="24"/>
          <w:szCs w:val="24"/>
        </w:rPr>
        <w:t xml:space="preserve"> Medições</w:t>
      </w:r>
    </w:p>
    <w:p w14:paraId="0761EEE9" w14:textId="77777777" w:rsidR="00F31836" w:rsidRPr="005A4E65" w:rsidRDefault="00F31836" w:rsidP="00F31836">
      <w:pPr>
        <w:autoSpaceDE w:val="0"/>
        <w:autoSpaceDN w:val="0"/>
        <w:adjustRightInd w:val="0"/>
        <w:spacing w:before="240" w:line="360" w:lineRule="auto"/>
        <w:rPr>
          <w:rFonts w:cs="Arial"/>
          <w:bCs/>
          <w:sz w:val="24"/>
          <w:szCs w:val="24"/>
        </w:rPr>
      </w:pPr>
      <w:r>
        <w:rPr>
          <w:rFonts w:cs="Arial"/>
          <w:bCs/>
          <w:sz w:val="24"/>
          <w:szCs w:val="24"/>
        </w:rPr>
        <w:t>9</w:t>
      </w:r>
      <w:r w:rsidRPr="005A4E65">
        <w:rPr>
          <w:rFonts w:cs="Arial"/>
          <w:bCs/>
          <w:sz w:val="24"/>
          <w:szCs w:val="24"/>
        </w:rPr>
        <w:t xml:space="preserve">.1.1 </w:t>
      </w:r>
      <w:r w:rsidRPr="005A4E65">
        <w:rPr>
          <w:rFonts w:cs="Arial"/>
          <w:color w:val="000000"/>
          <w:sz w:val="24"/>
          <w:szCs w:val="24"/>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p>
    <w:p w14:paraId="53171684" w14:textId="77777777" w:rsidR="00F31836" w:rsidRPr="005A4E65" w:rsidRDefault="00F31836" w:rsidP="00F31836">
      <w:pPr>
        <w:autoSpaceDE w:val="0"/>
        <w:autoSpaceDN w:val="0"/>
        <w:adjustRightInd w:val="0"/>
        <w:spacing w:before="240" w:line="360" w:lineRule="auto"/>
        <w:rPr>
          <w:rFonts w:cs="Arial"/>
          <w:color w:val="000000"/>
          <w:sz w:val="24"/>
          <w:szCs w:val="24"/>
        </w:rPr>
      </w:pPr>
      <w:r>
        <w:rPr>
          <w:rFonts w:cs="Arial"/>
          <w:bCs/>
          <w:sz w:val="24"/>
          <w:szCs w:val="24"/>
        </w:rPr>
        <w:t>9</w:t>
      </w:r>
      <w:r w:rsidRPr="005A4E65">
        <w:rPr>
          <w:rFonts w:cs="Arial"/>
          <w:bCs/>
          <w:sz w:val="24"/>
          <w:szCs w:val="24"/>
        </w:rPr>
        <w:t xml:space="preserve">.1.2 </w:t>
      </w:r>
      <w:r w:rsidRPr="005A4E65">
        <w:rPr>
          <w:rFonts w:cs="Arial"/>
          <w:color w:val="000000"/>
          <w:sz w:val="24"/>
          <w:szCs w:val="24"/>
        </w:rPr>
        <w:t>As medições somente serão efetuadas se ocorrerem serviços no período</w:t>
      </w:r>
      <w:r w:rsidRPr="005A4E65">
        <w:rPr>
          <w:rFonts w:cs="Arial"/>
          <w:color w:val="000000"/>
        </w:rPr>
        <w:br/>
      </w:r>
      <w:r w:rsidRPr="005A4E65">
        <w:rPr>
          <w:rFonts w:cs="Arial"/>
          <w:color w:val="000000"/>
          <w:sz w:val="24"/>
          <w:szCs w:val="24"/>
        </w:rPr>
        <w:t>supramencionado.</w:t>
      </w:r>
    </w:p>
    <w:p w14:paraId="37C7B6CC" w14:textId="77777777" w:rsidR="00F31836" w:rsidRPr="005A4E65" w:rsidRDefault="00F31836" w:rsidP="00F31836">
      <w:pPr>
        <w:autoSpaceDE w:val="0"/>
        <w:autoSpaceDN w:val="0"/>
        <w:adjustRightInd w:val="0"/>
        <w:spacing w:before="240" w:line="360" w:lineRule="auto"/>
        <w:rPr>
          <w:rFonts w:cs="Arial"/>
          <w:color w:val="000000"/>
          <w:sz w:val="24"/>
          <w:szCs w:val="24"/>
        </w:rPr>
      </w:pPr>
      <w:r w:rsidRPr="009A2243">
        <w:rPr>
          <w:rFonts w:cs="Arial"/>
          <w:color w:val="000000"/>
          <w:sz w:val="24"/>
          <w:szCs w:val="24"/>
        </w:rPr>
        <w:t xml:space="preserve">9.1.3 As medições poderão ser efetivadas até 10 (dez) dias do mês subsequente </w:t>
      </w:r>
      <w:r w:rsidR="009A2243" w:rsidRPr="009A2243">
        <w:rPr>
          <w:rFonts w:cs="Arial"/>
          <w:color w:val="000000"/>
          <w:sz w:val="24"/>
          <w:szCs w:val="24"/>
        </w:rPr>
        <w:t>ao período considerado no item 9</w:t>
      </w:r>
      <w:r w:rsidRPr="009A2243">
        <w:rPr>
          <w:rFonts w:cs="Arial"/>
          <w:color w:val="000000"/>
          <w:sz w:val="24"/>
          <w:szCs w:val="24"/>
        </w:rPr>
        <w:t>.1.1, data limite para emissão pela Cesama da ordem de faturamento.</w:t>
      </w:r>
    </w:p>
    <w:p w14:paraId="03BC78B8" w14:textId="77777777" w:rsidR="00F31836" w:rsidRPr="009350D6" w:rsidRDefault="00F31836" w:rsidP="00F31836">
      <w:pPr>
        <w:autoSpaceDE w:val="0"/>
        <w:autoSpaceDN w:val="0"/>
        <w:adjustRightInd w:val="0"/>
        <w:spacing w:before="240" w:line="360" w:lineRule="auto"/>
        <w:rPr>
          <w:rFonts w:cs="Arial"/>
          <w:b/>
          <w:bCs/>
          <w:sz w:val="24"/>
          <w:szCs w:val="24"/>
        </w:rPr>
      </w:pPr>
      <w:r>
        <w:rPr>
          <w:rFonts w:cs="Arial"/>
          <w:b/>
          <w:bCs/>
          <w:color w:val="000000"/>
          <w:sz w:val="24"/>
          <w:szCs w:val="24"/>
        </w:rPr>
        <w:t>9</w:t>
      </w:r>
      <w:r w:rsidRPr="009350D6">
        <w:rPr>
          <w:rFonts w:cs="Arial"/>
          <w:b/>
          <w:bCs/>
          <w:color w:val="000000"/>
          <w:sz w:val="24"/>
          <w:szCs w:val="24"/>
        </w:rPr>
        <w:t>.2 Pagamentos</w:t>
      </w:r>
    </w:p>
    <w:p w14:paraId="706FDEB1" w14:textId="77777777" w:rsidR="00F31836" w:rsidRPr="005A4E65" w:rsidRDefault="00F31836" w:rsidP="00F31836">
      <w:pPr>
        <w:autoSpaceDE w:val="0"/>
        <w:autoSpaceDN w:val="0"/>
        <w:adjustRightInd w:val="0"/>
        <w:spacing w:before="240" w:line="360" w:lineRule="auto"/>
        <w:rPr>
          <w:rFonts w:cs="Arial"/>
          <w:sz w:val="24"/>
          <w:szCs w:val="24"/>
        </w:rPr>
      </w:pPr>
      <w:r>
        <w:rPr>
          <w:rFonts w:cs="Arial"/>
          <w:sz w:val="24"/>
          <w:szCs w:val="24"/>
        </w:rPr>
        <w:t>9</w:t>
      </w:r>
      <w:r w:rsidRPr="005A4E65">
        <w:rPr>
          <w:rFonts w:cs="Arial"/>
          <w:sz w:val="24"/>
          <w:szCs w:val="24"/>
        </w:rPr>
        <w:t>.2.1 A CESAMA efetuará os pagamentos relativos aos compromissos assumidos, através de medições mensais, 30 (trinta) dias após a execução dos serviços com a apresentação e aceitação da Nota Fiscal pelo departamento competente da CESAMA.</w:t>
      </w:r>
    </w:p>
    <w:p w14:paraId="0EBF20D1" w14:textId="77777777" w:rsidR="00F31836" w:rsidRPr="005A4E65" w:rsidRDefault="00F31836" w:rsidP="00F31836">
      <w:pPr>
        <w:pStyle w:val="Corpodetexto"/>
        <w:tabs>
          <w:tab w:val="left" w:pos="851"/>
        </w:tabs>
        <w:spacing w:before="240" w:line="360" w:lineRule="auto"/>
        <w:rPr>
          <w:rFonts w:cs="Arial"/>
          <w:sz w:val="24"/>
          <w:szCs w:val="24"/>
        </w:rPr>
      </w:pPr>
      <w:r>
        <w:rPr>
          <w:rFonts w:cs="Arial"/>
          <w:sz w:val="24"/>
          <w:szCs w:val="24"/>
        </w:rPr>
        <w:t>9.</w:t>
      </w:r>
      <w:r w:rsidRPr="005A4E65">
        <w:rPr>
          <w:rFonts w:cs="Arial"/>
          <w:sz w:val="24"/>
          <w:szCs w:val="24"/>
        </w:rPr>
        <w:t xml:space="preserve">2.2 Caso o vencimento ocorra no sábado, domingo, feriado ou ponto facultativo para a Cesama, o pagamento será realizado no primeiro dia subsequente. </w:t>
      </w:r>
    </w:p>
    <w:p w14:paraId="555AB6C9" w14:textId="77777777" w:rsidR="00F31836" w:rsidRPr="005A4E65" w:rsidRDefault="00F31836" w:rsidP="00F31836">
      <w:pPr>
        <w:pStyle w:val="Corpodetexto"/>
        <w:spacing w:before="240" w:line="360" w:lineRule="auto"/>
        <w:rPr>
          <w:rFonts w:cs="Arial"/>
          <w:sz w:val="24"/>
          <w:szCs w:val="24"/>
        </w:rPr>
      </w:pPr>
      <w:r>
        <w:rPr>
          <w:rFonts w:cs="Arial"/>
          <w:sz w:val="24"/>
          <w:szCs w:val="24"/>
        </w:rPr>
        <w:lastRenderedPageBreak/>
        <w:t>9.2.3</w:t>
      </w:r>
      <w:r w:rsidRPr="005A4E65">
        <w:rPr>
          <w:rFonts w:cs="Arial"/>
          <w:sz w:val="24"/>
          <w:szCs w:val="24"/>
        </w:rPr>
        <w:t xml:space="preserve"> O pagamento será efetuado através de depósito em conta bancária ou via </w:t>
      </w:r>
      <w:r w:rsidRPr="005A4E65">
        <w:rPr>
          <w:rFonts w:cs="Arial"/>
          <w:bCs/>
          <w:sz w:val="24"/>
          <w:szCs w:val="24"/>
        </w:rPr>
        <w:t>TED</w:t>
      </w:r>
      <w:r w:rsidRPr="005A4E65">
        <w:rPr>
          <w:rFonts w:cs="Arial"/>
          <w:sz w:val="24"/>
          <w:szCs w:val="24"/>
        </w:rPr>
        <w:t xml:space="preserve"> (transferência eletrônica disponível), cujas tarifas extras correrão por conta da </w:t>
      </w:r>
      <w:r w:rsidRPr="005A4E65">
        <w:rPr>
          <w:rFonts w:cs="Arial"/>
          <w:bCs/>
          <w:sz w:val="24"/>
          <w:szCs w:val="24"/>
        </w:rPr>
        <w:t>Contratada</w:t>
      </w:r>
      <w:r w:rsidRPr="005A4E65">
        <w:rPr>
          <w:rFonts w:cs="Arial"/>
          <w:sz w:val="24"/>
          <w:szCs w:val="24"/>
        </w:rPr>
        <w:t>.</w:t>
      </w:r>
    </w:p>
    <w:p w14:paraId="14231417" w14:textId="77777777" w:rsidR="00F31836" w:rsidRPr="005A4E65" w:rsidRDefault="00F31836" w:rsidP="00F31836">
      <w:pPr>
        <w:pStyle w:val="Corpodetexto"/>
        <w:spacing w:before="120" w:line="360" w:lineRule="auto"/>
        <w:rPr>
          <w:rFonts w:cs="Arial"/>
          <w:sz w:val="24"/>
          <w:szCs w:val="24"/>
        </w:rPr>
      </w:pPr>
      <w:r>
        <w:rPr>
          <w:rFonts w:cs="Arial"/>
          <w:sz w:val="24"/>
          <w:szCs w:val="24"/>
        </w:rPr>
        <w:t>9</w:t>
      </w:r>
      <w:r w:rsidRPr="005A4E65">
        <w:rPr>
          <w:rFonts w:cs="Arial"/>
          <w:sz w:val="24"/>
          <w:szCs w:val="24"/>
        </w:rPr>
        <w:t xml:space="preserve">.2.4 A Nota Fiscal Eletrônica – NF-e – deverá ser enviada para o e-mail </w:t>
      </w:r>
      <w:hyperlink r:id="rId10" w:history="1">
        <w:r w:rsidRPr="005A4E65">
          <w:rPr>
            <w:rStyle w:val="Hyperlink"/>
            <w:rFonts w:eastAsia="Calibri" w:cs="Arial"/>
            <w:sz w:val="24"/>
            <w:szCs w:val="24"/>
          </w:rPr>
          <w:t>nfe@cesama.com.br</w:t>
        </w:r>
      </w:hyperlink>
      <w:r w:rsidRPr="005A4E65">
        <w:rPr>
          <w:rFonts w:cs="Arial"/>
          <w:sz w:val="24"/>
          <w:szCs w:val="24"/>
        </w:rPr>
        <w:t xml:space="preserve"> e </w:t>
      </w:r>
      <w:r>
        <w:rPr>
          <w:rFonts w:cs="Arial"/>
          <w:sz w:val="24"/>
          <w:szCs w:val="24"/>
        </w:rPr>
        <w:t>dsgd@cesama.com.br</w:t>
      </w:r>
    </w:p>
    <w:p w14:paraId="20C66C62" w14:textId="77777777" w:rsidR="00F31836" w:rsidRPr="005A4E65" w:rsidRDefault="00F31836" w:rsidP="00F31836">
      <w:pPr>
        <w:pStyle w:val="Corpodetexto"/>
        <w:spacing w:before="120" w:line="360" w:lineRule="auto"/>
        <w:rPr>
          <w:rFonts w:cs="Arial"/>
          <w:sz w:val="24"/>
          <w:szCs w:val="24"/>
        </w:rPr>
      </w:pPr>
      <w:r>
        <w:rPr>
          <w:rFonts w:cs="Arial"/>
          <w:sz w:val="24"/>
          <w:szCs w:val="24"/>
        </w:rPr>
        <w:t>9</w:t>
      </w:r>
      <w:r w:rsidRPr="005A4E65">
        <w:rPr>
          <w:rFonts w:cs="Arial"/>
          <w:sz w:val="24"/>
          <w:szCs w:val="24"/>
        </w:rPr>
        <w:t xml:space="preserve">.2.5 O pagamento só poderá ser realizado em nome do fornecedor e os boletos não poderão, em hipótese nenhuma, ser pagos em nome de outro beneficiário. </w:t>
      </w:r>
    </w:p>
    <w:p w14:paraId="77389DA7" w14:textId="77777777" w:rsidR="00F31836" w:rsidRPr="005A4E65" w:rsidRDefault="00F31836" w:rsidP="00F31836">
      <w:pPr>
        <w:pStyle w:val="Corpodetexto"/>
        <w:spacing w:before="120" w:line="360" w:lineRule="auto"/>
        <w:rPr>
          <w:rFonts w:eastAsia="Arial Unicode MS" w:cs="Arial"/>
          <w:iCs/>
          <w:sz w:val="24"/>
          <w:szCs w:val="24"/>
        </w:rPr>
      </w:pPr>
      <w:r>
        <w:rPr>
          <w:rFonts w:eastAsia="Arial Unicode MS" w:cs="Arial"/>
          <w:iCs/>
          <w:sz w:val="24"/>
          <w:szCs w:val="24"/>
        </w:rPr>
        <w:t>9.2.6</w:t>
      </w:r>
      <w:r w:rsidRPr="005A4E65">
        <w:rPr>
          <w:rFonts w:eastAsia="Arial Unicode MS" w:cs="Arial"/>
          <w:iCs/>
          <w:sz w:val="24"/>
          <w:szCs w:val="24"/>
        </w:rPr>
        <w:t xml:space="preserve"> Deverá constar na descrição da </w:t>
      </w:r>
      <w:r w:rsidRPr="005A4E65">
        <w:rPr>
          <w:rFonts w:cs="Arial"/>
          <w:sz w:val="24"/>
          <w:szCs w:val="24"/>
        </w:rPr>
        <w:t>Nota Fiscal / Fatura</w:t>
      </w:r>
      <w:r w:rsidRPr="005A4E65">
        <w:rPr>
          <w:rFonts w:eastAsia="Arial Unicode MS" w:cs="Arial"/>
          <w:iCs/>
          <w:sz w:val="24"/>
          <w:szCs w:val="24"/>
        </w:rPr>
        <w:t xml:space="preserve"> o número da licitação e número do contrato.</w:t>
      </w:r>
    </w:p>
    <w:p w14:paraId="5204F665" w14:textId="77777777" w:rsidR="00F31836" w:rsidRPr="006E77E3" w:rsidRDefault="00F31836" w:rsidP="00F31836">
      <w:pPr>
        <w:pStyle w:val="WW-Recuodecorpodetexto2"/>
        <w:spacing w:before="120" w:line="360" w:lineRule="auto"/>
        <w:ind w:left="0"/>
        <w:rPr>
          <w:sz w:val="24"/>
          <w:szCs w:val="24"/>
        </w:rPr>
      </w:pPr>
      <w:r>
        <w:rPr>
          <w:sz w:val="24"/>
          <w:szCs w:val="24"/>
        </w:rPr>
        <w:t>9</w:t>
      </w:r>
      <w:r w:rsidRPr="006E77E3">
        <w:rPr>
          <w:sz w:val="24"/>
          <w:szCs w:val="24"/>
        </w:rPr>
        <w:t>.2.7 As provisões de encargos trabalhistas a serem pagas à empresa CONTRATADA serão suprimidas do valor mensal a ser pago e depositadas em conta vinculada específica, conforme Resolução nº. 16/2014 da CESAMA.</w:t>
      </w:r>
    </w:p>
    <w:p w14:paraId="236D5BBB" w14:textId="77777777" w:rsidR="00F31836" w:rsidRPr="006E77E3" w:rsidRDefault="00F31836" w:rsidP="00F31836">
      <w:pPr>
        <w:pStyle w:val="NormalWeb"/>
        <w:spacing w:before="120" w:after="0" w:line="360" w:lineRule="auto"/>
        <w:jc w:val="both"/>
        <w:rPr>
          <w:rFonts w:ascii="Arial" w:hAnsi="Arial" w:cs="Arial"/>
          <w:szCs w:val="24"/>
        </w:rPr>
      </w:pPr>
      <w:r>
        <w:rPr>
          <w:rFonts w:ascii="Arial" w:hAnsi="Arial" w:cs="Arial"/>
          <w:szCs w:val="24"/>
        </w:rPr>
        <w:t>9</w:t>
      </w:r>
      <w:r w:rsidRPr="006E77E3">
        <w:rPr>
          <w:rFonts w:ascii="Arial" w:hAnsi="Arial" w:cs="Arial"/>
          <w:szCs w:val="24"/>
        </w:rPr>
        <w:t>.2.7.1 De acordo com art. 4º da Resolução nº.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14:paraId="3564E303" w14:textId="77777777" w:rsidR="00F31836" w:rsidRPr="006E77E3" w:rsidRDefault="00F31836" w:rsidP="00F31836">
      <w:pPr>
        <w:pStyle w:val="NormalWeb"/>
        <w:spacing w:before="120" w:after="0" w:line="360" w:lineRule="auto"/>
        <w:jc w:val="both"/>
        <w:rPr>
          <w:szCs w:val="24"/>
        </w:rPr>
      </w:pPr>
      <w:r>
        <w:rPr>
          <w:rFonts w:ascii="Arial" w:hAnsi="Arial" w:cs="Arial"/>
          <w:szCs w:val="24"/>
        </w:rPr>
        <w:t>9</w:t>
      </w:r>
      <w:r w:rsidRPr="006E77E3">
        <w:rPr>
          <w:rFonts w:ascii="Arial" w:hAnsi="Arial" w:cs="Arial"/>
          <w:szCs w:val="24"/>
        </w:rPr>
        <w:t xml:space="preserve">.2.7.2 Para fins de retenção, os percentuais das rubricas são os constantes das planilhas de formação de custos que integram </w:t>
      </w:r>
      <w:r w:rsidR="009A2243">
        <w:rPr>
          <w:rFonts w:ascii="Arial" w:hAnsi="Arial" w:cs="Arial"/>
          <w:szCs w:val="24"/>
        </w:rPr>
        <w:t>o</w:t>
      </w:r>
      <w:r w:rsidRPr="006E77E3">
        <w:rPr>
          <w:rFonts w:ascii="Arial" w:hAnsi="Arial" w:cs="Arial"/>
          <w:szCs w:val="24"/>
        </w:rPr>
        <w:t xml:space="preserve"> Termo de Referência.</w:t>
      </w:r>
    </w:p>
    <w:p w14:paraId="7A65A7E7" w14:textId="77777777" w:rsidR="00F31836" w:rsidRPr="006E77E3" w:rsidRDefault="00F31836" w:rsidP="00F31836">
      <w:pPr>
        <w:pStyle w:val="WW-Recuodecorpodetexto2"/>
        <w:spacing w:before="120" w:line="360" w:lineRule="auto"/>
        <w:ind w:left="0"/>
        <w:rPr>
          <w:rFonts w:cs="Arial"/>
          <w:sz w:val="24"/>
          <w:szCs w:val="24"/>
          <w:lang w:eastAsia="pt-BR"/>
        </w:rPr>
      </w:pPr>
      <w:r>
        <w:rPr>
          <w:rFonts w:cs="Arial"/>
          <w:sz w:val="24"/>
          <w:szCs w:val="24"/>
        </w:rPr>
        <w:t>9</w:t>
      </w:r>
      <w:r w:rsidRPr="006E77E3">
        <w:rPr>
          <w:rFonts w:cs="Arial"/>
          <w:sz w:val="24"/>
          <w:szCs w:val="24"/>
        </w:rPr>
        <w:t xml:space="preserve">.2.7.3 </w:t>
      </w:r>
      <w:r w:rsidRPr="006E77E3">
        <w:rPr>
          <w:rFonts w:cs="Arial"/>
          <w:sz w:val="24"/>
          <w:szCs w:val="24"/>
          <w:lang w:eastAsia="pt-BR"/>
        </w:rPr>
        <w:t xml:space="preserve">Os valores referentes às rubricas mencionadas no </w:t>
      </w:r>
      <w:r w:rsidRPr="006E77E3">
        <w:rPr>
          <w:rFonts w:cs="Arial"/>
          <w:sz w:val="24"/>
          <w:szCs w:val="24"/>
        </w:rPr>
        <w:t>art. 4º da Resolução nº. 16/2014 da CESAMA</w:t>
      </w:r>
      <w:r w:rsidRPr="006E77E3">
        <w:rPr>
          <w:rFonts w:cs="Arial"/>
          <w:sz w:val="24"/>
          <w:szCs w:val="24"/>
          <w:lang w:eastAsia="pt-BR"/>
        </w:rPr>
        <w:t xml:space="preserve"> serão retidos do pagamento mensal à empresa CONTRATADA, desde que a prestação dos serviços ocorra nas dependências da CESAMA, independentemente da unidade de medida CONTRATADA, ou seja, posto de trabalho, homem/hora, produtividade, entrega de produto específico, ordem de serviço, etc.</w:t>
      </w:r>
    </w:p>
    <w:p w14:paraId="28E74381" w14:textId="77777777" w:rsidR="00F31836" w:rsidRPr="006E77E3" w:rsidRDefault="00F31836" w:rsidP="00F31836">
      <w:pPr>
        <w:pStyle w:val="WW-Recuodecorpodetexto2"/>
        <w:spacing w:before="120" w:line="360" w:lineRule="auto"/>
        <w:ind w:left="0"/>
        <w:rPr>
          <w:rFonts w:cs="Arial"/>
          <w:sz w:val="24"/>
          <w:szCs w:val="24"/>
          <w:lang w:eastAsia="pt-BR"/>
        </w:rPr>
      </w:pPr>
      <w:r>
        <w:rPr>
          <w:rFonts w:cs="Arial"/>
          <w:sz w:val="24"/>
          <w:szCs w:val="24"/>
        </w:rPr>
        <w:t>9</w:t>
      </w:r>
      <w:r w:rsidRPr="006E77E3">
        <w:rPr>
          <w:rFonts w:cs="Arial"/>
          <w:sz w:val="24"/>
          <w:szCs w:val="24"/>
        </w:rPr>
        <w:t xml:space="preserve">.2.7.4 </w:t>
      </w:r>
      <w:r w:rsidRPr="006E77E3">
        <w:rPr>
          <w:rFonts w:cs="Arial"/>
          <w:sz w:val="24"/>
          <w:szCs w:val="24"/>
          <w:lang w:eastAsia="pt-BR"/>
        </w:rPr>
        <w:t>Os recursos depositados nas contas-correntes vinculadas – bloqueadas para movimentação – serão aplicadas automaticamente pelo Banco, em caderneta de poupança, de acordo com as regras estabelecidas pelo Governo Federal, com remuneração mensal, ou outro índice, sempre escolhido o de maior rentabilidade.</w:t>
      </w:r>
    </w:p>
    <w:p w14:paraId="4B1565A2" w14:textId="77777777" w:rsidR="00F31836" w:rsidRPr="006E77E3" w:rsidRDefault="00F31836" w:rsidP="00F31836">
      <w:pPr>
        <w:pStyle w:val="WW-Recuodecorpodetexto2"/>
        <w:spacing w:before="120" w:line="360" w:lineRule="auto"/>
        <w:ind w:left="0"/>
        <w:rPr>
          <w:rFonts w:cs="Arial"/>
          <w:sz w:val="24"/>
          <w:szCs w:val="24"/>
          <w:lang w:eastAsia="pt-BR"/>
        </w:rPr>
      </w:pPr>
      <w:r>
        <w:rPr>
          <w:rFonts w:cs="Arial"/>
          <w:sz w:val="24"/>
          <w:szCs w:val="24"/>
        </w:rPr>
        <w:lastRenderedPageBreak/>
        <w:t>9</w:t>
      </w:r>
      <w:r w:rsidRPr="006E77E3">
        <w:rPr>
          <w:rFonts w:cs="Arial"/>
          <w:sz w:val="24"/>
          <w:szCs w:val="24"/>
        </w:rPr>
        <w:t xml:space="preserve">.2.7.5 </w:t>
      </w:r>
      <w:r w:rsidRPr="006E77E3">
        <w:rPr>
          <w:rFonts w:cs="Arial"/>
          <w:sz w:val="24"/>
          <w:szCs w:val="24"/>
          <w:lang w:eastAsia="pt-BR"/>
        </w:rPr>
        <w:t>Caso haja cobrança, os valores das tarifas bancárias de abertura e de manutenção da conta depósito vinculada serão definidos pelo banco público oficial.</w:t>
      </w:r>
    </w:p>
    <w:p w14:paraId="0EE8D36B" w14:textId="77777777" w:rsidR="00F31836" w:rsidRPr="006E77E3" w:rsidRDefault="00F31836" w:rsidP="00F31836">
      <w:pPr>
        <w:pStyle w:val="WW-Recuodecorpodetexto2"/>
        <w:spacing w:before="120" w:line="360" w:lineRule="auto"/>
        <w:ind w:left="0"/>
        <w:rPr>
          <w:rFonts w:cs="Arial"/>
          <w:sz w:val="24"/>
          <w:szCs w:val="24"/>
          <w:lang w:eastAsia="pt-BR"/>
        </w:rPr>
      </w:pPr>
      <w:r>
        <w:rPr>
          <w:rFonts w:cs="Arial"/>
          <w:sz w:val="24"/>
          <w:szCs w:val="24"/>
        </w:rPr>
        <w:t>9</w:t>
      </w:r>
      <w:r w:rsidRPr="006E77E3">
        <w:rPr>
          <w:rFonts w:cs="Arial"/>
          <w:sz w:val="24"/>
          <w:szCs w:val="24"/>
        </w:rPr>
        <w:t xml:space="preserve">.2.7.6 </w:t>
      </w:r>
      <w:r w:rsidRPr="006E77E3">
        <w:rPr>
          <w:rFonts w:cs="Arial"/>
          <w:sz w:val="24"/>
          <w:szCs w:val="24"/>
          <w:lang w:eastAsia="pt-BR"/>
        </w:rPr>
        <w:t>Eventuais despesas para abertura e manutenção da conta-depósito vinculada deverão ser suportadas na taxa de administração ou BDI constante na proposta comercial da empresa, caso haja cobrança de tarifas bancárias e não seja possível a negociação.</w:t>
      </w:r>
    </w:p>
    <w:p w14:paraId="15036200" w14:textId="77777777" w:rsidR="00F31836" w:rsidRPr="005A4E65" w:rsidRDefault="00F31836" w:rsidP="00F31836">
      <w:pPr>
        <w:pStyle w:val="Corpodetexto"/>
        <w:spacing w:before="120" w:line="360" w:lineRule="auto"/>
        <w:rPr>
          <w:rFonts w:eastAsia="Arial Unicode MS" w:cs="Arial"/>
          <w:iCs/>
          <w:sz w:val="24"/>
          <w:szCs w:val="24"/>
        </w:rPr>
      </w:pPr>
      <w:r>
        <w:rPr>
          <w:rFonts w:cs="Arial"/>
          <w:sz w:val="24"/>
          <w:szCs w:val="24"/>
        </w:rPr>
        <w:t>9</w:t>
      </w:r>
      <w:r w:rsidRPr="006E77E3">
        <w:rPr>
          <w:rFonts w:cs="Arial"/>
          <w:sz w:val="24"/>
          <w:szCs w:val="24"/>
        </w:rPr>
        <w:t xml:space="preserve">.2.7.7 </w:t>
      </w:r>
      <w:r w:rsidRPr="006E77E3">
        <w:rPr>
          <w:rFonts w:cs="Arial"/>
          <w:sz w:val="24"/>
          <w:szCs w:val="24"/>
          <w:lang w:eastAsia="pt-BR"/>
        </w:rPr>
        <w:t>Será retido do pagamento do valor mensal devido à CONTRATADA e depositado na conta-depósito vinculada, na forma estabelecida no § único do art. 1º da Resolução da CESAMA nº 016/2014, o valor das despesas com a cobrança de abertura e de manutenção da referida conta-depósito, caso o banco público promova desconto(s) diretamente na conta-depósito vinculada – bloqueada para movimentação.</w:t>
      </w:r>
    </w:p>
    <w:p w14:paraId="3DD36155" w14:textId="77777777" w:rsidR="00F31836" w:rsidRPr="005A4E65" w:rsidRDefault="00F31836" w:rsidP="00F31836">
      <w:pPr>
        <w:pStyle w:val="PargrafodaLista"/>
        <w:widowControl w:val="0"/>
        <w:tabs>
          <w:tab w:val="left" w:pos="930"/>
        </w:tabs>
        <w:autoSpaceDE w:val="0"/>
        <w:autoSpaceDN w:val="0"/>
        <w:spacing w:line="360" w:lineRule="auto"/>
        <w:ind w:left="0"/>
        <w:rPr>
          <w:rFonts w:ascii="Arial" w:hAnsi="Arial" w:cs="Arial"/>
        </w:rPr>
      </w:pPr>
      <w:r>
        <w:rPr>
          <w:rFonts w:ascii="Arial" w:hAnsi="Arial" w:cs="Arial"/>
        </w:rPr>
        <w:t>9</w:t>
      </w:r>
      <w:r w:rsidRPr="005A4E65">
        <w:rPr>
          <w:rFonts w:ascii="Arial" w:hAnsi="Arial" w:cs="Arial"/>
          <w:lang w:val="pt-BR"/>
        </w:rPr>
        <w:t xml:space="preserve">.2.8 </w:t>
      </w:r>
      <w:r w:rsidRPr="005A4E65">
        <w:rPr>
          <w:rFonts w:ascii="Arial" w:hAnsi="Arial" w:cs="Arial"/>
        </w:rPr>
        <w:t>Para efetivação do pagamento, a Contratada deverá:</w:t>
      </w:r>
    </w:p>
    <w:p w14:paraId="7149D0B8" w14:textId="77777777" w:rsidR="00F31836" w:rsidRPr="005A4E65" w:rsidRDefault="00F31836" w:rsidP="00F31836">
      <w:pPr>
        <w:pStyle w:val="Corpodetexto"/>
        <w:spacing w:before="10" w:line="360" w:lineRule="auto"/>
        <w:jc w:val="left"/>
        <w:rPr>
          <w:rFonts w:cs="Arial"/>
          <w:sz w:val="24"/>
          <w:szCs w:val="24"/>
        </w:rPr>
      </w:pPr>
    </w:p>
    <w:p w14:paraId="37D910B1" w14:textId="77777777" w:rsidR="00F31836" w:rsidRPr="005A4E65" w:rsidRDefault="00F31836" w:rsidP="00F31836">
      <w:pPr>
        <w:pStyle w:val="PargrafodaLista"/>
        <w:widowControl w:val="0"/>
        <w:numPr>
          <w:ilvl w:val="0"/>
          <w:numId w:val="45"/>
        </w:numPr>
        <w:suppressAutoHyphens w:val="0"/>
        <w:autoSpaceDE w:val="0"/>
        <w:autoSpaceDN w:val="0"/>
        <w:spacing w:before="84" w:line="360" w:lineRule="auto"/>
        <w:ind w:left="0" w:right="203" w:firstLine="0"/>
        <w:jc w:val="both"/>
        <w:rPr>
          <w:rFonts w:ascii="Arial" w:hAnsi="Arial" w:cs="Arial"/>
        </w:rPr>
      </w:pPr>
      <w:r w:rsidRPr="005A4E65">
        <w:rPr>
          <w:rFonts w:ascii="Arial" w:hAnsi="Arial" w:cs="Arial"/>
        </w:rPr>
        <w:t>Elaborar Folha de Pagamento contendo nome do empregado, número da Carteira de Trabalho e Previdência Social –CTPS, data de admissão e salário pago relativo aos empregados designados para a prestação do serviço;</w:t>
      </w:r>
    </w:p>
    <w:p w14:paraId="1D6214DE" w14:textId="77777777" w:rsidR="00F31836" w:rsidRPr="005A4E65" w:rsidRDefault="00F31836" w:rsidP="00F31836">
      <w:pPr>
        <w:pStyle w:val="Corpodetexto"/>
        <w:spacing w:before="2" w:line="360" w:lineRule="auto"/>
        <w:jc w:val="left"/>
        <w:rPr>
          <w:rFonts w:cs="Arial"/>
          <w:sz w:val="10"/>
          <w:szCs w:val="10"/>
        </w:rPr>
      </w:pPr>
    </w:p>
    <w:p w14:paraId="56C755D3" w14:textId="77777777" w:rsidR="00F31836" w:rsidRPr="005A4E65" w:rsidRDefault="00F31836" w:rsidP="00F31836">
      <w:pPr>
        <w:pStyle w:val="PargrafodaLista"/>
        <w:widowControl w:val="0"/>
        <w:numPr>
          <w:ilvl w:val="0"/>
          <w:numId w:val="45"/>
        </w:numPr>
        <w:suppressAutoHyphens w:val="0"/>
        <w:autoSpaceDE w:val="0"/>
        <w:autoSpaceDN w:val="0"/>
        <w:spacing w:line="360" w:lineRule="auto"/>
        <w:ind w:left="0" w:firstLine="0"/>
        <w:jc w:val="both"/>
        <w:rPr>
          <w:rFonts w:ascii="Arial" w:hAnsi="Arial" w:cs="Arial"/>
        </w:rPr>
      </w:pPr>
      <w:r w:rsidRPr="005A4E65">
        <w:rPr>
          <w:rFonts w:ascii="Arial" w:hAnsi="Arial" w:cs="Arial"/>
        </w:rPr>
        <w:t>Apresentar cópia do contra cheque e folha de ponto de cada empregado;</w:t>
      </w:r>
    </w:p>
    <w:p w14:paraId="38345CF0" w14:textId="77777777" w:rsidR="00F31836" w:rsidRPr="005A4E65" w:rsidRDefault="00F31836" w:rsidP="00F31836">
      <w:pPr>
        <w:pStyle w:val="PargrafodaLista"/>
        <w:spacing w:line="360" w:lineRule="auto"/>
        <w:ind w:left="0"/>
        <w:rPr>
          <w:rFonts w:ascii="Arial" w:hAnsi="Arial" w:cs="Arial"/>
          <w:sz w:val="10"/>
          <w:szCs w:val="10"/>
        </w:rPr>
      </w:pPr>
    </w:p>
    <w:p w14:paraId="4BDE427F" w14:textId="77777777" w:rsidR="00F31836" w:rsidRPr="005A4E65" w:rsidRDefault="00F31836" w:rsidP="00F31836">
      <w:pPr>
        <w:pStyle w:val="Corpodetexto"/>
        <w:spacing w:before="9" w:line="360" w:lineRule="auto"/>
        <w:rPr>
          <w:rFonts w:eastAsia="Calibri" w:cs="Arial"/>
          <w:sz w:val="24"/>
          <w:szCs w:val="24"/>
        </w:rPr>
      </w:pPr>
      <w:r w:rsidRPr="005A4E65">
        <w:rPr>
          <w:rFonts w:eastAsia="Calibri" w:cs="Arial"/>
          <w:sz w:val="24"/>
          <w:szCs w:val="24"/>
        </w:rPr>
        <w:t xml:space="preserve"> 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28A9DDC7" w14:textId="77777777" w:rsidR="00F31836" w:rsidRPr="005A4E65" w:rsidRDefault="00F31836" w:rsidP="00F31836">
      <w:pPr>
        <w:pStyle w:val="Corpodetexto"/>
        <w:spacing w:before="9" w:line="360" w:lineRule="auto"/>
        <w:rPr>
          <w:rFonts w:cs="Arial"/>
          <w:sz w:val="10"/>
          <w:szCs w:val="10"/>
        </w:rPr>
      </w:pPr>
    </w:p>
    <w:p w14:paraId="17ADD464" w14:textId="77777777" w:rsidR="00F31836" w:rsidRPr="005A4E65" w:rsidRDefault="00F31836" w:rsidP="00F31836">
      <w:pPr>
        <w:pStyle w:val="PargrafodaLista"/>
        <w:widowControl w:val="0"/>
        <w:numPr>
          <w:ilvl w:val="0"/>
          <w:numId w:val="45"/>
        </w:numPr>
        <w:suppressAutoHyphens w:val="0"/>
        <w:autoSpaceDE w:val="0"/>
        <w:autoSpaceDN w:val="0"/>
        <w:spacing w:line="360" w:lineRule="auto"/>
        <w:ind w:left="0" w:right="203" w:firstLine="0"/>
        <w:jc w:val="both"/>
        <w:rPr>
          <w:rFonts w:ascii="Arial" w:hAnsi="Arial" w:cs="Arial"/>
        </w:rPr>
      </w:pPr>
      <w:r w:rsidRPr="005A4E65">
        <w:rPr>
          <w:rFonts w:ascii="Arial" w:hAnsi="Arial" w:cs="Arial"/>
        </w:rPr>
        <w:t>Apresentar junto com a Nota Fiscal / Fatura a RE (Relação de Empregados) constantes no Arquivo SEFIP (Sistema Empresa de Recolhimento do FGTS e Informações à Previdência Social), para comprovar o recolhimento devido;</w:t>
      </w:r>
    </w:p>
    <w:p w14:paraId="02B9C38B" w14:textId="77777777" w:rsidR="00F31836" w:rsidRPr="005A4E65" w:rsidRDefault="00F31836" w:rsidP="00F31836">
      <w:pPr>
        <w:pStyle w:val="Corpodetexto"/>
        <w:spacing w:before="8" w:line="360" w:lineRule="auto"/>
        <w:jc w:val="left"/>
        <w:rPr>
          <w:rFonts w:cs="Arial"/>
          <w:sz w:val="24"/>
          <w:szCs w:val="24"/>
        </w:rPr>
      </w:pPr>
    </w:p>
    <w:p w14:paraId="2B8F5C5A" w14:textId="77777777" w:rsidR="00F31836" w:rsidRPr="005A4E65" w:rsidRDefault="00F31836" w:rsidP="00F31836">
      <w:pPr>
        <w:pStyle w:val="PargrafodaLista"/>
        <w:widowControl w:val="0"/>
        <w:numPr>
          <w:ilvl w:val="0"/>
          <w:numId w:val="45"/>
        </w:numPr>
        <w:suppressAutoHyphens w:val="0"/>
        <w:autoSpaceDE w:val="0"/>
        <w:autoSpaceDN w:val="0"/>
        <w:spacing w:before="1" w:line="360" w:lineRule="auto"/>
        <w:ind w:left="0" w:right="202" w:firstLine="0"/>
        <w:jc w:val="both"/>
        <w:rPr>
          <w:rFonts w:ascii="Arial" w:hAnsi="Arial" w:cs="Arial"/>
        </w:rPr>
      </w:pPr>
      <w:r w:rsidRPr="005A4E65">
        <w:rPr>
          <w:rFonts w:ascii="Arial" w:hAnsi="Arial" w:cs="Arial"/>
        </w:rPr>
        <w:t xml:space="preserve">Anexar à Nota Fiscal / Fatura cópia da Guia de Recolhimento do FGTS e Informações à Previdência Social – (GFIP) e da Guia da Previdência Social – (GPS), relativas aos empregados designados para trabalhar no serviço, objeto desta </w:t>
      </w:r>
      <w:r w:rsidRPr="005A4E65">
        <w:rPr>
          <w:rFonts w:ascii="Arial" w:hAnsi="Arial" w:cs="Arial"/>
        </w:rPr>
        <w:lastRenderedPageBreak/>
        <w:t>licitação;</w:t>
      </w:r>
    </w:p>
    <w:p w14:paraId="35D6ACA9" w14:textId="77777777" w:rsidR="00F31836" w:rsidRPr="005A4E65" w:rsidRDefault="00F31836" w:rsidP="00F31836">
      <w:pPr>
        <w:pStyle w:val="Corpodetexto"/>
        <w:spacing w:before="6" w:line="360" w:lineRule="auto"/>
        <w:jc w:val="left"/>
        <w:rPr>
          <w:rFonts w:cs="Arial"/>
          <w:sz w:val="24"/>
          <w:szCs w:val="24"/>
        </w:rPr>
      </w:pPr>
    </w:p>
    <w:p w14:paraId="07AA9036" w14:textId="77777777" w:rsidR="00F31836" w:rsidRPr="005A4E65" w:rsidRDefault="00F31836" w:rsidP="00F31836">
      <w:pPr>
        <w:pStyle w:val="PargrafodaLista"/>
        <w:widowControl w:val="0"/>
        <w:numPr>
          <w:ilvl w:val="0"/>
          <w:numId w:val="45"/>
        </w:numPr>
        <w:suppressAutoHyphens w:val="0"/>
        <w:autoSpaceDE w:val="0"/>
        <w:autoSpaceDN w:val="0"/>
        <w:spacing w:line="360" w:lineRule="auto"/>
        <w:ind w:left="0" w:right="203" w:firstLine="0"/>
        <w:jc w:val="both"/>
        <w:rPr>
          <w:rFonts w:ascii="Arial" w:hAnsi="Arial" w:cs="Arial"/>
        </w:rPr>
      </w:pPr>
      <w:r w:rsidRPr="005A4E65">
        <w:rPr>
          <w:rFonts w:ascii="Arial" w:hAnsi="Arial" w:cs="Arial"/>
        </w:rPr>
        <w:t>Anexar à Nota Fiscal / Fatura as certidões atualizadas de regularidade junto ao INSS, ao FGTS e a Justiça do Trabalho.</w:t>
      </w:r>
    </w:p>
    <w:p w14:paraId="356B1FAA" w14:textId="77777777" w:rsidR="00F31836" w:rsidRPr="005A4E65" w:rsidRDefault="00F31836" w:rsidP="00F31836">
      <w:pPr>
        <w:pStyle w:val="Corpodetexto"/>
        <w:spacing w:before="8" w:line="360" w:lineRule="auto"/>
        <w:jc w:val="left"/>
        <w:rPr>
          <w:rFonts w:cs="Arial"/>
          <w:sz w:val="10"/>
          <w:szCs w:val="10"/>
        </w:rPr>
      </w:pPr>
    </w:p>
    <w:p w14:paraId="69AA9180" w14:textId="77777777" w:rsidR="00F31836" w:rsidRPr="005A4E65" w:rsidRDefault="00F31836" w:rsidP="00F31836">
      <w:pPr>
        <w:widowControl w:val="0"/>
        <w:tabs>
          <w:tab w:val="left" w:pos="1074"/>
        </w:tabs>
        <w:autoSpaceDE w:val="0"/>
        <w:autoSpaceDN w:val="0"/>
        <w:spacing w:line="360" w:lineRule="auto"/>
        <w:ind w:right="203"/>
        <w:rPr>
          <w:rFonts w:cs="Arial"/>
          <w:sz w:val="24"/>
          <w:szCs w:val="24"/>
        </w:rPr>
      </w:pPr>
      <w:r>
        <w:rPr>
          <w:rFonts w:cs="Arial"/>
          <w:sz w:val="24"/>
          <w:szCs w:val="24"/>
        </w:rPr>
        <w:t>9</w:t>
      </w:r>
      <w:r w:rsidRPr="005A4E65">
        <w:rPr>
          <w:rFonts w:cs="Arial"/>
          <w:sz w:val="24"/>
          <w:szCs w:val="24"/>
        </w:rPr>
        <w:t>.2.9 Todos os valores apresentados deverão estar de acordo com o salário mínimo da classe a que pertencer os empregados, sem o qual a CESAMA ficará inibida da quitação da Nota Fiscal / Fatura.</w:t>
      </w:r>
    </w:p>
    <w:p w14:paraId="4F9CC60C" w14:textId="77777777" w:rsidR="00F31836" w:rsidRPr="005A4E65" w:rsidRDefault="00F31836" w:rsidP="00F31836">
      <w:pPr>
        <w:pStyle w:val="Corpodetexto"/>
        <w:spacing w:before="8" w:line="360" w:lineRule="auto"/>
        <w:jc w:val="left"/>
        <w:rPr>
          <w:rFonts w:cs="Arial"/>
          <w:sz w:val="10"/>
          <w:szCs w:val="10"/>
        </w:rPr>
      </w:pPr>
    </w:p>
    <w:p w14:paraId="4C669F70" w14:textId="77777777" w:rsidR="00F31836" w:rsidRPr="005A4E65" w:rsidRDefault="00F31836" w:rsidP="00F31836">
      <w:pPr>
        <w:widowControl w:val="0"/>
        <w:tabs>
          <w:tab w:val="left" w:pos="1074"/>
        </w:tabs>
        <w:autoSpaceDE w:val="0"/>
        <w:autoSpaceDN w:val="0"/>
        <w:spacing w:line="360" w:lineRule="auto"/>
        <w:ind w:right="203"/>
        <w:rPr>
          <w:rFonts w:cs="Arial"/>
          <w:sz w:val="24"/>
          <w:szCs w:val="24"/>
        </w:rPr>
      </w:pPr>
      <w:r>
        <w:rPr>
          <w:rFonts w:cs="Arial"/>
          <w:sz w:val="24"/>
          <w:szCs w:val="24"/>
        </w:rPr>
        <w:t>9</w:t>
      </w:r>
      <w:r w:rsidRPr="005A4E65">
        <w:rPr>
          <w:rFonts w:cs="Arial"/>
          <w:sz w:val="24"/>
          <w:szCs w:val="24"/>
        </w:rPr>
        <w:t>.2.9 O recolhimento do INSS e do FGTS referente aos serviços deverá ser feito de forma individualizada, por tomador, e esta condição deverá ser comprovada mensalmente, a cada emissão de Nota Fiscal.</w:t>
      </w:r>
    </w:p>
    <w:p w14:paraId="17FF66CE" w14:textId="77777777" w:rsidR="00F31836" w:rsidRPr="005A4E65" w:rsidRDefault="00F31836" w:rsidP="00F31836">
      <w:pPr>
        <w:pStyle w:val="WW-Recuodecorpodetexto2"/>
        <w:spacing w:before="120" w:line="360" w:lineRule="auto"/>
        <w:ind w:left="0"/>
        <w:rPr>
          <w:rFonts w:cs="Arial"/>
          <w:sz w:val="24"/>
          <w:szCs w:val="24"/>
        </w:rPr>
      </w:pPr>
      <w:r>
        <w:rPr>
          <w:rFonts w:cs="Arial"/>
          <w:sz w:val="24"/>
          <w:szCs w:val="24"/>
        </w:rPr>
        <w:t>9</w:t>
      </w:r>
      <w:r w:rsidRPr="005A4E65">
        <w:rPr>
          <w:rFonts w:cs="Arial"/>
          <w:sz w:val="24"/>
          <w:szCs w:val="24"/>
        </w:rPr>
        <w:t xml:space="preserve">.2.10 O pagamento </w:t>
      </w:r>
      <w:r w:rsidRPr="005A4E65">
        <w:rPr>
          <w:rFonts w:cs="Arial"/>
          <w:bCs/>
          <w:sz w:val="24"/>
          <w:szCs w:val="24"/>
        </w:rPr>
        <w:t>SOMENTE</w:t>
      </w:r>
      <w:r w:rsidRPr="005A4E65">
        <w:rPr>
          <w:rFonts w:cs="Arial"/>
          <w:sz w:val="24"/>
          <w:szCs w:val="24"/>
        </w:rPr>
        <w:t xml:space="preserve"> será efetuado:</w:t>
      </w:r>
    </w:p>
    <w:p w14:paraId="3C179B84" w14:textId="77777777" w:rsidR="00F31836" w:rsidRPr="005A4E65" w:rsidRDefault="00F31836" w:rsidP="00F31836">
      <w:pPr>
        <w:pStyle w:val="WW-Recuodecorpodetexto2"/>
        <w:numPr>
          <w:ilvl w:val="0"/>
          <w:numId w:val="44"/>
        </w:numPr>
        <w:spacing w:before="120" w:line="360" w:lineRule="auto"/>
        <w:ind w:left="709" w:firstLine="0"/>
        <w:rPr>
          <w:rFonts w:cs="Arial"/>
          <w:sz w:val="24"/>
          <w:szCs w:val="24"/>
        </w:rPr>
      </w:pPr>
      <w:r w:rsidRPr="005A4E65">
        <w:rPr>
          <w:rFonts w:cs="Arial"/>
          <w:sz w:val="24"/>
          <w:szCs w:val="24"/>
        </w:rPr>
        <w:t>Após a aceitação da Nota Fiscal / Fatura.</w:t>
      </w:r>
    </w:p>
    <w:p w14:paraId="70B5F702" w14:textId="77777777" w:rsidR="00F31836" w:rsidRPr="005A4E65" w:rsidRDefault="00F31836" w:rsidP="00F31836">
      <w:pPr>
        <w:pStyle w:val="WW-Recuodecorpodetexto2"/>
        <w:numPr>
          <w:ilvl w:val="0"/>
          <w:numId w:val="44"/>
        </w:numPr>
        <w:spacing w:before="120" w:line="360" w:lineRule="auto"/>
        <w:ind w:left="709" w:firstLine="0"/>
        <w:rPr>
          <w:rFonts w:cs="Arial"/>
          <w:sz w:val="24"/>
          <w:szCs w:val="24"/>
        </w:rPr>
      </w:pPr>
      <w:r w:rsidRPr="005A4E65">
        <w:rPr>
          <w:rFonts w:cs="Arial"/>
          <w:sz w:val="24"/>
          <w:szCs w:val="24"/>
        </w:rPr>
        <w:t>Após o recolhimento pela adjudicatária de quaisquer multas que lhe tenham sido impostas em decorrência de inadimplemento contratual.</w:t>
      </w:r>
    </w:p>
    <w:p w14:paraId="0FD202B0" w14:textId="77777777" w:rsidR="00F31836" w:rsidRPr="005A4E65" w:rsidRDefault="00F31836" w:rsidP="00F31836">
      <w:pPr>
        <w:pStyle w:val="WW-Recuodecorpodetexto2"/>
        <w:numPr>
          <w:ilvl w:val="0"/>
          <w:numId w:val="44"/>
        </w:numPr>
        <w:spacing w:before="120" w:line="360" w:lineRule="auto"/>
        <w:ind w:left="709" w:firstLine="0"/>
        <w:rPr>
          <w:rFonts w:cs="Arial"/>
          <w:sz w:val="24"/>
          <w:szCs w:val="24"/>
        </w:rPr>
      </w:pPr>
      <w:r w:rsidRPr="005A4E65">
        <w:rPr>
          <w:rFonts w:cs="Arial"/>
          <w:sz w:val="24"/>
          <w:szCs w:val="24"/>
        </w:rPr>
        <w:t xml:space="preserve">Após o cumprimento do disposto no item </w:t>
      </w:r>
      <w:r w:rsidR="009A2243">
        <w:rPr>
          <w:rFonts w:cs="Arial"/>
          <w:sz w:val="24"/>
          <w:szCs w:val="24"/>
        </w:rPr>
        <w:t>9</w:t>
      </w:r>
      <w:r w:rsidRPr="005A4E65">
        <w:rPr>
          <w:rFonts w:cs="Arial"/>
          <w:sz w:val="24"/>
          <w:szCs w:val="24"/>
        </w:rPr>
        <w:t>.2.</w:t>
      </w:r>
      <w:r w:rsidR="009A2243">
        <w:rPr>
          <w:rFonts w:cs="Arial"/>
          <w:sz w:val="24"/>
          <w:szCs w:val="24"/>
        </w:rPr>
        <w:t>8</w:t>
      </w:r>
      <w:r w:rsidRPr="005A4E65">
        <w:rPr>
          <w:rFonts w:cs="Arial"/>
          <w:sz w:val="24"/>
          <w:szCs w:val="24"/>
        </w:rPr>
        <w:t>.</w:t>
      </w:r>
    </w:p>
    <w:p w14:paraId="06BDD044" w14:textId="77777777" w:rsidR="00F31836" w:rsidRPr="005A4E65" w:rsidRDefault="00F31836" w:rsidP="00F31836">
      <w:pPr>
        <w:pStyle w:val="Corpodetexto2"/>
        <w:spacing w:before="120" w:line="360" w:lineRule="auto"/>
        <w:rPr>
          <w:sz w:val="24"/>
          <w:szCs w:val="24"/>
        </w:rPr>
      </w:pPr>
      <w:r>
        <w:rPr>
          <w:sz w:val="24"/>
          <w:szCs w:val="24"/>
        </w:rPr>
        <w:t>9</w:t>
      </w:r>
      <w:r w:rsidRPr="005A4E65">
        <w:rPr>
          <w:sz w:val="24"/>
          <w:szCs w:val="24"/>
        </w:rPr>
        <w:t>.2.11 Na eventualidade de aplicação de multas, estas deverão ser liquidadas simultaneamente com parcela vinculada ao evento cujo descumprimento der origem à aplicação da penalidade.</w:t>
      </w:r>
    </w:p>
    <w:p w14:paraId="3AEB6844" w14:textId="77777777" w:rsidR="00F31836" w:rsidRPr="005A4E65" w:rsidRDefault="00F31836" w:rsidP="00F31836">
      <w:pPr>
        <w:spacing w:before="120" w:line="360" w:lineRule="auto"/>
        <w:rPr>
          <w:rFonts w:cs="Arial"/>
          <w:sz w:val="24"/>
          <w:szCs w:val="24"/>
        </w:rPr>
      </w:pPr>
      <w:r>
        <w:rPr>
          <w:rFonts w:cs="Arial"/>
          <w:sz w:val="24"/>
          <w:szCs w:val="24"/>
        </w:rPr>
        <w:t>9</w:t>
      </w:r>
      <w:r w:rsidRPr="005A4E65">
        <w:rPr>
          <w:rFonts w:cs="Arial"/>
          <w:sz w:val="24"/>
          <w:szCs w:val="24"/>
        </w:rPr>
        <w:t>.2.12 O CNPJ da Contratada constante da Nota Fiscal / Fatura deverá ser o mesmo da documentação apresentada no processo.</w:t>
      </w:r>
    </w:p>
    <w:p w14:paraId="740BCEF1" w14:textId="77777777" w:rsidR="00F31836" w:rsidRPr="005A4E65" w:rsidRDefault="00F31836" w:rsidP="00F31836">
      <w:pPr>
        <w:spacing w:before="120" w:line="360" w:lineRule="auto"/>
        <w:rPr>
          <w:rFonts w:cs="Arial"/>
          <w:iCs/>
          <w:sz w:val="24"/>
          <w:szCs w:val="24"/>
        </w:rPr>
      </w:pPr>
      <w:r>
        <w:rPr>
          <w:rFonts w:cs="Arial"/>
          <w:sz w:val="24"/>
          <w:szCs w:val="24"/>
        </w:rPr>
        <w:t>9</w:t>
      </w:r>
      <w:r w:rsidRPr="006E77E3">
        <w:rPr>
          <w:rFonts w:cs="Arial"/>
          <w:iCs/>
          <w:sz w:val="24"/>
          <w:szCs w:val="24"/>
        </w:rPr>
        <w:t xml:space="preserve">.2.13 Será utilizado o </w:t>
      </w:r>
      <w:r w:rsidRPr="006E77E3">
        <w:rPr>
          <w:rFonts w:cs="Arial"/>
          <w:color w:val="202124"/>
          <w:sz w:val="24"/>
          <w:szCs w:val="24"/>
          <w:shd w:val="clear" w:color="auto" w:fill="FFFFFF"/>
        </w:rPr>
        <w:t>Índice Nacional de Preços ao Consumidor Amplo - </w:t>
      </w:r>
      <w:r w:rsidRPr="006E77E3">
        <w:rPr>
          <w:rFonts w:cs="Arial"/>
          <w:bCs/>
          <w:color w:val="202124"/>
          <w:sz w:val="24"/>
          <w:szCs w:val="24"/>
          <w:shd w:val="clear" w:color="auto" w:fill="FFFFFF"/>
        </w:rPr>
        <w:t>IPCA</w:t>
      </w:r>
      <w:r w:rsidRPr="006E77E3">
        <w:rPr>
          <w:rFonts w:cs="Arial"/>
          <w:iCs/>
          <w:color w:val="FF0000"/>
          <w:sz w:val="24"/>
          <w:szCs w:val="24"/>
        </w:rPr>
        <w:t xml:space="preserve"> </w:t>
      </w:r>
      <w:r w:rsidRPr="006E77E3">
        <w:rPr>
          <w:rFonts w:cs="Arial"/>
          <w:iCs/>
          <w:sz w:val="24"/>
          <w:szCs w:val="24"/>
        </w:rPr>
        <w:t>como índice para reajuste de preços nos contratos da CESAMA, quando</w:t>
      </w:r>
      <w:r w:rsidRPr="005A4E65">
        <w:rPr>
          <w:rFonts w:cs="Arial"/>
          <w:iCs/>
          <w:sz w:val="24"/>
          <w:szCs w:val="24"/>
        </w:rPr>
        <w:t xml:space="preserve"> couber.</w:t>
      </w:r>
    </w:p>
    <w:p w14:paraId="040EF661" w14:textId="77777777" w:rsidR="00F31836" w:rsidRPr="005A4E65" w:rsidRDefault="00F31836" w:rsidP="00F31836">
      <w:pPr>
        <w:spacing w:before="120" w:line="360" w:lineRule="auto"/>
        <w:rPr>
          <w:rFonts w:cs="Arial"/>
          <w:sz w:val="24"/>
          <w:szCs w:val="24"/>
        </w:rPr>
      </w:pPr>
      <w:r>
        <w:rPr>
          <w:rFonts w:cs="Arial"/>
          <w:sz w:val="24"/>
          <w:szCs w:val="24"/>
        </w:rPr>
        <w:t>9</w:t>
      </w:r>
      <w:r w:rsidRPr="005A4E65">
        <w:rPr>
          <w:rFonts w:cs="Arial"/>
          <w:iCs/>
          <w:sz w:val="24"/>
          <w:szCs w:val="24"/>
        </w:rPr>
        <w:t xml:space="preserve">.2.13.1 </w:t>
      </w:r>
      <w:r w:rsidRPr="005A4E65">
        <w:rPr>
          <w:rFonts w:cs="Arial"/>
          <w:sz w:val="24"/>
          <w:szCs w:val="24"/>
        </w:rPr>
        <w:t>Para o primeiro reajuste, o marco inicial para a concessão do reajustamento de preços é a data limite da apresentação da proposta.</w:t>
      </w:r>
    </w:p>
    <w:p w14:paraId="4D0EA068" w14:textId="77777777" w:rsidR="00F31836" w:rsidRPr="005A4E65" w:rsidRDefault="00F31836" w:rsidP="00F31836">
      <w:pPr>
        <w:spacing w:before="120" w:line="360" w:lineRule="auto"/>
        <w:rPr>
          <w:rFonts w:cs="Arial"/>
          <w:sz w:val="24"/>
          <w:szCs w:val="24"/>
        </w:rPr>
      </w:pPr>
      <w:r>
        <w:rPr>
          <w:rFonts w:cs="Arial"/>
          <w:sz w:val="24"/>
          <w:szCs w:val="24"/>
        </w:rPr>
        <w:t>9</w:t>
      </w:r>
      <w:r w:rsidRPr="005A4E65">
        <w:rPr>
          <w:rFonts w:cs="Arial"/>
          <w:iCs/>
          <w:color w:val="000000"/>
          <w:sz w:val="24"/>
          <w:szCs w:val="24"/>
        </w:rPr>
        <w:t xml:space="preserve">.2.13.2 </w:t>
      </w:r>
      <w:r w:rsidRPr="005A4E65">
        <w:rPr>
          <w:rFonts w:cs="Arial"/>
          <w:sz w:val="24"/>
          <w:szCs w:val="24"/>
        </w:rPr>
        <w:t>Nas repactuações subsequentes à primeira, a anualidade será contada a partir da data do fato gerador que deu ensejo a última repactuação. Entende-se como última repactuação a data em que iniciados seus efeitos financeiros, independentemente daquela em que celebrada ou apostilada.</w:t>
      </w:r>
    </w:p>
    <w:p w14:paraId="452CA653" w14:textId="77777777" w:rsidR="002E7E1C" w:rsidRPr="005A4E65" w:rsidRDefault="00F31836" w:rsidP="002E7E1C">
      <w:pPr>
        <w:spacing w:before="120" w:line="360" w:lineRule="auto"/>
        <w:rPr>
          <w:rFonts w:cs="Arial"/>
          <w:sz w:val="24"/>
          <w:szCs w:val="24"/>
        </w:rPr>
      </w:pPr>
      <w:r>
        <w:rPr>
          <w:rFonts w:cs="Arial"/>
          <w:sz w:val="24"/>
          <w:szCs w:val="24"/>
        </w:rPr>
        <w:lastRenderedPageBreak/>
        <w:t>9</w:t>
      </w:r>
      <w:r w:rsidRPr="006E77E3">
        <w:rPr>
          <w:rFonts w:cs="Arial"/>
          <w:sz w:val="24"/>
          <w:szCs w:val="24"/>
        </w:rPr>
        <w:t>.2.1</w:t>
      </w:r>
      <w:r w:rsidR="002E7E1C">
        <w:rPr>
          <w:rFonts w:cs="Arial"/>
          <w:sz w:val="24"/>
          <w:szCs w:val="24"/>
        </w:rPr>
        <w:t xml:space="preserve">3.3 </w:t>
      </w:r>
      <w:r w:rsidR="002E7E1C" w:rsidRPr="007C488C">
        <w:rPr>
          <w:rFonts w:cs="Arial"/>
          <w:sz w:val="24"/>
          <w:szCs w:val="24"/>
          <w:highlight w:val="yellow"/>
        </w:rPr>
        <w:t>Os componentes de custos envolvendo insumos e materiais serão reajustados com base no IPCA e os componentes de custos envolvendo a mão de obra serão repactuados com base na variação analítica desses componentes na Convenção Coletiva de Trabalho aplicável.</w:t>
      </w:r>
    </w:p>
    <w:p w14:paraId="5CF5913F" w14:textId="77777777" w:rsidR="00F31836" w:rsidRPr="005A4E65" w:rsidRDefault="00F31836" w:rsidP="00F31836">
      <w:pPr>
        <w:spacing w:before="120" w:line="360" w:lineRule="auto"/>
        <w:rPr>
          <w:rFonts w:cs="Arial"/>
          <w:sz w:val="24"/>
          <w:szCs w:val="24"/>
          <w:lang w:val="de-DE"/>
        </w:rPr>
      </w:pPr>
      <w:r>
        <w:rPr>
          <w:rFonts w:cs="Arial"/>
          <w:sz w:val="24"/>
          <w:szCs w:val="24"/>
        </w:rPr>
        <w:t>9</w:t>
      </w:r>
      <w:r w:rsidRPr="005A4E65">
        <w:rPr>
          <w:rFonts w:cs="Arial"/>
          <w:sz w:val="24"/>
          <w:szCs w:val="24"/>
        </w:rPr>
        <w:t>.2.14 Na hipótese de ocorrer atraso no pagamento da Nota Fiscal / Fatura por responsabilidade da CESAMA, esta se compromete a aplicar, conforme legislação em vigor, juros de mora sobre o valor devido “</w:t>
      </w:r>
      <w:r w:rsidRPr="005A4E65">
        <w:rPr>
          <w:rFonts w:cs="Arial"/>
          <w:i/>
          <w:iCs/>
          <w:sz w:val="24"/>
          <w:szCs w:val="24"/>
        </w:rPr>
        <w:t>pro rata”</w:t>
      </w:r>
      <w:r w:rsidRPr="005A4E65">
        <w:rPr>
          <w:rFonts w:cs="Arial"/>
          <w:sz w:val="24"/>
          <w:szCs w:val="24"/>
        </w:rPr>
        <w:t xml:space="preserve"> entre a data do vencimento e o efetivo pagamento</w:t>
      </w:r>
      <w:r w:rsidRPr="005A4E65">
        <w:rPr>
          <w:rFonts w:cs="Arial"/>
          <w:sz w:val="24"/>
          <w:szCs w:val="24"/>
          <w:lang w:val="de-DE"/>
        </w:rPr>
        <w:t>.</w:t>
      </w:r>
    </w:p>
    <w:p w14:paraId="53D20895" w14:textId="77777777" w:rsidR="00F31836" w:rsidRPr="005A4E65" w:rsidRDefault="00F31836" w:rsidP="00F31836">
      <w:pPr>
        <w:spacing w:before="120" w:line="360" w:lineRule="auto"/>
        <w:rPr>
          <w:rFonts w:cs="Arial"/>
          <w:sz w:val="24"/>
          <w:szCs w:val="24"/>
        </w:rPr>
      </w:pPr>
      <w:r>
        <w:rPr>
          <w:rFonts w:cs="Arial"/>
          <w:sz w:val="24"/>
          <w:szCs w:val="24"/>
        </w:rPr>
        <w:t>9</w:t>
      </w:r>
      <w:r w:rsidRPr="005A4E65">
        <w:rPr>
          <w:rFonts w:cs="Arial"/>
          <w:sz w:val="24"/>
          <w:szCs w:val="24"/>
        </w:rPr>
        <w:t>.2.15 A Contratada não poderá ceder ou dar em garantia, em qualquer hipótese, no todo ou em parte, os créditos de qualquer natureza, decorrentes ou oriundos do contrato.</w:t>
      </w:r>
    </w:p>
    <w:p w14:paraId="3BA02F25" w14:textId="77777777" w:rsidR="00F31836" w:rsidRPr="005A4E65" w:rsidRDefault="00F31836" w:rsidP="00F31836">
      <w:pPr>
        <w:spacing w:before="120" w:line="360" w:lineRule="auto"/>
        <w:rPr>
          <w:rFonts w:cs="Arial"/>
          <w:color w:val="000000"/>
          <w:sz w:val="24"/>
          <w:szCs w:val="24"/>
        </w:rPr>
      </w:pPr>
      <w:r>
        <w:rPr>
          <w:rFonts w:cs="Arial"/>
          <w:sz w:val="24"/>
          <w:szCs w:val="24"/>
        </w:rPr>
        <w:t>9</w:t>
      </w:r>
      <w:r w:rsidRPr="005A4E65">
        <w:rPr>
          <w:rFonts w:cs="Arial"/>
          <w:color w:val="000000"/>
          <w:sz w:val="24"/>
          <w:szCs w:val="24"/>
        </w:rPr>
        <w:t>.2.16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B3D7151" w14:textId="77777777" w:rsidR="00F31836" w:rsidRPr="005A4E65" w:rsidRDefault="00F31836" w:rsidP="00F31836">
      <w:pPr>
        <w:spacing w:line="360" w:lineRule="auto"/>
        <w:rPr>
          <w:rFonts w:eastAsia="Arial Unicode MS" w:cs="Arial"/>
          <w:sz w:val="24"/>
          <w:szCs w:val="24"/>
        </w:rPr>
      </w:pPr>
      <w:r>
        <w:rPr>
          <w:rFonts w:cs="Arial"/>
          <w:sz w:val="24"/>
          <w:szCs w:val="24"/>
        </w:rPr>
        <w:t>9</w:t>
      </w:r>
      <w:r w:rsidRPr="005A4E65">
        <w:rPr>
          <w:rFonts w:eastAsia="Arial Unicode MS" w:cs="Arial"/>
          <w:sz w:val="24"/>
          <w:szCs w:val="24"/>
        </w:rPr>
        <w:t>.2.17 Os pagamentos a serem efetuados em favor da CONTRATADA, quando couber, estarão sujeitos à retenção, na fonte, dos tributos que incidirem sobre o objeto deste Contrato.</w:t>
      </w:r>
    </w:p>
    <w:p w14:paraId="4F30DFDB" w14:textId="77777777" w:rsidR="00F31836" w:rsidRPr="005A4E65" w:rsidRDefault="00F31836" w:rsidP="00F31836">
      <w:pPr>
        <w:spacing w:line="360" w:lineRule="auto"/>
        <w:rPr>
          <w:rFonts w:cs="Arial"/>
          <w:sz w:val="24"/>
          <w:szCs w:val="24"/>
        </w:rPr>
      </w:pPr>
      <w:r>
        <w:rPr>
          <w:rFonts w:cs="Arial"/>
          <w:sz w:val="24"/>
          <w:szCs w:val="24"/>
        </w:rPr>
        <w:t>9</w:t>
      </w:r>
      <w:r w:rsidRPr="005A4E65">
        <w:rPr>
          <w:rFonts w:cs="Arial"/>
          <w:sz w:val="24"/>
          <w:szCs w:val="24"/>
        </w:rPr>
        <w:t xml:space="preserve">.2.18 A antecipação de pagamento só poderá ocorrer caso o serviço tenha sido entregue. </w:t>
      </w:r>
    </w:p>
    <w:p w14:paraId="2108AD93" w14:textId="77777777" w:rsidR="00F31836" w:rsidRDefault="00F31836" w:rsidP="00F31836">
      <w:pPr>
        <w:tabs>
          <w:tab w:val="left" w:pos="567"/>
        </w:tabs>
        <w:spacing w:before="120" w:line="360" w:lineRule="auto"/>
        <w:rPr>
          <w:rFonts w:eastAsia="Arial Unicode MS" w:cs="Arial"/>
          <w:iCs/>
          <w:sz w:val="24"/>
          <w:szCs w:val="24"/>
        </w:rPr>
      </w:pPr>
      <w:r>
        <w:rPr>
          <w:sz w:val="24"/>
          <w:szCs w:val="24"/>
        </w:rPr>
        <w:t>9</w:t>
      </w:r>
      <w:r w:rsidRPr="005A4E65">
        <w:rPr>
          <w:sz w:val="24"/>
          <w:szCs w:val="24"/>
        </w:rPr>
        <w:t xml:space="preserve">.2.19 A Cesama poderá realizar o pagamento antes do prazo definido no item </w:t>
      </w:r>
      <w:r>
        <w:rPr>
          <w:sz w:val="24"/>
          <w:szCs w:val="24"/>
        </w:rPr>
        <w:t>9</w:t>
      </w:r>
      <w:r w:rsidRPr="005A4E65">
        <w:rPr>
          <w:sz w:val="24"/>
          <w:szCs w:val="24"/>
        </w:rPr>
        <w:t>.2.1,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5A4E65">
        <w:rPr>
          <w:i/>
          <w:sz w:val="24"/>
          <w:szCs w:val="24"/>
        </w:rPr>
        <w:t>pro rata</w:t>
      </w:r>
      <w:r w:rsidRPr="005A4E65">
        <w:rPr>
          <w:sz w:val="24"/>
          <w:szCs w:val="24"/>
        </w:rPr>
        <w:t>”.</w:t>
      </w:r>
      <w:r>
        <w:rPr>
          <w:rFonts w:eastAsia="Arial Unicode MS" w:cs="Arial"/>
          <w:iCs/>
          <w:sz w:val="24"/>
          <w:szCs w:val="24"/>
        </w:rPr>
        <w:t xml:space="preserve">  </w:t>
      </w:r>
    </w:p>
    <w:p w14:paraId="64F7B226" w14:textId="77777777" w:rsidR="00F31836" w:rsidRPr="0005584B" w:rsidRDefault="00F31836" w:rsidP="00F31836">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0D7A3C2A" w14:textId="77777777" w:rsidR="00F31836" w:rsidRDefault="00F31836" w:rsidP="00F31836">
      <w:pPr>
        <w:tabs>
          <w:tab w:val="left" w:pos="567"/>
        </w:tabs>
        <w:spacing w:before="120" w:line="360" w:lineRule="auto"/>
        <w:rPr>
          <w:rFonts w:eastAsia="Arial Unicode MS" w:cs="Arial"/>
          <w:b/>
          <w:sz w:val="24"/>
          <w:szCs w:val="24"/>
        </w:rPr>
      </w:pPr>
      <w:r>
        <w:rPr>
          <w:rFonts w:eastAsia="Arial Unicode MS" w:cs="Arial"/>
          <w:b/>
          <w:sz w:val="24"/>
          <w:szCs w:val="24"/>
        </w:rPr>
        <w:t>10</w:t>
      </w:r>
      <w:r w:rsidRPr="002A2C21">
        <w:rPr>
          <w:rFonts w:eastAsia="Arial Unicode MS" w:cs="Arial"/>
          <w:b/>
          <w:sz w:val="24"/>
          <w:szCs w:val="24"/>
        </w:rPr>
        <w:t>.1. Revisão</w:t>
      </w:r>
    </w:p>
    <w:p w14:paraId="2562E15D" w14:textId="77777777" w:rsidR="00F31836" w:rsidRDefault="00F31836" w:rsidP="00F31836">
      <w:pPr>
        <w:tabs>
          <w:tab w:val="left" w:pos="567"/>
        </w:tabs>
        <w:spacing w:before="120" w:line="360" w:lineRule="auto"/>
        <w:rPr>
          <w:rFonts w:eastAsia="Arial Unicode MS" w:cs="Arial"/>
          <w:sz w:val="24"/>
          <w:szCs w:val="24"/>
        </w:rPr>
      </w:pPr>
      <w:r>
        <w:rPr>
          <w:rFonts w:eastAsia="Arial Unicode MS" w:cs="Arial"/>
          <w:sz w:val="24"/>
          <w:szCs w:val="24"/>
        </w:rPr>
        <w:lastRenderedPageBreak/>
        <w:t>10.1.1. A revisão contratual (</w:t>
      </w:r>
      <w:r w:rsidRPr="002A2C21">
        <w:rPr>
          <w:rFonts w:eastAsia="Arial Unicode MS" w:cs="Arial"/>
          <w:sz w:val="24"/>
          <w:szCs w:val="24"/>
        </w:rPr>
        <w:t>reequilíbrio econômico-financeiro</w:t>
      </w:r>
      <w:r>
        <w:rPr>
          <w:rFonts w:eastAsia="Arial Unicode MS" w:cs="Arial"/>
          <w:sz w:val="24"/>
          <w:szCs w:val="24"/>
        </w:rPr>
        <w:t>) tem</w:t>
      </w:r>
      <w:r w:rsidRPr="002A2C21">
        <w:rPr>
          <w:rFonts w:eastAsia="Arial Unicode MS" w:cs="Arial"/>
          <w:sz w:val="24"/>
          <w:szCs w:val="24"/>
        </w:rPr>
        <w:t xml:space="preserve"> lugar quando a interferência causadora do desequilíbrio econômico-financeiro,</w:t>
      </w:r>
      <w:r>
        <w:rPr>
          <w:rFonts w:eastAsia="Arial Unicode MS" w:cs="Arial"/>
          <w:sz w:val="24"/>
          <w:szCs w:val="24"/>
        </w:rPr>
        <w:t xml:space="preserve"> </w:t>
      </w:r>
      <w:r w:rsidRPr="002A2C21">
        <w:rPr>
          <w:rFonts w:eastAsia="Arial Unicode MS" w:cs="Arial"/>
          <w:sz w:val="24"/>
          <w:szCs w:val="24"/>
        </w:rPr>
        <w:t>consistir em um fato imprevisível ou previsível de consequências incalculáveis, anormal e</w:t>
      </w:r>
      <w:r>
        <w:rPr>
          <w:rFonts w:eastAsia="Arial Unicode MS" w:cs="Arial"/>
          <w:sz w:val="24"/>
          <w:szCs w:val="24"/>
        </w:rPr>
        <w:t xml:space="preserve"> </w:t>
      </w:r>
      <w:r w:rsidRPr="002A2C21">
        <w:rPr>
          <w:rFonts w:eastAsia="Arial Unicode MS" w:cs="Arial"/>
          <w:sz w:val="24"/>
          <w:szCs w:val="24"/>
        </w:rPr>
        <w:t>extraordinário</w:t>
      </w:r>
      <w:r>
        <w:rPr>
          <w:rFonts w:eastAsia="Arial Unicode MS" w:cs="Arial"/>
          <w:sz w:val="24"/>
          <w:szCs w:val="24"/>
        </w:rPr>
        <w:t>.</w:t>
      </w:r>
    </w:p>
    <w:p w14:paraId="5D6C78E9" w14:textId="77777777" w:rsidR="00F31836" w:rsidRDefault="00F31836" w:rsidP="00F31836">
      <w:pPr>
        <w:tabs>
          <w:tab w:val="left" w:pos="567"/>
        </w:tabs>
        <w:spacing w:before="120" w:line="360" w:lineRule="auto"/>
        <w:rPr>
          <w:rFonts w:eastAsia="Arial Unicode MS" w:cs="Arial"/>
          <w:sz w:val="24"/>
          <w:szCs w:val="24"/>
        </w:rPr>
      </w:pPr>
      <w:r>
        <w:rPr>
          <w:rFonts w:eastAsia="Arial Unicode MS" w:cs="Arial"/>
          <w:sz w:val="24"/>
          <w:szCs w:val="24"/>
        </w:rPr>
        <w:t xml:space="preserve">10.1.2. </w:t>
      </w:r>
      <w:r w:rsidRPr="002A2C21">
        <w:rPr>
          <w:rFonts w:eastAsia="Arial Unicode MS" w:cs="Arial"/>
          <w:sz w:val="24"/>
          <w:szCs w:val="24"/>
        </w:rPr>
        <w:t>O reequilíbrio econômico-financeiro pode ser concedido a qualquer</w:t>
      </w:r>
      <w:r>
        <w:rPr>
          <w:rFonts w:eastAsia="Arial Unicode MS" w:cs="Arial"/>
          <w:sz w:val="24"/>
          <w:szCs w:val="24"/>
        </w:rPr>
        <w:t xml:space="preserve"> </w:t>
      </w:r>
      <w:r w:rsidRPr="002A2C21">
        <w:rPr>
          <w:rFonts w:eastAsia="Arial Unicode MS" w:cs="Arial"/>
          <w:sz w:val="24"/>
          <w:szCs w:val="24"/>
        </w:rPr>
        <w:t>tempo, independentemente de previsão contratual, desde que verificados os seguintes</w:t>
      </w:r>
      <w:r>
        <w:rPr>
          <w:rFonts w:eastAsia="Arial Unicode MS" w:cs="Arial"/>
          <w:sz w:val="24"/>
          <w:szCs w:val="24"/>
        </w:rPr>
        <w:t xml:space="preserve"> </w:t>
      </w:r>
      <w:r w:rsidRPr="002A2C21">
        <w:rPr>
          <w:rFonts w:eastAsia="Arial Unicode MS" w:cs="Arial"/>
          <w:sz w:val="24"/>
          <w:szCs w:val="24"/>
        </w:rPr>
        <w:t>requisitos:</w:t>
      </w:r>
    </w:p>
    <w:p w14:paraId="25677177" w14:textId="77777777" w:rsidR="00F31836" w:rsidRPr="002A2C21"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0C78AE83" w14:textId="77777777" w:rsidR="00F31836" w:rsidRPr="002A2C21"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0CCB879F" w14:textId="77777777" w:rsidR="00F31836" w:rsidRPr="002A2C21"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771EA2CB" w14:textId="77777777" w:rsidR="00F31836" w:rsidRPr="002A2C21"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6D584340" w14:textId="77777777" w:rsidR="00F31836" w:rsidRPr="002A2C21"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6E18D1AD" w14:textId="77777777" w:rsidR="00F31836" w:rsidRPr="002A2C21"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4930DB8C" w14:textId="77777777" w:rsidR="00F31836" w:rsidRDefault="00F31836" w:rsidP="00F31836">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726373E1" w14:textId="77777777" w:rsidR="00F31836"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C617FC3" w14:textId="77777777" w:rsidR="00F31836" w:rsidRPr="009A2243"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.1.</w:t>
      </w:r>
      <w:r>
        <w:rPr>
          <w:rFonts w:eastAsia="Arial Unicode MS" w:cs="Arial"/>
          <w:color w:val="000000"/>
          <w:sz w:val="24"/>
          <w:szCs w:val="24"/>
        </w:rPr>
        <w:t>4</w:t>
      </w:r>
      <w:r w:rsidRPr="009A2243">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736F53F2" w14:textId="77777777" w:rsidR="00F31836" w:rsidRPr="00422E91" w:rsidRDefault="00F31836" w:rsidP="00F31836">
      <w:pPr>
        <w:spacing w:before="120" w:line="360" w:lineRule="auto"/>
        <w:rPr>
          <w:rFonts w:eastAsia="Arial Unicode MS" w:cs="Arial"/>
          <w:color w:val="000000"/>
          <w:sz w:val="24"/>
          <w:szCs w:val="24"/>
        </w:rPr>
      </w:pPr>
      <w:r w:rsidRPr="009A2243">
        <w:rPr>
          <w:rFonts w:eastAsia="Arial Unicode MS" w:cs="Arial"/>
          <w:color w:val="000000"/>
          <w:sz w:val="24"/>
          <w:szCs w:val="24"/>
        </w:rPr>
        <w:lastRenderedPageBreak/>
        <w:t>10.1.4.1. O pedido de restabelecimento do equilíbrio econômico-financeiro deverá ser formulado durante a vigência do contrato e antes de eventual prorrogação.</w:t>
      </w:r>
    </w:p>
    <w:p w14:paraId="10F471B7"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0CBB2445"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026B13AE"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60DEBEEB"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5C4F2CDE"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647915EA"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144AA6F9"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0EF466B1"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51144BAC"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w:t>
      </w:r>
      <w:r w:rsidRPr="009A2243">
        <w:rPr>
          <w:rFonts w:eastAsia="Arial Unicode MS" w:cs="Arial"/>
          <w:color w:val="000000"/>
          <w:sz w:val="24"/>
          <w:szCs w:val="24"/>
        </w:rPr>
        <w:t>custos, e encaminhada para decisão do diretor setorial.</w:t>
      </w:r>
      <w:r w:rsidRPr="00422E91">
        <w:rPr>
          <w:rFonts w:eastAsia="Arial Unicode MS" w:cs="Arial"/>
          <w:color w:val="000000"/>
          <w:sz w:val="24"/>
          <w:szCs w:val="24"/>
        </w:rPr>
        <w:t xml:space="preserve"> </w:t>
      </w:r>
    </w:p>
    <w:p w14:paraId="12A7E83E"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.1.8.  O prazo referido no </w:t>
      </w:r>
      <w:r w:rsidRPr="001E5A82">
        <w:rPr>
          <w:rFonts w:eastAsia="Arial Unicode MS" w:cs="Arial"/>
          <w:color w:val="000000"/>
          <w:sz w:val="24"/>
          <w:szCs w:val="24"/>
          <w:highlight w:val="yellow"/>
        </w:rPr>
        <w:t>item anterior</w:t>
      </w:r>
      <w:r w:rsidRPr="00422E91">
        <w:rPr>
          <w:rFonts w:eastAsia="Arial Unicode MS" w:cs="Arial"/>
          <w:color w:val="000000"/>
          <w:sz w:val="24"/>
          <w:szCs w:val="24"/>
        </w:rPr>
        <w:t xml:space="preserve"> ficará suspenso enquanto a contratada não cumprir os atos ou apresentar a documentação solicitada pela Cesama para a comprovação da variação dos custos. </w:t>
      </w:r>
    </w:p>
    <w:p w14:paraId="4E85556F"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.1.9. A Cesama poderá realizar diligências para conferir a variação de custos alegada pela contratada. </w:t>
      </w:r>
    </w:p>
    <w:p w14:paraId="6C2B6507"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.1.10. Os novos valores contratuais decorrentes das repactuações terão suas vigências iniciadas observando-se o seguinte: </w:t>
      </w:r>
    </w:p>
    <w:p w14:paraId="57CFB859"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56E02372"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6FBCA294" w14:textId="77777777" w:rsidR="00F31836" w:rsidRPr="00422E91" w:rsidRDefault="00F31836" w:rsidP="00F31836">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32B603A0"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.1.11.  No caso previsto na </w:t>
      </w:r>
      <w:r w:rsidRPr="00DE2A28">
        <w:rPr>
          <w:rFonts w:eastAsia="Arial Unicode MS" w:cs="Arial"/>
          <w:color w:val="000000"/>
          <w:sz w:val="24"/>
          <w:szCs w:val="24"/>
          <w:highlight w:val="yellow"/>
        </w:rPr>
        <w:t>alínea “c”,</w:t>
      </w:r>
      <w:r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0BB5CE58" w14:textId="77777777" w:rsidR="00F31836" w:rsidRPr="00422E91" w:rsidRDefault="00F31836" w:rsidP="00F31836">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58B9C8CE" w14:textId="77777777" w:rsidR="00F31836" w:rsidRDefault="00F31836" w:rsidP="00F31836">
      <w:pPr>
        <w:tabs>
          <w:tab w:val="left" w:pos="567"/>
        </w:tabs>
        <w:spacing w:before="120" w:line="360" w:lineRule="auto"/>
        <w:rPr>
          <w:rFonts w:eastAsia="Arial Unicode MS" w:cs="Arial"/>
          <w:b/>
          <w:sz w:val="24"/>
          <w:szCs w:val="24"/>
        </w:rPr>
      </w:pPr>
      <w:r>
        <w:rPr>
          <w:rFonts w:eastAsia="Arial Unicode MS" w:cs="Arial"/>
          <w:b/>
          <w:sz w:val="24"/>
          <w:szCs w:val="24"/>
        </w:rPr>
        <w:t>10</w:t>
      </w:r>
      <w:r w:rsidRPr="002A2C21">
        <w:rPr>
          <w:rFonts w:eastAsia="Arial Unicode MS" w:cs="Arial"/>
          <w:b/>
          <w:sz w:val="24"/>
          <w:szCs w:val="24"/>
        </w:rPr>
        <w:t>.</w:t>
      </w:r>
      <w:r>
        <w:rPr>
          <w:rFonts w:eastAsia="Arial Unicode MS" w:cs="Arial"/>
          <w:b/>
          <w:sz w:val="24"/>
          <w:szCs w:val="24"/>
        </w:rPr>
        <w:t>2</w:t>
      </w:r>
      <w:r w:rsidRPr="002A2C21">
        <w:rPr>
          <w:rFonts w:eastAsia="Arial Unicode MS" w:cs="Arial"/>
          <w:b/>
          <w:sz w:val="24"/>
          <w:szCs w:val="24"/>
        </w:rPr>
        <w:t>. Re</w:t>
      </w:r>
      <w:r>
        <w:rPr>
          <w:rFonts w:eastAsia="Arial Unicode MS" w:cs="Arial"/>
          <w:b/>
          <w:sz w:val="24"/>
          <w:szCs w:val="24"/>
        </w:rPr>
        <w:t>ajuste</w:t>
      </w:r>
    </w:p>
    <w:p w14:paraId="6A596192"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10.2.1. Aplica-se o IPCA - Índice Nacional de Preços ao Consumidor Amplo para o reajustamento dos preços, quando couber.</w:t>
      </w:r>
    </w:p>
    <w:p w14:paraId="02011CF9"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10.2.2.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7FC12464"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 xml:space="preserve">10.2.3. O reajuste de preços previsto neste Contrato para fazer face à elevação dos custos da contratação, </w:t>
      </w:r>
      <w:r w:rsidRPr="009A2243">
        <w:rPr>
          <w:rFonts w:eastAsia="Arial Unicode MS" w:cs="Arial"/>
          <w:b/>
          <w:sz w:val="24"/>
          <w:szCs w:val="24"/>
        </w:rPr>
        <w:t>respeitada a anualidade</w:t>
      </w:r>
      <w:r w:rsidRPr="009A2243">
        <w:rPr>
          <w:rFonts w:eastAsia="Arial Unicode MS" w:cs="Arial"/>
          <w:sz w:val="24"/>
          <w:szCs w:val="24"/>
        </w:rPr>
        <w:t>, e que vier a ocorrer durante a vigência do Contrato, deverá ser solicitado pela CONTRATADA.</w:t>
      </w:r>
    </w:p>
    <w:p w14:paraId="2F9E096A"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10.2.3.1. O contrato pode sofrer reajuste se entre a data de apresentação da proposta e assinatura do contrato transcorreram mais de 12 (doze) meses, devendo ser instruído com as justificativas, e ratificado pela autoridade competente.</w:t>
      </w:r>
    </w:p>
    <w:p w14:paraId="5CDC0671"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 xml:space="preserve">10.2.4. Para o primeiro reajuste, </w:t>
      </w:r>
      <w:r w:rsidRPr="009A2243">
        <w:rPr>
          <w:rFonts w:eastAsia="Arial Unicode MS" w:cs="Arial"/>
          <w:b/>
          <w:sz w:val="24"/>
          <w:szCs w:val="24"/>
        </w:rPr>
        <w:t>o marco inicial para a concessão do reajustamento de preços é a data limite da apresentação da proposta</w:t>
      </w:r>
      <w:r w:rsidRPr="009A2243">
        <w:rPr>
          <w:rFonts w:eastAsia="Arial Unicode MS" w:cs="Arial"/>
          <w:sz w:val="24"/>
          <w:szCs w:val="24"/>
        </w:rPr>
        <w:t xml:space="preserve">. </w:t>
      </w:r>
    </w:p>
    <w:p w14:paraId="7FEFFC35"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lastRenderedPageBreak/>
        <w:t>10.2.4.1. Nas repactuações subsequentes à primeira, a anualidade será contada a partir da data do fato gerador que deu ensejo à última repactuação. Entende-se</w:t>
      </w:r>
      <w:r w:rsidRPr="00A00F83">
        <w:rPr>
          <w:rFonts w:eastAsia="Arial Unicode MS" w:cs="Arial"/>
          <w:color w:val="FF0000"/>
          <w:sz w:val="24"/>
          <w:szCs w:val="24"/>
        </w:rPr>
        <w:t xml:space="preserve"> </w:t>
      </w:r>
      <w:r w:rsidRPr="009A2243">
        <w:rPr>
          <w:rFonts w:eastAsia="Arial Unicode MS" w:cs="Arial"/>
          <w:sz w:val="24"/>
          <w:szCs w:val="24"/>
        </w:rPr>
        <w:t>como última repactuação a data em que iniciados seus efeitos financeiros, independentemente daquela em que celebrada ou apostilada.</w:t>
      </w:r>
    </w:p>
    <w:p w14:paraId="34AB7152"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10.3. O reajustamento dos preços deverá seguir as regras estabelecidas no Manual de Convênios e de Gestão e Fiscalização de Contrato, parte integrante do Regulamento Interno de Licitações, Contratos e Convênios da Cesama – RILC.</w:t>
      </w:r>
    </w:p>
    <w:p w14:paraId="30271834" w14:textId="77777777" w:rsidR="00F31836" w:rsidRPr="009A2243" w:rsidRDefault="00F31836" w:rsidP="00F31836">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w:t>
      </w:r>
      <w:r w:rsidRPr="009A2243">
        <w:rPr>
          <w:rFonts w:ascii="Arial" w:eastAsia="Arial Unicode MS" w:hAnsi="Arial" w:cs="Arial"/>
          <w:b/>
          <w:bCs/>
          <w:sz w:val="24"/>
          <w:szCs w:val="24"/>
        </w:rPr>
        <w:t>LA DÉCIMA PRIMEIRA:  PENALIDADES</w:t>
      </w:r>
    </w:p>
    <w:p w14:paraId="66D84C51" w14:textId="77777777" w:rsidR="00F31836" w:rsidRPr="009A2243" w:rsidRDefault="00F31836" w:rsidP="00F31836">
      <w:pPr>
        <w:pStyle w:val="Corpodetexto2"/>
        <w:widowControl w:val="0"/>
        <w:spacing w:before="120" w:line="360" w:lineRule="auto"/>
        <w:rPr>
          <w:color w:val="auto"/>
          <w:sz w:val="24"/>
          <w:szCs w:val="24"/>
        </w:rPr>
      </w:pPr>
      <w:r w:rsidRPr="009A2243">
        <w:rPr>
          <w:color w:val="auto"/>
          <w:sz w:val="24"/>
          <w:szCs w:val="24"/>
        </w:rPr>
        <w:t>11.1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12F4BFEE"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bCs/>
          <w:sz w:val="24"/>
          <w:szCs w:val="24"/>
          <w:lang w:val="de-DE"/>
        </w:rPr>
        <w:t>11</w:t>
      </w:r>
      <w:r w:rsidRPr="009A2243">
        <w:rPr>
          <w:rFonts w:eastAsia="Arial Unicode MS" w:cs="Arial"/>
          <w:bCs/>
          <w:sz w:val="24"/>
          <w:szCs w:val="24"/>
        </w:rPr>
        <w:t xml:space="preserve">.2. </w:t>
      </w:r>
      <w:r w:rsidRPr="009A2243">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 observado o prazo máximo de 05 (cinco) dias,</w:t>
      </w:r>
      <w:r w:rsidRPr="009A2243">
        <w:rPr>
          <w:sz w:val="24"/>
          <w:szCs w:val="24"/>
        </w:rPr>
        <w:t xml:space="preserve"> a contar da intimação da decisão administrativa que a tenha aplicado.</w:t>
      </w:r>
    </w:p>
    <w:p w14:paraId="5273D4A4"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bCs/>
          <w:sz w:val="24"/>
          <w:szCs w:val="24"/>
        </w:rPr>
        <w:t xml:space="preserve">11.2.1. </w:t>
      </w:r>
      <w:r w:rsidRPr="009A2243">
        <w:rPr>
          <w:rFonts w:eastAsia="Arial Unicode MS" w:cs="Arial"/>
          <w:sz w:val="24"/>
          <w:szCs w:val="24"/>
        </w:rPr>
        <w:t>A multa a que alude o item 11.2 não impede que a CESAMA rescinda o contrato e aplique as outras sanções previstas neste instrumento e em Lei.</w:t>
      </w:r>
    </w:p>
    <w:p w14:paraId="40B186D9" w14:textId="77777777" w:rsidR="00F31836" w:rsidRPr="009A2243" w:rsidRDefault="00F31836" w:rsidP="00F31836">
      <w:pPr>
        <w:widowControl w:val="0"/>
        <w:spacing w:before="120" w:line="360" w:lineRule="auto"/>
        <w:rPr>
          <w:rFonts w:cs="Arial"/>
          <w:sz w:val="24"/>
          <w:szCs w:val="24"/>
        </w:rPr>
      </w:pPr>
      <w:r w:rsidRPr="009A2243">
        <w:rPr>
          <w:rFonts w:eastAsia="Arial Unicode MS" w:cs="Arial"/>
          <w:bCs/>
          <w:sz w:val="24"/>
          <w:szCs w:val="24"/>
        </w:rPr>
        <w:t xml:space="preserve">11.3. </w:t>
      </w:r>
      <w:r w:rsidRPr="009A2243">
        <w:rPr>
          <w:rFonts w:cs="Arial"/>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758F028E" w14:textId="77777777" w:rsidR="00F31836" w:rsidRPr="009A2243" w:rsidRDefault="00F31836" w:rsidP="00F31836">
      <w:pPr>
        <w:pStyle w:val="Corpodetexto2"/>
        <w:widowControl w:val="0"/>
        <w:spacing w:before="120" w:line="360" w:lineRule="auto"/>
        <w:rPr>
          <w:color w:val="auto"/>
          <w:sz w:val="24"/>
          <w:szCs w:val="24"/>
        </w:rPr>
      </w:pPr>
      <w:r w:rsidRPr="009A2243">
        <w:rPr>
          <w:rFonts w:eastAsia="Arial Unicode MS"/>
          <w:bCs/>
          <w:color w:val="auto"/>
          <w:sz w:val="24"/>
          <w:szCs w:val="24"/>
        </w:rPr>
        <w:t xml:space="preserve">11.3.1 </w:t>
      </w:r>
      <w:r w:rsidRPr="009A2243">
        <w:rPr>
          <w:color w:val="auto"/>
          <w:sz w:val="24"/>
          <w:szCs w:val="24"/>
        </w:rPr>
        <w:t>A multa deverá ser recolhida no prazo de 05 (cinco) dias úteis, a contar da intimação da decisão administrativa que a tenha aplicado.</w:t>
      </w:r>
    </w:p>
    <w:p w14:paraId="0A61E59E"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lastRenderedPageBreak/>
        <w:t>11.4. Pelo cometimento de quaisquer infrações prevista neste Contrato e no RILC, garantida a prévia defesa, a CESAMA poderá aplicar as seguintes sanções:</w:t>
      </w:r>
    </w:p>
    <w:p w14:paraId="68B2A4C1" w14:textId="77777777" w:rsidR="00F31836" w:rsidRPr="009A2243" w:rsidRDefault="00F31836" w:rsidP="00F31836">
      <w:pPr>
        <w:numPr>
          <w:ilvl w:val="0"/>
          <w:numId w:val="23"/>
        </w:numPr>
        <w:spacing w:before="120" w:line="360" w:lineRule="auto"/>
        <w:ind w:left="567" w:firstLine="0"/>
        <w:rPr>
          <w:rFonts w:eastAsia="Arial Unicode MS" w:cs="Arial"/>
          <w:bCs/>
          <w:sz w:val="24"/>
          <w:szCs w:val="24"/>
        </w:rPr>
      </w:pPr>
      <w:r w:rsidRPr="009A2243">
        <w:rPr>
          <w:rFonts w:eastAsia="Arial Unicode MS" w:cs="Arial"/>
          <w:bCs/>
          <w:sz w:val="24"/>
          <w:szCs w:val="24"/>
        </w:rPr>
        <w:t>advertência;</w:t>
      </w:r>
    </w:p>
    <w:p w14:paraId="28676F75" w14:textId="77777777" w:rsidR="00F31836" w:rsidRPr="009A2243" w:rsidRDefault="00F31836" w:rsidP="00F31836">
      <w:pPr>
        <w:numPr>
          <w:ilvl w:val="0"/>
          <w:numId w:val="23"/>
        </w:numPr>
        <w:spacing w:before="120" w:line="360" w:lineRule="auto"/>
        <w:ind w:left="567" w:firstLine="0"/>
        <w:rPr>
          <w:rFonts w:eastAsia="Arial Unicode MS" w:cs="Arial"/>
          <w:bCs/>
          <w:sz w:val="24"/>
          <w:szCs w:val="24"/>
        </w:rPr>
      </w:pPr>
      <w:r w:rsidRPr="009A2243">
        <w:rPr>
          <w:rFonts w:eastAsia="Arial Unicode MS" w:cs="Arial"/>
          <w:bCs/>
          <w:sz w:val="24"/>
          <w:szCs w:val="24"/>
        </w:rPr>
        <w:t xml:space="preserve">multa moratória, na forma prevista no item </w:t>
      </w:r>
      <w:proofErr w:type="gramStart"/>
      <w:r w:rsidRPr="009A2243">
        <w:rPr>
          <w:rFonts w:eastAsia="Arial Unicode MS" w:cs="Arial"/>
          <w:bCs/>
          <w:sz w:val="24"/>
          <w:szCs w:val="24"/>
        </w:rPr>
        <w:t>11.2 ;</w:t>
      </w:r>
      <w:proofErr w:type="gramEnd"/>
    </w:p>
    <w:p w14:paraId="232BB233" w14:textId="77777777" w:rsidR="00F31836" w:rsidRPr="009A2243" w:rsidRDefault="00F31836" w:rsidP="00F31836">
      <w:pPr>
        <w:numPr>
          <w:ilvl w:val="0"/>
          <w:numId w:val="23"/>
        </w:numPr>
        <w:spacing w:before="120" w:line="360" w:lineRule="auto"/>
        <w:ind w:left="567" w:firstLine="0"/>
        <w:rPr>
          <w:rFonts w:eastAsia="Arial Unicode MS" w:cs="Arial"/>
          <w:bCs/>
          <w:sz w:val="24"/>
          <w:szCs w:val="24"/>
        </w:rPr>
      </w:pPr>
      <w:r w:rsidRPr="009A2243">
        <w:rPr>
          <w:rFonts w:eastAsia="Arial Unicode MS" w:cs="Arial"/>
          <w:bCs/>
          <w:sz w:val="24"/>
          <w:szCs w:val="24"/>
        </w:rPr>
        <w:t>multa compensatória de até 3% (três por cento) do valor do Contrato;</w:t>
      </w:r>
    </w:p>
    <w:p w14:paraId="5E600812" w14:textId="77777777" w:rsidR="00F31836" w:rsidRPr="009A2243" w:rsidRDefault="00F31836" w:rsidP="00F31836">
      <w:pPr>
        <w:numPr>
          <w:ilvl w:val="0"/>
          <w:numId w:val="23"/>
        </w:numPr>
        <w:spacing w:before="120" w:line="360" w:lineRule="auto"/>
        <w:ind w:left="567" w:firstLine="0"/>
        <w:rPr>
          <w:rFonts w:eastAsia="Arial Unicode MS" w:cs="Arial"/>
          <w:bCs/>
          <w:sz w:val="24"/>
          <w:szCs w:val="24"/>
        </w:rPr>
      </w:pPr>
      <w:r w:rsidRPr="009A2243">
        <w:rPr>
          <w:rFonts w:eastAsia="Arial Unicode MS" w:cs="Arial"/>
          <w:bCs/>
          <w:sz w:val="24"/>
          <w:szCs w:val="24"/>
        </w:rPr>
        <w:t>suspensão do direito de participar de licitação e impedimento de contratar com a CESAMA, por até 02 (dois) anos.</w:t>
      </w:r>
    </w:p>
    <w:p w14:paraId="25228790"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11.4.1. A sanção de advertência é cabível sempre que o ato praticado, ainda que ilícito, não seja suficiente para acarretar danos à CESAMA, suas instalações, pessoas, imagem, meio ambiente, ou a terceiros.</w:t>
      </w:r>
    </w:p>
    <w:p w14:paraId="38B75DCE" w14:textId="77777777" w:rsidR="00F31836" w:rsidRPr="009A2243" w:rsidRDefault="00F31836" w:rsidP="00F31836">
      <w:pPr>
        <w:spacing w:before="120" w:line="360" w:lineRule="auto"/>
        <w:rPr>
          <w:sz w:val="24"/>
          <w:szCs w:val="24"/>
        </w:rPr>
      </w:pPr>
      <w:r w:rsidRPr="009A2243">
        <w:rPr>
          <w:rFonts w:eastAsia="Arial Unicode MS" w:cs="Arial"/>
          <w:bCs/>
          <w:sz w:val="24"/>
          <w:szCs w:val="24"/>
        </w:rPr>
        <w:t xml:space="preserve">11.4.2. A </w:t>
      </w:r>
      <w:r w:rsidRPr="009A2243">
        <w:rPr>
          <w:sz w:val="24"/>
          <w:szCs w:val="24"/>
        </w:rPr>
        <w:t>reincidência da sanção de advertência poderá ensejar a aplicação de penalidade de multa.</w:t>
      </w:r>
    </w:p>
    <w:p w14:paraId="6D966E0B" w14:textId="77777777" w:rsidR="00F31836" w:rsidRPr="009A2243" w:rsidRDefault="00F31836" w:rsidP="00F31836">
      <w:pPr>
        <w:tabs>
          <w:tab w:val="left" w:pos="8505"/>
        </w:tabs>
        <w:spacing w:before="120" w:line="360" w:lineRule="auto"/>
        <w:rPr>
          <w:rFonts w:cs="Arial"/>
          <w:iCs/>
          <w:sz w:val="24"/>
          <w:szCs w:val="24"/>
        </w:rPr>
      </w:pPr>
      <w:r w:rsidRPr="009A2243">
        <w:rPr>
          <w:rFonts w:cs="Arial"/>
          <w:iCs/>
          <w:sz w:val="24"/>
          <w:szCs w:val="24"/>
        </w:rPr>
        <w:t>11.5. O descumprimento de cada item de Segurança e Medicina do Trabalho determinado pela Portaria 3214/78 acarretará o desconto na medição mensal sobre o valor global do Contrato de:</w:t>
      </w:r>
    </w:p>
    <w:p w14:paraId="3F087D67" w14:textId="77777777" w:rsidR="00F31836" w:rsidRPr="009A2243" w:rsidRDefault="00F31836" w:rsidP="00F31836">
      <w:pPr>
        <w:numPr>
          <w:ilvl w:val="0"/>
          <w:numId w:val="32"/>
        </w:numPr>
        <w:tabs>
          <w:tab w:val="left" w:pos="-3402"/>
        </w:tabs>
        <w:spacing w:line="360" w:lineRule="auto"/>
        <w:ind w:left="709" w:hanging="425"/>
        <w:rPr>
          <w:rFonts w:cs="Arial"/>
          <w:i/>
          <w:sz w:val="24"/>
          <w:szCs w:val="24"/>
        </w:rPr>
      </w:pPr>
      <w:r w:rsidRPr="009A2243">
        <w:rPr>
          <w:rFonts w:cs="Arial"/>
          <w:iCs/>
          <w:sz w:val="24"/>
          <w:szCs w:val="24"/>
        </w:rPr>
        <w:t>0,1% infração nível 1;</w:t>
      </w:r>
    </w:p>
    <w:p w14:paraId="43BFB75A" w14:textId="77777777" w:rsidR="00F31836" w:rsidRPr="009A2243" w:rsidRDefault="00F31836" w:rsidP="00F31836">
      <w:pPr>
        <w:numPr>
          <w:ilvl w:val="0"/>
          <w:numId w:val="32"/>
        </w:numPr>
        <w:tabs>
          <w:tab w:val="left" w:pos="-3402"/>
        </w:tabs>
        <w:spacing w:line="360" w:lineRule="auto"/>
        <w:ind w:left="709" w:hanging="425"/>
        <w:rPr>
          <w:rFonts w:cs="Arial"/>
          <w:i/>
          <w:sz w:val="24"/>
          <w:szCs w:val="24"/>
        </w:rPr>
      </w:pPr>
      <w:r w:rsidRPr="009A2243">
        <w:rPr>
          <w:rFonts w:cs="Arial"/>
          <w:iCs/>
          <w:sz w:val="24"/>
          <w:szCs w:val="24"/>
        </w:rPr>
        <w:t>0,2% infração nível 2;</w:t>
      </w:r>
    </w:p>
    <w:p w14:paraId="2CE9D6DB" w14:textId="77777777" w:rsidR="00F31836" w:rsidRPr="009A2243" w:rsidRDefault="00F31836" w:rsidP="00F31836">
      <w:pPr>
        <w:numPr>
          <w:ilvl w:val="0"/>
          <w:numId w:val="32"/>
        </w:numPr>
        <w:tabs>
          <w:tab w:val="left" w:pos="-3402"/>
        </w:tabs>
        <w:spacing w:line="360" w:lineRule="auto"/>
        <w:ind w:left="709" w:hanging="425"/>
        <w:rPr>
          <w:rFonts w:cs="Arial"/>
          <w:i/>
          <w:sz w:val="24"/>
          <w:szCs w:val="24"/>
        </w:rPr>
      </w:pPr>
      <w:r w:rsidRPr="009A2243">
        <w:rPr>
          <w:rFonts w:cs="Arial"/>
          <w:iCs/>
          <w:sz w:val="24"/>
          <w:szCs w:val="24"/>
        </w:rPr>
        <w:t>0,3% infração nível 3; e</w:t>
      </w:r>
    </w:p>
    <w:p w14:paraId="21E45D43" w14:textId="77777777" w:rsidR="00F31836" w:rsidRPr="009A2243" w:rsidRDefault="00F31836" w:rsidP="00F31836">
      <w:pPr>
        <w:numPr>
          <w:ilvl w:val="0"/>
          <w:numId w:val="32"/>
        </w:numPr>
        <w:tabs>
          <w:tab w:val="left" w:pos="-3402"/>
        </w:tabs>
        <w:spacing w:line="360" w:lineRule="auto"/>
        <w:ind w:left="709" w:hanging="425"/>
        <w:rPr>
          <w:rFonts w:cs="Arial"/>
          <w:i/>
          <w:sz w:val="24"/>
          <w:szCs w:val="24"/>
        </w:rPr>
      </w:pPr>
      <w:r w:rsidRPr="009A2243">
        <w:rPr>
          <w:rFonts w:cs="Arial"/>
          <w:iCs/>
          <w:sz w:val="24"/>
          <w:szCs w:val="24"/>
        </w:rPr>
        <w:t>0,4% infração nível 4.</w:t>
      </w:r>
    </w:p>
    <w:p w14:paraId="50DA94AD" w14:textId="77777777" w:rsidR="00F31836" w:rsidRPr="009A2243" w:rsidRDefault="00F31836" w:rsidP="00F31836">
      <w:pPr>
        <w:tabs>
          <w:tab w:val="left" w:pos="-3402"/>
        </w:tabs>
        <w:spacing w:before="120" w:line="360" w:lineRule="auto"/>
        <w:rPr>
          <w:rFonts w:cs="Arial"/>
          <w:iCs/>
          <w:sz w:val="24"/>
          <w:szCs w:val="24"/>
        </w:rPr>
      </w:pPr>
      <w:r w:rsidRPr="009A2243">
        <w:rPr>
          <w:rFonts w:cs="Arial"/>
          <w:iCs/>
          <w:sz w:val="24"/>
          <w:szCs w:val="24"/>
        </w:rPr>
        <w:t>11.5.1.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6C8699AC" w14:textId="77777777" w:rsidR="00F31836" w:rsidRPr="009A2243" w:rsidRDefault="00F31836" w:rsidP="00F31836">
      <w:pPr>
        <w:tabs>
          <w:tab w:val="left" w:pos="8505"/>
        </w:tabs>
        <w:spacing w:before="120" w:line="360" w:lineRule="auto"/>
        <w:rPr>
          <w:rFonts w:cs="Arial"/>
          <w:i/>
          <w:sz w:val="24"/>
          <w:szCs w:val="24"/>
        </w:rPr>
      </w:pPr>
      <w:r w:rsidRPr="009A2243">
        <w:rPr>
          <w:rFonts w:cs="Arial"/>
          <w:sz w:val="24"/>
          <w:szCs w:val="24"/>
        </w:rPr>
        <w:t>11.5.2. A multa relativa ao descumprimento das normas regulamentadoras de Segurança e Medicina do Trabalho contidas na Portaria n° 3214/78 poderá ser aplicada cumulativamente a multa penalidade descrita no Item 11.4 alínea “b”.</w:t>
      </w:r>
    </w:p>
    <w:p w14:paraId="02C239C0"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lastRenderedPageBreak/>
        <w:t>11.6. O não pagamento da multa aplicada importará na tomada de medidas judiciais cabíveis e na aplicação da sanção de suspensão do direito de participar de licitação e impedimento de contratar com a CESAMA, por até 02 (dois) anos.</w:t>
      </w:r>
    </w:p>
    <w:p w14:paraId="702E1B57"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11.7. A sanção prevista no item 11.4, alínea “d” poderá também ser aplicada, nos termos do artigo 84 da Lei nº13.303/16, às empresas ou aos profissionais que:</w:t>
      </w:r>
    </w:p>
    <w:p w14:paraId="33DBD956" w14:textId="77777777" w:rsidR="00F31836" w:rsidRPr="009A2243" w:rsidRDefault="00F31836" w:rsidP="00F31836">
      <w:pPr>
        <w:numPr>
          <w:ilvl w:val="0"/>
          <w:numId w:val="24"/>
        </w:numPr>
        <w:spacing w:before="120" w:line="360" w:lineRule="auto"/>
        <w:ind w:left="567" w:firstLine="0"/>
        <w:rPr>
          <w:rFonts w:eastAsia="Arial Unicode MS" w:cs="Arial"/>
          <w:bCs/>
          <w:sz w:val="24"/>
          <w:szCs w:val="24"/>
        </w:rPr>
      </w:pPr>
      <w:r w:rsidRPr="009A2243">
        <w:rPr>
          <w:rFonts w:eastAsia="Arial Unicode MS" w:cs="Arial"/>
          <w:bCs/>
          <w:sz w:val="24"/>
          <w:szCs w:val="24"/>
        </w:rPr>
        <w:t>tenham sofrido condenação definitiva por praticarem, por meios dolosos, fraude fiscal no recolhimento de quaisquer tributos;</w:t>
      </w:r>
    </w:p>
    <w:p w14:paraId="142D850C" w14:textId="77777777" w:rsidR="00F31836" w:rsidRPr="009A2243" w:rsidRDefault="00F31836" w:rsidP="00F31836">
      <w:pPr>
        <w:numPr>
          <w:ilvl w:val="0"/>
          <w:numId w:val="24"/>
        </w:numPr>
        <w:spacing w:before="120" w:line="360" w:lineRule="auto"/>
        <w:ind w:left="567" w:firstLine="0"/>
        <w:rPr>
          <w:rFonts w:eastAsia="Arial Unicode MS" w:cs="Arial"/>
          <w:bCs/>
          <w:sz w:val="24"/>
          <w:szCs w:val="24"/>
        </w:rPr>
      </w:pPr>
      <w:r w:rsidRPr="009A2243">
        <w:rPr>
          <w:rFonts w:eastAsia="Arial Unicode MS" w:cs="Arial"/>
          <w:bCs/>
          <w:sz w:val="24"/>
          <w:szCs w:val="24"/>
        </w:rPr>
        <w:t>tenham praticado atos ilícitos visando a frustrar os objetivos da licitação;</w:t>
      </w:r>
    </w:p>
    <w:p w14:paraId="3155D7CE" w14:textId="77777777" w:rsidR="00F31836" w:rsidRPr="009A2243" w:rsidRDefault="00F31836" w:rsidP="00F31836">
      <w:pPr>
        <w:numPr>
          <w:ilvl w:val="0"/>
          <w:numId w:val="24"/>
        </w:numPr>
        <w:spacing w:before="120" w:line="360" w:lineRule="auto"/>
        <w:ind w:left="567" w:firstLine="0"/>
        <w:rPr>
          <w:rFonts w:eastAsia="Arial Unicode MS" w:cs="Arial"/>
          <w:bCs/>
          <w:sz w:val="24"/>
          <w:szCs w:val="24"/>
        </w:rPr>
      </w:pPr>
      <w:r w:rsidRPr="009A2243">
        <w:rPr>
          <w:rFonts w:eastAsia="Arial Unicode MS" w:cs="Arial"/>
          <w:bCs/>
          <w:sz w:val="24"/>
          <w:szCs w:val="24"/>
        </w:rPr>
        <w:t>demonstrem não possuir idoneidade para contratar com a Cesama em virtude de atos ilícitos praticados.</w:t>
      </w:r>
    </w:p>
    <w:p w14:paraId="4544C763"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11.8. São consideradas condutas reprováveis e passíveis de sanções, dentre outras:</w:t>
      </w:r>
    </w:p>
    <w:p w14:paraId="7AA1FABA"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não atender, sem justificativa, à convocação para assinatura do Contrato ou retirada do instrumento equivalente;</w:t>
      </w:r>
    </w:p>
    <w:p w14:paraId="331CA2A3"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apresentar documento falso em qualquer processo administrativo instaurado pela CESAMA;</w:t>
      </w:r>
    </w:p>
    <w:p w14:paraId="6C9824CC"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frustrar ou fraudar, mediante ajuste, combinação ou qualquer outro expediente, o processo de contratação;</w:t>
      </w:r>
    </w:p>
    <w:p w14:paraId="23C8A14B"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afastar ou procurar afastar participante, por meio de violência, grave ameaça, fraude ou oferecimento de vantagem de qualquer tipo;</w:t>
      </w:r>
    </w:p>
    <w:p w14:paraId="62E08566"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agir de má-fé na relação contratual, comprovada em processo específico;</w:t>
      </w:r>
    </w:p>
    <w:p w14:paraId="5A6A7B03"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incorrer em inexecução contratual;</w:t>
      </w:r>
    </w:p>
    <w:p w14:paraId="41FDFD94"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ter frustrado ou fraudado, mediante ajuste, combinação ou qualquer outro expediente, o caráter competitivo de procedimento licitatório público;</w:t>
      </w:r>
    </w:p>
    <w:p w14:paraId="47F5E84A"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 xml:space="preserve"> ter impedido, perturbado ou fraudado a realização de qualquer ato de procedimento licitatório público; </w:t>
      </w:r>
    </w:p>
    <w:p w14:paraId="3FDD2A56"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lastRenderedPageBreak/>
        <w:t xml:space="preserve"> ter afastado ou procurado afastar licitante, por meio de fraude ou oferecimento de vantagem de qualquer tipo; </w:t>
      </w:r>
    </w:p>
    <w:p w14:paraId="22ADFBB6"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 xml:space="preserve"> ter fraudado licitação pública ou contrato dela decorrente; </w:t>
      </w:r>
    </w:p>
    <w:p w14:paraId="079E4020"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 xml:space="preserve">ter criado, de modo fraudulento ou irregular, pessoa jurídica para participar de licitação pública ou celebrar contrato administrativo; </w:t>
      </w:r>
    </w:p>
    <w:p w14:paraId="5D0EB848"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18C085E3"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 xml:space="preserve"> ter manipulado ou fraudado o equilíbrio econômico financeiro dos contratos celebrados com a Administração Pública; </w:t>
      </w:r>
    </w:p>
    <w:p w14:paraId="2CDD263D" w14:textId="77777777" w:rsidR="00F31836" w:rsidRPr="009A2243" w:rsidRDefault="00F31836" w:rsidP="00F31836">
      <w:pPr>
        <w:numPr>
          <w:ilvl w:val="0"/>
          <w:numId w:val="25"/>
        </w:numPr>
        <w:spacing w:before="120" w:line="360" w:lineRule="auto"/>
        <w:ind w:left="567" w:firstLine="0"/>
        <w:rPr>
          <w:rFonts w:eastAsia="Arial Unicode MS" w:cs="Arial"/>
          <w:bCs/>
          <w:sz w:val="24"/>
          <w:szCs w:val="24"/>
        </w:rPr>
      </w:pPr>
      <w:r w:rsidRPr="009A2243">
        <w:rPr>
          <w:rFonts w:eastAsia="Arial Unicode MS" w:cs="Arial"/>
          <w:bCs/>
          <w:sz w:val="24"/>
          <w:szCs w:val="24"/>
        </w:rPr>
        <w:t>ter dificultado atividade de investigação ou fiscalização de órgãos, entidades ou agentes públicos, ou ter intervindo em sua atuação, inclusive no âmbito das agências reguladoras e dos órgãos de fiscalização.</w:t>
      </w:r>
    </w:p>
    <w:p w14:paraId="3B10C4A8" w14:textId="77777777" w:rsidR="00F31836" w:rsidRPr="009A2243" w:rsidRDefault="00F31836" w:rsidP="00F31836">
      <w:pPr>
        <w:spacing w:before="120" w:line="360" w:lineRule="auto"/>
        <w:ind w:left="567"/>
        <w:rPr>
          <w:rFonts w:eastAsia="Arial Unicode MS" w:cs="Arial"/>
          <w:bCs/>
          <w:sz w:val="24"/>
          <w:szCs w:val="24"/>
        </w:rPr>
      </w:pPr>
    </w:p>
    <w:p w14:paraId="0D553A59"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11.9. Cabe a sanção de suspensão em razão de ação ou omissão capaz de causar, ou que tenha causado dano à CESAMA, suas instalações, pessoas, imagem, meio ambiente ou a terceiros.</w:t>
      </w:r>
    </w:p>
    <w:p w14:paraId="19AC2F97"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 xml:space="preserve">11.9.1. Conforme a extensão do dano ocorrido ou passível de ocorrência, a suspensão poderá ser branda, </w:t>
      </w:r>
      <w:proofErr w:type="gramStart"/>
      <w:r w:rsidRPr="009A2243">
        <w:rPr>
          <w:rFonts w:eastAsia="Arial Unicode MS" w:cs="Arial"/>
          <w:bCs/>
          <w:sz w:val="24"/>
          <w:szCs w:val="24"/>
        </w:rPr>
        <w:t>média, ou grave</w:t>
      </w:r>
      <w:proofErr w:type="gramEnd"/>
      <w:r w:rsidRPr="009A2243">
        <w:rPr>
          <w:rFonts w:eastAsia="Arial Unicode MS" w:cs="Arial"/>
          <w:bCs/>
          <w:sz w:val="24"/>
          <w:szCs w:val="24"/>
        </w:rPr>
        <w:t>.</w:t>
      </w:r>
    </w:p>
    <w:p w14:paraId="7DAA83BA"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11.9.1.1. Constitui falta grave o não pagamento de salário, de vale-transporte e de auxílio alimentação dos empregados na data fixada, o que poderá dar ensejo à rescisão do contrato, sem prejuízo da aplicação das sanções cabíveis.</w:t>
      </w:r>
    </w:p>
    <w:p w14:paraId="118C688A"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11.9.2.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5293343F" w14:textId="77777777" w:rsidR="00F31836" w:rsidRPr="009A2243" w:rsidRDefault="00F31836" w:rsidP="00F31836">
      <w:pPr>
        <w:spacing w:before="120" w:line="360" w:lineRule="auto"/>
        <w:ind w:left="567"/>
        <w:rPr>
          <w:rFonts w:eastAsia="Arial Unicode MS" w:cs="Arial"/>
          <w:bCs/>
          <w:sz w:val="24"/>
          <w:szCs w:val="24"/>
        </w:rPr>
      </w:pPr>
      <w:r w:rsidRPr="009A2243">
        <w:rPr>
          <w:rFonts w:eastAsia="Arial Unicode MS" w:cs="Arial"/>
          <w:bCs/>
          <w:sz w:val="24"/>
          <w:szCs w:val="24"/>
        </w:rPr>
        <w:lastRenderedPageBreak/>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744844FA" w14:textId="77777777" w:rsidR="00F31836" w:rsidRPr="009A2243" w:rsidRDefault="00F31836" w:rsidP="00F31836">
      <w:pPr>
        <w:spacing w:before="120" w:line="360" w:lineRule="auto"/>
        <w:ind w:left="567"/>
        <w:rPr>
          <w:rFonts w:eastAsia="Arial Unicode MS" w:cs="Arial"/>
          <w:bCs/>
          <w:sz w:val="24"/>
          <w:szCs w:val="24"/>
        </w:rPr>
      </w:pPr>
      <w:r w:rsidRPr="009A2243">
        <w:rPr>
          <w:rFonts w:eastAsia="Arial Unicode MS" w:cs="Arial"/>
          <w:bCs/>
          <w:sz w:val="24"/>
          <w:szCs w:val="24"/>
        </w:rPr>
        <w:t>b. Contrato em andamento, firmado com consórcio, na hipótese de sobrevir a aplicação da penalidade de suspensão a empresa consorciada.</w:t>
      </w:r>
    </w:p>
    <w:p w14:paraId="138B20D6" w14:textId="77777777" w:rsidR="00F31836" w:rsidRPr="009A2243" w:rsidRDefault="00F31836" w:rsidP="00F31836">
      <w:pPr>
        <w:spacing w:before="120" w:line="360" w:lineRule="auto"/>
        <w:rPr>
          <w:rFonts w:eastAsia="Arial Unicode MS" w:cs="Arial"/>
          <w:bCs/>
          <w:sz w:val="24"/>
          <w:szCs w:val="24"/>
        </w:rPr>
      </w:pPr>
      <w:r w:rsidRPr="009A2243">
        <w:rPr>
          <w:rFonts w:eastAsia="Arial Unicode MS" w:cs="Arial"/>
          <w:bCs/>
          <w:sz w:val="24"/>
          <w:szCs w:val="24"/>
        </w:rPr>
        <w:t>11.9.3. A reincidência de prática punível com suspensão, ocorrida num período de até 2 (dois) anos a contar do término da primeira imputação, implicará no agravamento da sanção a ser aplicada.</w:t>
      </w:r>
    </w:p>
    <w:p w14:paraId="5B776883"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bCs/>
          <w:sz w:val="24"/>
          <w:szCs w:val="24"/>
        </w:rPr>
        <w:t xml:space="preserve">11.10. </w:t>
      </w:r>
      <w:r w:rsidRPr="009A2243">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0EF16154" w14:textId="77777777" w:rsidR="00F31836" w:rsidRPr="009A2243" w:rsidRDefault="00F31836" w:rsidP="00F31836">
      <w:pPr>
        <w:widowControl w:val="0"/>
        <w:spacing w:before="120" w:line="360" w:lineRule="auto"/>
        <w:rPr>
          <w:rFonts w:cs="Arial"/>
          <w:sz w:val="24"/>
          <w:szCs w:val="24"/>
        </w:rPr>
      </w:pPr>
      <w:r w:rsidRPr="009A2243">
        <w:rPr>
          <w:rFonts w:cs="Arial"/>
          <w:sz w:val="24"/>
          <w:szCs w:val="24"/>
        </w:rPr>
        <w:t>11.11.  Da aplicação de quaisquer penalidades caberá recurso no prazo de 10 (dez) dias úteis, contados da intimação.</w:t>
      </w:r>
    </w:p>
    <w:p w14:paraId="5D2F9108" w14:textId="77777777" w:rsidR="00F31836" w:rsidRPr="009A2243" w:rsidRDefault="00F31836" w:rsidP="00F31836">
      <w:pPr>
        <w:widowControl w:val="0"/>
        <w:spacing w:before="120" w:line="360" w:lineRule="auto"/>
        <w:rPr>
          <w:rFonts w:cs="Arial"/>
          <w:sz w:val="24"/>
          <w:szCs w:val="24"/>
        </w:rPr>
      </w:pPr>
      <w:r w:rsidRPr="009A2243">
        <w:rPr>
          <w:rFonts w:cs="Arial"/>
          <w:sz w:val="24"/>
          <w:szCs w:val="24"/>
        </w:rPr>
        <w:t>11.11.1. Da decisão final cabe recurso à instância superior, no prazo de 5 (cinco) dias úteis contado da intimação do ato.</w:t>
      </w:r>
    </w:p>
    <w:p w14:paraId="04DBBE9F" w14:textId="77777777" w:rsidR="00F31836" w:rsidRPr="009A2243" w:rsidRDefault="00F31836" w:rsidP="00F31836">
      <w:pPr>
        <w:spacing w:before="120" w:line="360" w:lineRule="auto"/>
        <w:rPr>
          <w:rFonts w:cs="Arial"/>
          <w:sz w:val="24"/>
          <w:szCs w:val="24"/>
        </w:rPr>
      </w:pPr>
      <w:r w:rsidRPr="009A2243">
        <w:rPr>
          <w:rFonts w:cs="Arial"/>
          <w:sz w:val="24"/>
          <w:szCs w:val="24"/>
        </w:rPr>
        <w:t xml:space="preserve">11.12. A aplicação das sanções previstas no item 11.4 serão registradas no cadastro de empresas inidôneas de que trata o art. 23 da Lei n° 12.846, de 1° de agosto de 2013, no Portal de Compras </w:t>
      </w:r>
      <w:r w:rsidRPr="009A2243">
        <w:rPr>
          <w:rFonts w:cs="Arial"/>
          <w:i/>
          <w:iCs/>
          <w:sz w:val="24"/>
          <w:szCs w:val="24"/>
        </w:rPr>
        <w:t>do Governo Federal</w:t>
      </w:r>
      <w:r w:rsidRPr="009A2243">
        <w:rPr>
          <w:rFonts w:cs="Arial"/>
          <w:iCs/>
          <w:sz w:val="24"/>
          <w:szCs w:val="24"/>
        </w:rPr>
        <w:t xml:space="preserve"> </w:t>
      </w:r>
      <w:r w:rsidRPr="009A2243">
        <w:rPr>
          <w:rFonts w:cs="Arial"/>
          <w:sz w:val="24"/>
          <w:szCs w:val="24"/>
        </w:rPr>
        <w:t>/ SICAF e no sítio oficial da CESAMA.</w:t>
      </w:r>
    </w:p>
    <w:p w14:paraId="7D2C7DA6" w14:textId="77777777" w:rsidR="00F31836" w:rsidRPr="009A2243" w:rsidRDefault="00F31836" w:rsidP="00F31836">
      <w:pPr>
        <w:spacing w:before="120" w:line="360" w:lineRule="auto"/>
        <w:rPr>
          <w:rFonts w:cs="Arial"/>
          <w:sz w:val="24"/>
          <w:szCs w:val="24"/>
        </w:rPr>
      </w:pPr>
      <w:r w:rsidRPr="009A2243">
        <w:rPr>
          <w:rFonts w:cs="Arial"/>
          <w:sz w:val="24"/>
          <w:szCs w:val="24"/>
        </w:rPr>
        <w:t>11.12.1. A CONTRATADA incluída no cadastro referido no item 11.12 não poderá disputar licitação ou participar, direta ou indiretamente, da execução do Contrato.</w:t>
      </w:r>
    </w:p>
    <w:p w14:paraId="2EDD49BC" w14:textId="77777777" w:rsidR="00F31836" w:rsidRPr="009A2243" w:rsidRDefault="00F31836" w:rsidP="00F31836">
      <w:pPr>
        <w:spacing w:before="120" w:line="360" w:lineRule="auto"/>
        <w:rPr>
          <w:rFonts w:cs="Arial"/>
          <w:sz w:val="24"/>
          <w:szCs w:val="24"/>
        </w:rPr>
      </w:pPr>
      <w:r w:rsidRPr="009A2243">
        <w:rPr>
          <w:rFonts w:cs="Arial"/>
          <w:sz w:val="24"/>
          <w:szCs w:val="24"/>
        </w:rPr>
        <w:t>11.12.2 Serão excluídas do cadastro referido no item 11.12, a qualquer tempo, as Contratadas que demonstrarem a superação dos motivos que deram causa à restrição contra eles promovida.</w:t>
      </w:r>
    </w:p>
    <w:p w14:paraId="7A6271A8" w14:textId="77777777" w:rsidR="00F31836" w:rsidRPr="009A2243" w:rsidRDefault="00F31836" w:rsidP="00F31836">
      <w:pPr>
        <w:spacing w:before="120" w:line="360" w:lineRule="auto"/>
        <w:rPr>
          <w:rFonts w:eastAsia="Arial Unicode MS" w:cs="Arial"/>
          <w:sz w:val="24"/>
          <w:szCs w:val="24"/>
        </w:rPr>
      </w:pPr>
      <w:r w:rsidRPr="009A2243">
        <w:rPr>
          <w:rFonts w:eastAsia="Arial Unicode MS" w:cs="Arial"/>
          <w:sz w:val="24"/>
          <w:szCs w:val="24"/>
        </w:rPr>
        <w:t xml:space="preserve">11.13. Os procedimentos para a aplicação das sanções estabelecidas neste edital encontram-se definidos no Manual de Convênios e de Gestão e Fiscalização de </w:t>
      </w:r>
      <w:r w:rsidRPr="009A2243">
        <w:rPr>
          <w:rFonts w:eastAsia="Arial Unicode MS" w:cs="Arial"/>
          <w:sz w:val="24"/>
          <w:szCs w:val="24"/>
        </w:rPr>
        <w:lastRenderedPageBreak/>
        <w:t xml:space="preserve">Contratos, parte integrante do Regulamento Interno de Licitações, Contratos e Convênios da Cesama – RILC. </w:t>
      </w:r>
    </w:p>
    <w:p w14:paraId="2DAF3B5C" w14:textId="77777777" w:rsidR="00F31836" w:rsidRPr="009A2243" w:rsidRDefault="00F31836" w:rsidP="00F31836">
      <w:pPr>
        <w:spacing w:before="480" w:line="360" w:lineRule="auto"/>
        <w:rPr>
          <w:rFonts w:cs="Arial"/>
          <w:b/>
          <w:sz w:val="24"/>
          <w:szCs w:val="24"/>
        </w:rPr>
      </w:pPr>
      <w:r w:rsidRPr="009A2243">
        <w:rPr>
          <w:rFonts w:cs="Arial"/>
          <w:b/>
          <w:sz w:val="24"/>
          <w:szCs w:val="24"/>
        </w:rPr>
        <w:t>CLÁUSULA DÉCIMA SEGUNDA: RESCISÃO</w:t>
      </w:r>
    </w:p>
    <w:p w14:paraId="3684FFAE" w14:textId="77777777" w:rsidR="00F31836" w:rsidRPr="009A2243" w:rsidRDefault="00F31836" w:rsidP="00F31836">
      <w:pPr>
        <w:spacing w:before="120" w:line="360" w:lineRule="auto"/>
        <w:rPr>
          <w:sz w:val="24"/>
          <w:szCs w:val="24"/>
        </w:rPr>
      </w:pPr>
      <w:r w:rsidRPr="009A2243">
        <w:rPr>
          <w:sz w:val="24"/>
          <w:szCs w:val="24"/>
        </w:rPr>
        <w:t>12.1. A inexecução total ou parcial do Contrato poderá ensejar a sua rescisão, com as consequências cabíveis</w:t>
      </w:r>
    </w:p>
    <w:p w14:paraId="27518616" w14:textId="77777777" w:rsidR="00F31836" w:rsidRPr="009A2243" w:rsidRDefault="00F31836" w:rsidP="00F31836">
      <w:pPr>
        <w:spacing w:before="120" w:line="360" w:lineRule="auto"/>
        <w:rPr>
          <w:sz w:val="24"/>
          <w:szCs w:val="24"/>
        </w:rPr>
      </w:pPr>
      <w:r w:rsidRPr="009A2243">
        <w:rPr>
          <w:sz w:val="24"/>
          <w:szCs w:val="24"/>
        </w:rPr>
        <w:t xml:space="preserve">12.2. A rescisão deste Contrato poderá ser: </w:t>
      </w:r>
    </w:p>
    <w:p w14:paraId="7D91C597" w14:textId="77777777" w:rsidR="00F31836" w:rsidRPr="009A2243" w:rsidRDefault="00F31836" w:rsidP="00F31836">
      <w:pPr>
        <w:numPr>
          <w:ilvl w:val="2"/>
          <w:numId w:val="27"/>
        </w:numPr>
        <w:spacing w:before="120" w:line="360" w:lineRule="auto"/>
        <w:ind w:left="851" w:hanging="284"/>
        <w:rPr>
          <w:sz w:val="24"/>
          <w:szCs w:val="24"/>
        </w:rPr>
      </w:pPr>
      <w:r w:rsidRPr="009A2243">
        <w:rPr>
          <w:sz w:val="24"/>
          <w:szCs w:val="24"/>
        </w:rPr>
        <w:t>por ato unilateral e escrito de qualquer das partes;</w:t>
      </w:r>
    </w:p>
    <w:p w14:paraId="5C563C9F" w14:textId="77777777" w:rsidR="00F31836" w:rsidRPr="009A2243" w:rsidRDefault="00F31836" w:rsidP="00F31836">
      <w:pPr>
        <w:numPr>
          <w:ilvl w:val="2"/>
          <w:numId w:val="27"/>
        </w:numPr>
        <w:spacing w:before="120" w:line="360" w:lineRule="auto"/>
        <w:ind w:left="851" w:hanging="284"/>
        <w:rPr>
          <w:sz w:val="24"/>
          <w:szCs w:val="24"/>
        </w:rPr>
      </w:pPr>
      <w:r w:rsidRPr="009A2243">
        <w:rPr>
          <w:sz w:val="24"/>
          <w:szCs w:val="24"/>
        </w:rPr>
        <w:t xml:space="preserve">amigável, por acordo entre as partes, reduzida a termo no processo de contratação, desde que haja conveniência para a Cesama; </w:t>
      </w:r>
    </w:p>
    <w:p w14:paraId="736088E2" w14:textId="77777777" w:rsidR="00F31836" w:rsidRPr="009A2243" w:rsidRDefault="00F31836" w:rsidP="00F31836">
      <w:pPr>
        <w:numPr>
          <w:ilvl w:val="2"/>
          <w:numId w:val="27"/>
        </w:numPr>
        <w:spacing w:before="120" w:line="360" w:lineRule="auto"/>
        <w:ind w:left="851" w:hanging="284"/>
        <w:rPr>
          <w:sz w:val="24"/>
          <w:szCs w:val="24"/>
        </w:rPr>
      </w:pPr>
      <w:r w:rsidRPr="009A2243">
        <w:rPr>
          <w:sz w:val="24"/>
          <w:szCs w:val="24"/>
        </w:rPr>
        <w:t>judicial, nos termos da legislação.</w:t>
      </w:r>
    </w:p>
    <w:p w14:paraId="5970403C" w14:textId="77777777" w:rsidR="00F31836" w:rsidRPr="009A2243" w:rsidRDefault="00F31836" w:rsidP="00F31836">
      <w:pPr>
        <w:spacing w:before="120" w:line="360" w:lineRule="auto"/>
        <w:rPr>
          <w:sz w:val="24"/>
          <w:szCs w:val="24"/>
        </w:rPr>
      </w:pPr>
      <w:r w:rsidRPr="009A2243">
        <w:rPr>
          <w:sz w:val="24"/>
          <w:szCs w:val="24"/>
        </w:rPr>
        <w:t>12.2.1. Constituem motivo para rescisão do Contrato, dentre outras, as hipóteses previstas no Manual de Convênios e Gestão e Fiscalização de Contratos, parte integrante do Regulamento Interno de Licitações, Contratos e Convênios da Cesama - RILC.</w:t>
      </w:r>
    </w:p>
    <w:p w14:paraId="425D1AA2" w14:textId="77777777" w:rsidR="00F31836" w:rsidRPr="009A2243" w:rsidRDefault="00F31836" w:rsidP="00F31836">
      <w:pPr>
        <w:spacing w:before="120" w:line="360" w:lineRule="auto"/>
        <w:rPr>
          <w:rFonts w:cs="Arial"/>
          <w:sz w:val="24"/>
          <w:szCs w:val="24"/>
        </w:rPr>
      </w:pPr>
      <w:r w:rsidRPr="009A2243">
        <w:rPr>
          <w:rFonts w:cs="Arial"/>
          <w:sz w:val="24"/>
          <w:szCs w:val="24"/>
        </w:rPr>
        <w:t xml:space="preserve">12.2.2.  A rescisão por ato unilateral a que se refere à alínea “a” do item 12.2, deverá ser precedida de comunicação escrita e fundamentada da parte interessada e ser enviada à outra parte com antecedência mínima de 30 (trinta) dias ou outro prazo estabelecido no termo de referência. </w:t>
      </w:r>
    </w:p>
    <w:p w14:paraId="08D394B8" w14:textId="77777777" w:rsidR="00F31836" w:rsidRPr="009A2243" w:rsidRDefault="00F31836" w:rsidP="00F31836">
      <w:pPr>
        <w:spacing w:before="120" w:line="360" w:lineRule="auto"/>
        <w:rPr>
          <w:rFonts w:cs="Arial"/>
          <w:sz w:val="24"/>
          <w:szCs w:val="24"/>
        </w:rPr>
      </w:pPr>
      <w:r w:rsidRPr="009A2243">
        <w:rPr>
          <w:rFonts w:cs="Arial"/>
          <w:sz w:val="24"/>
          <w:szCs w:val="24"/>
        </w:rPr>
        <w:t xml:space="preserve">12.2.3. Na hipótese de imprescindibilidade da execução contratual para a continuidade de serviços públicos essenciais, o prazo a que se refere o item 12.2.2 será de 90 (noventa) dias, ou outro prazo estabelecido no termo de referência. </w:t>
      </w:r>
    </w:p>
    <w:p w14:paraId="37FCFE7B" w14:textId="77777777" w:rsidR="00F31836" w:rsidRPr="009A2243" w:rsidRDefault="00F31836" w:rsidP="00F31836">
      <w:pPr>
        <w:spacing w:before="120" w:line="360" w:lineRule="auto"/>
        <w:rPr>
          <w:sz w:val="24"/>
          <w:szCs w:val="24"/>
        </w:rPr>
      </w:pPr>
      <w:r w:rsidRPr="009A2243">
        <w:rPr>
          <w:sz w:val="24"/>
          <w:szCs w:val="24"/>
        </w:rPr>
        <w:t>12.3. Quando a rescisão ocorrer sem que haja culpa da outra parte contratante, será esta ressarcida dos prejuízos que houver sofrido, regularmente comprovados, e no caso da CONTRATADA poderá ter ainda direito a:</w:t>
      </w:r>
    </w:p>
    <w:p w14:paraId="7FBB91E4" w14:textId="77777777" w:rsidR="00F31836" w:rsidRPr="009A2243" w:rsidRDefault="00F31836" w:rsidP="00F31836">
      <w:pPr>
        <w:numPr>
          <w:ilvl w:val="0"/>
          <w:numId w:val="28"/>
        </w:numPr>
        <w:tabs>
          <w:tab w:val="left" w:pos="-5387"/>
        </w:tabs>
        <w:spacing w:before="120" w:line="360" w:lineRule="auto"/>
        <w:ind w:left="851" w:hanging="284"/>
        <w:rPr>
          <w:sz w:val="24"/>
          <w:szCs w:val="24"/>
        </w:rPr>
      </w:pPr>
      <w:r w:rsidRPr="009A2243">
        <w:rPr>
          <w:sz w:val="24"/>
          <w:szCs w:val="24"/>
        </w:rPr>
        <w:t xml:space="preserve">devolução da garantia; </w:t>
      </w:r>
    </w:p>
    <w:p w14:paraId="59D8D688" w14:textId="77777777" w:rsidR="00F31836" w:rsidRPr="009A2243" w:rsidRDefault="00F31836" w:rsidP="00F31836">
      <w:pPr>
        <w:numPr>
          <w:ilvl w:val="0"/>
          <w:numId w:val="28"/>
        </w:numPr>
        <w:tabs>
          <w:tab w:val="left" w:pos="-5387"/>
        </w:tabs>
        <w:spacing w:before="120" w:line="360" w:lineRule="auto"/>
        <w:ind w:left="851" w:hanging="284"/>
        <w:rPr>
          <w:sz w:val="24"/>
          <w:szCs w:val="24"/>
        </w:rPr>
      </w:pPr>
      <w:r w:rsidRPr="009A2243">
        <w:rPr>
          <w:sz w:val="24"/>
          <w:szCs w:val="24"/>
        </w:rPr>
        <w:t xml:space="preserve">pagamentos devidos pela execução do contrato até a data da rescisão; </w:t>
      </w:r>
    </w:p>
    <w:p w14:paraId="6EAAFF3D" w14:textId="77777777" w:rsidR="00F31836" w:rsidRPr="009A2243" w:rsidRDefault="00F31836" w:rsidP="00F31836">
      <w:pPr>
        <w:numPr>
          <w:ilvl w:val="0"/>
          <w:numId w:val="28"/>
        </w:numPr>
        <w:tabs>
          <w:tab w:val="left" w:pos="-5387"/>
        </w:tabs>
        <w:spacing w:before="120" w:line="360" w:lineRule="auto"/>
        <w:ind w:left="851" w:hanging="284"/>
        <w:rPr>
          <w:sz w:val="24"/>
          <w:szCs w:val="24"/>
        </w:rPr>
      </w:pPr>
      <w:r w:rsidRPr="009A2243">
        <w:rPr>
          <w:sz w:val="24"/>
          <w:szCs w:val="24"/>
        </w:rPr>
        <w:lastRenderedPageBreak/>
        <w:t>pagamento do custo da desmobilização.</w:t>
      </w:r>
    </w:p>
    <w:p w14:paraId="310EAD37" w14:textId="77777777" w:rsidR="00F31836" w:rsidRPr="009A2243" w:rsidRDefault="00F31836" w:rsidP="00F31836">
      <w:pPr>
        <w:tabs>
          <w:tab w:val="left" w:pos="-5387"/>
        </w:tabs>
        <w:spacing w:before="120" w:line="360" w:lineRule="auto"/>
        <w:rPr>
          <w:sz w:val="24"/>
          <w:szCs w:val="24"/>
        </w:rPr>
      </w:pPr>
      <w:r w:rsidRPr="009A2243">
        <w:rPr>
          <w:sz w:val="24"/>
          <w:szCs w:val="24"/>
        </w:rPr>
        <w:t>12.4. Em qualquer das hipóteses de rescisão, uma vez apurada a culpa ou dolo de uma das partes, ensejará o ressarcimento, pela outra parte, dos prejuízos regularmente comprovados.</w:t>
      </w:r>
    </w:p>
    <w:p w14:paraId="1B17D9BF" w14:textId="77777777" w:rsidR="00F31836" w:rsidRPr="009A2243" w:rsidRDefault="00F31836" w:rsidP="00F31836">
      <w:pPr>
        <w:tabs>
          <w:tab w:val="left" w:pos="-5387"/>
        </w:tabs>
        <w:spacing w:before="120" w:line="360" w:lineRule="auto"/>
        <w:rPr>
          <w:sz w:val="24"/>
          <w:szCs w:val="24"/>
        </w:rPr>
      </w:pPr>
      <w:r w:rsidRPr="009A2243">
        <w:rPr>
          <w:rFonts w:cs="Arial"/>
          <w:sz w:val="24"/>
          <w:szCs w:val="24"/>
        </w:rPr>
        <w:t xml:space="preserve">12.4.1. Havendo concorrência de culpa, os prejuízos experimentados poderão ser </w:t>
      </w:r>
      <w:r w:rsidRPr="009A2243">
        <w:rPr>
          <w:sz w:val="24"/>
          <w:szCs w:val="24"/>
        </w:rPr>
        <w:t>compensados.</w:t>
      </w:r>
    </w:p>
    <w:p w14:paraId="7D0921CA" w14:textId="77777777" w:rsidR="00F31836" w:rsidRPr="009A2243" w:rsidRDefault="00F31836" w:rsidP="00F31836">
      <w:pPr>
        <w:tabs>
          <w:tab w:val="left" w:pos="-5387"/>
        </w:tabs>
        <w:spacing w:before="120" w:line="360" w:lineRule="auto"/>
        <w:rPr>
          <w:sz w:val="24"/>
          <w:szCs w:val="24"/>
        </w:rPr>
      </w:pPr>
      <w:r w:rsidRPr="009A2243">
        <w:rPr>
          <w:sz w:val="24"/>
          <w:szCs w:val="24"/>
        </w:rPr>
        <w:t>12.4.2. Ocorrendo dolo ou culpa do contratado, de forma individual ou concorrente, a CESAMA terá o direito de:</w:t>
      </w:r>
    </w:p>
    <w:p w14:paraId="6262456E" w14:textId="77777777" w:rsidR="00F31836" w:rsidRPr="009A2243" w:rsidRDefault="00F31836" w:rsidP="00F31836">
      <w:pPr>
        <w:tabs>
          <w:tab w:val="left" w:pos="-5387"/>
        </w:tabs>
        <w:spacing w:before="120" w:line="360" w:lineRule="auto"/>
        <w:rPr>
          <w:sz w:val="24"/>
          <w:szCs w:val="24"/>
        </w:rPr>
      </w:pPr>
      <w:r w:rsidRPr="009A2243">
        <w:rPr>
          <w:sz w:val="24"/>
          <w:szCs w:val="24"/>
        </w:rPr>
        <w:t>a. executar a garantia contratual, para ressarcimento dos valores das multas e indenizações a ela devidos;</w:t>
      </w:r>
    </w:p>
    <w:p w14:paraId="6F0E8152" w14:textId="77777777" w:rsidR="00F31836" w:rsidRPr="009A2243" w:rsidRDefault="00F31836" w:rsidP="00F31836">
      <w:pPr>
        <w:tabs>
          <w:tab w:val="left" w:pos="-5387"/>
        </w:tabs>
        <w:spacing w:before="120" w:line="360" w:lineRule="auto"/>
        <w:rPr>
          <w:sz w:val="24"/>
          <w:szCs w:val="24"/>
        </w:rPr>
      </w:pPr>
      <w:r w:rsidRPr="009A2243">
        <w:rPr>
          <w:sz w:val="24"/>
          <w:szCs w:val="24"/>
        </w:rPr>
        <w:t>b. retenção dos créditos decorrentes do contrato ou outro crédito que a empresa tenha com a CESAMA, até o limite dos prejuízos sofridos.</w:t>
      </w:r>
    </w:p>
    <w:p w14:paraId="1A842A5E" w14:textId="77777777" w:rsidR="00F31836" w:rsidRDefault="00F31836" w:rsidP="00F31836">
      <w:pPr>
        <w:spacing w:before="120" w:line="360" w:lineRule="auto"/>
        <w:rPr>
          <w:rFonts w:cs="Arial"/>
          <w:sz w:val="24"/>
          <w:szCs w:val="24"/>
        </w:rPr>
      </w:pPr>
      <w:r w:rsidRPr="009A2243">
        <w:rPr>
          <w:sz w:val="24"/>
          <w:szCs w:val="24"/>
        </w:rPr>
        <w:t>12.5. Na hipótese de rescisão do Contrato, caberá ao fiscal do contrato atestar</w:t>
      </w:r>
      <w:r w:rsidRPr="0037656E">
        <w:rPr>
          <w:sz w:val="24"/>
          <w:szCs w:val="24"/>
        </w:rPr>
        <w:t xml:space="preserve"> as parcelas adequadamente concluídas, recebendo provisória ou definitivamente, conforme o caso.</w:t>
      </w:r>
    </w:p>
    <w:p w14:paraId="28434D63" w14:textId="77777777" w:rsidR="00F31836" w:rsidRPr="0092672F" w:rsidRDefault="00F31836" w:rsidP="00F31836">
      <w:pPr>
        <w:spacing w:before="120" w:line="360" w:lineRule="auto"/>
        <w:rPr>
          <w:rFonts w:eastAsia="Arial Unicode MS" w:cs="Arial"/>
          <w:b/>
          <w:bCs/>
          <w:sz w:val="23"/>
          <w:szCs w:val="23"/>
          <w:lang w:val="de-DE"/>
        </w:rPr>
      </w:pPr>
      <w:r w:rsidRPr="0092672F">
        <w:rPr>
          <w:rFonts w:eastAsia="Arial Unicode MS" w:cs="Arial"/>
          <w:b/>
          <w:bCs/>
          <w:sz w:val="23"/>
          <w:szCs w:val="23"/>
          <w:lang w:val="de-DE"/>
        </w:rPr>
        <w:t>CLÁUSULA  DÉCIMA TERCEIRA: CONFORMIDADE</w:t>
      </w:r>
    </w:p>
    <w:p w14:paraId="4AEE31AB"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13.1 A CONTRATADA declara, sob as penas da lei, não haver, até a presente data, qualquer impedimento à presente contratação ou mesmo à execução de alguma clausula ou condição do instrumento ora pactuado.</w:t>
      </w:r>
    </w:p>
    <w:p w14:paraId="2EF458F2"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6F04FE00"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2D9127C8"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4AFFF25"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EDBFFF6"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13.6 A CONTRATADA declara que não pratica e se obriga a não praticar quaisquer atos que violem a lei anticorrupção.</w:t>
      </w:r>
    </w:p>
    <w:p w14:paraId="38F7722F"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13.7 A CONTRATADA concorda em fornecer prontamente, sempre que solicitada, evidencia de que está atuando diligentemente na prevenção de práticas que possam violar as leis anticorrupção.</w:t>
      </w:r>
    </w:p>
    <w:p w14:paraId="07E44B8C"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C32DE7F"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68EA786"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13.10 Independentemente de quaisquer investigações ou processos terem sido iniciados pelas autoridades, caso surjam denuncias ou indícios razoavelmente fortes de que os </w:t>
      </w:r>
      <w:r w:rsidRPr="0092672F">
        <w:rPr>
          <w:rFonts w:eastAsia="Arial Unicode MS" w:cs="Arial"/>
          <w:bCs/>
          <w:sz w:val="23"/>
          <w:szCs w:val="23"/>
          <w:lang w:val="de-DE"/>
        </w:rPr>
        <w:lastRenderedPageBreak/>
        <w:t>contratados violaram a lei anticorrupção a CONTRATANTE terá o direito de suspender ou rescindir o contrato, sem prejuízo da multa pela rescisão.</w:t>
      </w:r>
    </w:p>
    <w:p w14:paraId="49BD7D0C"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13.11 A CONTRATADA compromete-se a praticar a governança corporativa de modo a dar efetividade ao cumprimento das obrigações contratuais em observância à legislação aplicável.</w:t>
      </w:r>
    </w:p>
    <w:p w14:paraId="05730623" w14:textId="77777777" w:rsidR="00F31836" w:rsidRPr="0092672F" w:rsidRDefault="00F31836" w:rsidP="00F31836">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13.12 Aplicam-se, ainda, os princípios e normas estabelecidos no Código de Conduta e Integridade da CESAMA, disponível para consulta no site da CESAMA, no endereço eletrônico </w:t>
      </w:r>
      <w:hyperlink r:id="rId11" w:history="1">
        <w:r w:rsidRPr="002809C4">
          <w:rPr>
            <w:rStyle w:val="Hyperlink"/>
            <w:rFonts w:cs="Arial"/>
            <w:sz w:val="22"/>
            <w:szCs w:val="22"/>
          </w:rPr>
          <w:t>https://www.cesama.com.br/site/uploads/paginas_arquivos/124/15747035809.pdf</w:t>
        </w:r>
      </w:hyperlink>
      <w:r>
        <w:rPr>
          <w:rFonts w:cs="Arial"/>
          <w:sz w:val="22"/>
          <w:szCs w:val="22"/>
        </w:rPr>
        <w:t xml:space="preserve"> </w:t>
      </w:r>
      <w:r w:rsidRPr="0092672F">
        <w:rPr>
          <w:rFonts w:eastAsia="Arial Unicode MS" w:cs="Arial"/>
          <w:bCs/>
          <w:sz w:val="23"/>
          <w:szCs w:val="23"/>
          <w:lang w:val="de-DE"/>
        </w:rPr>
        <w:t>e as disposições da Lei Federal nº 12.846 de 01/08/2013.</w:t>
      </w:r>
    </w:p>
    <w:p w14:paraId="28BF18D9" w14:textId="77777777" w:rsidR="00F31836" w:rsidRPr="0092672F" w:rsidRDefault="00F31836" w:rsidP="00D97531">
      <w:pPr>
        <w:pStyle w:val="Ttulo2"/>
        <w:spacing w:before="480"/>
        <w:jc w:val="both"/>
        <w:rPr>
          <w:rFonts w:ascii="Arial" w:eastAsia="Arial Unicode MS" w:hAnsi="Arial" w:cs="Arial"/>
          <w:sz w:val="23"/>
          <w:szCs w:val="23"/>
        </w:rPr>
      </w:pPr>
      <w:r w:rsidRPr="0092672F">
        <w:rPr>
          <w:rFonts w:ascii="Arial" w:eastAsia="Arial Unicode MS" w:hAnsi="Arial" w:cs="Arial"/>
          <w:sz w:val="23"/>
          <w:szCs w:val="23"/>
        </w:rPr>
        <w:t>CLÁUSULA DÉCIMA QUARTA: LEGISLAÇÃO APLICÁVEL</w:t>
      </w:r>
    </w:p>
    <w:p w14:paraId="46291626" w14:textId="77777777" w:rsidR="00F31836" w:rsidRPr="00710A22" w:rsidRDefault="00F31836" w:rsidP="00710A22">
      <w:pPr>
        <w:spacing w:before="120" w:line="360" w:lineRule="auto"/>
        <w:rPr>
          <w:rFonts w:eastAsia="Arial Unicode MS" w:cs="Arial"/>
          <w:bCs/>
          <w:sz w:val="23"/>
          <w:szCs w:val="23"/>
          <w:lang w:val="de-DE"/>
        </w:rPr>
      </w:pPr>
      <w:r w:rsidRPr="00710A22">
        <w:rPr>
          <w:rFonts w:eastAsia="Arial Unicode MS" w:cs="Arial"/>
          <w:bCs/>
          <w:sz w:val="23"/>
          <w:szCs w:val="23"/>
          <w:lang w:val="de-DE"/>
        </w:rPr>
        <w:t xml:space="preserve">14.1. Aplica-se à execução deste contrato a Lei Federal nº. 13.303/16 e alterações posteriores, inclusive aos casos omissos, bem como as disposições constantes no Regulamento de Licitações, Contratos e Convênios da CESAMA (01/05/2022), disponível para consulta no site da CESAMA, no endereço eletrônico </w:t>
      </w:r>
      <w:hyperlink r:id="rId12" w:history="1">
        <w:r w:rsidRPr="00710A22">
          <w:rPr>
            <w:rFonts w:eastAsia="Arial Unicode MS" w:cs="Arial"/>
            <w:bCs/>
            <w:sz w:val="23"/>
            <w:szCs w:val="23"/>
            <w:lang w:val="de-DE"/>
          </w:rPr>
          <w:t>https://www.cesama.com.br/site/uploads/arquivos/2958/16494418377.pdf</w:t>
        </w:r>
      </w:hyperlink>
      <w:r w:rsidRPr="00710A22">
        <w:rPr>
          <w:rFonts w:eastAsia="Arial Unicode MS" w:cs="Arial"/>
          <w:bCs/>
          <w:sz w:val="23"/>
          <w:szCs w:val="23"/>
          <w:lang w:val="de-DE"/>
        </w:rPr>
        <w:t xml:space="preserve"> , bem como na legislação municipal civil e ambiental aplicáveis ao objeto deste Contrato.</w:t>
      </w:r>
    </w:p>
    <w:p w14:paraId="31437710" w14:textId="77777777" w:rsidR="00F31836" w:rsidRPr="0092672F" w:rsidRDefault="00F31836" w:rsidP="00D97531">
      <w:pPr>
        <w:pStyle w:val="Recuodecorpodetexto3"/>
        <w:tabs>
          <w:tab w:val="left" w:pos="-4820"/>
          <w:tab w:val="left" w:pos="9142"/>
        </w:tabs>
        <w:spacing w:before="480"/>
        <w:ind w:left="0"/>
        <w:rPr>
          <w:rFonts w:eastAsia="Arial Unicode MS"/>
          <w:b/>
          <w:bCs/>
          <w:color w:val="auto"/>
          <w:sz w:val="23"/>
          <w:szCs w:val="23"/>
        </w:rPr>
      </w:pPr>
      <w:r w:rsidRPr="0092672F">
        <w:rPr>
          <w:rFonts w:eastAsia="Arial Unicode MS"/>
          <w:b/>
          <w:color w:val="auto"/>
          <w:sz w:val="23"/>
          <w:szCs w:val="23"/>
        </w:rPr>
        <w:t xml:space="preserve">CLÁUSULA </w:t>
      </w:r>
      <w:proofErr w:type="gramStart"/>
      <w:r w:rsidRPr="0092672F">
        <w:rPr>
          <w:rFonts w:eastAsia="Arial Unicode MS"/>
          <w:b/>
          <w:color w:val="auto"/>
          <w:sz w:val="23"/>
          <w:szCs w:val="23"/>
        </w:rPr>
        <w:t>DÉCIMA  QUINTA</w:t>
      </w:r>
      <w:proofErr w:type="gramEnd"/>
      <w:r w:rsidRPr="0092672F">
        <w:rPr>
          <w:rFonts w:eastAsia="Arial Unicode MS"/>
          <w:b/>
          <w:color w:val="auto"/>
          <w:sz w:val="23"/>
          <w:szCs w:val="23"/>
        </w:rPr>
        <w:t>: FORO</w:t>
      </w:r>
    </w:p>
    <w:p w14:paraId="043B70B1" w14:textId="77777777" w:rsidR="00F31836" w:rsidRPr="00710A22" w:rsidRDefault="00F31836" w:rsidP="00710A22">
      <w:pPr>
        <w:spacing w:before="120" w:line="360" w:lineRule="auto"/>
        <w:rPr>
          <w:rFonts w:eastAsia="Arial Unicode MS" w:cs="Arial"/>
          <w:bCs/>
          <w:sz w:val="23"/>
          <w:szCs w:val="23"/>
          <w:lang w:val="de-DE"/>
        </w:rPr>
      </w:pPr>
      <w:r w:rsidRPr="00710A22">
        <w:rPr>
          <w:rFonts w:eastAsia="Arial Unicode MS" w:cs="Arial"/>
          <w:bCs/>
          <w:sz w:val="23"/>
          <w:szCs w:val="23"/>
          <w:lang w:val="de-DE"/>
        </w:rPr>
        <w:t>15.1.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75EDB89" w14:textId="77777777" w:rsidR="00F31836" w:rsidRPr="00710A22" w:rsidRDefault="00F31836" w:rsidP="00710A22">
      <w:pPr>
        <w:spacing w:before="120" w:line="360" w:lineRule="auto"/>
        <w:rPr>
          <w:rFonts w:eastAsia="Arial Unicode MS" w:cs="Arial"/>
          <w:bCs/>
          <w:sz w:val="23"/>
          <w:szCs w:val="23"/>
          <w:lang w:val="de-DE"/>
        </w:rPr>
      </w:pPr>
      <w:r w:rsidRPr="00710A22">
        <w:rPr>
          <w:rFonts w:eastAsia="Arial Unicode MS" w:cs="Arial"/>
          <w:bCs/>
          <w:sz w:val="23"/>
          <w:szCs w:val="23"/>
          <w:lang w:val="de-DE"/>
        </w:rPr>
        <w:t>Por estarem assim justos e contratados, lavrou-se o este Contrato, que vai assinado pelas partes, na presença de duas testemunhas.</w:t>
      </w:r>
    </w:p>
    <w:p w14:paraId="0D19218A" w14:textId="2A71BB90" w:rsidR="00F31836" w:rsidRDefault="00F31836" w:rsidP="00D97531">
      <w:pPr>
        <w:spacing w:before="120"/>
        <w:jc w:val="center"/>
        <w:rPr>
          <w:rFonts w:eastAsia="Arial Unicode MS" w:cs="Arial"/>
          <w:sz w:val="23"/>
          <w:szCs w:val="23"/>
        </w:rPr>
      </w:pPr>
      <w:r w:rsidRPr="0092672F">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F31836" w:rsidRPr="0092672F" w14:paraId="64EFE097" w14:textId="77777777" w:rsidTr="00710A22">
        <w:trPr>
          <w:trHeight w:val="685"/>
          <w:jc w:val="center"/>
        </w:trPr>
        <w:tc>
          <w:tcPr>
            <w:tcW w:w="5079" w:type="dxa"/>
          </w:tcPr>
          <w:p w14:paraId="18286DE6" w14:textId="77777777" w:rsidR="00F31836" w:rsidRPr="0092672F" w:rsidRDefault="00F31836" w:rsidP="00D97531">
            <w:pPr>
              <w:jc w:val="center"/>
              <w:rPr>
                <w:rFonts w:eastAsia="Arial Unicode MS" w:cs="Arial"/>
                <w:color w:val="FF0000"/>
                <w:sz w:val="23"/>
                <w:szCs w:val="23"/>
              </w:rPr>
            </w:pPr>
          </w:p>
          <w:p w14:paraId="620CBDF6" w14:textId="77777777" w:rsidR="00F31836" w:rsidRPr="009A2243" w:rsidRDefault="00F31836" w:rsidP="00D97531">
            <w:pPr>
              <w:jc w:val="center"/>
              <w:rPr>
                <w:rFonts w:eastAsia="Arial Unicode MS" w:cs="Arial"/>
                <w:bCs/>
                <w:sz w:val="23"/>
                <w:szCs w:val="23"/>
              </w:rPr>
            </w:pPr>
            <w:r w:rsidRPr="009A2243">
              <w:rPr>
                <w:rFonts w:eastAsia="Arial Unicode MS" w:cs="Arial"/>
                <w:sz w:val="23"/>
                <w:szCs w:val="23"/>
              </w:rPr>
              <w:t>Júlio César Teixeira</w:t>
            </w:r>
          </w:p>
          <w:p w14:paraId="1DE0630E" w14:textId="77777777" w:rsidR="00F31836" w:rsidRPr="0092672F" w:rsidRDefault="00F31836" w:rsidP="00D97531">
            <w:pPr>
              <w:jc w:val="center"/>
              <w:rPr>
                <w:rFonts w:eastAsia="Arial Unicode MS" w:cs="Arial"/>
                <w:bCs/>
                <w:kern w:val="2"/>
                <w:sz w:val="23"/>
                <w:szCs w:val="23"/>
                <w:lang w:eastAsia="en-US"/>
              </w:rPr>
            </w:pPr>
            <w:r w:rsidRPr="009A2243">
              <w:rPr>
                <w:rFonts w:eastAsia="Arial Unicode MS" w:cs="Arial"/>
                <w:bCs/>
                <w:sz w:val="23"/>
                <w:szCs w:val="23"/>
              </w:rPr>
              <w:t>Diretor Presidente – CESAMA</w:t>
            </w:r>
          </w:p>
        </w:tc>
        <w:tc>
          <w:tcPr>
            <w:tcW w:w="4251" w:type="dxa"/>
          </w:tcPr>
          <w:p w14:paraId="4444DE03" w14:textId="77777777" w:rsidR="00F31836" w:rsidRPr="0092672F" w:rsidRDefault="00F31836" w:rsidP="00D97531">
            <w:pPr>
              <w:jc w:val="center"/>
              <w:rPr>
                <w:rFonts w:eastAsia="Arial Unicode MS" w:cs="Arial"/>
                <w:bCs/>
                <w:sz w:val="23"/>
                <w:szCs w:val="23"/>
              </w:rPr>
            </w:pPr>
          </w:p>
          <w:p w14:paraId="2105EF56" w14:textId="1CEBB779" w:rsidR="00F31836" w:rsidRPr="0092672F" w:rsidRDefault="00710A22" w:rsidP="00D97531">
            <w:pPr>
              <w:jc w:val="center"/>
              <w:rPr>
                <w:rFonts w:eastAsia="Arial Unicode MS" w:cs="Arial"/>
                <w:bCs/>
                <w:sz w:val="23"/>
                <w:szCs w:val="23"/>
              </w:rPr>
            </w:pPr>
            <w:r w:rsidRPr="004952D1">
              <w:rPr>
                <w:rFonts w:eastAsia="Arial Unicode MS" w:cs="Arial"/>
                <w:sz w:val="24"/>
                <w:szCs w:val="24"/>
              </w:rPr>
              <w:t>Deise Esteves Alves</w:t>
            </w:r>
          </w:p>
          <w:p w14:paraId="603824FD" w14:textId="46EFD0F2" w:rsidR="00F31836" w:rsidRPr="0092672F" w:rsidRDefault="00710A22" w:rsidP="00D97531">
            <w:pPr>
              <w:jc w:val="center"/>
              <w:rPr>
                <w:rFonts w:eastAsia="Arial Unicode MS" w:cs="Arial"/>
                <w:bCs/>
                <w:kern w:val="2"/>
                <w:sz w:val="23"/>
                <w:szCs w:val="23"/>
                <w:lang w:eastAsia="en-US"/>
              </w:rPr>
            </w:pPr>
            <w:r w:rsidRPr="00710A22">
              <w:rPr>
                <w:rFonts w:eastAsia="Arial Unicode MS" w:cs="Arial"/>
                <w:bCs/>
                <w:sz w:val="23"/>
                <w:szCs w:val="23"/>
              </w:rPr>
              <w:t>RMX CONSERVADORA EIRELI - EPP</w:t>
            </w:r>
          </w:p>
        </w:tc>
      </w:tr>
    </w:tbl>
    <w:p w14:paraId="6187E329" w14:textId="77777777" w:rsidR="00F31836" w:rsidRPr="0092672F" w:rsidRDefault="00F31836" w:rsidP="00D97531">
      <w:pPr>
        <w:pStyle w:val="Ttulo6"/>
        <w:numPr>
          <w:ilvl w:val="0"/>
          <w:numId w:val="0"/>
        </w:numPr>
        <w:spacing w:before="60" w:after="0"/>
        <w:jc w:val="both"/>
        <w:rPr>
          <w:rFonts w:eastAsia="Arial Unicode MS"/>
          <w:b w:val="0"/>
          <w:color w:val="auto"/>
          <w:sz w:val="23"/>
          <w:szCs w:val="23"/>
          <w:u w:val="none"/>
        </w:rPr>
      </w:pPr>
    </w:p>
    <w:p w14:paraId="07D76A48" w14:textId="77777777" w:rsidR="00F31836" w:rsidRPr="0092672F" w:rsidRDefault="00F31836" w:rsidP="00D97531">
      <w:pPr>
        <w:pStyle w:val="Ttulo6"/>
        <w:numPr>
          <w:ilvl w:val="0"/>
          <w:numId w:val="0"/>
        </w:numPr>
        <w:spacing w:before="60" w:after="0"/>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r>
      <w:r w:rsidR="001D7012">
        <w:rPr>
          <w:rFonts w:eastAsia="Arial Unicode MS"/>
          <w:b w:val="0"/>
          <w:color w:val="auto"/>
          <w:sz w:val="23"/>
          <w:szCs w:val="23"/>
          <w:u w:val="none"/>
        </w:rPr>
        <w:t xml:space="preserve">          </w:t>
      </w:r>
      <w:r w:rsidRPr="0092672F">
        <w:rPr>
          <w:rFonts w:eastAsia="Arial Unicode MS"/>
          <w:b w:val="0"/>
          <w:color w:val="auto"/>
          <w:sz w:val="23"/>
          <w:szCs w:val="23"/>
          <w:u w:val="none"/>
        </w:rPr>
        <w:t>_______________________</w:t>
      </w:r>
    </w:p>
    <w:p w14:paraId="6E14F7FD" w14:textId="77777777" w:rsidR="00F31836" w:rsidRDefault="00F31836" w:rsidP="00D97531">
      <w:pPr>
        <w:pStyle w:val="Ttulo3"/>
        <w:numPr>
          <w:ilvl w:val="0"/>
          <w:numId w:val="0"/>
        </w:numPr>
        <w:tabs>
          <w:tab w:val="left" w:pos="0"/>
        </w:tabs>
        <w:ind w:right="0"/>
        <w:jc w:val="both"/>
        <w:rPr>
          <w:rFonts w:cs="Arial"/>
          <w:b w:val="0"/>
          <w:sz w:val="24"/>
          <w:szCs w:val="24"/>
          <w:lang w:val="pt-BR"/>
        </w:rPr>
      </w:pPr>
      <w:r w:rsidRPr="0015112C">
        <w:rPr>
          <w:rFonts w:cs="Arial"/>
          <w:b w:val="0"/>
          <w:sz w:val="24"/>
          <w:szCs w:val="24"/>
        </w:rPr>
        <w:t xml:space="preserve"> </w:t>
      </w:r>
    </w:p>
    <w:p w14:paraId="357A88B7" w14:textId="77777777" w:rsidR="005A497F" w:rsidRDefault="005A497F" w:rsidP="005A497F"/>
    <w:sectPr w:rsidR="005A497F"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A659" w14:textId="77777777" w:rsidR="008769ED" w:rsidRDefault="008769ED">
      <w:r>
        <w:separator/>
      </w:r>
    </w:p>
  </w:endnote>
  <w:endnote w:type="continuationSeparator" w:id="0">
    <w:p w14:paraId="265832A6" w14:textId="77777777" w:rsidR="008769ED" w:rsidRDefault="0087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51E7" w14:textId="77777777" w:rsidR="00CD1F26" w:rsidRPr="00374395" w:rsidRDefault="00CD1F26" w:rsidP="00012D24">
    <w:pPr>
      <w:pStyle w:val="Cabealho"/>
      <w:tabs>
        <w:tab w:val="clear" w:pos="4419"/>
        <w:tab w:val="clear" w:pos="8838"/>
      </w:tabs>
      <w:jc w:val="center"/>
      <w:rPr>
        <w:rFonts w:cs="Arial"/>
        <w:b/>
        <w:bCs/>
        <w:i/>
        <w:sz w:val="12"/>
        <w:szCs w:val="12"/>
      </w:rPr>
    </w:pPr>
  </w:p>
  <w:p w14:paraId="6038B5B3" w14:textId="77777777" w:rsidR="00CD1F26" w:rsidRDefault="00CD1F26"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7A9F895D" w14:textId="77777777" w:rsidR="00CD1F26" w:rsidRPr="00020390" w:rsidRDefault="00CD1F26"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3A24FC59" w14:textId="77777777" w:rsidR="00CD1F26" w:rsidRPr="00DC08CD" w:rsidRDefault="00CD1F26"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37F1C7C9" w14:textId="77777777" w:rsidR="00CD1F26" w:rsidRDefault="00CD1F26"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518A419C" w14:textId="77777777" w:rsidR="00CD1F26" w:rsidRPr="00262B4E" w:rsidRDefault="00CD1F26"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003E479" w14:textId="77777777" w:rsidR="00CD1F26" w:rsidRPr="001231C3" w:rsidRDefault="00CD1F26"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A478" w14:textId="77777777" w:rsidR="008769ED" w:rsidRDefault="008769ED">
      <w:r>
        <w:separator/>
      </w:r>
    </w:p>
  </w:footnote>
  <w:footnote w:type="continuationSeparator" w:id="0">
    <w:p w14:paraId="3B35FF89" w14:textId="77777777" w:rsidR="008769ED" w:rsidRDefault="0087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96E" w14:textId="77777777" w:rsidR="00CD1F26" w:rsidRDefault="00CD1F2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8F3B7A" w14:textId="77777777" w:rsidR="00CD1F26" w:rsidRDefault="00CD1F2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A89" w14:textId="3618D8A3" w:rsidR="00CD1F26" w:rsidRDefault="00622E83" w:rsidP="00DE135D">
    <w:pPr>
      <w:pStyle w:val="Cabealho"/>
      <w:spacing w:after="240"/>
      <w:jc w:val="center"/>
    </w:pPr>
    <w:r>
      <w:rPr>
        <w:noProof/>
        <w:lang w:eastAsia="pt-BR"/>
      </w:rPr>
      <mc:AlternateContent>
        <mc:Choice Requires="wps">
          <w:drawing>
            <wp:anchor distT="0" distB="0" distL="114300" distR="114300" simplePos="0" relativeHeight="251657728" behindDoc="0" locked="0" layoutInCell="1" allowOverlap="1" wp14:anchorId="1629FC64" wp14:editId="66A07E44">
              <wp:simplePos x="0" y="0"/>
              <wp:positionH relativeFrom="column">
                <wp:posOffset>5520690</wp:posOffset>
              </wp:positionH>
              <wp:positionV relativeFrom="paragraph">
                <wp:posOffset>-190500</wp:posOffset>
              </wp:positionV>
              <wp:extent cx="790575" cy="802005"/>
              <wp:effectExtent l="9525" t="7620"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2005"/>
                      </a:xfrm>
                      <a:prstGeom prst="ellipse">
                        <a:avLst/>
                      </a:prstGeom>
                      <a:solidFill>
                        <a:srgbClr val="FFFFFF"/>
                      </a:solidFill>
                      <a:ln w="12700">
                        <a:solidFill>
                          <a:srgbClr val="000000"/>
                        </a:solidFill>
                        <a:round/>
                        <a:headEnd/>
                        <a:tailEnd/>
                      </a:ln>
                    </wps:spPr>
                    <wps:txbx>
                      <w:txbxContent>
                        <w:p w14:paraId="309171C0" w14:textId="77777777" w:rsidR="00CD1F26" w:rsidRPr="007B3ED8" w:rsidRDefault="00CD1F26" w:rsidP="002D07C4">
                          <w:pPr>
                            <w:jc w:val="center"/>
                            <w:rPr>
                              <w:rFonts w:cs="Arial"/>
                              <w:b/>
                              <w:sz w:val="12"/>
                              <w:szCs w:val="12"/>
                            </w:rPr>
                          </w:pPr>
                          <w:r w:rsidRPr="007B3ED8">
                            <w:rPr>
                              <w:rFonts w:cs="Arial"/>
                              <w:b/>
                              <w:sz w:val="12"/>
                              <w:szCs w:val="12"/>
                            </w:rPr>
                            <w:t xml:space="preserve">CESAMA </w:t>
                          </w:r>
                        </w:p>
                        <w:p w14:paraId="56C592BD" w14:textId="77777777" w:rsidR="00CD1F26" w:rsidRPr="007B3ED8" w:rsidRDefault="00CD1F26" w:rsidP="002D07C4">
                          <w:pPr>
                            <w:jc w:val="center"/>
                            <w:rPr>
                              <w:rFonts w:cs="Arial"/>
                              <w:b/>
                              <w:sz w:val="12"/>
                              <w:szCs w:val="12"/>
                            </w:rPr>
                          </w:pPr>
                          <w:r w:rsidRPr="007B3ED8">
                            <w:rPr>
                              <w:rFonts w:cs="Arial"/>
                              <w:b/>
                              <w:sz w:val="12"/>
                              <w:szCs w:val="12"/>
                            </w:rPr>
                            <w:t>DELC</w:t>
                          </w:r>
                        </w:p>
                        <w:p w14:paraId="749B3B24" w14:textId="77777777" w:rsidR="00CD1F26" w:rsidRDefault="00CD1F26" w:rsidP="002D07C4">
                          <w:pPr>
                            <w:spacing w:before="60"/>
                            <w:jc w:val="center"/>
                            <w:rPr>
                              <w:rFonts w:cs="Arial"/>
                              <w:b/>
                              <w:sz w:val="12"/>
                              <w:szCs w:val="12"/>
                            </w:rPr>
                          </w:pPr>
                          <w:r w:rsidRPr="007B3ED8">
                            <w:rPr>
                              <w:rFonts w:cs="Arial"/>
                              <w:b/>
                              <w:sz w:val="12"/>
                              <w:szCs w:val="12"/>
                            </w:rPr>
                            <w:t>Folha nº.</w:t>
                          </w:r>
                        </w:p>
                        <w:p w14:paraId="0238D628" w14:textId="77777777" w:rsidR="00CD1F26" w:rsidRPr="007B3ED8" w:rsidRDefault="00CD1F26" w:rsidP="002D07C4">
                          <w:pPr>
                            <w:spacing w:before="120"/>
                            <w:jc w:val="center"/>
                            <w:rPr>
                              <w:rFonts w:cs="Arial"/>
                              <w:b/>
                              <w:sz w:val="12"/>
                              <w:szCs w:val="12"/>
                            </w:rPr>
                          </w:pPr>
                          <w:r w:rsidRPr="007B3ED8">
                            <w:rPr>
                              <w:rFonts w:cs="Arial"/>
                              <w:b/>
                              <w:sz w:val="12"/>
                              <w:szCs w:val="1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9FC64" id="Oval 5" o:spid="_x0000_s1026"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14:paraId="309171C0" w14:textId="77777777" w:rsidR="00CD1F26" w:rsidRPr="007B3ED8" w:rsidRDefault="00CD1F26" w:rsidP="002D07C4">
                    <w:pPr>
                      <w:jc w:val="center"/>
                      <w:rPr>
                        <w:rFonts w:cs="Arial"/>
                        <w:b/>
                        <w:sz w:val="12"/>
                        <w:szCs w:val="12"/>
                      </w:rPr>
                    </w:pPr>
                    <w:r w:rsidRPr="007B3ED8">
                      <w:rPr>
                        <w:rFonts w:cs="Arial"/>
                        <w:b/>
                        <w:sz w:val="12"/>
                        <w:szCs w:val="12"/>
                      </w:rPr>
                      <w:t xml:space="preserve">CESAMA </w:t>
                    </w:r>
                  </w:p>
                  <w:p w14:paraId="56C592BD" w14:textId="77777777" w:rsidR="00CD1F26" w:rsidRPr="007B3ED8" w:rsidRDefault="00CD1F26" w:rsidP="002D07C4">
                    <w:pPr>
                      <w:jc w:val="center"/>
                      <w:rPr>
                        <w:rFonts w:cs="Arial"/>
                        <w:b/>
                        <w:sz w:val="12"/>
                        <w:szCs w:val="12"/>
                      </w:rPr>
                    </w:pPr>
                    <w:r w:rsidRPr="007B3ED8">
                      <w:rPr>
                        <w:rFonts w:cs="Arial"/>
                        <w:b/>
                        <w:sz w:val="12"/>
                        <w:szCs w:val="12"/>
                      </w:rPr>
                      <w:t>DELC</w:t>
                    </w:r>
                  </w:p>
                  <w:p w14:paraId="749B3B24" w14:textId="77777777" w:rsidR="00CD1F26" w:rsidRDefault="00CD1F26" w:rsidP="002D07C4">
                    <w:pPr>
                      <w:spacing w:before="60"/>
                      <w:jc w:val="center"/>
                      <w:rPr>
                        <w:rFonts w:cs="Arial"/>
                        <w:b/>
                        <w:sz w:val="12"/>
                        <w:szCs w:val="12"/>
                      </w:rPr>
                    </w:pPr>
                    <w:r w:rsidRPr="007B3ED8">
                      <w:rPr>
                        <w:rFonts w:cs="Arial"/>
                        <w:b/>
                        <w:sz w:val="12"/>
                        <w:szCs w:val="12"/>
                      </w:rPr>
                      <w:t>Folha nº.</w:t>
                    </w:r>
                  </w:p>
                  <w:p w14:paraId="0238D628" w14:textId="77777777" w:rsidR="00CD1F26" w:rsidRPr="007B3ED8" w:rsidRDefault="00CD1F26" w:rsidP="002D07C4">
                    <w:pPr>
                      <w:spacing w:before="120"/>
                      <w:jc w:val="center"/>
                      <w:rPr>
                        <w:rFonts w:cs="Arial"/>
                        <w:b/>
                        <w:sz w:val="12"/>
                        <w:szCs w:val="12"/>
                      </w:rPr>
                    </w:pPr>
                    <w:r w:rsidRPr="007B3ED8">
                      <w:rPr>
                        <w:rFonts w:cs="Arial"/>
                        <w:b/>
                        <w:sz w:val="12"/>
                        <w:szCs w:val="12"/>
                      </w:rPr>
                      <w:t>_________</w:t>
                    </w:r>
                  </w:p>
                </w:txbxContent>
              </v:textbox>
            </v:oval>
          </w:pict>
        </mc:Fallback>
      </mc:AlternateContent>
    </w:r>
    <w:r w:rsidR="00CD1F26">
      <w:t xml:space="preserve">    </w:t>
    </w:r>
    <w:r w:rsidRPr="00262B4E">
      <w:rPr>
        <w:noProof/>
        <w:sz w:val="16"/>
        <w:szCs w:val="16"/>
        <w:lang w:eastAsia="pt-BR"/>
      </w:rPr>
      <w:drawing>
        <wp:inline distT="0" distB="0" distL="0" distR="0" wp14:anchorId="538B2DB8" wp14:editId="711C1BF4">
          <wp:extent cx="5400040" cy="647065"/>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CC30E64"/>
    <w:multiLevelType w:val="hybridMultilevel"/>
    <w:tmpl w:val="72C8F31A"/>
    <w:lvl w:ilvl="0" w:tplc="EA50C6D4">
      <w:start w:val="1"/>
      <w:numFmt w:val="lowerLetter"/>
      <w:lvlText w:val="%1)"/>
      <w:lvlJc w:val="left"/>
      <w:pPr>
        <w:ind w:left="1356" w:hanging="284"/>
      </w:pPr>
      <w:rPr>
        <w:rFonts w:ascii="Arial MT" w:eastAsia="Arial MT" w:hAnsi="Arial MT" w:cs="Arial MT" w:hint="default"/>
        <w:w w:val="99"/>
        <w:sz w:val="24"/>
        <w:szCs w:val="24"/>
        <w:lang w:val="pt-PT" w:eastAsia="en-US" w:bidi="ar-SA"/>
      </w:rPr>
    </w:lvl>
    <w:lvl w:ilvl="1" w:tplc="51CA14A8">
      <w:numFmt w:val="bullet"/>
      <w:lvlText w:val="•"/>
      <w:lvlJc w:val="left"/>
      <w:pPr>
        <w:ind w:left="2174" w:hanging="284"/>
      </w:pPr>
      <w:rPr>
        <w:rFonts w:hint="default"/>
        <w:lang w:val="pt-PT" w:eastAsia="en-US" w:bidi="ar-SA"/>
      </w:rPr>
    </w:lvl>
    <w:lvl w:ilvl="2" w:tplc="DF6E10A6">
      <w:numFmt w:val="bullet"/>
      <w:lvlText w:val="•"/>
      <w:lvlJc w:val="left"/>
      <w:pPr>
        <w:ind w:left="2988" w:hanging="284"/>
      </w:pPr>
      <w:rPr>
        <w:rFonts w:hint="default"/>
        <w:lang w:val="pt-PT" w:eastAsia="en-US" w:bidi="ar-SA"/>
      </w:rPr>
    </w:lvl>
    <w:lvl w:ilvl="3" w:tplc="2244FE08">
      <w:numFmt w:val="bullet"/>
      <w:lvlText w:val="•"/>
      <w:lvlJc w:val="left"/>
      <w:pPr>
        <w:ind w:left="3802" w:hanging="284"/>
      </w:pPr>
      <w:rPr>
        <w:rFonts w:hint="default"/>
        <w:lang w:val="pt-PT" w:eastAsia="en-US" w:bidi="ar-SA"/>
      </w:rPr>
    </w:lvl>
    <w:lvl w:ilvl="4" w:tplc="07F45A4E">
      <w:numFmt w:val="bullet"/>
      <w:lvlText w:val="•"/>
      <w:lvlJc w:val="left"/>
      <w:pPr>
        <w:ind w:left="4616" w:hanging="284"/>
      </w:pPr>
      <w:rPr>
        <w:rFonts w:hint="default"/>
        <w:lang w:val="pt-PT" w:eastAsia="en-US" w:bidi="ar-SA"/>
      </w:rPr>
    </w:lvl>
    <w:lvl w:ilvl="5" w:tplc="F58CAAF8">
      <w:numFmt w:val="bullet"/>
      <w:lvlText w:val="•"/>
      <w:lvlJc w:val="left"/>
      <w:pPr>
        <w:ind w:left="5430" w:hanging="284"/>
      </w:pPr>
      <w:rPr>
        <w:rFonts w:hint="default"/>
        <w:lang w:val="pt-PT" w:eastAsia="en-US" w:bidi="ar-SA"/>
      </w:rPr>
    </w:lvl>
    <w:lvl w:ilvl="6" w:tplc="63AC2930">
      <w:numFmt w:val="bullet"/>
      <w:lvlText w:val="•"/>
      <w:lvlJc w:val="left"/>
      <w:pPr>
        <w:ind w:left="6244" w:hanging="284"/>
      </w:pPr>
      <w:rPr>
        <w:rFonts w:hint="default"/>
        <w:lang w:val="pt-PT" w:eastAsia="en-US" w:bidi="ar-SA"/>
      </w:rPr>
    </w:lvl>
    <w:lvl w:ilvl="7" w:tplc="8D00A766">
      <w:numFmt w:val="bullet"/>
      <w:lvlText w:val="•"/>
      <w:lvlJc w:val="left"/>
      <w:pPr>
        <w:ind w:left="7058" w:hanging="284"/>
      </w:pPr>
      <w:rPr>
        <w:rFonts w:hint="default"/>
        <w:lang w:val="pt-PT" w:eastAsia="en-US" w:bidi="ar-SA"/>
      </w:rPr>
    </w:lvl>
    <w:lvl w:ilvl="8" w:tplc="6FE4F8BA">
      <w:numFmt w:val="bullet"/>
      <w:lvlText w:val="•"/>
      <w:lvlJc w:val="left"/>
      <w:pPr>
        <w:ind w:left="7872" w:hanging="284"/>
      </w:pPr>
      <w:rPr>
        <w:rFonts w:hint="default"/>
        <w:lang w:val="pt-PT" w:eastAsia="en-US" w:bidi="ar-SA"/>
      </w:rPr>
    </w:lvl>
  </w:abstractNum>
  <w:abstractNum w:abstractNumId="20"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3767166C"/>
    <w:multiLevelType w:val="hybridMultilevel"/>
    <w:tmpl w:val="A28E9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A409B"/>
    <w:multiLevelType w:val="hybridMultilevel"/>
    <w:tmpl w:val="9806A6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A23B52"/>
    <w:multiLevelType w:val="multilevel"/>
    <w:tmpl w:val="E328122C"/>
    <w:lvl w:ilvl="0">
      <w:start w:val="1"/>
      <w:numFmt w:val="decimal"/>
      <w:lvlText w:val="%1."/>
      <w:lvlJc w:val="left"/>
      <w:pPr>
        <w:ind w:left="360" w:hanging="360"/>
      </w:pPr>
      <w:rPr>
        <w:rFonts w:hint="default"/>
        <w:b/>
      </w:rPr>
    </w:lvl>
    <w:lvl w:ilvl="1">
      <w:start w:val="1"/>
      <w:numFmt w:val="decimal"/>
      <w:pStyle w:val="2"/>
      <w:lvlText w:val="%1.%2."/>
      <w:lvlJc w:val="left"/>
      <w:pPr>
        <w:tabs>
          <w:tab w:val="num" w:pos="1134"/>
        </w:tabs>
        <w:ind w:left="0" w:firstLine="0"/>
      </w:pPr>
      <w:rPr>
        <w:rFonts w:ascii="Arial" w:hAnsi="Arial" w:cs="Arial" w:hint="default"/>
        <w:b/>
        <w:i w:val="0"/>
        <w:color w:val="auto"/>
        <w:sz w:val="24"/>
        <w:szCs w:val="24"/>
      </w:rPr>
    </w:lvl>
    <w:lvl w:ilvl="2">
      <w:start w:val="1"/>
      <w:numFmt w:val="decimal"/>
      <w:pStyle w:val="3"/>
      <w:lvlText w:val="%1.%2.%3."/>
      <w:lvlJc w:val="left"/>
      <w:pPr>
        <w:ind w:left="1781" w:hanging="504"/>
      </w:pPr>
      <w:rPr>
        <w:rFonts w:ascii="Arial" w:hAnsi="Arial" w:cs="Arial" w:hint="default"/>
        <w:b/>
        <w:color w:val="auto"/>
        <w:sz w:val="24"/>
        <w:szCs w:val="24"/>
      </w:rPr>
    </w:lvl>
    <w:lvl w:ilvl="3">
      <w:start w:val="1"/>
      <w:numFmt w:val="decimal"/>
      <w:pStyle w:val="4"/>
      <w:lvlText w:val="%1.%2.%3.%4."/>
      <w:lvlJc w:val="left"/>
      <w:pPr>
        <w:ind w:left="1728" w:hanging="648"/>
      </w:pPr>
      <w:rPr>
        <w:rFonts w:hint="default"/>
        <w:b/>
        <w:color w:val="auto"/>
      </w:rPr>
    </w:lvl>
    <w:lvl w:ilvl="4">
      <w:start w:val="1"/>
      <w:numFmt w:val="decimal"/>
      <w:pStyle w:val="5"/>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BED2DDD"/>
    <w:multiLevelType w:val="multilevel"/>
    <w:tmpl w:val="74A428F4"/>
    <w:lvl w:ilvl="0">
      <w:start w:val="4"/>
      <w:numFmt w:val="decimal"/>
      <w:lvlText w:val="%1"/>
      <w:lvlJc w:val="left"/>
      <w:pPr>
        <w:ind w:left="360" w:hanging="360"/>
      </w:pPr>
      <w:rPr>
        <w:rFonts w:eastAsia="Times New Roman" w:cs="Times New Roman" w:hint="default"/>
        <w:b w:val="0"/>
      </w:rPr>
    </w:lvl>
    <w:lvl w:ilvl="1">
      <w:start w:val="2"/>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32"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4"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5893840">
    <w:abstractNumId w:val="0"/>
  </w:num>
  <w:num w:numId="2" w16cid:durableId="437674858">
    <w:abstractNumId w:val="22"/>
  </w:num>
  <w:num w:numId="3" w16cid:durableId="339937240">
    <w:abstractNumId w:val="44"/>
  </w:num>
  <w:num w:numId="4" w16cid:durableId="278345096">
    <w:abstractNumId w:val="46"/>
  </w:num>
  <w:num w:numId="5" w16cid:durableId="1941333295">
    <w:abstractNumId w:val="40"/>
  </w:num>
  <w:num w:numId="6" w16cid:durableId="130680899">
    <w:abstractNumId w:val="15"/>
  </w:num>
  <w:num w:numId="7" w16cid:durableId="460340410">
    <w:abstractNumId w:val="47"/>
  </w:num>
  <w:num w:numId="8" w16cid:durableId="1657369778">
    <w:abstractNumId w:val="18"/>
  </w:num>
  <w:num w:numId="9" w16cid:durableId="765732029">
    <w:abstractNumId w:val="38"/>
  </w:num>
  <w:num w:numId="10" w16cid:durableId="305747513">
    <w:abstractNumId w:val="14"/>
  </w:num>
  <w:num w:numId="11" w16cid:durableId="153618182">
    <w:abstractNumId w:val="43"/>
  </w:num>
  <w:num w:numId="12" w16cid:durableId="680859669">
    <w:abstractNumId w:val="8"/>
  </w:num>
  <w:num w:numId="13" w16cid:durableId="27491902">
    <w:abstractNumId w:val="10"/>
  </w:num>
  <w:num w:numId="14" w16cid:durableId="1958101232">
    <w:abstractNumId w:val="25"/>
  </w:num>
  <w:num w:numId="15" w16cid:durableId="2044818163">
    <w:abstractNumId w:val="16"/>
  </w:num>
  <w:num w:numId="16" w16cid:durableId="698815442">
    <w:abstractNumId w:val="29"/>
  </w:num>
  <w:num w:numId="17" w16cid:durableId="25763465">
    <w:abstractNumId w:val="33"/>
  </w:num>
  <w:num w:numId="18" w16cid:durableId="838228225">
    <w:abstractNumId w:val="5"/>
  </w:num>
  <w:num w:numId="19" w16cid:durableId="1321274653">
    <w:abstractNumId w:val="6"/>
  </w:num>
  <w:num w:numId="20" w16cid:durableId="820389656">
    <w:abstractNumId w:val="17"/>
  </w:num>
  <w:num w:numId="21" w16cid:durableId="2054770931">
    <w:abstractNumId w:val="13"/>
  </w:num>
  <w:num w:numId="22" w16cid:durableId="928779456">
    <w:abstractNumId w:val="21"/>
  </w:num>
  <w:num w:numId="23" w16cid:durableId="1151679914">
    <w:abstractNumId w:val="36"/>
  </w:num>
  <w:num w:numId="24" w16cid:durableId="1483885981">
    <w:abstractNumId w:val="20"/>
  </w:num>
  <w:num w:numId="25" w16cid:durableId="1342119247">
    <w:abstractNumId w:val="37"/>
  </w:num>
  <w:num w:numId="26" w16cid:durableId="329260921">
    <w:abstractNumId w:val="41"/>
  </w:num>
  <w:num w:numId="27" w16cid:durableId="248932420">
    <w:abstractNumId w:val="34"/>
  </w:num>
  <w:num w:numId="28" w16cid:durableId="1167131751">
    <w:abstractNumId w:val="11"/>
  </w:num>
  <w:num w:numId="29" w16cid:durableId="222369998">
    <w:abstractNumId w:val="35"/>
  </w:num>
  <w:num w:numId="30" w16cid:durableId="1576546328">
    <w:abstractNumId w:val="45"/>
  </w:num>
  <w:num w:numId="31" w16cid:durableId="1068767300">
    <w:abstractNumId w:val="32"/>
  </w:num>
  <w:num w:numId="32" w16cid:durableId="573661974">
    <w:abstractNumId w:val="12"/>
  </w:num>
  <w:num w:numId="33" w16cid:durableId="496580734">
    <w:abstractNumId w:val="26"/>
  </w:num>
  <w:num w:numId="34" w16cid:durableId="1854687846">
    <w:abstractNumId w:val="7"/>
  </w:num>
  <w:num w:numId="35" w16cid:durableId="1576622003">
    <w:abstractNumId w:val="39"/>
  </w:num>
  <w:num w:numId="36" w16cid:durableId="923339095">
    <w:abstractNumId w:val="23"/>
  </w:num>
  <w:num w:numId="37" w16cid:durableId="1768172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193906">
    <w:abstractNumId w:val="27"/>
  </w:num>
  <w:num w:numId="39" w16cid:durableId="622731359">
    <w:abstractNumId w:val="28"/>
  </w:num>
  <w:num w:numId="40" w16cid:durableId="371075920">
    <w:abstractNumId w:val="30"/>
  </w:num>
  <w:num w:numId="41" w16cid:durableId="1411344320">
    <w:abstractNumId w:val="9"/>
  </w:num>
  <w:num w:numId="42" w16cid:durableId="2093620854">
    <w:abstractNumId w:val="31"/>
  </w:num>
  <w:num w:numId="43" w16cid:durableId="1386177325">
    <w:abstractNumId w:val="24"/>
  </w:num>
  <w:num w:numId="44" w16cid:durableId="1969505447">
    <w:abstractNumId w:val="42"/>
  </w:num>
  <w:num w:numId="45" w16cid:durableId="5986705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341B"/>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42E1"/>
    <w:rsid w:val="00075ADF"/>
    <w:rsid w:val="00082551"/>
    <w:rsid w:val="0008325D"/>
    <w:rsid w:val="0008369D"/>
    <w:rsid w:val="00086FA1"/>
    <w:rsid w:val="00087098"/>
    <w:rsid w:val="000874AF"/>
    <w:rsid w:val="000876B7"/>
    <w:rsid w:val="00087834"/>
    <w:rsid w:val="00090CB2"/>
    <w:rsid w:val="00091F5A"/>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D65A8"/>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4AF7"/>
    <w:rsid w:val="0011752B"/>
    <w:rsid w:val="00120E34"/>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2C3B"/>
    <w:rsid w:val="00183292"/>
    <w:rsid w:val="00183713"/>
    <w:rsid w:val="00183760"/>
    <w:rsid w:val="00186539"/>
    <w:rsid w:val="00187EF6"/>
    <w:rsid w:val="00191AF5"/>
    <w:rsid w:val="0019344E"/>
    <w:rsid w:val="00194D39"/>
    <w:rsid w:val="001953DF"/>
    <w:rsid w:val="001954C7"/>
    <w:rsid w:val="001A01D1"/>
    <w:rsid w:val="001A52E0"/>
    <w:rsid w:val="001A63AA"/>
    <w:rsid w:val="001B200D"/>
    <w:rsid w:val="001B2D0C"/>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D7012"/>
    <w:rsid w:val="001E07F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5501"/>
    <w:rsid w:val="00227148"/>
    <w:rsid w:val="00227C84"/>
    <w:rsid w:val="002320FA"/>
    <w:rsid w:val="00234CB0"/>
    <w:rsid w:val="00234D3B"/>
    <w:rsid w:val="00242220"/>
    <w:rsid w:val="00242AE3"/>
    <w:rsid w:val="002444E9"/>
    <w:rsid w:val="00245270"/>
    <w:rsid w:val="0025409B"/>
    <w:rsid w:val="00255CF8"/>
    <w:rsid w:val="00261551"/>
    <w:rsid w:val="00264A1C"/>
    <w:rsid w:val="00272F0B"/>
    <w:rsid w:val="00273E4B"/>
    <w:rsid w:val="00281CEB"/>
    <w:rsid w:val="00285867"/>
    <w:rsid w:val="0028737F"/>
    <w:rsid w:val="002918E8"/>
    <w:rsid w:val="00294A70"/>
    <w:rsid w:val="00295C57"/>
    <w:rsid w:val="002A0A54"/>
    <w:rsid w:val="002A136B"/>
    <w:rsid w:val="002A4DA5"/>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E7E1C"/>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24171"/>
    <w:rsid w:val="00331747"/>
    <w:rsid w:val="00331DA5"/>
    <w:rsid w:val="0033360E"/>
    <w:rsid w:val="0033507B"/>
    <w:rsid w:val="00336BAC"/>
    <w:rsid w:val="00340561"/>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6053"/>
    <w:rsid w:val="00377010"/>
    <w:rsid w:val="0037730C"/>
    <w:rsid w:val="00383AC3"/>
    <w:rsid w:val="00384F1C"/>
    <w:rsid w:val="00393927"/>
    <w:rsid w:val="0039454E"/>
    <w:rsid w:val="003A47B4"/>
    <w:rsid w:val="003A4F7D"/>
    <w:rsid w:val="003A569E"/>
    <w:rsid w:val="003A638C"/>
    <w:rsid w:val="003B13F0"/>
    <w:rsid w:val="003B5E7A"/>
    <w:rsid w:val="003B6B69"/>
    <w:rsid w:val="003C2563"/>
    <w:rsid w:val="003C7D88"/>
    <w:rsid w:val="003D399E"/>
    <w:rsid w:val="003D60FC"/>
    <w:rsid w:val="003D626C"/>
    <w:rsid w:val="003D6B84"/>
    <w:rsid w:val="003E153C"/>
    <w:rsid w:val="003E71FB"/>
    <w:rsid w:val="003E7907"/>
    <w:rsid w:val="003F135A"/>
    <w:rsid w:val="003F2224"/>
    <w:rsid w:val="003F37A1"/>
    <w:rsid w:val="003F4904"/>
    <w:rsid w:val="00403869"/>
    <w:rsid w:val="004070D1"/>
    <w:rsid w:val="0041422B"/>
    <w:rsid w:val="004143D0"/>
    <w:rsid w:val="00414773"/>
    <w:rsid w:val="00415B83"/>
    <w:rsid w:val="00415B9F"/>
    <w:rsid w:val="0041686B"/>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2C9F"/>
    <w:rsid w:val="004946F8"/>
    <w:rsid w:val="004952D1"/>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31A2"/>
    <w:rsid w:val="004F389F"/>
    <w:rsid w:val="004F54F5"/>
    <w:rsid w:val="004F6E9E"/>
    <w:rsid w:val="0051341B"/>
    <w:rsid w:val="00516BEA"/>
    <w:rsid w:val="0051754C"/>
    <w:rsid w:val="005208BA"/>
    <w:rsid w:val="00522C22"/>
    <w:rsid w:val="00523510"/>
    <w:rsid w:val="00523A12"/>
    <w:rsid w:val="00523C6A"/>
    <w:rsid w:val="005267C0"/>
    <w:rsid w:val="00530B0C"/>
    <w:rsid w:val="005340D7"/>
    <w:rsid w:val="00535239"/>
    <w:rsid w:val="00536C46"/>
    <w:rsid w:val="00541789"/>
    <w:rsid w:val="00542B5F"/>
    <w:rsid w:val="0054331E"/>
    <w:rsid w:val="00543502"/>
    <w:rsid w:val="00545174"/>
    <w:rsid w:val="00545F5E"/>
    <w:rsid w:val="00552606"/>
    <w:rsid w:val="00553BB3"/>
    <w:rsid w:val="00553C85"/>
    <w:rsid w:val="00560620"/>
    <w:rsid w:val="00560663"/>
    <w:rsid w:val="00562E8E"/>
    <w:rsid w:val="00563DC4"/>
    <w:rsid w:val="00563DDB"/>
    <w:rsid w:val="005728C9"/>
    <w:rsid w:val="0057444B"/>
    <w:rsid w:val="005757AF"/>
    <w:rsid w:val="00576972"/>
    <w:rsid w:val="005804CF"/>
    <w:rsid w:val="00580B78"/>
    <w:rsid w:val="00581250"/>
    <w:rsid w:val="00581E97"/>
    <w:rsid w:val="005821D2"/>
    <w:rsid w:val="00590E2F"/>
    <w:rsid w:val="005949D5"/>
    <w:rsid w:val="0059717E"/>
    <w:rsid w:val="005A497F"/>
    <w:rsid w:val="005B513A"/>
    <w:rsid w:val="005C3BC9"/>
    <w:rsid w:val="005C46B4"/>
    <w:rsid w:val="005C55D2"/>
    <w:rsid w:val="005C604C"/>
    <w:rsid w:val="005C6ED8"/>
    <w:rsid w:val="005D21EF"/>
    <w:rsid w:val="005D3196"/>
    <w:rsid w:val="005D4513"/>
    <w:rsid w:val="005D649E"/>
    <w:rsid w:val="005D6A23"/>
    <w:rsid w:val="005D6C25"/>
    <w:rsid w:val="005E2677"/>
    <w:rsid w:val="005E5F11"/>
    <w:rsid w:val="005E6EFF"/>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17959"/>
    <w:rsid w:val="00620F2E"/>
    <w:rsid w:val="006217DC"/>
    <w:rsid w:val="00622E83"/>
    <w:rsid w:val="0062324B"/>
    <w:rsid w:val="00625C21"/>
    <w:rsid w:val="00626F4F"/>
    <w:rsid w:val="0062732B"/>
    <w:rsid w:val="00627606"/>
    <w:rsid w:val="006308B6"/>
    <w:rsid w:val="006425B3"/>
    <w:rsid w:val="006431BB"/>
    <w:rsid w:val="0064759A"/>
    <w:rsid w:val="00650D44"/>
    <w:rsid w:val="00650E8D"/>
    <w:rsid w:val="00651997"/>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E1427"/>
    <w:rsid w:val="006E3B2E"/>
    <w:rsid w:val="006E3E43"/>
    <w:rsid w:val="006E4E35"/>
    <w:rsid w:val="006E54DA"/>
    <w:rsid w:val="006E5E72"/>
    <w:rsid w:val="006E62C0"/>
    <w:rsid w:val="006F4E8F"/>
    <w:rsid w:val="006F595C"/>
    <w:rsid w:val="00702A0C"/>
    <w:rsid w:val="00702EF9"/>
    <w:rsid w:val="00703006"/>
    <w:rsid w:val="00707B00"/>
    <w:rsid w:val="00710A22"/>
    <w:rsid w:val="00712C89"/>
    <w:rsid w:val="00713289"/>
    <w:rsid w:val="00717A56"/>
    <w:rsid w:val="00720C22"/>
    <w:rsid w:val="00721323"/>
    <w:rsid w:val="0072227F"/>
    <w:rsid w:val="007232BC"/>
    <w:rsid w:val="00733991"/>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85E89"/>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03FE"/>
    <w:rsid w:val="007F3446"/>
    <w:rsid w:val="007F44C1"/>
    <w:rsid w:val="007F4D4A"/>
    <w:rsid w:val="007F5EBC"/>
    <w:rsid w:val="007F6D09"/>
    <w:rsid w:val="007F75B3"/>
    <w:rsid w:val="007F79A1"/>
    <w:rsid w:val="00800226"/>
    <w:rsid w:val="00802310"/>
    <w:rsid w:val="00802CBF"/>
    <w:rsid w:val="00804F10"/>
    <w:rsid w:val="008074A1"/>
    <w:rsid w:val="00811CCD"/>
    <w:rsid w:val="00813B26"/>
    <w:rsid w:val="0081707C"/>
    <w:rsid w:val="00817F3F"/>
    <w:rsid w:val="00821F53"/>
    <w:rsid w:val="00824514"/>
    <w:rsid w:val="00827474"/>
    <w:rsid w:val="00837D30"/>
    <w:rsid w:val="008421DA"/>
    <w:rsid w:val="00850826"/>
    <w:rsid w:val="0085277F"/>
    <w:rsid w:val="00855E51"/>
    <w:rsid w:val="00856066"/>
    <w:rsid w:val="00860420"/>
    <w:rsid w:val="00860EFD"/>
    <w:rsid w:val="008619F9"/>
    <w:rsid w:val="0086320A"/>
    <w:rsid w:val="00863EB6"/>
    <w:rsid w:val="00865DC6"/>
    <w:rsid w:val="00866B2A"/>
    <w:rsid w:val="00872907"/>
    <w:rsid w:val="00874FA4"/>
    <w:rsid w:val="00876401"/>
    <w:rsid w:val="008769ED"/>
    <w:rsid w:val="008805F6"/>
    <w:rsid w:val="00884D6F"/>
    <w:rsid w:val="00890298"/>
    <w:rsid w:val="008A1758"/>
    <w:rsid w:val="008A1E62"/>
    <w:rsid w:val="008A49EE"/>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2DF0"/>
    <w:rsid w:val="00903C4C"/>
    <w:rsid w:val="00907A64"/>
    <w:rsid w:val="00910204"/>
    <w:rsid w:val="00910431"/>
    <w:rsid w:val="009114A7"/>
    <w:rsid w:val="00911BA2"/>
    <w:rsid w:val="00911D48"/>
    <w:rsid w:val="0091472A"/>
    <w:rsid w:val="00914921"/>
    <w:rsid w:val="0091519D"/>
    <w:rsid w:val="009316A8"/>
    <w:rsid w:val="009353B8"/>
    <w:rsid w:val="009357D7"/>
    <w:rsid w:val="009402F7"/>
    <w:rsid w:val="00941514"/>
    <w:rsid w:val="0094400A"/>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2243"/>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45E4"/>
    <w:rsid w:val="009D6419"/>
    <w:rsid w:val="009D64F7"/>
    <w:rsid w:val="009E1D63"/>
    <w:rsid w:val="009E50E3"/>
    <w:rsid w:val="009F1D87"/>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1744"/>
    <w:rsid w:val="00A424BF"/>
    <w:rsid w:val="00A47B8D"/>
    <w:rsid w:val="00A47ECC"/>
    <w:rsid w:val="00A500D8"/>
    <w:rsid w:val="00A52FD1"/>
    <w:rsid w:val="00A541AF"/>
    <w:rsid w:val="00A55A08"/>
    <w:rsid w:val="00A6752F"/>
    <w:rsid w:val="00A7009C"/>
    <w:rsid w:val="00A76B0B"/>
    <w:rsid w:val="00A77A69"/>
    <w:rsid w:val="00A805B9"/>
    <w:rsid w:val="00A84D87"/>
    <w:rsid w:val="00A8520C"/>
    <w:rsid w:val="00A90F03"/>
    <w:rsid w:val="00A92375"/>
    <w:rsid w:val="00AA13C4"/>
    <w:rsid w:val="00AA3068"/>
    <w:rsid w:val="00AA3382"/>
    <w:rsid w:val="00AA5EB1"/>
    <w:rsid w:val="00AA633B"/>
    <w:rsid w:val="00AA7E82"/>
    <w:rsid w:val="00AB167A"/>
    <w:rsid w:val="00AB4EEA"/>
    <w:rsid w:val="00AB53D3"/>
    <w:rsid w:val="00AB7929"/>
    <w:rsid w:val="00AC102D"/>
    <w:rsid w:val="00AC54E3"/>
    <w:rsid w:val="00AC5C68"/>
    <w:rsid w:val="00AD66FB"/>
    <w:rsid w:val="00AE0618"/>
    <w:rsid w:val="00AE08DD"/>
    <w:rsid w:val="00AE27A5"/>
    <w:rsid w:val="00AE5DC4"/>
    <w:rsid w:val="00AE69C3"/>
    <w:rsid w:val="00AE6A5A"/>
    <w:rsid w:val="00AF0D6D"/>
    <w:rsid w:val="00AF316B"/>
    <w:rsid w:val="00AF3C00"/>
    <w:rsid w:val="00AF5C2D"/>
    <w:rsid w:val="00B02F86"/>
    <w:rsid w:val="00B05838"/>
    <w:rsid w:val="00B05D57"/>
    <w:rsid w:val="00B1039D"/>
    <w:rsid w:val="00B104BF"/>
    <w:rsid w:val="00B109FF"/>
    <w:rsid w:val="00B11A8A"/>
    <w:rsid w:val="00B17B8C"/>
    <w:rsid w:val="00B209B8"/>
    <w:rsid w:val="00B21AB6"/>
    <w:rsid w:val="00B225A0"/>
    <w:rsid w:val="00B22E63"/>
    <w:rsid w:val="00B2557F"/>
    <w:rsid w:val="00B25B5A"/>
    <w:rsid w:val="00B261E4"/>
    <w:rsid w:val="00B276E5"/>
    <w:rsid w:val="00B3111B"/>
    <w:rsid w:val="00B3182A"/>
    <w:rsid w:val="00B31A40"/>
    <w:rsid w:val="00B32583"/>
    <w:rsid w:val="00B368EF"/>
    <w:rsid w:val="00B400C0"/>
    <w:rsid w:val="00B41DAA"/>
    <w:rsid w:val="00B41EF6"/>
    <w:rsid w:val="00B41F01"/>
    <w:rsid w:val="00B42CB9"/>
    <w:rsid w:val="00B43590"/>
    <w:rsid w:val="00B44AE5"/>
    <w:rsid w:val="00B46699"/>
    <w:rsid w:val="00B516AD"/>
    <w:rsid w:val="00B52770"/>
    <w:rsid w:val="00B552A4"/>
    <w:rsid w:val="00B61FD7"/>
    <w:rsid w:val="00B65797"/>
    <w:rsid w:val="00B65D05"/>
    <w:rsid w:val="00B66DB2"/>
    <w:rsid w:val="00B67C83"/>
    <w:rsid w:val="00B73045"/>
    <w:rsid w:val="00B82940"/>
    <w:rsid w:val="00B86D5E"/>
    <w:rsid w:val="00B877C1"/>
    <w:rsid w:val="00B877D1"/>
    <w:rsid w:val="00B9007D"/>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7BB"/>
    <w:rsid w:val="00C3186E"/>
    <w:rsid w:val="00C34AAE"/>
    <w:rsid w:val="00C4188D"/>
    <w:rsid w:val="00C41A06"/>
    <w:rsid w:val="00C46F6A"/>
    <w:rsid w:val="00C47E8D"/>
    <w:rsid w:val="00C55159"/>
    <w:rsid w:val="00C60609"/>
    <w:rsid w:val="00C607EB"/>
    <w:rsid w:val="00C6296C"/>
    <w:rsid w:val="00C64146"/>
    <w:rsid w:val="00C67BF4"/>
    <w:rsid w:val="00C72C91"/>
    <w:rsid w:val="00C73D2F"/>
    <w:rsid w:val="00C76470"/>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1F26"/>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D92"/>
    <w:rsid w:val="00D15F23"/>
    <w:rsid w:val="00D17F75"/>
    <w:rsid w:val="00D225AE"/>
    <w:rsid w:val="00D26E4A"/>
    <w:rsid w:val="00D3183A"/>
    <w:rsid w:val="00D31B32"/>
    <w:rsid w:val="00D344CE"/>
    <w:rsid w:val="00D3478A"/>
    <w:rsid w:val="00D363B1"/>
    <w:rsid w:val="00D36EB1"/>
    <w:rsid w:val="00D379B0"/>
    <w:rsid w:val="00D40E4F"/>
    <w:rsid w:val="00D4466E"/>
    <w:rsid w:val="00D44748"/>
    <w:rsid w:val="00D4646B"/>
    <w:rsid w:val="00D5111B"/>
    <w:rsid w:val="00D550EC"/>
    <w:rsid w:val="00D6250C"/>
    <w:rsid w:val="00D634B0"/>
    <w:rsid w:val="00D6586E"/>
    <w:rsid w:val="00D71E31"/>
    <w:rsid w:val="00D72D4E"/>
    <w:rsid w:val="00D81080"/>
    <w:rsid w:val="00D8166E"/>
    <w:rsid w:val="00D8491C"/>
    <w:rsid w:val="00D85895"/>
    <w:rsid w:val="00D916E2"/>
    <w:rsid w:val="00D93EEF"/>
    <w:rsid w:val="00D9478A"/>
    <w:rsid w:val="00D95387"/>
    <w:rsid w:val="00D9563C"/>
    <w:rsid w:val="00D97531"/>
    <w:rsid w:val="00DA1F3D"/>
    <w:rsid w:val="00DA2E96"/>
    <w:rsid w:val="00DA2F03"/>
    <w:rsid w:val="00DB0C5A"/>
    <w:rsid w:val="00DB2A2F"/>
    <w:rsid w:val="00DB2AA8"/>
    <w:rsid w:val="00DB2ADB"/>
    <w:rsid w:val="00DB3B7F"/>
    <w:rsid w:val="00DC0E31"/>
    <w:rsid w:val="00DC3795"/>
    <w:rsid w:val="00DC4FC2"/>
    <w:rsid w:val="00DC5963"/>
    <w:rsid w:val="00DC6FAD"/>
    <w:rsid w:val="00DD1971"/>
    <w:rsid w:val="00DD417A"/>
    <w:rsid w:val="00DD46BF"/>
    <w:rsid w:val="00DD7027"/>
    <w:rsid w:val="00DD7A66"/>
    <w:rsid w:val="00DE135D"/>
    <w:rsid w:val="00DE2FDD"/>
    <w:rsid w:val="00DE51E2"/>
    <w:rsid w:val="00DE6A85"/>
    <w:rsid w:val="00E014D4"/>
    <w:rsid w:val="00E03F97"/>
    <w:rsid w:val="00E0641C"/>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43FD"/>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5A09"/>
    <w:rsid w:val="00E76AD9"/>
    <w:rsid w:val="00E77FF0"/>
    <w:rsid w:val="00E809AB"/>
    <w:rsid w:val="00E81020"/>
    <w:rsid w:val="00E81132"/>
    <w:rsid w:val="00E8190B"/>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C60DD"/>
    <w:rsid w:val="00ED07A7"/>
    <w:rsid w:val="00ED2DD0"/>
    <w:rsid w:val="00ED3245"/>
    <w:rsid w:val="00ED4C81"/>
    <w:rsid w:val="00EE130A"/>
    <w:rsid w:val="00EE2116"/>
    <w:rsid w:val="00EE5476"/>
    <w:rsid w:val="00EF24C8"/>
    <w:rsid w:val="00EF42DB"/>
    <w:rsid w:val="00F05DC6"/>
    <w:rsid w:val="00F06BEA"/>
    <w:rsid w:val="00F10171"/>
    <w:rsid w:val="00F10505"/>
    <w:rsid w:val="00F126BF"/>
    <w:rsid w:val="00F13B25"/>
    <w:rsid w:val="00F13B2D"/>
    <w:rsid w:val="00F16881"/>
    <w:rsid w:val="00F17262"/>
    <w:rsid w:val="00F23E50"/>
    <w:rsid w:val="00F258B5"/>
    <w:rsid w:val="00F30D24"/>
    <w:rsid w:val="00F31836"/>
    <w:rsid w:val="00F333EB"/>
    <w:rsid w:val="00F33D9D"/>
    <w:rsid w:val="00F34C0F"/>
    <w:rsid w:val="00F36A4C"/>
    <w:rsid w:val="00F40A1D"/>
    <w:rsid w:val="00F53E36"/>
    <w:rsid w:val="00F625FA"/>
    <w:rsid w:val="00F631F7"/>
    <w:rsid w:val="00F635CA"/>
    <w:rsid w:val="00F6545F"/>
    <w:rsid w:val="00F679E7"/>
    <w:rsid w:val="00F7147E"/>
    <w:rsid w:val="00F717DD"/>
    <w:rsid w:val="00F71E9A"/>
    <w:rsid w:val="00F73A02"/>
    <w:rsid w:val="00F82C66"/>
    <w:rsid w:val="00F85037"/>
    <w:rsid w:val="00F85DB4"/>
    <w:rsid w:val="00F86197"/>
    <w:rsid w:val="00F91BC0"/>
    <w:rsid w:val="00F91CE8"/>
    <w:rsid w:val="00F97613"/>
    <w:rsid w:val="00FA21C5"/>
    <w:rsid w:val="00FA6495"/>
    <w:rsid w:val="00FA7132"/>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106F"/>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44A1600"/>
  <w15:chartTrackingRefBased/>
  <w15:docId w15:val="{E03C229B-554B-4BD8-93F8-F4B071AF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link w:val="PargrafodaListaChar"/>
    <w:uiPriority w:val="34"/>
    <w:qFormat/>
    <w:rsid w:val="00686065"/>
    <w:pPr>
      <w:ind w:left="708"/>
      <w:jc w:val="left"/>
    </w:pPr>
    <w:rPr>
      <w:rFonts w:ascii="Times New Roman" w:hAnsi="Times New Roman"/>
      <w:sz w:val="24"/>
      <w:szCs w:val="24"/>
      <w:lang w:val="x-none"/>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paragraph" w:customStyle="1" w:styleId="3">
    <w:name w:val="3"/>
    <w:basedOn w:val="Normal"/>
    <w:qFormat/>
    <w:rsid w:val="00324171"/>
    <w:pPr>
      <w:numPr>
        <w:ilvl w:val="2"/>
        <w:numId w:val="40"/>
      </w:numPr>
      <w:tabs>
        <w:tab w:val="left" w:pos="1985"/>
      </w:tabs>
      <w:suppressAutoHyphens w:val="0"/>
      <w:spacing w:after="240"/>
    </w:pPr>
    <w:rPr>
      <w:sz w:val="24"/>
      <w:szCs w:val="24"/>
    </w:rPr>
  </w:style>
  <w:style w:type="paragraph" w:customStyle="1" w:styleId="4">
    <w:name w:val="4"/>
    <w:basedOn w:val="Normal"/>
    <w:qFormat/>
    <w:rsid w:val="00324171"/>
    <w:pPr>
      <w:numPr>
        <w:ilvl w:val="3"/>
        <w:numId w:val="40"/>
      </w:numPr>
      <w:tabs>
        <w:tab w:val="left" w:pos="1418"/>
      </w:tabs>
      <w:suppressAutoHyphens w:val="0"/>
      <w:spacing w:after="240"/>
    </w:pPr>
    <w:rPr>
      <w:rFonts w:cs="Arial"/>
      <w:color w:val="000000"/>
      <w:sz w:val="24"/>
      <w:szCs w:val="24"/>
      <w:lang w:eastAsia="pt-BR"/>
    </w:rPr>
  </w:style>
  <w:style w:type="paragraph" w:customStyle="1" w:styleId="5">
    <w:name w:val="5"/>
    <w:basedOn w:val="Normal"/>
    <w:qFormat/>
    <w:rsid w:val="00324171"/>
    <w:pPr>
      <w:numPr>
        <w:ilvl w:val="4"/>
        <w:numId w:val="40"/>
      </w:numPr>
      <w:tabs>
        <w:tab w:val="left" w:pos="3402"/>
      </w:tabs>
      <w:suppressAutoHyphens w:val="0"/>
      <w:spacing w:after="240"/>
    </w:pPr>
    <w:rPr>
      <w:rFonts w:cs="Arial"/>
      <w:sz w:val="24"/>
      <w:szCs w:val="24"/>
      <w:lang w:val="pt-PT" w:eastAsia="pt-BR"/>
    </w:rPr>
  </w:style>
  <w:style w:type="paragraph" w:customStyle="1" w:styleId="2">
    <w:name w:val="2"/>
    <w:basedOn w:val="Normal"/>
    <w:link w:val="2Char"/>
    <w:qFormat/>
    <w:rsid w:val="00324171"/>
    <w:pPr>
      <w:numPr>
        <w:ilvl w:val="1"/>
        <w:numId w:val="40"/>
      </w:numPr>
      <w:suppressAutoHyphens w:val="0"/>
      <w:spacing w:after="240"/>
    </w:pPr>
    <w:rPr>
      <w:sz w:val="24"/>
      <w:szCs w:val="24"/>
      <w:lang w:val="x-none" w:eastAsia="x-none"/>
    </w:rPr>
  </w:style>
  <w:style w:type="character" w:customStyle="1" w:styleId="2Char">
    <w:name w:val="2 Char"/>
    <w:link w:val="2"/>
    <w:rsid w:val="00324171"/>
    <w:rPr>
      <w:rFonts w:ascii="Arial" w:hAnsi="Arial"/>
      <w:sz w:val="24"/>
      <w:szCs w:val="24"/>
      <w:lang w:val="x-none" w:eastAsia="x-none"/>
    </w:rPr>
  </w:style>
  <w:style w:type="character" w:customStyle="1" w:styleId="PargrafodaListaChar">
    <w:name w:val="Parágrafo da Lista Char"/>
    <w:link w:val="PargrafodaLista"/>
    <w:uiPriority w:val="34"/>
    <w:locked/>
    <w:rsid w:val="00F31836"/>
    <w:rPr>
      <w:sz w:val="24"/>
      <w:szCs w:val="24"/>
      <w:lang w:eastAsia="ar-SA"/>
    </w:rPr>
  </w:style>
  <w:style w:type="paragraph" w:styleId="TextosemFormatao">
    <w:name w:val="Plain Text"/>
    <w:basedOn w:val="Normal"/>
    <w:link w:val="TextosemFormataoChar"/>
    <w:uiPriority w:val="99"/>
    <w:unhideWhenUsed/>
    <w:rsid w:val="00F31836"/>
    <w:pPr>
      <w:suppressAutoHyphens w:val="0"/>
      <w:spacing w:line="360" w:lineRule="auto"/>
      <w:ind w:firstLine="709"/>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F31836"/>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ama.com.br/site/uploads/arquivos/2958/1649441837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paginas_arquivos/124/157470358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smt@cesam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8423</Words>
  <Characters>45490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53806</CharactersWithSpaces>
  <SharedDoc>false</SharedDoc>
  <HLinks>
    <vt:vector size="108" baseType="variant">
      <vt:variant>
        <vt:i4>4390920</vt:i4>
      </vt:variant>
      <vt:variant>
        <vt:i4>45</vt:i4>
      </vt:variant>
      <vt:variant>
        <vt:i4>0</vt:i4>
      </vt:variant>
      <vt:variant>
        <vt:i4>5</vt:i4>
      </vt:variant>
      <vt:variant>
        <vt:lpwstr>https://www.cesama.com.br/site/uploads/arquivos/2958/16494418377.pdf</vt:lpwstr>
      </vt:variant>
      <vt:variant>
        <vt:lpwstr/>
      </vt:variant>
      <vt:variant>
        <vt:i4>3735582</vt:i4>
      </vt:variant>
      <vt:variant>
        <vt:i4>42</vt:i4>
      </vt:variant>
      <vt:variant>
        <vt:i4>0</vt:i4>
      </vt:variant>
      <vt:variant>
        <vt:i4>5</vt:i4>
      </vt:variant>
      <vt:variant>
        <vt:lpwstr>https://www.cesama.com.br/site/uploads/paginas_arquivos/124/15747035809.pdf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3735582</vt:i4>
      </vt:variant>
      <vt:variant>
        <vt:i4>33</vt:i4>
      </vt:variant>
      <vt:variant>
        <vt:i4>0</vt:i4>
      </vt:variant>
      <vt:variant>
        <vt:i4>5</vt:i4>
      </vt:variant>
      <vt:variant>
        <vt:lpwstr>https://www.cesama.com.br/site/uploads/paginas_arquivos/124/15747035809.pdf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2097266</vt:i4>
      </vt:variant>
      <vt:variant>
        <vt:i4>18</vt:i4>
      </vt:variant>
      <vt:variant>
        <vt:i4>0</vt:i4>
      </vt:variant>
      <vt:variant>
        <vt:i4>5</vt:i4>
      </vt:variant>
      <vt:variant>
        <vt:lpwstr>https://www.gov.br/compras/pt-br/fornecedor</vt:lpwstr>
      </vt:variant>
      <vt:variant>
        <vt:lpwstr/>
      </vt:variant>
      <vt:variant>
        <vt:i4>2097266</vt:i4>
      </vt:variant>
      <vt:variant>
        <vt:i4>15</vt:i4>
      </vt:variant>
      <vt:variant>
        <vt:i4>0</vt:i4>
      </vt:variant>
      <vt:variant>
        <vt:i4>5</vt:i4>
      </vt:variant>
      <vt:variant>
        <vt:lpwstr>https://www.gov.br/compras/pt-br/fornecedor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5</cp:revision>
  <cp:lastPrinted>2022-07-29T19:45:00Z</cp:lastPrinted>
  <dcterms:created xsi:type="dcterms:W3CDTF">2022-07-25T19:03:00Z</dcterms:created>
  <dcterms:modified xsi:type="dcterms:W3CDTF">2022-07-29T19:49:00Z</dcterms:modified>
</cp:coreProperties>
</file>