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51827A" w14:textId="23FBD487" w:rsidR="00581E97" w:rsidRDefault="00581E97" w:rsidP="00581E97">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A6343B">
        <w:rPr>
          <w:rFonts w:eastAsia="Arial Unicode MS" w:cs="Arial"/>
          <w:b/>
          <w:sz w:val="26"/>
          <w:szCs w:val="26"/>
        </w:rPr>
        <w:t>49</w:t>
      </w:r>
      <w:r w:rsidRPr="003F37E2">
        <w:rPr>
          <w:rFonts w:eastAsia="Arial Unicode MS" w:cs="Arial"/>
          <w:b/>
          <w:sz w:val="26"/>
          <w:szCs w:val="26"/>
        </w:rPr>
        <w:t>/</w:t>
      </w:r>
      <w:r w:rsidR="00A6343B">
        <w:rPr>
          <w:rFonts w:eastAsia="Arial Unicode MS" w:cs="Arial"/>
          <w:b/>
          <w:sz w:val="26"/>
          <w:szCs w:val="26"/>
        </w:rPr>
        <w:t>2022</w:t>
      </w:r>
    </w:p>
    <w:p w14:paraId="0F15027B" w14:textId="77777777" w:rsidR="00812815" w:rsidRDefault="00812815" w:rsidP="00581E97">
      <w:pPr>
        <w:spacing w:before="120" w:line="360" w:lineRule="auto"/>
        <w:rPr>
          <w:rFonts w:eastAsia="Arial Unicode MS" w:cs="Arial"/>
          <w:b/>
          <w:sz w:val="26"/>
          <w:szCs w:val="26"/>
        </w:rPr>
      </w:pPr>
    </w:p>
    <w:p w14:paraId="72073ABD" w14:textId="1CF4A997" w:rsidR="00EE130A" w:rsidRPr="00274B02" w:rsidRDefault="00EE130A" w:rsidP="00812815">
      <w:pPr>
        <w:spacing w:line="360" w:lineRule="auto"/>
        <w:ind w:left="2829"/>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A6343B">
        <w:rPr>
          <w:rFonts w:eastAsia="Arial Unicode MS" w:cs="Arial"/>
          <w:sz w:val="24"/>
          <w:szCs w:val="24"/>
        </w:rPr>
        <w:t xml:space="preserve">CESAMA </w:t>
      </w:r>
      <w:r w:rsidRPr="00274B02">
        <w:rPr>
          <w:rFonts w:eastAsia="Arial Unicode MS" w:cs="Arial"/>
          <w:sz w:val="24"/>
          <w:szCs w:val="24"/>
        </w:rPr>
        <w:t xml:space="preserve">e a empresa </w:t>
      </w:r>
      <w:r w:rsidR="00A6343B" w:rsidRPr="00A6343B">
        <w:rPr>
          <w:rFonts w:eastAsia="Arial Unicode MS" w:cs="Arial"/>
          <w:b/>
          <w:bCs/>
          <w:sz w:val="24"/>
          <w:szCs w:val="24"/>
        </w:rPr>
        <w:t>Prime Consultoria e Assessoria Empresarial Ltda</w:t>
      </w:r>
      <w:r w:rsidR="002F0C4D" w:rsidRPr="00B014D0">
        <w:rPr>
          <w:rFonts w:eastAsia="Arial Unicode MS" w:cs="Arial"/>
          <w:sz w:val="24"/>
          <w:szCs w:val="24"/>
        </w:rPr>
        <w:t>.</w:t>
      </w:r>
    </w:p>
    <w:p w14:paraId="1A655C40" w14:textId="3A7AC4A2" w:rsidR="00580B78" w:rsidRPr="00B014D0" w:rsidRDefault="00EE130A" w:rsidP="00580B78">
      <w:pPr>
        <w:spacing w:before="360" w:line="360" w:lineRule="auto"/>
        <w:rPr>
          <w:rFonts w:eastAsia="Arial Unicode MS" w:cs="Arial"/>
          <w:sz w:val="24"/>
          <w:szCs w:val="24"/>
        </w:rPr>
      </w:pPr>
      <w:r w:rsidRPr="00274B02">
        <w:rPr>
          <w:rFonts w:eastAsia="Arial Unicode MS" w:cs="Arial"/>
          <w:sz w:val="24"/>
          <w:szCs w:val="24"/>
        </w:rPr>
        <w:t xml:space="preserve">A Companhia de Saneamento Municipal - CESAMA situada nesta cidade na Av. Rio Branco, 1843, 10º andar, Centro, inscrita no CNPJ sob o nº 21.572.243/0001-74, neste ato representada pelo </w:t>
      </w:r>
      <w:r w:rsidRPr="00B014D0">
        <w:rPr>
          <w:rFonts w:eastAsia="Arial Unicode MS" w:cs="Arial"/>
          <w:sz w:val="24"/>
          <w:szCs w:val="24"/>
        </w:rPr>
        <w:t xml:space="preserve">seu Diretor Presidente </w:t>
      </w:r>
      <w:r w:rsidR="00CF099E" w:rsidRPr="00B014D0">
        <w:rPr>
          <w:rFonts w:eastAsia="Arial Unicode MS" w:cs="Arial"/>
          <w:sz w:val="24"/>
          <w:szCs w:val="24"/>
        </w:rPr>
        <w:t>Júlio César Teixeira</w:t>
      </w:r>
      <w:r w:rsidRPr="00B014D0">
        <w:rPr>
          <w:rFonts w:eastAsia="Arial Unicode MS" w:cs="Arial"/>
          <w:sz w:val="24"/>
          <w:szCs w:val="24"/>
        </w:rPr>
        <w:t xml:space="preserve">, brasileiro, </w:t>
      </w:r>
      <w:r w:rsidR="00CF099E" w:rsidRPr="00B014D0">
        <w:rPr>
          <w:rFonts w:eastAsia="Arial Unicode MS" w:cs="Arial"/>
          <w:sz w:val="24"/>
          <w:szCs w:val="24"/>
        </w:rPr>
        <w:t>solteiro</w:t>
      </w:r>
      <w:r w:rsidRPr="00B014D0">
        <w:rPr>
          <w:rFonts w:eastAsia="Arial Unicode MS" w:cs="Arial"/>
          <w:sz w:val="24"/>
          <w:szCs w:val="24"/>
        </w:rPr>
        <w:t xml:space="preserve">, engenheiro, celebra este Contrato com </w:t>
      </w:r>
      <w:r w:rsidR="00580B78" w:rsidRPr="00B014D0">
        <w:rPr>
          <w:rFonts w:eastAsia="Arial Unicode MS" w:cs="Arial"/>
          <w:sz w:val="24"/>
          <w:szCs w:val="24"/>
        </w:rPr>
        <w:t xml:space="preserve">a empresa </w:t>
      </w:r>
      <w:r w:rsidR="00A6343B" w:rsidRPr="00A6343B">
        <w:rPr>
          <w:rFonts w:eastAsia="Arial Unicode MS" w:cs="Arial"/>
          <w:b/>
          <w:bCs/>
          <w:sz w:val="24"/>
          <w:szCs w:val="24"/>
        </w:rPr>
        <w:t>Prime Consultoria e Assessoria Empresarial Ltda</w:t>
      </w:r>
      <w:r w:rsidR="00580B78" w:rsidRPr="00B014D0">
        <w:rPr>
          <w:rFonts w:eastAsia="Arial Unicode MS" w:cs="Arial"/>
          <w:sz w:val="24"/>
          <w:szCs w:val="24"/>
        </w:rPr>
        <w:t xml:space="preserve">, inscrita no CNPJ sob o nº </w:t>
      </w:r>
      <w:r w:rsidR="00812815">
        <w:rPr>
          <w:rFonts w:eastAsia="Arial Unicode MS" w:cs="Arial"/>
          <w:sz w:val="24"/>
          <w:szCs w:val="24"/>
        </w:rPr>
        <w:t>05.340.639/0001-30</w:t>
      </w:r>
      <w:r w:rsidR="00580B78" w:rsidRPr="00B014D0">
        <w:rPr>
          <w:rFonts w:eastAsia="Arial Unicode MS" w:cs="Arial"/>
          <w:sz w:val="24"/>
          <w:szCs w:val="24"/>
        </w:rPr>
        <w:t xml:space="preserve">, situada na </w:t>
      </w:r>
      <w:r w:rsidR="00812815">
        <w:rPr>
          <w:rFonts w:eastAsia="Arial Unicode MS" w:cs="Arial"/>
          <w:sz w:val="24"/>
          <w:szCs w:val="24"/>
        </w:rPr>
        <w:t>Calçada Canopo, 11 – 2º Andar  - Sala 03 – Centro de Apoio II – Alphaville, Santana do Parnaíba/SP (CEP 06.502.160)</w:t>
      </w:r>
      <w:r w:rsidR="00580B78" w:rsidRPr="00B014D0">
        <w:rPr>
          <w:rFonts w:eastAsia="Arial Unicode MS" w:cs="Arial"/>
          <w:sz w:val="24"/>
          <w:szCs w:val="24"/>
        </w:rPr>
        <w:t xml:space="preserve">, neste ato representada por </w:t>
      </w:r>
      <w:r w:rsidR="00812815">
        <w:rPr>
          <w:rFonts w:eastAsia="Arial Unicode MS" w:cs="Arial"/>
          <w:sz w:val="24"/>
          <w:szCs w:val="24"/>
        </w:rPr>
        <w:t>Renata Nunes Ferreira, brasileira, casada, CPF 371.237.288-40</w:t>
      </w:r>
      <w:r w:rsidR="00580B78" w:rsidRPr="00B014D0">
        <w:rPr>
          <w:rFonts w:eastAsia="Arial Unicode MS" w:cs="Arial"/>
          <w:sz w:val="24"/>
          <w:szCs w:val="24"/>
        </w:rPr>
        <w:t xml:space="preserve">, </w:t>
      </w:r>
      <w:r w:rsidR="00812815">
        <w:rPr>
          <w:rFonts w:eastAsia="Arial Unicode MS" w:cs="Arial"/>
          <w:sz w:val="24"/>
          <w:szCs w:val="24"/>
        </w:rPr>
        <w:t xml:space="preserve">instrumento </w:t>
      </w:r>
      <w:r w:rsidR="00580B78" w:rsidRPr="00B014D0">
        <w:rPr>
          <w:rFonts w:eastAsia="Arial Unicode MS" w:cs="Arial"/>
          <w:sz w:val="24"/>
          <w:szCs w:val="24"/>
        </w:rPr>
        <w:t xml:space="preserve">cujo objeto é a </w:t>
      </w:r>
      <w:r w:rsidR="00812815">
        <w:rPr>
          <w:rFonts w:eastAsia="Arial Unicode MS" w:cs="Arial"/>
          <w:b/>
          <w:sz w:val="24"/>
          <w:szCs w:val="24"/>
        </w:rPr>
        <w:t>c</w:t>
      </w:r>
      <w:r w:rsidR="00812815" w:rsidRPr="00B014D0">
        <w:rPr>
          <w:rFonts w:eastAsia="Arial Unicode MS" w:cs="Arial"/>
          <w:b/>
          <w:sz w:val="24"/>
          <w:szCs w:val="24"/>
        </w:rPr>
        <w:t>ontratação de empresa especializada em gerenciamento e controle de frota, compreendendo abastecimento de combustíveis (gasolina, óleo diesel e etanol) e manutenções diversas (corretiva e preventiva) (motocicletas, automóveis, utilitários, caminhões,</w:t>
      </w:r>
      <w:r w:rsidR="00812815" w:rsidRPr="00BB3BB5">
        <w:rPr>
          <w:rFonts w:eastAsia="Arial Unicode MS" w:cs="Arial"/>
          <w:b/>
          <w:color w:val="FF0000"/>
          <w:sz w:val="24"/>
          <w:szCs w:val="24"/>
        </w:rPr>
        <w:t xml:space="preserve"> </w:t>
      </w:r>
      <w:r w:rsidR="00812815" w:rsidRPr="00B014D0">
        <w:rPr>
          <w:rFonts w:eastAsia="Arial Unicode MS" w:cs="Arial"/>
          <w:b/>
          <w:sz w:val="24"/>
          <w:szCs w:val="24"/>
        </w:rPr>
        <w:t>máquinas e equipamentos), para a frota da CESAMA com utilização de cartões eletrônicos microprocessados (chip) através de sistema integrado e informatizado, em tempo real (real time) permitindo a transmissão de dados da movimentação diária por software via internet</w:t>
      </w:r>
      <w:r w:rsidR="00580B78" w:rsidRPr="00B014D0">
        <w:rPr>
          <w:rFonts w:eastAsia="Arial Unicode MS" w:cs="Arial"/>
          <w:sz w:val="24"/>
          <w:szCs w:val="24"/>
        </w:rPr>
        <w:t xml:space="preserve">, conforme homologação do </w:t>
      </w:r>
      <w:r w:rsidR="00CD6944" w:rsidRPr="00B014D0">
        <w:rPr>
          <w:rFonts w:eastAsia="Arial Unicode MS" w:cs="Arial"/>
          <w:sz w:val="24"/>
          <w:szCs w:val="24"/>
        </w:rPr>
        <w:t xml:space="preserve">Conselho de Administração </w:t>
      </w:r>
      <w:r w:rsidR="00580B78" w:rsidRPr="00B014D0">
        <w:rPr>
          <w:rFonts w:eastAsia="Arial Unicode MS" w:cs="Arial"/>
          <w:sz w:val="24"/>
          <w:szCs w:val="24"/>
        </w:rPr>
        <w:t xml:space="preserve">registrada à fl. </w:t>
      </w:r>
      <w:r w:rsidR="00D850F0">
        <w:rPr>
          <w:rFonts w:eastAsia="Arial Unicode MS" w:cs="Arial"/>
          <w:sz w:val="24"/>
          <w:szCs w:val="24"/>
        </w:rPr>
        <w:t>1298</w:t>
      </w:r>
      <w:r w:rsidR="00580B78" w:rsidRPr="00B014D0">
        <w:rPr>
          <w:rFonts w:eastAsia="Arial Unicode MS" w:cs="Arial"/>
          <w:sz w:val="24"/>
          <w:szCs w:val="24"/>
        </w:rPr>
        <w:t xml:space="preserve"> do processo licitatório, e proposta vencedora do </w:t>
      </w:r>
      <w:r w:rsidR="00580B78" w:rsidRPr="00B014D0">
        <w:rPr>
          <w:rFonts w:eastAsia="Arial Unicode MS" w:cs="Arial"/>
          <w:b/>
          <w:sz w:val="24"/>
          <w:szCs w:val="24"/>
        </w:rPr>
        <w:t xml:space="preserve">PREGÃO ELETRÔNICO Nº </w:t>
      </w:r>
      <w:r w:rsidR="00E73931" w:rsidRPr="00B014D0">
        <w:rPr>
          <w:rFonts w:eastAsia="Arial Unicode MS" w:cs="Arial"/>
          <w:b/>
          <w:sz w:val="24"/>
          <w:szCs w:val="24"/>
        </w:rPr>
        <w:t>005/22</w:t>
      </w:r>
      <w:r w:rsidR="00580B78" w:rsidRPr="00B014D0">
        <w:rPr>
          <w:rFonts w:eastAsia="Arial Unicode MS" w:cs="Arial"/>
          <w:sz w:val="24"/>
          <w:szCs w:val="24"/>
        </w:rPr>
        <w:t>, mediante as cláusulas e condições seguintes:</w:t>
      </w:r>
    </w:p>
    <w:p w14:paraId="3D90B2D4" w14:textId="77777777" w:rsidR="00EE130A" w:rsidRPr="00274B02" w:rsidRDefault="00EE130A" w:rsidP="00EE130A">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14:paraId="732955F7" w14:textId="2050FEC1" w:rsidR="00907A64" w:rsidRPr="00B014D0" w:rsidRDefault="00907A64" w:rsidP="00907A64">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w:t>
      </w:r>
      <w:r w:rsidRPr="00B014D0">
        <w:rPr>
          <w:rFonts w:eastAsia="Arial Unicode MS" w:cs="Arial"/>
          <w:sz w:val="24"/>
          <w:szCs w:val="24"/>
        </w:rPr>
        <w:t xml:space="preserve">Municipal – </w:t>
      </w:r>
      <w:r w:rsidRPr="00B014D0">
        <w:rPr>
          <w:rFonts w:eastAsia="Arial Unicode MS" w:cs="Arial"/>
          <w:b/>
          <w:bCs/>
          <w:sz w:val="24"/>
          <w:szCs w:val="24"/>
        </w:rPr>
        <w:t>CESAMA</w:t>
      </w:r>
      <w:r w:rsidRPr="00B014D0">
        <w:rPr>
          <w:rFonts w:eastAsia="Arial Unicode MS" w:cs="Arial"/>
          <w:sz w:val="24"/>
          <w:szCs w:val="24"/>
        </w:rPr>
        <w:t xml:space="preserve"> será designada pela sigla </w:t>
      </w:r>
      <w:r w:rsidRPr="00B014D0">
        <w:rPr>
          <w:rFonts w:eastAsia="Arial Unicode MS" w:cs="Arial"/>
          <w:b/>
          <w:bCs/>
          <w:sz w:val="24"/>
          <w:szCs w:val="24"/>
        </w:rPr>
        <w:t>CESAMA</w:t>
      </w:r>
      <w:r w:rsidRPr="00B014D0">
        <w:rPr>
          <w:rFonts w:eastAsia="Arial Unicode MS" w:cs="Arial"/>
          <w:sz w:val="24"/>
          <w:szCs w:val="24"/>
        </w:rPr>
        <w:t xml:space="preserve"> e a empresa </w:t>
      </w:r>
      <w:r w:rsidR="00A6343B" w:rsidRPr="00A6343B">
        <w:rPr>
          <w:rFonts w:eastAsia="Arial Unicode MS" w:cs="Arial"/>
          <w:b/>
          <w:bCs/>
          <w:sz w:val="24"/>
          <w:szCs w:val="24"/>
        </w:rPr>
        <w:t>Prime Consultoria e Assessoria Empresarial Ltda</w:t>
      </w:r>
      <w:r w:rsidRPr="00B014D0">
        <w:rPr>
          <w:rFonts w:eastAsia="Arial Unicode MS" w:cs="Arial"/>
          <w:b/>
          <w:bCs/>
          <w:sz w:val="24"/>
          <w:szCs w:val="24"/>
        </w:rPr>
        <w:t xml:space="preserve"> </w:t>
      </w:r>
      <w:r w:rsidRPr="00B014D0">
        <w:rPr>
          <w:rFonts w:eastAsia="Arial Unicode MS" w:cs="Arial"/>
          <w:sz w:val="24"/>
          <w:szCs w:val="24"/>
        </w:rPr>
        <w:t xml:space="preserve">por </w:t>
      </w:r>
      <w:r w:rsidRPr="00B014D0">
        <w:rPr>
          <w:rFonts w:eastAsia="Arial Unicode MS" w:cs="Arial"/>
          <w:b/>
          <w:bCs/>
          <w:sz w:val="24"/>
          <w:szCs w:val="24"/>
        </w:rPr>
        <w:t>CONTRATADA</w:t>
      </w:r>
      <w:r w:rsidRPr="00B014D0">
        <w:rPr>
          <w:rFonts w:eastAsia="Arial Unicode MS" w:cs="Arial"/>
          <w:sz w:val="24"/>
          <w:szCs w:val="24"/>
        </w:rPr>
        <w:t>;</w:t>
      </w:r>
    </w:p>
    <w:p w14:paraId="13D3D49A" w14:textId="77777777" w:rsidR="00EE130A" w:rsidRPr="00274B02" w:rsidRDefault="00EE130A" w:rsidP="00EE130A">
      <w:pPr>
        <w:spacing w:before="480" w:line="360" w:lineRule="auto"/>
        <w:rPr>
          <w:rFonts w:eastAsia="Arial Unicode MS" w:cs="Arial"/>
          <w:b/>
          <w:sz w:val="24"/>
          <w:szCs w:val="24"/>
        </w:rPr>
      </w:pPr>
      <w:r w:rsidRPr="00274B02">
        <w:rPr>
          <w:rFonts w:eastAsia="Arial Unicode MS" w:cs="Arial"/>
          <w:b/>
          <w:sz w:val="24"/>
          <w:szCs w:val="24"/>
        </w:rPr>
        <w:lastRenderedPageBreak/>
        <w:t>CLÁUSULA SEGUNDA: OBJETO</w:t>
      </w:r>
    </w:p>
    <w:p w14:paraId="408FD2C4" w14:textId="12D63EBD" w:rsidR="00EE130A" w:rsidRPr="00B014D0" w:rsidRDefault="00EE130A" w:rsidP="00EE130A">
      <w:pPr>
        <w:spacing w:before="120" w:line="360" w:lineRule="auto"/>
        <w:rPr>
          <w:rFonts w:eastAsia="Arial Unicode MS" w:cs="Arial"/>
          <w:sz w:val="24"/>
          <w:szCs w:val="24"/>
        </w:rPr>
      </w:pPr>
      <w:r w:rsidRPr="00274B02">
        <w:rPr>
          <w:rFonts w:eastAsia="Arial Unicode MS" w:cs="Arial"/>
          <w:sz w:val="24"/>
          <w:szCs w:val="24"/>
        </w:rPr>
        <w:t xml:space="preserve">2.1. Constitui objeto deste Contrato </w:t>
      </w:r>
      <w:r w:rsidRPr="00B014D0">
        <w:rPr>
          <w:rFonts w:eastAsia="Arial Unicode MS" w:cs="Arial"/>
          <w:sz w:val="24"/>
          <w:szCs w:val="24"/>
        </w:rPr>
        <w:t xml:space="preserve">a </w:t>
      </w:r>
      <w:r w:rsidR="00BB3BB5" w:rsidRPr="00B014D0">
        <w:rPr>
          <w:rFonts w:eastAsia="Arial Unicode MS" w:cs="Arial"/>
          <w:b/>
          <w:sz w:val="24"/>
          <w:szCs w:val="24"/>
        </w:rPr>
        <w:t>Contratação de empresa especializada em gerenciamento e controle de frota, compreendendo abastecimento de combustíveis (gasolina, óleo diesel e etanol) e manutenções diversas (corretiva e preventiva) (motocicletas, automóveis, utilitários, caminhões,</w:t>
      </w:r>
      <w:r w:rsidR="00BB3BB5" w:rsidRPr="00BB3BB5">
        <w:rPr>
          <w:rFonts w:eastAsia="Arial Unicode MS" w:cs="Arial"/>
          <w:b/>
          <w:color w:val="FF0000"/>
          <w:sz w:val="24"/>
          <w:szCs w:val="24"/>
        </w:rPr>
        <w:t xml:space="preserve"> </w:t>
      </w:r>
      <w:r w:rsidR="00BB3BB5" w:rsidRPr="00B014D0">
        <w:rPr>
          <w:rFonts w:eastAsia="Arial Unicode MS" w:cs="Arial"/>
          <w:b/>
          <w:sz w:val="24"/>
          <w:szCs w:val="24"/>
        </w:rPr>
        <w:t xml:space="preserve">máquinas e equipamentos), para a frota da CESAMA com utilização de cartões eletrônicos microprocessados (chip) através de sistema integrado e informatizado, em tempo real (real time) permitindo a transmissão de dados da movimentação diária por software via internet,;  </w:t>
      </w:r>
    </w:p>
    <w:p w14:paraId="6895733B" w14:textId="77777777" w:rsidR="00EE130A" w:rsidRPr="00274B02" w:rsidRDefault="00EE130A" w:rsidP="00EE130A">
      <w:pPr>
        <w:spacing w:before="120" w:line="360" w:lineRule="auto"/>
        <w:rPr>
          <w:rFonts w:eastAsia="Arial Unicode MS" w:cs="Arial"/>
          <w:sz w:val="24"/>
          <w:szCs w:val="24"/>
        </w:rPr>
      </w:pPr>
      <w:r w:rsidRPr="00B014D0">
        <w:rPr>
          <w:rFonts w:eastAsia="Arial Unicode MS" w:cs="Arial"/>
          <w:sz w:val="24"/>
          <w:szCs w:val="24"/>
        </w:rPr>
        <w:t>2.2. Os serviços a serem executados são os descritos no Edital do PREGÃO</w:t>
      </w:r>
      <w:r>
        <w:rPr>
          <w:rFonts w:eastAsia="Arial Unicode MS" w:cs="Arial"/>
          <w:color w:val="0033CC"/>
          <w:sz w:val="24"/>
          <w:szCs w:val="24"/>
        </w:rPr>
        <w:t xml:space="preserve"> </w:t>
      </w:r>
      <w:r w:rsidRPr="00B014D0">
        <w:rPr>
          <w:rFonts w:eastAsia="Arial Unicode MS" w:cs="Arial"/>
          <w:sz w:val="24"/>
          <w:szCs w:val="24"/>
        </w:rPr>
        <w:t xml:space="preserve">ELETRÔNICO N° </w:t>
      </w:r>
      <w:r w:rsidR="00BB3BB5" w:rsidRPr="00B014D0">
        <w:rPr>
          <w:rFonts w:eastAsia="Arial Unicode MS" w:cs="Arial"/>
          <w:sz w:val="24"/>
          <w:szCs w:val="24"/>
        </w:rPr>
        <w:t>005/22</w:t>
      </w:r>
      <w:r w:rsidRPr="00B014D0">
        <w:rPr>
          <w:rFonts w:eastAsia="Arial Unicode MS" w:cs="Arial"/>
          <w:sz w:val="24"/>
          <w:szCs w:val="24"/>
        </w:rPr>
        <w:t>, bem como nas especificações que o compõe, além do</w:t>
      </w:r>
      <w:r w:rsidRPr="00274B02">
        <w:rPr>
          <w:rFonts w:eastAsia="Arial Unicode MS" w:cs="Arial"/>
          <w:sz w:val="24"/>
          <w:szCs w:val="24"/>
        </w:rPr>
        <w:t xml:space="preserve"> Termo de Referência e demais anexos em todos os seus termos e disposições. Inclui-se também como parte do Contrato a proposta da CONTRATADA, naquilo em que não conflitar com o Edital, sem prejuízo das demais cláusulas;</w:t>
      </w:r>
    </w:p>
    <w:p w14:paraId="487289F5" w14:textId="77777777" w:rsidR="00EE130A" w:rsidRDefault="00EE130A" w:rsidP="00EE130A">
      <w:pPr>
        <w:pStyle w:val="Recuodecorpodetexto2"/>
        <w:spacing w:after="0" w:line="360" w:lineRule="auto"/>
        <w:ind w:left="0" w:firstLine="0"/>
        <w:rPr>
          <w:szCs w:val="24"/>
          <w:lang/>
        </w:rPr>
      </w:pPr>
      <w:r w:rsidRPr="00274B02">
        <w:rPr>
          <w:szCs w:val="24"/>
          <w:lang/>
        </w:rPr>
        <w:t>2.3. São partes integrantes deste Contrato, independente de transcrição, o Aviso de Licitação, o Edital e todos os seus anexos e a proposta d</w:t>
      </w:r>
      <w:r w:rsidR="00BF0427">
        <w:rPr>
          <w:szCs w:val="24"/>
          <w:lang/>
        </w:rPr>
        <w:t>o</w:t>
      </w:r>
      <w:r w:rsidRPr="00274B02">
        <w:rPr>
          <w:szCs w:val="24"/>
          <w:lang/>
        </w:rPr>
        <w:t xml:space="preserve"> licitante vencedor e seus anexos.</w:t>
      </w:r>
    </w:p>
    <w:p w14:paraId="6D234894" w14:textId="77777777" w:rsidR="00EE130A" w:rsidRDefault="00EE130A" w:rsidP="00EE130A">
      <w:pPr>
        <w:pStyle w:val="Recuodecorpodetexto2"/>
        <w:spacing w:after="0" w:line="360" w:lineRule="auto"/>
        <w:ind w:left="0" w:firstLine="0"/>
        <w:rPr>
          <w:lang/>
        </w:rPr>
      </w:pPr>
      <w:r>
        <w:rPr>
          <w:szCs w:val="24"/>
          <w:lang/>
        </w:rPr>
        <w:t xml:space="preserve">2.4. </w:t>
      </w:r>
      <w:r w:rsidRPr="007279FF">
        <w:rPr>
          <w:lang/>
        </w:rPr>
        <w:t xml:space="preserve">Toda a documentação apresentada </w:t>
      </w:r>
      <w:r>
        <w:rPr>
          <w:lang/>
        </w:rPr>
        <w:t>no</w:t>
      </w:r>
      <w:r w:rsidRPr="007279FF">
        <w:rPr>
          <w:lang/>
        </w:rPr>
        <w:t xml:space="preserve"> Edital e seus anexos são complementares entre si, de modo que qualquer detalhe que se mencione em um documento e se omita em</w:t>
      </w:r>
      <w:r>
        <w:rPr>
          <w:lang/>
        </w:rPr>
        <w:t xml:space="preserve"> </w:t>
      </w:r>
      <w:r w:rsidRPr="007279FF">
        <w:rPr>
          <w:lang/>
        </w:rPr>
        <w:t>outro será considerado especificado e válido.</w:t>
      </w:r>
    </w:p>
    <w:p w14:paraId="7DA44807" w14:textId="77777777" w:rsidR="005F09AB" w:rsidRDefault="005F09AB" w:rsidP="005F09AB">
      <w:pPr>
        <w:spacing w:before="480" w:line="360" w:lineRule="auto"/>
        <w:rPr>
          <w:rFonts w:eastAsia="Arial Unicode MS" w:cs="Arial"/>
          <w:b/>
          <w:sz w:val="24"/>
          <w:szCs w:val="24"/>
        </w:rPr>
      </w:pPr>
      <w:r w:rsidRPr="00274B02">
        <w:rPr>
          <w:rFonts w:eastAsia="Arial Unicode MS" w:cs="Arial"/>
          <w:b/>
          <w:sz w:val="24"/>
          <w:szCs w:val="24"/>
        </w:rPr>
        <w:t xml:space="preserve">CLÁUSULA TERCEIRA: </w:t>
      </w:r>
      <w:r>
        <w:rPr>
          <w:rFonts w:eastAsia="Arial Unicode MS" w:cs="Arial"/>
          <w:b/>
          <w:sz w:val="24"/>
          <w:szCs w:val="24"/>
        </w:rPr>
        <w:t>REGIME DE EXECUÇÃO</w:t>
      </w:r>
    </w:p>
    <w:p w14:paraId="226C34E6" w14:textId="77777777" w:rsidR="005F09AB" w:rsidRPr="00B014D0" w:rsidRDefault="005F09AB" w:rsidP="005F09AB">
      <w:pPr>
        <w:spacing w:before="120" w:line="360" w:lineRule="auto"/>
        <w:rPr>
          <w:rFonts w:eastAsia="Arial Unicode MS" w:cs="Arial"/>
          <w:b/>
          <w:sz w:val="24"/>
          <w:szCs w:val="24"/>
        </w:rPr>
      </w:pPr>
      <w:r w:rsidRPr="00B014D0">
        <w:rPr>
          <w:sz w:val="24"/>
          <w:szCs w:val="24"/>
          <w:lang/>
        </w:rPr>
        <w:t xml:space="preserve">3.1. Este contrato será executado sob o regime de </w:t>
      </w:r>
      <w:r w:rsidR="00A77786" w:rsidRPr="00B014D0">
        <w:rPr>
          <w:rFonts w:eastAsia="Arial Unicode MS" w:cs="Arial"/>
          <w:sz w:val="24"/>
          <w:szCs w:val="24"/>
        </w:rPr>
        <w:t>empreitada por preço unitário.</w:t>
      </w:r>
    </w:p>
    <w:p w14:paraId="2C3614E0" w14:textId="77777777" w:rsidR="005C604C" w:rsidRPr="00274B02" w:rsidRDefault="005C604C" w:rsidP="005C604C">
      <w:pPr>
        <w:spacing w:before="48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QUARTA</w:t>
      </w:r>
      <w:r w:rsidRPr="00274B02">
        <w:rPr>
          <w:rFonts w:eastAsia="Arial Unicode MS" w:cs="Arial"/>
          <w:b/>
          <w:sz w:val="24"/>
          <w:szCs w:val="24"/>
        </w:rPr>
        <w:t>: VALORES</w:t>
      </w:r>
    </w:p>
    <w:p w14:paraId="31CBAD7E" w14:textId="43D5CBB1" w:rsidR="005C604C" w:rsidRDefault="005C604C" w:rsidP="005C604C">
      <w:pPr>
        <w:spacing w:before="120" w:line="360" w:lineRule="auto"/>
        <w:rPr>
          <w:rFonts w:eastAsia="Arial Unicode MS" w:cs="Arial"/>
          <w:sz w:val="24"/>
          <w:szCs w:val="24"/>
        </w:rPr>
      </w:pPr>
      <w:r w:rsidRPr="00B014D0">
        <w:rPr>
          <w:rFonts w:eastAsia="Arial Unicode MS" w:cs="Arial"/>
          <w:sz w:val="24"/>
          <w:szCs w:val="24"/>
        </w:rPr>
        <w:t xml:space="preserve">4.1. Os serviços contratados têm o preço total </w:t>
      </w:r>
      <w:r w:rsidR="00B014D0" w:rsidRPr="00B014D0">
        <w:rPr>
          <w:rFonts w:eastAsia="Arial Unicode MS" w:cs="Arial"/>
          <w:sz w:val="24"/>
          <w:szCs w:val="24"/>
        </w:rPr>
        <w:t xml:space="preserve">estimado </w:t>
      </w:r>
      <w:r w:rsidRPr="00B014D0">
        <w:rPr>
          <w:rFonts w:eastAsia="Arial Unicode MS" w:cs="Arial"/>
          <w:sz w:val="24"/>
          <w:szCs w:val="24"/>
        </w:rPr>
        <w:t xml:space="preserve">de </w:t>
      </w:r>
      <w:r w:rsidRPr="00B014D0">
        <w:rPr>
          <w:rFonts w:eastAsia="Arial Unicode MS" w:cs="Arial"/>
          <w:b/>
          <w:sz w:val="24"/>
          <w:szCs w:val="24"/>
        </w:rPr>
        <w:t xml:space="preserve">R$ </w:t>
      </w:r>
      <w:r w:rsidR="00D850F0">
        <w:rPr>
          <w:rFonts w:eastAsia="Arial Unicode MS" w:cs="Arial"/>
          <w:b/>
          <w:sz w:val="24"/>
          <w:szCs w:val="24"/>
        </w:rPr>
        <w:t>4.310.526,63</w:t>
      </w:r>
      <w:r w:rsidRPr="00B014D0">
        <w:rPr>
          <w:rFonts w:eastAsia="Arial Unicode MS" w:cs="Arial"/>
          <w:sz w:val="24"/>
          <w:szCs w:val="24"/>
        </w:rPr>
        <w:t xml:space="preserve"> </w:t>
      </w:r>
      <w:r w:rsidRPr="00D850F0">
        <w:rPr>
          <w:rFonts w:eastAsia="Arial Unicode MS" w:cs="Arial"/>
          <w:b/>
          <w:bCs/>
          <w:sz w:val="24"/>
          <w:szCs w:val="24"/>
        </w:rPr>
        <w:t>(</w:t>
      </w:r>
      <w:r w:rsidR="00D850F0" w:rsidRPr="00D850F0">
        <w:rPr>
          <w:rFonts w:eastAsia="Arial Unicode MS" w:cs="Arial"/>
          <w:b/>
          <w:bCs/>
          <w:sz w:val="24"/>
          <w:szCs w:val="24"/>
        </w:rPr>
        <w:t>quatro milhões trezentos e dez mil quinhentos e vinte seis reais e sessenta e três centavos</w:t>
      </w:r>
      <w:r w:rsidRPr="00D850F0">
        <w:rPr>
          <w:rFonts w:eastAsia="Arial Unicode MS" w:cs="Arial"/>
          <w:b/>
          <w:bCs/>
          <w:sz w:val="24"/>
          <w:szCs w:val="24"/>
        </w:rPr>
        <w:t>)</w:t>
      </w:r>
      <w:r w:rsidRPr="00B014D0">
        <w:rPr>
          <w:rFonts w:eastAsia="Arial Unicode MS" w:cs="Arial"/>
          <w:sz w:val="24"/>
          <w:szCs w:val="24"/>
        </w:rPr>
        <w:t>, conforme planilha descritiva</w:t>
      </w:r>
      <w:r w:rsidR="00E73931" w:rsidRPr="00B014D0">
        <w:rPr>
          <w:rFonts w:eastAsia="Arial Unicode MS" w:cs="Arial"/>
          <w:sz w:val="24"/>
          <w:szCs w:val="24"/>
        </w:rPr>
        <w:t xml:space="preserve"> </w:t>
      </w:r>
      <w:r w:rsidRPr="00B014D0">
        <w:rPr>
          <w:rFonts w:eastAsia="Arial Unicode MS" w:cs="Arial"/>
          <w:sz w:val="24"/>
          <w:szCs w:val="24"/>
        </w:rPr>
        <w:t xml:space="preserve">abaixo, e nele estão incluídas todas as despesas ordinárias diretas e indiretas decorrentes da execução do objeto, inclusive tributos e/ou impostos, encargos sociais, trabalhistas, previdenciários, fiscais e </w:t>
      </w:r>
      <w:r w:rsidRPr="00B014D0">
        <w:rPr>
          <w:rFonts w:eastAsia="Arial Unicode MS" w:cs="Arial"/>
          <w:sz w:val="24"/>
          <w:szCs w:val="24"/>
        </w:rPr>
        <w:lastRenderedPageBreak/>
        <w:t>comerciais incidentes, taxa de administração, frete, seguro e outros necessários ao cumprimento integral do objeto da contratação.</w:t>
      </w:r>
    </w:p>
    <w:p w14:paraId="6DCB85A0" w14:textId="2C724805" w:rsidR="00481FB1" w:rsidRPr="00B014D0" w:rsidRDefault="000F5282" w:rsidP="005C604C">
      <w:pPr>
        <w:spacing w:before="120" w:line="360" w:lineRule="auto"/>
        <w:rPr>
          <w:rFonts w:eastAsia="Arial Unicode MS" w:cs="Arial"/>
          <w:sz w:val="24"/>
          <w:szCs w:val="24"/>
        </w:rPr>
      </w:pPr>
      <w:r w:rsidRPr="000F5282">
        <w:rPr>
          <w:rFonts w:eastAsia="Arial Unicode MS" w:cs="Arial"/>
          <w:sz w:val="24"/>
          <w:szCs w:val="24"/>
        </w:rPr>
        <w:drawing>
          <wp:inline distT="0" distB="0" distL="0" distR="0" wp14:anchorId="3741C075" wp14:editId="10E36AD3">
            <wp:extent cx="5760720" cy="14351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435100"/>
                    </a:xfrm>
                    <a:prstGeom prst="rect">
                      <a:avLst/>
                    </a:prstGeom>
                  </pic:spPr>
                </pic:pic>
              </a:graphicData>
            </a:graphic>
          </wp:inline>
        </w:drawing>
      </w:r>
    </w:p>
    <w:p w14:paraId="33D23693" w14:textId="6E9DE73B" w:rsidR="00B712BE" w:rsidRDefault="000F5282" w:rsidP="005C604C">
      <w:pPr>
        <w:spacing w:before="480" w:line="360" w:lineRule="auto"/>
        <w:rPr>
          <w:rFonts w:eastAsia="Arial Unicode MS" w:cs="Arial"/>
          <w:b/>
          <w:sz w:val="24"/>
          <w:szCs w:val="24"/>
        </w:rPr>
      </w:pPr>
      <w:r w:rsidRPr="000F5282">
        <w:rPr>
          <w:rFonts w:eastAsia="Arial Unicode MS"/>
          <w:noProof/>
        </w:rPr>
        <w:drawing>
          <wp:inline distT="0" distB="0" distL="0" distR="0" wp14:anchorId="207E8356" wp14:editId="35CC030D">
            <wp:extent cx="5760720" cy="20231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023110"/>
                    </a:xfrm>
                    <a:prstGeom prst="rect">
                      <a:avLst/>
                    </a:prstGeom>
                  </pic:spPr>
                </pic:pic>
              </a:graphicData>
            </a:graphic>
          </wp:inline>
        </w:drawing>
      </w:r>
    </w:p>
    <w:p w14:paraId="22846B2A" w14:textId="77777777" w:rsidR="00021065" w:rsidRPr="00021065" w:rsidRDefault="00021065" w:rsidP="005C604C">
      <w:pPr>
        <w:spacing w:before="480" w:line="360" w:lineRule="auto"/>
        <w:rPr>
          <w:rFonts w:eastAsia="Arial Unicode MS" w:cs="Arial"/>
          <w:bCs/>
          <w:sz w:val="24"/>
          <w:szCs w:val="24"/>
        </w:rPr>
      </w:pPr>
      <w:r w:rsidRPr="00021065">
        <w:rPr>
          <w:rFonts w:eastAsia="Arial Unicode MS" w:cs="Arial"/>
          <w:bCs/>
          <w:sz w:val="24"/>
          <w:szCs w:val="24"/>
        </w:rPr>
        <w:t>4.2 O pagamento será efetuado de acordo com o quantitativo efetivamente executado mensalmente, não restando para a CESAMA a obrigação de executar ou pagar pela quantidade estimada na planilha de referência da contratação.</w:t>
      </w:r>
    </w:p>
    <w:p w14:paraId="4D0FE1DB" w14:textId="77777777" w:rsidR="005C604C" w:rsidRPr="009E3AFB" w:rsidRDefault="005C604C" w:rsidP="005C604C">
      <w:pPr>
        <w:spacing w:before="480" w:line="360" w:lineRule="auto"/>
        <w:rPr>
          <w:rFonts w:eastAsia="Arial Unicode MS" w:cs="Arial"/>
          <w:b/>
          <w:sz w:val="24"/>
          <w:szCs w:val="24"/>
        </w:rPr>
      </w:pPr>
      <w:r w:rsidRPr="009E3AFB">
        <w:rPr>
          <w:rFonts w:eastAsia="Arial Unicode MS" w:cs="Arial"/>
          <w:b/>
          <w:sz w:val="24"/>
          <w:szCs w:val="24"/>
        </w:rPr>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14:paraId="75585FDA" w14:textId="77777777" w:rsidR="005C604C" w:rsidRPr="006E4681"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5</w:t>
      </w:r>
      <w:r w:rsidRPr="006E4681">
        <w:rPr>
          <w:rFonts w:eastAsia="Arial Unicode MS" w:cs="Arial"/>
          <w:bCs/>
          <w:sz w:val="24"/>
          <w:szCs w:val="24"/>
        </w:rPr>
        <w:t xml:space="preserve">.1. </w:t>
      </w:r>
      <w:r w:rsidRPr="00533A4C">
        <w:rPr>
          <w:rFonts w:eastAsia="Arial Unicode MS" w:cs="Arial"/>
          <w:b/>
          <w:bCs/>
          <w:sz w:val="24"/>
          <w:szCs w:val="24"/>
        </w:rPr>
        <w:t xml:space="preserve">A vigência do presente Contrato </w:t>
      </w:r>
      <w:r w:rsidR="00B014D0">
        <w:rPr>
          <w:rFonts w:eastAsia="Arial Unicode MS" w:cs="Arial"/>
          <w:b/>
          <w:bCs/>
          <w:sz w:val="24"/>
          <w:szCs w:val="24"/>
        </w:rPr>
        <w:t xml:space="preserve">é de 24 (vinte e quatro) meses </w:t>
      </w:r>
      <w:r w:rsidR="00B014D0" w:rsidRPr="00B014D0">
        <w:rPr>
          <w:rFonts w:eastAsia="Arial Unicode MS" w:cs="Arial"/>
          <w:b/>
          <w:bCs/>
          <w:sz w:val="24"/>
          <w:szCs w:val="24"/>
        </w:rPr>
        <w:t>contados a partir</w:t>
      </w:r>
      <w:r w:rsidR="00B014D0">
        <w:rPr>
          <w:rFonts w:eastAsia="Arial Unicode MS" w:cs="Arial"/>
          <w:b/>
          <w:bCs/>
          <w:sz w:val="24"/>
          <w:szCs w:val="24"/>
        </w:rPr>
        <w:t xml:space="preserve"> da emissão da Ordem de Serviço.</w:t>
      </w:r>
    </w:p>
    <w:p w14:paraId="5A623178" w14:textId="77777777" w:rsidR="005C604C" w:rsidRPr="00B014D0" w:rsidRDefault="005C604C" w:rsidP="005C604C">
      <w:pPr>
        <w:spacing w:before="120" w:line="360" w:lineRule="auto"/>
        <w:rPr>
          <w:bCs/>
          <w:sz w:val="24"/>
          <w:szCs w:val="24"/>
        </w:rPr>
      </w:pPr>
      <w:r w:rsidRPr="00B014D0">
        <w:rPr>
          <w:sz w:val="24"/>
          <w:szCs w:val="24"/>
        </w:rPr>
        <w:t>5.1.2.</w:t>
      </w:r>
      <w:r w:rsidRPr="00B014D0">
        <w:rPr>
          <w:sz w:val="24"/>
          <w:szCs w:val="24"/>
        </w:rPr>
        <w:tab/>
        <w:t>Por se tratar de serviço continuado, o</w:t>
      </w:r>
      <w:r w:rsidRPr="00B014D0">
        <w:rPr>
          <w:bCs/>
          <w:sz w:val="24"/>
          <w:szCs w:val="24"/>
        </w:rPr>
        <w:t xml:space="preserve"> prazo contratual poderá ser prorrogado, desde que observados o art. 147 do RILC e os seguintes requisitos:</w:t>
      </w:r>
    </w:p>
    <w:p w14:paraId="0410AB6E" w14:textId="77777777" w:rsidR="005C604C" w:rsidRPr="00B014D0" w:rsidRDefault="005C604C" w:rsidP="005C604C">
      <w:pPr>
        <w:numPr>
          <w:ilvl w:val="2"/>
          <w:numId w:val="21"/>
        </w:numPr>
        <w:spacing w:before="120" w:line="360" w:lineRule="auto"/>
        <w:ind w:left="709" w:hanging="141"/>
        <w:rPr>
          <w:bCs/>
          <w:sz w:val="24"/>
          <w:szCs w:val="24"/>
        </w:rPr>
      </w:pPr>
      <w:r w:rsidRPr="00B014D0">
        <w:rPr>
          <w:sz w:val="24"/>
          <w:szCs w:val="24"/>
        </w:rPr>
        <w:t xml:space="preserve">haja manifestação do interesse da CESAMA, tecnicamente motivado pelo gestor; </w:t>
      </w:r>
    </w:p>
    <w:p w14:paraId="0E8D3E7B" w14:textId="77777777" w:rsidR="005C604C" w:rsidRPr="00B014D0" w:rsidRDefault="005C604C" w:rsidP="005C604C">
      <w:pPr>
        <w:numPr>
          <w:ilvl w:val="2"/>
          <w:numId w:val="21"/>
        </w:numPr>
        <w:spacing w:before="120" w:line="360" w:lineRule="auto"/>
        <w:ind w:left="709" w:hanging="141"/>
        <w:rPr>
          <w:bCs/>
          <w:sz w:val="24"/>
          <w:szCs w:val="24"/>
        </w:rPr>
      </w:pPr>
      <w:r w:rsidRPr="00B014D0">
        <w:rPr>
          <w:sz w:val="24"/>
          <w:szCs w:val="24"/>
        </w:rPr>
        <w:lastRenderedPageBreak/>
        <w:t>exista previsão no instrumento convocatório e no contrato;</w:t>
      </w:r>
    </w:p>
    <w:p w14:paraId="5BA2ABE8" w14:textId="77777777" w:rsidR="005C604C" w:rsidRPr="00B014D0" w:rsidRDefault="005C604C" w:rsidP="005C604C">
      <w:pPr>
        <w:numPr>
          <w:ilvl w:val="2"/>
          <w:numId w:val="21"/>
        </w:numPr>
        <w:spacing w:before="120" w:line="360" w:lineRule="auto"/>
        <w:ind w:left="709" w:hanging="141"/>
        <w:rPr>
          <w:bCs/>
          <w:sz w:val="24"/>
          <w:szCs w:val="24"/>
        </w:rPr>
      </w:pPr>
      <w:r w:rsidRPr="00B014D0">
        <w:rPr>
          <w:sz w:val="24"/>
          <w:szCs w:val="24"/>
        </w:rPr>
        <w:t xml:space="preserve">seja demonstrada a vantajosidade na manutenção do ajuste; </w:t>
      </w:r>
    </w:p>
    <w:p w14:paraId="0AA9B81B" w14:textId="77777777" w:rsidR="005C604C" w:rsidRPr="00B014D0" w:rsidRDefault="005C604C" w:rsidP="005C604C">
      <w:pPr>
        <w:numPr>
          <w:ilvl w:val="2"/>
          <w:numId w:val="21"/>
        </w:numPr>
        <w:spacing w:before="120" w:line="360" w:lineRule="auto"/>
        <w:ind w:left="709" w:hanging="141"/>
        <w:rPr>
          <w:bCs/>
          <w:sz w:val="24"/>
          <w:szCs w:val="24"/>
        </w:rPr>
      </w:pPr>
      <w:r w:rsidRPr="00B014D0">
        <w:rPr>
          <w:sz w:val="24"/>
          <w:szCs w:val="24"/>
        </w:rPr>
        <w:t xml:space="preserve">exista recurso orçamentário para atender a prorrogação; </w:t>
      </w:r>
    </w:p>
    <w:p w14:paraId="2C08889A" w14:textId="77777777" w:rsidR="005C604C" w:rsidRPr="00B014D0" w:rsidRDefault="005C604C" w:rsidP="005C604C">
      <w:pPr>
        <w:numPr>
          <w:ilvl w:val="2"/>
          <w:numId w:val="21"/>
        </w:numPr>
        <w:spacing w:before="120" w:line="360" w:lineRule="auto"/>
        <w:ind w:left="709" w:hanging="141"/>
        <w:rPr>
          <w:bCs/>
          <w:sz w:val="24"/>
          <w:szCs w:val="24"/>
        </w:rPr>
      </w:pPr>
      <w:r w:rsidRPr="00B014D0">
        <w:rPr>
          <w:sz w:val="24"/>
          <w:szCs w:val="24"/>
        </w:rPr>
        <w:t xml:space="preserve">as obrigações da contratada tenham sido regularmente cumpridas; </w:t>
      </w:r>
    </w:p>
    <w:p w14:paraId="5E6D368A" w14:textId="77777777" w:rsidR="005C604C" w:rsidRPr="00B014D0" w:rsidRDefault="005C604C" w:rsidP="005C604C">
      <w:pPr>
        <w:numPr>
          <w:ilvl w:val="2"/>
          <w:numId w:val="21"/>
        </w:numPr>
        <w:spacing w:before="120" w:line="360" w:lineRule="auto"/>
        <w:ind w:left="709" w:hanging="141"/>
        <w:rPr>
          <w:bCs/>
          <w:sz w:val="24"/>
          <w:szCs w:val="24"/>
        </w:rPr>
      </w:pPr>
      <w:r w:rsidRPr="00B014D0">
        <w:rPr>
          <w:sz w:val="24"/>
          <w:szCs w:val="24"/>
        </w:rPr>
        <w:t xml:space="preserve">a contratada manifeste expressamente a sua anuência na prorrogação; </w:t>
      </w:r>
    </w:p>
    <w:p w14:paraId="1ED2279F" w14:textId="77777777" w:rsidR="005C604C" w:rsidRPr="00B014D0" w:rsidRDefault="005C604C" w:rsidP="005C604C">
      <w:pPr>
        <w:numPr>
          <w:ilvl w:val="2"/>
          <w:numId w:val="21"/>
        </w:numPr>
        <w:spacing w:before="120" w:line="360" w:lineRule="auto"/>
        <w:ind w:left="709" w:hanging="141"/>
        <w:rPr>
          <w:bCs/>
          <w:sz w:val="24"/>
          <w:szCs w:val="24"/>
        </w:rPr>
      </w:pPr>
      <w:r w:rsidRPr="00B014D0">
        <w:rPr>
          <w:sz w:val="24"/>
          <w:szCs w:val="24"/>
        </w:rPr>
        <w:t xml:space="preserve">a manutenção das condições de habilitação da contratada; </w:t>
      </w:r>
    </w:p>
    <w:p w14:paraId="7F46D048" w14:textId="77777777" w:rsidR="005C604C" w:rsidRPr="00B014D0" w:rsidRDefault="005C604C" w:rsidP="005C604C">
      <w:pPr>
        <w:numPr>
          <w:ilvl w:val="2"/>
          <w:numId w:val="21"/>
        </w:numPr>
        <w:spacing w:before="120" w:line="360" w:lineRule="auto"/>
        <w:ind w:left="709" w:hanging="141"/>
        <w:rPr>
          <w:bCs/>
          <w:sz w:val="24"/>
          <w:szCs w:val="24"/>
        </w:rPr>
      </w:pPr>
      <w:r w:rsidRPr="00B014D0">
        <w:rPr>
          <w:sz w:val="24"/>
          <w:szCs w:val="24"/>
        </w:rPr>
        <w:t>a inexistência de sanções restritivas da atividade licitatória e contratual aplicadas pela Cesama em fase de cumprimento;</w:t>
      </w:r>
    </w:p>
    <w:p w14:paraId="5AB14BF9" w14:textId="77777777" w:rsidR="005C604C" w:rsidRPr="00B014D0" w:rsidRDefault="005C604C" w:rsidP="005C604C">
      <w:pPr>
        <w:numPr>
          <w:ilvl w:val="2"/>
          <w:numId w:val="21"/>
        </w:numPr>
        <w:spacing w:before="120" w:line="360" w:lineRule="auto"/>
        <w:ind w:left="709" w:hanging="141"/>
        <w:rPr>
          <w:bCs/>
          <w:sz w:val="24"/>
          <w:szCs w:val="24"/>
        </w:rPr>
      </w:pPr>
      <w:r w:rsidRPr="00B014D0">
        <w:rPr>
          <w:sz w:val="24"/>
          <w:szCs w:val="24"/>
        </w:rPr>
        <w:t xml:space="preserve">seja promovida/requerida e formalizada por meio de termo aditivo na vigência do contrato; </w:t>
      </w:r>
    </w:p>
    <w:p w14:paraId="5EBC65FF" w14:textId="77777777" w:rsidR="005C604C" w:rsidRPr="00B014D0" w:rsidRDefault="005C604C" w:rsidP="005C604C">
      <w:pPr>
        <w:numPr>
          <w:ilvl w:val="2"/>
          <w:numId w:val="21"/>
        </w:numPr>
        <w:spacing w:before="120" w:line="360" w:lineRule="auto"/>
        <w:ind w:left="709" w:hanging="141"/>
        <w:rPr>
          <w:bCs/>
          <w:sz w:val="24"/>
          <w:szCs w:val="24"/>
        </w:rPr>
      </w:pPr>
      <w:r w:rsidRPr="00B014D0">
        <w:rPr>
          <w:sz w:val="24"/>
          <w:szCs w:val="24"/>
        </w:rPr>
        <w:t>haja autorização da autoridade competente.</w:t>
      </w:r>
    </w:p>
    <w:p w14:paraId="7CA1DFF8" w14:textId="77777777" w:rsidR="005C604C" w:rsidRPr="00B014D0" w:rsidRDefault="005C604C" w:rsidP="005C604C">
      <w:pPr>
        <w:tabs>
          <w:tab w:val="left" w:pos="567"/>
        </w:tabs>
        <w:spacing w:before="120" w:line="360" w:lineRule="auto"/>
        <w:rPr>
          <w:rFonts w:eastAsia="Arial Unicode MS" w:cs="Arial"/>
          <w:bCs/>
          <w:sz w:val="24"/>
          <w:szCs w:val="24"/>
        </w:rPr>
      </w:pPr>
      <w:r w:rsidRPr="00B014D0">
        <w:rPr>
          <w:sz w:val="24"/>
          <w:szCs w:val="24"/>
        </w:rPr>
        <w:t>5.1.3.</w:t>
      </w:r>
      <w:r w:rsidRPr="00B014D0">
        <w:rPr>
          <w:sz w:val="24"/>
          <w:szCs w:val="24"/>
        </w:rPr>
        <w:tab/>
        <w:t>Prorrogado o Contrato, o preço do serviço contratado poderá ser reajustado na forma prevista nos artigos 159 a 161 do RILC.</w:t>
      </w:r>
    </w:p>
    <w:p w14:paraId="691A225B" w14:textId="77777777" w:rsidR="005C604C"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 Nas hipóteses previstas no art. 153 do RILC, este Contrato poderá ser alterado </w:t>
      </w:r>
      <w:r w:rsidRPr="000F0483">
        <w:rPr>
          <w:rFonts w:eastAsia="Arial Unicode MS" w:cs="Arial"/>
          <w:sz w:val="24"/>
          <w:szCs w:val="24"/>
        </w:rPr>
        <w:t>por acordo entre as partes e mediante prévia justificativa da autoridade competente, vedando-se alterações que resultem em violação ao dever de licitar</w:t>
      </w:r>
      <w:r>
        <w:rPr>
          <w:rFonts w:eastAsia="Arial Unicode MS" w:cs="Arial"/>
          <w:sz w:val="24"/>
          <w:szCs w:val="24"/>
        </w:rPr>
        <w:t>.</w:t>
      </w:r>
    </w:p>
    <w:p w14:paraId="2AA4E13D" w14:textId="77777777" w:rsidR="005C604C" w:rsidRPr="00B014D0"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5.2.1 </w:t>
      </w:r>
      <w:r w:rsidRPr="000F0483">
        <w:rPr>
          <w:rFonts w:eastAsia="Arial Unicode MS" w:cs="Arial"/>
          <w:sz w:val="24"/>
          <w:szCs w:val="24"/>
        </w:rPr>
        <w:t>A alteração quantitativa poderá ocorrer, nas mesmas condições contratuais, quando</w:t>
      </w:r>
      <w:r>
        <w:rPr>
          <w:rFonts w:eastAsia="Arial Unicode MS" w:cs="Arial"/>
          <w:sz w:val="24"/>
          <w:szCs w:val="24"/>
        </w:rPr>
        <w:t xml:space="preserve"> </w:t>
      </w:r>
      <w:r w:rsidRPr="000F0483">
        <w:rPr>
          <w:rFonts w:eastAsia="Arial Unicode MS" w:cs="Arial"/>
          <w:sz w:val="24"/>
          <w:szCs w:val="24"/>
        </w:rPr>
        <w:t xml:space="preserve">for necessário acréscimos ou supressões do objeto até o limite máximo de </w:t>
      </w:r>
      <w:r w:rsidRPr="00B014D0">
        <w:rPr>
          <w:rFonts w:eastAsia="Arial Unicode MS" w:cs="Arial"/>
          <w:sz w:val="24"/>
          <w:szCs w:val="24"/>
        </w:rPr>
        <w:t>25% (vinte e cinco por cento) do valor inicial atualizado do Contrato.</w:t>
      </w:r>
    </w:p>
    <w:p w14:paraId="1261B562" w14:textId="77777777" w:rsidR="005C604C"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5.2.2 </w:t>
      </w:r>
      <w:r w:rsidRPr="000F0483">
        <w:rPr>
          <w:rFonts w:eastAsia="Arial Unicode MS" w:cs="Arial"/>
          <w:bCs/>
          <w:sz w:val="24"/>
          <w:szCs w:val="24"/>
        </w:rPr>
        <w:t>Nenhum acréscimo ou supressão poderá exce</w:t>
      </w:r>
      <w:r>
        <w:rPr>
          <w:rFonts w:eastAsia="Arial Unicode MS" w:cs="Arial"/>
          <w:bCs/>
          <w:sz w:val="24"/>
          <w:szCs w:val="24"/>
        </w:rPr>
        <w:t xml:space="preserve">der os limites estabelecidos no </w:t>
      </w:r>
      <w:r w:rsidRPr="001C2B06">
        <w:rPr>
          <w:rFonts w:eastAsia="Arial Unicode MS" w:cs="Arial"/>
          <w:bCs/>
          <w:sz w:val="24"/>
          <w:szCs w:val="24"/>
          <w:highlight w:val="yellow"/>
        </w:rPr>
        <w:t xml:space="preserve">item 5.2.1, </w:t>
      </w:r>
      <w:r w:rsidRPr="003B13F0">
        <w:rPr>
          <w:rFonts w:eastAsia="Arial Unicode MS" w:cs="Arial"/>
          <w:bCs/>
          <w:sz w:val="24"/>
          <w:szCs w:val="24"/>
        </w:rPr>
        <w:t>salvo</w:t>
      </w:r>
      <w:r w:rsidRPr="000F0483">
        <w:rPr>
          <w:rFonts w:eastAsia="Arial Unicode MS" w:cs="Arial"/>
          <w:bCs/>
          <w:sz w:val="24"/>
          <w:szCs w:val="24"/>
        </w:rPr>
        <w:t xml:space="preserve"> as supressões resultantes de acordo celebrado entre </w:t>
      </w:r>
      <w:r>
        <w:rPr>
          <w:rFonts w:eastAsia="Arial Unicode MS" w:cs="Arial"/>
          <w:bCs/>
          <w:sz w:val="24"/>
          <w:szCs w:val="24"/>
        </w:rPr>
        <w:t>a CESAMA e a CONTRATADA.</w:t>
      </w:r>
    </w:p>
    <w:p w14:paraId="49782A5F" w14:textId="77777777" w:rsidR="005C604C"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5.2.3 </w:t>
      </w:r>
      <w:r w:rsidRPr="003321C6">
        <w:rPr>
          <w:rFonts w:eastAsia="Arial Unicode MS" w:cs="Arial"/>
          <w:bCs/>
          <w:sz w:val="24"/>
          <w:szCs w:val="24"/>
        </w:rPr>
        <w:t>As alterações deverão ser formalizadas por meio de</w:t>
      </w:r>
      <w:r>
        <w:rPr>
          <w:rFonts w:eastAsia="Arial Unicode MS" w:cs="Arial"/>
          <w:bCs/>
          <w:sz w:val="24"/>
          <w:szCs w:val="24"/>
        </w:rPr>
        <w:t xml:space="preserve"> </w:t>
      </w:r>
      <w:r w:rsidRPr="003321C6">
        <w:rPr>
          <w:rFonts w:eastAsia="Arial Unicode MS" w:cs="Arial"/>
          <w:bCs/>
          <w:sz w:val="24"/>
          <w:szCs w:val="24"/>
        </w:rPr>
        <w:t>termos aditivos, exceto as que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ontrato e poderão ser registradas por simples apostilamento</w:t>
      </w:r>
      <w:r>
        <w:rPr>
          <w:rFonts w:eastAsia="Arial Unicode MS" w:cs="Arial"/>
          <w:bCs/>
          <w:sz w:val="24"/>
          <w:szCs w:val="24"/>
        </w:rPr>
        <w:t>.</w:t>
      </w:r>
    </w:p>
    <w:p w14:paraId="21FE5A14" w14:textId="77777777" w:rsidR="001009E3" w:rsidRPr="00324E10" w:rsidRDefault="001009E3" w:rsidP="001009E3">
      <w:pPr>
        <w:spacing w:before="480" w:line="360" w:lineRule="auto"/>
        <w:rPr>
          <w:rFonts w:cs="Arial"/>
          <w:b/>
          <w:sz w:val="24"/>
          <w:szCs w:val="24"/>
          <w:lang/>
        </w:rPr>
      </w:pPr>
      <w:r w:rsidRPr="00274B02">
        <w:rPr>
          <w:rFonts w:cs="Arial"/>
          <w:b/>
          <w:sz w:val="24"/>
          <w:szCs w:val="24"/>
          <w:lang/>
        </w:rPr>
        <w:lastRenderedPageBreak/>
        <w:t xml:space="preserve">CLÁUSULA </w:t>
      </w:r>
      <w:r>
        <w:rPr>
          <w:rFonts w:cs="Arial"/>
          <w:b/>
          <w:sz w:val="24"/>
          <w:szCs w:val="24"/>
          <w:lang/>
        </w:rPr>
        <w:t>SEXTA</w:t>
      </w:r>
      <w:r w:rsidRPr="00274B02">
        <w:rPr>
          <w:rFonts w:cs="Arial"/>
          <w:b/>
          <w:sz w:val="24"/>
          <w:szCs w:val="24"/>
          <w:lang/>
        </w:rPr>
        <w:t xml:space="preserve">: </w:t>
      </w:r>
      <w:r>
        <w:rPr>
          <w:rFonts w:cs="Arial"/>
          <w:b/>
          <w:sz w:val="24"/>
          <w:szCs w:val="24"/>
          <w:lang/>
        </w:rPr>
        <w:t xml:space="preserve">DAS OBRIGAÇÕES </w:t>
      </w:r>
    </w:p>
    <w:p w14:paraId="35D26365" w14:textId="77777777" w:rsidR="001009E3" w:rsidRDefault="001009E3" w:rsidP="001009E3">
      <w:pPr>
        <w:pStyle w:val="Ttulo2"/>
        <w:numPr>
          <w:ilvl w:val="0"/>
          <w:numId w:val="0"/>
        </w:numPr>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.1. São obrigações da CONTRATADA:</w:t>
      </w:r>
    </w:p>
    <w:p w14:paraId="633BE105" w14:textId="77777777" w:rsidR="001009E3" w:rsidRPr="00274B02" w:rsidRDefault="001009E3" w:rsidP="001009E3">
      <w:pPr>
        <w:tabs>
          <w:tab w:val="left" w:pos="567"/>
        </w:tabs>
        <w:spacing w:before="120" w:line="360" w:lineRule="auto"/>
        <w:rPr>
          <w:rFonts w:eastAsia="Arial Unicode MS" w:cs="Arial"/>
          <w:sz w:val="24"/>
          <w:szCs w:val="24"/>
        </w:rPr>
      </w:pPr>
      <w:r>
        <w:rPr>
          <w:rFonts w:eastAsia="Arial Unicode MS" w:cs="Arial"/>
          <w:bCs/>
          <w:sz w:val="24"/>
          <w:szCs w:val="24"/>
        </w:rPr>
        <w:t>6.1.1</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Pr>
          <w:rFonts w:eastAsia="Arial Unicode MS" w:cs="Arial"/>
          <w:sz w:val="24"/>
          <w:szCs w:val="24"/>
        </w:rPr>
        <w:t>executar os serviços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aceitação total dos </w:t>
      </w:r>
      <w:r>
        <w:rPr>
          <w:rFonts w:eastAsia="Arial Unicode MS" w:cs="Arial"/>
          <w:sz w:val="24"/>
          <w:szCs w:val="24"/>
        </w:rPr>
        <w:t>serviços,</w:t>
      </w:r>
      <w:r w:rsidRPr="00274B02">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Pr>
          <w:rFonts w:eastAsia="Arial Unicode MS" w:cs="Arial"/>
          <w:sz w:val="24"/>
          <w:szCs w:val="24"/>
        </w:rPr>
        <w:t>serviço</w:t>
      </w:r>
      <w:r w:rsidRPr="00274B02">
        <w:rPr>
          <w:rFonts w:eastAsia="Arial Unicode MS" w:cs="Arial"/>
          <w:sz w:val="24"/>
          <w:szCs w:val="24"/>
        </w:rPr>
        <w:t xml:space="preserve"> que </w:t>
      </w:r>
      <w:r>
        <w:rPr>
          <w:rFonts w:eastAsia="Arial Unicode MS" w:cs="Arial"/>
          <w:sz w:val="24"/>
          <w:szCs w:val="24"/>
        </w:rPr>
        <w:t xml:space="preserve">o </w:t>
      </w:r>
      <w:r w:rsidRPr="00274B02">
        <w:rPr>
          <w:rFonts w:eastAsia="Arial Unicode MS" w:cs="Arial"/>
          <w:sz w:val="24"/>
          <w:szCs w:val="24"/>
        </w:rPr>
        <w:t>torne imprópri</w:t>
      </w:r>
      <w:r>
        <w:rPr>
          <w:rFonts w:eastAsia="Arial Unicode MS" w:cs="Arial"/>
          <w:sz w:val="24"/>
          <w:szCs w:val="24"/>
        </w:rPr>
        <w:t xml:space="preserve">o </w:t>
      </w:r>
      <w:r w:rsidRPr="00274B02">
        <w:rPr>
          <w:rFonts w:eastAsia="Arial Unicode MS" w:cs="Arial"/>
          <w:sz w:val="24"/>
          <w:szCs w:val="24"/>
        </w:rPr>
        <w:t>ou imperfeit</w:t>
      </w:r>
      <w:r>
        <w:rPr>
          <w:rFonts w:eastAsia="Arial Unicode MS" w:cs="Arial"/>
          <w:sz w:val="24"/>
          <w:szCs w:val="24"/>
        </w:rPr>
        <w:t>o</w:t>
      </w:r>
      <w:r w:rsidRPr="00274B02">
        <w:rPr>
          <w:rFonts w:eastAsia="Arial Unicode MS" w:cs="Arial"/>
          <w:sz w:val="24"/>
          <w:szCs w:val="24"/>
        </w:rPr>
        <w:t xml:space="preserve"> para </w:t>
      </w:r>
      <w:r>
        <w:rPr>
          <w:rFonts w:eastAsia="Arial Unicode MS" w:cs="Arial"/>
          <w:sz w:val="24"/>
          <w:szCs w:val="24"/>
        </w:rPr>
        <w:t>as finalidades a que se destina.</w:t>
      </w:r>
    </w:p>
    <w:p w14:paraId="0B347A06" w14:textId="77777777" w:rsidR="001009E3" w:rsidRDefault="001009E3" w:rsidP="001009E3">
      <w:pPr>
        <w:spacing w:before="120" w:line="360" w:lineRule="auto"/>
        <w:rPr>
          <w:rFonts w:eastAsia="Arial Unicode MS" w:cs="Arial"/>
          <w:sz w:val="24"/>
          <w:szCs w:val="24"/>
        </w:rPr>
      </w:pPr>
      <w:r>
        <w:rPr>
          <w:rFonts w:eastAsia="Arial Unicode MS" w:cs="Arial"/>
          <w:sz w:val="24"/>
          <w:szCs w:val="24"/>
        </w:rPr>
        <w:t>6.1.2</w:t>
      </w:r>
      <w:r w:rsidRPr="00274B02">
        <w:rPr>
          <w:rFonts w:eastAsia="Arial Unicode MS" w:cs="Arial"/>
          <w:sz w:val="24"/>
          <w:szCs w:val="24"/>
        </w:rPr>
        <w:t xml:space="preserve">. A </w:t>
      </w:r>
      <w:r w:rsidRPr="003B6459">
        <w:rPr>
          <w:rFonts w:eastAsia="Arial Unicode MS" w:cs="Arial"/>
          <w:sz w:val="24"/>
          <w:szCs w:val="24"/>
        </w:rPr>
        <w:t>CONTRATADA</w:t>
      </w:r>
      <w:r w:rsidRPr="00274B02">
        <w:rPr>
          <w:rFonts w:eastAsia="Arial Unicode MS" w:cs="Arial"/>
          <w:sz w:val="24"/>
          <w:szCs w:val="24"/>
        </w:rPr>
        <w:t xml:space="preserve"> se obriga, neste ato, a manter, durante toda a execução do </w:t>
      </w:r>
      <w:r>
        <w:rPr>
          <w:rFonts w:eastAsia="Arial Unicode MS" w:cs="Arial"/>
          <w:sz w:val="24"/>
          <w:szCs w:val="24"/>
        </w:rPr>
        <w:t>C</w:t>
      </w:r>
      <w:r w:rsidRPr="00274B02">
        <w:rPr>
          <w:rFonts w:eastAsia="Arial Unicode MS" w:cs="Arial"/>
          <w:sz w:val="24"/>
          <w:szCs w:val="24"/>
        </w:rPr>
        <w:t>ontrato, em compatibilidade com as obrigações por ela assumidas, todas as condições de habilitação e qua</w:t>
      </w:r>
      <w:r>
        <w:rPr>
          <w:rFonts w:eastAsia="Arial Unicode MS" w:cs="Arial"/>
          <w:sz w:val="24"/>
          <w:szCs w:val="24"/>
        </w:rPr>
        <w:t>lificação exigidas na licitação.</w:t>
      </w:r>
    </w:p>
    <w:p w14:paraId="7739FFA9" w14:textId="77777777" w:rsidR="001009E3" w:rsidRPr="00B014D0" w:rsidRDefault="001009E3" w:rsidP="001009E3">
      <w:pPr>
        <w:spacing w:before="120" w:line="360" w:lineRule="auto"/>
        <w:rPr>
          <w:rFonts w:eastAsia="Arial Unicode MS" w:cs="Arial"/>
          <w:sz w:val="24"/>
          <w:szCs w:val="24"/>
        </w:rPr>
      </w:pPr>
      <w:r w:rsidRPr="00B014D0">
        <w:rPr>
          <w:rFonts w:eastAsia="Arial Unicode MS" w:cs="Arial"/>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0711DB2D" w14:textId="77777777" w:rsidR="001009E3" w:rsidRPr="00B014D0" w:rsidRDefault="001009E3" w:rsidP="001009E3">
      <w:pPr>
        <w:spacing w:before="120" w:line="360" w:lineRule="auto"/>
        <w:rPr>
          <w:rFonts w:eastAsia="Arial Unicode MS" w:cs="Arial"/>
          <w:sz w:val="24"/>
          <w:szCs w:val="24"/>
        </w:rPr>
      </w:pPr>
      <w:r w:rsidRPr="00B014D0">
        <w:rPr>
          <w:rFonts w:eastAsia="Arial Unicode MS" w:cs="Arial"/>
          <w:sz w:val="24"/>
          <w:szCs w:val="24"/>
        </w:rPr>
        <w:t>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53120CA9" w14:textId="77777777" w:rsidR="001009E3" w:rsidRPr="00274B02" w:rsidRDefault="001009E3" w:rsidP="001009E3">
      <w:pPr>
        <w:spacing w:before="120" w:line="360" w:lineRule="auto"/>
        <w:rPr>
          <w:rFonts w:eastAsia="Arial Unicode MS" w:cs="Arial"/>
          <w:sz w:val="24"/>
          <w:szCs w:val="24"/>
        </w:rPr>
      </w:pPr>
      <w:r>
        <w:rPr>
          <w:rFonts w:eastAsia="Arial Unicode MS" w:cs="Arial"/>
          <w:sz w:val="24"/>
          <w:szCs w:val="24"/>
        </w:rPr>
        <w:t>6.1.5</w:t>
      </w:r>
      <w:r w:rsidRPr="00274B02">
        <w:rPr>
          <w:rFonts w:eastAsia="Arial Unicode MS" w:cs="Arial"/>
          <w:sz w:val="24"/>
          <w:szCs w:val="24"/>
        </w:rPr>
        <w:t xml:space="preserve">. </w:t>
      </w:r>
      <w:r>
        <w:rPr>
          <w:rFonts w:eastAsia="Arial Unicode MS" w:cs="Arial"/>
          <w:sz w:val="24"/>
          <w:szCs w:val="24"/>
        </w:rPr>
        <w:t>A</w:t>
      </w:r>
      <w:r w:rsidRPr="00274B02">
        <w:rPr>
          <w:rFonts w:eastAsia="Arial Unicode MS" w:cs="Arial"/>
          <w:sz w:val="24"/>
          <w:szCs w:val="24"/>
        </w:rPr>
        <w:t>s atividades modificadoras do meio ambiente deverão apresentar comprovação de sua regularidade ambiental de forma compatível com essas atividades.</w:t>
      </w:r>
    </w:p>
    <w:p w14:paraId="767C9BE3" w14:textId="77777777" w:rsidR="001009E3" w:rsidRDefault="001009E3" w:rsidP="001009E3">
      <w:pPr>
        <w:spacing w:before="120" w:line="360" w:lineRule="auto"/>
        <w:rPr>
          <w:rFonts w:cs="Arial"/>
          <w:sz w:val="24"/>
          <w:szCs w:val="24"/>
          <w:lang/>
        </w:rPr>
      </w:pPr>
      <w:r>
        <w:rPr>
          <w:rFonts w:cs="Arial"/>
          <w:sz w:val="24"/>
          <w:szCs w:val="24"/>
        </w:rPr>
        <w:t>6.1.6</w:t>
      </w:r>
      <w:r w:rsidRPr="00274B02">
        <w:rPr>
          <w:rFonts w:cs="Arial"/>
          <w:sz w:val="24"/>
          <w:szCs w:val="24"/>
        </w:rPr>
        <w:t xml:space="preserve">. Para a efetiva contratação, o </w:t>
      </w:r>
      <w:r>
        <w:rPr>
          <w:rFonts w:cs="Arial"/>
          <w:sz w:val="24"/>
          <w:szCs w:val="24"/>
        </w:rPr>
        <w:t>adjudicatário</w:t>
      </w:r>
      <w:r w:rsidRPr="00274B02">
        <w:rPr>
          <w:rFonts w:cs="Arial"/>
          <w:sz w:val="24"/>
          <w:szCs w:val="24"/>
        </w:rPr>
        <w:t xml:space="preserve"> deverá estar quite com a CESAMA, quando sediado ou domiciliado no município de Juiz de Fora/MG. Caso tenha algum débito, o mesmo deverá ser quitado para que o contrato possa ser assinado</w:t>
      </w:r>
      <w:r w:rsidRPr="00274B02">
        <w:rPr>
          <w:rFonts w:cs="Arial"/>
          <w:sz w:val="24"/>
          <w:szCs w:val="24"/>
          <w:lang/>
        </w:rPr>
        <w:t>.</w:t>
      </w:r>
    </w:p>
    <w:p w14:paraId="25755445" w14:textId="77777777" w:rsidR="001009E3" w:rsidRDefault="001009E3" w:rsidP="001009E3">
      <w:pPr>
        <w:spacing w:before="120" w:line="360" w:lineRule="auto"/>
        <w:rPr>
          <w:rFonts w:cs="Arial"/>
          <w:sz w:val="24"/>
          <w:szCs w:val="24"/>
          <w:lang/>
        </w:rPr>
      </w:pPr>
      <w:r>
        <w:rPr>
          <w:rFonts w:cs="Arial"/>
          <w:sz w:val="24"/>
          <w:szCs w:val="24"/>
          <w:lang/>
        </w:rPr>
        <w:lastRenderedPageBreak/>
        <w:t>6.1.7. A CONTRATADA não poderá ceder ou dar em garantia, em qualquer hipótese, no todo ou em parte, os créditos de qualquer natureza, decorrentes ou oriundos deste Contrato.</w:t>
      </w:r>
    </w:p>
    <w:p w14:paraId="212E97D6" w14:textId="77777777" w:rsidR="008B4D35" w:rsidRPr="00B014D0" w:rsidRDefault="00C543FA" w:rsidP="008B4D35">
      <w:pPr>
        <w:spacing w:before="120" w:line="360" w:lineRule="auto"/>
        <w:rPr>
          <w:rFonts w:cs="Arial"/>
          <w:sz w:val="24"/>
          <w:szCs w:val="24"/>
          <w:lang/>
        </w:rPr>
      </w:pPr>
      <w:r w:rsidRPr="00B014D0">
        <w:rPr>
          <w:rFonts w:cs="Arial"/>
          <w:sz w:val="24"/>
          <w:szCs w:val="24"/>
          <w:lang/>
        </w:rPr>
        <w:t>6.1.8</w:t>
      </w:r>
      <w:r w:rsidR="008B4D35" w:rsidRPr="00B014D0">
        <w:rPr>
          <w:rFonts w:cs="Arial"/>
          <w:sz w:val="24"/>
          <w:szCs w:val="24"/>
          <w:lang/>
        </w:rPr>
        <w:t xml:space="preserve">. </w:t>
      </w:r>
      <w:r w:rsidR="00F5717C" w:rsidRPr="00B014D0">
        <w:rPr>
          <w:rFonts w:cs="Arial"/>
          <w:sz w:val="24"/>
          <w:szCs w:val="24"/>
          <w:lang/>
        </w:rPr>
        <w:t>F</w:t>
      </w:r>
      <w:r w:rsidR="008B4D35" w:rsidRPr="00B014D0">
        <w:rPr>
          <w:rFonts w:cs="Arial"/>
          <w:sz w:val="24"/>
          <w:szCs w:val="24"/>
          <w:lang/>
        </w:rPr>
        <w:t>ornecer mensalmente, Nota Fiscal única, com a consolidação financeira dos abastecimentos realizados por tipo de combustível e quantitativo e/ou serviços prestados, discriminando o total com peças e mão de obra, separadamente.</w:t>
      </w:r>
    </w:p>
    <w:p w14:paraId="1383AC22" w14:textId="77777777" w:rsidR="008B4D35" w:rsidRPr="00B014D0" w:rsidRDefault="008B4D35" w:rsidP="008B4D35">
      <w:pPr>
        <w:spacing w:before="120" w:line="360" w:lineRule="auto"/>
        <w:rPr>
          <w:rFonts w:cs="Arial"/>
          <w:sz w:val="24"/>
          <w:szCs w:val="24"/>
          <w:lang/>
        </w:rPr>
      </w:pPr>
      <w:r w:rsidRPr="00B014D0">
        <w:rPr>
          <w:rFonts w:cs="Arial"/>
          <w:sz w:val="24"/>
          <w:szCs w:val="24"/>
          <w:lang/>
        </w:rPr>
        <w:t>6.1.8.1 Deverá constar na descrição da nota fiscal o número da licitação e número do contrato correspondente.</w:t>
      </w:r>
    </w:p>
    <w:p w14:paraId="3D6F6174" w14:textId="77777777" w:rsidR="00C543FA" w:rsidRPr="00B014D0" w:rsidRDefault="00F5717C" w:rsidP="008B4D35">
      <w:pPr>
        <w:spacing w:before="120" w:line="360" w:lineRule="auto"/>
        <w:rPr>
          <w:rFonts w:cs="Arial"/>
          <w:sz w:val="24"/>
          <w:szCs w:val="24"/>
          <w:lang/>
        </w:rPr>
      </w:pPr>
      <w:r w:rsidRPr="00B014D0">
        <w:rPr>
          <w:rFonts w:cs="Arial"/>
          <w:sz w:val="24"/>
          <w:szCs w:val="24"/>
          <w:lang/>
        </w:rPr>
        <w:t>6.1.</w:t>
      </w:r>
      <w:r w:rsidR="009A1699" w:rsidRPr="00B014D0">
        <w:rPr>
          <w:rFonts w:cs="Arial"/>
          <w:sz w:val="24"/>
          <w:szCs w:val="24"/>
          <w:lang/>
        </w:rPr>
        <w:t>8</w:t>
      </w:r>
      <w:r w:rsidRPr="00B014D0">
        <w:rPr>
          <w:rFonts w:cs="Arial"/>
          <w:sz w:val="24"/>
          <w:szCs w:val="24"/>
          <w:lang/>
        </w:rPr>
        <w:t>.</w:t>
      </w:r>
      <w:r w:rsidR="009A1699" w:rsidRPr="00B014D0">
        <w:rPr>
          <w:rFonts w:cs="Arial"/>
          <w:sz w:val="24"/>
          <w:szCs w:val="24"/>
          <w:lang/>
        </w:rPr>
        <w:t>2</w:t>
      </w:r>
      <w:r w:rsidRPr="00B014D0">
        <w:rPr>
          <w:rFonts w:cs="Arial"/>
          <w:sz w:val="24"/>
          <w:szCs w:val="24"/>
          <w:lang/>
        </w:rPr>
        <w:t xml:space="preserve"> </w:t>
      </w:r>
      <w:r w:rsidR="008B4D35" w:rsidRPr="00B014D0">
        <w:rPr>
          <w:rFonts w:cs="Arial"/>
          <w:sz w:val="24"/>
          <w:szCs w:val="24"/>
          <w:lang/>
        </w:rPr>
        <w:t>Disponibilizar no sistema via WEB relatório (analítico e sintético/consolidado) de transações realizadas correspondente à nota fiscal emitida para conferência dos valores cobrados na mesma.</w:t>
      </w:r>
    </w:p>
    <w:p w14:paraId="74FA7575" w14:textId="77777777" w:rsidR="001009E3" w:rsidRPr="001F32A3" w:rsidRDefault="009A1699" w:rsidP="009A1699">
      <w:pPr>
        <w:pStyle w:val="Ttulo2"/>
        <w:numPr>
          <w:ilvl w:val="0"/>
          <w:numId w:val="0"/>
        </w:numPr>
        <w:spacing w:before="120" w:line="360" w:lineRule="auto"/>
        <w:jc w:val="both"/>
        <w:rPr>
          <w:rFonts w:ascii="Arial" w:hAnsi="Arial" w:cs="Arial"/>
          <w:b w:val="0"/>
          <w:sz w:val="23"/>
          <w:szCs w:val="23"/>
        </w:rPr>
      </w:pPr>
      <w:r>
        <w:rPr>
          <w:rFonts w:ascii="Arial" w:hAnsi="Arial" w:cs="Arial"/>
          <w:b w:val="0"/>
          <w:sz w:val="23"/>
          <w:szCs w:val="23"/>
        </w:rPr>
        <w:t xml:space="preserve">6.1.9 </w:t>
      </w:r>
      <w:r w:rsidR="001009E3" w:rsidRPr="001F32A3">
        <w:rPr>
          <w:rFonts w:ascii="Arial" w:hAnsi="Arial" w:cs="Arial"/>
          <w:b w:val="0"/>
          <w:sz w:val="23"/>
          <w:szCs w:val="23"/>
        </w:rPr>
        <w:t>Reparar, corrigir, remover, reconstruir ou substituir, às suas expensas, no todo ou em parte, o objeto do Contrato em que se verificarem vícios, defeitos ou incorreções resultantes da execução ou de materiais empregados;</w:t>
      </w:r>
    </w:p>
    <w:p w14:paraId="4778ECEF" w14:textId="77777777" w:rsidR="001009E3" w:rsidRPr="001F32A3" w:rsidRDefault="009A1699" w:rsidP="009A1699">
      <w:pPr>
        <w:spacing w:before="120" w:line="360" w:lineRule="auto"/>
        <w:rPr>
          <w:rFonts w:cs="Arial"/>
          <w:sz w:val="23"/>
          <w:szCs w:val="23"/>
        </w:rPr>
      </w:pPr>
      <w:r>
        <w:rPr>
          <w:rFonts w:cs="Arial"/>
          <w:sz w:val="23"/>
          <w:szCs w:val="23"/>
        </w:rPr>
        <w:t xml:space="preserve">6.1.10 </w:t>
      </w:r>
      <w:r w:rsidR="001009E3" w:rsidRPr="001F32A3">
        <w:rPr>
          <w:rFonts w:cs="Arial"/>
          <w:sz w:val="23"/>
          <w:szCs w:val="23"/>
        </w:rPr>
        <w:t>Responder pelos danos causados diretamente à CESAMA ou a terceiros, independentemente de comprovação de sua culpa ou dolo na execução do Contrato;</w:t>
      </w:r>
    </w:p>
    <w:p w14:paraId="0526682A" w14:textId="77777777" w:rsidR="001009E3" w:rsidRPr="001F32A3" w:rsidRDefault="009A1699" w:rsidP="009A1699">
      <w:pPr>
        <w:spacing w:before="120" w:line="360" w:lineRule="auto"/>
        <w:rPr>
          <w:rFonts w:cs="Arial"/>
          <w:sz w:val="23"/>
          <w:szCs w:val="23"/>
        </w:rPr>
      </w:pPr>
      <w:r>
        <w:rPr>
          <w:rFonts w:cs="Arial"/>
          <w:sz w:val="23"/>
          <w:szCs w:val="23"/>
        </w:rPr>
        <w:t xml:space="preserve">6.1.11 </w:t>
      </w:r>
      <w:r w:rsidR="001009E3" w:rsidRPr="001F32A3">
        <w:rPr>
          <w:rFonts w:cs="Arial"/>
          <w:sz w:val="23"/>
          <w:szCs w:val="23"/>
        </w:rPr>
        <w:t>Se responsabilizar pelos encargos trabalhistas, previdenciários, fiscais e comerciais resultantes da execução do Contrato;</w:t>
      </w:r>
    </w:p>
    <w:p w14:paraId="2D76D6D8" w14:textId="77777777"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431CF02A" w14:textId="77777777"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Atender prontamente quaisquer orientações e exigências do Fiscal e/ou Gestor do Contrato, inerentes à execução do objeto contratual;</w:t>
      </w:r>
    </w:p>
    <w:p w14:paraId="483650FA" w14:textId="77777777" w:rsidR="001009E3" w:rsidRPr="001F32A3" w:rsidRDefault="001009E3" w:rsidP="001009E3">
      <w:pPr>
        <w:numPr>
          <w:ilvl w:val="2"/>
          <w:numId w:val="34"/>
        </w:numPr>
        <w:spacing w:before="120" w:line="360" w:lineRule="auto"/>
        <w:ind w:left="0" w:firstLine="0"/>
        <w:rPr>
          <w:rFonts w:cs="Arial"/>
          <w:sz w:val="23"/>
          <w:szCs w:val="23"/>
        </w:rPr>
      </w:pPr>
      <w:r w:rsidRPr="001F32A3">
        <w:rPr>
          <w:rFonts w:cs="Arial"/>
          <w:sz w:val="23"/>
          <w:szCs w:val="23"/>
        </w:rPr>
        <w:t>Atender os prazos estabelecidos neste Contrato e outros que venham a ser pactuados, para execução e realização dos serviços;</w:t>
      </w:r>
    </w:p>
    <w:p w14:paraId="66CD58DD" w14:textId="77777777" w:rsidR="001009E3" w:rsidRPr="001F32A3" w:rsidRDefault="001009E3" w:rsidP="001009E3">
      <w:pPr>
        <w:numPr>
          <w:ilvl w:val="2"/>
          <w:numId w:val="34"/>
        </w:numPr>
        <w:spacing w:before="120" w:line="360" w:lineRule="auto"/>
        <w:ind w:left="0" w:firstLine="0"/>
        <w:rPr>
          <w:rFonts w:cs="Arial"/>
          <w:sz w:val="23"/>
          <w:szCs w:val="23"/>
        </w:rPr>
      </w:pPr>
      <w:r>
        <w:rPr>
          <w:rFonts w:cs="Arial"/>
          <w:sz w:val="23"/>
          <w:szCs w:val="23"/>
        </w:rPr>
        <w:t xml:space="preserve"> </w:t>
      </w:r>
      <w:r w:rsidRPr="001F32A3">
        <w:rPr>
          <w:rFonts w:cs="Arial"/>
          <w:sz w:val="23"/>
          <w:szCs w:val="23"/>
        </w:rPr>
        <w:t>Responsabilizar-se pelos materiais, produtos, ferramentas, instrumentos e equipamentos disponibilizados para a execução dos serviços;</w:t>
      </w:r>
    </w:p>
    <w:p w14:paraId="6ED71284" w14:textId="77777777" w:rsidR="001009E3" w:rsidRPr="001F32A3" w:rsidRDefault="001009E3" w:rsidP="001009E3">
      <w:pPr>
        <w:numPr>
          <w:ilvl w:val="2"/>
          <w:numId w:val="34"/>
        </w:numPr>
        <w:spacing w:before="120" w:line="360" w:lineRule="auto"/>
        <w:ind w:left="0" w:firstLine="0"/>
        <w:rPr>
          <w:rFonts w:cs="Arial"/>
          <w:sz w:val="23"/>
          <w:szCs w:val="23"/>
        </w:rPr>
      </w:pPr>
      <w:r>
        <w:rPr>
          <w:rFonts w:cs="Arial"/>
          <w:sz w:val="23"/>
          <w:szCs w:val="23"/>
        </w:rPr>
        <w:lastRenderedPageBreak/>
        <w:t xml:space="preserve"> </w:t>
      </w:r>
      <w:r w:rsidRPr="001F32A3">
        <w:rPr>
          <w:rFonts w:cs="Arial"/>
          <w:sz w:val="23"/>
          <w:szCs w:val="23"/>
        </w:rPr>
        <w:t>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4BEE31F0" w14:textId="77777777" w:rsidR="001009E3" w:rsidRDefault="001009E3" w:rsidP="001009E3">
      <w:pPr>
        <w:numPr>
          <w:ilvl w:val="2"/>
          <w:numId w:val="34"/>
        </w:numPr>
        <w:tabs>
          <w:tab w:val="left" w:pos="851"/>
        </w:tabs>
        <w:spacing w:before="120" w:line="360" w:lineRule="auto"/>
        <w:ind w:left="0" w:firstLine="0"/>
        <w:rPr>
          <w:rFonts w:cs="Arial"/>
          <w:sz w:val="23"/>
          <w:szCs w:val="23"/>
        </w:rPr>
      </w:pPr>
      <w:r>
        <w:rPr>
          <w:rFonts w:cs="Arial"/>
          <w:sz w:val="23"/>
          <w:szCs w:val="23"/>
        </w:rPr>
        <w:t xml:space="preserve"> </w:t>
      </w:r>
      <w:r w:rsidRPr="001F32A3">
        <w:rPr>
          <w:rFonts w:cs="Arial"/>
          <w:sz w:val="23"/>
          <w:szCs w:val="23"/>
        </w:rPr>
        <w:t>Manter, durante toda a execução do Contrato, em compatibilidade com as obrigações assumidas, as condições de habilitação e qualificação exigidas na licitação.</w:t>
      </w:r>
    </w:p>
    <w:p w14:paraId="0BFE91E4" w14:textId="77777777" w:rsidR="006D3FF2" w:rsidRPr="00B014D0" w:rsidRDefault="006D3FF2" w:rsidP="006D3FF2">
      <w:pPr>
        <w:numPr>
          <w:ilvl w:val="2"/>
          <w:numId w:val="34"/>
        </w:numPr>
        <w:tabs>
          <w:tab w:val="left" w:pos="851"/>
        </w:tabs>
        <w:spacing w:line="360" w:lineRule="auto"/>
        <w:ind w:left="0" w:firstLine="0"/>
        <w:rPr>
          <w:rFonts w:cs="Arial"/>
          <w:sz w:val="24"/>
          <w:szCs w:val="24"/>
        </w:rPr>
      </w:pPr>
      <w:r>
        <w:rPr>
          <w:rFonts w:cs="Arial"/>
          <w:sz w:val="24"/>
          <w:szCs w:val="24"/>
        </w:rPr>
        <w:t>Prestar informações à</w:t>
      </w:r>
      <w:r w:rsidRPr="007424E6">
        <w:rPr>
          <w:rFonts w:cs="Arial"/>
          <w:sz w:val="24"/>
          <w:szCs w:val="24"/>
        </w:rPr>
        <w:t xml:space="preserve"> Auditoria Int</w:t>
      </w:r>
      <w:r>
        <w:rPr>
          <w:rFonts w:cs="Arial"/>
          <w:sz w:val="24"/>
          <w:szCs w:val="24"/>
        </w:rPr>
        <w:t>erna da Cesama quando solicitada</w:t>
      </w:r>
      <w:r w:rsidRPr="007424E6">
        <w:rPr>
          <w:rFonts w:cs="Arial"/>
          <w:sz w:val="24"/>
          <w:szCs w:val="24"/>
        </w:rPr>
        <w:t xml:space="preserve">, sob pena de aplicação das sanções estabelecidas no Regulamento Interno de </w:t>
      </w:r>
      <w:r w:rsidRPr="00B014D0">
        <w:rPr>
          <w:rFonts w:cs="Arial"/>
          <w:sz w:val="24"/>
          <w:szCs w:val="24"/>
        </w:rPr>
        <w:t>Licitações, Contratos e Convênios da Cesama (RILC).</w:t>
      </w:r>
    </w:p>
    <w:p w14:paraId="402F992A" w14:textId="77777777" w:rsidR="009A1699" w:rsidRPr="00B014D0" w:rsidRDefault="009A1699" w:rsidP="009A1699">
      <w:pPr>
        <w:tabs>
          <w:tab w:val="left" w:pos="851"/>
        </w:tabs>
        <w:spacing w:line="360" w:lineRule="auto"/>
        <w:rPr>
          <w:rFonts w:cs="Arial"/>
          <w:sz w:val="24"/>
          <w:szCs w:val="24"/>
        </w:rPr>
      </w:pPr>
      <w:r w:rsidRPr="00B014D0">
        <w:rPr>
          <w:rFonts w:cs="Arial"/>
          <w:sz w:val="24"/>
          <w:szCs w:val="24"/>
        </w:rPr>
        <w:t>6.1.19.</w:t>
      </w:r>
      <w:r w:rsidR="00837227" w:rsidRPr="00B014D0">
        <w:rPr>
          <w:rFonts w:cs="Arial"/>
          <w:sz w:val="24"/>
          <w:szCs w:val="24"/>
        </w:rPr>
        <w:t xml:space="preserve"> D</w:t>
      </w:r>
      <w:r w:rsidRPr="00B014D0">
        <w:rPr>
          <w:rFonts w:cs="Arial"/>
          <w:sz w:val="24"/>
          <w:szCs w:val="24"/>
        </w:rPr>
        <w:t>everá</w:t>
      </w:r>
      <w:r w:rsidR="00837227" w:rsidRPr="00B014D0">
        <w:rPr>
          <w:rFonts w:cs="Arial"/>
          <w:sz w:val="24"/>
          <w:szCs w:val="24"/>
        </w:rPr>
        <w:t xml:space="preserve"> </w:t>
      </w:r>
      <w:r w:rsidRPr="00B014D0">
        <w:rPr>
          <w:rFonts w:cs="Arial"/>
          <w:sz w:val="24"/>
          <w:szCs w:val="24"/>
        </w:rPr>
        <w:t>oferecer o sistema de gerenciamento de abastecimentos e de manutenção de modo que a CESAMA tenha total autonomia na realização de orçamentos, aprovação de despesas, renegociação de preços, cancelamento ou retificações, consultas e acompanhamentos de orçamentos e emissão/acesso de todos os relatórios disponíveis no sistema.</w:t>
      </w:r>
    </w:p>
    <w:p w14:paraId="7D13C914" w14:textId="77777777" w:rsidR="009A1699" w:rsidRPr="00B014D0" w:rsidRDefault="00837227" w:rsidP="009A1699">
      <w:pPr>
        <w:tabs>
          <w:tab w:val="left" w:pos="851"/>
        </w:tabs>
        <w:spacing w:line="360" w:lineRule="auto"/>
        <w:rPr>
          <w:rFonts w:cs="Arial"/>
          <w:sz w:val="24"/>
          <w:szCs w:val="24"/>
        </w:rPr>
      </w:pPr>
      <w:r w:rsidRPr="00B014D0">
        <w:rPr>
          <w:rFonts w:cs="Arial"/>
          <w:sz w:val="24"/>
          <w:szCs w:val="24"/>
        </w:rPr>
        <w:t>6.1.20 De</w:t>
      </w:r>
      <w:r w:rsidR="009A1699" w:rsidRPr="00B014D0">
        <w:rPr>
          <w:rFonts w:cs="Arial"/>
          <w:sz w:val="24"/>
          <w:szCs w:val="24"/>
        </w:rPr>
        <w:t>verá</w:t>
      </w:r>
      <w:r w:rsidRPr="00B014D0">
        <w:rPr>
          <w:rFonts w:cs="Arial"/>
          <w:sz w:val="24"/>
          <w:szCs w:val="24"/>
        </w:rPr>
        <w:t xml:space="preserve"> </w:t>
      </w:r>
      <w:r w:rsidR="009A1699" w:rsidRPr="00B014D0">
        <w:rPr>
          <w:rFonts w:cs="Arial"/>
          <w:sz w:val="24"/>
          <w:szCs w:val="24"/>
        </w:rPr>
        <w:t>proporcionar os equipamentos periféricos e sistemas operacionais para processamento das informações geradas com as transações comerciais previstas nesse documento, sem custo adicional para a CESAMA.</w:t>
      </w:r>
    </w:p>
    <w:p w14:paraId="7B1608E3" w14:textId="77777777" w:rsidR="00504D93" w:rsidRPr="00B014D0" w:rsidRDefault="00837227" w:rsidP="009A1699">
      <w:pPr>
        <w:tabs>
          <w:tab w:val="left" w:pos="851"/>
        </w:tabs>
        <w:spacing w:line="360" w:lineRule="auto"/>
        <w:rPr>
          <w:rFonts w:cs="Arial"/>
          <w:sz w:val="24"/>
          <w:szCs w:val="24"/>
        </w:rPr>
      </w:pPr>
      <w:r w:rsidRPr="00B014D0">
        <w:rPr>
          <w:rFonts w:cs="Arial"/>
          <w:sz w:val="24"/>
          <w:szCs w:val="24"/>
        </w:rPr>
        <w:t xml:space="preserve">6.1.21 </w:t>
      </w:r>
      <w:r w:rsidR="00504D93" w:rsidRPr="00B014D0">
        <w:rPr>
          <w:rFonts w:cs="Arial"/>
          <w:sz w:val="24"/>
          <w:szCs w:val="24"/>
        </w:rPr>
        <w:t>Dever</w:t>
      </w:r>
      <w:r w:rsidRPr="00B014D0">
        <w:rPr>
          <w:rFonts w:cs="Arial"/>
          <w:sz w:val="24"/>
          <w:szCs w:val="24"/>
        </w:rPr>
        <w:t>á</w:t>
      </w:r>
      <w:r w:rsidR="00504D93" w:rsidRPr="00B014D0">
        <w:rPr>
          <w:rFonts w:cs="Arial"/>
          <w:sz w:val="24"/>
          <w:szCs w:val="24"/>
        </w:rPr>
        <w:t xml:space="preserve"> </w:t>
      </w:r>
      <w:r w:rsidRPr="00B014D0">
        <w:rPr>
          <w:rFonts w:cs="Arial"/>
          <w:sz w:val="24"/>
          <w:szCs w:val="24"/>
        </w:rPr>
        <w:t>fornecer Manual de Operações (Tutorial), impresso ou eletrônico, em língua portuguesa, para utilização da plataforma (sistema via WEB) e dos periféricos, contendo inclusive as respectivas mensagens de erro das unidades periféricas para eventuais procedimentos corretivos.</w:t>
      </w:r>
    </w:p>
    <w:p w14:paraId="175FD9CA" w14:textId="77777777" w:rsidR="00504D93" w:rsidRPr="00B014D0" w:rsidRDefault="00504D93" w:rsidP="00504D93">
      <w:pPr>
        <w:tabs>
          <w:tab w:val="left" w:pos="851"/>
        </w:tabs>
        <w:spacing w:line="360" w:lineRule="auto"/>
        <w:rPr>
          <w:rFonts w:cs="Arial"/>
          <w:sz w:val="24"/>
          <w:szCs w:val="24"/>
        </w:rPr>
      </w:pPr>
      <w:r w:rsidRPr="00B014D0">
        <w:rPr>
          <w:rFonts w:cs="Arial"/>
          <w:sz w:val="24"/>
          <w:szCs w:val="24"/>
        </w:rPr>
        <w:t>6.1.22 A contratada deverá ter um representante legal para contato direto para atendimento personalizado à CESAMA e à rede credenciada para resolução de questões operacionais que permita visitas técnicas regulares, agilidade na resolução de falhas técnicas e/ou questões administrativas sem ônus para a CESAMA.</w:t>
      </w:r>
    </w:p>
    <w:p w14:paraId="5332CE75" w14:textId="77777777" w:rsidR="00504D93" w:rsidRPr="00B014D0" w:rsidRDefault="00504D93" w:rsidP="00504D93">
      <w:pPr>
        <w:tabs>
          <w:tab w:val="left" w:pos="851"/>
        </w:tabs>
        <w:spacing w:line="360" w:lineRule="auto"/>
        <w:rPr>
          <w:rFonts w:cs="Arial"/>
          <w:sz w:val="24"/>
          <w:szCs w:val="24"/>
        </w:rPr>
      </w:pPr>
      <w:r w:rsidRPr="00B014D0">
        <w:rPr>
          <w:rFonts w:cs="Arial"/>
          <w:sz w:val="24"/>
          <w:szCs w:val="24"/>
        </w:rPr>
        <w:t>6.1.23 Durante a vigência do Contrato, a Contratada deverá responsabilizar-se pela assistência técnica de todo o sistema, promovendo a correção das falhas e a evolução do sistema necessário ao seu perfeito funcionamento, sem ônus para a CESAMA.</w:t>
      </w:r>
    </w:p>
    <w:p w14:paraId="5F27418F" w14:textId="77777777" w:rsidR="00504D93" w:rsidRPr="00B014D0" w:rsidRDefault="00504D93" w:rsidP="00504D93">
      <w:pPr>
        <w:tabs>
          <w:tab w:val="left" w:pos="851"/>
        </w:tabs>
        <w:spacing w:line="360" w:lineRule="auto"/>
        <w:rPr>
          <w:rFonts w:cs="Arial"/>
          <w:sz w:val="24"/>
          <w:szCs w:val="24"/>
        </w:rPr>
      </w:pPr>
      <w:r w:rsidRPr="00B014D0">
        <w:rPr>
          <w:rFonts w:cs="Arial"/>
          <w:sz w:val="24"/>
          <w:szCs w:val="24"/>
        </w:rPr>
        <w:t>6.1.24 A Contratada deverá garantir que os problemas relacionados aos terminais devem ser sanados em até 24 (vinte e quatro) horas, ou proporcionar forma opcional de pagamento com segurança, a fim de evitar a pendência deste enquanto a falha persistir.</w:t>
      </w:r>
    </w:p>
    <w:p w14:paraId="000AE9BD" w14:textId="77777777" w:rsidR="00504D93" w:rsidRPr="00B014D0" w:rsidRDefault="00504D93" w:rsidP="00504D93">
      <w:pPr>
        <w:tabs>
          <w:tab w:val="left" w:pos="851"/>
        </w:tabs>
        <w:spacing w:line="360" w:lineRule="auto"/>
        <w:rPr>
          <w:rFonts w:cs="Arial"/>
          <w:sz w:val="24"/>
          <w:szCs w:val="24"/>
        </w:rPr>
      </w:pPr>
      <w:r w:rsidRPr="00B014D0">
        <w:rPr>
          <w:rFonts w:cs="Arial"/>
          <w:sz w:val="24"/>
          <w:szCs w:val="24"/>
        </w:rPr>
        <w:lastRenderedPageBreak/>
        <w:t xml:space="preserve">6.1.25 A </w:t>
      </w:r>
      <w:r w:rsidR="00A24BD2" w:rsidRPr="00B014D0">
        <w:rPr>
          <w:rFonts w:cs="Arial"/>
          <w:sz w:val="24"/>
          <w:szCs w:val="24"/>
        </w:rPr>
        <w:t xml:space="preserve">Contratada </w:t>
      </w:r>
      <w:r w:rsidRPr="00B014D0">
        <w:rPr>
          <w:rFonts w:cs="Arial"/>
          <w:sz w:val="24"/>
          <w:szCs w:val="24"/>
        </w:rPr>
        <w:t>deverá implementar todo o sistema num prazo máximo de 15 (quinze) dias, após a assinatura do contrato compreendendo:</w:t>
      </w:r>
    </w:p>
    <w:p w14:paraId="3DB5A285" w14:textId="77777777" w:rsidR="00504D93" w:rsidRPr="00B014D0" w:rsidRDefault="00A24BD2" w:rsidP="00504D93">
      <w:pPr>
        <w:tabs>
          <w:tab w:val="left" w:pos="851"/>
        </w:tabs>
        <w:spacing w:line="360" w:lineRule="auto"/>
        <w:rPr>
          <w:rFonts w:cs="Arial"/>
          <w:sz w:val="24"/>
          <w:szCs w:val="24"/>
        </w:rPr>
      </w:pPr>
      <w:r w:rsidRPr="00B014D0">
        <w:rPr>
          <w:rFonts w:cs="Arial"/>
          <w:sz w:val="24"/>
          <w:szCs w:val="24"/>
        </w:rPr>
        <w:tab/>
      </w:r>
      <w:r w:rsidR="00504D93" w:rsidRPr="00B014D0">
        <w:rPr>
          <w:rFonts w:cs="Arial"/>
          <w:sz w:val="24"/>
          <w:szCs w:val="24"/>
        </w:rPr>
        <w:t>1.</w:t>
      </w:r>
      <w:r w:rsidR="00504D93" w:rsidRPr="00B014D0">
        <w:rPr>
          <w:rFonts w:cs="Arial"/>
          <w:sz w:val="24"/>
          <w:szCs w:val="24"/>
        </w:rPr>
        <w:tab/>
        <w:t>Cadastramento de veículos, máquinas e equipamentos,</w:t>
      </w:r>
    </w:p>
    <w:p w14:paraId="7C289E42" w14:textId="77777777" w:rsidR="00504D93" w:rsidRPr="00B014D0" w:rsidRDefault="00A24BD2" w:rsidP="00504D93">
      <w:pPr>
        <w:tabs>
          <w:tab w:val="left" w:pos="851"/>
        </w:tabs>
        <w:spacing w:line="360" w:lineRule="auto"/>
        <w:rPr>
          <w:rFonts w:cs="Arial"/>
          <w:sz w:val="24"/>
          <w:szCs w:val="24"/>
        </w:rPr>
      </w:pPr>
      <w:r w:rsidRPr="00B014D0">
        <w:rPr>
          <w:rFonts w:cs="Arial"/>
          <w:sz w:val="24"/>
          <w:szCs w:val="24"/>
        </w:rPr>
        <w:tab/>
      </w:r>
      <w:r w:rsidR="00504D93" w:rsidRPr="00B014D0">
        <w:rPr>
          <w:rFonts w:cs="Arial"/>
          <w:sz w:val="24"/>
          <w:szCs w:val="24"/>
        </w:rPr>
        <w:t>2.</w:t>
      </w:r>
      <w:r w:rsidR="00504D93" w:rsidRPr="00B014D0">
        <w:rPr>
          <w:rFonts w:cs="Arial"/>
          <w:sz w:val="24"/>
          <w:szCs w:val="24"/>
        </w:rPr>
        <w:tab/>
        <w:t>Cadastramento dos condutores,</w:t>
      </w:r>
    </w:p>
    <w:p w14:paraId="3D4C3E91" w14:textId="77777777" w:rsidR="00504D93" w:rsidRPr="00B014D0" w:rsidRDefault="00A24BD2" w:rsidP="00504D93">
      <w:pPr>
        <w:tabs>
          <w:tab w:val="left" w:pos="851"/>
        </w:tabs>
        <w:spacing w:line="360" w:lineRule="auto"/>
        <w:rPr>
          <w:rFonts w:cs="Arial"/>
          <w:sz w:val="24"/>
          <w:szCs w:val="24"/>
        </w:rPr>
      </w:pPr>
      <w:r w:rsidRPr="00B014D0">
        <w:rPr>
          <w:rFonts w:cs="Arial"/>
          <w:sz w:val="24"/>
          <w:szCs w:val="24"/>
        </w:rPr>
        <w:tab/>
      </w:r>
      <w:r w:rsidR="00504D93" w:rsidRPr="00B014D0">
        <w:rPr>
          <w:rFonts w:cs="Arial"/>
          <w:sz w:val="24"/>
          <w:szCs w:val="24"/>
        </w:rPr>
        <w:t>3.</w:t>
      </w:r>
      <w:r w:rsidR="00504D93" w:rsidRPr="00B014D0">
        <w:rPr>
          <w:rFonts w:cs="Arial"/>
          <w:sz w:val="24"/>
          <w:szCs w:val="24"/>
        </w:rPr>
        <w:tab/>
        <w:t>Preparação e distribuição de equipamentos periféricos,</w:t>
      </w:r>
    </w:p>
    <w:p w14:paraId="31090C6E" w14:textId="77777777" w:rsidR="00504D93" w:rsidRPr="00B014D0" w:rsidRDefault="00A24BD2" w:rsidP="00504D93">
      <w:pPr>
        <w:tabs>
          <w:tab w:val="left" w:pos="851"/>
        </w:tabs>
        <w:spacing w:line="360" w:lineRule="auto"/>
        <w:rPr>
          <w:rFonts w:cs="Arial"/>
          <w:sz w:val="24"/>
          <w:szCs w:val="24"/>
        </w:rPr>
      </w:pPr>
      <w:r w:rsidRPr="00B014D0">
        <w:rPr>
          <w:rFonts w:cs="Arial"/>
          <w:sz w:val="24"/>
          <w:szCs w:val="24"/>
        </w:rPr>
        <w:tab/>
      </w:r>
      <w:r w:rsidR="00504D93" w:rsidRPr="00B014D0">
        <w:rPr>
          <w:rFonts w:cs="Arial"/>
          <w:sz w:val="24"/>
          <w:szCs w:val="24"/>
        </w:rPr>
        <w:t>4.</w:t>
      </w:r>
      <w:r w:rsidR="00504D93" w:rsidRPr="00B014D0">
        <w:rPr>
          <w:rFonts w:cs="Arial"/>
          <w:sz w:val="24"/>
          <w:szCs w:val="24"/>
        </w:rPr>
        <w:tab/>
        <w:t>Treinamento de condutores e gestores,</w:t>
      </w:r>
    </w:p>
    <w:p w14:paraId="432EA3F0" w14:textId="77777777" w:rsidR="00504D93" w:rsidRPr="00B014D0" w:rsidRDefault="00A24BD2" w:rsidP="00A24BD2">
      <w:pPr>
        <w:tabs>
          <w:tab w:val="left" w:pos="851"/>
        </w:tabs>
        <w:spacing w:line="360" w:lineRule="auto"/>
        <w:ind w:left="708"/>
        <w:rPr>
          <w:rFonts w:cs="Arial"/>
          <w:sz w:val="24"/>
          <w:szCs w:val="24"/>
        </w:rPr>
      </w:pPr>
      <w:r w:rsidRPr="00B014D0">
        <w:rPr>
          <w:rFonts w:cs="Arial"/>
          <w:sz w:val="24"/>
          <w:szCs w:val="24"/>
        </w:rPr>
        <w:tab/>
      </w:r>
      <w:r w:rsidR="00504D93" w:rsidRPr="00B014D0">
        <w:rPr>
          <w:rFonts w:cs="Arial"/>
          <w:sz w:val="24"/>
          <w:szCs w:val="24"/>
        </w:rPr>
        <w:t>5.</w:t>
      </w:r>
      <w:r w:rsidR="00504D93" w:rsidRPr="00B014D0">
        <w:rPr>
          <w:rFonts w:cs="Arial"/>
          <w:sz w:val="24"/>
          <w:szCs w:val="24"/>
        </w:rPr>
        <w:tab/>
        <w:t>Fornecimento de cartões além de outras providências que se fizerem necessárias, sem ônus para a CESAMA.</w:t>
      </w:r>
    </w:p>
    <w:p w14:paraId="6F540F11" w14:textId="77777777" w:rsidR="00504D93" w:rsidRPr="00B014D0" w:rsidRDefault="00A24BD2" w:rsidP="00504D93">
      <w:pPr>
        <w:tabs>
          <w:tab w:val="left" w:pos="851"/>
        </w:tabs>
        <w:spacing w:line="360" w:lineRule="auto"/>
        <w:rPr>
          <w:rFonts w:cs="Arial"/>
          <w:sz w:val="24"/>
          <w:szCs w:val="24"/>
        </w:rPr>
      </w:pPr>
      <w:r w:rsidRPr="00B014D0">
        <w:rPr>
          <w:rFonts w:cs="Arial"/>
          <w:sz w:val="24"/>
          <w:szCs w:val="24"/>
        </w:rPr>
        <w:t xml:space="preserve">6.1.26 </w:t>
      </w:r>
      <w:r w:rsidR="00504D93" w:rsidRPr="00B014D0">
        <w:rPr>
          <w:rFonts w:cs="Arial"/>
          <w:sz w:val="24"/>
          <w:szCs w:val="24"/>
        </w:rPr>
        <w:t>A Contratada deverá fornecer no ato da assinatura um Cronograma discriminando todos os prazos e ações para implantação do sistema até o seu pleno funcionamento.</w:t>
      </w:r>
    </w:p>
    <w:p w14:paraId="06D2FA10" w14:textId="77777777" w:rsidR="001009E3" w:rsidRPr="001F32A3" w:rsidRDefault="001009E3" w:rsidP="001009E3">
      <w:pPr>
        <w:pStyle w:val="Ttulo2"/>
        <w:numPr>
          <w:ilvl w:val="0"/>
          <w:numId w:val="0"/>
        </w:numPr>
        <w:spacing w:before="120" w:line="360" w:lineRule="auto"/>
        <w:jc w:val="both"/>
        <w:rPr>
          <w:rFonts w:ascii="Arial" w:hAnsi="Arial" w:cs="Arial"/>
          <w:sz w:val="23"/>
          <w:szCs w:val="23"/>
        </w:rPr>
      </w:pPr>
      <w:r>
        <w:rPr>
          <w:rFonts w:ascii="Arial" w:hAnsi="Arial" w:cs="Arial"/>
          <w:sz w:val="23"/>
          <w:szCs w:val="23"/>
        </w:rPr>
        <w:t>6</w:t>
      </w:r>
      <w:r w:rsidRPr="001F32A3">
        <w:rPr>
          <w:rFonts w:ascii="Arial" w:hAnsi="Arial" w:cs="Arial"/>
          <w:sz w:val="23"/>
          <w:szCs w:val="23"/>
        </w:rPr>
        <w:t>.2. São obrigações da CESAMA:</w:t>
      </w:r>
    </w:p>
    <w:p w14:paraId="66CFE717" w14:textId="77777777"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.2.1. Efetuar todos os pagamentos devidos à Contratada, nas condições estabelecidas.</w:t>
      </w:r>
    </w:p>
    <w:p w14:paraId="50E14ECC" w14:textId="77777777"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14:paraId="6E98C219" w14:textId="77777777" w:rsidR="001009E3" w:rsidRPr="001F32A3" w:rsidRDefault="001009E3" w:rsidP="001009E3">
      <w:pPr>
        <w:spacing w:before="120" w:line="360" w:lineRule="auto"/>
        <w:rPr>
          <w:rFonts w:eastAsia="Arial Unicode MS" w:cs="Arial"/>
          <w:bCs/>
          <w:sz w:val="23"/>
          <w:szCs w:val="23"/>
          <w:lang w:val="de-DE"/>
        </w:rPr>
      </w:pPr>
      <w:r>
        <w:rPr>
          <w:rFonts w:eastAsia="Arial Unicode MS" w:cs="Arial"/>
          <w:bCs/>
          <w:sz w:val="23"/>
          <w:szCs w:val="23"/>
          <w:lang w:val="de-DE"/>
        </w:rPr>
        <w:t>6</w:t>
      </w:r>
      <w:r w:rsidRPr="001F32A3">
        <w:rPr>
          <w:rFonts w:eastAsia="Arial Unicode MS" w:cs="Arial"/>
          <w:bCs/>
          <w:sz w:val="23"/>
          <w:szCs w:val="23"/>
          <w:lang w:val="de-DE"/>
        </w:rPr>
        <w:t>.2.3. Rejeitar todo e qualquer serviço de má qualidade e em desconformidade com o Termo de Referência;</w:t>
      </w:r>
    </w:p>
    <w:p w14:paraId="755B18B0" w14:textId="77777777" w:rsidR="005C604C" w:rsidRPr="00FA3ADC" w:rsidRDefault="00FB494C" w:rsidP="005C604C">
      <w:pPr>
        <w:spacing w:before="480" w:line="360" w:lineRule="auto"/>
        <w:rPr>
          <w:rFonts w:eastAsia="Arial Unicode MS" w:cs="Arial"/>
          <w:b/>
          <w:bCs/>
          <w:sz w:val="24"/>
          <w:szCs w:val="24"/>
        </w:rPr>
      </w:pPr>
      <w:r>
        <w:rPr>
          <w:rFonts w:eastAsia="Arial Unicode MS" w:cs="Arial"/>
          <w:b/>
          <w:bCs/>
          <w:sz w:val="24"/>
          <w:szCs w:val="24"/>
        </w:rPr>
        <w:t xml:space="preserve">CLÁUSULA </w:t>
      </w:r>
      <w:r w:rsidR="001009E3">
        <w:rPr>
          <w:rFonts w:eastAsia="Arial Unicode MS" w:cs="Arial"/>
          <w:b/>
          <w:bCs/>
          <w:sz w:val="24"/>
          <w:szCs w:val="24"/>
        </w:rPr>
        <w:t>SÉTIMA</w:t>
      </w:r>
      <w:r>
        <w:rPr>
          <w:rFonts w:eastAsia="Arial Unicode MS" w:cs="Arial"/>
          <w:b/>
          <w:bCs/>
          <w:sz w:val="24"/>
          <w:szCs w:val="24"/>
        </w:rPr>
        <w:t xml:space="preserve">: </w:t>
      </w:r>
      <w:r w:rsidR="005C604C" w:rsidRPr="00FA3ADC">
        <w:rPr>
          <w:rFonts w:eastAsia="Arial Unicode MS" w:cs="Arial"/>
          <w:b/>
          <w:bCs/>
          <w:sz w:val="24"/>
          <w:szCs w:val="24"/>
        </w:rPr>
        <w:t>RECEBIMENTO DO OBJETO</w:t>
      </w:r>
    </w:p>
    <w:p w14:paraId="42CF0F73" w14:textId="77777777" w:rsidR="005C604C" w:rsidRPr="00B014D0" w:rsidRDefault="009D3CFF" w:rsidP="005C604C">
      <w:pPr>
        <w:spacing w:before="120" w:line="360" w:lineRule="auto"/>
        <w:rPr>
          <w:rFonts w:cs="Arial"/>
          <w:sz w:val="24"/>
          <w:szCs w:val="24"/>
        </w:rPr>
      </w:pPr>
      <w:r w:rsidRPr="00B014D0">
        <w:rPr>
          <w:rFonts w:eastAsia="Arial Unicode MS" w:cs="Arial"/>
          <w:bCs/>
          <w:sz w:val="24"/>
          <w:szCs w:val="24"/>
        </w:rPr>
        <w:t>7</w:t>
      </w:r>
      <w:r w:rsidR="005C604C" w:rsidRPr="00B014D0">
        <w:rPr>
          <w:rFonts w:eastAsia="Arial Unicode MS" w:cs="Arial"/>
          <w:bCs/>
          <w:sz w:val="24"/>
          <w:szCs w:val="24"/>
        </w:rPr>
        <w:t xml:space="preserve">.1 </w:t>
      </w:r>
      <w:r w:rsidR="005C604C" w:rsidRPr="00B014D0">
        <w:rPr>
          <w:rFonts w:cs="Arial"/>
          <w:sz w:val="24"/>
          <w:szCs w:val="24"/>
        </w:rPr>
        <w:t>Executado o Contrato ou as etapas do mesmo, o seu objeto deverá ser recebido:</w:t>
      </w:r>
    </w:p>
    <w:p w14:paraId="1C907DD4" w14:textId="77777777" w:rsidR="005C604C" w:rsidRDefault="005C604C" w:rsidP="005C604C">
      <w:pPr>
        <w:spacing w:before="120" w:line="360" w:lineRule="auto"/>
        <w:ind w:left="709" w:hanging="425"/>
        <w:rPr>
          <w:sz w:val="24"/>
          <w:szCs w:val="24"/>
        </w:rPr>
      </w:pPr>
      <w:r w:rsidRPr="00B7286A">
        <w:rPr>
          <w:sz w:val="24"/>
          <w:szCs w:val="24"/>
        </w:rPr>
        <w:t>a)</w:t>
      </w:r>
      <w:r>
        <w:rPr>
          <w:sz w:val="24"/>
          <w:szCs w:val="24"/>
        </w:rPr>
        <w:tab/>
      </w:r>
      <w:r w:rsidRPr="00B7286A">
        <w:rPr>
          <w:sz w:val="24"/>
          <w:szCs w:val="24"/>
        </w:rPr>
        <w:t>provisoriamente, pelo fiscal responsável por seu acompanhamento e fiscalização, mediante termo circunstanciado, assinado pelas partes em até 15 (quinze) dias da comunicação escrita d</w:t>
      </w:r>
      <w:r>
        <w:rPr>
          <w:sz w:val="24"/>
          <w:szCs w:val="24"/>
        </w:rPr>
        <w:t>a</w:t>
      </w:r>
      <w:r w:rsidRPr="00B7286A">
        <w:rPr>
          <w:sz w:val="24"/>
          <w:szCs w:val="24"/>
        </w:rPr>
        <w:t xml:space="preserve"> </w:t>
      </w:r>
      <w:r>
        <w:rPr>
          <w:sz w:val="24"/>
          <w:szCs w:val="24"/>
        </w:rPr>
        <w:t>CONTRATADA</w:t>
      </w:r>
      <w:r w:rsidRPr="00B7286A">
        <w:rPr>
          <w:sz w:val="24"/>
          <w:szCs w:val="24"/>
        </w:rPr>
        <w:t>; ou</w:t>
      </w:r>
    </w:p>
    <w:p w14:paraId="6E37F9B1" w14:textId="77777777" w:rsidR="005C604C" w:rsidRPr="00B7286A" w:rsidRDefault="005C604C" w:rsidP="005C604C">
      <w:pPr>
        <w:spacing w:before="120" w:line="360" w:lineRule="auto"/>
        <w:ind w:left="709" w:hanging="425"/>
        <w:rPr>
          <w:rFonts w:eastAsia="Arial Unicode MS" w:cs="Arial"/>
          <w:bCs/>
          <w:sz w:val="24"/>
          <w:szCs w:val="24"/>
        </w:rPr>
      </w:pPr>
      <w:r w:rsidRPr="00B7286A">
        <w:rPr>
          <w:sz w:val="24"/>
          <w:szCs w:val="24"/>
        </w:rPr>
        <w:t xml:space="preserve"> b)</w:t>
      </w:r>
      <w:r>
        <w:rPr>
          <w:sz w:val="24"/>
          <w:szCs w:val="24"/>
        </w:rPr>
        <w:tab/>
      </w:r>
      <w:r w:rsidRPr="00B7286A">
        <w:rPr>
          <w:sz w:val="24"/>
          <w:szCs w:val="24"/>
        </w:rPr>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7472E6AC" w14:textId="77777777" w:rsidR="005C604C" w:rsidRDefault="009D3CFF" w:rsidP="005C604C">
      <w:pPr>
        <w:spacing w:before="120" w:line="360" w:lineRule="auto"/>
        <w:rPr>
          <w:sz w:val="24"/>
          <w:szCs w:val="24"/>
        </w:rPr>
      </w:pPr>
      <w:r>
        <w:rPr>
          <w:sz w:val="24"/>
          <w:szCs w:val="24"/>
        </w:rPr>
        <w:lastRenderedPageBreak/>
        <w:t>7</w:t>
      </w:r>
      <w:r w:rsidR="005C604C">
        <w:rPr>
          <w:sz w:val="24"/>
          <w:szCs w:val="24"/>
        </w:rPr>
        <w:t xml:space="preserve">.2 </w:t>
      </w:r>
      <w:r w:rsidR="005C604C" w:rsidRPr="00B7286A">
        <w:rPr>
          <w:sz w:val="24"/>
          <w:szCs w:val="24"/>
        </w:rPr>
        <w:t>O recebimento provisório ou definitivo não exclui a responsabilidade civil, principalmente quanto à solidez e segurança da obra ou do serviço, nem ético</w:t>
      </w:r>
      <w:r w:rsidR="005C604C">
        <w:rPr>
          <w:sz w:val="24"/>
          <w:szCs w:val="24"/>
        </w:rPr>
        <w:t xml:space="preserve"> </w:t>
      </w:r>
      <w:r w:rsidR="005C604C" w:rsidRPr="00B7286A">
        <w:rPr>
          <w:sz w:val="24"/>
          <w:szCs w:val="24"/>
        </w:rPr>
        <w:t xml:space="preserve">profissional pela perfeita execução nos limites estabelecidos pelo Código Civil Brasileiro e pelo </w:t>
      </w:r>
      <w:r w:rsidR="005C604C">
        <w:rPr>
          <w:sz w:val="24"/>
          <w:szCs w:val="24"/>
        </w:rPr>
        <w:t>C</w:t>
      </w:r>
      <w:r w:rsidR="005C604C" w:rsidRPr="00B7286A">
        <w:rPr>
          <w:sz w:val="24"/>
          <w:szCs w:val="24"/>
        </w:rPr>
        <w:t>ontrato</w:t>
      </w:r>
      <w:r w:rsidR="005C604C">
        <w:rPr>
          <w:sz w:val="24"/>
          <w:szCs w:val="24"/>
        </w:rPr>
        <w:t>.</w:t>
      </w:r>
    </w:p>
    <w:p w14:paraId="7708398F" w14:textId="77777777" w:rsidR="005C604C" w:rsidRPr="00274B02" w:rsidRDefault="005C604C" w:rsidP="005C604C">
      <w:pPr>
        <w:spacing w:before="480" w:line="360" w:lineRule="auto"/>
        <w:rPr>
          <w:rFonts w:eastAsia="Arial Unicode MS" w:cs="Arial"/>
          <w:b/>
          <w:bCs/>
          <w:sz w:val="24"/>
          <w:szCs w:val="24"/>
        </w:rPr>
      </w:pPr>
      <w:r w:rsidRPr="00274B02">
        <w:rPr>
          <w:rFonts w:eastAsia="Arial Unicode MS" w:cs="Arial"/>
          <w:b/>
          <w:bCs/>
          <w:sz w:val="24"/>
          <w:szCs w:val="24"/>
        </w:rPr>
        <w:t>CLÁUSULA</w:t>
      </w:r>
      <w:r w:rsidR="009D3CFF">
        <w:rPr>
          <w:rFonts w:eastAsia="Arial Unicode MS" w:cs="Arial"/>
          <w:b/>
          <w:bCs/>
          <w:sz w:val="24"/>
          <w:szCs w:val="24"/>
        </w:rPr>
        <w:t xml:space="preserve"> OITAVA</w:t>
      </w:r>
      <w:r w:rsidRPr="00274B02">
        <w:rPr>
          <w:rFonts w:eastAsia="Arial Unicode MS" w:cs="Arial"/>
          <w:b/>
          <w:bCs/>
          <w:sz w:val="24"/>
          <w:szCs w:val="24"/>
        </w:rPr>
        <w:t>: MEDIÇÕES E PAGAMENTO</w:t>
      </w:r>
    </w:p>
    <w:p w14:paraId="11952481" w14:textId="77777777" w:rsidR="005C604C" w:rsidRPr="00BA4330" w:rsidRDefault="009D3CFF" w:rsidP="005C604C">
      <w:pPr>
        <w:spacing w:before="240" w:line="360" w:lineRule="auto"/>
        <w:rPr>
          <w:rFonts w:eastAsia="Arial Unicode MS" w:cs="Arial"/>
          <w:b/>
          <w:bCs/>
          <w:sz w:val="24"/>
          <w:szCs w:val="24"/>
        </w:rPr>
      </w:pPr>
      <w:r>
        <w:rPr>
          <w:rFonts w:eastAsia="Arial Unicode MS" w:cs="Arial"/>
          <w:b/>
          <w:iCs/>
          <w:sz w:val="24"/>
          <w:szCs w:val="24"/>
        </w:rPr>
        <w:t>8</w:t>
      </w:r>
      <w:r w:rsidR="005C604C" w:rsidRPr="00B7286A">
        <w:rPr>
          <w:rFonts w:eastAsia="Arial Unicode MS" w:cs="Arial"/>
          <w:b/>
          <w:iCs/>
          <w:sz w:val="24"/>
          <w:szCs w:val="24"/>
        </w:rPr>
        <w:t>.1.</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DAS MEDIÇÕES</w:t>
      </w:r>
    </w:p>
    <w:p w14:paraId="21A61E97" w14:textId="77777777" w:rsidR="005C604C" w:rsidRDefault="009D3CFF" w:rsidP="005C604C">
      <w:pPr>
        <w:tabs>
          <w:tab w:val="left" w:pos="567"/>
        </w:tabs>
        <w:spacing w:before="120" w:line="360" w:lineRule="auto"/>
        <w:rPr>
          <w:rFonts w:eastAsia="Arial Unicode MS" w:cs="Arial"/>
          <w:iCs/>
          <w:sz w:val="24"/>
          <w:szCs w:val="24"/>
        </w:rPr>
      </w:pPr>
      <w:r w:rsidRPr="00B014D0">
        <w:rPr>
          <w:rFonts w:eastAsia="Arial Unicode MS" w:cs="Arial"/>
          <w:iCs/>
          <w:sz w:val="24"/>
          <w:szCs w:val="24"/>
        </w:rPr>
        <w:t>8</w:t>
      </w:r>
      <w:r w:rsidR="005C604C" w:rsidRPr="00B014D0">
        <w:rPr>
          <w:rFonts w:eastAsia="Arial Unicode MS" w:cs="Arial"/>
          <w:iCs/>
          <w:sz w:val="24"/>
          <w:szCs w:val="24"/>
        </w:rPr>
        <w:t>.1.1 As medições serão elaboradas mensalmente pelo gestor do Contrato</w:t>
      </w:r>
      <w:r w:rsidR="005C604C" w:rsidRPr="00093967">
        <w:rPr>
          <w:rFonts w:eastAsia="Arial Unicode MS" w:cs="Arial"/>
          <w:iCs/>
          <w:sz w:val="24"/>
          <w:szCs w:val="24"/>
        </w:rPr>
        <w:t xml:space="preserve"> designado pela CESAMA</w:t>
      </w:r>
      <w:r w:rsidR="005C604C">
        <w:rPr>
          <w:rFonts w:eastAsia="Arial Unicode MS" w:cs="Arial"/>
          <w:iCs/>
          <w:sz w:val="24"/>
          <w:szCs w:val="24"/>
        </w:rPr>
        <w:t>,</w:t>
      </w:r>
      <w:r w:rsidR="005C604C" w:rsidRPr="00093967">
        <w:rPr>
          <w:rFonts w:eastAsia="Arial Unicode MS" w:cs="Arial"/>
          <w:iCs/>
          <w:sz w:val="24"/>
          <w:szCs w:val="24"/>
        </w:rPr>
        <w:t xml:space="preserve"> e deter-se-ão sobre os serviços </w:t>
      </w:r>
      <w:r w:rsidR="005C604C">
        <w:rPr>
          <w:rFonts w:eastAsia="Arial Unicode MS" w:cs="Arial"/>
          <w:iCs/>
          <w:sz w:val="24"/>
          <w:szCs w:val="24"/>
        </w:rPr>
        <w:t>entregues e aceitos</w:t>
      </w:r>
      <w:r w:rsidR="005C604C" w:rsidRPr="00093967">
        <w:rPr>
          <w:rFonts w:eastAsia="Arial Unicode MS" w:cs="Arial"/>
          <w:iCs/>
          <w:sz w:val="24"/>
          <w:szCs w:val="24"/>
        </w:rPr>
        <w:t xml:space="preserve"> no período correspondente ao dia 1º a 30 ou 31 de cada mês, para fins de registro contábil e pagamento, ou em outro período determinado pela fiscalização da CESAMA.</w:t>
      </w:r>
      <w:r w:rsidR="005C604C" w:rsidRPr="00274B02">
        <w:rPr>
          <w:rFonts w:eastAsia="Arial Unicode MS" w:cs="Arial"/>
          <w:iCs/>
          <w:sz w:val="24"/>
          <w:szCs w:val="24"/>
        </w:rPr>
        <w:t xml:space="preserve"> </w:t>
      </w:r>
    </w:p>
    <w:p w14:paraId="7CF04365" w14:textId="77777777" w:rsidR="005C604C" w:rsidRDefault="009D3CFF" w:rsidP="005C604C">
      <w:pPr>
        <w:tabs>
          <w:tab w:val="left" w:pos="567"/>
        </w:tabs>
        <w:spacing w:before="120" w:line="360" w:lineRule="auto"/>
        <w:rPr>
          <w:rFonts w:eastAsia="Arial Unicode MS" w:cs="Arial"/>
          <w:iCs/>
          <w:sz w:val="24"/>
          <w:szCs w:val="24"/>
        </w:rPr>
      </w:pPr>
      <w:r>
        <w:rPr>
          <w:rFonts w:eastAsia="Arial Unicode MS" w:cs="Arial"/>
          <w:iCs/>
          <w:sz w:val="24"/>
          <w:szCs w:val="24"/>
        </w:rPr>
        <w:t>8</w:t>
      </w:r>
      <w:r w:rsidR="005C604C">
        <w:rPr>
          <w:rFonts w:eastAsia="Arial Unicode MS" w:cs="Arial"/>
          <w:iCs/>
          <w:sz w:val="24"/>
          <w:szCs w:val="24"/>
        </w:rPr>
        <w:t>.1.2</w:t>
      </w:r>
      <w:r w:rsidR="005C604C" w:rsidRPr="00093967">
        <w:rPr>
          <w:rFonts w:eastAsia="Arial Unicode MS" w:cs="Arial"/>
          <w:iCs/>
          <w:sz w:val="24"/>
          <w:szCs w:val="24"/>
        </w:rPr>
        <w:t xml:space="preserve"> As medições somente serão efetuadas se ocorrerem serviços no período supramencionado</w:t>
      </w:r>
      <w:r w:rsidR="00527615">
        <w:rPr>
          <w:rFonts w:eastAsia="Arial Unicode MS" w:cs="Arial"/>
          <w:iCs/>
          <w:sz w:val="24"/>
          <w:szCs w:val="24"/>
        </w:rPr>
        <w:t>.</w:t>
      </w:r>
    </w:p>
    <w:p w14:paraId="285670E7" w14:textId="77777777" w:rsidR="005C604C" w:rsidRPr="00093967" w:rsidRDefault="00527615" w:rsidP="005C604C">
      <w:pPr>
        <w:tabs>
          <w:tab w:val="left" w:pos="567"/>
        </w:tabs>
        <w:spacing w:before="120" w:line="360" w:lineRule="auto"/>
        <w:rPr>
          <w:rFonts w:eastAsia="Arial Unicode MS" w:cs="Arial"/>
          <w:iCs/>
          <w:sz w:val="24"/>
          <w:szCs w:val="24"/>
        </w:rPr>
      </w:pPr>
      <w:r>
        <w:rPr>
          <w:rFonts w:eastAsia="Arial Unicode MS" w:cs="Arial"/>
          <w:iCs/>
          <w:sz w:val="24"/>
          <w:szCs w:val="24"/>
        </w:rPr>
        <w:t>8</w:t>
      </w:r>
      <w:r w:rsidR="005C604C">
        <w:rPr>
          <w:rFonts w:eastAsia="Arial Unicode MS" w:cs="Arial"/>
          <w:iCs/>
          <w:sz w:val="24"/>
          <w:szCs w:val="24"/>
        </w:rPr>
        <w:t>.1.3</w:t>
      </w:r>
      <w:r w:rsidR="005C604C" w:rsidRPr="00093967">
        <w:rPr>
          <w:rFonts w:eastAsia="Arial Unicode MS" w:cs="Arial"/>
          <w:iCs/>
          <w:sz w:val="24"/>
          <w:szCs w:val="24"/>
        </w:rPr>
        <w:t xml:space="preserve"> As medições poderão ser efetivadas até dez dias do mês subsequente ao período considerado no </w:t>
      </w:r>
      <w:r w:rsidR="005C604C" w:rsidRPr="001C2B06">
        <w:rPr>
          <w:rFonts w:eastAsia="Arial Unicode MS" w:cs="Arial"/>
          <w:iCs/>
          <w:sz w:val="24"/>
          <w:szCs w:val="24"/>
          <w:highlight w:val="yellow"/>
        </w:rPr>
        <w:t xml:space="preserve">item </w:t>
      </w:r>
      <w:r>
        <w:rPr>
          <w:rFonts w:eastAsia="Arial Unicode MS" w:cs="Arial"/>
          <w:iCs/>
          <w:sz w:val="24"/>
          <w:szCs w:val="24"/>
          <w:highlight w:val="yellow"/>
        </w:rPr>
        <w:t>8</w:t>
      </w:r>
      <w:r w:rsidR="005C604C" w:rsidRPr="001C2B06">
        <w:rPr>
          <w:rFonts w:eastAsia="Arial Unicode MS" w:cs="Arial"/>
          <w:iCs/>
          <w:sz w:val="24"/>
          <w:szCs w:val="24"/>
          <w:highlight w:val="yellow"/>
        </w:rPr>
        <w:t>.1.1</w:t>
      </w:r>
      <w:r w:rsidR="005C604C" w:rsidRPr="00093967">
        <w:rPr>
          <w:rFonts w:eastAsia="Arial Unicode MS" w:cs="Arial"/>
          <w:iCs/>
          <w:sz w:val="24"/>
          <w:szCs w:val="24"/>
        </w:rPr>
        <w:t>, data limite para emissão pela CESAMA da ordem de faturamento</w:t>
      </w:r>
      <w:r w:rsidR="005C604C">
        <w:rPr>
          <w:rFonts w:eastAsia="Arial Unicode MS" w:cs="Arial"/>
          <w:iCs/>
          <w:sz w:val="24"/>
          <w:szCs w:val="24"/>
        </w:rPr>
        <w:t>.</w:t>
      </w:r>
    </w:p>
    <w:p w14:paraId="17362776" w14:textId="77777777" w:rsidR="005C604C" w:rsidRPr="00274B02" w:rsidRDefault="00527615" w:rsidP="005C604C">
      <w:pPr>
        <w:spacing w:before="240" w:line="360" w:lineRule="auto"/>
        <w:rPr>
          <w:rFonts w:eastAsia="Arial Unicode MS" w:cs="Arial"/>
          <w:iCs/>
          <w:sz w:val="24"/>
          <w:szCs w:val="24"/>
        </w:rPr>
      </w:pPr>
      <w:r>
        <w:rPr>
          <w:rFonts w:eastAsia="Arial Unicode MS" w:cs="Arial"/>
          <w:b/>
          <w:iCs/>
          <w:sz w:val="24"/>
          <w:szCs w:val="24"/>
        </w:rPr>
        <w:t>8</w:t>
      </w:r>
      <w:r w:rsidR="005C604C" w:rsidRPr="00B7286A">
        <w:rPr>
          <w:rFonts w:eastAsia="Arial Unicode MS" w:cs="Arial"/>
          <w:b/>
          <w:iCs/>
          <w:sz w:val="24"/>
          <w:szCs w:val="24"/>
        </w:rPr>
        <w:t>.2.</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DO PAGAMENTO</w:t>
      </w:r>
    </w:p>
    <w:p w14:paraId="13948FAB" w14:textId="77777777" w:rsidR="005C604C" w:rsidRDefault="001009E3" w:rsidP="005C604C">
      <w:pPr>
        <w:tabs>
          <w:tab w:val="left" w:pos="0"/>
        </w:tabs>
        <w:spacing w:before="120" w:line="360" w:lineRule="auto"/>
        <w:rPr>
          <w:rFonts w:cs="Arial"/>
          <w:color w:val="000000"/>
          <w:sz w:val="24"/>
          <w:szCs w:val="24"/>
        </w:rPr>
      </w:pPr>
      <w:r>
        <w:rPr>
          <w:rFonts w:eastAsia="Arial Unicode MS" w:cs="Arial"/>
          <w:sz w:val="24"/>
          <w:szCs w:val="24"/>
        </w:rPr>
        <w:t>9</w:t>
      </w:r>
      <w:r w:rsidR="005C604C">
        <w:rPr>
          <w:rFonts w:eastAsia="Arial Unicode MS" w:cs="Arial"/>
          <w:sz w:val="24"/>
          <w:szCs w:val="24"/>
        </w:rPr>
        <w:t>.2.1</w:t>
      </w:r>
      <w:r w:rsidR="005C604C" w:rsidRPr="00274B02">
        <w:rPr>
          <w:rFonts w:eastAsia="Arial Unicode MS" w:cs="Arial"/>
          <w:sz w:val="24"/>
          <w:szCs w:val="24"/>
        </w:rPr>
        <w:t xml:space="preserve"> A CESAMA efetuará os pagamentos relativos aos compromissos assumidos, através de </w:t>
      </w:r>
      <w:r w:rsidR="005C604C" w:rsidRPr="001F7337">
        <w:rPr>
          <w:rFonts w:eastAsia="Arial Unicode MS" w:cs="Arial"/>
          <w:color w:val="FF0000"/>
          <w:sz w:val="24"/>
          <w:szCs w:val="24"/>
        </w:rPr>
        <w:t xml:space="preserve">medições mensais, 30 (trinta) </w:t>
      </w:r>
      <w:r w:rsidR="005C604C" w:rsidRPr="00274B02">
        <w:rPr>
          <w:rFonts w:eastAsia="Arial Unicode MS" w:cs="Arial"/>
          <w:sz w:val="24"/>
          <w:szCs w:val="24"/>
        </w:rPr>
        <w:t>dias após a</w:t>
      </w:r>
      <w:r w:rsidR="005C604C">
        <w:rPr>
          <w:rFonts w:eastAsia="Arial Unicode MS" w:cs="Arial"/>
          <w:sz w:val="24"/>
          <w:szCs w:val="24"/>
        </w:rPr>
        <w:t xml:space="preserve"> execução dos serviços com a</w:t>
      </w:r>
      <w:r w:rsidR="005C604C" w:rsidRPr="00274B02">
        <w:rPr>
          <w:rFonts w:eastAsia="Arial Unicode MS" w:cs="Arial"/>
          <w:sz w:val="24"/>
          <w:szCs w:val="24"/>
        </w:rPr>
        <w:t xml:space="preserve"> apresentação e aceitação da Nota Fiscal</w:t>
      </w:r>
      <w:r w:rsidR="005C604C">
        <w:rPr>
          <w:rFonts w:eastAsia="Arial Unicode MS" w:cs="Arial"/>
          <w:sz w:val="24"/>
          <w:szCs w:val="24"/>
        </w:rPr>
        <w:t xml:space="preserve"> / Fatura</w:t>
      </w:r>
      <w:r w:rsidR="005C604C" w:rsidRPr="00274B02">
        <w:rPr>
          <w:rFonts w:eastAsia="Arial Unicode MS" w:cs="Arial"/>
          <w:sz w:val="24"/>
          <w:szCs w:val="24"/>
        </w:rPr>
        <w:t xml:space="preserve"> pelo departamento competente da CESAMA</w:t>
      </w:r>
      <w:r w:rsidR="005C604C" w:rsidRPr="00274B02">
        <w:rPr>
          <w:rFonts w:cs="Arial"/>
          <w:color w:val="000000"/>
          <w:sz w:val="24"/>
          <w:szCs w:val="24"/>
        </w:rPr>
        <w:t>.</w:t>
      </w:r>
    </w:p>
    <w:p w14:paraId="455856A2" w14:textId="77777777" w:rsidR="00D03A42" w:rsidRDefault="00527615" w:rsidP="005C604C">
      <w:pPr>
        <w:tabs>
          <w:tab w:val="left" w:pos="0"/>
        </w:tabs>
        <w:spacing w:before="120" w:line="360" w:lineRule="auto"/>
        <w:rPr>
          <w:rFonts w:cs="Arial"/>
          <w:color w:val="000000"/>
          <w:sz w:val="24"/>
          <w:szCs w:val="24"/>
        </w:rPr>
      </w:pPr>
      <w:r>
        <w:rPr>
          <w:rFonts w:cs="Arial"/>
          <w:color w:val="000000"/>
          <w:sz w:val="24"/>
          <w:szCs w:val="24"/>
        </w:rPr>
        <w:t>8</w:t>
      </w:r>
      <w:r w:rsidR="00D03A42">
        <w:rPr>
          <w:rFonts w:cs="Arial"/>
          <w:color w:val="000000"/>
          <w:sz w:val="24"/>
          <w:szCs w:val="24"/>
        </w:rPr>
        <w:t xml:space="preserve">.2.1.1 Caso o vencimento ocorra no sábado, domingo, feriado ou ponto facultativo para a Cesama, o pagamento será realizado no primeiro dia útil subseqüente. </w:t>
      </w:r>
    </w:p>
    <w:p w14:paraId="69005193" w14:textId="77777777" w:rsidR="005C604C" w:rsidRDefault="00527615" w:rsidP="005C604C">
      <w:pPr>
        <w:tabs>
          <w:tab w:val="left" w:pos="0"/>
        </w:tabs>
        <w:spacing w:before="120" w:line="360" w:lineRule="auto"/>
        <w:rPr>
          <w:rFonts w:cs="Arial"/>
          <w:color w:val="000000"/>
          <w:sz w:val="24"/>
          <w:szCs w:val="24"/>
        </w:rPr>
      </w:pPr>
      <w:r>
        <w:rPr>
          <w:rFonts w:cs="Arial"/>
          <w:color w:val="000000"/>
          <w:sz w:val="24"/>
          <w:szCs w:val="24"/>
        </w:rPr>
        <w:t>8</w:t>
      </w:r>
      <w:r w:rsidR="005C604C">
        <w:rPr>
          <w:rFonts w:cs="Arial"/>
          <w:color w:val="000000"/>
          <w:sz w:val="24"/>
          <w:szCs w:val="24"/>
        </w:rPr>
        <w:t>.2.1.</w:t>
      </w:r>
      <w:r w:rsidR="00D03A42">
        <w:rPr>
          <w:rFonts w:cs="Arial"/>
          <w:color w:val="000000"/>
          <w:sz w:val="24"/>
          <w:szCs w:val="24"/>
        </w:rPr>
        <w:t>2</w:t>
      </w:r>
      <w:r w:rsidR="005C604C">
        <w:rPr>
          <w:rFonts w:cs="Arial"/>
          <w:color w:val="000000"/>
          <w:sz w:val="24"/>
          <w:szCs w:val="24"/>
        </w:rPr>
        <w:t xml:space="preserve"> A nota fiscal eletrônica deverá ser enviada para o e-mail </w:t>
      </w:r>
      <w:hyperlink r:id="rId10" w:history="1">
        <w:r w:rsidR="005C604C" w:rsidRPr="004F10E6">
          <w:rPr>
            <w:rStyle w:val="Hyperlink"/>
            <w:rFonts w:cs="Arial"/>
            <w:sz w:val="24"/>
            <w:szCs w:val="24"/>
          </w:rPr>
          <w:t>nfe@cesama.com.br</w:t>
        </w:r>
      </w:hyperlink>
      <w:r w:rsidR="005C604C">
        <w:rPr>
          <w:rFonts w:cs="Arial"/>
          <w:color w:val="000000"/>
          <w:sz w:val="24"/>
          <w:szCs w:val="24"/>
        </w:rPr>
        <w:t>.</w:t>
      </w:r>
    </w:p>
    <w:p w14:paraId="4C46749B" w14:textId="77777777" w:rsidR="005C604C" w:rsidRPr="00274B02" w:rsidRDefault="00527615" w:rsidP="005C604C">
      <w:pPr>
        <w:tabs>
          <w:tab w:val="left" w:pos="0"/>
        </w:tabs>
        <w:spacing w:before="120" w:line="360" w:lineRule="auto"/>
        <w:rPr>
          <w:rFonts w:cs="Arial"/>
          <w:color w:val="000000"/>
          <w:sz w:val="24"/>
          <w:szCs w:val="24"/>
        </w:rPr>
      </w:pPr>
      <w:r>
        <w:rPr>
          <w:rFonts w:cs="Arial"/>
          <w:color w:val="000000"/>
          <w:sz w:val="24"/>
          <w:szCs w:val="24"/>
        </w:rPr>
        <w:t>8</w:t>
      </w:r>
      <w:r w:rsidR="005C604C">
        <w:rPr>
          <w:rFonts w:cs="Arial"/>
          <w:color w:val="000000"/>
          <w:sz w:val="24"/>
          <w:szCs w:val="24"/>
        </w:rPr>
        <w:t>.2.1.</w:t>
      </w:r>
      <w:r w:rsidR="00D03A42">
        <w:rPr>
          <w:rFonts w:cs="Arial"/>
          <w:color w:val="000000"/>
          <w:sz w:val="24"/>
          <w:szCs w:val="24"/>
        </w:rPr>
        <w:t>3</w:t>
      </w:r>
      <w:r w:rsidR="005C604C">
        <w:rPr>
          <w:rFonts w:cs="Arial"/>
          <w:color w:val="000000"/>
          <w:sz w:val="24"/>
          <w:szCs w:val="24"/>
        </w:rPr>
        <w:t xml:space="preserve"> Na </w:t>
      </w:r>
      <w:r w:rsidR="005C604C" w:rsidRPr="00274B02">
        <w:rPr>
          <w:rFonts w:eastAsia="Arial Unicode MS" w:cs="Arial"/>
          <w:sz w:val="24"/>
          <w:szCs w:val="24"/>
        </w:rPr>
        <w:t>Nota Fiscal</w:t>
      </w:r>
      <w:r w:rsidR="005C604C">
        <w:rPr>
          <w:rFonts w:eastAsia="Arial Unicode MS" w:cs="Arial"/>
          <w:sz w:val="24"/>
          <w:szCs w:val="24"/>
        </w:rPr>
        <w:t xml:space="preserve"> / Fatura deverão ser informados os números da licitação e do Contrato.</w:t>
      </w:r>
    </w:p>
    <w:p w14:paraId="45F42FFB" w14:textId="77777777" w:rsidR="005C604C" w:rsidRDefault="00527615" w:rsidP="005C604C">
      <w:pPr>
        <w:tabs>
          <w:tab w:val="left" w:pos="-142"/>
          <w:tab w:val="left" w:pos="567"/>
        </w:tabs>
        <w:spacing w:before="120" w:line="360" w:lineRule="auto"/>
        <w:rPr>
          <w:sz w:val="24"/>
          <w:szCs w:val="24"/>
        </w:rPr>
      </w:pPr>
      <w:r>
        <w:rPr>
          <w:rFonts w:eastAsia="Arial Unicode MS" w:cs="Arial"/>
          <w:sz w:val="24"/>
          <w:szCs w:val="24"/>
        </w:rPr>
        <w:lastRenderedPageBreak/>
        <w:t>8</w:t>
      </w:r>
      <w:r w:rsidR="005C604C">
        <w:rPr>
          <w:rFonts w:eastAsia="Arial Unicode MS" w:cs="Arial"/>
          <w:sz w:val="24"/>
          <w:szCs w:val="24"/>
        </w:rPr>
        <w:t>.2.2</w:t>
      </w:r>
      <w:r w:rsidR="005C604C" w:rsidRPr="000A19FC">
        <w:rPr>
          <w:rFonts w:eastAsia="Arial Unicode MS" w:cs="Arial"/>
          <w:sz w:val="24"/>
          <w:szCs w:val="24"/>
        </w:rPr>
        <w:t xml:space="preserve"> </w:t>
      </w:r>
      <w:r w:rsidR="005C604C" w:rsidRPr="000A19FC">
        <w:rPr>
          <w:rFonts w:cs="Arial"/>
          <w:sz w:val="24"/>
          <w:szCs w:val="24"/>
        </w:rPr>
        <w:t xml:space="preserve">O pagamento será efetuado através de depósito em conta bancária ou via </w:t>
      </w:r>
      <w:r w:rsidR="005C604C" w:rsidRPr="000A19FC">
        <w:rPr>
          <w:rFonts w:cs="Arial"/>
          <w:b/>
          <w:bCs/>
          <w:sz w:val="24"/>
          <w:szCs w:val="24"/>
        </w:rPr>
        <w:t>TED</w:t>
      </w:r>
      <w:r w:rsidR="005C604C" w:rsidRPr="000A19FC">
        <w:rPr>
          <w:rFonts w:cs="Arial"/>
          <w:sz w:val="24"/>
          <w:szCs w:val="24"/>
        </w:rPr>
        <w:t xml:space="preserve"> (transferência eletrônica disponível), cujas tarifas extras correrão por conta da </w:t>
      </w:r>
      <w:r w:rsidR="005C604C" w:rsidRPr="000A19FC">
        <w:rPr>
          <w:rFonts w:cs="Arial"/>
          <w:b/>
          <w:bCs/>
          <w:sz w:val="24"/>
          <w:szCs w:val="24"/>
        </w:rPr>
        <w:t>CONTRATADA</w:t>
      </w:r>
      <w:r w:rsidR="005C604C" w:rsidRPr="000A19FC">
        <w:rPr>
          <w:sz w:val="24"/>
          <w:szCs w:val="24"/>
        </w:rPr>
        <w:t>.</w:t>
      </w:r>
    </w:p>
    <w:p w14:paraId="43E18993" w14:textId="77777777" w:rsidR="00342219" w:rsidRPr="00857846" w:rsidRDefault="00527615" w:rsidP="00342219">
      <w:pPr>
        <w:tabs>
          <w:tab w:val="left" w:pos="-142"/>
          <w:tab w:val="left" w:pos="567"/>
        </w:tabs>
        <w:spacing w:before="120" w:line="360" w:lineRule="auto"/>
        <w:rPr>
          <w:rFonts w:eastAsia="Arial Unicode MS" w:cs="Arial"/>
          <w:sz w:val="24"/>
          <w:szCs w:val="24"/>
        </w:rPr>
      </w:pPr>
      <w:r>
        <w:rPr>
          <w:sz w:val="24"/>
          <w:szCs w:val="24"/>
        </w:rPr>
        <w:t>8</w:t>
      </w:r>
      <w:r w:rsidR="00342219">
        <w:rPr>
          <w:sz w:val="24"/>
          <w:szCs w:val="24"/>
        </w:rPr>
        <w:t xml:space="preserve">.2.2.1 O pagamento só poderá ser realizado em nome do fornecedor e os boletos não poderão, em hipótese nenhuma, ser pagos em nome de outro beneficiário. </w:t>
      </w:r>
    </w:p>
    <w:p w14:paraId="3E679AA1" w14:textId="77777777" w:rsidR="005C604C" w:rsidRPr="00274B02" w:rsidRDefault="00527615" w:rsidP="005C604C">
      <w:pPr>
        <w:tabs>
          <w:tab w:val="left" w:pos="567"/>
          <w:tab w:val="left" w:pos="1110"/>
        </w:tabs>
        <w:spacing w:before="120" w:line="360" w:lineRule="auto"/>
        <w:rPr>
          <w:rFonts w:eastAsia="Arial Unicode MS" w:cs="Arial"/>
          <w:sz w:val="24"/>
          <w:szCs w:val="24"/>
        </w:rPr>
      </w:pPr>
      <w:r>
        <w:rPr>
          <w:rFonts w:eastAsia="Arial Unicode MS" w:cs="Arial"/>
          <w:sz w:val="24"/>
          <w:szCs w:val="24"/>
        </w:rPr>
        <w:t>8</w:t>
      </w:r>
      <w:r w:rsidR="005C604C" w:rsidRPr="00274B02">
        <w:rPr>
          <w:rFonts w:eastAsia="Arial Unicode MS" w:cs="Arial"/>
          <w:sz w:val="24"/>
          <w:szCs w:val="24"/>
        </w:rPr>
        <w:t xml:space="preserve">.2.3 O pagamento </w:t>
      </w:r>
      <w:r w:rsidR="005C604C" w:rsidRPr="00274B02">
        <w:rPr>
          <w:rFonts w:eastAsia="Arial Unicode MS" w:cs="Arial"/>
          <w:b/>
          <w:bCs/>
          <w:sz w:val="24"/>
          <w:szCs w:val="24"/>
        </w:rPr>
        <w:t>SOMENTE</w:t>
      </w:r>
      <w:r w:rsidR="005C604C" w:rsidRPr="00274B02">
        <w:rPr>
          <w:rFonts w:eastAsia="Arial Unicode MS" w:cs="Arial"/>
          <w:sz w:val="24"/>
          <w:szCs w:val="24"/>
        </w:rPr>
        <w:t xml:space="preserve"> será efetuado:</w:t>
      </w:r>
    </w:p>
    <w:p w14:paraId="27A3DE3E" w14:textId="77777777" w:rsidR="005C604C" w:rsidRPr="00274B02" w:rsidRDefault="005C604C" w:rsidP="005C604C">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14:paraId="5491BC80" w14:textId="77777777" w:rsidR="005C604C" w:rsidRPr="00274B02" w:rsidRDefault="005C604C" w:rsidP="005C604C">
      <w:pPr>
        <w:pStyle w:val="Recuodecorpodetexto2"/>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14:paraId="75F95B61" w14:textId="77777777" w:rsidR="005C604C" w:rsidRPr="00274B02" w:rsidRDefault="00527615" w:rsidP="005C604C">
      <w:pPr>
        <w:spacing w:before="120" w:line="360" w:lineRule="auto"/>
        <w:rPr>
          <w:rFonts w:eastAsia="Arial Unicode MS" w:cs="Arial"/>
          <w:iCs/>
          <w:sz w:val="24"/>
          <w:szCs w:val="24"/>
        </w:rPr>
      </w:pPr>
      <w:r>
        <w:rPr>
          <w:rFonts w:eastAsia="Arial Unicode MS" w:cs="Arial"/>
          <w:bCs/>
          <w:iCs/>
          <w:sz w:val="24"/>
          <w:szCs w:val="24"/>
        </w:rPr>
        <w:t>8</w:t>
      </w:r>
      <w:r w:rsidR="005C604C">
        <w:rPr>
          <w:rFonts w:eastAsia="Arial Unicode MS" w:cs="Arial"/>
          <w:bCs/>
          <w:iCs/>
          <w:sz w:val="24"/>
          <w:szCs w:val="24"/>
        </w:rPr>
        <w:t>.2.4</w:t>
      </w:r>
      <w:r w:rsidR="005C604C" w:rsidRPr="00274B02">
        <w:rPr>
          <w:rFonts w:eastAsia="Arial Unicode MS" w:cs="Arial"/>
          <w:bCs/>
          <w:iCs/>
          <w:sz w:val="24"/>
          <w:szCs w:val="24"/>
        </w:rPr>
        <w:t xml:space="preserve"> </w:t>
      </w:r>
      <w:r w:rsidR="005C604C">
        <w:rPr>
          <w:rFonts w:eastAsia="Arial Unicode MS" w:cs="Arial"/>
          <w:bCs/>
          <w:iCs/>
          <w:sz w:val="24"/>
          <w:szCs w:val="24"/>
        </w:rPr>
        <w:t>Deverão ser anexadas n</w:t>
      </w:r>
      <w:r w:rsidR="005C604C" w:rsidRPr="00274B02">
        <w:rPr>
          <w:rFonts w:eastAsia="Arial Unicode MS" w:cs="Arial"/>
          <w:iCs/>
          <w:sz w:val="24"/>
          <w:szCs w:val="24"/>
        </w:rPr>
        <w:t xml:space="preserve">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(em duas vias) as certidões atualizadas de regularidade junto ao INSS, ao FGTS e a Justiça do Trabalho;</w:t>
      </w:r>
    </w:p>
    <w:p w14:paraId="7A33931E" w14:textId="77777777" w:rsidR="005C604C" w:rsidRDefault="00527615" w:rsidP="005C604C">
      <w:pPr>
        <w:tabs>
          <w:tab w:val="left" w:pos="567"/>
        </w:tabs>
        <w:spacing w:before="120" w:line="360" w:lineRule="auto"/>
        <w:rPr>
          <w:rFonts w:eastAsia="Arial Unicode MS" w:cs="Arial"/>
          <w:iCs/>
          <w:sz w:val="24"/>
          <w:szCs w:val="24"/>
        </w:rPr>
      </w:pPr>
      <w:r>
        <w:rPr>
          <w:rFonts w:eastAsia="Arial Unicode MS" w:cs="Arial"/>
          <w:iCs/>
          <w:sz w:val="24"/>
          <w:szCs w:val="24"/>
        </w:rPr>
        <w:t>8</w:t>
      </w:r>
      <w:r w:rsidR="005C604C">
        <w:rPr>
          <w:rFonts w:eastAsia="Arial Unicode MS" w:cs="Arial"/>
          <w:iCs/>
          <w:sz w:val="24"/>
          <w:szCs w:val="24"/>
        </w:rPr>
        <w:t xml:space="preserve">.2.5 </w:t>
      </w:r>
      <w:r w:rsidR="005C604C" w:rsidRPr="00B7286A">
        <w:rPr>
          <w:rFonts w:eastAsia="Arial Unicode MS" w:cs="Arial"/>
          <w:iCs/>
          <w:sz w:val="24"/>
          <w:szCs w:val="24"/>
        </w:rPr>
        <w:t>Os pagamentos a serem efetuados em favor da CONTRATADA, quando couber, estarão</w:t>
      </w:r>
      <w:r w:rsidR="005C604C">
        <w:rPr>
          <w:rFonts w:eastAsia="Arial Unicode MS" w:cs="Arial"/>
          <w:iCs/>
          <w:sz w:val="24"/>
          <w:szCs w:val="24"/>
        </w:rPr>
        <w:t xml:space="preserve"> </w:t>
      </w:r>
      <w:r w:rsidR="005C604C" w:rsidRPr="00B7286A">
        <w:rPr>
          <w:rFonts w:eastAsia="Arial Unicode MS" w:cs="Arial"/>
          <w:iCs/>
          <w:sz w:val="24"/>
          <w:szCs w:val="24"/>
        </w:rPr>
        <w:t>sujeitos à retenção, na fonte, dos tributos que incidirem sobre o objeto d</w:t>
      </w:r>
      <w:r w:rsidR="005C604C">
        <w:rPr>
          <w:rFonts w:eastAsia="Arial Unicode MS" w:cs="Arial"/>
          <w:iCs/>
          <w:sz w:val="24"/>
          <w:szCs w:val="24"/>
        </w:rPr>
        <w:t>este Contrato.</w:t>
      </w:r>
    </w:p>
    <w:p w14:paraId="279FE1E8" w14:textId="77777777" w:rsidR="005C604C" w:rsidRDefault="00527615" w:rsidP="005C604C">
      <w:pPr>
        <w:tabs>
          <w:tab w:val="left" w:pos="567"/>
        </w:tabs>
        <w:spacing w:before="120" w:line="360" w:lineRule="auto"/>
        <w:rPr>
          <w:rFonts w:eastAsia="Arial Unicode MS" w:cs="Arial"/>
          <w:iCs/>
          <w:sz w:val="24"/>
          <w:szCs w:val="24"/>
        </w:rPr>
      </w:pPr>
      <w:r>
        <w:rPr>
          <w:rFonts w:eastAsia="Arial Unicode MS" w:cs="Arial"/>
          <w:iCs/>
          <w:sz w:val="24"/>
          <w:szCs w:val="24"/>
        </w:rPr>
        <w:t>8</w:t>
      </w:r>
      <w:r w:rsidR="005C604C" w:rsidRPr="00274B02">
        <w:rPr>
          <w:rFonts w:eastAsia="Arial Unicode MS" w:cs="Arial"/>
          <w:iCs/>
          <w:sz w:val="24"/>
          <w:szCs w:val="24"/>
        </w:rPr>
        <w:t>.2.</w:t>
      </w:r>
      <w:r w:rsidR="005C604C">
        <w:rPr>
          <w:rFonts w:eastAsia="Arial Unicode MS" w:cs="Arial"/>
          <w:iCs/>
          <w:sz w:val="24"/>
          <w:szCs w:val="24"/>
        </w:rPr>
        <w:t>6</w:t>
      </w:r>
      <w:r w:rsidR="005C604C" w:rsidRPr="00274B02">
        <w:rPr>
          <w:rFonts w:eastAsia="Arial Unicode MS" w:cs="Arial"/>
          <w:iCs/>
          <w:sz w:val="24"/>
          <w:szCs w:val="24"/>
        </w:rPr>
        <w:t xml:space="preserve"> Na hipótese de ocorrer atraso no pagamento da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por responsabilidade da CESAMA, esta se compromete a aplicar, conforme legislação em vigor, juros de mora sobre o valor devido </w:t>
      </w:r>
      <w:r w:rsidR="005C604C" w:rsidRPr="00274B02">
        <w:rPr>
          <w:rFonts w:eastAsia="Arial Unicode MS" w:cs="Arial"/>
          <w:i/>
          <w:iCs/>
          <w:sz w:val="24"/>
          <w:szCs w:val="24"/>
        </w:rPr>
        <w:t>“pro rata”</w:t>
      </w:r>
      <w:r w:rsidR="005C604C" w:rsidRPr="00274B02">
        <w:rPr>
          <w:rFonts w:eastAsia="Arial Unicode MS" w:cs="Arial"/>
          <w:iCs/>
          <w:sz w:val="24"/>
          <w:szCs w:val="24"/>
        </w:rPr>
        <w:t xml:space="preserve"> entre a data do vencimento e o efetivo pagamento.</w:t>
      </w:r>
    </w:p>
    <w:p w14:paraId="3BAA4C6F" w14:textId="77777777" w:rsidR="00D03A42" w:rsidRDefault="00527615" w:rsidP="005C604C">
      <w:pPr>
        <w:tabs>
          <w:tab w:val="left" w:pos="567"/>
        </w:tabs>
        <w:spacing w:before="120" w:line="360" w:lineRule="auto"/>
        <w:rPr>
          <w:rFonts w:eastAsia="Arial Unicode MS" w:cs="Arial"/>
          <w:iCs/>
          <w:sz w:val="24"/>
          <w:szCs w:val="24"/>
        </w:rPr>
      </w:pPr>
      <w:r>
        <w:rPr>
          <w:rFonts w:eastAsia="Arial Unicode MS" w:cs="Arial"/>
          <w:iCs/>
          <w:sz w:val="24"/>
          <w:szCs w:val="24"/>
        </w:rPr>
        <w:t>8</w:t>
      </w:r>
      <w:r w:rsidR="00D03A42">
        <w:rPr>
          <w:rFonts w:eastAsia="Arial Unicode MS" w:cs="Arial"/>
          <w:iCs/>
          <w:sz w:val="24"/>
          <w:szCs w:val="24"/>
        </w:rPr>
        <w:t>.2.7 A antecipação do pagamento só poderá ocorrer caso o serviço tenha sido executado.</w:t>
      </w:r>
    </w:p>
    <w:p w14:paraId="0F431F49" w14:textId="77777777" w:rsidR="00D03A42" w:rsidRDefault="00527615" w:rsidP="005C604C">
      <w:pPr>
        <w:tabs>
          <w:tab w:val="left" w:pos="567"/>
        </w:tabs>
        <w:spacing w:before="120" w:line="360" w:lineRule="auto"/>
        <w:rPr>
          <w:rFonts w:eastAsia="Arial Unicode MS" w:cs="Arial"/>
          <w:iCs/>
          <w:sz w:val="24"/>
          <w:szCs w:val="24"/>
        </w:rPr>
      </w:pPr>
      <w:r>
        <w:rPr>
          <w:rFonts w:eastAsia="Arial Unicode MS" w:cs="Arial"/>
          <w:iCs/>
          <w:sz w:val="24"/>
          <w:szCs w:val="24"/>
        </w:rPr>
        <w:t>8</w:t>
      </w:r>
      <w:r w:rsidR="00D03A42">
        <w:rPr>
          <w:rFonts w:eastAsia="Arial Unicode MS" w:cs="Arial"/>
          <w:iCs/>
          <w:sz w:val="24"/>
          <w:szCs w:val="24"/>
        </w:rPr>
        <w:t>.2.7.1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D03A42" w:rsidRPr="00D03A42">
        <w:rPr>
          <w:rFonts w:eastAsia="Arial Unicode MS" w:cs="Arial"/>
          <w:i/>
          <w:iCs/>
          <w:sz w:val="24"/>
          <w:szCs w:val="24"/>
        </w:rPr>
        <w:t>pro rata</w:t>
      </w:r>
      <w:r w:rsidR="00D03A42">
        <w:rPr>
          <w:rFonts w:eastAsia="Arial Unicode MS" w:cs="Arial"/>
          <w:iCs/>
          <w:sz w:val="24"/>
          <w:szCs w:val="24"/>
        </w:rPr>
        <w:t>”.</w:t>
      </w:r>
    </w:p>
    <w:p w14:paraId="1D13E8A5" w14:textId="77777777" w:rsidR="002B2449" w:rsidRPr="002B2449" w:rsidRDefault="002B2449" w:rsidP="002B2449">
      <w:pPr>
        <w:tabs>
          <w:tab w:val="left" w:pos="567"/>
        </w:tabs>
        <w:spacing w:before="120" w:line="360" w:lineRule="auto"/>
        <w:rPr>
          <w:rFonts w:eastAsia="Arial Unicode MS" w:cs="Arial"/>
          <w:iCs/>
          <w:color w:val="FF0000"/>
          <w:sz w:val="24"/>
          <w:szCs w:val="24"/>
        </w:rPr>
      </w:pPr>
      <w:r>
        <w:rPr>
          <w:rFonts w:eastAsia="Arial Unicode MS" w:cs="Arial"/>
          <w:iCs/>
          <w:color w:val="FF0000"/>
          <w:sz w:val="24"/>
          <w:szCs w:val="24"/>
        </w:rPr>
        <w:t xml:space="preserve">8.2.8 </w:t>
      </w:r>
      <w:r w:rsidRPr="002B2449">
        <w:rPr>
          <w:rFonts w:eastAsia="Arial Unicode MS" w:cs="Arial"/>
          <w:iCs/>
          <w:color w:val="FF0000"/>
          <w:sz w:val="24"/>
          <w:szCs w:val="24"/>
        </w:rPr>
        <w:t xml:space="preserve">A CONTRATADA deverá emitir mensalmente Nota Fiscal detalhando os produtos fornecidos, por tipo e quantitativo, quando se referir a fornecimento de combustíveis e/ou valor total das peças utilizadas e serviços de manutenção </w:t>
      </w:r>
      <w:r w:rsidRPr="002B2449">
        <w:rPr>
          <w:rFonts w:eastAsia="Arial Unicode MS" w:cs="Arial"/>
          <w:iCs/>
          <w:color w:val="FF0000"/>
          <w:sz w:val="24"/>
          <w:szCs w:val="24"/>
        </w:rPr>
        <w:lastRenderedPageBreak/>
        <w:t>executados. No caso desta última, a Nota Fiscal deverá vir acompanhada das notas fiscais emitidas pela rede credenciada para fins de garantia das peças de reposição, acessórios e serviços, se constituindo tal exigência como requisito para aceite no documento pelo gestor do Contrato.</w:t>
      </w:r>
    </w:p>
    <w:p w14:paraId="1FD0D377" w14:textId="77777777" w:rsidR="002B2449" w:rsidRPr="002B2449" w:rsidRDefault="002B2449" w:rsidP="002B2449">
      <w:pPr>
        <w:tabs>
          <w:tab w:val="left" w:pos="567"/>
        </w:tabs>
        <w:spacing w:before="120" w:line="360" w:lineRule="auto"/>
        <w:rPr>
          <w:rFonts w:eastAsia="Arial Unicode MS" w:cs="Arial"/>
          <w:iCs/>
          <w:color w:val="FF0000"/>
          <w:sz w:val="24"/>
          <w:szCs w:val="24"/>
        </w:rPr>
      </w:pPr>
      <w:r>
        <w:rPr>
          <w:rFonts w:eastAsia="Arial Unicode MS" w:cs="Arial"/>
          <w:iCs/>
          <w:color w:val="FF0000"/>
          <w:sz w:val="24"/>
          <w:szCs w:val="24"/>
        </w:rPr>
        <w:t xml:space="preserve">8.2.9 </w:t>
      </w:r>
      <w:r w:rsidRPr="002B2449">
        <w:rPr>
          <w:rFonts w:eastAsia="Arial Unicode MS" w:cs="Arial"/>
          <w:iCs/>
          <w:color w:val="FF0000"/>
          <w:sz w:val="24"/>
          <w:szCs w:val="24"/>
        </w:rPr>
        <w:t>A CONTRATADA (vencedora do lote 2) deverá validar e faturar até o dia primeiro do mês subseqüente todas as notas fiscais de serviço constantes no sistema via WEB emitida pelos fornecedores.</w:t>
      </w:r>
    </w:p>
    <w:p w14:paraId="294D47AF" w14:textId="77777777" w:rsidR="002B2449" w:rsidRPr="002B2449" w:rsidRDefault="002B2449" w:rsidP="002B2449">
      <w:pPr>
        <w:tabs>
          <w:tab w:val="left" w:pos="567"/>
        </w:tabs>
        <w:spacing w:before="120" w:line="360" w:lineRule="auto"/>
        <w:rPr>
          <w:rFonts w:eastAsia="Arial Unicode MS" w:cs="Arial"/>
          <w:iCs/>
          <w:color w:val="FF0000"/>
          <w:sz w:val="24"/>
          <w:szCs w:val="24"/>
        </w:rPr>
      </w:pPr>
      <w:r>
        <w:rPr>
          <w:rFonts w:eastAsia="Arial Unicode MS" w:cs="Arial"/>
          <w:iCs/>
          <w:color w:val="FF0000"/>
          <w:sz w:val="24"/>
          <w:szCs w:val="24"/>
        </w:rPr>
        <w:t>8.2.10</w:t>
      </w:r>
      <w:r w:rsidRPr="002B2449">
        <w:rPr>
          <w:rFonts w:eastAsia="Arial Unicode MS" w:cs="Arial"/>
          <w:iCs/>
          <w:color w:val="FF0000"/>
          <w:sz w:val="24"/>
          <w:szCs w:val="24"/>
        </w:rPr>
        <w:t xml:space="preserve"> – Justifica-se a exigência do item 8.</w:t>
      </w:r>
      <w:r>
        <w:rPr>
          <w:rFonts w:eastAsia="Arial Unicode MS" w:cs="Arial"/>
          <w:iCs/>
          <w:color w:val="FF0000"/>
          <w:sz w:val="24"/>
          <w:szCs w:val="24"/>
        </w:rPr>
        <w:t xml:space="preserve">2.9 </w:t>
      </w:r>
      <w:r w:rsidRPr="002B2449">
        <w:rPr>
          <w:rFonts w:eastAsia="Arial Unicode MS" w:cs="Arial"/>
          <w:iCs/>
          <w:color w:val="FF0000"/>
          <w:sz w:val="24"/>
          <w:szCs w:val="24"/>
        </w:rPr>
        <w:t>pelo fato de a Prefeitura de Juiz de Fora exigir o recolhimento até o quinto dia útil do mês subseqüente ao mês de competência da nota fiscal de serviço, para que a CESAMA recolha o referido imposto no prazo legal, evitando a incidência de multas e juros por atraso.</w:t>
      </w:r>
    </w:p>
    <w:p w14:paraId="14C3DB0B" w14:textId="77777777" w:rsidR="002B2449" w:rsidRPr="002B2449" w:rsidRDefault="002B2449" w:rsidP="002B2449">
      <w:pPr>
        <w:tabs>
          <w:tab w:val="left" w:pos="567"/>
        </w:tabs>
        <w:spacing w:before="120" w:line="360" w:lineRule="auto"/>
        <w:rPr>
          <w:rFonts w:eastAsia="Arial Unicode MS" w:cs="Arial"/>
          <w:iCs/>
          <w:color w:val="FF0000"/>
          <w:sz w:val="24"/>
          <w:szCs w:val="24"/>
        </w:rPr>
      </w:pPr>
      <w:r>
        <w:rPr>
          <w:rFonts w:eastAsia="Arial Unicode MS" w:cs="Arial"/>
          <w:iCs/>
          <w:color w:val="FF0000"/>
          <w:sz w:val="24"/>
          <w:szCs w:val="24"/>
        </w:rPr>
        <w:t xml:space="preserve">8.2.11 </w:t>
      </w:r>
      <w:r w:rsidRPr="002B2449">
        <w:rPr>
          <w:rFonts w:eastAsia="Arial Unicode MS" w:cs="Arial"/>
          <w:iCs/>
          <w:color w:val="FF0000"/>
          <w:sz w:val="24"/>
          <w:szCs w:val="24"/>
        </w:rPr>
        <w:t xml:space="preserve">Ocorrendo atraso na validação e faturamento das notas fiscais de serviço de fornecedores, estipulado no item </w:t>
      </w:r>
      <w:r>
        <w:rPr>
          <w:rFonts w:eastAsia="Arial Unicode MS" w:cs="Arial"/>
          <w:iCs/>
          <w:color w:val="FF0000"/>
          <w:sz w:val="24"/>
          <w:szCs w:val="24"/>
        </w:rPr>
        <w:t>8.2.9 f</w:t>
      </w:r>
      <w:r w:rsidRPr="002B2449">
        <w:rPr>
          <w:rFonts w:eastAsia="Arial Unicode MS" w:cs="Arial"/>
          <w:iCs/>
          <w:color w:val="FF0000"/>
          <w:sz w:val="24"/>
          <w:szCs w:val="24"/>
        </w:rPr>
        <w:t xml:space="preserve">icará a CONTRATADA sujeita às penalidades constantes do Edital.  </w:t>
      </w:r>
    </w:p>
    <w:p w14:paraId="38B70000" w14:textId="77777777" w:rsidR="002B2449" w:rsidRPr="002B2449" w:rsidRDefault="002B2449" w:rsidP="002B2449">
      <w:pPr>
        <w:tabs>
          <w:tab w:val="left" w:pos="567"/>
        </w:tabs>
        <w:spacing w:before="120" w:line="360" w:lineRule="auto"/>
        <w:rPr>
          <w:rFonts w:eastAsia="Arial Unicode MS" w:cs="Arial"/>
          <w:iCs/>
          <w:color w:val="FF0000"/>
          <w:sz w:val="24"/>
          <w:szCs w:val="24"/>
        </w:rPr>
      </w:pPr>
      <w:r>
        <w:rPr>
          <w:rFonts w:eastAsia="Arial Unicode MS" w:cs="Arial"/>
          <w:iCs/>
          <w:color w:val="FF0000"/>
          <w:sz w:val="24"/>
          <w:szCs w:val="24"/>
        </w:rPr>
        <w:t>8.3</w:t>
      </w:r>
      <w:r w:rsidRPr="002B2449">
        <w:rPr>
          <w:rFonts w:eastAsia="Arial Unicode MS" w:cs="Arial"/>
          <w:iCs/>
          <w:color w:val="FF0000"/>
          <w:sz w:val="24"/>
          <w:szCs w:val="24"/>
        </w:rPr>
        <w:t xml:space="preserve"> - Os valores a serem efetivamente pagos serão: </w:t>
      </w:r>
    </w:p>
    <w:p w14:paraId="5F87D305" w14:textId="77777777" w:rsidR="002B2449" w:rsidRPr="002B2449" w:rsidRDefault="002B2449" w:rsidP="002B2449">
      <w:pPr>
        <w:tabs>
          <w:tab w:val="left" w:pos="567"/>
        </w:tabs>
        <w:spacing w:before="120" w:line="360" w:lineRule="auto"/>
        <w:rPr>
          <w:rFonts w:eastAsia="Arial Unicode MS" w:cs="Arial"/>
          <w:iCs/>
          <w:color w:val="FF0000"/>
          <w:sz w:val="24"/>
          <w:szCs w:val="24"/>
        </w:rPr>
      </w:pPr>
      <w:r w:rsidRPr="002B2449">
        <w:rPr>
          <w:rFonts w:eastAsia="Arial Unicode MS" w:cs="Arial"/>
          <w:iCs/>
          <w:color w:val="FF0000"/>
          <w:sz w:val="24"/>
          <w:szCs w:val="24"/>
        </w:rPr>
        <w:t xml:space="preserve">I – PARA OS COMBUSTÍVEIS: Será considerado como unidade de medida para fins de pagamento, o valor, em reais, da nota fiscal referente ao preço do combustível abastecido cobrado à vista pelo estabelecimento credenciado decrescido do desconto e após a incidência do percentual de Administração, se existente. </w:t>
      </w:r>
    </w:p>
    <w:p w14:paraId="78B74A8B" w14:textId="77777777" w:rsidR="002B2449" w:rsidRPr="002B2449" w:rsidRDefault="002B2449" w:rsidP="002B2449">
      <w:pPr>
        <w:tabs>
          <w:tab w:val="left" w:pos="567"/>
        </w:tabs>
        <w:spacing w:before="120" w:line="360" w:lineRule="auto"/>
        <w:rPr>
          <w:rFonts w:eastAsia="Arial Unicode MS" w:cs="Arial"/>
          <w:iCs/>
          <w:color w:val="FF0000"/>
          <w:sz w:val="24"/>
          <w:szCs w:val="24"/>
        </w:rPr>
      </w:pPr>
      <w:r w:rsidRPr="002B2449">
        <w:rPr>
          <w:rFonts w:eastAsia="Arial Unicode MS" w:cs="Arial"/>
          <w:iCs/>
          <w:color w:val="FF0000"/>
          <w:sz w:val="24"/>
          <w:szCs w:val="24"/>
        </w:rPr>
        <w:t xml:space="preserve">II – PARA OS SERVIÇOS DE MANUTENÇÃO DOS VEÍCULOS: os cobrados pela rede credenciada por ocasião da demanda decrescido do desconto e após a incidência do percentual de Administração, se existente, desde que estejam de acordo com os praticados no mercado. O valor de mercado será considerado o valor médio dos preços praticados pelas empresas que compõem a rede credenciada da CONTRATADA, bem como outras empresas do ramo, todas localizadas no município de Juiz de Fora. </w:t>
      </w:r>
    </w:p>
    <w:p w14:paraId="2AB3ADA2" w14:textId="77777777" w:rsidR="002B2449" w:rsidRPr="002B2449" w:rsidRDefault="002B2449" w:rsidP="002B2449">
      <w:pPr>
        <w:tabs>
          <w:tab w:val="left" w:pos="567"/>
        </w:tabs>
        <w:spacing w:before="120" w:line="360" w:lineRule="auto"/>
        <w:rPr>
          <w:rFonts w:eastAsia="Arial Unicode MS" w:cs="Arial"/>
          <w:iCs/>
          <w:color w:val="FF0000"/>
          <w:sz w:val="24"/>
          <w:szCs w:val="24"/>
        </w:rPr>
      </w:pPr>
      <w:r w:rsidRPr="002B2449">
        <w:rPr>
          <w:rFonts w:eastAsia="Arial Unicode MS" w:cs="Arial"/>
          <w:iCs/>
          <w:color w:val="FF0000"/>
          <w:sz w:val="24"/>
          <w:szCs w:val="24"/>
        </w:rPr>
        <w:t xml:space="preserve">III – PARA A ADMINISTRADORA, caso haja taxa positiva: pelos serviços de gerenciamento de frota para abastecimento e manutenção dos veículos, com utilização de um sistema informatizado integrado, será pago à administradora uma taxa de administração em percentual incidente sobre os valores das faturas de </w:t>
      </w:r>
      <w:r w:rsidRPr="002B2449">
        <w:rPr>
          <w:rFonts w:eastAsia="Arial Unicode MS" w:cs="Arial"/>
          <w:iCs/>
          <w:color w:val="FF0000"/>
          <w:sz w:val="24"/>
          <w:szCs w:val="24"/>
        </w:rPr>
        <w:lastRenderedPageBreak/>
        <w:t xml:space="preserve">fornecimento de combustíveis e/ou peças e serviços prestados, após a incidência dos descontos legais cabíveis. </w:t>
      </w:r>
    </w:p>
    <w:p w14:paraId="4A18F27F" w14:textId="77777777" w:rsidR="005C604C" w:rsidRPr="0005584B" w:rsidRDefault="005C604C" w:rsidP="005C604C">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527615">
        <w:rPr>
          <w:rFonts w:ascii="Arial" w:eastAsia="Arial Unicode MS" w:hAnsi="Arial" w:cs="Arial"/>
        </w:rPr>
        <w:t>NON</w:t>
      </w:r>
      <w:r w:rsidR="002A781D">
        <w:rPr>
          <w:rFonts w:ascii="Arial" w:eastAsia="Arial Unicode MS" w:hAnsi="Arial" w:cs="Arial"/>
        </w:rPr>
        <w:t>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3A1BD963" w14:textId="77777777" w:rsidR="005C604C" w:rsidRDefault="000B76C0" w:rsidP="005C604C">
      <w:pPr>
        <w:tabs>
          <w:tab w:val="left" w:pos="567"/>
        </w:tabs>
        <w:spacing w:before="120" w:line="360" w:lineRule="auto"/>
        <w:rPr>
          <w:rFonts w:eastAsia="Arial Unicode MS" w:cs="Arial"/>
          <w:b/>
          <w:sz w:val="24"/>
          <w:szCs w:val="24"/>
        </w:rPr>
      </w:pPr>
      <w:r>
        <w:rPr>
          <w:rFonts w:eastAsia="Arial Unicode MS" w:cs="Arial"/>
          <w:b/>
          <w:sz w:val="24"/>
          <w:szCs w:val="24"/>
        </w:rPr>
        <w:t>9</w:t>
      </w:r>
      <w:r w:rsidR="005C604C" w:rsidRPr="002A2C21">
        <w:rPr>
          <w:rFonts w:eastAsia="Arial Unicode MS" w:cs="Arial"/>
          <w:b/>
          <w:sz w:val="24"/>
          <w:szCs w:val="24"/>
        </w:rPr>
        <w:t>.1. Revisão</w:t>
      </w:r>
    </w:p>
    <w:p w14:paraId="596F9057" w14:textId="77777777" w:rsidR="005C604C" w:rsidRDefault="000B76C0" w:rsidP="005C604C">
      <w:pPr>
        <w:tabs>
          <w:tab w:val="left" w:pos="567"/>
        </w:tabs>
        <w:spacing w:before="120" w:line="360" w:lineRule="auto"/>
        <w:rPr>
          <w:rFonts w:eastAsia="Arial Unicode MS" w:cs="Arial"/>
          <w:sz w:val="24"/>
          <w:szCs w:val="24"/>
        </w:rPr>
      </w:pPr>
      <w:r>
        <w:rPr>
          <w:rFonts w:eastAsia="Arial Unicode MS" w:cs="Arial"/>
          <w:sz w:val="24"/>
          <w:szCs w:val="24"/>
        </w:rPr>
        <w:t>9</w:t>
      </w:r>
      <w:r w:rsidR="005C604C">
        <w:rPr>
          <w:rFonts w:eastAsia="Arial Unicode MS" w:cs="Arial"/>
          <w:sz w:val="24"/>
          <w:szCs w:val="24"/>
        </w:rPr>
        <w:t>.1.1. A revisão contratual (</w:t>
      </w:r>
      <w:r w:rsidR="005C604C" w:rsidRPr="002A2C21">
        <w:rPr>
          <w:rFonts w:eastAsia="Arial Unicode MS" w:cs="Arial"/>
          <w:sz w:val="24"/>
          <w:szCs w:val="24"/>
        </w:rPr>
        <w:t>reequilíbrio econômico-financeiro</w:t>
      </w:r>
      <w:r w:rsidR="005C604C">
        <w:rPr>
          <w:rFonts w:eastAsia="Arial Unicode MS" w:cs="Arial"/>
          <w:sz w:val="24"/>
          <w:szCs w:val="24"/>
        </w:rPr>
        <w:t>) tem</w:t>
      </w:r>
      <w:r w:rsidR="005C604C" w:rsidRPr="002A2C21">
        <w:rPr>
          <w:rFonts w:eastAsia="Arial Unicode MS" w:cs="Arial"/>
          <w:sz w:val="24"/>
          <w:szCs w:val="24"/>
        </w:rPr>
        <w:t xml:space="preserve"> lugar quando a interferência causadora do desequilíbrio econômico-financeiro,</w:t>
      </w:r>
      <w:r w:rsidR="005C604C">
        <w:rPr>
          <w:rFonts w:eastAsia="Arial Unicode MS" w:cs="Arial"/>
          <w:sz w:val="24"/>
          <w:szCs w:val="24"/>
        </w:rPr>
        <w:t xml:space="preserve"> </w:t>
      </w:r>
      <w:r w:rsidR="005C604C" w:rsidRPr="002A2C21">
        <w:rPr>
          <w:rFonts w:eastAsia="Arial Unicode MS" w:cs="Arial"/>
          <w:sz w:val="24"/>
          <w:szCs w:val="24"/>
        </w:rPr>
        <w:t>consistir em um fato imprevisível ou previsível de consequências incalculáveis, anormal e</w:t>
      </w:r>
      <w:r w:rsidR="005C604C">
        <w:rPr>
          <w:rFonts w:eastAsia="Arial Unicode MS" w:cs="Arial"/>
          <w:sz w:val="24"/>
          <w:szCs w:val="24"/>
        </w:rPr>
        <w:t xml:space="preserve"> </w:t>
      </w:r>
      <w:r w:rsidR="005C604C" w:rsidRPr="002A2C21">
        <w:rPr>
          <w:rFonts w:eastAsia="Arial Unicode MS" w:cs="Arial"/>
          <w:sz w:val="24"/>
          <w:szCs w:val="24"/>
        </w:rPr>
        <w:t>extraordinário</w:t>
      </w:r>
      <w:r w:rsidR="005C604C">
        <w:rPr>
          <w:rFonts w:eastAsia="Arial Unicode MS" w:cs="Arial"/>
          <w:sz w:val="24"/>
          <w:szCs w:val="24"/>
        </w:rPr>
        <w:t>.</w:t>
      </w:r>
    </w:p>
    <w:p w14:paraId="28015098" w14:textId="77777777" w:rsidR="005C604C" w:rsidRDefault="000B76C0" w:rsidP="005C604C">
      <w:pPr>
        <w:tabs>
          <w:tab w:val="left" w:pos="567"/>
        </w:tabs>
        <w:spacing w:before="120" w:line="360" w:lineRule="auto"/>
        <w:rPr>
          <w:rFonts w:eastAsia="Arial Unicode MS" w:cs="Arial"/>
          <w:sz w:val="24"/>
          <w:szCs w:val="24"/>
        </w:rPr>
      </w:pPr>
      <w:r>
        <w:rPr>
          <w:rFonts w:eastAsia="Arial Unicode MS" w:cs="Arial"/>
          <w:sz w:val="24"/>
          <w:szCs w:val="24"/>
        </w:rPr>
        <w:t>9</w:t>
      </w:r>
      <w:r w:rsidR="005C604C">
        <w:rPr>
          <w:rFonts w:eastAsia="Arial Unicode MS" w:cs="Arial"/>
          <w:sz w:val="24"/>
          <w:szCs w:val="24"/>
        </w:rPr>
        <w:t xml:space="preserve">.1.2. </w:t>
      </w:r>
      <w:r w:rsidR="005C604C" w:rsidRPr="002A2C21">
        <w:rPr>
          <w:rFonts w:eastAsia="Arial Unicode MS" w:cs="Arial"/>
          <w:sz w:val="24"/>
          <w:szCs w:val="24"/>
        </w:rPr>
        <w:t>O reequilíbrio econômico-financeiro pode ser concedido a qualquer</w:t>
      </w:r>
      <w:r w:rsidR="005C604C">
        <w:rPr>
          <w:rFonts w:eastAsia="Arial Unicode MS" w:cs="Arial"/>
          <w:sz w:val="24"/>
          <w:szCs w:val="24"/>
        </w:rPr>
        <w:t xml:space="preserve"> </w:t>
      </w:r>
      <w:r w:rsidR="005C604C" w:rsidRPr="002A2C21">
        <w:rPr>
          <w:rFonts w:eastAsia="Arial Unicode MS" w:cs="Arial"/>
          <w:sz w:val="24"/>
          <w:szCs w:val="24"/>
        </w:rPr>
        <w:t>tempo, independentemente de previsão contratual, desde que verificados os seguintes</w:t>
      </w:r>
      <w:r w:rsidR="005C604C">
        <w:rPr>
          <w:rFonts w:eastAsia="Arial Unicode MS" w:cs="Arial"/>
          <w:sz w:val="24"/>
          <w:szCs w:val="24"/>
        </w:rPr>
        <w:t xml:space="preserve"> </w:t>
      </w:r>
      <w:r w:rsidR="005C604C" w:rsidRPr="002A2C21">
        <w:rPr>
          <w:rFonts w:eastAsia="Arial Unicode MS" w:cs="Arial"/>
          <w:sz w:val="24"/>
          <w:szCs w:val="24"/>
        </w:rPr>
        <w:t>requisitos:</w:t>
      </w:r>
    </w:p>
    <w:p w14:paraId="557D9BC7"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4ECE02D9"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50502BB4"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2EA96F4F"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351FF826"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267FAA77"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0ABB56D9" w14:textId="77777777" w:rsidR="005C604C"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comprobatória correlata que demonstre que a contratação tornou-se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4FFF7E79" w14:textId="77777777" w:rsidR="00422E91" w:rsidRPr="00422E91" w:rsidRDefault="000B76C0"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w:t>
      </w:r>
      <w:r w:rsidR="00422E91" w:rsidRPr="00422E91">
        <w:rPr>
          <w:rFonts w:eastAsia="Arial Unicode MS" w:cs="Arial"/>
          <w:color w:val="000000"/>
          <w:sz w:val="24"/>
          <w:szCs w:val="24"/>
        </w:rPr>
        <w:lastRenderedPageBreak/>
        <w:t xml:space="preserve">apresentação da planilha de custos e formação de preços e documentos que fundamentem a repactuação do contrato. </w:t>
      </w:r>
    </w:p>
    <w:p w14:paraId="17A3D847" w14:textId="77777777" w:rsidR="00422E91" w:rsidRPr="00422E91" w:rsidRDefault="000B76C0"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14:paraId="03ACD9FD" w14:textId="77777777" w:rsidR="00422E91" w:rsidRPr="00422E91" w:rsidRDefault="000B76C0"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1933693F" w14:textId="77777777" w:rsidR="00422E91" w:rsidRPr="00422E91" w:rsidRDefault="000B76C0"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6459616A"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53FAFCF1"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5EC696CB"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0393E382"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5B8BAC12"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18551113"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127CB3E9" w14:textId="77777777" w:rsidR="00422E91" w:rsidRPr="00422E91" w:rsidRDefault="000B76C0"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14:paraId="550EB95A" w14:textId="77777777" w:rsidR="00422E91" w:rsidRPr="00422E91" w:rsidRDefault="000B76C0"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14:paraId="30E98504" w14:textId="77777777" w:rsidR="00422E91" w:rsidRPr="00422E91" w:rsidRDefault="000B76C0"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.1.9. A Cesama poderá realizar diligências para conferir a variação de custos alegada pela contratada. </w:t>
      </w:r>
    </w:p>
    <w:p w14:paraId="09A0C3B2" w14:textId="77777777" w:rsidR="00422E91" w:rsidRPr="00422E91" w:rsidRDefault="000B76C0"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.1.10. Os novos valores contratuais decorrentes das repactuações terão suas vigências iniciadas observando-se o seguinte: </w:t>
      </w:r>
    </w:p>
    <w:p w14:paraId="778043F3"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0EBBBBA3"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lastRenderedPageBreak/>
        <w:t xml:space="preserve">b. em data futura, desde que acordada entre as partes, sem prejuízo da contagem de periodicidade para concessão das repactuações futuras; ou </w:t>
      </w:r>
    </w:p>
    <w:p w14:paraId="531A2784"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2D6AE1D9" w14:textId="77777777" w:rsidR="00422E91" w:rsidRPr="00422E91" w:rsidRDefault="000B76C0"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14:paraId="78671513" w14:textId="77777777" w:rsidR="00422E91" w:rsidRPr="00422E91" w:rsidRDefault="000B76C0" w:rsidP="00422E91">
      <w:pPr>
        <w:spacing w:before="120" w:line="360" w:lineRule="auto"/>
        <w:rPr>
          <w:rFonts w:eastAsia="Arial Unicode MS" w:cs="Arial"/>
          <w:color w:val="000000"/>
          <w:sz w:val="24"/>
          <w:szCs w:val="24"/>
        </w:rPr>
      </w:pPr>
      <w:r>
        <w:rPr>
          <w:rFonts w:eastAsia="Arial Unicode MS" w:cs="Arial"/>
          <w:color w:val="000000"/>
          <w:sz w:val="24"/>
          <w:szCs w:val="24"/>
        </w:rPr>
        <w:t>9</w:t>
      </w:r>
      <w:r w:rsidR="00422E91"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25A0728A" w14:textId="77777777" w:rsidR="005C604C" w:rsidRDefault="000B76C0" w:rsidP="005C604C">
      <w:pPr>
        <w:tabs>
          <w:tab w:val="left" w:pos="567"/>
        </w:tabs>
        <w:spacing w:before="120" w:line="360" w:lineRule="auto"/>
        <w:rPr>
          <w:rFonts w:eastAsia="Arial Unicode MS" w:cs="Arial"/>
          <w:b/>
          <w:sz w:val="24"/>
          <w:szCs w:val="24"/>
        </w:rPr>
      </w:pPr>
      <w:r>
        <w:rPr>
          <w:rFonts w:eastAsia="Arial Unicode MS" w:cs="Arial"/>
          <w:b/>
          <w:sz w:val="24"/>
          <w:szCs w:val="24"/>
        </w:rPr>
        <w:t>9</w:t>
      </w:r>
      <w:r w:rsidR="005C604C" w:rsidRPr="002A2C21">
        <w:rPr>
          <w:rFonts w:eastAsia="Arial Unicode MS" w:cs="Arial"/>
          <w:b/>
          <w:sz w:val="24"/>
          <w:szCs w:val="24"/>
        </w:rPr>
        <w:t>.</w:t>
      </w:r>
      <w:r w:rsidR="005C604C">
        <w:rPr>
          <w:rFonts w:eastAsia="Arial Unicode MS" w:cs="Arial"/>
          <w:b/>
          <w:sz w:val="24"/>
          <w:szCs w:val="24"/>
        </w:rPr>
        <w:t>2</w:t>
      </w:r>
      <w:r w:rsidR="005C604C" w:rsidRPr="002A2C21">
        <w:rPr>
          <w:rFonts w:eastAsia="Arial Unicode MS" w:cs="Arial"/>
          <w:b/>
          <w:sz w:val="24"/>
          <w:szCs w:val="24"/>
        </w:rPr>
        <w:t>. Re</w:t>
      </w:r>
      <w:r w:rsidR="005C604C">
        <w:rPr>
          <w:rFonts w:eastAsia="Arial Unicode MS" w:cs="Arial"/>
          <w:b/>
          <w:sz w:val="24"/>
          <w:szCs w:val="24"/>
        </w:rPr>
        <w:t>ajuste</w:t>
      </w:r>
    </w:p>
    <w:p w14:paraId="1756DCB2" w14:textId="77777777" w:rsidR="005C604C" w:rsidRPr="00B014D0" w:rsidRDefault="000B76C0" w:rsidP="005C604C">
      <w:pPr>
        <w:spacing w:before="120" w:line="360" w:lineRule="auto"/>
        <w:rPr>
          <w:rFonts w:eastAsia="Arial Unicode MS" w:cs="Arial"/>
          <w:sz w:val="24"/>
          <w:szCs w:val="24"/>
        </w:rPr>
      </w:pPr>
      <w:r w:rsidRPr="00B014D0">
        <w:rPr>
          <w:rFonts w:eastAsia="Arial Unicode MS" w:cs="Arial"/>
          <w:sz w:val="24"/>
          <w:szCs w:val="24"/>
        </w:rPr>
        <w:t>9</w:t>
      </w:r>
      <w:r w:rsidR="005C604C" w:rsidRPr="00B014D0">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7A5D53DB" w14:textId="77777777" w:rsidR="005C604C" w:rsidRDefault="000B76C0" w:rsidP="005C604C">
      <w:pPr>
        <w:spacing w:before="120" w:line="360" w:lineRule="auto"/>
        <w:rPr>
          <w:rFonts w:eastAsia="Arial Unicode MS" w:cs="Arial"/>
          <w:sz w:val="24"/>
          <w:szCs w:val="24"/>
        </w:rPr>
      </w:pPr>
      <w:r>
        <w:rPr>
          <w:rFonts w:eastAsia="Arial Unicode MS" w:cs="Arial"/>
          <w:sz w:val="24"/>
          <w:szCs w:val="24"/>
        </w:rPr>
        <w:t>9</w:t>
      </w:r>
      <w:r w:rsidR="005C604C">
        <w:rPr>
          <w:rFonts w:eastAsia="Arial Unicode MS" w:cs="Arial"/>
          <w:sz w:val="24"/>
          <w:szCs w:val="24"/>
        </w:rPr>
        <w:t xml:space="preserve">.2.2. </w:t>
      </w:r>
      <w:r w:rsidR="005C604C" w:rsidRPr="008650B3">
        <w:rPr>
          <w:rFonts w:eastAsia="Arial Unicode MS" w:cs="Arial"/>
          <w:sz w:val="24"/>
          <w:szCs w:val="24"/>
        </w:rPr>
        <w:t>O reajustamento dos preços contratuais deverá retratar a</w:t>
      </w:r>
      <w:r w:rsidR="005C604C">
        <w:rPr>
          <w:rFonts w:eastAsia="Arial Unicode MS" w:cs="Arial"/>
          <w:sz w:val="24"/>
          <w:szCs w:val="24"/>
        </w:rPr>
        <w:t xml:space="preserve"> </w:t>
      </w:r>
      <w:r w:rsidR="005C604C" w:rsidRPr="008650B3">
        <w:rPr>
          <w:rFonts w:eastAsia="Arial Unicode MS" w:cs="Arial"/>
          <w:sz w:val="24"/>
          <w:szCs w:val="24"/>
        </w:rPr>
        <w:t>variação efetiva dos insumos, da mão de obra ou dos custos de produção, podendo a</w:t>
      </w:r>
      <w:r w:rsidR="005C604C">
        <w:rPr>
          <w:rFonts w:eastAsia="Arial Unicode MS" w:cs="Arial"/>
          <w:sz w:val="24"/>
          <w:szCs w:val="24"/>
        </w:rPr>
        <w:t xml:space="preserve"> </w:t>
      </w:r>
      <w:r w:rsidR="005C604C" w:rsidRPr="008650B3">
        <w:rPr>
          <w:rFonts w:eastAsia="Arial Unicode MS" w:cs="Arial"/>
          <w:sz w:val="24"/>
          <w:szCs w:val="24"/>
        </w:rPr>
        <w:t>CESAMA, conforme o caso, adotar índices gerais ou específicos, fórmulas paramétricas,</w:t>
      </w:r>
      <w:r w:rsidR="005C604C">
        <w:rPr>
          <w:rFonts w:eastAsia="Arial Unicode MS" w:cs="Arial"/>
          <w:sz w:val="24"/>
          <w:szCs w:val="24"/>
        </w:rPr>
        <w:t xml:space="preserve"> </w:t>
      </w:r>
      <w:r w:rsidR="005C604C" w:rsidRPr="008650B3">
        <w:rPr>
          <w:rFonts w:eastAsia="Arial Unicode MS" w:cs="Arial"/>
          <w:sz w:val="24"/>
          <w:szCs w:val="24"/>
        </w:rPr>
        <w:t>bem como acordos, dissídios ou convenções coletivas de trabalho</w:t>
      </w:r>
      <w:r w:rsidR="005C604C">
        <w:rPr>
          <w:rFonts w:eastAsia="Arial Unicode MS" w:cs="Arial"/>
          <w:sz w:val="24"/>
          <w:szCs w:val="24"/>
        </w:rPr>
        <w:t>.</w:t>
      </w:r>
    </w:p>
    <w:p w14:paraId="6966E56D" w14:textId="77777777" w:rsidR="005C604C" w:rsidRDefault="000B76C0" w:rsidP="005C604C">
      <w:pPr>
        <w:spacing w:before="120" w:line="360" w:lineRule="auto"/>
        <w:rPr>
          <w:rFonts w:eastAsia="Arial Unicode MS" w:cs="Arial"/>
          <w:sz w:val="24"/>
          <w:szCs w:val="24"/>
        </w:rPr>
      </w:pPr>
      <w:r>
        <w:rPr>
          <w:rFonts w:eastAsia="Arial Unicode MS" w:cs="Arial"/>
          <w:sz w:val="24"/>
          <w:szCs w:val="24"/>
        </w:rPr>
        <w:t>9</w:t>
      </w:r>
      <w:r w:rsidR="005C604C">
        <w:rPr>
          <w:rFonts w:eastAsia="Arial Unicode MS" w:cs="Arial"/>
          <w:sz w:val="24"/>
          <w:szCs w:val="24"/>
        </w:rPr>
        <w:t xml:space="preserve">.2.3. </w:t>
      </w:r>
      <w:r w:rsidR="005C604C" w:rsidRPr="008650B3">
        <w:rPr>
          <w:rFonts w:eastAsia="Arial Unicode MS" w:cs="Arial"/>
          <w:sz w:val="24"/>
          <w:szCs w:val="24"/>
        </w:rPr>
        <w:t xml:space="preserve">O reajuste de preços previsto </w:t>
      </w:r>
      <w:r w:rsidR="005C604C">
        <w:rPr>
          <w:rFonts w:eastAsia="Arial Unicode MS" w:cs="Arial"/>
          <w:sz w:val="24"/>
          <w:szCs w:val="24"/>
        </w:rPr>
        <w:t>neste Contrato</w:t>
      </w:r>
      <w:r w:rsidR="005C604C" w:rsidRPr="008650B3">
        <w:rPr>
          <w:rFonts w:eastAsia="Arial Unicode MS" w:cs="Arial"/>
          <w:sz w:val="24"/>
          <w:szCs w:val="24"/>
        </w:rPr>
        <w:t xml:space="preserve"> para fazer face à elevação dos custos</w:t>
      </w:r>
      <w:r w:rsidR="005C604C">
        <w:rPr>
          <w:rFonts w:eastAsia="Arial Unicode MS" w:cs="Arial"/>
          <w:sz w:val="24"/>
          <w:szCs w:val="24"/>
        </w:rPr>
        <w:t xml:space="preserve"> </w:t>
      </w:r>
      <w:r w:rsidR="005C604C" w:rsidRPr="008650B3">
        <w:rPr>
          <w:rFonts w:eastAsia="Arial Unicode MS" w:cs="Arial"/>
          <w:sz w:val="24"/>
          <w:szCs w:val="24"/>
        </w:rPr>
        <w:t>da contratação, respeitada a anualidade, e que vier a ocorrer durante a vigência do</w:t>
      </w:r>
      <w:r w:rsidR="005C604C">
        <w:rPr>
          <w:rFonts w:eastAsia="Arial Unicode MS" w:cs="Arial"/>
          <w:sz w:val="24"/>
          <w:szCs w:val="24"/>
        </w:rPr>
        <w:t xml:space="preserve"> C</w:t>
      </w:r>
      <w:r w:rsidR="005C604C" w:rsidRPr="008650B3">
        <w:rPr>
          <w:rFonts w:eastAsia="Arial Unicode MS" w:cs="Arial"/>
          <w:sz w:val="24"/>
          <w:szCs w:val="24"/>
        </w:rPr>
        <w:t>ontrato, deverá ser solicitado pel</w:t>
      </w:r>
      <w:r w:rsidR="005C604C">
        <w:rPr>
          <w:rFonts w:eastAsia="Arial Unicode MS" w:cs="Arial"/>
          <w:sz w:val="24"/>
          <w:szCs w:val="24"/>
        </w:rPr>
        <w:t>a</w:t>
      </w:r>
      <w:r w:rsidR="005C604C" w:rsidRPr="008650B3">
        <w:rPr>
          <w:rFonts w:eastAsia="Arial Unicode MS" w:cs="Arial"/>
          <w:sz w:val="24"/>
          <w:szCs w:val="24"/>
        </w:rPr>
        <w:t xml:space="preserve"> CONTRATAD</w:t>
      </w:r>
      <w:r w:rsidR="005C604C">
        <w:rPr>
          <w:rFonts w:eastAsia="Arial Unicode MS" w:cs="Arial"/>
          <w:sz w:val="24"/>
          <w:szCs w:val="24"/>
        </w:rPr>
        <w:t>A.</w:t>
      </w:r>
    </w:p>
    <w:p w14:paraId="2B7C83F4" w14:textId="77777777" w:rsidR="005C604C" w:rsidRPr="00B014D0" w:rsidRDefault="000B76C0" w:rsidP="005C604C">
      <w:pPr>
        <w:spacing w:before="120" w:line="360" w:lineRule="auto"/>
        <w:rPr>
          <w:rFonts w:eastAsia="Arial Unicode MS" w:cs="Arial"/>
          <w:b/>
          <w:sz w:val="24"/>
          <w:szCs w:val="24"/>
        </w:rPr>
      </w:pPr>
      <w:r w:rsidRPr="00B014D0">
        <w:rPr>
          <w:rFonts w:eastAsia="Arial Unicode MS" w:cs="Arial"/>
          <w:b/>
          <w:sz w:val="24"/>
          <w:szCs w:val="24"/>
        </w:rPr>
        <w:t>9</w:t>
      </w:r>
      <w:r w:rsidR="005C604C" w:rsidRPr="00B014D0">
        <w:rPr>
          <w:rFonts w:eastAsia="Arial Unicode MS" w:cs="Arial"/>
          <w:b/>
          <w:sz w:val="24"/>
          <w:szCs w:val="24"/>
        </w:rPr>
        <w:t>.2.4. O marco inicial para a concessão do reajustamento de preços é a data limite da apresentação da proposta.</w:t>
      </w:r>
    </w:p>
    <w:p w14:paraId="62DEFD0F" w14:textId="77777777" w:rsidR="005C604C" w:rsidRPr="0005584B" w:rsidRDefault="005C604C" w:rsidP="005C604C">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545174">
        <w:rPr>
          <w:rFonts w:ascii="Arial" w:eastAsia="Arial Unicode MS" w:hAnsi="Arial" w:cs="Arial"/>
          <w:b/>
          <w:bCs/>
          <w:sz w:val="24"/>
          <w:szCs w:val="24"/>
        </w:rPr>
        <w:t>DÉCIMA</w:t>
      </w:r>
      <w:r w:rsidRPr="0005584B">
        <w:rPr>
          <w:rFonts w:ascii="Arial" w:eastAsia="Arial Unicode MS" w:hAnsi="Arial" w:cs="Arial"/>
          <w:b/>
          <w:bCs/>
          <w:sz w:val="24"/>
          <w:szCs w:val="24"/>
        </w:rPr>
        <w:t>:  PENALIDADES</w:t>
      </w:r>
    </w:p>
    <w:p w14:paraId="1F9F04FD" w14:textId="77777777" w:rsidR="00422E91" w:rsidRPr="00B014D0" w:rsidRDefault="001009E3" w:rsidP="00422E91">
      <w:pPr>
        <w:spacing w:before="120" w:line="360" w:lineRule="auto"/>
        <w:rPr>
          <w:rFonts w:eastAsia="Arial Unicode MS" w:cs="Arial"/>
          <w:bCs/>
          <w:sz w:val="24"/>
          <w:szCs w:val="24"/>
          <w:lang w:val="de-DE"/>
        </w:rPr>
      </w:pPr>
      <w:r w:rsidRPr="00B014D0">
        <w:rPr>
          <w:rFonts w:eastAsia="Arial Unicode MS" w:cs="Arial"/>
          <w:bCs/>
          <w:sz w:val="24"/>
          <w:szCs w:val="24"/>
          <w:lang w:val="de-DE"/>
        </w:rPr>
        <w:lastRenderedPageBreak/>
        <w:t>1</w:t>
      </w:r>
      <w:r w:rsidR="000B76C0" w:rsidRPr="00B014D0">
        <w:rPr>
          <w:rFonts w:eastAsia="Arial Unicode MS" w:cs="Arial"/>
          <w:bCs/>
          <w:sz w:val="24"/>
          <w:szCs w:val="24"/>
          <w:lang w:val="de-DE"/>
        </w:rPr>
        <w:t>0</w:t>
      </w:r>
      <w:r w:rsidR="00422E91" w:rsidRPr="00B014D0">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328F1DE6" w14:textId="77777777" w:rsidR="005C604C" w:rsidRPr="0005584B" w:rsidRDefault="001009E3" w:rsidP="005C604C">
      <w:pPr>
        <w:spacing w:before="120" w:line="360" w:lineRule="auto"/>
        <w:rPr>
          <w:rFonts w:eastAsia="Arial Unicode MS" w:cs="Arial"/>
          <w:sz w:val="24"/>
          <w:szCs w:val="24"/>
        </w:rPr>
      </w:pPr>
      <w:r>
        <w:rPr>
          <w:rFonts w:eastAsia="Arial Unicode MS" w:cs="Arial"/>
          <w:bCs/>
          <w:sz w:val="24"/>
          <w:szCs w:val="24"/>
          <w:lang w:val="de-DE"/>
        </w:rPr>
        <w:t>1</w:t>
      </w:r>
      <w:r w:rsidR="000B76C0">
        <w:rPr>
          <w:rFonts w:eastAsia="Arial Unicode MS" w:cs="Arial"/>
          <w:bCs/>
          <w:sz w:val="24"/>
          <w:szCs w:val="24"/>
          <w:lang w:val="de-DE"/>
        </w:rPr>
        <w:t>0</w:t>
      </w:r>
      <w:r w:rsidR="005C604C" w:rsidRPr="0005584B">
        <w:rPr>
          <w:rFonts w:eastAsia="Arial Unicode MS" w:cs="Arial"/>
          <w:bCs/>
          <w:sz w:val="24"/>
          <w:szCs w:val="24"/>
        </w:rPr>
        <w:t>.</w:t>
      </w:r>
      <w:r w:rsidR="00C216D2">
        <w:rPr>
          <w:rFonts w:eastAsia="Arial Unicode MS" w:cs="Arial"/>
          <w:bCs/>
          <w:sz w:val="24"/>
          <w:szCs w:val="24"/>
        </w:rPr>
        <w:t>2</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O atraso injustificado </w:t>
      </w:r>
      <w:r w:rsidR="005C604C">
        <w:rPr>
          <w:rFonts w:eastAsia="Arial Unicode MS" w:cs="Arial"/>
          <w:sz w:val="24"/>
          <w:szCs w:val="24"/>
        </w:rPr>
        <w:t>na execução dos serviços</w:t>
      </w:r>
      <w:r w:rsidR="005C604C" w:rsidRPr="0005584B">
        <w:rPr>
          <w:rFonts w:eastAsia="Arial Unicode MS" w:cs="Arial"/>
          <w:sz w:val="24"/>
          <w:szCs w:val="24"/>
        </w:rPr>
        <w:t xml:space="preserve"> sujeita a </w:t>
      </w:r>
      <w:r w:rsidR="005C604C" w:rsidRPr="00A13736">
        <w:rPr>
          <w:rFonts w:eastAsia="Arial Unicode MS" w:cs="Arial"/>
          <w:sz w:val="24"/>
          <w:szCs w:val="24"/>
        </w:rPr>
        <w:t>CONTRATADA</w:t>
      </w:r>
      <w:r w:rsidR="005C604C" w:rsidRPr="0005584B">
        <w:rPr>
          <w:rFonts w:eastAsia="Arial Unicode MS" w:cs="Arial"/>
          <w:sz w:val="24"/>
          <w:szCs w:val="24"/>
        </w:rPr>
        <w:t xml:space="preserve"> ao pagamento de </w:t>
      </w:r>
      <w:r w:rsidR="005C604C">
        <w:rPr>
          <w:rFonts w:eastAsia="Arial Unicode MS" w:cs="Arial"/>
          <w:sz w:val="24"/>
          <w:szCs w:val="24"/>
        </w:rPr>
        <w:t>m</w:t>
      </w:r>
      <w:r w:rsidR="005C604C" w:rsidRPr="0005584B">
        <w:rPr>
          <w:rFonts w:eastAsia="Arial Unicode MS" w:cs="Arial"/>
          <w:sz w:val="24"/>
          <w:szCs w:val="24"/>
        </w:rPr>
        <w:t>ulta de mora de</w:t>
      </w:r>
      <w:r w:rsidR="005C604C">
        <w:rPr>
          <w:rFonts w:eastAsia="Arial Unicode MS" w:cs="Arial"/>
          <w:sz w:val="24"/>
          <w:szCs w:val="24"/>
        </w:rPr>
        <w:t xml:space="preserve"> até</w:t>
      </w:r>
      <w:r w:rsidR="005C604C" w:rsidRPr="0005584B">
        <w:rPr>
          <w:rFonts w:eastAsia="Arial Unicode MS" w:cs="Arial"/>
          <w:sz w:val="24"/>
          <w:szCs w:val="24"/>
        </w:rPr>
        <w:t xml:space="preserve"> 0,05% (zero vírgula zero cinco por cento) para cada dia de atraso sobre o valor global do </w:t>
      </w:r>
      <w:r w:rsidR="005C604C">
        <w:rPr>
          <w:rFonts w:eastAsia="Arial Unicode MS" w:cs="Arial"/>
          <w:sz w:val="24"/>
          <w:szCs w:val="24"/>
        </w:rPr>
        <w:t>C</w:t>
      </w:r>
      <w:r w:rsidR="005C604C" w:rsidRPr="0005584B">
        <w:rPr>
          <w:rFonts w:eastAsia="Arial Unicode MS" w:cs="Arial"/>
          <w:sz w:val="24"/>
          <w:szCs w:val="24"/>
        </w:rPr>
        <w:t>ontrato, observado o prazo máximo de 05 (cinco) dias</w:t>
      </w:r>
      <w:r w:rsidR="005C604C">
        <w:rPr>
          <w:rFonts w:eastAsia="Arial Unicode MS" w:cs="Arial"/>
          <w:sz w:val="24"/>
          <w:szCs w:val="24"/>
        </w:rPr>
        <w:t>.</w:t>
      </w:r>
    </w:p>
    <w:p w14:paraId="377ADF0A" w14:textId="77777777" w:rsidR="005C604C" w:rsidRDefault="001009E3" w:rsidP="005C604C">
      <w:pPr>
        <w:spacing w:before="120" w:line="360" w:lineRule="auto"/>
        <w:rPr>
          <w:rFonts w:eastAsia="Arial Unicode MS" w:cs="Arial"/>
          <w:sz w:val="24"/>
          <w:szCs w:val="24"/>
        </w:rPr>
      </w:pPr>
      <w:r>
        <w:rPr>
          <w:rFonts w:eastAsia="Arial Unicode MS" w:cs="Arial"/>
          <w:bCs/>
          <w:sz w:val="24"/>
          <w:szCs w:val="24"/>
        </w:rPr>
        <w:t>1</w:t>
      </w:r>
      <w:r w:rsidR="000B76C0">
        <w:rPr>
          <w:rFonts w:eastAsia="Arial Unicode MS" w:cs="Arial"/>
          <w:bCs/>
          <w:sz w:val="24"/>
          <w:szCs w:val="24"/>
        </w:rPr>
        <w:t>0</w:t>
      </w:r>
      <w:r w:rsidR="005C604C" w:rsidRPr="0005584B">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.1</w:t>
      </w:r>
      <w:r w:rsidR="005C604C" w:rsidRPr="0005584B">
        <w:rPr>
          <w:rFonts w:eastAsia="Arial Unicode MS" w:cs="Arial"/>
          <w:bCs/>
          <w:sz w:val="24"/>
          <w:szCs w:val="24"/>
        </w:rPr>
        <w:t xml:space="preserve">. </w:t>
      </w:r>
      <w:r w:rsidR="005C604C" w:rsidRPr="00920022">
        <w:rPr>
          <w:rFonts w:eastAsia="Arial Unicode MS" w:cs="Arial"/>
          <w:sz w:val="24"/>
          <w:szCs w:val="24"/>
        </w:rPr>
        <w:t xml:space="preserve">A multa a que alude </w:t>
      </w:r>
      <w:r w:rsidR="005C604C">
        <w:rPr>
          <w:rFonts w:eastAsia="Arial Unicode MS" w:cs="Arial"/>
          <w:sz w:val="24"/>
          <w:szCs w:val="24"/>
        </w:rPr>
        <w:t xml:space="preserve">o item </w:t>
      </w:r>
      <w:r>
        <w:rPr>
          <w:rFonts w:eastAsia="Arial Unicode MS" w:cs="Arial"/>
          <w:sz w:val="24"/>
          <w:szCs w:val="24"/>
          <w:highlight w:val="yellow"/>
        </w:rPr>
        <w:t>1</w:t>
      </w:r>
      <w:r w:rsidR="000B76C0">
        <w:rPr>
          <w:rFonts w:eastAsia="Arial Unicode MS" w:cs="Arial"/>
          <w:sz w:val="24"/>
          <w:szCs w:val="24"/>
          <w:highlight w:val="yellow"/>
        </w:rPr>
        <w:t>0</w:t>
      </w:r>
      <w:r w:rsidR="005C604C" w:rsidRPr="001C2B06">
        <w:rPr>
          <w:rFonts w:eastAsia="Arial Unicode MS" w:cs="Arial"/>
          <w:sz w:val="24"/>
          <w:szCs w:val="24"/>
          <w:highlight w:val="yellow"/>
        </w:rPr>
        <w:t>.</w:t>
      </w:r>
      <w:r w:rsidR="00C216D2" w:rsidRPr="001C2B06">
        <w:rPr>
          <w:rFonts w:eastAsia="Arial Unicode MS" w:cs="Arial"/>
          <w:sz w:val="24"/>
          <w:szCs w:val="24"/>
          <w:highlight w:val="yellow"/>
        </w:rPr>
        <w:t>2</w:t>
      </w:r>
      <w:r w:rsidR="005C604C" w:rsidRPr="00920022">
        <w:rPr>
          <w:rFonts w:eastAsia="Arial Unicode MS" w:cs="Arial"/>
          <w:sz w:val="24"/>
          <w:szCs w:val="24"/>
        </w:rPr>
        <w:t xml:space="preserve"> não impede que a CESAMA rescinda o </w:t>
      </w:r>
      <w:r w:rsidR="005C604C">
        <w:rPr>
          <w:rFonts w:eastAsia="Arial Unicode MS" w:cs="Arial"/>
          <w:sz w:val="24"/>
          <w:szCs w:val="24"/>
        </w:rPr>
        <w:t>C</w:t>
      </w:r>
      <w:r w:rsidR="005C604C" w:rsidRPr="00920022">
        <w:rPr>
          <w:rFonts w:eastAsia="Arial Unicode MS" w:cs="Arial"/>
          <w:sz w:val="24"/>
          <w:szCs w:val="24"/>
        </w:rPr>
        <w:t>ontrato e</w:t>
      </w:r>
      <w:r w:rsidR="005C604C">
        <w:rPr>
          <w:rFonts w:eastAsia="Arial Unicode MS" w:cs="Arial"/>
          <w:sz w:val="24"/>
          <w:szCs w:val="24"/>
        </w:rPr>
        <w:t xml:space="preserve"> </w:t>
      </w:r>
      <w:r w:rsidR="005C604C" w:rsidRPr="00920022">
        <w:rPr>
          <w:rFonts w:eastAsia="Arial Unicode MS" w:cs="Arial"/>
          <w:sz w:val="24"/>
          <w:szCs w:val="24"/>
        </w:rPr>
        <w:t>aplique a</w:t>
      </w:r>
      <w:r w:rsidR="005C604C">
        <w:rPr>
          <w:rFonts w:eastAsia="Arial Unicode MS" w:cs="Arial"/>
          <w:sz w:val="24"/>
          <w:szCs w:val="24"/>
        </w:rPr>
        <w:t>s outras sanções previstas neste instrumento e em</w:t>
      </w:r>
      <w:r w:rsidR="005C604C" w:rsidRPr="00920022">
        <w:rPr>
          <w:rFonts w:eastAsia="Arial Unicode MS" w:cs="Arial"/>
          <w:sz w:val="24"/>
          <w:szCs w:val="24"/>
        </w:rPr>
        <w:t xml:space="preserve"> Lei</w:t>
      </w:r>
      <w:r w:rsidR="005C604C">
        <w:rPr>
          <w:rFonts w:eastAsia="Arial Unicode MS" w:cs="Arial"/>
          <w:sz w:val="24"/>
          <w:szCs w:val="24"/>
        </w:rPr>
        <w:t>.</w:t>
      </w:r>
    </w:p>
    <w:p w14:paraId="7FCB5E57"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.2. </w:t>
      </w:r>
      <w:r w:rsidR="005C604C" w:rsidRPr="00920022">
        <w:rPr>
          <w:rFonts w:eastAsia="Arial Unicode MS" w:cs="Arial"/>
          <w:bCs/>
          <w:sz w:val="24"/>
          <w:szCs w:val="24"/>
        </w:rPr>
        <w:t>A multa, aplicada após regular processo administrativo, será descontada da garantia</w:t>
      </w:r>
      <w:r w:rsidR="005C604C">
        <w:rPr>
          <w:rFonts w:eastAsia="Arial Unicode MS" w:cs="Arial"/>
          <w:bCs/>
          <w:sz w:val="24"/>
          <w:szCs w:val="24"/>
        </w:rPr>
        <w:t xml:space="preserve"> </w:t>
      </w:r>
      <w:r w:rsidR="005C604C" w:rsidRPr="00920022">
        <w:rPr>
          <w:rFonts w:eastAsia="Arial Unicode MS" w:cs="Arial"/>
          <w:bCs/>
          <w:sz w:val="24"/>
          <w:szCs w:val="24"/>
        </w:rPr>
        <w:t>do respectivo contratado</w:t>
      </w:r>
      <w:r w:rsidR="005C604C">
        <w:rPr>
          <w:rFonts w:eastAsia="Arial Unicode MS" w:cs="Arial"/>
          <w:bCs/>
          <w:sz w:val="24"/>
          <w:szCs w:val="24"/>
        </w:rPr>
        <w:t>.</w:t>
      </w:r>
    </w:p>
    <w:p w14:paraId="37EF3C66"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.3. </w:t>
      </w:r>
      <w:r w:rsidR="005C604C" w:rsidRPr="00920022">
        <w:rPr>
          <w:rFonts w:eastAsia="Arial Unicode MS" w:cs="Arial"/>
          <w:bCs/>
          <w:sz w:val="24"/>
          <w:szCs w:val="24"/>
        </w:rPr>
        <w:t>Se a multa for de valor superior ao valor da garantia prestada, além da perda desta,</w:t>
      </w:r>
      <w:r w:rsidR="005C604C">
        <w:rPr>
          <w:rFonts w:eastAsia="Arial Unicode MS" w:cs="Arial"/>
          <w:bCs/>
          <w:sz w:val="24"/>
          <w:szCs w:val="24"/>
        </w:rPr>
        <w:t xml:space="preserve"> </w:t>
      </w:r>
      <w:r w:rsidR="005C604C" w:rsidRPr="00920022">
        <w:rPr>
          <w:rFonts w:eastAsia="Arial Unicode MS" w:cs="Arial"/>
          <w:bCs/>
          <w:sz w:val="24"/>
          <w:szCs w:val="24"/>
        </w:rPr>
        <w:t xml:space="preserve">responderá </w:t>
      </w:r>
      <w:r w:rsidR="005C604C">
        <w:rPr>
          <w:rFonts w:eastAsia="Arial Unicode MS" w:cs="Arial"/>
          <w:bCs/>
          <w:sz w:val="24"/>
          <w:szCs w:val="24"/>
        </w:rPr>
        <w:t>a</w:t>
      </w:r>
      <w:r w:rsidR="005C604C" w:rsidRPr="00920022">
        <w:rPr>
          <w:rFonts w:eastAsia="Arial Unicode MS" w:cs="Arial"/>
          <w:bCs/>
          <w:sz w:val="24"/>
          <w:szCs w:val="24"/>
        </w:rPr>
        <w:t xml:space="preserve"> CONTRATAD</w:t>
      </w:r>
      <w:r w:rsidR="005C604C">
        <w:rPr>
          <w:rFonts w:eastAsia="Arial Unicode MS" w:cs="Arial"/>
          <w:bCs/>
          <w:sz w:val="24"/>
          <w:szCs w:val="24"/>
        </w:rPr>
        <w:t>A</w:t>
      </w:r>
      <w:r w:rsidR="005C604C" w:rsidRPr="00920022">
        <w:rPr>
          <w:rFonts w:eastAsia="Arial Unicode MS" w:cs="Arial"/>
          <w:bCs/>
          <w:sz w:val="24"/>
          <w:szCs w:val="24"/>
        </w:rPr>
        <w:t xml:space="preserve"> pela sua diferença, a qual será descontada dos pagamentos</w:t>
      </w:r>
      <w:r w:rsidR="005C604C">
        <w:rPr>
          <w:rFonts w:eastAsia="Arial Unicode MS" w:cs="Arial"/>
          <w:bCs/>
          <w:sz w:val="24"/>
          <w:szCs w:val="24"/>
        </w:rPr>
        <w:t xml:space="preserve"> </w:t>
      </w:r>
      <w:r w:rsidR="005C604C" w:rsidRPr="00920022">
        <w:rPr>
          <w:rFonts w:eastAsia="Arial Unicode MS" w:cs="Arial"/>
          <w:bCs/>
          <w:sz w:val="24"/>
          <w:szCs w:val="24"/>
        </w:rPr>
        <w:t>eventualmente devidos pela CESAMA ou, ainda, quando for o caso, cobrada judicialmente.</w:t>
      </w:r>
    </w:p>
    <w:p w14:paraId="6FECD437" w14:textId="77777777" w:rsidR="00B66DB2"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B66DB2">
        <w:rPr>
          <w:rFonts w:eastAsia="Arial Unicode MS" w:cs="Arial"/>
          <w:bCs/>
          <w:sz w:val="24"/>
          <w:szCs w:val="24"/>
        </w:rPr>
        <w:t xml:space="preserve">.2.4. A multa poderá ser descontada do pagamento devido à Contratada. </w:t>
      </w:r>
    </w:p>
    <w:p w14:paraId="6B9646E7"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 </w:t>
      </w:r>
      <w:r w:rsidR="005C604C" w:rsidRPr="00920022">
        <w:rPr>
          <w:rFonts w:eastAsia="Arial Unicode MS" w:cs="Arial"/>
          <w:bCs/>
          <w:sz w:val="24"/>
          <w:szCs w:val="24"/>
        </w:rPr>
        <w:t>Pelo cometimento de quaisquer infrações prevista neste</w:t>
      </w:r>
      <w:r w:rsidR="005C604C">
        <w:rPr>
          <w:rFonts w:eastAsia="Arial Unicode MS" w:cs="Arial"/>
          <w:bCs/>
          <w:sz w:val="24"/>
          <w:szCs w:val="24"/>
        </w:rPr>
        <w:t xml:space="preserve"> Contrato e no</w:t>
      </w:r>
      <w:r w:rsidR="005C604C" w:rsidRPr="00920022">
        <w:rPr>
          <w:rFonts w:eastAsia="Arial Unicode MS" w:cs="Arial"/>
          <w:bCs/>
          <w:sz w:val="24"/>
          <w:szCs w:val="24"/>
        </w:rPr>
        <w:t xml:space="preserve"> RILC, garantida a prévia</w:t>
      </w:r>
      <w:r w:rsidR="005C604C">
        <w:rPr>
          <w:rFonts w:eastAsia="Arial Unicode MS" w:cs="Arial"/>
          <w:bCs/>
          <w:sz w:val="24"/>
          <w:szCs w:val="24"/>
        </w:rPr>
        <w:t xml:space="preserve"> </w:t>
      </w:r>
      <w:r w:rsidR="005C604C" w:rsidRPr="00920022">
        <w:rPr>
          <w:rFonts w:eastAsia="Arial Unicode MS" w:cs="Arial"/>
          <w:bCs/>
          <w:sz w:val="24"/>
          <w:szCs w:val="24"/>
        </w:rPr>
        <w:t>defesa, a CESAMA poderá aplicar as seguintes sanções</w:t>
      </w:r>
      <w:r w:rsidR="005C604C">
        <w:rPr>
          <w:rFonts w:eastAsia="Arial Unicode MS" w:cs="Arial"/>
          <w:bCs/>
          <w:sz w:val="24"/>
          <w:szCs w:val="24"/>
        </w:rPr>
        <w:t>:</w:t>
      </w:r>
    </w:p>
    <w:p w14:paraId="7F2AEEBF" w14:textId="77777777"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advertência;</w:t>
      </w:r>
    </w:p>
    <w:p w14:paraId="2D1605B5" w14:textId="77777777"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 xml:space="preserve">multa moratória, na forma prevista no </w:t>
      </w:r>
      <w:r>
        <w:rPr>
          <w:rFonts w:eastAsia="Arial Unicode MS" w:cs="Arial"/>
          <w:bCs/>
          <w:sz w:val="24"/>
          <w:szCs w:val="24"/>
        </w:rPr>
        <w:t xml:space="preserve">item </w:t>
      </w:r>
      <w:r w:rsidR="001009E3">
        <w:rPr>
          <w:rFonts w:eastAsia="Arial Unicode MS" w:cs="Arial"/>
          <w:bCs/>
          <w:sz w:val="24"/>
          <w:szCs w:val="24"/>
          <w:highlight w:val="yellow"/>
        </w:rPr>
        <w:t>1</w:t>
      </w:r>
      <w:r w:rsidR="000B76C0">
        <w:rPr>
          <w:rFonts w:eastAsia="Arial Unicode MS" w:cs="Arial"/>
          <w:bCs/>
          <w:sz w:val="24"/>
          <w:szCs w:val="24"/>
          <w:highlight w:val="yellow"/>
        </w:rPr>
        <w:t>0</w:t>
      </w:r>
      <w:r w:rsidRPr="001C2B06">
        <w:rPr>
          <w:rFonts w:eastAsia="Arial Unicode MS" w:cs="Arial"/>
          <w:bCs/>
          <w:sz w:val="24"/>
          <w:szCs w:val="24"/>
          <w:highlight w:val="yellow"/>
        </w:rPr>
        <w:t>.</w:t>
      </w:r>
      <w:r w:rsidR="00C216D2" w:rsidRPr="001C2B06">
        <w:rPr>
          <w:rFonts w:eastAsia="Arial Unicode MS" w:cs="Arial"/>
          <w:bCs/>
          <w:sz w:val="24"/>
          <w:szCs w:val="24"/>
          <w:highlight w:val="yellow"/>
        </w:rPr>
        <w:t>2</w:t>
      </w:r>
      <w:r>
        <w:rPr>
          <w:rFonts w:eastAsia="Arial Unicode MS" w:cs="Arial"/>
          <w:bCs/>
          <w:sz w:val="24"/>
          <w:szCs w:val="24"/>
        </w:rPr>
        <w:t xml:space="preserve"> deste Contrato</w:t>
      </w:r>
      <w:r w:rsidRPr="00920022">
        <w:rPr>
          <w:rFonts w:eastAsia="Arial Unicode MS" w:cs="Arial"/>
          <w:bCs/>
          <w:sz w:val="24"/>
          <w:szCs w:val="24"/>
        </w:rPr>
        <w:t>;</w:t>
      </w:r>
    </w:p>
    <w:p w14:paraId="40E5AF05" w14:textId="77777777"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multa compensatória</w:t>
      </w:r>
      <w:r>
        <w:rPr>
          <w:rFonts w:eastAsia="Arial Unicode MS" w:cs="Arial"/>
          <w:bCs/>
          <w:sz w:val="24"/>
          <w:szCs w:val="24"/>
        </w:rPr>
        <w:t xml:space="preserve"> de até 3% (três por cento) do valor do Contrato</w:t>
      </w:r>
      <w:r w:rsidRPr="00920022">
        <w:rPr>
          <w:rFonts w:eastAsia="Arial Unicode MS" w:cs="Arial"/>
          <w:bCs/>
          <w:sz w:val="24"/>
          <w:szCs w:val="24"/>
        </w:rPr>
        <w:t>;</w:t>
      </w:r>
    </w:p>
    <w:p w14:paraId="46782A7C" w14:textId="77777777" w:rsidR="005C604C" w:rsidRPr="00F72BB8" w:rsidRDefault="005C604C" w:rsidP="005C604C">
      <w:pPr>
        <w:numPr>
          <w:ilvl w:val="0"/>
          <w:numId w:val="23"/>
        </w:numPr>
        <w:spacing w:before="120" w:line="360" w:lineRule="auto"/>
        <w:ind w:left="851" w:hanging="284"/>
        <w:rPr>
          <w:rFonts w:eastAsia="Arial Unicode MS" w:cs="Arial"/>
          <w:bCs/>
          <w:sz w:val="24"/>
          <w:szCs w:val="24"/>
        </w:rPr>
      </w:pPr>
      <w:r w:rsidRPr="00F72BB8">
        <w:rPr>
          <w:rFonts w:eastAsia="Arial Unicode MS" w:cs="Arial"/>
          <w:bCs/>
          <w:sz w:val="24"/>
          <w:szCs w:val="24"/>
        </w:rPr>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0B029E75"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.1. </w:t>
      </w:r>
      <w:r w:rsidR="005C604C" w:rsidRPr="00F72BB8">
        <w:rPr>
          <w:rFonts w:eastAsia="Arial Unicode MS" w:cs="Arial"/>
          <w:bCs/>
          <w:sz w:val="24"/>
          <w:szCs w:val="24"/>
        </w:rPr>
        <w:t xml:space="preserve">As sanções previstas </w:t>
      </w:r>
      <w:r w:rsidR="005C604C">
        <w:rPr>
          <w:rFonts w:eastAsia="Arial Unicode MS" w:cs="Arial"/>
          <w:bCs/>
          <w:sz w:val="24"/>
          <w:szCs w:val="24"/>
        </w:rPr>
        <w:t xml:space="preserve">nas </w:t>
      </w:r>
      <w:r w:rsidR="005C604C" w:rsidRPr="007C6628">
        <w:rPr>
          <w:rFonts w:eastAsia="Arial Unicode MS" w:cs="Arial"/>
          <w:bCs/>
          <w:sz w:val="24"/>
          <w:szCs w:val="24"/>
          <w:highlight w:val="yellow"/>
        </w:rPr>
        <w:t>alíneas “a” e “c”</w:t>
      </w:r>
      <w:r w:rsidR="005C604C" w:rsidRPr="00F72BB8">
        <w:rPr>
          <w:rFonts w:eastAsia="Arial Unicode MS" w:cs="Arial"/>
          <w:bCs/>
          <w:sz w:val="24"/>
          <w:szCs w:val="24"/>
        </w:rPr>
        <w:t xml:space="preserve"> poderão ser aplicadas</w:t>
      </w:r>
      <w:r w:rsidR="005C604C">
        <w:rPr>
          <w:rFonts w:eastAsia="Arial Unicode MS" w:cs="Arial"/>
          <w:bCs/>
          <w:sz w:val="24"/>
          <w:szCs w:val="24"/>
        </w:rPr>
        <w:t xml:space="preserve"> </w:t>
      </w:r>
      <w:r w:rsidR="005C604C" w:rsidRPr="00F72BB8">
        <w:rPr>
          <w:rFonts w:eastAsia="Arial Unicode MS" w:cs="Arial"/>
          <w:bCs/>
          <w:sz w:val="24"/>
          <w:szCs w:val="24"/>
        </w:rPr>
        <w:t>juntamente com a d</w:t>
      </w:r>
      <w:r w:rsidR="005C604C">
        <w:rPr>
          <w:rFonts w:eastAsia="Arial Unicode MS" w:cs="Arial"/>
          <w:bCs/>
          <w:sz w:val="24"/>
          <w:szCs w:val="24"/>
        </w:rPr>
        <w:t>a</w:t>
      </w:r>
      <w:r w:rsidR="005C604C" w:rsidRPr="00F72BB8">
        <w:rPr>
          <w:rFonts w:eastAsia="Arial Unicode MS" w:cs="Arial"/>
          <w:bCs/>
          <w:sz w:val="24"/>
          <w:szCs w:val="24"/>
        </w:rPr>
        <w:t xml:space="preserve"> </w:t>
      </w:r>
      <w:r w:rsidR="005C604C" w:rsidRPr="007C6628">
        <w:rPr>
          <w:rFonts w:eastAsia="Arial Unicode MS" w:cs="Arial"/>
          <w:bCs/>
          <w:sz w:val="24"/>
          <w:szCs w:val="24"/>
          <w:highlight w:val="yellow"/>
        </w:rPr>
        <w:t>alínea “b”.</w:t>
      </w:r>
    </w:p>
    <w:p w14:paraId="7E85A5F3"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lastRenderedPageBreak/>
        <w:t>1</w:t>
      </w:r>
      <w:r w:rsidR="000B76C0">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.2. </w:t>
      </w:r>
      <w:r w:rsidR="005C604C" w:rsidRPr="00F72BB8">
        <w:rPr>
          <w:rFonts w:eastAsia="Arial Unicode MS" w:cs="Arial"/>
          <w:bCs/>
          <w:sz w:val="24"/>
          <w:szCs w:val="24"/>
        </w:rPr>
        <w:t>A sanção de advertência é cabível sempre que o ato praticado, ainda que ilícito,</w:t>
      </w:r>
      <w:r w:rsidR="005C604C">
        <w:rPr>
          <w:rFonts w:eastAsia="Arial Unicode MS" w:cs="Arial"/>
          <w:bCs/>
          <w:sz w:val="24"/>
          <w:szCs w:val="24"/>
        </w:rPr>
        <w:t xml:space="preserve"> </w:t>
      </w:r>
      <w:r w:rsidR="005C604C" w:rsidRPr="00F72BB8">
        <w:rPr>
          <w:rFonts w:eastAsia="Arial Unicode MS" w:cs="Arial"/>
          <w:bCs/>
          <w:sz w:val="24"/>
          <w:szCs w:val="24"/>
        </w:rPr>
        <w:t>não seja suficiente para acarretar danos à CESAMA, suas instalações, pessoas, imagem,</w:t>
      </w:r>
      <w:r w:rsidR="005C604C">
        <w:rPr>
          <w:rFonts w:eastAsia="Arial Unicode MS" w:cs="Arial"/>
          <w:bCs/>
          <w:sz w:val="24"/>
          <w:szCs w:val="24"/>
        </w:rPr>
        <w:t xml:space="preserve"> </w:t>
      </w:r>
      <w:r w:rsidR="005C604C" w:rsidRPr="00F72BB8">
        <w:rPr>
          <w:rFonts w:eastAsia="Arial Unicode MS" w:cs="Arial"/>
          <w:bCs/>
          <w:sz w:val="24"/>
          <w:szCs w:val="24"/>
        </w:rPr>
        <w:t>meio ambiente, ou a terceiros</w:t>
      </w:r>
      <w:r w:rsidR="005C604C">
        <w:rPr>
          <w:rFonts w:eastAsia="Arial Unicode MS" w:cs="Arial"/>
          <w:bCs/>
          <w:sz w:val="24"/>
          <w:szCs w:val="24"/>
        </w:rPr>
        <w:t>.</w:t>
      </w:r>
    </w:p>
    <w:p w14:paraId="683C4500"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.2.1. </w:t>
      </w:r>
      <w:r w:rsidR="005C604C" w:rsidRPr="00F72BB8">
        <w:rPr>
          <w:rFonts w:eastAsia="Arial Unicode MS" w:cs="Arial"/>
          <w:bCs/>
          <w:sz w:val="24"/>
          <w:szCs w:val="24"/>
        </w:rPr>
        <w:t>A reincidência da sanção de advertência poderá ensejar a aplicação de penalidade</w:t>
      </w:r>
      <w:r w:rsidR="005C604C">
        <w:rPr>
          <w:rFonts w:eastAsia="Arial Unicode MS" w:cs="Arial"/>
          <w:bCs/>
          <w:sz w:val="24"/>
          <w:szCs w:val="24"/>
        </w:rPr>
        <w:t xml:space="preserve"> </w:t>
      </w:r>
      <w:r w:rsidR="005C604C" w:rsidRPr="00F72BB8">
        <w:rPr>
          <w:rFonts w:eastAsia="Arial Unicode MS" w:cs="Arial"/>
          <w:bCs/>
          <w:sz w:val="24"/>
          <w:szCs w:val="24"/>
        </w:rPr>
        <w:t>de suspensão</w:t>
      </w:r>
      <w:r w:rsidR="005C604C">
        <w:rPr>
          <w:rFonts w:eastAsia="Arial Unicode MS" w:cs="Arial"/>
          <w:bCs/>
          <w:sz w:val="24"/>
          <w:szCs w:val="24"/>
        </w:rPr>
        <w:t>.</w:t>
      </w:r>
    </w:p>
    <w:p w14:paraId="6B2FF63A" w14:textId="77777777" w:rsidR="005C604C" w:rsidRPr="00F72BB8"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.3</w:t>
      </w:r>
      <w:r w:rsidR="005C604C" w:rsidRPr="00F72BB8">
        <w:rPr>
          <w:rFonts w:eastAsia="Arial Unicode MS" w:cs="Arial"/>
          <w:bCs/>
          <w:sz w:val="24"/>
          <w:szCs w:val="24"/>
        </w:rPr>
        <w:t>. A multa</w:t>
      </w:r>
      <w:r w:rsidR="005C604C">
        <w:rPr>
          <w:rFonts w:eastAsia="Arial Unicode MS" w:cs="Arial"/>
          <w:bCs/>
          <w:sz w:val="24"/>
          <w:szCs w:val="24"/>
        </w:rPr>
        <w:t xml:space="preserve"> também</w:t>
      </w:r>
      <w:r w:rsidR="005C604C" w:rsidRPr="00F72BB8">
        <w:rPr>
          <w:rFonts w:eastAsia="Arial Unicode MS" w:cs="Arial"/>
          <w:bCs/>
          <w:sz w:val="24"/>
          <w:szCs w:val="24"/>
        </w:rPr>
        <w:t xml:space="preserve"> poderá ser aplicada </w:t>
      </w:r>
      <w:r w:rsidR="005C604C">
        <w:rPr>
          <w:rFonts w:eastAsia="Arial Unicode MS" w:cs="Arial"/>
          <w:bCs/>
          <w:sz w:val="24"/>
          <w:szCs w:val="24"/>
        </w:rPr>
        <w:t>na observância das seguintes ocorrências:</w:t>
      </w:r>
    </w:p>
    <w:p w14:paraId="2A05F81F" w14:textId="77777777" w:rsidR="005C604C"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14:paraId="420C8A37" w14:textId="77777777" w:rsidR="005C604C"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14:paraId="761F285C"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0B76C0">
        <w:rPr>
          <w:rFonts w:eastAsia="Arial Unicode MS" w:cs="Arial"/>
          <w:bCs/>
          <w:sz w:val="24"/>
          <w:szCs w:val="24"/>
        </w:rPr>
        <w:t>4</w:t>
      </w:r>
      <w:r w:rsidR="005C604C">
        <w:rPr>
          <w:rFonts w:eastAsia="Arial Unicode MS" w:cs="Arial"/>
          <w:bCs/>
          <w:sz w:val="24"/>
          <w:szCs w:val="24"/>
        </w:rPr>
        <w:t xml:space="preserve">. </w:t>
      </w:r>
      <w:r w:rsidR="005C604C" w:rsidRPr="00DF0CF1">
        <w:rPr>
          <w:rFonts w:eastAsia="Arial Unicode MS" w:cs="Arial"/>
          <w:bCs/>
          <w:sz w:val="24"/>
          <w:szCs w:val="24"/>
        </w:rPr>
        <w:t>O não pagamento da multa aplicada importará na tomada de medidas judiciais</w:t>
      </w:r>
      <w:r w:rsidR="005C604C">
        <w:rPr>
          <w:rFonts w:eastAsia="Arial Unicode MS" w:cs="Arial"/>
          <w:bCs/>
          <w:sz w:val="24"/>
          <w:szCs w:val="24"/>
        </w:rPr>
        <w:t xml:space="preserve"> </w:t>
      </w:r>
      <w:r w:rsidR="005C604C" w:rsidRPr="00DF0CF1">
        <w:rPr>
          <w:rFonts w:eastAsia="Arial Unicode MS" w:cs="Arial"/>
          <w:bCs/>
          <w:sz w:val="24"/>
          <w:szCs w:val="24"/>
        </w:rPr>
        <w:t>cabíveis e na aplicação da sanção de suspensão do direito de participar de licitação e</w:t>
      </w:r>
      <w:r w:rsidR="005C604C">
        <w:rPr>
          <w:rFonts w:eastAsia="Arial Unicode MS" w:cs="Arial"/>
          <w:bCs/>
          <w:sz w:val="24"/>
          <w:szCs w:val="24"/>
        </w:rPr>
        <w:t xml:space="preserve"> </w:t>
      </w:r>
      <w:r w:rsidR="005C604C" w:rsidRPr="00DF0CF1">
        <w:rPr>
          <w:rFonts w:eastAsia="Arial Unicode MS" w:cs="Arial"/>
          <w:bCs/>
          <w:sz w:val="24"/>
          <w:szCs w:val="24"/>
        </w:rPr>
        <w:t>impedimento de contratar com a CESAMA, por até 02 (dois) anos</w:t>
      </w:r>
    </w:p>
    <w:p w14:paraId="245C3D19"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0B76C0">
        <w:rPr>
          <w:rFonts w:eastAsia="Arial Unicode MS" w:cs="Arial"/>
          <w:bCs/>
          <w:sz w:val="24"/>
          <w:szCs w:val="24"/>
        </w:rPr>
        <w:t>5</w:t>
      </w:r>
      <w:r w:rsidR="005C604C">
        <w:rPr>
          <w:rFonts w:eastAsia="Arial Unicode MS" w:cs="Arial"/>
          <w:bCs/>
          <w:sz w:val="24"/>
          <w:szCs w:val="24"/>
        </w:rPr>
        <w:t xml:space="preserve">. </w:t>
      </w:r>
      <w:r w:rsidR="005C604C" w:rsidRPr="00F72BB8">
        <w:rPr>
          <w:rFonts w:eastAsia="Arial Unicode MS" w:cs="Arial"/>
          <w:bCs/>
          <w:sz w:val="24"/>
          <w:szCs w:val="24"/>
        </w:rPr>
        <w:t>A sanção prevista n</w:t>
      </w:r>
      <w:r w:rsidR="005C604C">
        <w:rPr>
          <w:rFonts w:eastAsia="Arial Unicode MS" w:cs="Arial"/>
          <w:bCs/>
          <w:sz w:val="24"/>
          <w:szCs w:val="24"/>
        </w:rPr>
        <w:t>a</w:t>
      </w:r>
      <w:r w:rsidR="005C604C" w:rsidRPr="00F72BB8">
        <w:rPr>
          <w:rFonts w:eastAsia="Arial Unicode MS" w:cs="Arial"/>
          <w:bCs/>
          <w:sz w:val="24"/>
          <w:szCs w:val="24"/>
        </w:rPr>
        <w:t xml:space="preserve"> </w:t>
      </w:r>
      <w:r w:rsidR="005C604C">
        <w:rPr>
          <w:rFonts w:eastAsia="Arial Unicode MS" w:cs="Arial"/>
          <w:bCs/>
          <w:sz w:val="24"/>
          <w:szCs w:val="24"/>
        </w:rPr>
        <w:t>alínea “d”</w:t>
      </w:r>
      <w:r w:rsidR="005C604C" w:rsidRPr="00F72BB8">
        <w:rPr>
          <w:rFonts w:eastAsia="Arial Unicode MS" w:cs="Arial"/>
          <w:bCs/>
          <w:sz w:val="24"/>
          <w:szCs w:val="24"/>
        </w:rPr>
        <w:t xml:space="preserve"> poderá também ser aplicada às</w:t>
      </w:r>
      <w:r w:rsidR="005C604C">
        <w:rPr>
          <w:rFonts w:eastAsia="Arial Unicode MS" w:cs="Arial"/>
          <w:bCs/>
          <w:sz w:val="24"/>
          <w:szCs w:val="24"/>
        </w:rPr>
        <w:t xml:space="preserve"> </w:t>
      </w:r>
      <w:r w:rsidR="005C604C" w:rsidRPr="00F72BB8">
        <w:rPr>
          <w:rFonts w:eastAsia="Arial Unicode MS" w:cs="Arial"/>
          <w:bCs/>
          <w:sz w:val="24"/>
          <w:szCs w:val="24"/>
        </w:rPr>
        <w:t>empresas ou aos profissionais que</w:t>
      </w:r>
      <w:r w:rsidR="005C604C">
        <w:rPr>
          <w:rFonts w:eastAsia="Arial Unicode MS" w:cs="Arial"/>
          <w:bCs/>
          <w:sz w:val="24"/>
          <w:szCs w:val="24"/>
        </w:rPr>
        <w:t>:</w:t>
      </w:r>
    </w:p>
    <w:p w14:paraId="01A09C50"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14:paraId="09994D55"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14:paraId="5938660F"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demonstrem não possuir idoneidade para contratar com a Cesama em virtude</w:t>
      </w:r>
      <w:r>
        <w:rPr>
          <w:rFonts w:eastAsia="Arial Unicode MS" w:cs="Arial"/>
          <w:bCs/>
          <w:sz w:val="24"/>
          <w:szCs w:val="24"/>
        </w:rPr>
        <w:t xml:space="preserve"> </w:t>
      </w:r>
      <w:r w:rsidRPr="00F72BB8">
        <w:rPr>
          <w:rFonts w:eastAsia="Arial Unicode MS" w:cs="Arial"/>
          <w:bCs/>
          <w:sz w:val="24"/>
          <w:szCs w:val="24"/>
        </w:rPr>
        <w:t>de atos ilícitos praticados.</w:t>
      </w:r>
    </w:p>
    <w:p w14:paraId="63B02AEC"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0B76C0">
        <w:rPr>
          <w:rFonts w:eastAsia="Arial Unicode MS" w:cs="Arial"/>
          <w:bCs/>
          <w:sz w:val="24"/>
          <w:szCs w:val="24"/>
        </w:rPr>
        <w:t>6</w:t>
      </w:r>
      <w:r w:rsidR="005C604C">
        <w:rPr>
          <w:rFonts w:eastAsia="Arial Unicode MS" w:cs="Arial"/>
          <w:bCs/>
          <w:sz w:val="24"/>
          <w:szCs w:val="24"/>
        </w:rPr>
        <w:t xml:space="preserve">. </w:t>
      </w:r>
      <w:r w:rsidR="005C604C" w:rsidRPr="00F72BB8">
        <w:rPr>
          <w:rFonts w:eastAsia="Arial Unicode MS" w:cs="Arial"/>
          <w:bCs/>
          <w:sz w:val="24"/>
          <w:szCs w:val="24"/>
        </w:rPr>
        <w:t>São consideradas condutas reprováveis e passíveis de sanções, dentre outras</w:t>
      </w:r>
      <w:r w:rsidR="005C604C">
        <w:rPr>
          <w:rFonts w:eastAsia="Arial Unicode MS" w:cs="Arial"/>
          <w:bCs/>
          <w:sz w:val="24"/>
          <w:szCs w:val="24"/>
        </w:rPr>
        <w:t>:</w:t>
      </w:r>
    </w:p>
    <w:p w14:paraId="786B7D3E"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4EB0A7BD"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lastRenderedPageBreak/>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6A1FCD02"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6108AD47"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24EC57AF"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19EC94B7" w14:textId="77777777" w:rsidR="005C604C"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2411F68A"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602BDF9A"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0B76C0">
        <w:rPr>
          <w:rFonts w:eastAsia="Arial Unicode MS" w:cs="Arial"/>
          <w:bCs/>
          <w:sz w:val="24"/>
          <w:szCs w:val="24"/>
        </w:rPr>
        <w:t>6</w:t>
      </w:r>
      <w:r w:rsidR="005C604C">
        <w:rPr>
          <w:rFonts w:eastAsia="Arial Unicode MS" w:cs="Arial"/>
          <w:bCs/>
          <w:sz w:val="24"/>
          <w:szCs w:val="24"/>
        </w:rPr>
        <w:t xml:space="preserve">.1. </w:t>
      </w:r>
      <w:r w:rsidR="005C604C" w:rsidRPr="00DF0CF1">
        <w:rPr>
          <w:rFonts w:eastAsia="Arial Unicode MS" w:cs="Arial"/>
          <w:bCs/>
          <w:sz w:val="24"/>
          <w:szCs w:val="24"/>
        </w:rPr>
        <w:t>Cabe a sanção de suspensão em razão de ação ou omissão capaz de causar,</w:t>
      </w:r>
      <w:r w:rsidR="005C604C">
        <w:rPr>
          <w:rFonts w:eastAsia="Arial Unicode MS" w:cs="Arial"/>
          <w:bCs/>
          <w:sz w:val="24"/>
          <w:szCs w:val="24"/>
        </w:rPr>
        <w:t xml:space="preserve"> </w:t>
      </w:r>
      <w:r w:rsidR="005C604C" w:rsidRPr="00DF0CF1">
        <w:rPr>
          <w:rFonts w:eastAsia="Arial Unicode MS" w:cs="Arial"/>
          <w:bCs/>
          <w:sz w:val="24"/>
          <w:szCs w:val="24"/>
        </w:rPr>
        <w:t>ou que tenha causado dano à CESAMA, suas instalações, pessoas, imagem, meio</w:t>
      </w:r>
      <w:r w:rsidR="005C604C">
        <w:rPr>
          <w:rFonts w:eastAsia="Arial Unicode MS" w:cs="Arial"/>
          <w:bCs/>
          <w:sz w:val="24"/>
          <w:szCs w:val="24"/>
        </w:rPr>
        <w:t xml:space="preserve"> </w:t>
      </w:r>
      <w:r w:rsidR="005C604C" w:rsidRPr="00DF0CF1">
        <w:rPr>
          <w:rFonts w:eastAsia="Arial Unicode MS" w:cs="Arial"/>
          <w:bCs/>
          <w:sz w:val="24"/>
          <w:szCs w:val="24"/>
        </w:rPr>
        <w:t>ambiente ou a terceiros</w:t>
      </w:r>
      <w:r w:rsidR="005C604C">
        <w:rPr>
          <w:rFonts w:eastAsia="Arial Unicode MS" w:cs="Arial"/>
          <w:bCs/>
          <w:sz w:val="24"/>
          <w:szCs w:val="24"/>
        </w:rPr>
        <w:t>.</w:t>
      </w:r>
    </w:p>
    <w:p w14:paraId="0E2DFE20" w14:textId="77777777" w:rsidR="005C604C"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0B76C0">
        <w:rPr>
          <w:rFonts w:eastAsia="Arial Unicode MS" w:cs="Arial"/>
          <w:bCs/>
          <w:sz w:val="24"/>
          <w:szCs w:val="24"/>
        </w:rPr>
        <w:t>6</w:t>
      </w:r>
      <w:r w:rsidR="005C604C">
        <w:rPr>
          <w:rFonts w:eastAsia="Arial Unicode MS" w:cs="Arial"/>
          <w:bCs/>
          <w:sz w:val="24"/>
          <w:szCs w:val="24"/>
        </w:rPr>
        <w:t xml:space="preserve">.2. </w:t>
      </w:r>
      <w:r w:rsidR="005C604C" w:rsidRPr="00DF0CF1">
        <w:rPr>
          <w:rFonts w:eastAsia="Arial Unicode MS" w:cs="Arial"/>
          <w:bCs/>
          <w:sz w:val="24"/>
          <w:szCs w:val="24"/>
        </w:rPr>
        <w:t>Conforme a extensão do dano ocorrido ou passível de ocorrência, a suspensão</w:t>
      </w:r>
      <w:r w:rsidR="005C604C">
        <w:rPr>
          <w:rFonts w:eastAsia="Arial Unicode MS" w:cs="Arial"/>
          <w:bCs/>
          <w:sz w:val="24"/>
          <w:szCs w:val="24"/>
        </w:rPr>
        <w:t xml:space="preserve"> </w:t>
      </w:r>
      <w:r w:rsidR="005C604C" w:rsidRPr="00DF0CF1">
        <w:rPr>
          <w:rFonts w:eastAsia="Arial Unicode MS" w:cs="Arial"/>
          <w:bCs/>
          <w:sz w:val="24"/>
          <w:szCs w:val="24"/>
        </w:rPr>
        <w:t>poderá ser branda (de 01 a 06 meses), média (de 07 a 12 meses), ou grave (de 13 a 24</w:t>
      </w:r>
      <w:r w:rsidR="005C604C">
        <w:rPr>
          <w:rFonts w:eastAsia="Arial Unicode MS" w:cs="Arial"/>
          <w:bCs/>
          <w:sz w:val="24"/>
          <w:szCs w:val="24"/>
        </w:rPr>
        <w:t xml:space="preserve"> </w:t>
      </w:r>
      <w:r w:rsidR="005C604C" w:rsidRPr="00DF0CF1">
        <w:rPr>
          <w:rFonts w:eastAsia="Arial Unicode MS" w:cs="Arial"/>
          <w:bCs/>
          <w:sz w:val="24"/>
          <w:szCs w:val="24"/>
        </w:rPr>
        <w:t>meses).</w:t>
      </w:r>
    </w:p>
    <w:p w14:paraId="157AC9AD" w14:textId="77777777" w:rsidR="00D40E4F" w:rsidRDefault="001009E3" w:rsidP="00D40E4F">
      <w:pPr>
        <w:spacing w:before="120" w:line="360" w:lineRule="auto"/>
        <w:rPr>
          <w:rFonts w:eastAsia="Arial Unicode MS" w:cs="Arial"/>
          <w:bCs/>
          <w:sz w:val="24"/>
          <w:szCs w:val="24"/>
        </w:rPr>
      </w:pPr>
      <w:r>
        <w:rPr>
          <w:rFonts w:eastAsia="Arial Unicode MS" w:cs="Arial"/>
          <w:bCs/>
          <w:sz w:val="24"/>
          <w:szCs w:val="24"/>
        </w:rPr>
        <w:lastRenderedPageBreak/>
        <w:t>1</w:t>
      </w:r>
      <w:r w:rsidR="000B76C0">
        <w:rPr>
          <w:rFonts w:eastAsia="Arial Unicode MS" w:cs="Arial"/>
          <w:bCs/>
          <w:sz w:val="24"/>
          <w:szCs w:val="24"/>
        </w:rPr>
        <w:t>6</w:t>
      </w:r>
      <w:r w:rsidR="00D40E4F">
        <w:rPr>
          <w:rFonts w:eastAsia="Arial Unicode MS" w:cs="Arial"/>
          <w:bCs/>
          <w:sz w:val="24"/>
          <w:szCs w:val="24"/>
        </w:rPr>
        <w:t>.</w:t>
      </w:r>
      <w:r w:rsidR="000B76C0">
        <w:rPr>
          <w:rFonts w:eastAsia="Arial Unicode MS" w:cs="Arial"/>
          <w:bCs/>
          <w:sz w:val="24"/>
          <w:szCs w:val="24"/>
        </w:rPr>
        <w:t>6</w:t>
      </w:r>
      <w:r w:rsidR="00D40E4F">
        <w:rPr>
          <w:rFonts w:eastAsia="Arial Unicode MS" w:cs="Arial"/>
          <w:bCs/>
          <w:sz w:val="24"/>
          <w:szCs w:val="24"/>
        </w:rPr>
        <w:t>.3. C</w:t>
      </w:r>
      <w:r w:rsidR="00D40E4F"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14:paraId="2297A03B" w14:textId="77777777" w:rsidR="005C604C" w:rsidRPr="00DF0CF1"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0B76C0">
        <w:rPr>
          <w:rFonts w:eastAsia="Arial Unicode MS" w:cs="Arial"/>
          <w:bCs/>
          <w:sz w:val="24"/>
          <w:szCs w:val="24"/>
        </w:rPr>
        <w:t>6</w:t>
      </w:r>
      <w:r w:rsidR="005C604C">
        <w:rPr>
          <w:rFonts w:eastAsia="Arial Unicode MS" w:cs="Arial"/>
          <w:bCs/>
          <w:sz w:val="24"/>
          <w:szCs w:val="24"/>
        </w:rPr>
        <w:t>.</w:t>
      </w:r>
      <w:r w:rsidR="00D40E4F">
        <w:rPr>
          <w:rFonts w:eastAsia="Arial Unicode MS" w:cs="Arial"/>
          <w:bCs/>
          <w:sz w:val="24"/>
          <w:szCs w:val="24"/>
        </w:rPr>
        <w:t>4</w:t>
      </w:r>
      <w:r w:rsidR="005C604C">
        <w:rPr>
          <w:rFonts w:eastAsia="Arial Unicode MS" w:cs="Arial"/>
          <w:bCs/>
          <w:sz w:val="24"/>
          <w:szCs w:val="24"/>
        </w:rPr>
        <w:t xml:space="preserve">. </w:t>
      </w:r>
      <w:r w:rsidR="005C604C" w:rsidRPr="00DF0CF1">
        <w:rPr>
          <w:rFonts w:eastAsia="Arial Unicode MS" w:cs="Arial"/>
          <w:bCs/>
          <w:sz w:val="24"/>
          <w:szCs w:val="24"/>
        </w:rPr>
        <w:t xml:space="preserve"> A sanção de suspensão do direito de participar de licitação e impedimento de</w:t>
      </w:r>
      <w:r w:rsidR="005C604C">
        <w:rPr>
          <w:rFonts w:eastAsia="Arial Unicode MS" w:cs="Arial"/>
          <w:bCs/>
          <w:sz w:val="24"/>
          <w:szCs w:val="24"/>
        </w:rPr>
        <w:t xml:space="preserve"> </w:t>
      </w:r>
      <w:r w:rsidR="005C604C" w:rsidRPr="00DF0CF1">
        <w:rPr>
          <w:rFonts w:eastAsia="Arial Unicode MS" w:cs="Arial"/>
          <w:bCs/>
          <w:sz w:val="24"/>
          <w:szCs w:val="24"/>
        </w:rPr>
        <w:t>contratar importa, durante sua vigência, na suspensão de registro cadastral, se existente,</w:t>
      </w:r>
      <w:r w:rsidR="005C604C">
        <w:rPr>
          <w:rFonts w:eastAsia="Arial Unicode MS" w:cs="Arial"/>
          <w:bCs/>
          <w:sz w:val="24"/>
          <w:szCs w:val="24"/>
        </w:rPr>
        <w:t xml:space="preserve"> </w:t>
      </w:r>
      <w:r w:rsidR="005C604C" w:rsidRPr="00DF0CF1">
        <w:rPr>
          <w:rFonts w:eastAsia="Arial Unicode MS" w:cs="Arial"/>
          <w:bCs/>
          <w:sz w:val="24"/>
          <w:szCs w:val="24"/>
        </w:rPr>
        <w:t>ou no imp</w:t>
      </w:r>
      <w:r w:rsidR="005C604C">
        <w:rPr>
          <w:rFonts w:eastAsia="Arial Unicode MS" w:cs="Arial"/>
          <w:bCs/>
          <w:sz w:val="24"/>
          <w:szCs w:val="24"/>
        </w:rPr>
        <w:t>edimento de inscrição cadastral.</w:t>
      </w:r>
    </w:p>
    <w:p w14:paraId="2DEABB9F" w14:textId="77777777" w:rsidR="005C604C" w:rsidRPr="00DF0CF1"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0B76C0">
        <w:rPr>
          <w:rFonts w:eastAsia="Arial Unicode MS" w:cs="Arial"/>
          <w:bCs/>
          <w:sz w:val="24"/>
          <w:szCs w:val="24"/>
        </w:rPr>
        <w:t>6</w:t>
      </w:r>
      <w:r w:rsidR="005C604C">
        <w:rPr>
          <w:rFonts w:eastAsia="Arial Unicode MS" w:cs="Arial"/>
          <w:bCs/>
          <w:sz w:val="24"/>
          <w:szCs w:val="24"/>
        </w:rPr>
        <w:t>.</w:t>
      </w:r>
      <w:r w:rsidR="00D40E4F">
        <w:rPr>
          <w:rFonts w:eastAsia="Arial Unicode MS" w:cs="Arial"/>
          <w:bCs/>
          <w:sz w:val="24"/>
          <w:szCs w:val="24"/>
        </w:rPr>
        <w:t>5</w:t>
      </w:r>
      <w:r w:rsidR="005C604C">
        <w:rPr>
          <w:rFonts w:eastAsia="Arial Unicode MS" w:cs="Arial"/>
          <w:bCs/>
          <w:sz w:val="24"/>
          <w:szCs w:val="24"/>
        </w:rPr>
        <w:t>.</w:t>
      </w:r>
      <w:r w:rsidR="005C604C" w:rsidRPr="00DF0CF1">
        <w:rPr>
          <w:rFonts w:eastAsia="Arial Unicode MS" w:cs="Arial"/>
          <w:bCs/>
          <w:sz w:val="24"/>
          <w:szCs w:val="24"/>
        </w:rPr>
        <w:t xml:space="preserve"> Se a sanção de suspensão do direito de participar de licitação e impedimento de</w:t>
      </w:r>
      <w:r w:rsidR="005C604C">
        <w:rPr>
          <w:rFonts w:eastAsia="Arial Unicode MS" w:cs="Arial"/>
          <w:bCs/>
          <w:sz w:val="24"/>
          <w:szCs w:val="24"/>
        </w:rPr>
        <w:t xml:space="preserve"> </w:t>
      </w:r>
      <w:r w:rsidR="005C604C" w:rsidRPr="00DF0CF1">
        <w:rPr>
          <w:rFonts w:eastAsia="Arial Unicode MS" w:cs="Arial"/>
          <w:bCs/>
          <w:sz w:val="24"/>
          <w:szCs w:val="24"/>
        </w:rPr>
        <w:t>contratar for aplicada no curso da vigência de</w:t>
      </w:r>
      <w:r w:rsidR="005C604C">
        <w:rPr>
          <w:rFonts w:eastAsia="Arial Unicode MS" w:cs="Arial"/>
          <w:bCs/>
          <w:sz w:val="24"/>
          <w:szCs w:val="24"/>
        </w:rPr>
        <w:t xml:space="preserve"> </w:t>
      </w:r>
      <w:r w:rsidR="005C604C" w:rsidRPr="00DF0CF1">
        <w:rPr>
          <w:rFonts w:eastAsia="Arial Unicode MS" w:cs="Arial"/>
          <w:bCs/>
          <w:sz w:val="24"/>
          <w:szCs w:val="24"/>
        </w:rPr>
        <w:t xml:space="preserve">um </w:t>
      </w:r>
      <w:r w:rsidR="005C604C">
        <w:rPr>
          <w:rFonts w:eastAsia="Arial Unicode MS" w:cs="Arial"/>
          <w:bCs/>
          <w:sz w:val="24"/>
          <w:szCs w:val="24"/>
        </w:rPr>
        <w:t>C</w:t>
      </w:r>
      <w:r w:rsidR="005C604C" w:rsidRPr="00DF0CF1">
        <w:rPr>
          <w:rFonts w:eastAsia="Arial Unicode MS" w:cs="Arial"/>
          <w:bCs/>
          <w:sz w:val="24"/>
          <w:szCs w:val="24"/>
        </w:rPr>
        <w:t>ontrato, a CESAMA poderá, a seu critério, rescindi-lo mediante comunicação escrita</w:t>
      </w:r>
      <w:r w:rsidR="005C604C">
        <w:rPr>
          <w:rFonts w:eastAsia="Arial Unicode MS" w:cs="Arial"/>
          <w:bCs/>
          <w:sz w:val="24"/>
          <w:szCs w:val="24"/>
        </w:rPr>
        <w:t xml:space="preserve"> </w:t>
      </w:r>
      <w:r w:rsidR="005C604C" w:rsidRPr="00DF0CF1">
        <w:rPr>
          <w:rFonts w:eastAsia="Arial Unicode MS" w:cs="Arial"/>
          <w:bCs/>
          <w:sz w:val="24"/>
          <w:szCs w:val="24"/>
        </w:rPr>
        <w:t xml:space="preserve">previamente enviada </w:t>
      </w:r>
      <w:r w:rsidR="005C604C">
        <w:rPr>
          <w:rFonts w:eastAsia="Arial Unicode MS" w:cs="Arial"/>
          <w:bCs/>
          <w:sz w:val="24"/>
          <w:szCs w:val="24"/>
        </w:rPr>
        <w:t>à</w:t>
      </w:r>
      <w:r w:rsidR="005C604C" w:rsidRPr="00DF0CF1">
        <w:rPr>
          <w:rFonts w:eastAsia="Arial Unicode MS" w:cs="Arial"/>
          <w:bCs/>
          <w:sz w:val="24"/>
          <w:szCs w:val="24"/>
        </w:rPr>
        <w:t xml:space="preserve"> </w:t>
      </w:r>
      <w:r w:rsidR="005C604C">
        <w:rPr>
          <w:rFonts w:eastAsia="Arial Unicode MS" w:cs="Arial"/>
          <w:bCs/>
          <w:sz w:val="24"/>
          <w:szCs w:val="24"/>
        </w:rPr>
        <w:t>CONTRATADA</w:t>
      </w:r>
      <w:r w:rsidR="005C604C" w:rsidRPr="00DF0CF1">
        <w:rPr>
          <w:rFonts w:eastAsia="Arial Unicode MS" w:cs="Arial"/>
          <w:bCs/>
          <w:sz w:val="24"/>
          <w:szCs w:val="24"/>
        </w:rPr>
        <w:t>, ou mantê-lo vigente.</w:t>
      </w:r>
    </w:p>
    <w:p w14:paraId="212C817B" w14:textId="77777777" w:rsidR="005C604C" w:rsidRPr="0005584B" w:rsidRDefault="001009E3" w:rsidP="005C604C">
      <w:pPr>
        <w:spacing w:before="120" w:line="360" w:lineRule="auto"/>
        <w:rPr>
          <w:rFonts w:eastAsia="Arial Unicode MS" w:cs="Arial"/>
          <w:bCs/>
          <w:sz w:val="24"/>
          <w:szCs w:val="24"/>
        </w:rPr>
      </w:pPr>
      <w:r>
        <w:rPr>
          <w:rFonts w:eastAsia="Arial Unicode MS" w:cs="Arial"/>
          <w:bCs/>
          <w:sz w:val="24"/>
          <w:szCs w:val="24"/>
        </w:rPr>
        <w:t>1</w:t>
      </w:r>
      <w:r w:rsidR="000B76C0">
        <w:rPr>
          <w:rFonts w:eastAsia="Arial Unicode MS" w:cs="Arial"/>
          <w:bCs/>
          <w:sz w:val="24"/>
          <w:szCs w:val="24"/>
        </w:rPr>
        <w:t>0</w:t>
      </w:r>
      <w:r w:rsidR="005C604C">
        <w:rPr>
          <w:rFonts w:eastAsia="Arial Unicode MS" w:cs="Arial"/>
          <w:bCs/>
          <w:sz w:val="24"/>
          <w:szCs w:val="24"/>
        </w:rPr>
        <w:t>.</w:t>
      </w:r>
      <w:r w:rsidR="000C03A8">
        <w:rPr>
          <w:rFonts w:eastAsia="Arial Unicode MS" w:cs="Arial"/>
          <w:bCs/>
          <w:sz w:val="24"/>
          <w:szCs w:val="24"/>
        </w:rPr>
        <w:t>6</w:t>
      </w:r>
      <w:r w:rsidR="005C604C">
        <w:rPr>
          <w:rFonts w:eastAsia="Arial Unicode MS" w:cs="Arial"/>
          <w:bCs/>
          <w:sz w:val="24"/>
          <w:szCs w:val="24"/>
        </w:rPr>
        <w:t>.</w:t>
      </w:r>
      <w:r w:rsidR="00D40E4F">
        <w:rPr>
          <w:rFonts w:eastAsia="Arial Unicode MS" w:cs="Arial"/>
          <w:bCs/>
          <w:sz w:val="24"/>
          <w:szCs w:val="24"/>
        </w:rPr>
        <w:t>6</w:t>
      </w:r>
      <w:r w:rsidR="005C604C">
        <w:rPr>
          <w:rFonts w:eastAsia="Arial Unicode MS" w:cs="Arial"/>
          <w:bCs/>
          <w:sz w:val="24"/>
          <w:szCs w:val="24"/>
        </w:rPr>
        <w:t>.</w:t>
      </w:r>
      <w:r w:rsidR="005C604C" w:rsidRPr="00DF0CF1">
        <w:rPr>
          <w:rFonts w:eastAsia="Arial Unicode MS" w:cs="Arial"/>
          <w:bCs/>
          <w:sz w:val="24"/>
          <w:szCs w:val="24"/>
        </w:rPr>
        <w:t xml:space="preserve"> A reincidência de prática punível com suspensão, ocorrida num período de até 2</w:t>
      </w:r>
      <w:r w:rsidR="005C604C">
        <w:rPr>
          <w:rFonts w:eastAsia="Arial Unicode MS" w:cs="Arial"/>
          <w:bCs/>
          <w:sz w:val="24"/>
          <w:szCs w:val="24"/>
        </w:rPr>
        <w:t xml:space="preserve"> </w:t>
      </w:r>
      <w:r w:rsidR="005C604C" w:rsidRPr="00DF0CF1">
        <w:rPr>
          <w:rFonts w:eastAsia="Arial Unicode MS" w:cs="Arial"/>
          <w:bCs/>
          <w:sz w:val="24"/>
          <w:szCs w:val="24"/>
        </w:rPr>
        <w:t>(dois) anos a contar do término da primeira imputação, implicará no agravamento da</w:t>
      </w:r>
      <w:r w:rsidR="005C604C">
        <w:rPr>
          <w:rFonts w:eastAsia="Arial Unicode MS" w:cs="Arial"/>
          <w:bCs/>
          <w:sz w:val="24"/>
          <w:szCs w:val="24"/>
        </w:rPr>
        <w:t xml:space="preserve"> </w:t>
      </w:r>
      <w:r w:rsidR="005C604C" w:rsidRPr="00DF0CF1">
        <w:rPr>
          <w:rFonts w:eastAsia="Arial Unicode MS" w:cs="Arial"/>
          <w:bCs/>
          <w:sz w:val="24"/>
          <w:szCs w:val="24"/>
        </w:rPr>
        <w:t>sanção a ser aplicada.</w:t>
      </w:r>
    </w:p>
    <w:p w14:paraId="4370006F" w14:textId="77777777" w:rsidR="005C604C" w:rsidRPr="0005584B" w:rsidRDefault="00545174" w:rsidP="005C604C">
      <w:pPr>
        <w:spacing w:before="120" w:line="360" w:lineRule="auto"/>
        <w:rPr>
          <w:rFonts w:eastAsia="Arial Unicode MS" w:cs="Arial"/>
          <w:bCs/>
          <w:sz w:val="24"/>
          <w:szCs w:val="24"/>
        </w:rPr>
      </w:pPr>
      <w:r>
        <w:rPr>
          <w:rFonts w:eastAsia="Arial Unicode MS" w:cs="Arial"/>
          <w:bCs/>
          <w:sz w:val="24"/>
          <w:szCs w:val="24"/>
        </w:rPr>
        <w:t>10</w:t>
      </w:r>
      <w:r w:rsidR="005C604C">
        <w:rPr>
          <w:rFonts w:eastAsia="Arial Unicode MS" w:cs="Arial"/>
          <w:bCs/>
          <w:sz w:val="24"/>
          <w:szCs w:val="24"/>
        </w:rPr>
        <w:t>.</w:t>
      </w:r>
      <w:r w:rsidR="000C03A8">
        <w:rPr>
          <w:rFonts w:eastAsia="Arial Unicode MS" w:cs="Arial"/>
          <w:bCs/>
          <w:sz w:val="24"/>
          <w:szCs w:val="24"/>
        </w:rPr>
        <w:t>7</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Quando o objeto da licitação não for </w:t>
      </w:r>
      <w:r w:rsidR="005C604C">
        <w:rPr>
          <w:rFonts w:eastAsia="Arial Unicode MS" w:cs="Arial"/>
          <w:sz w:val="24"/>
          <w:szCs w:val="24"/>
        </w:rPr>
        <w:t>executado</w:t>
      </w:r>
      <w:r w:rsidR="005C604C" w:rsidRPr="0005584B">
        <w:rPr>
          <w:rFonts w:eastAsia="Arial Unicode MS" w:cs="Arial"/>
          <w:sz w:val="24"/>
          <w:szCs w:val="24"/>
        </w:rPr>
        <w:t xml:space="preserve"> até o vencimento do prazo estipulado</w:t>
      </w:r>
      <w:r w:rsidR="005C604C">
        <w:rPr>
          <w:rFonts w:eastAsia="Arial Unicode MS" w:cs="Arial"/>
          <w:sz w:val="24"/>
          <w:szCs w:val="24"/>
        </w:rPr>
        <w:t>,</w:t>
      </w:r>
      <w:r w:rsidR="005C604C" w:rsidRPr="0005584B">
        <w:rPr>
          <w:rFonts w:eastAsia="Arial Unicode MS" w:cs="Arial"/>
          <w:sz w:val="24"/>
          <w:szCs w:val="24"/>
        </w:rPr>
        <w:t xml:space="preserve"> a suspensão do </w:t>
      </w:r>
      <w:r w:rsidR="005C604C">
        <w:rPr>
          <w:rFonts w:eastAsia="Arial Unicode MS" w:cs="Arial"/>
          <w:sz w:val="24"/>
          <w:szCs w:val="24"/>
        </w:rPr>
        <w:t>C</w:t>
      </w:r>
      <w:r w:rsidR="005C604C" w:rsidRPr="0005584B">
        <w:rPr>
          <w:rFonts w:eastAsia="Arial Unicode MS" w:cs="Arial"/>
          <w:sz w:val="24"/>
          <w:szCs w:val="24"/>
        </w:rPr>
        <w:t xml:space="preserve">ontrato será automática e </w:t>
      </w:r>
      <w:r w:rsidR="005C604C">
        <w:rPr>
          <w:rFonts w:eastAsia="Arial Unicode MS" w:cs="Arial"/>
          <w:sz w:val="24"/>
          <w:szCs w:val="24"/>
        </w:rPr>
        <w:t>perdurará até que seja realizado o serviço</w:t>
      </w:r>
      <w:r w:rsidR="005C604C" w:rsidRPr="0005584B">
        <w:rPr>
          <w:rFonts w:eastAsia="Arial Unicode MS" w:cs="Arial"/>
          <w:sz w:val="24"/>
          <w:szCs w:val="24"/>
        </w:rPr>
        <w:t>, sem prejuízo de outras penalidades previstas em lei e no Edital sendo qu</w:t>
      </w:r>
      <w:r w:rsidR="005C604C">
        <w:rPr>
          <w:rFonts w:eastAsia="Arial Unicode MS" w:cs="Arial"/>
          <w:sz w:val="24"/>
          <w:szCs w:val="24"/>
        </w:rPr>
        <w:t>e as despesas serão efetuadas à</w:t>
      </w:r>
      <w:r w:rsidR="005C604C" w:rsidRPr="0005584B">
        <w:rPr>
          <w:rFonts w:eastAsia="Arial Unicode MS" w:cs="Arial"/>
          <w:sz w:val="24"/>
          <w:szCs w:val="24"/>
        </w:rPr>
        <w:t xml:space="preserve"> expensas da </w:t>
      </w:r>
      <w:r w:rsidR="005C604C" w:rsidRPr="008E0089">
        <w:rPr>
          <w:rFonts w:eastAsia="Arial Unicode MS" w:cs="Arial"/>
          <w:sz w:val="24"/>
          <w:szCs w:val="24"/>
        </w:rPr>
        <w:t>CONTRATADA</w:t>
      </w:r>
      <w:r w:rsidR="005C604C">
        <w:rPr>
          <w:rFonts w:eastAsia="Arial Unicode MS" w:cs="Arial"/>
          <w:sz w:val="24"/>
          <w:szCs w:val="24"/>
        </w:rPr>
        <w:t>.</w:t>
      </w:r>
    </w:p>
    <w:p w14:paraId="3ACD775E" w14:textId="77777777" w:rsidR="005C604C" w:rsidRPr="0005584B" w:rsidRDefault="001009E3" w:rsidP="005C604C">
      <w:pPr>
        <w:spacing w:before="120" w:line="360" w:lineRule="auto"/>
        <w:rPr>
          <w:rFonts w:eastAsia="Arial Unicode MS" w:cs="Arial"/>
          <w:sz w:val="24"/>
          <w:szCs w:val="24"/>
        </w:rPr>
      </w:pPr>
      <w:r>
        <w:rPr>
          <w:rFonts w:eastAsia="Arial Unicode MS" w:cs="Arial"/>
          <w:bCs/>
          <w:sz w:val="24"/>
          <w:szCs w:val="24"/>
        </w:rPr>
        <w:t>1</w:t>
      </w:r>
      <w:r w:rsidR="000C03A8">
        <w:rPr>
          <w:rFonts w:eastAsia="Arial Unicode MS" w:cs="Arial"/>
          <w:bCs/>
          <w:sz w:val="24"/>
          <w:szCs w:val="24"/>
        </w:rPr>
        <w:t>0</w:t>
      </w:r>
      <w:r w:rsidR="005C604C">
        <w:rPr>
          <w:rFonts w:eastAsia="Arial Unicode MS" w:cs="Arial"/>
          <w:bCs/>
          <w:sz w:val="24"/>
          <w:szCs w:val="24"/>
        </w:rPr>
        <w:t>.</w:t>
      </w:r>
      <w:r w:rsidR="000C03A8">
        <w:rPr>
          <w:rFonts w:eastAsia="Arial Unicode MS" w:cs="Arial"/>
          <w:bCs/>
          <w:sz w:val="24"/>
          <w:szCs w:val="24"/>
        </w:rPr>
        <w:t>8</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As penalidades previstas </w:t>
      </w:r>
      <w:r w:rsidR="005C604C">
        <w:rPr>
          <w:rFonts w:eastAsia="Arial Unicode MS" w:cs="Arial"/>
          <w:sz w:val="24"/>
          <w:szCs w:val="24"/>
        </w:rPr>
        <w:t>neste Contrato</w:t>
      </w:r>
      <w:r w:rsidR="005C604C" w:rsidRPr="0005584B">
        <w:rPr>
          <w:rFonts w:eastAsia="Arial Unicode MS" w:cs="Arial"/>
          <w:sz w:val="24"/>
          <w:szCs w:val="24"/>
        </w:rPr>
        <w:t xml:space="preserve"> poderão deixar de ser aplicadas, total ou parcialmente, a critério da CESAMA, se entender as justificativas apresentadas pela </w:t>
      </w:r>
      <w:r w:rsidR="005C604C" w:rsidRPr="008E0089">
        <w:rPr>
          <w:rFonts w:eastAsia="Arial Unicode MS" w:cs="Arial"/>
          <w:sz w:val="24"/>
          <w:szCs w:val="24"/>
        </w:rPr>
        <w:t xml:space="preserve">CONTRATADA </w:t>
      </w:r>
      <w:r w:rsidR="005C604C" w:rsidRPr="0005584B">
        <w:rPr>
          <w:rFonts w:eastAsia="Arial Unicode MS" w:cs="Arial"/>
          <w:sz w:val="24"/>
          <w:szCs w:val="24"/>
        </w:rPr>
        <w:t>relevantes.</w:t>
      </w:r>
    </w:p>
    <w:p w14:paraId="77693134" w14:textId="77777777" w:rsidR="005C604C" w:rsidRPr="00274B02" w:rsidRDefault="005C604C" w:rsidP="005C604C">
      <w:pPr>
        <w:spacing w:before="480" w:line="360" w:lineRule="auto"/>
        <w:rPr>
          <w:rFonts w:cs="Arial"/>
          <w:b/>
          <w:sz w:val="24"/>
          <w:szCs w:val="24"/>
          <w:lang/>
        </w:rPr>
      </w:pPr>
      <w:r w:rsidRPr="00274B02">
        <w:rPr>
          <w:rFonts w:cs="Arial"/>
          <w:b/>
          <w:sz w:val="24"/>
          <w:szCs w:val="24"/>
          <w:lang/>
        </w:rPr>
        <w:t xml:space="preserve">CLÁUSULA </w:t>
      </w:r>
      <w:r>
        <w:rPr>
          <w:rFonts w:cs="Arial"/>
          <w:b/>
          <w:sz w:val="24"/>
          <w:szCs w:val="24"/>
          <w:lang/>
        </w:rPr>
        <w:t>DÉCIMA</w:t>
      </w:r>
      <w:r w:rsidR="00D40E4F">
        <w:rPr>
          <w:rFonts w:cs="Arial"/>
          <w:b/>
          <w:sz w:val="24"/>
          <w:szCs w:val="24"/>
          <w:lang/>
        </w:rPr>
        <w:t xml:space="preserve"> </w:t>
      </w:r>
      <w:r w:rsidR="000C03A8">
        <w:rPr>
          <w:rFonts w:cs="Arial"/>
          <w:b/>
          <w:sz w:val="24"/>
          <w:szCs w:val="24"/>
          <w:lang/>
        </w:rPr>
        <w:t>PRIMEIRA</w:t>
      </w:r>
      <w:r w:rsidRPr="00274B02">
        <w:rPr>
          <w:rFonts w:cs="Arial"/>
          <w:b/>
          <w:sz w:val="24"/>
          <w:szCs w:val="24"/>
          <w:lang/>
        </w:rPr>
        <w:t>: RESCISÃO</w:t>
      </w:r>
    </w:p>
    <w:p w14:paraId="199192DA" w14:textId="77777777" w:rsidR="005C604C" w:rsidRDefault="001009E3" w:rsidP="005C604C">
      <w:pPr>
        <w:spacing w:before="120" w:line="360" w:lineRule="auto"/>
        <w:rPr>
          <w:sz w:val="24"/>
          <w:szCs w:val="24"/>
        </w:rPr>
      </w:pPr>
      <w:r>
        <w:rPr>
          <w:sz w:val="24"/>
          <w:szCs w:val="24"/>
        </w:rPr>
        <w:t>1</w:t>
      </w:r>
      <w:r w:rsidR="000C03A8">
        <w:rPr>
          <w:sz w:val="24"/>
          <w:szCs w:val="24"/>
        </w:rPr>
        <w:t>1</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w:t>
      </w:r>
      <w:r w:rsidR="005C604C">
        <w:rPr>
          <w:sz w:val="24"/>
          <w:szCs w:val="24"/>
        </w:rPr>
        <w:t xml:space="preserve"> </w:t>
      </w:r>
      <w:r w:rsidR="005C604C" w:rsidRPr="00DF0CF1">
        <w:rPr>
          <w:sz w:val="24"/>
          <w:szCs w:val="24"/>
        </w:rPr>
        <w:t>consequências cabíveis</w:t>
      </w:r>
      <w:r w:rsidR="004F00E3">
        <w:rPr>
          <w:sz w:val="24"/>
          <w:szCs w:val="24"/>
        </w:rPr>
        <w:t>.</w:t>
      </w:r>
    </w:p>
    <w:p w14:paraId="00BB6B86" w14:textId="77777777" w:rsidR="005C604C" w:rsidRDefault="001009E3" w:rsidP="005C604C">
      <w:pPr>
        <w:spacing w:before="120" w:line="360" w:lineRule="auto"/>
        <w:rPr>
          <w:sz w:val="24"/>
          <w:szCs w:val="24"/>
        </w:rPr>
      </w:pPr>
      <w:r>
        <w:rPr>
          <w:sz w:val="24"/>
          <w:szCs w:val="24"/>
        </w:rPr>
        <w:t>1</w:t>
      </w:r>
      <w:r w:rsidR="000C03A8">
        <w:rPr>
          <w:sz w:val="24"/>
          <w:szCs w:val="24"/>
        </w:rPr>
        <w:t>1</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w:t>
      </w:r>
      <w:r w:rsidR="005C604C" w:rsidRPr="0037656E">
        <w:rPr>
          <w:sz w:val="24"/>
          <w:szCs w:val="24"/>
        </w:rPr>
        <w:t xml:space="preserve"> </w:t>
      </w:r>
      <w:r w:rsidR="005C604C">
        <w:rPr>
          <w:sz w:val="24"/>
          <w:szCs w:val="24"/>
        </w:rPr>
        <w:t>C</w:t>
      </w:r>
      <w:r w:rsidR="005C604C" w:rsidRPr="0037656E">
        <w:rPr>
          <w:sz w:val="24"/>
          <w:szCs w:val="24"/>
        </w:rPr>
        <w:t xml:space="preserve">ontrato poderá ser: </w:t>
      </w:r>
    </w:p>
    <w:p w14:paraId="31189B3E"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por ato unilateral e escrito de qualquer das partes;</w:t>
      </w:r>
    </w:p>
    <w:p w14:paraId="18086FC5"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14:paraId="16B49A2B" w14:textId="77777777" w:rsidR="005C604C" w:rsidRPr="0037656E" w:rsidRDefault="005C604C" w:rsidP="005C604C">
      <w:pPr>
        <w:numPr>
          <w:ilvl w:val="2"/>
          <w:numId w:val="27"/>
        </w:numPr>
        <w:spacing w:before="120" w:line="360" w:lineRule="auto"/>
        <w:ind w:left="851" w:hanging="284"/>
        <w:rPr>
          <w:sz w:val="24"/>
          <w:szCs w:val="24"/>
        </w:rPr>
      </w:pPr>
      <w:r w:rsidRPr="0037656E">
        <w:rPr>
          <w:sz w:val="24"/>
          <w:szCs w:val="24"/>
        </w:rPr>
        <w:t>judicial, nos termos da legislação.</w:t>
      </w:r>
    </w:p>
    <w:p w14:paraId="298B2B4B" w14:textId="77777777" w:rsidR="005C604C" w:rsidRDefault="001009E3" w:rsidP="005C604C">
      <w:pPr>
        <w:spacing w:before="120" w:line="360" w:lineRule="auto"/>
        <w:rPr>
          <w:sz w:val="24"/>
          <w:szCs w:val="24"/>
        </w:rPr>
      </w:pPr>
      <w:r>
        <w:rPr>
          <w:sz w:val="24"/>
          <w:szCs w:val="24"/>
        </w:rPr>
        <w:lastRenderedPageBreak/>
        <w:t>1</w:t>
      </w:r>
      <w:r w:rsidR="000C03A8">
        <w:rPr>
          <w:sz w:val="24"/>
          <w:szCs w:val="24"/>
        </w:rPr>
        <w:t>1</w:t>
      </w:r>
      <w:r w:rsidR="005C604C" w:rsidRPr="0037656E">
        <w:rPr>
          <w:sz w:val="24"/>
          <w:szCs w:val="24"/>
        </w:rPr>
        <w:t>.</w:t>
      </w:r>
      <w:r w:rsidR="005C604C">
        <w:rPr>
          <w:sz w:val="24"/>
          <w:szCs w:val="24"/>
        </w:rPr>
        <w:t>2.1.</w:t>
      </w:r>
      <w:r w:rsidR="005C604C" w:rsidRPr="0037656E">
        <w:rPr>
          <w:sz w:val="24"/>
          <w:szCs w:val="24"/>
        </w:rPr>
        <w:t xml:space="preserve"> Constituem motivo para rescisão do </w:t>
      </w:r>
      <w:r w:rsidR="005C604C">
        <w:rPr>
          <w:sz w:val="24"/>
          <w:szCs w:val="24"/>
        </w:rPr>
        <w:t>C</w:t>
      </w:r>
      <w:r w:rsidR="005C604C" w:rsidRPr="0037656E">
        <w:rPr>
          <w:sz w:val="24"/>
          <w:szCs w:val="24"/>
        </w:rPr>
        <w:t>ontrato, dentre outras</w:t>
      </w:r>
      <w:r w:rsidR="005C604C">
        <w:rPr>
          <w:sz w:val="24"/>
          <w:szCs w:val="24"/>
        </w:rPr>
        <w:t>, as hipóteses previstas no art. 184 do RILC.</w:t>
      </w:r>
    </w:p>
    <w:p w14:paraId="5B0898E6" w14:textId="77777777" w:rsidR="00E86D0D" w:rsidRPr="00E86D0D" w:rsidRDefault="001009E3" w:rsidP="00E86D0D">
      <w:pPr>
        <w:spacing w:before="120" w:line="360" w:lineRule="auto"/>
        <w:rPr>
          <w:rFonts w:cs="Arial"/>
          <w:color w:val="000000"/>
          <w:sz w:val="24"/>
          <w:szCs w:val="24"/>
          <w:lang/>
        </w:rPr>
      </w:pPr>
      <w:r>
        <w:rPr>
          <w:rFonts w:cs="Arial"/>
          <w:color w:val="000000"/>
          <w:sz w:val="24"/>
          <w:szCs w:val="24"/>
          <w:lang/>
        </w:rPr>
        <w:t>1</w:t>
      </w:r>
      <w:r w:rsidR="000C03A8">
        <w:rPr>
          <w:rFonts w:cs="Arial"/>
          <w:color w:val="000000"/>
          <w:sz w:val="24"/>
          <w:szCs w:val="24"/>
          <w:lang/>
        </w:rPr>
        <w:t>1</w:t>
      </w:r>
      <w:r w:rsidR="00E86D0D" w:rsidRPr="00E86D0D">
        <w:rPr>
          <w:rFonts w:cs="Arial"/>
          <w:color w:val="000000"/>
          <w:sz w:val="24"/>
          <w:szCs w:val="24"/>
          <w:lang/>
        </w:rPr>
        <w:t xml:space="preserve">.2.2.  A rescisão por ato unilateral a que se refere à alínea “a” do item acima, deverá ser precedida de comunicação escrita e fundamentada da parte interessada e ser enviada à outra parte com antecedência mínima de 30 (trinta) dias. </w:t>
      </w:r>
    </w:p>
    <w:p w14:paraId="73DE9E09" w14:textId="77777777" w:rsidR="00E86D0D" w:rsidRPr="00E86D0D" w:rsidRDefault="001009E3" w:rsidP="00E86D0D">
      <w:pPr>
        <w:spacing w:before="120" w:line="360" w:lineRule="auto"/>
        <w:rPr>
          <w:rFonts w:cs="Arial"/>
          <w:color w:val="000000"/>
          <w:sz w:val="24"/>
          <w:szCs w:val="24"/>
          <w:lang/>
        </w:rPr>
      </w:pPr>
      <w:r>
        <w:rPr>
          <w:rFonts w:cs="Arial"/>
          <w:color w:val="000000"/>
          <w:sz w:val="24"/>
          <w:szCs w:val="24"/>
          <w:lang/>
        </w:rPr>
        <w:t>1</w:t>
      </w:r>
      <w:r w:rsidR="000C03A8">
        <w:rPr>
          <w:rFonts w:cs="Arial"/>
          <w:color w:val="000000"/>
          <w:sz w:val="24"/>
          <w:szCs w:val="24"/>
          <w:lang/>
        </w:rPr>
        <w:t>1</w:t>
      </w:r>
      <w:r w:rsidR="00E86D0D" w:rsidRPr="00E86D0D">
        <w:rPr>
          <w:rFonts w:cs="Arial"/>
          <w:color w:val="000000"/>
          <w:sz w:val="24"/>
          <w:szCs w:val="24"/>
          <w:lang/>
        </w:rPr>
        <w:t xml:space="preserve">.2.3. Na hipótese de imprescindibilidade da execução contratual para a continuidade de serviços públicos essenciais, o prazo a que se refere o item </w:t>
      </w:r>
      <w:r>
        <w:rPr>
          <w:rFonts w:cs="Arial"/>
          <w:color w:val="000000"/>
          <w:sz w:val="24"/>
          <w:szCs w:val="24"/>
          <w:highlight w:val="yellow"/>
          <w:lang/>
        </w:rPr>
        <w:t>1</w:t>
      </w:r>
      <w:r w:rsidR="000C03A8">
        <w:rPr>
          <w:rFonts w:cs="Arial"/>
          <w:color w:val="000000"/>
          <w:sz w:val="24"/>
          <w:szCs w:val="24"/>
          <w:highlight w:val="yellow"/>
          <w:lang/>
        </w:rPr>
        <w:t>1</w:t>
      </w:r>
      <w:r w:rsidR="00E86D0D" w:rsidRPr="001C2B06">
        <w:rPr>
          <w:rFonts w:cs="Arial"/>
          <w:color w:val="000000"/>
          <w:sz w:val="24"/>
          <w:szCs w:val="24"/>
          <w:highlight w:val="yellow"/>
          <w:lang/>
        </w:rPr>
        <w:t>.2.2</w:t>
      </w:r>
      <w:r w:rsidR="00E86D0D" w:rsidRPr="00E86D0D">
        <w:rPr>
          <w:rFonts w:cs="Arial"/>
          <w:color w:val="000000"/>
          <w:sz w:val="24"/>
          <w:szCs w:val="24"/>
          <w:lang/>
        </w:rPr>
        <w:t xml:space="preserve"> será de 90 (noventa) dias. </w:t>
      </w:r>
    </w:p>
    <w:p w14:paraId="3E61A5C6" w14:textId="77777777" w:rsidR="005C604C" w:rsidRDefault="001009E3" w:rsidP="005C604C">
      <w:pPr>
        <w:spacing w:before="120" w:line="360" w:lineRule="auto"/>
        <w:rPr>
          <w:sz w:val="24"/>
          <w:szCs w:val="24"/>
        </w:rPr>
      </w:pPr>
      <w:r>
        <w:rPr>
          <w:sz w:val="24"/>
          <w:szCs w:val="24"/>
        </w:rPr>
        <w:t>1</w:t>
      </w:r>
      <w:r w:rsidR="000C03A8">
        <w:rPr>
          <w:sz w:val="24"/>
          <w:szCs w:val="24"/>
        </w:rPr>
        <w:t>1</w:t>
      </w:r>
      <w:r w:rsidR="005C604C">
        <w:rPr>
          <w:sz w:val="24"/>
          <w:szCs w:val="24"/>
        </w:rPr>
        <w:t xml:space="preserve">.3. </w:t>
      </w:r>
      <w:r w:rsidR="005C604C" w:rsidRPr="0037656E">
        <w:rPr>
          <w:sz w:val="24"/>
          <w:szCs w:val="24"/>
        </w:rPr>
        <w:t xml:space="preserve">Quando a rescisão ocorrer sem que haja culpa da outra parte contratante, será esta ressarcida dos prejuízos que houver sofrido, regularmente comprovados, e no caso </w:t>
      </w:r>
      <w:r w:rsidR="005C604C">
        <w:rPr>
          <w:sz w:val="24"/>
          <w:szCs w:val="24"/>
        </w:rPr>
        <w:t>da CONTRATADA</w:t>
      </w:r>
      <w:r w:rsidR="005C604C" w:rsidRPr="0037656E">
        <w:rPr>
          <w:sz w:val="24"/>
          <w:szCs w:val="24"/>
        </w:rPr>
        <w:t xml:space="preserve"> poderá ter ainda direito a:</w:t>
      </w:r>
    </w:p>
    <w:p w14:paraId="432162FD" w14:textId="77777777"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devolução da garantia; </w:t>
      </w:r>
    </w:p>
    <w:p w14:paraId="72DF5761" w14:textId="77777777"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pagamentos devidos pela execução do contrato até a data da rescisão; </w:t>
      </w:r>
    </w:p>
    <w:p w14:paraId="7D280B69" w14:textId="77777777" w:rsidR="005C604C" w:rsidRPr="0037656E"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pagamento do custo da desmobilização.</w:t>
      </w:r>
    </w:p>
    <w:p w14:paraId="044ABFFF" w14:textId="77777777" w:rsidR="005C604C" w:rsidRDefault="001009E3" w:rsidP="005C604C">
      <w:pPr>
        <w:spacing w:before="120" w:line="360" w:lineRule="auto"/>
        <w:rPr>
          <w:sz w:val="24"/>
          <w:szCs w:val="24"/>
        </w:rPr>
      </w:pPr>
      <w:r>
        <w:rPr>
          <w:sz w:val="24"/>
          <w:szCs w:val="24"/>
        </w:rPr>
        <w:t>1</w:t>
      </w:r>
      <w:r w:rsidR="000C03A8">
        <w:rPr>
          <w:sz w:val="24"/>
          <w:szCs w:val="24"/>
        </w:rPr>
        <w:t>1</w:t>
      </w:r>
      <w:r w:rsidR="005C604C">
        <w:rPr>
          <w:sz w:val="24"/>
          <w:szCs w:val="24"/>
        </w:rPr>
        <w:t xml:space="preserve">.4. </w:t>
      </w:r>
      <w:r w:rsidR="005C604C" w:rsidRPr="0037656E">
        <w:rPr>
          <w:sz w:val="24"/>
          <w:szCs w:val="24"/>
        </w:rPr>
        <w:t>Conforme art. 172</w:t>
      </w:r>
      <w:r w:rsidR="005C604C">
        <w:rPr>
          <w:sz w:val="24"/>
          <w:szCs w:val="24"/>
        </w:rPr>
        <w:t>, §2º</w:t>
      </w:r>
      <w:r w:rsidR="005C604C" w:rsidRPr="0037656E">
        <w:rPr>
          <w:sz w:val="24"/>
          <w:szCs w:val="24"/>
        </w:rPr>
        <w:t xml:space="preserve"> do RILC, </w:t>
      </w:r>
      <w:r w:rsidR="005C604C">
        <w:rPr>
          <w:sz w:val="24"/>
          <w:szCs w:val="24"/>
        </w:rPr>
        <w:t>n</w:t>
      </w:r>
      <w:r w:rsidR="005C604C" w:rsidRPr="0037656E">
        <w:rPr>
          <w:sz w:val="24"/>
          <w:szCs w:val="24"/>
        </w:rPr>
        <w:t xml:space="preserve">a hipótese de rescisão do </w:t>
      </w:r>
      <w:r w:rsidR="005C604C">
        <w:rPr>
          <w:sz w:val="24"/>
          <w:szCs w:val="24"/>
        </w:rPr>
        <w:t>C</w:t>
      </w:r>
      <w:r w:rsidR="005C604C" w:rsidRPr="0037656E">
        <w:rPr>
          <w:sz w:val="24"/>
          <w:szCs w:val="24"/>
        </w:rPr>
        <w:t>ontrato, caberá ao responsável pela fiscalização atestar as parcelas adequadamente concluídas, recebendo provisória ou definitivamente, conforme o caso.</w:t>
      </w:r>
    </w:p>
    <w:p w14:paraId="42B44F10" w14:textId="77777777" w:rsidR="002F0AC5" w:rsidRPr="001F32A3" w:rsidRDefault="002F0AC5" w:rsidP="002F0AC5">
      <w:pPr>
        <w:pStyle w:val="Ttulo2"/>
        <w:spacing w:before="480" w:line="360" w:lineRule="auto"/>
        <w:jc w:val="both"/>
        <w:rPr>
          <w:rFonts w:ascii="Arial" w:eastAsia="Arial Unicode MS" w:hAnsi="Arial" w:cs="Arial"/>
          <w:sz w:val="23"/>
          <w:szCs w:val="23"/>
        </w:rPr>
      </w:pPr>
      <w:r w:rsidRPr="001F32A3">
        <w:rPr>
          <w:rFonts w:ascii="Arial" w:eastAsia="Arial Unicode MS" w:hAnsi="Arial" w:cs="Arial"/>
          <w:sz w:val="23"/>
          <w:szCs w:val="23"/>
        </w:rPr>
        <w:t xml:space="preserve">CLÁUSULA DÉCIMA </w:t>
      </w:r>
      <w:r w:rsidR="000C03A8">
        <w:rPr>
          <w:rFonts w:ascii="Arial" w:eastAsia="Arial Unicode MS" w:hAnsi="Arial" w:cs="Arial"/>
          <w:sz w:val="23"/>
          <w:szCs w:val="23"/>
        </w:rPr>
        <w:t>SEGUNDA</w:t>
      </w:r>
      <w:r w:rsidRPr="001F32A3">
        <w:rPr>
          <w:rFonts w:ascii="Arial" w:eastAsia="Arial Unicode MS" w:hAnsi="Arial" w:cs="Arial"/>
          <w:sz w:val="23"/>
          <w:szCs w:val="23"/>
        </w:rPr>
        <w:t xml:space="preserve">: </w:t>
      </w:r>
      <w:r>
        <w:rPr>
          <w:rFonts w:ascii="Arial" w:eastAsia="Arial Unicode MS" w:hAnsi="Arial" w:cs="Arial"/>
          <w:sz w:val="23"/>
          <w:szCs w:val="23"/>
        </w:rPr>
        <w:t>CONFORMIDADE</w:t>
      </w:r>
    </w:p>
    <w:p w14:paraId="1A49DFD9" w14:textId="77777777" w:rsidR="002F0AC5" w:rsidRPr="002F0AC5" w:rsidRDefault="002F0AC5" w:rsidP="002F0AC5">
      <w:pPr>
        <w:spacing w:before="120" w:line="360" w:lineRule="auto"/>
        <w:rPr>
          <w:rFonts w:cs="Arial"/>
          <w:sz w:val="22"/>
          <w:szCs w:val="22"/>
          <w:lang/>
        </w:rPr>
      </w:pPr>
      <w:r w:rsidRPr="002F0AC5">
        <w:rPr>
          <w:rFonts w:cs="Arial"/>
          <w:sz w:val="22"/>
          <w:szCs w:val="22"/>
          <w:lang/>
        </w:rPr>
        <w:t>1</w:t>
      </w:r>
      <w:r w:rsidR="000C03A8">
        <w:rPr>
          <w:rFonts w:cs="Arial"/>
          <w:sz w:val="22"/>
          <w:szCs w:val="22"/>
          <w:lang/>
        </w:rPr>
        <w:t>2</w:t>
      </w:r>
      <w:r w:rsidRPr="002F0AC5">
        <w:rPr>
          <w:rFonts w:cs="Arial"/>
          <w:sz w:val="22"/>
          <w:szCs w:val="22"/>
          <w:lang/>
        </w:rPr>
        <w:t xml:space="preserve">.1 A CONTRATADA declara, sob as penas da lei, não haver, até a presente data, qualquer impedimento à presente contratação ou mesmo à execução de alguma </w:t>
      </w:r>
      <w:r w:rsidR="000C03A8" w:rsidRPr="002F0AC5">
        <w:rPr>
          <w:rFonts w:cs="Arial"/>
          <w:sz w:val="22"/>
          <w:szCs w:val="22"/>
          <w:lang/>
        </w:rPr>
        <w:t>cláusula</w:t>
      </w:r>
      <w:r w:rsidRPr="002F0AC5">
        <w:rPr>
          <w:rFonts w:cs="Arial"/>
          <w:sz w:val="22"/>
          <w:szCs w:val="22"/>
          <w:lang/>
        </w:rPr>
        <w:t xml:space="preserve"> ou condição do instrumento ora pactuado.</w:t>
      </w:r>
    </w:p>
    <w:p w14:paraId="1F1D42CE" w14:textId="77777777" w:rsidR="002F0AC5" w:rsidRPr="002F0AC5" w:rsidRDefault="002F0AC5" w:rsidP="002F0AC5">
      <w:pPr>
        <w:spacing w:before="120" w:line="360" w:lineRule="auto"/>
        <w:rPr>
          <w:rFonts w:cs="Arial"/>
          <w:sz w:val="22"/>
          <w:szCs w:val="22"/>
          <w:lang/>
        </w:rPr>
      </w:pPr>
      <w:r w:rsidRPr="002F0AC5">
        <w:rPr>
          <w:rFonts w:cs="Arial"/>
          <w:sz w:val="22"/>
          <w:szCs w:val="22"/>
          <w:lang/>
        </w:rPr>
        <w:t>1</w:t>
      </w:r>
      <w:r w:rsidR="000C03A8">
        <w:rPr>
          <w:rFonts w:cs="Arial"/>
          <w:sz w:val="22"/>
          <w:szCs w:val="22"/>
          <w:lang/>
        </w:rPr>
        <w:t>2</w:t>
      </w:r>
      <w:r w:rsidRPr="002F0AC5">
        <w:rPr>
          <w:rFonts w:cs="Arial"/>
          <w:sz w:val="22"/>
          <w:szCs w:val="22"/>
          <w:lang/>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w:t>
      </w:r>
      <w:r w:rsidRPr="002F0AC5">
        <w:rPr>
          <w:rFonts w:cs="Arial"/>
          <w:sz w:val="22"/>
          <w:szCs w:val="22"/>
          <w:lang/>
        </w:rPr>
        <w:lastRenderedPageBreak/>
        <w:t>Corrupção (Convenção da OEA), e a UN Convention Against Corruption (Convenção das Nações Unidas contra a Corrupção).</w:t>
      </w:r>
    </w:p>
    <w:p w14:paraId="40988A70" w14:textId="77777777" w:rsidR="002F0AC5" w:rsidRPr="002F0AC5" w:rsidRDefault="002F0AC5" w:rsidP="002F0AC5">
      <w:pPr>
        <w:spacing w:before="120" w:line="360" w:lineRule="auto"/>
        <w:rPr>
          <w:rFonts w:cs="Arial"/>
          <w:sz w:val="22"/>
          <w:szCs w:val="22"/>
          <w:lang/>
        </w:rPr>
      </w:pPr>
      <w:r w:rsidRPr="002F0AC5">
        <w:rPr>
          <w:rFonts w:cs="Arial"/>
          <w:sz w:val="22"/>
          <w:szCs w:val="22"/>
          <w:lang/>
        </w:rPr>
        <w:t>1</w:t>
      </w:r>
      <w:r w:rsidR="000C03A8">
        <w:rPr>
          <w:rFonts w:cs="Arial"/>
          <w:sz w:val="22"/>
          <w:szCs w:val="22"/>
          <w:lang/>
        </w:rPr>
        <w:t>2</w:t>
      </w:r>
      <w:r w:rsidRPr="002F0AC5">
        <w:rPr>
          <w:rFonts w:cs="Arial"/>
          <w:sz w:val="22"/>
          <w:szCs w:val="22"/>
          <w:lang/>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3703CDF8" w14:textId="77777777" w:rsidR="002F0AC5" w:rsidRPr="002F0AC5" w:rsidRDefault="002F0AC5" w:rsidP="002F0AC5">
      <w:pPr>
        <w:spacing w:before="120" w:line="360" w:lineRule="auto"/>
        <w:rPr>
          <w:rFonts w:cs="Arial"/>
          <w:sz w:val="22"/>
          <w:szCs w:val="22"/>
          <w:lang/>
        </w:rPr>
      </w:pPr>
      <w:r w:rsidRPr="002F0AC5">
        <w:rPr>
          <w:rFonts w:cs="Arial"/>
          <w:sz w:val="22"/>
          <w:szCs w:val="22"/>
          <w:lang/>
        </w:rPr>
        <w:t>1</w:t>
      </w:r>
      <w:r w:rsidR="000C03A8">
        <w:rPr>
          <w:rFonts w:cs="Arial"/>
          <w:sz w:val="22"/>
          <w:szCs w:val="22"/>
          <w:lang/>
        </w:rPr>
        <w:t>2</w:t>
      </w:r>
      <w:r w:rsidRPr="002F0AC5">
        <w:rPr>
          <w:rFonts w:cs="Arial"/>
          <w:sz w:val="22"/>
          <w:szCs w:val="22"/>
          <w:lang/>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2801706C" w14:textId="77777777" w:rsidR="002F0AC5" w:rsidRPr="002F0AC5" w:rsidRDefault="002F0AC5" w:rsidP="002F0AC5">
      <w:pPr>
        <w:spacing w:before="120" w:line="360" w:lineRule="auto"/>
        <w:rPr>
          <w:rFonts w:cs="Arial"/>
          <w:sz w:val="22"/>
          <w:szCs w:val="22"/>
          <w:lang/>
        </w:rPr>
      </w:pPr>
      <w:r w:rsidRPr="002F0AC5">
        <w:rPr>
          <w:rFonts w:cs="Arial"/>
          <w:sz w:val="22"/>
          <w:szCs w:val="22"/>
          <w:lang/>
        </w:rPr>
        <w:t>1</w:t>
      </w:r>
      <w:r w:rsidR="000C03A8">
        <w:rPr>
          <w:rFonts w:cs="Arial"/>
          <w:sz w:val="22"/>
          <w:szCs w:val="22"/>
          <w:lang/>
        </w:rPr>
        <w:t>2</w:t>
      </w:r>
      <w:r w:rsidRPr="002F0AC5">
        <w:rPr>
          <w:rFonts w:cs="Arial"/>
          <w:sz w:val="22"/>
          <w:szCs w:val="22"/>
          <w:lang/>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5A42A418" w14:textId="77777777" w:rsidR="002F0AC5" w:rsidRPr="002F0AC5" w:rsidRDefault="002F0AC5" w:rsidP="002F0AC5">
      <w:pPr>
        <w:spacing w:before="120" w:line="360" w:lineRule="auto"/>
        <w:rPr>
          <w:rFonts w:cs="Arial"/>
          <w:sz w:val="22"/>
          <w:szCs w:val="22"/>
          <w:lang/>
        </w:rPr>
      </w:pPr>
      <w:r w:rsidRPr="002F0AC5">
        <w:rPr>
          <w:rFonts w:cs="Arial"/>
          <w:sz w:val="22"/>
          <w:szCs w:val="22"/>
          <w:lang/>
        </w:rPr>
        <w:t>1</w:t>
      </w:r>
      <w:r w:rsidR="000C03A8">
        <w:rPr>
          <w:rFonts w:cs="Arial"/>
          <w:sz w:val="22"/>
          <w:szCs w:val="22"/>
          <w:lang/>
        </w:rPr>
        <w:t>2</w:t>
      </w:r>
      <w:r w:rsidRPr="002F0AC5">
        <w:rPr>
          <w:rFonts w:cs="Arial"/>
          <w:sz w:val="22"/>
          <w:szCs w:val="22"/>
          <w:lang/>
        </w:rPr>
        <w:t>.6 A CONTRATADA declara que não pratica e se obriga a não praticar quaisquer atos que violem a lei anticorrupção.</w:t>
      </w:r>
    </w:p>
    <w:p w14:paraId="499E03C9" w14:textId="77777777" w:rsidR="002F0AC5" w:rsidRPr="002F0AC5" w:rsidRDefault="002F0AC5" w:rsidP="002F0AC5">
      <w:pPr>
        <w:spacing w:before="120" w:line="360" w:lineRule="auto"/>
        <w:rPr>
          <w:rFonts w:cs="Arial"/>
          <w:sz w:val="22"/>
          <w:szCs w:val="22"/>
          <w:lang/>
        </w:rPr>
      </w:pPr>
      <w:r w:rsidRPr="002F0AC5">
        <w:rPr>
          <w:rFonts w:cs="Arial"/>
          <w:sz w:val="22"/>
          <w:szCs w:val="22"/>
          <w:lang/>
        </w:rPr>
        <w:t>1</w:t>
      </w:r>
      <w:r w:rsidR="000C03A8">
        <w:rPr>
          <w:rFonts w:cs="Arial"/>
          <w:sz w:val="22"/>
          <w:szCs w:val="22"/>
          <w:lang/>
        </w:rPr>
        <w:t>2</w:t>
      </w:r>
      <w:r w:rsidRPr="002F0AC5">
        <w:rPr>
          <w:rFonts w:cs="Arial"/>
          <w:sz w:val="22"/>
          <w:szCs w:val="22"/>
          <w:lang/>
        </w:rPr>
        <w:t>.7 A CONTRATADA concorda em fornecer prontamente, sempre que solicitada, evidencia de que está atuando diligentemente na prevenção de práticas que possam violar as leis anticorrupção.</w:t>
      </w:r>
    </w:p>
    <w:p w14:paraId="4E041268" w14:textId="77777777" w:rsidR="002F0AC5" w:rsidRPr="002F0AC5" w:rsidRDefault="002F0AC5" w:rsidP="002F0AC5">
      <w:pPr>
        <w:spacing w:before="120" w:line="360" w:lineRule="auto"/>
        <w:rPr>
          <w:rFonts w:cs="Arial"/>
          <w:sz w:val="22"/>
          <w:szCs w:val="22"/>
          <w:lang/>
        </w:rPr>
      </w:pPr>
      <w:r w:rsidRPr="002F0AC5">
        <w:rPr>
          <w:rFonts w:cs="Arial"/>
          <w:sz w:val="22"/>
          <w:szCs w:val="22"/>
          <w:lang/>
        </w:rPr>
        <w:t>1</w:t>
      </w:r>
      <w:r w:rsidR="000C03A8">
        <w:rPr>
          <w:rFonts w:cs="Arial"/>
          <w:sz w:val="22"/>
          <w:szCs w:val="22"/>
          <w:lang/>
        </w:rPr>
        <w:t>2</w:t>
      </w:r>
      <w:r w:rsidRPr="002F0AC5">
        <w:rPr>
          <w:rFonts w:cs="Arial"/>
          <w:sz w:val="22"/>
          <w:szCs w:val="22"/>
          <w:lang/>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D42F833" w14:textId="77777777" w:rsidR="002F0AC5" w:rsidRPr="002F0AC5" w:rsidRDefault="002F0AC5" w:rsidP="002F0AC5">
      <w:pPr>
        <w:spacing w:before="120" w:line="360" w:lineRule="auto"/>
        <w:rPr>
          <w:rFonts w:cs="Arial"/>
          <w:sz w:val="22"/>
          <w:szCs w:val="22"/>
          <w:lang/>
        </w:rPr>
      </w:pPr>
      <w:r w:rsidRPr="002F0AC5">
        <w:rPr>
          <w:rFonts w:cs="Arial"/>
          <w:sz w:val="22"/>
          <w:szCs w:val="22"/>
          <w:lang/>
        </w:rPr>
        <w:t>1</w:t>
      </w:r>
      <w:r w:rsidR="000C03A8">
        <w:rPr>
          <w:rFonts w:cs="Arial"/>
          <w:sz w:val="22"/>
          <w:szCs w:val="22"/>
          <w:lang/>
        </w:rPr>
        <w:t>2</w:t>
      </w:r>
      <w:r w:rsidRPr="002F0AC5">
        <w:rPr>
          <w:rFonts w:cs="Arial"/>
          <w:sz w:val="22"/>
          <w:szCs w:val="22"/>
          <w:lang/>
        </w:rPr>
        <w:t xml:space="preserve">.9 A CONTRATADA concorda que o CONTRATANTE terá o direito de, sempre que julgar necessário, com </w:t>
      </w:r>
      <w:r w:rsidR="000C03A8" w:rsidRPr="002F0AC5">
        <w:rPr>
          <w:rFonts w:cs="Arial"/>
          <w:sz w:val="22"/>
          <w:szCs w:val="22"/>
          <w:lang/>
        </w:rPr>
        <w:t>auxílio</w:t>
      </w:r>
      <w:r w:rsidRPr="002F0AC5">
        <w:rPr>
          <w:rFonts w:cs="Arial"/>
          <w:sz w:val="22"/>
          <w:szCs w:val="22"/>
          <w:lang/>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D387CE4" w14:textId="77777777" w:rsidR="002F0AC5" w:rsidRPr="002F0AC5" w:rsidRDefault="002F0AC5" w:rsidP="002F0AC5">
      <w:pPr>
        <w:spacing w:before="120" w:line="360" w:lineRule="auto"/>
        <w:rPr>
          <w:rFonts w:cs="Arial"/>
          <w:sz w:val="22"/>
          <w:szCs w:val="22"/>
          <w:lang/>
        </w:rPr>
      </w:pPr>
      <w:r w:rsidRPr="002F0AC5">
        <w:rPr>
          <w:rFonts w:cs="Arial"/>
          <w:sz w:val="22"/>
          <w:szCs w:val="22"/>
          <w:lang/>
        </w:rPr>
        <w:t>1</w:t>
      </w:r>
      <w:r w:rsidR="000C03A8">
        <w:rPr>
          <w:rFonts w:cs="Arial"/>
          <w:sz w:val="22"/>
          <w:szCs w:val="22"/>
          <w:lang/>
        </w:rPr>
        <w:t>2</w:t>
      </w:r>
      <w:r w:rsidRPr="002F0AC5">
        <w:rPr>
          <w:rFonts w:cs="Arial"/>
          <w:sz w:val="22"/>
          <w:szCs w:val="22"/>
          <w:lang/>
        </w:rPr>
        <w:t xml:space="preserve">.10 Independentemente de quaisquer investigações ou processos terem sido iniciados pelas autoridades, caso surjam denuncias ou indícios razoavelmente fortes de que os </w:t>
      </w:r>
      <w:r w:rsidRPr="002F0AC5">
        <w:rPr>
          <w:rFonts w:cs="Arial"/>
          <w:sz w:val="22"/>
          <w:szCs w:val="22"/>
          <w:lang/>
        </w:rPr>
        <w:lastRenderedPageBreak/>
        <w:t>contratados violaram a lei anticorrupção a CONTRATANTE terá o direito de suspender ou rescindir o contrato, sem prejuízo da multa pela rescisão.</w:t>
      </w:r>
    </w:p>
    <w:p w14:paraId="5B1C11CA" w14:textId="77777777" w:rsidR="002F0AC5" w:rsidRPr="002F0AC5" w:rsidRDefault="002F0AC5" w:rsidP="002F0AC5">
      <w:pPr>
        <w:spacing w:before="120" w:line="360" w:lineRule="auto"/>
        <w:rPr>
          <w:rFonts w:cs="Arial"/>
          <w:sz w:val="22"/>
          <w:szCs w:val="22"/>
          <w:lang/>
        </w:rPr>
      </w:pPr>
      <w:r w:rsidRPr="002F0AC5">
        <w:rPr>
          <w:rFonts w:cs="Arial"/>
          <w:sz w:val="22"/>
          <w:szCs w:val="22"/>
          <w:lang/>
        </w:rPr>
        <w:t>1</w:t>
      </w:r>
      <w:r w:rsidR="000C03A8">
        <w:rPr>
          <w:rFonts w:cs="Arial"/>
          <w:sz w:val="22"/>
          <w:szCs w:val="22"/>
          <w:lang/>
        </w:rPr>
        <w:t>2</w:t>
      </w:r>
      <w:r w:rsidRPr="002F0AC5">
        <w:rPr>
          <w:rFonts w:cs="Arial"/>
          <w:sz w:val="22"/>
          <w:szCs w:val="22"/>
          <w:lang/>
        </w:rPr>
        <w:t>.11 A CONTRATADA compromete-se a praticar a governança corporativa de modo a dar efetividade ao cumprimento das obrigações contratuais em observância à legislação aplicável.</w:t>
      </w:r>
    </w:p>
    <w:p w14:paraId="5EE35FDA" w14:textId="77777777" w:rsidR="002D5690" w:rsidRPr="002F0AC5" w:rsidRDefault="002F0AC5" w:rsidP="002F0AC5">
      <w:pPr>
        <w:spacing w:before="120" w:line="360" w:lineRule="auto"/>
        <w:rPr>
          <w:rFonts w:cs="Arial"/>
          <w:sz w:val="22"/>
          <w:szCs w:val="22"/>
          <w:lang/>
        </w:rPr>
      </w:pPr>
      <w:r w:rsidRPr="002F0AC5">
        <w:rPr>
          <w:rFonts w:cs="Arial"/>
          <w:sz w:val="22"/>
          <w:szCs w:val="22"/>
          <w:lang/>
        </w:rPr>
        <w:t>1</w:t>
      </w:r>
      <w:r w:rsidR="000C03A8">
        <w:rPr>
          <w:rFonts w:cs="Arial"/>
          <w:sz w:val="22"/>
          <w:szCs w:val="22"/>
          <w:lang/>
        </w:rPr>
        <w:t>2</w:t>
      </w:r>
      <w:r w:rsidRPr="002F0AC5">
        <w:rPr>
          <w:rFonts w:cs="Arial"/>
          <w:sz w:val="22"/>
          <w:szCs w:val="22"/>
          <w:lang/>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53E1167F" w14:textId="77777777" w:rsidR="005C604C" w:rsidRPr="002F0AC5" w:rsidRDefault="005C604C" w:rsidP="005C604C">
      <w:pPr>
        <w:pStyle w:val="Ttulo2"/>
        <w:spacing w:before="480" w:line="360" w:lineRule="auto"/>
        <w:jc w:val="both"/>
        <w:rPr>
          <w:rFonts w:ascii="Arial" w:eastAsia="Arial Unicode MS" w:hAnsi="Arial" w:cs="Arial"/>
          <w:sz w:val="22"/>
          <w:szCs w:val="22"/>
        </w:rPr>
      </w:pPr>
      <w:r w:rsidRPr="002F0AC5">
        <w:rPr>
          <w:rFonts w:ascii="Arial" w:eastAsia="Arial Unicode MS" w:hAnsi="Arial" w:cs="Arial"/>
          <w:sz w:val="22"/>
          <w:szCs w:val="22"/>
        </w:rPr>
        <w:t xml:space="preserve">CLÁUSULA DÉCIMA </w:t>
      </w:r>
      <w:r w:rsidR="000C03A8">
        <w:rPr>
          <w:rFonts w:ascii="Arial" w:eastAsia="Arial Unicode MS" w:hAnsi="Arial" w:cs="Arial"/>
          <w:sz w:val="22"/>
          <w:szCs w:val="22"/>
        </w:rPr>
        <w:t>TERCEIRA</w:t>
      </w:r>
      <w:r w:rsidRPr="002F0AC5">
        <w:rPr>
          <w:rFonts w:ascii="Arial" w:eastAsia="Arial Unicode MS" w:hAnsi="Arial" w:cs="Arial"/>
          <w:sz w:val="22"/>
          <w:szCs w:val="22"/>
        </w:rPr>
        <w:t>: LEGISLAÇÃO APLICÁVEL</w:t>
      </w:r>
    </w:p>
    <w:p w14:paraId="7D28D9FA" w14:textId="77777777" w:rsidR="005C604C" w:rsidRPr="002F0AC5" w:rsidRDefault="002F0AC5" w:rsidP="005C604C">
      <w:pPr>
        <w:spacing w:before="120" w:line="360" w:lineRule="auto"/>
        <w:rPr>
          <w:rFonts w:eastAsia="Arial Unicode MS" w:cs="Arial"/>
          <w:bCs/>
          <w:sz w:val="22"/>
          <w:szCs w:val="22"/>
        </w:rPr>
      </w:pPr>
      <w:r w:rsidRPr="002F0AC5">
        <w:rPr>
          <w:rFonts w:eastAsia="Arial Unicode MS" w:cs="Arial"/>
          <w:sz w:val="22"/>
          <w:szCs w:val="22"/>
        </w:rPr>
        <w:t>1</w:t>
      </w:r>
      <w:r w:rsidR="000C03A8">
        <w:rPr>
          <w:rFonts w:eastAsia="Arial Unicode MS" w:cs="Arial"/>
          <w:sz w:val="22"/>
          <w:szCs w:val="22"/>
        </w:rPr>
        <w:t>3</w:t>
      </w:r>
      <w:r w:rsidR="005C604C" w:rsidRPr="002F0AC5">
        <w:rPr>
          <w:rFonts w:eastAsia="Arial Unicode MS" w:cs="Arial"/>
          <w:sz w:val="22"/>
          <w:szCs w:val="22"/>
        </w:rPr>
        <w:t xml:space="preserve">.1. </w:t>
      </w:r>
      <w:r w:rsidR="005C604C" w:rsidRPr="002F0AC5">
        <w:rPr>
          <w:rFonts w:eastAsia="Arial Unicode MS" w:cs="Arial"/>
          <w:bCs/>
          <w:sz w:val="22"/>
          <w:szCs w:val="22"/>
        </w:rPr>
        <w:t xml:space="preserve">Aplica-se à execução deste contrato a Lei Federal nº. 13.303/16 e alterações posteriores, inclusive aos casos omissos, bem como as disposições constantes no </w:t>
      </w:r>
      <w:r w:rsidR="005C604C" w:rsidRPr="00B014D0">
        <w:rPr>
          <w:rFonts w:eastAsia="Arial Unicode MS" w:cs="Arial"/>
          <w:bCs/>
          <w:sz w:val="22"/>
          <w:szCs w:val="22"/>
        </w:rPr>
        <w:t>Regulamento de Licitações, Contratos e Convênios da CESAMA</w:t>
      </w:r>
      <w:r w:rsidR="009D446B" w:rsidRPr="00B014D0">
        <w:rPr>
          <w:rFonts w:eastAsia="Arial Unicode MS" w:cs="Arial"/>
          <w:bCs/>
          <w:sz w:val="22"/>
          <w:szCs w:val="22"/>
        </w:rPr>
        <w:t xml:space="preserve"> </w:t>
      </w:r>
      <w:r w:rsidR="009D446B" w:rsidRPr="00B014D0">
        <w:rPr>
          <w:rFonts w:eastAsia="Arial Unicode MS"/>
          <w:bCs/>
          <w:sz w:val="22"/>
          <w:szCs w:val="22"/>
        </w:rPr>
        <w:t>(</w:t>
      </w:r>
      <w:r w:rsidR="000333AF" w:rsidRPr="00B014D0">
        <w:rPr>
          <w:rFonts w:eastAsia="Arial Unicode MS"/>
          <w:bCs/>
          <w:sz w:val="22"/>
          <w:szCs w:val="22"/>
        </w:rPr>
        <w:t>30</w:t>
      </w:r>
      <w:r w:rsidR="009357D7" w:rsidRPr="00B014D0">
        <w:rPr>
          <w:rFonts w:eastAsia="Arial Unicode MS"/>
          <w:bCs/>
          <w:sz w:val="22"/>
          <w:szCs w:val="22"/>
        </w:rPr>
        <w:t>/06/2018</w:t>
      </w:r>
      <w:r w:rsidR="009D446B" w:rsidRPr="00B014D0">
        <w:rPr>
          <w:rFonts w:eastAsia="Arial Unicode MS"/>
          <w:bCs/>
          <w:sz w:val="22"/>
          <w:szCs w:val="22"/>
        </w:rPr>
        <w:t>)</w:t>
      </w:r>
      <w:r w:rsidR="005C604C" w:rsidRPr="00B014D0">
        <w:rPr>
          <w:rFonts w:eastAsia="Arial Unicode MS" w:cs="Arial"/>
          <w:bCs/>
          <w:sz w:val="22"/>
          <w:szCs w:val="22"/>
        </w:rPr>
        <w:t xml:space="preserve">, </w:t>
      </w:r>
      <w:r w:rsidR="001F32A3" w:rsidRPr="00B014D0">
        <w:rPr>
          <w:rFonts w:eastAsia="Arial Unicode MS" w:cs="Arial"/>
          <w:bCs/>
          <w:sz w:val="22"/>
          <w:szCs w:val="22"/>
        </w:rPr>
        <w:t>disponível</w:t>
      </w:r>
      <w:r w:rsidR="001F32A3" w:rsidRPr="002F0AC5">
        <w:rPr>
          <w:rFonts w:eastAsia="Arial Unicode MS" w:cs="Arial"/>
          <w:bCs/>
          <w:sz w:val="22"/>
          <w:szCs w:val="22"/>
        </w:rPr>
        <w:t xml:space="preserve"> para consulta no site da Cesama, no endereço eletrônico </w:t>
      </w:r>
      <w:hyperlink r:id="rId11" w:history="1">
        <w:r w:rsidR="00227148" w:rsidRPr="002F0AC5">
          <w:rPr>
            <w:rStyle w:val="Hyperlink"/>
            <w:sz w:val="22"/>
            <w:szCs w:val="22"/>
          </w:rPr>
          <w:t>http://cesama.com.br/site/uploads/arquivos/100/15562257012.pdf</w:t>
        </w:r>
      </w:hyperlink>
      <w:r w:rsidR="001F32A3" w:rsidRPr="002F0AC5">
        <w:rPr>
          <w:rFonts w:eastAsia="Arial Unicode MS" w:cs="Arial"/>
          <w:bCs/>
          <w:sz w:val="22"/>
          <w:szCs w:val="22"/>
        </w:rPr>
        <w:t xml:space="preserve">, </w:t>
      </w:r>
      <w:r w:rsidR="005C604C" w:rsidRPr="002F0AC5">
        <w:rPr>
          <w:rFonts w:eastAsia="Arial Unicode MS" w:cs="Arial"/>
          <w:bCs/>
          <w:sz w:val="22"/>
          <w:szCs w:val="22"/>
        </w:rPr>
        <w:t>bem como na legislação municipal civil e ambiental aplicáveis ao objeto deste Contrato.</w:t>
      </w:r>
    </w:p>
    <w:p w14:paraId="233F55D7" w14:textId="77777777" w:rsidR="005C604C" w:rsidRPr="002F0AC5" w:rsidRDefault="005C604C" w:rsidP="005C604C">
      <w:pPr>
        <w:pStyle w:val="Recuodecorpodetexto3"/>
        <w:tabs>
          <w:tab w:val="left" w:pos="-4820"/>
          <w:tab w:val="left" w:pos="9142"/>
        </w:tabs>
        <w:spacing w:before="480" w:line="360" w:lineRule="auto"/>
        <w:ind w:left="0"/>
        <w:rPr>
          <w:rFonts w:eastAsia="Arial Unicode MS"/>
          <w:b/>
          <w:bCs/>
          <w:color w:val="auto"/>
          <w:sz w:val="22"/>
          <w:szCs w:val="22"/>
        </w:rPr>
      </w:pPr>
      <w:r w:rsidRPr="002F0AC5">
        <w:rPr>
          <w:rFonts w:eastAsia="Arial Unicode MS"/>
          <w:b/>
          <w:color w:val="auto"/>
          <w:sz w:val="22"/>
          <w:szCs w:val="22"/>
        </w:rPr>
        <w:t xml:space="preserve">CLÁUSULA DÉCIMA </w:t>
      </w:r>
      <w:r w:rsidR="00D40E4F" w:rsidRPr="002F0AC5">
        <w:rPr>
          <w:rFonts w:eastAsia="Arial Unicode MS"/>
          <w:b/>
          <w:color w:val="auto"/>
          <w:sz w:val="22"/>
          <w:szCs w:val="22"/>
        </w:rPr>
        <w:t>QU</w:t>
      </w:r>
      <w:r w:rsidR="000C03A8">
        <w:rPr>
          <w:rFonts w:eastAsia="Arial Unicode MS"/>
          <w:b/>
          <w:color w:val="auto"/>
          <w:sz w:val="22"/>
          <w:szCs w:val="22"/>
        </w:rPr>
        <w:t>AR</w:t>
      </w:r>
      <w:r w:rsidR="002F0AC5" w:rsidRPr="002F0AC5">
        <w:rPr>
          <w:rFonts w:eastAsia="Arial Unicode MS"/>
          <w:b/>
          <w:color w:val="auto"/>
          <w:sz w:val="22"/>
          <w:szCs w:val="22"/>
        </w:rPr>
        <w:t>TA</w:t>
      </w:r>
      <w:r w:rsidRPr="002F0AC5">
        <w:rPr>
          <w:rFonts w:eastAsia="Arial Unicode MS"/>
          <w:b/>
          <w:color w:val="auto"/>
          <w:sz w:val="22"/>
          <w:szCs w:val="22"/>
        </w:rPr>
        <w:t>: FORO</w:t>
      </w:r>
    </w:p>
    <w:p w14:paraId="4FCCE30F" w14:textId="77777777" w:rsidR="005C604C" w:rsidRPr="002F0AC5" w:rsidRDefault="002F0AC5" w:rsidP="005C604C">
      <w:pPr>
        <w:pStyle w:val="Recuodecorpodetexto3"/>
        <w:tabs>
          <w:tab w:val="left" w:pos="3117"/>
          <w:tab w:val="left" w:pos="9142"/>
        </w:tabs>
        <w:spacing w:before="120" w:line="360" w:lineRule="auto"/>
        <w:ind w:left="0"/>
        <w:rPr>
          <w:rFonts w:eastAsia="Arial Unicode MS"/>
          <w:bCs/>
          <w:color w:val="auto"/>
          <w:sz w:val="22"/>
          <w:szCs w:val="22"/>
        </w:rPr>
      </w:pPr>
      <w:r w:rsidRPr="002F0AC5">
        <w:rPr>
          <w:rFonts w:eastAsia="Arial Unicode MS"/>
          <w:bCs/>
          <w:color w:val="auto"/>
          <w:sz w:val="22"/>
          <w:szCs w:val="22"/>
        </w:rPr>
        <w:t>1</w:t>
      </w:r>
      <w:r w:rsidR="000C03A8">
        <w:rPr>
          <w:rFonts w:eastAsia="Arial Unicode MS"/>
          <w:bCs/>
          <w:color w:val="auto"/>
          <w:sz w:val="22"/>
          <w:szCs w:val="22"/>
        </w:rPr>
        <w:t>4</w:t>
      </w:r>
      <w:r w:rsidR="005C604C" w:rsidRPr="002F0AC5">
        <w:rPr>
          <w:rFonts w:eastAsia="Arial Unicode MS"/>
          <w:bCs/>
          <w:color w:val="auto"/>
          <w:sz w:val="22"/>
          <w:szCs w:val="22"/>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022F9B02" w14:textId="77777777" w:rsidR="005C604C" w:rsidRPr="002F0AC5" w:rsidRDefault="005C604C" w:rsidP="005C604C">
      <w:pPr>
        <w:pStyle w:val="Corpodetexto"/>
        <w:spacing w:before="120" w:line="360" w:lineRule="auto"/>
        <w:rPr>
          <w:rFonts w:eastAsia="Arial Unicode MS" w:cs="Arial"/>
          <w:szCs w:val="22"/>
        </w:rPr>
      </w:pPr>
      <w:r w:rsidRPr="002F0AC5">
        <w:rPr>
          <w:rFonts w:eastAsia="Arial Unicode MS" w:cs="Arial"/>
          <w:szCs w:val="22"/>
        </w:rPr>
        <w:t>Por estarem assim justos e contratados, lavrou-se o este Contrato, que vai assinado pelas partes, na presença de duas testemunhas.</w:t>
      </w:r>
    </w:p>
    <w:p w14:paraId="775A460F" w14:textId="77777777" w:rsidR="005C604C" w:rsidRPr="001F32A3" w:rsidRDefault="005C604C" w:rsidP="005C604C">
      <w:pPr>
        <w:spacing w:before="120" w:line="360" w:lineRule="auto"/>
        <w:jc w:val="center"/>
        <w:rPr>
          <w:rFonts w:eastAsia="Arial Unicode MS" w:cs="Arial"/>
          <w:sz w:val="23"/>
          <w:szCs w:val="23"/>
        </w:rPr>
      </w:pPr>
      <w:r w:rsidRPr="001F32A3">
        <w:rPr>
          <w:rFonts w:eastAsia="Arial Unicode MS" w:cs="Arial"/>
          <w:sz w:val="23"/>
          <w:szCs w:val="23"/>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5C604C" w:rsidRPr="001F32A3" w14:paraId="7E70205D" w14:textId="77777777" w:rsidTr="00553C85">
        <w:trPr>
          <w:jc w:val="center"/>
        </w:trPr>
        <w:tc>
          <w:tcPr>
            <w:tcW w:w="5079" w:type="dxa"/>
          </w:tcPr>
          <w:p w14:paraId="5D3E9F57" w14:textId="77777777" w:rsidR="00DA1F3D" w:rsidRDefault="00DA1F3D" w:rsidP="00553C85">
            <w:pPr>
              <w:jc w:val="center"/>
              <w:rPr>
                <w:rFonts w:eastAsia="Arial Unicode MS" w:cs="Arial"/>
                <w:color w:val="FF0000"/>
                <w:sz w:val="23"/>
                <w:szCs w:val="23"/>
              </w:rPr>
            </w:pPr>
          </w:p>
          <w:p w14:paraId="4673C11E" w14:textId="77777777" w:rsidR="00CF099E" w:rsidRPr="00B014D0" w:rsidRDefault="00CF099E" w:rsidP="00553C85">
            <w:pPr>
              <w:jc w:val="center"/>
              <w:rPr>
                <w:rFonts w:eastAsia="Arial Unicode MS" w:cs="Arial"/>
                <w:sz w:val="23"/>
                <w:szCs w:val="23"/>
              </w:rPr>
            </w:pPr>
            <w:r w:rsidRPr="00B014D0">
              <w:rPr>
                <w:rFonts w:eastAsia="Arial Unicode MS" w:cs="Arial"/>
                <w:sz w:val="23"/>
                <w:szCs w:val="23"/>
              </w:rPr>
              <w:t>Júlio César Teixeira</w:t>
            </w:r>
          </w:p>
          <w:p w14:paraId="61C4870B" w14:textId="77777777" w:rsidR="005C604C" w:rsidRPr="001F32A3" w:rsidRDefault="005C604C" w:rsidP="00553C85">
            <w:pPr>
              <w:jc w:val="center"/>
              <w:rPr>
                <w:rFonts w:eastAsia="Arial Unicode MS" w:cs="Arial"/>
                <w:bCs/>
                <w:kern w:val="2"/>
                <w:sz w:val="23"/>
                <w:szCs w:val="23"/>
                <w:lang w:eastAsia="en-US"/>
              </w:rPr>
            </w:pPr>
            <w:r w:rsidRPr="00B014D0">
              <w:rPr>
                <w:rFonts w:eastAsia="Arial Unicode MS" w:cs="Arial"/>
                <w:bCs/>
                <w:sz w:val="23"/>
                <w:szCs w:val="23"/>
              </w:rPr>
              <w:t xml:space="preserve">Diretor Presidente </w:t>
            </w:r>
            <w:r w:rsidR="000656D5" w:rsidRPr="00B014D0">
              <w:rPr>
                <w:rFonts w:eastAsia="Arial Unicode MS" w:cs="Arial"/>
                <w:bCs/>
                <w:sz w:val="23"/>
                <w:szCs w:val="23"/>
              </w:rPr>
              <w:t>–</w:t>
            </w:r>
            <w:r w:rsidRPr="00B014D0">
              <w:rPr>
                <w:rFonts w:eastAsia="Arial Unicode MS" w:cs="Arial"/>
                <w:bCs/>
                <w:sz w:val="23"/>
                <w:szCs w:val="23"/>
              </w:rPr>
              <w:t xml:space="preserve"> CESAMA</w:t>
            </w:r>
          </w:p>
        </w:tc>
        <w:tc>
          <w:tcPr>
            <w:tcW w:w="4251" w:type="dxa"/>
          </w:tcPr>
          <w:p w14:paraId="4B7DA775" w14:textId="77777777" w:rsidR="005C604C" w:rsidRPr="001F32A3" w:rsidRDefault="005C604C" w:rsidP="00553C85">
            <w:pPr>
              <w:jc w:val="center"/>
              <w:rPr>
                <w:rFonts w:eastAsia="Arial Unicode MS" w:cs="Arial"/>
                <w:bCs/>
                <w:sz w:val="23"/>
                <w:szCs w:val="23"/>
              </w:rPr>
            </w:pPr>
          </w:p>
          <w:p w14:paraId="2E8E1403" w14:textId="580CF88C" w:rsidR="00535239" w:rsidRDefault="00812815" w:rsidP="00535239">
            <w:pPr>
              <w:jc w:val="center"/>
              <w:rPr>
                <w:rFonts w:eastAsia="Arial Unicode MS" w:cs="Arial"/>
                <w:bCs/>
                <w:sz w:val="23"/>
                <w:szCs w:val="23"/>
              </w:rPr>
            </w:pPr>
            <w:r>
              <w:rPr>
                <w:rFonts w:eastAsia="Arial Unicode MS" w:cs="Arial"/>
                <w:bCs/>
                <w:sz w:val="23"/>
                <w:szCs w:val="23"/>
              </w:rPr>
              <w:t>Renata Nunes</w:t>
            </w:r>
            <w:r w:rsidR="000F5282">
              <w:rPr>
                <w:rFonts w:eastAsia="Arial Unicode MS" w:cs="Arial"/>
                <w:bCs/>
                <w:sz w:val="23"/>
                <w:szCs w:val="23"/>
              </w:rPr>
              <w:t xml:space="preserve"> Ferreira</w:t>
            </w:r>
          </w:p>
          <w:p w14:paraId="4659CF3D" w14:textId="56104B79" w:rsidR="005C604C" w:rsidRPr="000F5282" w:rsidRDefault="00A6343B" w:rsidP="00535239">
            <w:pPr>
              <w:jc w:val="center"/>
              <w:rPr>
                <w:rFonts w:eastAsia="Arial Unicode MS" w:cs="Arial"/>
                <w:kern w:val="2"/>
                <w:sz w:val="23"/>
                <w:szCs w:val="23"/>
                <w:lang w:eastAsia="en-US"/>
              </w:rPr>
            </w:pPr>
            <w:r w:rsidRPr="000F5282">
              <w:rPr>
                <w:rFonts w:eastAsia="Arial Unicode MS" w:cs="Arial"/>
                <w:sz w:val="24"/>
                <w:szCs w:val="24"/>
              </w:rPr>
              <w:t>Prime Consultoria e Assessoria Empresarial Ltda</w:t>
            </w:r>
          </w:p>
        </w:tc>
      </w:tr>
    </w:tbl>
    <w:p w14:paraId="2E967B62" w14:textId="77777777" w:rsidR="00DA1F3D" w:rsidRDefault="00DA1F3D" w:rsidP="005C604C">
      <w:pPr>
        <w:pStyle w:val="Ttulo6"/>
        <w:numPr>
          <w:ilvl w:val="0"/>
          <w:numId w:val="0"/>
        </w:numPr>
        <w:spacing w:before="60" w:after="0" w:line="300" w:lineRule="exact"/>
        <w:jc w:val="both"/>
        <w:rPr>
          <w:rFonts w:eastAsia="Arial Unicode MS"/>
          <w:b w:val="0"/>
          <w:color w:val="auto"/>
          <w:sz w:val="23"/>
          <w:szCs w:val="23"/>
          <w:u w:val="none"/>
        </w:rPr>
      </w:pPr>
    </w:p>
    <w:p w14:paraId="5E083225" w14:textId="0A8B7A7C" w:rsidR="005C604C" w:rsidRPr="00812815" w:rsidRDefault="005C604C" w:rsidP="005C604C">
      <w:pPr>
        <w:pStyle w:val="Ttulo6"/>
        <w:numPr>
          <w:ilvl w:val="0"/>
          <w:numId w:val="0"/>
        </w:numPr>
        <w:spacing w:before="60" w:after="0" w:line="300" w:lineRule="exact"/>
        <w:jc w:val="both"/>
        <w:rPr>
          <w:rFonts w:eastAsia="Arial Unicode MS"/>
          <w:b w:val="0"/>
          <w:color w:val="auto"/>
          <w:sz w:val="23"/>
          <w:szCs w:val="23"/>
          <w:lang w:val="pt-BR"/>
        </w:rPr>
      </w:pPr>
      <w:r w:rsidRPr="001F32A3">
        <w:rPr>
          <w:rFonts w:eastAsia="Arial Unicode MS"/>
          <w:b w:val="0"/>
          <w:color w:val="auto"/>
          <w:sz w:val="23"/>
          <w:szCs w:val="23"/>
          <w:u w:val="none"/>
        </w:rPr>
        <w:t xml:space="preserve">Testemunhas: </w:t>
      </w:r>
      <w:r w:rsidR="00812815">
        <w:rPr>
          <w:rFonts w:eastAsia="Arial Unicode MS"/>
          <w:b w:val="0"/>
          <w:color w:val="auto"/>
          <w:sz w:val="23"/>
          <w:szCs w:val="23"/>
          <w:u w:val="none"/>
          <w:lang w:val="pt-BR"/>
        </w:rPr>
        <w:t>1)                                                        2)</w:t>
      </w:r>
    </w:p>
    <w:p w14:paraId="7B78A395" w14:textId="77777777" w:rsidR="00EE130A" w:rsidRPr="00436CDD" w:rsidRDefault="00EE130A" w:rsidP="00EE130A"/>
    <w:p w14:paraId="6EAC14C1" w14:textId="10827AAA" w:rsidR="0015112C" w:rsidRPr="0015112C" w:rsidRDefault="0015112C" w:rsidP="00A6343B">
      <w:pPr>
        <w:pStyle w:val="Ttulo3"/>
        <w:tabs>
          <w:tab w:val="left" w:pos="0"/>
        </w:tabs>
        <w:spacing w:line="480" w:lineRule="auto"/>
        <w:ind w:right="0"/>
        <w:rPr>
          <w:rFonts w:cs="Arial"/>
          <w:sz w:val="24"/>
          <w:szCs w:val="24"/>
        </w:rPr>
      </w:pPr>
    </w:p>
    <w:sectPr w:rsidR="0015112C" w:rsidRPr="0015112C" w:rsidSect="001F50A5">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3DD7" w14:textId="77777777" w:rsidR="00E2749F" w:rsidRDefault="00E2749F">
      <w:r>
        <w:separator/>
      </w:r>
    </w:p>
  </w:endnote>
  <w:endnote w:type="continuationSeparator" w:id="0">
    <w:p w14:paraId="1E60397A" w14:textId="77777777" w:rsidR="00E2749F" w:rsidRDefault="00E2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aramond-Normal-Bold">
    <w:altName w:val="Garamon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005" w14:textId="77777777" w:rsidR="00EC1786" w:rsidRDefault="00EC1786"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5FC46EC4" w14:textId="77777777" w:rsidR="00EC1786" w:rsidRPr="00DC08CD" w:rsidRDefault="00EC1786"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0DDA3291" w14:textId="7DCF385B" w:rsidR="00EC1786" w:rsidRDefault="00EC1786"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11B204EE" w14:textId="77777777" w:rsidR="00A6343B" w:rsidRDefault="00A6343B" w:rsidP="001231C3">
    <w:pPr>
      <w:pStyle w:val="Rodap"/>
      <w:tabs>
        <w:tab w:val="right" w:pos="8505"/>
      </w:tabs>
      <w:ind w:right="-1"/>
      <w:jc w:val="center"/>
      <w:rPr>
        <w:rFonts w:cs="Arial"/>
        <w:sz w:val="16"/>
        <w:szCs w:val="16"/>
      </w:rPr>
    </w:pPr>
  </w:p>
  <w:p w14:paraId="06D2A498" w14:textId="77777777" w:rsidR="00860EFD" w:rsidRPr="00262B4E" w:rsidRDefault="00860EFD" w:rsidP="00860EF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38BE" w14:textId="77777777" w:rsidR="00E2749F" w:rsidRDefault="00E2749F">
      <w:r>
        <w:separator/>
      </w:r>
    </w:p>
  </w:footnote>
  <w:footnote w:type="continuationSeparator" w:id="0">
    <w:p w14:paraId="5C1A96E3" w14:textId="77777777" w:rsidR="00E2749F" w:rsidRDefault="00E2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58F3" w14:textId="77777777" w:rsidR="00EC1786" w:rsidRDefault="00EC178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AA6D91" w14:textId="77777777" w:rsidR="00EC1786" w:rsidRDefault="00EC178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C624" w14:textId="76CABDBF" w:rsidR="00EC1786" w:rsidRDefault="00DF5A64" w:rsidP="00DE135D">
    <w:pPr>
      <w:pStyle w:val="Cabealho"/>
      <w:spacing w:after="240"/>
      <w:jc w:val="center"/>
    </w:pPr>
    <w:r>
      <w:rPr>
        <w:noProof/>
        <w:lang w:eastAsia="pt-BR"/>
      </w:rPr>
      <mc:AlternateContent>
        <mc:Choice Requires="wps">
          <w:drawing>
            <wp:anchor distT="0" distB="0" distL="114300" distR="114300" simplePos="0" relativeHeight="251657728" behindDoc="0" locked="0" layoutInCell="1" allowOverlap="1" wp14:anchorId="7A25DEF0" wp14:editId="316124BA">
              <wp:simplePos x="0" y="0"/>
              <wp:positionH relativeFrom="column">
                <wp:posOffset>5520690</wp:posOffset>
              </wp:positionH>
              <wp:positionV relativeFrom="paragraph">
                <wp:posOffset>-190500</wp:posOffset>
              </wp:positionV>
              <wp:extent cx="790575" cy="802005"/>
              <wp:effectExtent l="9525" t="7620"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802005"/>
                      </a:xfrm>
                      <a:prstGeom prst="ellipse">
                        <a:avLst/>
                      </a:prstGeom>
                      <a:solidFill>
                        <a:srgbClr val="FFFFFF"/>
                      </a:solidFill>
                      <a:ln w="12700">
                        <a:solidFill>
                          <a:srgbClr val="000000"/>
                        </a:solidFill>
                        <a:round/>
                        <a:headEnd/>
                        <a:tailEnd/>
                      </a:ln>
                    </wps:spPr>
                    <wps:txbx>
                      <w:txbxContent>
                        <w:p w14:paraId="33F25622" w14:textId="77777777" w:rsidR="00EC1786" w:rsidRPr="007B3ED8" w:rsidRDefault="00EC1786" w:rsidP="002D07C4">
                          <w:pPr>
                            <w:jc w:val="center"/>
                            <w:rPr>
                              <w:rFonts w:cs="Arial"/>
                              <w:b/>
                              <w:sz w:val="12"/>
                              <w:szCs w:val="12"/>
                            </w:rPr>
                          </w:pPr>
                          <w:r w:rsidRPr="007B3ED8">
                            <w:rPr>
                              <w:rFonts w:cs="Arial"/>
                              <w:b/>
                              <w:sz w:val="12"/>
                              <w:szCs w:val="12"/>
                            </w:rPr>
                            <w:t xml:space="preserve">CESAMA </w:t>
                          </w:r>
                        </w:p>
                        <w:p w14:paraId="72DF28EB" w14:textId="77777777" w:rsidR="00EC1786" w:rsidRPr="007B3ED8" w:rsidRDefault="00EC1786" w:rsidP="002D07C4">
                          <w:pPr>
                            <w:jc w:val="center"/>
                            <w:rPr>
                              <w:rFonts w:cs="Arial"/>
                              <w:b/>
                              <w:sz w:val="12"/>
                              <w:szCs w:val="12"/>
                            </w:rPr>
                          </w:pPr>
                          <w:r w:rsidRPr="007B3ED8">
                            <w:rPr>
                              <w:rFonts w:cs="Arial"/>
                              <w:b/>
                              <w:sz w:val="12"/>
                              <w:szCs w:val="12"/>
                            </w:rPr>
                            <w:t>DELC</w:t>
                          </w:r>
                        </w:p>
                        <w:p w14:paraId="7631C604" w14:textId="77777777" w:rsidR="00EC1786" w:rsidRDefault="00EC1786" w:rsidP="002D07C4">
                          <w:pPr>
                            <w:spacing w:before="60"/>
                            <w:jc w:val="center"/>
                            <w:rPr>
                              <w:rFonts w:cs="Arial"/>
                              <w:b/>
                              <w:sz w:val="12"/>
                              <w:szCs w:val="12"/>
                            </w:rPr>
                          </w:pPr>
                          <w:r w:rsidRPr="007B3ED8">
                            <w:rPr>
                              <w:rFonts w:cs="Arial"/>
                              <w:b/>
                              <w:sz w:val="12"/>
                              <w:szCs w:val="12"/>
                            </w:rPr>
                            <w:t>Folha nº.</w:t>
                          </w:r>
                        </w:p>
                        <w:p w14:paraId="6E867106" w14:textId="77777777" w:rsidR="00EC1786" w:rsidRPr="007B3ED8" w:rsidRDefault="00EC1786" w:rsidP="002D07C4">
                          <w:pPr>
                            <w:spacing w:before="120"/>
                            <w:jc w:val="center"/>
                            <w:rPr>
                              <w:rFonts w:cs="Arial"/>
                              <w:b/>
                              <w:sz w:val="12"/>
                              <w:szCs w:val="12"/>
                            </w:rPr>
                          </w:pPr>
                          <w:r w:rsidRPr="007B3ED8">
                            <w:rPr>
                              <w:rFonts w:cs="Arial"/>
                              <w:b/>
                              <w:sz w:val="12"/>
                              <w:szCs w:val="12"/>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5DEF0" id="Oval 5" o:spid="_x0000_s1026" style="position:absolute;left:0;text-align:left;margin-left:434.7pt;margin-top:-15pt;width:62.2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" strokeweight="1pt">
              <v:textbox>
                <w:txbxContent>
                  <w:p w14:paraId="33F25622" w14:textId="77777777" w:rsidR="00EC1786" w:rsidRPr="007B3ED8" w:rsidRDefault="00EC1786" w:rsidP="002D07C4">
                    <w:pPr>
                      <w:jc w:val="center"/>
                      <w:rPr>
                        <w:rFonts w:cs="Arial"/>
                        <w:b/>
                        <w:sz w:val="12"/>
                        <w:szCs w:val="12"/>
                      </w:rPr>
                    </w:pPr>
                    <w:r w:rsidRPr="007B3ED8">
                      <w:rPr>
                        <w:rFonts w:cs="Arial"/>
                        <w:b/>
                        <w:sz w:val="12"/>
                        <w:szCs w:val="12"/>
                      </w:rPr>
                      <w:t xml:space="preserve">CESAMA </w:t>
                    </w:r>
                  </w:p>
                  <w:p w14:paraId="72DF28EB" w14:textId="77777777" w:rsidR="00EC1786" w:rsidRPr="007B3ED8" w:rsidRDefault="00EC1786" w:rsidP="002D07C4">
                    <w:pPr>
                      <w:jc w:val="center"/>
                      <w:rPr>
                        <w:rFonts w:cs="Arial"/>
                        <w:b/>
                        <w:sz w:val="12"/>
                        <w:szCs w:val="12"/>
                      </w:rPr>
                    </w:pPr>
                    <w:r w:rsidRPr="007B3ED8">
                      <w:rPr>
                        <w:rFonts w:cs="Arial"/>
                        <w:b/>
                        <w:sz w:val="12"/>
                        <w:szCs w:val="12"/>
                      </w:rPr>
                      <w:t>DELC</w:t>
                    </w:r>
                  </w:p>
                  <w:p w14:paraId="7631C604" w14:textId="77777777" w:rsidR="00EC1786" w:rsidRDefault="00EC1786" w:rsidP="002D07C4">
                    <w:pPr>
                      <w:spacing w:before="60"/>
                      <w:jc w:val="center"/>
                      <w:rPr>
                        <w:rFonts w:cs="Arial"/>
                        <w:b/>
                        <w:sz w:val="12"/>
                        <w:szCs w:val="12"/>
                      </w:rPr>
                    </w:pPr>
                    <w:r w:rsidRPr="007B3ED8">
                      <w:rPr>
                        <w:rFonts w:cs="Arial"/>
                        <w:b/>
                        <w:sz w:val="12"/>
                        <w:szCs w:val="12"/>
                      </w:rPr>
                      <w:t>Folha nº.</w:t>
                    </w:r>
                  </w:p>
                  <w:p w14:paraId="6E867106" w14:textId="77777777" w:rsidR="00EC1786" w:rsidRPr="007B3ED8" w:rsidRDefault="00EC1786" w:rsidP="002D07C4">
                    <w:pPr>
                      <w:spacing w:before="120"/>
                      <w:jc w:val="center"/>
                      <w:rPr>
                        <w:rFonts w:cs="Arial"/>
                        <w:b/>
                        <w:sz w:val="12"/>
                        <w:szCs w:val="12"/>
                      </w:rPr>
                    </w:pPr>
                    <w:r w:rsidRPr="007B3ED8">
                      <w:rPr>
                        <w:rFonts w:cs="Arial"/>
                        <w:b/>
                        <w:sz w:val="12"/>
                        <w:szCs w:val="12"/>
                      </w:rPr>
                      <w:t>_________</w:t>
                    </w:r>
                  </w:p>
                </w:txbxContent>
              </v:textbox>
            </v:oval>
          </w:pict>
        </mc:Fallback>
      </mc:AlternateContent>
    </w:r>
    <w:r w:rsidR="00EC1786">
      <w:t xml:space="preserve">    </w:t>
    </w:r>
    <w:r w:rsidRPr="00262B4E">
      <w:rPr>
        <w:noProof/>
        <w:sz w:val="16"/>
        <w:szCs w:val="16"/>
        <w:lang w:eastAsia="pt-BR"/>
      </w:rPr>
      <w:drawing>
        <wp:inline distT="0" distB="0" distL="0" distR="0" wp14:anchorId="7901255C" wp14:editId="69886275">
          <wp:extent cx="5400040" cy="64706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6"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2"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7"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0086556">
    <w:abstractNumId w:val="0"/>
  </w:num>
  <w:num w:numId="2" w16cid:durableId="13460508">
    <w:abstractNumId w:val="20"/>
  </w:num>
  <w:num w:numId="3" w16cid:durableId="1166285688">
    <w:abstractNumId w:val="36"/>
  </w:num>
  <w:num w:numId="4" w16cid:durableId="1968852844">
    <w:abstractNumId w:val="38"/>
  </w:num>
  <w:num w:numId="5" w16cid:durableId="469784899">
    <w:abstractNumId w:val="33"/>
  </w:num>
  <w:num w:numId="6" w16cid:durableId="415787427">
    <w:abstractNumId w:val="14"/>
  </w:num>
  <w:num w:numId="7" w16cid:durableId="1578369567">
    <w:abstractNumId w:val="39"/>
  </w:num>
  <w:num w:numId="8" w16cid:durableId="300161929">
    <w:abstractNumId w:val="17"/>
  </w:num>
  <w:num w:numId="9" w16cid:durableId="36241658">
    <w:abstractNumId w:val="31"/>
  </w:num>
  <w:num w:numId="10" w16cid:durableId="675039667">
    <w:abstractNumId w:val="13"/>
  </w:num>
  <w:num w:numId="11" w16cid:durableId="694773442">
    <w:abstractNumId w:val="35"/>
  </w:num>
  <w:num w:numId="12" w16cid:durableId="1652784765">
    <w:abstractNumId w:val="8"/>
  </w:num>
  <w:num w:numId="13" w16cid:durableId="1209029860">
    <w:abstractNumId w:val="9"/>
  </w:num>
  <w:num w:numId="14" w16cid:durableId="104035704">
    <w:abstractNumId w:val="22"/>
  </w:num>
  <w:num w:numId="15" w16cid:durableId="1080832338">
    <w:abstractNumId w:val="15"/>
  </w:num>
  <w:num w:numId="16" w16cid:durableId="1200705846">
    <w:abstractNumId w:val="24"/>
  </w:num>
  <w:num w:numId="17" w16cid:durableId="1541937274">
    <w:abstractNumId w:val="26"/>
  </w:num>
  <w:num w:numId="18" w16cid:durableId="1114251641">
    <w:abstractNumId w:val="5"/>
  </w:num>
  <w:num w:numId="19" w16cid:durableId="1635259194">
    <w:abstractNumId w:val="6"/>
  </w:num>
  <w:num w:numId="20" w16cid:durableId="1580018562">
    <w:abstractNumId w:val="16"/>
  </w:num>
  <w:num w:numId="21" w16cid:durableId="1429815238">
    <w:abstractNumId w:val="12"/>
  </w:num>
  <w:num w:numId="22" w16cid:durableId="1175993702">
    <w:abstractNumId w:val="19"/>
  </w:num>
  <w:num w:numId="23" w16cid:durableId="867565958">
    <w:abstractNumId w:val="29"/>
  </w:num>
  <w:num w:numId="24" w16cid:durableId="751127556">
    <w:abstractNumId w:val="18"/>
  </w:num>
  <w:num w:numId="25" w16cid:durableId="1988850360">
    <w:abstractNumId w:val="30"/>
  </w:num>
  <w:num w:numId="26" w16cid:durableId="1292400617">
    <w:abstractNumId w:val="34"/>
  </w:num>
  <w:num w:numId="27" w16cid:durableId="1855265260">
    <w:abstractNumId w:val="27"/>
  </w:num>
  <w:num w:numId="28" w16cid:durableId="616448665">
    <w:abstractNumId w:val="10"/>
  </w:num>
  <w:num w:numId="29" w16cid:durableId="523634354">
    <w:abstractNumId w:val="28"/>
  </w:num>
  <w:num w:numId="30" w16cid:durableId="2113275878">
    <w:abstractNumId w:val="37"/>
  </w:num>
  <w:num w:numId="31" w16cid:durableId="1015032668">
    <w:abstractNumId w:val="25"/>
  </w:num>
  <w:num w:numId="32" w16cid:durableId="531038472">
    <w:abstractNumId w:val="11"/>
  </w:num>
  <w:num w:numId="33" w16cid:durableId="1209025112">
    <w:abstractNumId w:val="23"/>
  </w:num>
  <w:num w:numId="34" w16cid:durableId="1528176920">
    <w:abstractNumId w:val="7"/>
  </w:num>
  <w:num w:numId="35" w16cid:durableId="1238638637">
    <w:abstractNumId w:val="32"/>
  </w:num>
  <w:num w:numId="36" w16cid:durableId="255097430">
    <w:abstractNumId w:val="21"/>
  </w:num>
  <w:num w:numId="37" w16cid:durableId="21382582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13E"/>
    <w:rsid w:val="0000635D"/>
    <w:rsid w:val="00007796"/>
    <w:rsid w:val="00012D24"/>
    <w:rsid w:val="00015DE4"/>
    <w:rsid w:val="00015E95"/>
    <w:rsid w:val="00020938"/>
    <w:rsid w:val="00021065"/>
    <w:rsid w:val="0002195D"/>
    <w:rsid w:val="00022214"/>
    <w:rsid w:val="00022C3D"/>
    <w:rsid w:val="00027C73"/>
    <w:rsid w:val="00030073"/>
    <w:rsid w:val="000316B2"/>
    <w:rsid w:val="000333AF"/>
    <w:rsid w:val="00033B5D"/>
    <w:rsid w:val="00035B0E"/>
    <w:rsid w:val="00037938"/>
    <w:rsid w:val="00041984"/>
    <w:rsid w:val="000424E8"/>
    <w:rsid w:val="00042A34"/>
    <w:rsid w:val="000462A6"/>
    <w:rsid w:val="00050576"/>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5ADF"/>
    <w:rsid w:val="0008222D"/>
    <w:rsid w:val="00082551"/>
    <w:rsid w:val="0008325D"/>
    <w:rsid w:val="0008369D"/>
    <w:rsid w:val="00086FA1"/>
    <w:rsid w:val="000876B7"/>
    <w:rsid w:val="00090CB2"/>
    <w:rsid w:val="00091F5A"/>
    <w:rsid w:val="000949B5"/>
    <w:rsid w:val="00096081"/>
    <w:rsid w:val="00097AC8"/>
    <w:rsid w:val="00097E4C"/>
    <w:rsid w:val="000A40D4"/>
    <w:rsid w:val="000A4614"/>
    <w:rsid w:val="000A6CD9"/>
    <w:rsid w:val="000A7FB7"/>
    <w:rsid w:val="000B395F"/>
    <w:rsid w:val="000B3AC8"/>
    <w:rsid w:val="000B76C0"/>
    <w:rsid w:val="000C03A8"/>
    <w:rsid w:val="000C2749"/>
    <w:rsid w:val="000C42BB"/>
    <w:rsid w:val="000C48FE"/>
    <w:rsid w:val="000D114B"/>
    <w:rsid w:val="000D17E4"/>
    <w:rsid w:val="000D5B47"/>
    <w:rsid w:val="000E332E"/>
    <w:rsid w:val="000E375E"/>
    <w:rsid w:val="000E6267"/>
    <w:rsid w:val="000E6E5B"/>
    <w:rsid w:val="000F5282"/>
    <w:rsid w:val="000F52C6"/>
    <w:rsid w:val="000F5921"/>
    <w:rsid w:val="000F6083"/>
    <w:rsid w:val="000F688B"/>
    <w:rsid w:val="001009E3"/>
    <w:rsid w:val="001032DF"/>
    <w:rsid w:val="00104E00"/>
    <w:rsid w:val="001057D8"/>
    <w:rsid w:val="00107928"/>
    <w:rsid w:val="0011007F"/>
    <w:rsid w:val="0011175D"/>
    <w:rsid w:val="00111E70"/>
    <w:rsid w:val="00112D03"/>
    <w:rsid w:val="0011752B"/>
    <w:rsid w:val="001231C3"/>
    <w:rsid w:val="00123449"/>
    <w:rsid w:val="00123D84"/>
    <w:rsid w:val="001248CA"/>
    <w:rsid w:val="00124B8E"/>
    <w:rsid w:val="00126B1F"/>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7615"/>
    <w:rsid w:val="00164FD2"/>
    <w:rsid w:val="001663BE"/>
    <w:rsid w:val="001712BA"/>
    <w:rsid w:val="00173A9D"/>
    <w:rsid w:val="00174D68"/>
    <w:rsid w:val="00174DEC"/>
    <w:rsid w:val="00177912"/>
    <w:rsid w:val="001803FF"/>
    <w:rsid w:val="00183292"/>
    <w:rsid w:val="00183713"/>
    <w:rsid w:val="00183760"/>
    <w:rsid w:val="00186539"/>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1D45"/>
    <w:rsid w:val="001D39DF"/>
    <w:rsid w:val="001D4309"/>
    <w:rsid w:val="001D4A49"/>
    <w:rsid w:val="001E163F"/>
    <w:rsid w:val="001E307E"/>
    <w:rsid w:val="001E43E5"/>
    <w:rsid w:val="001F09A5"/>
    <w:rsid w:val="001F32A3"/>
    <w:rsid w:val="001F50A5"/>
    <w:rsid w:val="00201358"/>
    <w:rsid w:val="0020279A"/>
    <w:rsid w:val="00202FE5"/>
    <w:rsid w:val="0020305F"/>
    <w:rsid w:val="002033F9"/>
    <w:rsid w:val="00205837"/>
    <w:rsid w:val="002162EC"/>
    <w:rsid w:val="002227ED"/>
    <w:rsid w:val="00225035"/>
    <w:rsid w:val="00227148"/>
    <w:rsid w:val="00227C84"/>
    <w:rsid w:val="002320FA"/>
    <w:rsid w:val="00234CB0"/>
    <w:rsid w:val="00234D3B"/>
    <w:rsid w:val="0023669B"/>
    <w:rsid w:val="00242220"/>
    <w:rsid w:val="00242AE3"/>
    <w:rsid w:val="002444E9"/>
    <w:rsid w:val="00245270"/>
    <w:rsid w:val="0025409B"/>
    <w:rsid w:val="00255CF8"/>
    <w:rsid w:val="00261551"/>
    <w:rsid w:val="00264A1C"/>
    <w:rsid w:val="00272F0B"/>
    <w:rsid w:val="00281CEB"/>
    <w:rsid w:val="00285867"/>
    <w:rsid w:val="0028737F"/>
    <w:rsid w:val="002918E8"/>
    <w:rsid w:val="00294A70"/>
    <w:rsid w:val="00295C57"/>
    <w:rsid w:val="002961F4"/>
    <w:rsid w:val="002A0A54"/>
    <w:rsid w:val="002A136B"/>
    <w:rsid w:val="002A781D"/>
    <w:rsid w:val="002B2449"/>
    <w:rsid w:val="002B401F"/>
    <w:rsid w:val="002C09A2"/>
    <w:rsid w:val="002C17BA"/>
    <w:rsid w:val="002C3CF4"/>
    <w:rsid w:val="002C5C80"/>
    <w:rsid w:val="002C6AB8"/>
    <w:rsid w:val="002D0096"/>
    <w:rsid w:val="002D07C4"/>
    <w:rsid w:val="002D2C74"/>
    <w:rsid w:val="002D3148"/>
    <w:rsid w:val="002D4C45"/>
    <w:rsid w:val="002D5690"/>
    <w:rsid w:val="002E30DC"/>
    <w:rsid w:val="002E39C0"/>
    <w:rsid w:val="002E4231"/>
    <w:rsid w:val="002E7141"/>
    <w:rsid w:val="002F0AC5"/>
    <w:rsid w:val="002F0C4D"/>
    <w:rsid w:val="002F4626"/>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875"/>
    <w:rsid w:val="00343CC7"/>
    <w:rsid w:val="00345C12"/>
    <w:rsid w:val="00347367"/>
    <w:rsid w:val="0035048C"/>
    <w:rsid w:val="00351002"/>
    <w:rsid w:val="00354870"/>
    <w:rsid w:val="00355F87"/>
    <w:rsid w:val="0036062F"/>
    <w:rsid w:val="003614F6"/>
    <w:rsid w:val="003647CA"/>
    <w:rsid w:val="0036597D"/>
    <w:rsid w:val="00365D37"/>
    <w:rsid w:val="0036619E"/>
    <w:rsid w:val="00373FA4"/>
    <w:rsid w:val="00374395"/>
    <w:rsid w:val="00377010"/>
    <w:rsid w:val="0037730C"/>
    <w:rsid w:val="00383AC3"/>
    <w:rsid w:val="00384F1C"/>
    <w:rsid w:val="00391987"/>
    <w:rsid w:val="00393927"/>
    <w:rsid w:val="0039454E"/>
    <w:rsid w:val="003A4F7D"/>
    <w:rsid w:val="003A569E"/>
    <w:rsid w:val="003A638C"/>
    <w:rsid w:val="003B13F0"/>
    <w:rsid w:val="003B5E7A"/>
    <w:rsid w:val="003B6B69"/>
    <w:rsid w:val="003C2563"/>
    <w:rsid w:val="003C7D88"/>
    <w:rsid w:val="003D0E44"/>
    <w:rsid w:val="003D399E"/>
    <w:rsid w:val="003D60FC"/>
    <w:rsid w:val="003D626C"/>
    <w:rsid w:val="003D6B84"/>
    <w:rsid w:val="003E153C"/>
    <w:rsid w:val="003E7907"/>
    <w:rsid w:val="003F135A"/>
    <w:rsid w:val="003F2224"/>
    <w:rsid w:val="003F4904"/>
    <w:rsid w:val="00403869"/>
    <w:rsid w:val="004070D1"/>
    <w:rsid w:val="00411BF1"/>
    <w:rsid w:val="0041422B"/>
    <w:rsid w:val="004143D0"/>
    <w:rsid w:val="00414773"/>
    <w:rsid w:val="00415B83"/>
    <w:rsid w:val="00415B9F"/>
    <w:rsid w:val="004168CF"/>
    <w:rsid w:val="0042014E"/>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681F"/>
    <w:rsid w:val="00460C81"/>
    <w:rsid w:val="00461FC4"/>
    <w:rsid w:val="00467B6C"/>
    <w:rsid w:val="0047291D"/>
    <w:rsid w:val="004745C0"/>
    <w:rsid w:val="00476C79"/>
    <w:rsid w:val="00481C39"/>
    <w:rsid w:val="00481FB1"/>
    <w:rsid w:val="00482526"/>
    <w:rsid w:val="00487AEB"/>
    <w:rsid w:val="0049092E"/>
    <w:rsid w:val="00491C2E"/>
    <w:rsid w:val="004946F8"/>
    <w:rsid w:val="004A11D7"/>
    <w:rsid w:val="004A2A29"/>
    <w:rsid w:val="004A2A2E"/>
    <w:rsid w:val="004A412C"/>
    <w:rsid w:val="004A765C"/>
    <w:rsid w:val="004B3F8B"/>
    <w:rsid w:val="004B577C"/>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54F5"/>
    <w:rsid w:val="00501887"/>
    <w:rsid w:val="00504D93"/>
    <w:rsid w:val="00516BEA"/>
    <w:rsid w:val="0051754C"/>
    <w:rsid w:val="005208BA"/>
    <w:rsid w:val="00522C22"/>
    <w:rsid w:val="00522C24"/>
    <w:rsid w:val="00523510"/>
    <w:rsid w:val="00523A12"/>
    <w:rsid w:val="00523C6A"/>
    <w:rsid w:val="005267C0"/>
    <w:rsid w:val="00527615"/>
    <w:rsid w:val="005340D7"/>
    <w:rsid w:val="00535239"/>
    <w:rsid w:val="00536C46"/>
    <w:rsid w:val="00541789"/>
    <w:rsid w:val="00542B5F"/>
    <w:rsid w:val="0054331E"/>
    <w:rsid w:val="00543502"/>
    <w:rsid w:val="00545174"/>
    <w:rsid w:val="00552606"/>
    <w:rsid w:val="00553BB3"/>
    <w:rsid w:val="00553C85"/>
    <w:rsid w:val="00560663"/>
    <w:rsid w:val="00562E8E"/>
    <w:rsid w:val="00563DC4"/>
    <w:rsid w:val="00563DDB"/>
    <w:rsid w:val="005728C9"/>
    <w:rsid w:val="0057340E"/>
    <w:rsid w:val="0057444B"/>
    <w:rsid w:val="005804CF"/>
    <w:rsid w:val="00580B78"/>
    <w:rsid w:val="00581250"/>
    <w:rsid w:val="00581E97"/>
    <w:rsid w:val="00590E2F"/>
    <w:rsid w:val="005949D5"/>
    <w:rsid w:val="0059717E"/>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6F4F"/>
    <w:rsid w:val="0062732B"/>
    <w:rsid w:val="00627606"/>
    <w:rsid w:val="006425B3"/>
    <w:rsid w:val="006431BB"/>
    <w:rsid w:val="0064759A"/>
    <w:rsid w:val="00650D44"/>
    <w:rsid w:val="00650E8D"/>
    <w:rsid w:val="00651997"/>
    <w:rsid w:val="006656CB"/>
    <w:rsid w:val="006709A6"/>
    <w:rsid w:val="00670D7F"/>
    <w:rsid w:val="0067294A"/>
    <w:rsid w:val="00672B53"/>
    <w:rsid w:val="0068385F"/>
    <w:rsid w:val="00684679"/>
    <w:rsid w:val="006846E6"/>
    <w:rsid w:val="00684DED"/>
    <w:rsid w:val="006858BC"/>
    <w:rsid w:val="00686065"/>
    <w:rsid w:val="00686517"/>
    <w:rsid w:val="00694451"/>
    <w:rsid w:val="006946CE"/>
    <w:rsid w:val="00694C09"/>
    <w:rsid w:val="00695C74"/>
    <w:rsid w:val="00696874"/>
    <w:rsid w:val="0069799A"/>
    <w:rsid w:val="006A3FEE"/>
    <w:rsid w:val="006A56B8"/>
    <w:rsid w:val="006A7B60"/>
    <w:rsid w:val="006B23F1"/>
    <w:rsid w:val="006C0345"/>
    <w:rsid w:val="006C15AC"/>
    <w:rsid w:val="006C4C2F"/>
    <w:rsid w:val="006C6A8C"/>
    <w:rsid w:val="006C7A28"/>
    <w:rsid w:val="006D08F7"/>
    <w:rsid w:val="006D1588"/>
    <w:rsid w:val="006D3FF2"/>
    <w:rsid w:val="006D7E35"/>
    <w:rsid w:val="006E1427"/>
    <w:rsid w:val="006E3B2E"/>
    <w:rsid w:val="006E3E43"/>
    <w:rsid w:val="006E54DA"/>
    <w:rsid w:val="006E5E72"/>
    <w:rsid w:val="006F4E8F"/>
    <w:rsid w:val="00702A0C"/>
    <w:rsid w:val="00702EF9"/>
    <w:rsid w:val="00703006"/>
    <w:rsid w:val="00707B00"/>
    <w:rsid w:val="00712C89"/>
    <w:rsid w:val="00713289"/>
    <w:rsid w:val="00717A56"/>
    <w:rsid w:val="00720C22"/>
    <w:rsid w:val="00721323"/>
    <w:rsid w:val="0072227F"/>
    <w:rsid w:val="007232BC"/>
    <w:rsid w:val="00734693"/>
    <w:rsid w:val="007350D9"/>
    <w:rsid w:val="007361BF"/>
    <w:rsid w:val="00737F91"/>
    <w:rsid w:val="007423A2"/>
    <w:rsid w:val="007451D9"/>
    <w:rsid w:val="00745317"/>
    <w:rsid w:val="00756995"/>
    <w:rsid w:val="007604C9"/>
    <w:rsid w:val="00762317"/>
    <w:rsid w:val="007652F2"/>
    <w:rsid w:val="00770B74"/>
    <w:rsid w:val="00770EB4"/>
    <w:rsid w:val="007736D6"/>
    <w:rsid w:val="00787C23"/>
    <w:rsid w:val="00792BC4"/>
    <w:rsid w:val="00793391"/>
    <w:rsid w:val="00795CF2"/>
    <w:rsid w:val="007A09B4"/>
    <w:rsid w:val="007A45D8"/>
    <w:rsid w:val="007A49C0"/>
    <w:rsid w:val="007B1B67"/>
    <w:rsid w:val="007C220A"/>
    <w:rsid w:val="007C3CE0"/>
    <w:rsid w:val="007C6628"/>
    <w:rsid w:val="007D23EF"/>
    <w:rsid w:val="007D4D9F"/>
    <w:rsid w:val="007D50CF"/>
    <w:rsid w:val="007D5FD5"/>
    <w:rsid w:val="007D666D"/>
    <w:rsid w:val="007E4261"/>
    <w:rsid w:val="007E5155"/>
    <w:rsid w:val="007F3446"/>
    <w:rsid w:val="007F4D4A"/>
    <w:rsid w:val="007F5EBC"/>
    <w:rsid w:val="007F6D09"/>
    <w:rsid w:val="007F75B3"/>
    <w:rsid w:val="007F79A1"/>
    <w:rsid w:val="00802310"/>
    <w:rsid w:val="00802CBF"/>
    <w:rsid w:val="00804F10"/>
    <w:rsid w:val="00811CCD"/>
    <w:rsid w:val="00812815"/>
    <w:rsid w:val="00813B26"/>
    <w:rsid w:val="00817F3F"/>
    <w:rsid w:val="00821F53"/>
    <w:rsid w:val="00824208"/>
    <w:rsid w:val="00824514"/>
    <w:rsid w:val="00827474"/>
    <w:rsid w:val="00837227"/>
    <w:rsid w:val="00837D30"/>
    <w:rsid w:val="008421DA"/>
    <w:rsid w:val="0085277F"/>
    <w:rsid w:val="00855E51"/>
    <w:rsid w:val="00856066"/>
    <w:rsid w:val="00860420"/>
    <w:rsid w:val="00860EFD"/>
    <w:rsid w:val="008619F9"/>
    <w:rsid w:val="0086320A"/>
    <w:rsid w:val="00863EB6"/>
    <w:rsid w:val="00865DC6"/>
    <w:rsid w:val="00866B2A"/>
    <w:rsid w:val="00872907"/>
    <w:rsid w:val="00874FA4"/>
    <w:rsid w:val="00876401"/>
    <w:rsid w:val="008805F6"/>
    <w:rsid w:val="00882DBA"/>
    <w:rsid w:val="00884D6F"/>
    <w:rsid w:val="00890298"/>
    <w:rsid w:val="00894012"/>
    <w:rsid w:val="008A1758"/>
    <w:rsid w:val="008A1E62"/>
    <w:rsid w:val="008A49EE"/>
    <w:rsid w:val="008B031B"/>
    <w:rsid w:val="008B4D35"/>
    <w:rsid w:val="008B6D16"/>
    <w:rsid w:val="008C45B9"/>
    <w:rsid w:val="008C6FC5"/>
    <w:rsid w:val="008D22FB"/>
    <w:rsid w:val="008D4065"/>
    <w:rsid w:val="008D58B7"/>
    <w:rsid w:val="008D6C2E"/>
    <w:rsid w:val="008E0907"/>
    <w:rsid w:val="008E1393"/>
    <w:rsid w:val="008E5D13"/>
    <w:rsid w:val="008E649D"/>
    <w:rsid w:val="008F1F1B"/>
    <w:rsid w:val="008F2DC5"/>
    <w:rsid w:val="008F4AEA"/>
    <w:rsid w:val="009013A9"/>
    <w:rsid w:val="0090240A"/>
    <w:rsid w:val="00903C4C"/>
    <w:rsid w:val="009047CA"/>
    <w:rsid w:val="00907A64"/>
    <w:rsid w:val="00910204"/>
    <w:rsid w:val="00910431"/>
    <w:rsid w:val="009114A7"/>
    <w:rsid w:val="00911BA2"/>
    <w:rsid w:val="00911D48"/>
    <w:rsid w:val="0091472A"/>
    <w:rsid w:val="0091519D"/>
    <w:rsid w:val="009255FE"/>
    <w:rsid w:val="0092672C"/>
    <w:rsid w:val="009316A8"/>
    <w:rsid w:val="009353B8"/>
    <w:rsid w:val="009357D7"/>
    <w:rsid w:val="009402F7"/>
    <w:rsid w:val="00941514"/>
    <w:rsid w:val="009425BB"/>
    <w:rsid w:val="00943645"/>
    <w:rsid w:val="0094554A"/>
    <w:rsid w:val="0095605B"/>
    <w:rsid w:val="00960095"/>
    <w:rsid w:val="00962803"/>
    <w:rsid w:val="00963B11"/>
    <w:rsid w:val="00963C8A"/>
    <w:rsid w:val="00966E83"/>
    <w:rsid w:val="00967005"/>
    <w:rsid w:val="00971C7B"/>
    <w:rsid w:val="009835B0"/>
    <w:rsid w:val="00984FE5"/>
    <w:rsid w:val="00986A7D"/>
    <w:rsid w:val="00990A75"/>
    <w:rsid w:val="00992130"/>
    <w:rsid w:val="0099229B"/>
    <w:rsid w:val="0099401B"/>
    <w:rsid w:val="00994534"/>
    <w:rsid w:val="009A1699"/>
    <w:rsid w:val="009A5670"/>
    <w:rsid w:val="009A60C0"/>
    <w:rsid w:val="009B25A0"/>
    <w:rsid w:val="009B377B"/>
    <w:rsid w:val="009B3E3F"/>
    <w:rsid w:val="009B43A4"/>
    <w:rsid w:val="009B451B"/>
    <w:rsid w:val="009C000B"/>
    <w:rsid w:val="009C091E"/>
    <w:rsid w:val="009C106B"/>
    <w:rsid w:val="009C31F3"/>
    <w:rsid w:val="009C32AF"/>
    <w:rsid w:val="009C404D"/>
    <w:rsid w:val="009C4167"/>
    <w:rsid w:val="009C686A"/>
    <w:rsid w:val="009D06C4"/>
    <w:rsid w:val="009D3CFF"/>
    <w:rsid w:val="009D446B"/>
    <w:rsid w:val="009D6419"/>
    <w:rsid w:val="009D64F7"/>
    <w:rsid w:val="009E1D63"/>
    <w:rsid w:val="009E50E3"/>
    <w:rsid w:val="009F1DAD"/>
    <w:rsid w:val="009F4734"/>
    <w:rsid w:val="009F6E3B"/>
    <w:rsid w:val="00A022B9"/>
    <w:rsid w:val="00A02511"/>
    <w:rsid w:val="00A07235"/>
    <w:rsid w:val="00A11844"/>
    <w:rsid w:val="00A14B6F"/>
    <w:rsid w:val="00A1513F"/>
    <w:rsid w:val="00A20E04"/>
    <w:rsid w:val="00A21ADF"/>
    <w:rsid w:val="00A23D7B"/>
    <w:rsid w:val="00A24BD2"/>
    <w:rsid w:val="00A265C2"/>
    <w:rsid w:val="00A269F5"/>
    <w:rsid w:val="00A31998"/>
    <w:rsid w:val="00A3325C"/>
    <w:rsid w:val="00A33AB8"/>
    <w:rsid w:val="00A359CD"/>
    <w:rsid w:val="00A40348"/>
    <w:rsid w:val="00A424BF"/>
    <w:rsid w:val="00A47B8D"/>
    <w:rsid w:val="00A47ECC"/>
    <w:rsid w:val="00A500D8"/>
    <w:rsid w:val="00A52FD1"/>
    <w:rsid w:val="00A541AF"/>
    <w:rsid w:val="00A55A08"/>
    <w:rsid w:val="00A616E1"/>
    <w:rsid w:val="00A6343B"/>
    <w:rsid w:val="00A6752F"/>
    <w:rsid w:val="00A7009C"/>
    <w:rsid w:val="00A72FEE"/>
    <w:rsid w:val="00A76B0B"/>
    <w:rsid w:val="00A77786"/>
    <w:rsid w:val="00A77A69"/>
    <w:rsid w:val="00A80BEF"/>
    <w:rsid w:val="00A84D87"/>
    <w:rsid w:val="00A8520C"/>
    <w:rsid w:val="00A90F03"/>
    <w:rsid w:val="00A92375"/>
    <w:rsid w:val="00A924F4"/>
    <w:rsid w:val="00AA3068"/>
    <w:rsid w:val="00AA3382"/>
    <w:rsid w:val="00AA5EB1"/>
    <w:rsid w:val="00AA633B"/>
    <w:rsid w:val="00AB4EEA"/>
    <w:rsid w:val="00AB53D3"/>
    <w:rsid w:val="00AB7929"/>
    <w:rsid w:val="00AC0562"/>
    <w:rsid w:val="00AC102D"/>
    <w:rsid w:val="00AC54E3"/>
    <w:rsid w:val="00AC5C68"/>
    <w:rsid w:val="00AD66FB"/>
    <w:rsid w:val="00AE0618"/>
    <w:rsid w:val="00AE08DD"/>
    <w:rsid w:val="00AE27A5"/>
    <w:rsid w:val="00AE5DC4"/>
    <w:rsid w:val="00AE69C3"/>
    <w:rsid w:val="00AE6A5A"/>
    <w:rsid w:val="00AF316B"/>
    <w:rsid w:val="00AF3C00"/>
    <w:rsid w:val="00AF5C2D"/>
    <w:rsid w:val="00B014D0"/>
    <w:rsid w:val="00B02F86"/>
    <w:rsid w:val="00B05D57"/>
    <w:rsid w:val="00B1039D"/>
    <w:rsid w:val="00B104BF"/>
    <w:rsid w:val="00B11A8A"/>
    <w:rsid w:val="00B16454"/>
    <w:rsid w:val="00B17B8C"/>
    <w:rsid w:val="00B209B8"/>
    <w:rsid w:val="00B21AB6"/>
    <w:rsid w:val="00B225A0"/>
    <w:rsid w:val="00B22E63"/>
    <w:rsid w:val="00B2557F"/>
    <w:rsid w:val="00B276E5"/>
    <w:rsid w:val="00B3111B"/>
    <w:rsid w:val="00B31A40"/>
    <w:rsid w:val="00B32583"/>
    <w:rsid w:val="00B368EF"/>
    <w:rsid w:val="00B400C0"/>
    <w:rsid w:val="00B41DAA"/>
    <w:rsid w:val="00B41EF6"/>
    <w:rsid w:val="00B41F01"/>
    <w:rsid w:val="00B42CB9"/>
    <w:rsid w:val="00B43590"/>
    <w:rsid w:val="00B44AE5"/>
    <w:rsid w:val="00B516AD"/>
    <w:rsid w:val="00B52770"/>
    <w:rsid w:val="00B552A4"/>
    <w:rsid w:val="00B65797"/>
    <w:rsid w:val="00B65D05"/>
    <w:rsid w:val="00B66DB2"/>
    <w:rsid w:val="00B67C83"/>
    <w:rsid w:val="00B712BE"/>
    <w:rsid w:val="00B73045"/>
    <w:rsid w:val="00B82940"/>
    <w:rsid w:val="00B86D5E"/>
    <w:rsid w:val="00B877C1"/>
    <w:rsid w:val="00B877D1"/>
    <w:rsid w:val="00B9028F"/>
    <w:rsid w:val="00B9099B"/>
    <w:rsid w:val="00B922BA"/>
    <w:rsid w:val="00B9425F"/>
    <w:rsid w:val="00B94EAE"/>
    <w:rsid w:val="00BA11A5"/>
    <w:rsid w:val="00BA3987"/>
    <w:rsid w:val="00BA4B1E"/>
    <w:rsid w:val="00BB0762"/>
    <w:rsid w:val="00BB08A5"/>
    <w:rsid w:val="00BB1484"/>
    <w:rsid w:val="00BB2064"/>
    <w:rsid w:val="00BB3BB5"/>
    <w:rsid w:val="00BC03DC"/>
    <w:rsid w:val="00BC1DA5"/>
    <w:rsid w:val="00BC3495"/>
    <w:rsid w:val="00BC4832"/>
    <w:rsid w:val="00BC56BC"/>
    <w:rsid w:val="00BC5E57"/>
    <w:rsid w:val="00BC7E84"/>
    <w:rsid w:val="00BD2954"/>
    <w:rsid w:val="00BD3B3B"/>
    <w:rsid w:val="00BD6783"/>
    <w:rsid w:val="00BD74C9"/>
    <w:rsid w:val="00BE5C2C"/>
    <w:rsid w:val="00BE7000"/>
    <w:rsid w:val="00BE7054"/>
    <w:rsid w:val="00BE7BDB"/>
    <w:rsid w:val="00BF0427"/>
    <w:rsid w:val="00BF0C38"/>
    <w:rsid w:val="00BF2908"/>
    <w:rsid w:val="00BF2A8D"/>
    <w:rsid w:val="00BF321B"/>
    <w:rsid w:val="00BF6AA1"/>
    <w:rsid w:val="00BF7B86"/>
    <w:rsid w:val="00C00C49"/>
    <w:rsid w:val="00C0144C"/>
    <w:rsid w:val="00C02AC6"/>
    <w:rsid w:val="00C11732"/>
    <w:rsid w:val="00C11BD9"/>
    <w:rsid w:val="00C15E8A"/>
    <w:rsid w:val="00C216D2"/>
    <w:rsid w:val="00C22D9D"/>
    <w:rsid w:val="00C2720C"/>
    <w:rsid w:val="00C303C6"/>
    <w:rsid w:val="00C3186E"/>
    <w:rsid w:val="00C33D65"/>
    <w:rsid w:val="00C34AAE"/>
    <w:rsid w:val="00C4188D"/>
    <w:rsid w:val="00C41A06"/>
    <w:rsid w:val="00C46F6A"/>
    <w:rsid w:val="00C47E8D"/>
    <w:rsid w:val="00C543FA"/>
    <w:rsid w:val="00C55159"/>
    <w:rsid w:val="00C607EB"/>
    <w:rsid w:val="00C64146"/>
    <w:rsid w:val="00C67BF4"/>
    <w:rsid w:val="00C72C91"/>
    <w:rsid w:val="00C73D2F"/>
    <w:rsid w:val="00C831F0"/>
    <w:rsid w:val="00C84364"/>
    <w:rsid w:val="00C84EDB"/>
    <w:rsid w:val="00C8749C"/>
    <w:rsid w:val="00C907FF"/>
    <w:rsid w:val="00C925F9"/>
    <w:rsid w:val="00C93921"/>
    <w:rsid w:val="00CA14ED"/>
    <w:rsid w:val="00CB1A91"/>
    <w:rsid w:val="00CB4787"/>
    <w:rsid w:val="00CB5B64"/>
    <w:rsid w:val="00CB7F44"/>
    <w:rsid w:val="00CC0275"/>
    <w:rsid w:val="00CC0BF0"/>
    <w:rsid w:val="00CC2381"/>
    <w:rsid w:val="00CC2914"/>
    <w:rsid w:val="00CC2F5E"/>
    <w:rsid w:val="00CD045B"/>
    <w:rsid w:val="00CD0C01"/>
    <w:rsid w:val="00CD3EC3"/>
    <w:rsid w:val="00CD3FCF"/>
    <w:rsid w:val="00CD4136"/>
    <w:rsid w:val="00CD6944"/>
    <w:rsid w:val="00CD77B9"/>
    <w:rsid w:val="00CE1A43"/>
    <w:rsid w:val="00CE3308"/>
    <w:rsid w:val="00CF099E"/>
    <w:rsid w:val="00CF4094"/>
    <w:rsid w:val="00CF5E14"/>
    <w:rsid w:val="00D00466"/>
    <w:rsid w:val="00D004D7"/>
    <w:rsid w:val="00D0172E"/>
    <w:rsid w:val="00D03A42"/>
    <w:rsid w:val="00D11BEA"/>
    <w:rsid w:val="00D13D92"/>
    <w:rsid w:val="00D15F23"/>
    <w:rsid w:val="00D16656"/>
    <w:rsid w:val="00D17F75"/>
    <w:rsid w:val="00D225AE"/>
    <w:rsid w:val="00D26E4A"/>
    <w:rsid w:val="00D3183A"/>
    <w:rsid w:val="00D31B32"/>
    <w:rsid w:val="00D344CE"/>
    <w:rsid w:val="00D3478A"/>
    <w:rsid w:val="00D363B1"/>
    <w:rsid w:val="00D36EB1"/>
    <w:rsid w:val="00D379B0"/>
    <w:rsid w:val="00D40E4F"/>
    <w:rsid w:val="00D4158E"/>
    <w:rsid w:val="00D44748"/>
    <w:rsid w:val="00D4646B"/>
    <w:rsid w:val="00D5111B"/>
    <w:rsid w:val="00D6250C"/>
    <w:rsid w:val="00D634B0"/>
    <w:rsid w:val="00D6586E"/>
    <w:rsid w:val="00D71E31"/>
    <w:rsid w:val="00D72D4E"/>
    <w:rsid w:val="00D81080"/>
    <w:rsid w:val="00D8166E"/>
    <w:rsid w:val="00D816F9"/>
    <w:rsid w:val="00D8491C"/>
    <w:rsid w:val="00D850F0"/>
    <w:rsid w:val="00D85895"/>
    <w:rsid w:val="00D93EEF"/>
    <w:rsid w:val="00D9478A"/>
    <w:rsid w:val="00D95387"/>
    <w:rsid w:val="00D9563C"/>
    <w:rsid w:val="00DA1F3D"/>
    <w:rsid w:val="00DA2E96"/>
    <w:rsid w:val="00DA2F03"/>
    <w:rsid w:val="00DA3D27"/>
    <w:rsid w:val="00DB0C5A"/>
    <w:rsid w:val="00DB2A2F"/>
    <w:rsid w:val="00DB2AA8"/>
    <w:rsid w:val="00DB2ADB"/>
    <w:rsid w:val="00DB3B7F"/>
    <w:rsid w:val="00DC0E31"/>
    <w:rsid w:val="00DC3795"/>
    <w:rsid w:val="00DC4FC2"/>
    <w:rsid w:val="00DC6FAD"/>
    <w:rsid w:val="00DD1971"/>
    <w:rsid w:val="00DD417A"/>
    <w:rsid w:val="00DD46BF"/>
    <w:rsid w:val="00DD7027"/>
    <w:rsid w:val="00DD7A66"/>
    <w:rsid w:val="00DE135D"/>
    <w:rsid w:val="00DE2FDD"/>
    <w:rsid w:val="00DE3032"/>
    <w:rsid w:val="00DE51E2"/>
    <w:rsid w:val="00DE6A85"/>
    <w:rsid w:val="00DF5A64"/>
    <w:rsid w:val="00DF7E48"/>
    <w:rsid w:val="00E014D4"/>
    <w:rsid w:val="00E0711A"/>
    <w:rsid w:val="00E12A7F"/>
    <w:rsid w:val="00E1324A"/>
    <w:rsid w:val="00E135E7"/>
    <w:rsid w:val="00E13ED0"/>
    <w:rsid w:val="00E15872"/>
    <w:rsid w:val="00E170F9"/>
    <w:rsid w:val="00E2749F"/>
    <w:rsid w:val="00E30478"/>
    <w:rsid w:val="00E335D9"/>
    <w:rsid w:val="00E33B50"/>
    <w:rsid w:val="00E35CDC"/>
    <w:rsid w:val="00E401F4"/>
    <w:rsid w:val="00E426A7"/>
    <w:rsid w:val="00E43FA8"/>
    <w:rsid w:val="00E449BB"/>
    <w:rsid w:val="00E45AEB"/>
    <w:rsid w:val="00E46DB7"/>
    <w:rsid w:val="00E51092"/>
    <w:rsid w:val="00E5221A"/>
    <w:rsid w:val="00E5255C"/>
    <w:rsid w:val="00E57D04"/>
    <w:rsid w:val="00E60938"/>
    <w:rsid w:val="00E6154F"/>
    <w:rsid w:val="00E6200C"/>
    <w:rsid w:val="00E62B70"/>
    <w:rsid w:val="00E62FC2"/>
    <w:rsid w:val="00E663B6"/>
    <w:rsid w:val="00E664D5"/>
    <w:rsid w:val="00E66CBC"/>
    <w:rsid w:val="00E66DEC"/>
    <w:rsid w:val="00E66E14"/>
    <w:rsid w:val="00E70719"/>
    <w:rsid w:val="00E70F6B"/>
    <w:rsid w:val="00E7360A"/>
    <w:rsid w:val="00E73666"/>
    <w:rsid w:val="00E73931"/>
    <w:rsid w:val="00E76AD9"/>
    <w:rsid w:val="00E77FF0"/>
    <w:rsid w:val="00E809AB"/>
    <w:rsid w:val="00E81132"/>
    <w:rsid w:val="00E823AF"/>
    <w:rsid w:val="00E826C9"/>
    <w:rsid w:val="00E8402E"/>
    <w:rsid w:val="00E867EF"/>
    <w:rsid w:val="00E86D0D"/>
    <w:rsid w:val="00E878BA"/>
    <w:rsid w:val="00E9247A"/>
    <w:rsid w:val="00E928C9"/>
    <w:rsid w:val="00E9735E"/>
    <w:rsid w:val="00EA243A"/>
    <w:rsid w:val="00EA5926"/>
    <w:rsid w:val="00EB03A1"/>
    <w:rsid w:val="00EB3C86"/>
    <w:rsid w:val="00EB5005"/>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5476"/>
    <w:rsid w:val="00EF24C8"/>
    <w:rsid w:val="00EF42DB"/>
    <w:rsid w:val="00F05DC6"/>
    <w:rsid w:val="00F06BEA"/>
    <w:rsid w:val="00F10171"/>
    <w:rsid w:val="00F126BF"/>
    <w:rsid w:val="00F13B25"/>
    <w:rsid w:val="00F16881"/>
    <w:rsid w:val="00F17262"/>
    <w:rsid w:val="00F23E50"/>
    <w:rsid w:val="00F258B5"/>
    <w:rsid w:val="00F26BC2"/>
    <w:rsid w:val="00F30BD4"/>
    <w:rsid w:val="00F30D24"/>
    <w:rsid w:val="00F333EB"/>
    <w:rsid w:val="00F33D9D"/>
    <w:rsid w:val="00F34C0F"/>
    <w:rsid w:val="00F36A4C"/>
    <w:rsid w:val="00F40A1D"/>
    <w:rsid w:val="00F52F31"/>
    <w:rsid w:val="00F53E36"/>
    <w:rsid w:val="00F5717C"/>
    <w:rsid w:val="00F625FA"/>
    <w:rsid w:val="00F627AA"/>
    <w:rsid w:val="00F635CA"/>
    <w:rsid w:val="00F6545F"/>
    <w:rsid w:val="00F7147E"/>
    <w:rsid w:val="00F717DD"/>
    <w:rsid w:val="00F71E9A"/>
    <w:rsid w:val="00F73A02"/>
    <w:rsid w:val="00F82C66"/>
    <w:rsid w:val="00F85037"/>
    <w:rsid w:val="00F85DB4"/>
    <w:rsid w:val="00F86197"/>
    <w:rsid w:val="00F91BC0"/>
    <w:rsid w:val="00F91CE8"/>
    <w:rsid w:val="00F97613"/>
    <w:rsid w:val="00FA21C5"/>
    <w:rsid w:val="00FA6495"/>
    <w:rsid w:val="00FB494C"/>
    <w:rsid w:val="00FB5305"/>
    <w:rsid w:val="00FB626C"/>
    <w:rsid w:val="00FC2DC7"/>
    <w:rsid w:val="00FC3630"/>
    <w:rsid w:val="00FD1CB9"/>
    <w:rsid w:val="00FD3395"/>
    <w:rsid w:val="00FD3902"/>
    <w:rsid w:val="00FD5429"/>
    <w:rsid w:val="00FD6AF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5924F83"/>
  <w15:chartTrackingRefBased/>
  <w15:docId w15:val="{3C3A58AD-C8F4-46D3-B79F-55E55354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fontstyle01">
    <w:name w:val="fontstyle01"/>
    <w:basedOn w:val="Fontepargpadro"/>
    <w:rsid w:val="00A6343B"/>
    <w:rPr>
      <w:rFonts w:ascii="Garamond-Normal-Bold" w:hAnsi="Garamond-Normal-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10657534">
      <w:bodyDiv w:val="1"/>
      <w:marLeft w:val="0"/>
      <w:marRight w:val="0"/>
      <w:marTop w:val="0"/>
      <w:marBottom w:val="0"/>
      <w:divBdr>
        <w:top w:val="none" w:sz="0" w:space="0" w:color="auto"/>
        <w:left w:val="none" w:sz="0" w:space="0" w:color="auto"/>
        <w:bottom w:val="none" w:sz="0" w:space="0" w:color="auto"/>
        <w:right w:val="none" w:sz="0" w:space="0" w:color="auto"/>
      </w:divBdr>
    </w:div>
    <w:div w:id="769592684">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20439955">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arquivos/100/1556225701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5956</Words>
  <Characters>32165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38045</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4</cp:revision>
  <cp:lastPrinted>2022-02-11T13:23:00Z</cp:lastPrinted>
  <dcterms:created xsi:type="dcterms:W3CDTF">2022-06-30T18:03:00Z</dcterms:created>
  <dcterms:modified xsi:type="dcterms:W3CDTF">2022-06-30T18:28:00Z</dcterms:modified>
</cp:coreProperties>
</file>