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E3353F" w14:textId="77777777" w:rsidR="00EE130A" w:rsidRDefault="00EE130A" w:rsidP="00EE130A">
      <w:pPr>
        <w:rPr>
          <w:rFonts w:cs="Arial"/>
          <w:bCs/>
          <w:sz w:val="22"/>
          <w:szCs w:val="22"/>
        </w:rPr>
      </w:pPr>
    </w:p>
    <w:p w14:paraId="377E923F" w14:textId="1C095E5A" w:rsidR="00581E97" w:rsidRDefault="00581E97" w:rsidP="00581E97">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985E61">
        <w:rPr>
          <w:rFonts w:eastAsia="Arial Unicode MS" w:cs="Arial"/>
          <w:b/>
          <w:sz w:val="26"/>
          <w:szCs w:val="26"/>
        </w:rPr>
        <w:t>05</w:t>
      </w:r>
      <w:r w:rsidRPr="003F37E2">
        <w:rPr>
          <w:rFonts w:eastAsia="Arial Unicode MS" w:cs="Arial"/>
          <w:b/>
          <w:sz w:val="26"/>
          <w:szCs w:val="26"/>
        </w:rPr>
        <w:t>/</w:t>
      </w:r>
      <w:r w:rsidR="00985E61">
        <w:rPr>
          <w:rFonts w:eastAsia="Arial Unicode MS" w:cs="Arial"/>
          <w:b/>
          <w:sz w:val="26"/>
          <w:szCs w:val="26"/>
        </w:rPr>
        <w:t>2022</w:t>
      </w:r>
    </w:p>
    <w:p w14:paraId="2E756EC0" w14:textId="77777777" w:rsidR="00985E61" w:rsidRPr="003F37E2" w:rsidRDefault="00985E61" w:rsidP="00581E97">
      <w:pPr>
        <w:spacing w:before="120" w:line="360" w:lineRule="auto"/>
        <w:rPr>
          <w:rFonts w:eastAsia="Arial Unicode MS" w:cs="Arial"/>
          <w:b/>
          <w:sz w:val="26"/>
          <w:szCs w:val="26"/>
        </w:rPr>
      </w:pPr>
    </w:p>
    <w:p w14:paraId="0DBD44FF" w14:textId="6FBF616C" w:rsidR="00EE130A" w:rsidRPr="00322205" w:rsidRDefault="00EE130A" w:rsidP="00EE130A">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985E61" w:rsidRPr="00985E61">
        <w:rPr>
          <w:rFonts w:eastAsia="Arial Unicode MS" w:cs="Arial"/>
          <w:b/>
          <w:bCs/>
          <w:sz w:val="24"/>
          <w:szCs w:val="24"/>
        </w:rPr>
        <w:t>CONVICTA AUDITORES INDEPENDENTES S/S EPP</w:t>
      </w:r>
      <w:r w:rsidR="002F0C4D" w:rsidRPr="00322205">
        <w:rPr>
          <w:rFonts w:eastAsia="Arial Unicode MS" w:cs="Arial"/>
          <w:sz w:val="24"/>
          <w:szCs w:val="24"/>
        </w:rPr>
        <w:t>.</w:t>
      </w:r>
    </w:p>
    <w:p w14:paraId="310C9067" w14:textId="529C868A" w:rsidR="00580B78" w:rsidRPr="00274B02" w:rsidRDefault="00EE130A" w:rsidP="00580B78">
      <w:pPr>
        <w:spacing w:before="360" w:line="360" w:lineRule="auto"/>
        <w:rPr>
          <w:rFonts w:eastAsia="Arial Unicode MS" w:cs="Arial"/>
          <w:sz w:val="24"/>
          <w:szCs w:val="24"/>
        </w:rPr>
      </w:pPr>
      <w:r w:rsidRPr="00274B02">
        <w:rPr>
          <w:rFonts w:eastAsia="Arial Unicode MS" w:cs="Arial"/>
          <w:sz w:val="24"/>
          <w:szCs w:val="24"/>
        </w:rPr>
        <w:t xml:space="preserve">A Companhia de Saneamento Municipal - CESAMA situada nesta cidade na Av. Rio Branco, 1843, 10º andar, Centro, inscrita no CNPJ sob o nº 21.572.243/0001-74, neste ato representada pelo </w:t>
      </w:r>
      <w:r w:rsidRPr="00322205">
        <w:rPr>
          <w:rFonts w:eastAsia="Arial Unicode MS" w:cs="Arial"/>
          <w:sz w:val="24"/>
          <w:szCs w:val="24"/>
        </w:rPr>
        <w:t xml:space="preserve">seu Diretor Presidente </w:t>
      </w:r>
      <w:r w:rsidR="009F6C4E" w:rsidRPr="00322205">
        <w:rPr>
          <w:rFonts w:eastAsia="Arial Unicode MS" w:cs="Arial"/>
          <w:sz w:val="24"/>
          <w:szCs w:val="24"/>
        </w:rPr>
        <w:t>Júlio César Teixeira, solteiro, engenheiro</w:t>
      </w:r>
      <w:r w:rsidRPr="00322205">
        <w:rPr>
          <w:rFonts w:eastAsia="Arial Unicode MS" w:cs="Arial"/>
          <w:sz w:val="24"/>
          <w:szCs w:val="24"/>
        </w:rPr>
        <w:t xml:space="preserve">, celebra este Contrato com </w:t>
      </w:r>
      <w:r w:rsidR="00580B78" w:rsidRPr="00322205">
        <w:rPr>
          <w:rFonts w:eastAsia="Arial Unicode MS" w:cs="Arial"/>
          <w:sz w:val="24"/>
          <w:szCs w:val="24"/>
        </w:rPr>
        <w:t xml:space="preserve">a empresa </w:t>
      </w:r>
      <w:r w:rsidR="00985E61" w:rsidRPr="00985E61">
        <w:rPr>
          <w:rFonts w:eastAsia="Arial Unicode MS" w:cs="Arial"/>
          <w:b/>
          <w:bCs/>
          <w:sz w:val="24"/>
          <w:szCs w:val="24"/>
        </w:rPr>
        <w:t>CONVICTA AUDITORES INDEPENDENTES S/S EPP</w:t>
      </w:r>
      <w:r w:rsidR="00985E61" w:rsidRPr="00985E61">
        <w:rPr>
          <w:rFonts w:eastAsia="Arial Unicode MS" w:cs="Arial"/>
          <w:sz w:val="24"/>
          <w:szCs w:val="24"/>
        </w:rPr>
        <w:t>, inscrita no CNPJ sob o nº 03.061.922/0001-05, situada na Rua Dom Vital, 115 – Sala 15 – Farol – Maceió/AL (CEP 57.051.200), neste ato representada por Carlos Henrique do Nascimento, brasileiro, divorciado, contador, sócio administrador, portador da Carteira de Identidade nº 430033 SSP/AL e CPF nº 259.126.904.15</w:t>
      </w:r>
      <w:r w:rsidR="00580B78" w:rsidRPr="00322205">
        <w:rPr>
          <w:rFonts w:eastAsia="Arial Unicode MS" w:cs="Arial"/>
          <w:sz w:val="24"/>
          <w:szCs w:val="24"/>
        </w:rPr>
        <w:t xml:space="preserve">, cujo objeto é a </w:t>
      </w:r>
      <w:r w:rsidR="009F6C4E" w:rsidRPr="00322205">
        <w:rPr>
          <w:rFonts w:eastAsia="Arial Unicode MS" w:cs="Arial"/>
          <w:b/>
          <w:sz w:val="24"/>
          <w:szCs w:val="24"/>
        </w:rPr>
        <w:t>Contratação de empresa para a prestação de serviços de Auditoria Contábil, Financeira, Patrimonial e Operacional para a CESAMA, conforme especificações contidas no Termo de Referência</w:t>
      </w:r>
      <w:r w:rsidR="00580B78" w:rsidRPr="00322205">
        <w:rPr>
          <w:rFonts w:eastAsia="Arial Unicode MS" w:cs="Arial"/>
          <w:sz w:val="24"/>
          <w:szCs w:val="24"/>
        </w:rPr>
        <w:t xml:space="preserve">, conforme homologação do </w:t>
      </w:r>
      <w:r w:rsidR="00287583" w:rsidRPr="00322205">
        <w:rPr>
          <w:rFonts w:eastAsia="Arial Unicode MS" w:cs="Arial"/>
          <w:sz w:val="24"/>
          <w:szCs w:val="24"/>
        </w:rPr>
        <w:t>Conselho de Administração</w:t>
      </w:r>
      <w:r w:rsidR="00580B78" w:rsidRPr="00322205">
        <w:rPr>
          <w:rFonts w:eastAsia="Arial Unicode MS" w:cs="Arial"/>
          <w:sz w:val="24"/>
          <w:szCs w:val="24"/>
        </w:rPr>
        <w:t xml:space="preserve"> registrada à fl. </w:t>
      </w:r>
      <w:r w:rsidR="00C86762">
        <w:rPr>
          <w:rFonts w:eastAsia="Arial Unicode MS" w:cs="Arial"/>
          <w:sz w:val="24"/>
          <w:szCs w:val="24"/>
        </w:rPr>
        <w:t>488</w:t>
      </w:r>
      <w:r w:rsidR="00580B78" w:rsidRPr="00322205">
        <w:rPr>
          <w:rFonts w:eastAsia="Arial Unicode MS" w:cs="Arial"/>
          <w:sz w:val="24"/>
          <w:szCs w:val="24"/>
        </w:rPr>
        <w:t xml:space="preserve"> do processo licitatório, e proposta vencedora do </w:t>
      </w:r>
      <w:r w:rsidR="00580B78" w:rsidRPr="00322205">
        <w:rPr>
          <w:rFonts w:eastAsia="Arial Unicode MS" w:cs="Arial"/>
          <w:b/>
          <w:sz w:val="24"/>
          <w:szCs w:val="24"/>
        </w:rPr>
        <w:t xml:space="preserve">PREGÃO ELETRÔNICO Nº </w:t>
      </w:r>
      <w:r w:rsidR="009F6C4E" w:rsidRPr="00322205">
        <w:rPr>
          <w:rFonts w:eastAsia="Arial Unicode MS" w:cs="Arial"/>
          <w:b/>
          <w:sz w:val="24"/>
          <w:szCs w:val="24"/>
        </w:rPr>
        <w:t>063/21</w:t>
      </w:r>
      <w:r w:rsidR="00580B78" w:rsidRPr="00322205">
        <w:rPr>
          <w:rFonts w:eastAsia="Arial Unicode MS" w:cs="Arial"/>
          <w:sz w:val="24"/>
          <w:szCs w:val="24"/>
        </w:rPr>
        <w:t>,</w:t>
      </w:r>
      <w:r w:rsidR="00580B78" w:rsidRPr="00274B02">
        <w:rPr>
          <w:rFonts w:eastAsia="Arial Unicode MS" w:cs="Arial"/>
          <w:sz w:val="24"/>
          <w:szCs w:val="24"/>
        </w:rPr>
        <w:t xml:space="preserve"> mediante as cláusulas e condições seguintes:</w:t>
      </w:r>
    </w:p>
    <w:p w14:paraId="4A0C87E0" w14:textId="77777777" w:rsidR="00EE130A" w:rsidRPr="00274B02" w:rsidRDefault="00EE130A" w:rsidP="00EE130A">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14:paraId="5DC568A7" w14:textId="1CBBF42E" w:rsidR="00907A64" w:rsidRPr="00322205" w:rsidRDefault="00907A64" w:rsidP="00907A64">
      <w:pPr>
        <w:numPr>
          <w:ilvl w:val="0"/>
          <w:numId w:val="1"/>
        </w:num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w:t>
      </w:r>
      <w:r w:rsidRPr="00322205">
        <w:rPr>
          <w:rFonts w:eastAsia="Arial Unicode MS" w:cs="Arial"/>
          <w:sz w:val="24"/>
          <w:szCs w:val="24"/>
        </w:rPr>
        <w:t xml:space="preserve">empresa </w:t>
      </w:r>
      <w:r w:rsidR="00C86762" w:rsidRPr="00985E61">
        <w:rPr>
          <w:rFonts w:eastAsia="Arial Unicode MS" w:cs="Arial"/>
          <w:b/>
          <w:bCs/>
          <w:sz w:val="24"/>
          <w:szCs w:val="24"/>
        </w:rPr>
        <w:t>CONVICTA AUDITORES INDEPENDENTES S/S EPP</w:t>
      </w:r>
      <w:r w:rsidR="00C86762" w:rsidRPr="00322205">
        <w:rPr>
          <w:rFonts w:eastAsia="Arial Unicode MS" w:cs="Arial"/>
          <w:sz w:val="24"/>
          <w:szCs w:val="24"/>
        </w:rPr>
        <w:t xml:space="preserve"> </w:t>
      </w:r>
      <w:r w:rsidRPr="00322205">
        <w:rPr>
          <w:rFonts w:eastAsia="Arial Unicode MS" w:cs="Arial"/>
          <w:sz w:val="24"/>
          <w:szCs w:val="24"/>
        </w:rPr>
        <w:t xml:space="preserve">por </w:t>
      </w:r>
      <w:r w:rsidRPr="00322205">
        <w:rPr>
          <w:rFonts w:eastAsia="Arial Unicode MS" w:cs="Arial"/>
          <w:b/>
          <w:bCs/>
          <w:sz w:val="24"/>
          <w:szCs w:val="24"/>
        </w:rPr>
        <w:t>CONTRATADA</w:t>
      </w:r>
      <w:r w:rsidRPr="00322205">
        <w:rPr>
          <w:rFonts w:eastAsia="Arial Unicode MS" w:cs="Arial"/>
          <w:sz w:val="24"/>
          <w:szCs w:val="24"/>
        </w:rPr>
        <w:t>;</w:t>
      </w:r>
    </w:p>
    <w:p w14:paraId="794CA50F" w14:textId="77777777" w:rsidR="00EE130A" w:rsidRPr="00274B02" w:rsidRDefault="00EE130A" w:rsidP="00EE130A">
      <w:pPr>
        <w:spacing w:before="480" w:line="360" w:lineRule="auto"/>
        <w:rPr>
          <w:rFonts w:eastAsia="Arial Unicode MS" w:cs="Arial"/>
          <w:b/>
          <w:sz w:val="24"/>
          <w:szCs w:val="24"/>
        </w:rPr>
      </w:pPr>
      <w:r w:rsidRPr="00274B02">
        <w:rPr>
          <w:rFonts w:eastAsia="Arial Unicode MS" w:cs="Arial"/>
          <w:b/>
          <w:sz w:val="24"/>
          <w:szCs w:val="24"/>
        </w:rPr>
        <w:t>CLÁUSULA SEGUNDA: OBJETO</w:t>
      </w:r>
    </w:p>
    <w:p w14:paraId="0C651ADA" w14:textId="77777777" w:rsidR="00EE130A" w:rsidRPr="00322205" w:rsidRDefault="00EE130A" w:rsidP="00EE130A">
      <w:pPr>
        <w:spacing w:before="120" w:line="360" w:lineRule="auto"/>
        <w:rPr>
          <w:rFonts w:eastAsia="Arial Unicode MS" w:cs="Arial"/>
          <w:sz w:val="24"/>
          <w:szCs w:val="24"/>
        </w:rPr>
      </w:pPr>
      <w:r w:rsidRPr="00274B02">
        <w:rPr>
          <w:rFonts w:eastAsia="Arial Unicode MS" w:cs="Arial"/>
          <w:sz w:val="24"/>
          <w:szCs w:val="24"/>
        </w:rPr>
        <w:lastRenderedPageBreak/>
        <w:t>2.1. Constitui objeto deste Contrato a</w:t>
      </w:r>
      <w:r>
        <w:rPr>
          <w:rFonts w:eastAsia="Arial Unicode MS" w:cs="Arial"/>
          <w:sz w:val="24"/>
          <w:szCs w:val="24"/>
        </w:rPr>
        <w:t xml:space="preserve"> </w:t>
      </w:r>
      <w:r w:rsidR="009F6C4E" w:rsidRPr="00322205">
        <w:rPr>
          <w:rFonts w:eastAsia="Arial Unicode MS" w:cs="Arial"/>
          <w:b/>
          <w:sz w:val="24"/>
          <w:szCs w:val="24"/>
        </w:rPr>
        <w:t>Contratação de empresa para a prestação de serviços de Auditoria Contábil, Financeira, Patrimonial e Operacional para a CESAMA, conforme especificações contidas no Termo de Referência</w:t>
      </w:r>
      <w:r w:rsidR="00821F53" w:rsidRPr="00322205">
        <w:rPr>
          <w:rFonts w:eastAsia="Arial Unicode MS" w:cs="Arial"/>
          <w:b/>
          <w:sz w:val="24"/>
          <w:szCs w:val="24"/>
        </w:rPr>
        <w:t>;</w:t>
      </w:r>
    </w:p>
    <w:p w14:paraId="1DC3CDFA" w14:textId="77777777" w:rsidR="00EE130A" w:rsidRPr="00274B02" w:rsidRDefault="00EE130A" w:rsidP="00EE130A">
      <w:pPr>
        <w:spacing w:before="120" w:line="360" w:lineRule="auto"/>
        <w:rPr>
          <w:rFonts w:eastAsia="Arial Unicode MS" w:cs="Arial"/>
          <w:sz w:val="24"/>
          <w:szCs w:val="24"/>
        </w:rPr>
      </w:pPr>
      <w:r w:rsidRPr="00322205">
        <w:rPr>
          <w:rFonts w:eastAsia="Arial Unicode MS" w:cs="Arial"/>
          <w:sz w:val="24"/>
          <w:szCs w:val="24"/>
        </w:rPr>
        <w:t xml:space="preserve">2.2. Os serviços a serem executados são os descritos no Edital do PREGÃO ELETRÔNICO N° </w:t>
      </w:r>
      <w:r w:rsidR="009F6C4E" w:rsidRPr="00322205">
        <w:rPr>
          <w:rFonts w:eastAsia="Arial Unicode MS" w:cs="Arial"/>
          <w:sz w:val="24"/>
          <w:szCs w:val="24"/>
        </w:rPr>
        <w:t>063/21</w:t>
      </w:r>
      <w:r w:rsidRPr="00322205">
        <w:rPr>
          <w:rFonts w:eastAsia="Arial Unicode MS" w:cs="Arial"/>
          <w:sz w:val="24"/>
          <w:szCs w:val="24"/>
        </w:rPr>
        <w:t>, bem como nas especificações que o compõe, além do</w:t>
      </w:r>
      <w:r w:rsidRPr="00274B02">
        <w:rPr>
          <w:rFonts w:eastAsia="Arial Unicode MS" w:cs="Arial"/>
          <w:sz w:val="24"/>
          <w:szCs w:val="24"/>
        </w:rPr>
        <w:t xml:space="preserve"> Termo de Referência e demais anexos em todos os seus termos e disposições. Inclui-se também como parte do Contrato a proposta da CONTRATADA, naquilo em que não conflitar com o Edital, sem prejuízo das demais cláusulas;</w:t>
      </w:r>
    </w:p>
    <w:p w14:paraId="7BC1ACCF" w14:textId="77777777" w:rsidR="00EE130A" w:rsidRDefault="00EE130A" w:rsidP="00EE130A">
      <w:pPr>
        <w:pStyle w:val="Recuodecorpodetexto2"/>
        <w:spacing w:after="0" w:line="360" w:lineRule="auto"/>
        <w:ind w:left="0" w:firstLine="0"/>
        <w:rPr>
          <w:szCs w:val="24"/>
          <w:lang/>
        </w:rPr>
      </w:pPr>
      <w:r w:rsidRPr="00274B02">
        <w:rPr>
          <w:szCs w:val="24"/>
          <w:lang/>
        </w:rPr>
        <w:t>2.3. São partes integrantes deste Contrato, independente de transcrição, o Aviso de Licitação, o Edital e todos os seus anexos e a proposta d</w:t>
      </w:r>
      <w:r w:rsidR="00BF0427">
        <w:rPr>
          <w:szCs w:val="24"/>
          <w:lang/>
        </w:rPr>
        <w:t>o</w:t>
      </w:r>
      <w:r w:rsidRPr="00274B02">
        <w:rPr>
          <w:szCs w:val="24"/>
          <w:lang/>
        </w:rPr>
        <w:t xml:space="preserve"> licitante vencedor e seus anexos.</w:t>
      </w:r>
    </w:p>
    <w:p w14:paraId="500F7BDB" w14:textId="77777777" w:rsidR="00EE130A" w:rsidRDefault="00EE130A" w:rsidP="00EE130A">
      <w:pPr>
        <w:pStyle w:val="Recuodecorpodetexto2"/>
        <w:spacing w:after="0" w:line="360" w:lineRule="auto"/>
        <w:ind w:left="0" w:firstLine="0"/>
        <w:rPr>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14:paraId="7D0F67BB" w14:textId="77777777" w:rsidR="005F09AB" w:rsidRDefault="005F09AB" w:rsidP="005F09AB">
      <w:pPr>
        <w:spacing w:before="480" w:line="360" w:lineRule="auto"/>
        <w:rPr>
          <w:rFonts w:eastAsia="Arial Unicode MS" w:cs="Arial"/>
          <w:b/>
          <w:sz w:val="24"/>
          <w:szCs w:val="24"/>
        </w:rPr>
      </w:pPr>
      <w:r w:rsidRPr="00274B02">
        <w:rPr>
          <w:rFonts w:eastAsia="Arial Unicode MS" w:cs="Arial"/>
          <w:b/>
          <w:sz w:val="24"/>
          <w:szCs w:val="24"/>
        </w:rPr>
        <w:t xml:space="preserve">CLÁUSULA TERCEIRA: </w:t>
      </w:r>
      <w:r>
        <w:rPr>
          <w:rFonts w:eastAsia="Arial Unicode MS" w:cs="Arial"/>
          <w:b/>
          <w:sz w:val="24"/>
          <w:szCs w:val="24"/>
        </w:rPr>
        <w:t>REGIME DE EXECUÇÃO</w:t>
      </w:r>
    </w:p>
    <w:p w14:paraId="530B75B5" w14:textId="77777777" w:rsidR="005F09AB" w:rsidRPr="009F7C0D" w:rsidRDefault="005F09AB" w:rsidP="005F09AB">
      <w:pPr>
        <w:spacing w:before="120" w:line="360" w:lineRule="auto"/>
        <w:rPr>
          <w:rFonts w:eastAsia="Arial Unicode MS" w:cs="Arial"/>
          <w:b/>
          <w:sz w:val="24"/>
          <w:szCs w:val="24"/>
        </w:rPr>
      </w:pPr>
      <w:r>
        <w:rPr>
          <w:sz w:val="24"/>
          <w:szCs w:val="24"/>
          <w:lang/>
        </w:rPr>
        <w:t>3</w:t>
      </w:r>
      <w:r w:rsidRPr="009F7C0D">
        <w:rPr>
          <w:sz w:val="24"/>
          <w:szCs w:val="24"/>
          <w:lang/>
        </w:rPr>
        <w:t>.</w:t>
      </w:r>
      <w:r>
        <w:rPr>
          <w:sz w:val="24"/>
          <w:szCs w:val="24"/>
          <w:lang/>
        </w:rPr>
        <w:t>1</w:t>
      </w:r>
      <w:r w:rsidRPr="009F7C0D">
        <w:rPr>
          <w:sz w:val="24"/>
          <w:szCs w:val="24"/>
          <w:lang/>
        </w:rPr>
        <w:t xml:space="preserve">. </w:t>
      </w:r>
      <w:r>
        <w:rPr>
          <w:sz w:val="24"/>
          <w:szCs w:val="24"/>
          <w:lang/>
        </w:rPr>
        <w:t xml:space="preserve">Este contrato será executado </w:t>
      </w:r>
      <w:r w:rsidRPr="00322205">
        <w:rPr>
          <w:sz w:val="24"/>
          <w:szCs w:val="24"/>
          <w:lang/>
        </w:rPr>
        <w:t xml:space="preserve">sob o regime de </w:t>
      </w:r>
      <w:r w:rsidR="009F6C4E" w:rsidRPr="00322205">
        <w:rPr>
          <w:rFonts w:eastAsia="Arial Unicode MS" w:cs="Arial"/>
          <w:sz w:val="24"/>
          <w:szCs w:val="24"/>
        </w:rPr>
        <w:t>empreitada por preço global</w:t>
      </w:r>
      <w:r w:rsidRPr="00322205">
        <w:rPr>
          <w:rFonts w:eastAsia="Arial Unicode MS" w:cs="Arial"/>
          <w:sz w:val="24"/>
          <w:szCs w:val="24"/>
        </w:rPr>
        <w:t>.</w:t>
      </w:r>
    </w:p>
    <w:p w14:paraId="79AF757F" w14:textId="77777777" w:rsidR="005C604C" w:rsidRPr="00274B02" w:rsidRDefault="005C604C" w:rsidP="005C604C">
      <w:pPr>
        <w:spacing w:before="480" w:line="360" w:lineRule="auto"/>
        <w:rPr>
          <w:rFonts w:eastAsia="Arial Unicode MS" w:cs="Arial"/>
          <w:b/>
          <w:sz w:val="24"/>
          <w:szCs w:val="24"/>
        </w:rPr>
      </w:pPr>
      <w:r w:rsidRPr="00274B02">
        <w:rPr>
          <w:rFonts w:eastAsia="Arial Unicode MS" w:cs="Arial"/>
          <w:b/>
          <w:sz w:val="24"/>
          <w:szCs w:val="24"/>
        </w:rPr>
        <w:t xml:space="preserve">CLÁUSULA </w:t>
      </w:r>
      <w:r>
        <w:rPr>
          <w:rFonts w:eastAsia="Arial Unicode MS" w:cs="Arial"/>
          <w:b/>
          <w:sz w:val="24"/>
          <w:szCs w:val="24"/>
        </w:rPr>
        <w:t>QUARTA</w:t>
      </w:r>
      <w:r w:rsidRPr="00274B02">
        <w:rPr>
          <w:rFonts w:eastAsia="Arial Unicode MS" w:cs="Arial"/>
          <w:b/>
          <w:sz w:val="24"/>
          <w:szCs w:val="24"/>
        </w:rPr>
        <w:t>: VALORES</w:t>
      </w:r>
    </w:p>
    <w:p w14:paraId="5B3B73AF" w14:textId="2DED5E30" w:rsidR="005C604C" w:rsidRPr="00322205" w:rsidRDefault="005C604C" w:rsidP="005C604C">
      <w:pPr>
        <w:spacing w:before="120" w:line="360" w:lineRule="auto"/>
        <w:rPr>
          <w:rFonts w:eastAsia="Arial Unicode MS" w:cs="Arial"/>
          <w:sz w:val="24"/>
          <w:szCs w:val="24"/>
        </w:rPr>
      </w:pPr>
      <w:r w:rsidRPr="00322205">
        <w:rPr>
          <w:rFonts w:eastAsia="Arial Unicode MS" w:cs="Arial"/>
          <w:sz w:val="24"/>
          <w:szCs w:val="24"/>
        </w:rPr>
        <w:t xml:space="preserve">4.1. Os serviços contratados têm o preço total de </w:t>
      </w:r>
      <w:r w:rsidRPr="00322205">
        <w:rPr>
          <w:rFonts w:eastAsia="Arial Unicode MS" w:cs="Arial"/>
          <w:b/>
          <w:sz w:val="24"/>
          <w:szCs w:val="24"/>
        </w:rPr>
        <w:t xml:space="preserve">R$ </w:t>
      </w:r>
      <w:r w:rsidR="00C86762">
        <w:rPr>
          <w:rFonts w:eastAsia="Arial Unicode MS" w:cs="Arial"/>
          <w:b/>
          <w:sz w:val="24"/>
          <w:szCs w:val="24"/>
        </w:rPr>
        <w:t>38.905,00</w:t>
      </w:r>
      <w:r w:rsidRPr="00C86762">
        <w:rPr>
          <w:rFonts w:eastAsia="Arial Unicode MS" w:cs="Arial"/>
          <w:b/>
          <w:bCs/>
          <w:sz w:val="24"/>
          <w:szCs w:val="24"/>
        </w:rPr>
        <w:t xml:space="preserve"> (</w:t>
      </w:r>
      <w:r w:rsidR="00C86762" w:rsidRPr="00C86762">
        <w:rPr>
          <w:rFonts w:eastAsia="Arial Unicode MS" w:cs="Arial"/>
          <w:b/>
          <w:bCs/>
          <w:sz w:val="24"/>
          <w:szCs w:val="24"/>
        </w:rPr>
        <w:t>trinta e oito mil, novecentos e cinco reais</w:t>
      </w:r>
      <w:r w:rsidRPr="00C86762">
        <w:rPr>
          <w:rFonts w:eastAsia="Arial Unicode MS" w:cs="Arial"/>
          <w:b/>
          <w:bCs/>
          <w:sz w:val="24"/>
          <w:szCs w:val="24"/>
        </w:rPr>
        <w:t>)</w:t>
      </w:r>
      <w:r w:rsidRPr="00322205">
        <w:rPr>
          <w:rFonts w:eastAsia="Arial Unicode MS" w:cs="Arial"/>
          <w:sz w:val="24"/>
          <w:szCs w:val="24"/>
        </w:rPr>
        <w:t>,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2D1E5CE" w14:textId="77777777" w:rsidR="005C604C" w:rsidRPr="009E3AFB" w:rsidRDefault="005C604C" w:rsidP="005C604C">
      <w:pPr>
        <w:spacing w:before="480" w:line="360" w:lineRule="auto"/>
        <w:rPr>
          <w:rFonts w:eastAsia="Arial Unicode MS" w:cs="Arial"/>
          <w:b/>
          <w:sz w:val="24"/>
          <w:szCs w:val="24"/>
        </w:rPr>
      </w:pPr>
      <w:r w:rsidRPr="009E3AFB">
        <w:rPr>
          <w:rFonts w:eastAsia="Arial Unicode MS" w:cs="Arial"/>
          <w:b/>
          <w:sz w:val="24"/>
          <w:szCs w:val="24"/>
        </w:rPr>
        <w:t>CLÁUSULA QU</w:t>
      </w:r>
      <w:r>
        <w:rPr>
          <w:rFonts w:eastAsia="Arial Unicode MS" w:cs="Arial"/>
          <w:b/>
          <w:sz w:val="24"/>
          <w:szCs w:val="24"/>
        </w:rPr>
        <w:t>INT</w:t>
      </w:r>
      <w:r w:rsidRPr="009E3AFB">
        <w:rPr>
          <w:rFonts w:eastAsia="Arial Unicode MS" w:cs="Arial"/>
          <w:b/>
          <w:sz w:val="24"/>
          <w:szCs w:val="24"/>
        </w:rPr>
        <w:t>A: PRAZO DE VIGÊNCIA CONTRATUAL E DE EXECUÇÃO DO OBJETO</w:t>
      </w:r>
    </w:p>
    <w:p w14:paraId="1969D286" w14:textId="77777777" w:rsidR="005C604C" w:rsidRPr="006E4681"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 xml:space="preserve">.1. </w:t>
      </w:r>
      <w:r w:rsidRPr="00533A4C">
        <w:rPr>
          <w:rFonts w:eastAsia="Arial Unicode MS" w:cs="Arial"/>
          <w:b/>
          <w:bCs/>
          <w:sz w:val="24"/>
          <w:szCs w:val="24"/>
        </w:rPr>
        <w:t xml:space="preserve">A vigência do presente Contrato será </w:t>
      </w:r>
      <w:r w:rsidR="00322205">
        <w:rPr>
          <w:rFonts w:eastAsia="Arial Unicode MS" w:cs="Arial"/>
          <w:b/>
          <w:bCs/>
          <w:sz w:val="24"/>
          <w:szCs w:val="24"/>
        </w:rPr>
        <w:t xml:space="preserve">36 (trinta e seis) meses </w:t>
      </w:r>
      <w:r w:rsidRPr="007F7AE5">
        <w:rPr>
          <w:rFonts w:eastAsia="Arial Unicode MS" w:cs="Arial"/>
          <w:b/>
          <w:bCs/>
          <w:color w:val="FF0000"/>
          <w:sz w:val="24"/>
          <w:szCs w:val="24"/>
        </w:rPr>
        <w:t xml:space="preserve">a partir da data </w:t>
      </w:r>
      <w:r w:rsidR="00322205">
        <w:rPr>
          <w:rFonts w:eastAsia="Arial Unicode MS" w:cs="Arial"/>
          <w:b/>
          <w:bCs/>
          <w:color w:val="FF0000"/>
          <w:sz w:val="24"/>
          <w:szCs w:val="24"/>
        </w:rPr>
        <w:t>da sua assinatura</w:t>
      </w:r>
      <w:r w:rsidRPr="00533A4C">
        <w:rPr>
          <w:rFonts w:eastAsia="Arial Unicode MS" w:cs="Arial"/>
          <w:b/>
          <w:bCs/>
          <w:sz w:val="24"/>
          <w:szCs w:val="24"/>
        </w:rPr>
        <w:t>.</w:t>
      </w:r>
    </w:p>
    <w:p w14:paraId="0BBE2B7C" w14:textId="77777777" w:rsidR="005C604C"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 Nas hipóteses previstas no art. 153 do RILC, este Contrato poderá ser alterado </w:t>
      </w:r>
      <w:r w:rsidRPr="000F0483">
        <w:rPr>
          <w:rFonts w:eastAsia="Arial Unicode MS" w:cs="Arial"/>
          <w:sz w:val="24"/>
          <w:szCs w:val="24"/>
        </w:rPr>
        <w:t>por acordo entre as partes e mediante prévia justificativa da autoridade competente, vedando-se alterações que resultem em violação ao dever de licitar</w:t>
      </w:r>
      <w:r>
        <w:rPr>
          <w:rFonts w:eastAsia="Arial Unicode MS" w:cs="Arial"/>
          <w:sz w:val="24"/>
          <w:szCs w:val="24"/>
        </w:rPr>
        <w:t>.</w:t>
      </w:r>
    </w:p>
    <w:p w14:paraId="1996EE7E" w14:textId="77777777" w:rsidR="005C604C" w:rsidRPr="003E4C89" w:rsidRDefault="005C604C" w:rsidP="005C604C">
      <w:pPr>
        <w:tabs>
          <w:tab w:val="left" w:pos="567"/>
        </w:tabs>
        <w:spacing w:before="120" w:line="360" w:lineRule="auto"/>
        <w:rPr>
          <w:rFonts w:eastAsia="Arial Unicode MS" w:cs="Arial"/>
          <w:sz w:val="24"/>
          <w:szCs w:val="24"/>
        </w:rPr>
      </w:pPr>
      <w:r>
        <w:rPr>
          <w:rFonts w:eastAsia="Arial Unicode MS" w:cs="Arial"/>
          <w:sz w:val="24"/>
          <w:szCs w:val="24"/>
        </w:rPr>
        <w:t xml:space="preserve">5.2.1 </w:t>
      </w:r>
      <w:r w:rsidRPr="000F0483">
        <w:rPr>
          <w:rFonts w:eastAsia="Arial Unicode MS" w:cs="Arial"/>
          <w:sz w:val="24"/>
          <w:szCs w:val="24"/>
        </w:rPr>
        <w:t>A alteração quantitativa poderá ocorrer, nas mesmas condições contratuais, quando</w:t>
      </w:r>
      <w:r>
        <w:rPr>
          <w:rFonts w:eastAsia="Arial Unicode MS" w:cs="Arial"/>
          <w:sz w:val="24"/>
          <w:szCs w:val="24"/>
        </w:rPr>
        <w:t xml:space="preserve"> </w:t>
      </w:r>
      <w:r w:rsidRPr="000F0483">
        <w:rPr>
          <w:rFonts w:eastAsia="Arial Unicode MS" w:cs="Arial"/>
          <w:sz w:val="24"/>
          <w:szCs w:val="24"/>
        </w:rPr>
        <w:t xml:space="preserve">for necessário acréscimos ou supressões do objeto até o limite máximo de </w:t>
      </w:r>
      <w:r w:rsidRPr="003E4C89">
        <w:rPr>
          <w:rFonts w:eastAsia="Arial Unicode MS" w:cs="Arial"/>
          <w:sz w:val="24"/>
          <w:szCs w:val="24"/>
        </w:rPr>
        <w:t>25% (vinte e cinco por cento) do valor inicial atualizado do Contrato.</w:t>
      </w:r>
    </w:p>
    <w:p w14:paraId="4E482553"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5.2.2 </w:t>
      </w:r>
      <w:r w:rsidRPr="000F0483">
        <w:rPr>
          <w:rFonts w:eastAsia="Arial Unicode MS" w:cs="Arial"/>
          <w:bCs/>
          <w:sz w:val="24"/>
          <w:szCs w:val="24"/>
        </w:rPr>
        <w:t>Nenhum acréscimo ou supressão poderá exce</w:t>
      </w:r>
      <w:r>
        <w:rPr>
          <w:rFonts w:eastAsia="Arial Unicode MS" w:cs="Arial"/>
          <w:bCs/>
          <w:sz w:val="24"/>
          <w:szCs w:val="24"/>
        </w:rPr>
        <w:t xml:space="preserve">der os limites estabelecidos no </w:t>
      </w:r>
      <w:r w:rsidRPr="001C2B06">
        <w:rPr>
          <w:rFonts w:eastAsia="Arial Unicode MS" w:cs="Arial"/>
          <w:bCs/>
          <w:sz w:val="24"/>
          <w:szCs w:val="24"/>
          <w:highlight w:val="yellow"/>
        </w:rPr>
        <w:t>item 5.2.1, salvo</w:t>
      </w:r>
      <w:r w:rsidRPr="000F0483">
        <w:rPr>
          <w:rFonts w:eastAsia="Arial Unicode MS" w:cs="Arial"/>
          <w:bCs/>
          <w:sz w:val="24"/>
          <w:szCs w:val="24"/>
        </w:rPr>
        <w:t xml:space="preserve"> as supressões resultantes de acordo celebrado entre </w:t>
      </w:r>
      <w:r>
        <w:rPr>
          <w:rFonts w:eastAsia="Arial Unicode MS" w:cs="Arial"/>
          <w:bCs/>
          <w:sz w:val="24"/>
          <w:szCs w:val="24"/>
        </w:rPr>
        <w:t>a CESAMA e a CONTRATADA.</w:t>
      </w:r>
    </w:p>
    <w:p w14:paraId="40CCBAEB" w14:textId="77777777" w:rsidR="005C604C" w:rsidRDefault="005C604C" w:rsidP="005C604C">
      <w:pPr>
        <w:tabs>
          <w:tab w:val="left" w:pos="567"/>
        </w:tabs>
        <w:spacing w:before="120" w:line="360" w:lineRule="auto"/>
        <w:rPr>
          <w:rFonts w:eastAsia="Arial Unicode MS" w:cs="Arial"/>
          <w:bCs/>
          <w:sz w:val="24"/>
          <w:szCs w:val="24"/>
        </w:rPr>
      </w:pPr>
      <w:r>
        <w:rPr>
          <w:rFonts w:eastAsia="Arial Unicode MS" w:cs="Arial"/>
          <w:bCs/>
          <w:sz w:val="24"/>
          <w:szCs w:val="24"/>
        </w:rPr>
        <w:t xml:space="preserve">5.2.3 </w:t>
      </w:r>
      <w:r w:rsidRPr="003321C6">
        <w:rPr>
          <w:rFonts w:eastAsia="Arial Unicode MS" w:cs="Arial"/>
          <w:bCs/>
          <w:sz w:val="24"/>
          <w:szCs w:val="24"/>
        </w:rPr>
        <w:t>As alterações deverão ser formalizadas por meio de</w:t>
      </w:r>
      <w:r>
        <w:rPr>
          <w:rFonts w:eastAsia="Arial Unicode MS" w:cs="Arial"/>
          <w:bCs/>
          <w:sz w:val="24"/>
          <w:szCs w:val="24"/>
        </w:rPr>
        <w:t xml:space="preserve"> </w:t>
      </w:r>
      <w:r w:rsidRPr="003321C6">
        <w:rPr>
          <w:rFonts w:eastAsia="Arial Unicode MS" w:cs="Arial"/>
          <w:bCs/>
          <w:sz w:val="24"/>
          <w:szCs w:val="24"/>
        </w:rPr>
        <w:t>termos aditivos, exceto as que digam respeito à variação do valor contratual para fazer</w:t>
      </w:r>
      <w:r>
        <w:rPr>
          <w:rFonts w:eastAsia="Arial Unicode MS" w:cs="Arial"/>
          <w:bCs/>
          <w:sz w:val="24"/>
          <w:szCs w:val="24"/>
        </w:rPr>
        <w:t xml:space="preserve"> </w:t>
      </w:r>
      <w:r w:rsidRPr="003321C6">
        <w:rPr>
          <w:rFonts w:eastAsia="Arial Unicode MS" w:cs="Arial"/>
          <w:bCs/>
          <w:sz w:val="24"/>
          <w:szCs w:val="24"/>
        </w:rPr>
        <w:t>face ao reajuste de preços previsto no próprio contrato e às atualizações, compensações</w:t>
      </w:r>
      <w:r>
        <w:rPr>
          <w:rFonts w:eastAsia="Arial Unicode MS" w:cs="Arial"/>
          <w:bCs/>
          <w:sz w:val="24"/>
          <w:szCs w:val="24"/>
        </w:rPr>
        <w:t xml:space="preserve"> </w:t>
      </w:r>
      <w:r w:rsidRPr="003321C6">
        <w:rPr>
          <w:rFonts w:eastAsia="Arial Unicode MS" w:cs="Arial"/>
          <w:bCs/>
          <w:sz w:val="24"/>
          <w:szCs w:val="24"/>
        </w:rPr>
        <w:t>ou penalizações financeiras decorrentes das condições de pagamento nele previstas, não</w:t>
      </w:r>
      <w:r>
        <w:rPr>
          <w:rFonts w:eastAsia="Arial Unicode MS" w:cs="Arial"/>
          <w:bCs/>
          <w:sz w:val="24"/>
          <w:szCs w:val="24"/>
        </w:rPr>
        <w:t xml:space="preserve"> caracterizam alteração do C</w:t>
      </w:r>
      <w:r w:rsidRPr="003321C6">
        <w:rPr>
          <w:rFonts w:eastAsia="Arial Unicode MS" w:cs="Arial"/>
          <w:bCs/>
          <w:sz w:val="24"/>
          <w:szCs w:val="24"/>
        </w:rPr>
        <w:t>ontrato e poderão ser registradas por simples apostilamento</w:t>
      </w:r>
      <w:r>
        <w:rPr>
          <w:rFonts w:eastAsia="Arial Unicode MS" w:cs="Arial"/>
          <w:bCs/>
          <w:sz w:val="24"/>
          <w:szCs w:val="24"/>
        </w:rPr>
        <w:t>.</w:t>
      </w:r>
    </w:p>
    <w:p w14:paraId="092B9414" w14:textId="77777777" w:rsidR="005C604C" w:rsidRPr="00274B02" w:rsidRDefault="005C604C" w:rsidP="005C604C">
      <w:pPr>
        <w:tabs>
          <w:tab w:val="left" w:pos="567"/>
        </w:tabs>
        <w:spacing w:before="120" w:line="360" w:lineRule="auto"/>
        <w:rPr>
          <w:rFonts w:eastAsia="Arial Unicode MS" w:cs="Arial"/>
          <w:sz w:val="24"/>
          <w:szCs w:val="24"/>
        </w:rPr>
      </w:pPr>
      <w:r>
        <w:rPr>
          <w:rFonts w:eastAsia="Arial Unicode MS" w:cs="Arial"/>
          <w:bCs/>
          <w:sz w:val="24"/>
          <w:szCs w:val="24"/>
        </w:rPr>
        <w:t>5</w:t>
      </w:r>
      <w:r w:rsidRPr="00274B02">
        <w:rPr>
          <w:rFonts w:eastAsia="Arial Unicode MS" w:cs="Arial"/>
          <w:bCs/>
          <w:sz w:val="24"/>
          <w:szCs w:val="24"/>
        </w:rPr>
        <w:t>.</w:t>
      </w:r>
      <w:r>
        <w:rPr>
          <w:rFonts w:eastAsia="Arial Unicode MS" w:cs="Arial"/>
          <w:bCs/>
          <w:sz w:val="24"/>
          <w:szCs w:val="24"/>
        </w:rPr>
        <w:t>3</w:t>
      </w:r>
      <w:r w:rsidRPr="00274B02">
        <w:rPr>
          <w:rFonts w:eastAsia="Arial Unicode MS" w:cs="Arial"/>
          <w:sz w:val="24"/>
          <w:szCs w:val="24"/>
        </w:rPr>
        <w:t xml:space="preserve">. A </w:t>
      </w:r>
      <w:r w:rsidRPr="003B6459">
        <w:rPr>
          <w:rFonts w:eastAsia="Arial Unicode MS" w:cs="Arial"/>
          <w:bCs/>
          <w:sz w:val="24"/>
          <w:szCs w:val="24"/>
        </w:rPr>
        <w:t>CONTRATADA</w:t>
      </w:r>
      <w:r w:rsidRPr="00274B02">
        <w:rPr>
          <w:rFonts w:eastAsia="Arial Unicode MS" w:cs="Arial"/>
          <w:b/>
          <w:bCs/>
          <w:sz w:val="24"/>
          <w:szCs w:val="24"/>
        </w:rPr>
        <w:t xml:space="preserve"> </w:t>
      </w:r>
      <w:r w:rsidRPr="00274B02">
        <w:rPr>
          <w:rFonts w:eastAsia="Arial Unicode MS" w:cs="Arial"/>
          <w:sz w:val="24"/>
          <w:szCs w:val="24"/>
        </w:rPr>
        <w:t xml:space="preserve">se obriga a </w:t>
      </w:r>
      <w:r>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Pr>
          <w:rFonts w:eastAsia="Arial Unicode MS" w:cs="Arial"/>
          <w:sz w:val="24"/>
          <w:szCs w:val="24"/>
        </w:rPr>
        <w:t>serviços,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w:t>
      </w:r>
      <w:r>
        <w:rPr>
          <w:rFonts w:eastAsia="Arial Unicode MS" w:cs="Arial"/>
          <w:sz w:val="24"/>
          <w:szCs w:val="24"/>
        </w:rPr>
        <w:t>as finalidades a que se destina.</w:t>
      </w:r>
    </w:p>
    <w:p w14:paraId="67DC7A69" w14:textId="77777777" w:rsidR="005C604C" w:rsidRDefault="005C604C" w:rsidP="005C604C">
      <w:pPr>
        <w:spacing w:before="120" w:line="360" w:lineRule="auto"/>
        <w:rPr>
          <w:rFonts w:eastAsia="Arial Unicode MS" w:cs="Arial"/>
          <w:sz w:val="24"/>
          <w:szCs w:val="24"/>
        </w:rPr>
      </w:pPr>
      <w:r>
        <w:rPr>
          <w:rFonts w:eastAsia="Arial Unicode MS" w:cs="Arial"/>
          <w:sz w:val="24"/>
          <w:szCs w:val="24"/>
        </w:rPr>
        <w:t>5</w:t>
      </w:r>
      <w:r w:rsidRPr="00274B02">
        <w:rPr>
          <w:rFonts w:eastAsia="Arial Unicode MS" w:cs="Arial"/>
          <w:sz w:val="24"/>
          <w:szCs w:val="24"/>
        </w:rPr>
        <w:t>.</w:t>
      </w:r>
      <w:r>
        <w:rPr>
          <w:rFonts w:eastAsia="Arial Unicode MS" w:cs="Arial"/>
          <w:sz w:val="24"/>
          <w:szCs w:val="24"/>
        </w:rPr>
        <w:t>4</w:t>
      </w:r>
      <w:r w:rsidRPr="00274B02">
        <w:rPr>
          <w:rFonts w:eastAsia="Arial Unicode MS" w:cs="Arial"/>
          <w:sz w:val="24"/>
          <w:szCs w:val="24"/>
        </w:rPr>
        <w:t xml:space="preserve">. A </w:t>
      </w:r>
      <w:r w:rsidRPr="003B6459">
        <w:rPr>
          <w:rFonts w:eastAsia="Arial Unicode MS" w:cs="Arial"/>
          <w:sz w:val="24"/>
          <w:szCs w:val="24"/>
        </w:rPr>
        <w:t>CONTRATADA</w:t>
      </w:r>
      <w:r w:rsidRPr="00274B02">
        <w:rPr>
          <w:rFonts w:eastAsia="Arial Unicode MS" w:cs="Arial"/>
          <w:sz w:val="24"/>
          <w:szCs w:val="24"/>
        </w:rPr>
        <w:t xml:space="preserve"> se obriga, neste ato, a manter, durante toda a execução do </w:t>
      </w:r>
      <w:r>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w:t>
      </w:r>
      <w:r>
        <w:rPr>
          <w:rFonts w:eastAsia="Arial Unicode MS" w:cs="Arial"/>
          <w:sz w:val="24"/>
          <w:szCs w:val="24"/>
        </w:rPr>
        <w:t>lificação exigidas na licitação.</w:t>
      </w:r>
    </w:p>
    <w:p w14:paraId="1051025D" w14:textId="77777777" w:rsidR="005C604C" w:rsidRPr="00322205" w:rsidRDefault="005C604C" w:rsidP="005C604C">
      <w:pPr>
        <w:spacing w:before="120" w:line="360" w:lineRule="auto"/>
        <w:rPr>
          <w:rFonts w:eastAsia="Arial Unicode MS" w:cs="Arial"/>
          <w:sz w:val="24"/>
          <w:szCs w:val="24"/>
        </w:rPr>
      </w:pPr>
      <w:r w:rsidRPr="00322205">
        <w:rPr>
          <w:rFonts w:eastAsia="Arial Unicode MS" w:cs="Arial"/>
          <w:sz w:val="24"/>
          <w:szCs w:val="24"/>
        </w:rPr>
        <w:t xml:space="preserve">5.5 A CONTRATADA se responsabiliza, integralmente e exclusivamente, pelas obrigações com mão de obra, materiais, transporte, refeições, uniformes, ferramentas, equipamentos, encargos sociais, trabalhistas, previdenciários, fiscais, cíveis e </w:t>
      </w:r>
      <w:r w:rsidRPr="00322205">
        <w:rPr>
          <w:rFonts w:eastAsia="Arial Unicode MS" w:cs="Arial"/>
          <w:sz w:val="24"/>
          <w:szCs w:val="24"/>
        </w:rPr>
        <w:lastRenderedPageBreak/>
        <w:t>criminais, resultantes da execução deste Contrato, inclusive no tocante aos seus empregados, dirigentes e prepostos.</w:t>
      </w:r>
    </w:p>
    <w:p w14:paraId="0ED452B3" w14:textId="77777777" w:rsidR="005C604C" w:rsidRPr="00322205" w:rsidRDefault="005C604C" w:rsidP="005C604C">
      <w:pPr>
        <w:spacing w:before="120" w:line="360" w:lineRule="auto"/>
        <w:rPr>
          <w:rFonts w:eastAsia="Arial Unicode MS" w:cs="Arial"/>
          <w:sz w:val="24"/>
          <w:szCs w:val="24"/>
        </w:rPr>
      </w:pPr>
      <w:r w:rsidRPr="00322205">
        <w:rPr>
          <w:rFonts w:eastAsia="Arial Unicode MS" w:cs="Arial"/>
          <w:sz w:val="24"/>
          <w:szCs w:val="24"/>
        </w:rPr>
        <w:t>5.6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02755740" w14:textId="77777777" w:rsidR="005C604C" w:rsidRPr="00274B02" w:rsidRDefault="005C604C" w:rsidP="005C604C">
      <w:pPr>
        <w:spacing w:before="120" w:line="360" w:lineRule="auto"/>
        <w:rPr>
          <w:rFonts w:eastAsia="Arial Unicode MS" w:cs="Arial"/>
          <w:sz w:val="24"/>
          <w:szCs w:val="24"/>
        </w:rPr>
      </w:pPr>
      <w:r>
        <w:rPr>
          <w:rFonts w:eastAsia="Arial Unicode MS" w:cs="Arial"/>
          <w:sz w:val="24"/>
          <w:szCs w:val="24"/>
        </w:rPr>
        <w:t>5</w:t>
      </w:r>
      <w:r w:rsidRPr="00274B02">
        <w:rPr>
          <w:rFonts w:eastAsia="Arial Unicode MS" w:cs="Arial"/>
          <w:sz w:val="24"/>
          <w:szCs w:val="24"/>
        </w:rPr>
        <w:t>.</w:t>
      </w:r>
      <w:r>
        <w:rPr>
          <w:rFonts w:eastAsia="Arial Unicode MS" w:cs="Arial"/>
          <w:sz w:val="24"/>
          <w:szCs w:val="24"/>
        </w:rPr>
        <w:t>7</w:t>
      </w:r>
      <w:r w:rsidRPr="00274B02">
        <w:rPr>
          <w:rFonts w:eastAsia="Arial Unicode MS" w:cs="Arial"/>
          <w:sz w:val="24"/>
          <w:szCs w:val="24"/>
        </w:rPr>
        <w:t xml:space="preserve">. </w:t>
      </w:r>
      <w:r>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14:paraId="6AA0EAE5" w14:textId="77777777" w:rsidR="005C604C" w:rsidRDefault="005C604C" w:rsidP="005C604C">
      <w:pPr>
        <w:spacing w:before="120" w:line="360" w:lineRule="auto"/>
        <w:rPr>
          <w:rFonts w:cs="Arial"/>
          <w:sz w:val="24"/>
          <w:szCs w:val="24"/>
          <w:lang/>
        </w:rPr>
      </w:pPr>
      <w:r>
        <w:rPr>
          <w:rFonts w:cs="Arial"/>
          <w:sz w:val="24"/>
          <w:szCs w:val="24"/>
        </w:rPr>
        <w:t>5</w:t>
      </w:r>
      <w:r w:rsidRPr="00274B02">
        <w:rPr>
          <w:rFonts w:cs="Arial"/>
          <w:sz w:val="24"/>
          <w:szCs w:val="24"/>
        </w:rPr>
        <w:t>.</w:t>
      </w:r>
      <w:r>
        <w:rPr>
          <w:rFonts w:cs="Arial"/>
          <w:sz w:val="24"/>
          <w:szCs w:val="24"/>
        </w:rPr>
        <w:t>8</w:t>
      </w:r>
      <w:r w:rsidRPr="00274B02">
        <w:rPr>
          <w:rFonts w:cs="Arial"/>
          <w:sz w:val="24"/>
          <w:szCs w:val="24"/>
        </w:rPr>
        <w:t xml:space="preserve">. Para a efetiva contratação, o </w:t>
      </w:r>
      <w:r>
        <w:rPr>
          <w:rFonts w:cs="Arial"/>
          <w:sz w:val="24"/>
          <w:szCs w:val="24"/>
        </w:rPr>
        <w:t>adjudicatário</w:t>
      </w:r>
      <w:r w:rsidRPr="00274B02">
        <w:rPr>
          <w:rFonts w:cs="Arial"/>
          <w:sz w:val="24"/>
          <w:szCs w:val="24"/>
        </w:rPr>
        <w:t xml:space="preserve">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14:paraId="3A603952" w14:textId="77777777" w:rsidR="005C604C" w:rsidRPr="00B73130" w:rsidRDefault="005C604C" w:rsidP="005C604C">
      <w:pPr>
        <w:spacing w:before="120" w:line="360" w:lineRule="auto"/>
        <w:rPr>
          <w:rFonts w:eastAsia="Arial Unicode MS" w:cs="Arial"/>
          <w:sz w:val="24"/>
          <w:szCs w:val="24"/>
        </w:rPr>
      </w:pPr>
      <w:r w:rsidRPr="00B73130">
        <w:rPr>
          <w:rFonts w:cs="Arial"/>
          <w:sz w:val="24"/>
          <w:szCs w:val="24"/>
          <w:lang/>
        </w:rPr>
        <w:t xml:space="preserve">5.9. </w:t>
      </w:r>
      <w:r w:rsidR="00B73130" w:rsidRPr="00B73130">
        <w:rPr>
          <w:rFonts w:eastAsia="Arial Unicode MS" w:cs="Arial"/>
          <w:sz w:val="24"/>
          <w:szCs w:val="24"/>
        </w:rPr>
        <w:t xml:space="preserve">A Contratada não poderá ceder ou dar em garantia, em qualquer hipótese, no todo ou em parte, os créditos de qualquer natureza, decorrentes ou oriundos deste Contrato. </w:t>
      </w:r>
    </w:p>
    <w:p w14:paraId="1883DF60" w14:textId="77777777" w:rsidR="0057258B" w:rsidRPr="00322205" w:rsidRDefault="0057258B" w:rsidP="0057258B">
      <w:pPr>
        <w:spacing w:before="120" w:line="360" w:lineRule="auto"/>
        <w:rPr>
          <w:rFonts w:eastAsia="Arial Unicode MS" w:cs="Arial"/>
          <w:sz w:val="24"/>
          <w:szCs w:val="24"/>
        </w:rPr>
      </w:pPr>
      <w:r w:rsidRPr="00322205">
        <w:rPr>
          <w:rFonts w:eastAsia="Arial Unicode MS" w:cs="Arial"/>
          <w:sz w:val="24"/>
          <w:szCs w:val="24"/>
        </w:rPr>
        <w:t>5.1</w:t>
      </w:r>
      <w:r w:rsidR="00006A15" w:rsidRPr="00322205">
        <w:rPr>
          <w:rFonts w:eastAsia="Arial Unicode MS" w:cs="Arial"/>
          <w:sz w:val="24"/>
          <w:szCs w:val="24"/>
        </w:rPr>
        <w:t>0</w:t>
      </w:r>
      <w:r w:rsidRPr="00322205">
        <w:rPr>
          <w:rFonts w:eastAsia="Arial Unicode MS" w:cs="Arial"/>
          <w:sz w:val="24"/>
          <w:szCs w:val="24"/>
        </w:rPr>
        <w:t xml:space="preserve">. A </w:t>
      </w:r>
      <w:r w:rsidRPr="00322205">
        <w:rPr>
          <w:rFonts w:eastAsia="Arial Unicode MS" w:cs="Arial"/>
          <w:b/>
          <w:sz w:val="24"/>
          <w:szCs w:val="24"/>
        </w:rPr>
        <w:t>CONTRATADA</w:t>
      </w:r>
      <w:r w:rsidRPr="00322205">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161D1E86" w14:textId="77777777" w:rsidR="0057258B" w:rsidRPr="00322205" w:rsidRDefault="0057258B" w:rsidP="0057258B">
      <w:pPr>
        <w:spacing w:before="120" w:line="360" w:lineRule="auto"/>
        <w:rPr>
          <w:rFonts w:eastAsia="Arial Unicode MS" w:cs="Arial"/>
          <w:sz w:val="24"/>
          <w:szCs w:val="24"/>
        </w:rPr>
      </w:pPr>
      <w:r w:rsidRPr="00322205">
        <w:rPr>
          <w:rFonts w:eastAsia="Arial Unicode MS" w:cs="Arial"/>
          <w:sz w:val="24"/>
          <w:szCs w:val="24"/>
        </w:rPr>
        <w:t>5.1</w:t>
      </w:r>
      <w:r w:rsidR="00006A15" w:rsidRPr="00322205">
        <w:rPr>
          <w:rFonts w:eastAsia="Arial Unicode MS" w:cs="Arial"/>
          <w:sz w:val="24"/>
          <w:szCs w:val="24"/>
        </w:rPr>
        <w:t>1</w:t>
      </w:r>
      <w:r w:rsidRPr="00322205">
        <w:rPr>
          <w:rFonts w:eastAsia="Arial Unicode MS" w:cs="Arial"/>
          <w:sz w:val="24"/>
          <w:szCs w:val="24"/>
        </w:rPr>
        <w:t xml:space="preserve">. Fica a </w:t>
      </w:r>
      <w:r w:rsidRPr="00322205">
        <w:rPr>
          <w:rFonts w:eastAsia="Arial Unicode MS" w:cs="Arial"/>
          <w:b/>
          <w:sz w:val="24"/>
          <w:szCs w:val="24"/>
        </w:rPr>
        <w:t>CONTRATADA</w:t>
      </w:r>
      <w:r w:rsidRPr="00322205">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w:t>
      </w:r>
      <w:r w:rsidRPr="00322205">
        <w:rPr>
          <w:rFonts w:eastAsia="Arial Unicode MS" w:cs="Arial"/>
          <w:sz w:val="24"/>
          <w:szCs w:val="24"/>
        </w:rPr>
        <w:lastRenderedPageBreak/>
        <w:t>danos. Toda e qualquer solução sob normas de seguran</w:t>
      </w:r>
      <w:r w:rsidR="00322205">
        <w:rPr>
          <w:rFonts w:eastAsia="Arial Unicode MS" w:cs="Arial"/>
          <w:sz w:val="24"/>
          <w:szCs w:val="24"/>
        </w:rPr>
        <w:t xml:space="preserve">ça do trabalho (de acordo com a Secretaria do Trabalho do </w:t>
      </w:r>
      <w:r w:rsidRPr="00322205">
        <w:rPr>
          <w:rFonts w:eastAsia="Arial Unicode MS" w:cs="Arial"/>
          <w:sz w:val="24"/>
          <w:szCs w:val="24"/>
        </w:rPr>
        <w:t xml:space="preserve">Ministério </w:t>
      </w:r>
      <w:r w:rsidR="00322205">
        <w:rPr>
          <w:rFonts w:eastAsia="Arial Unicode MS" w:cs="Arial"/>
          <w:sz w:val="24"/>
          <w:szCs w:val="24"/>
        </w:rPr>
        <w:t>da Economia</w:t>
      </w:r>
      <w:r w:rsidRPr="00322205">
        <w:rPr>
          <w:rFonts w:eastAsia="Arial Unicode MS" w:cs="Arial"/>
          <w:sz w:val="24"/>
          <w:szCs w:val="24"/>
        </w:rPr>
        <w:t xml:space="preserve">) será de responsabilidade, e, exclusiva, da </w:t>
      </w:r>
      <w:r w:rsidRPr="00322205">
        <w:rPr>
          <w:rFonts w:eastAsia="Arial Unicode MS" w:cs="Arial"/>
          <w:b/>
          <w:sz w:val="24"/>
          <w:szCs w:val="24"/>
        </w:rPr>
        <w:t>CONTRATADA</w:t>
      </w:r>
      <w:r w:rsidRPr="00322205">
        <w:rPr>
          <w:rFonts w:eastAsia="Arial Unicode MS" w:cs="Arial"/>
          <w:sz w:val="24"/>
          <w:szCs w:val="24"/>
        </w:rPr>
        <w:t xml:space="preserve">;      </w:t>
      </w:r>
    </w:p>
    <w:p w14:paraId="7628BA71" w14:textId="77777777" w:rsidR="005C604C" w:rsidRPr="00FA3ADC" w:rsidRDefault="005C604C" w:rsidP="005C604C">
      <w:pPr>
        <w:spacing w:before="480" w:line="360" w:lineRule="auto"/>
        <w:rPr>
          <w:rFonts w:eastAsia="Arial Unicode MS" w:cs="Arial"/>
          <w:b/>
          <w:bCs/>
          <w:sz w:val="24"/>
          <w:szCs w:val="24"/>
        </w:rPr>
      </w:pPr>
      <w:r w:rsidRPr="00FA3ADC">
        <w:rPr>
          <w:rFonts w:eastAsia="Arial Unicode MS" w:cs="Arial"/>
          <w:b/>
          <w:bCs/>
          <w:sz w:val="24"/>
          <w:szCs w:val="24"/>
        </w:rPr>
        <w:t xml:space="preserve">CLÁUSULA </w:t>
      </w:r>
      <w:r w:rsidR="00383AC3">
        <w:rPr>
          <w:rFonts w:eastAsia="Arial Unicode MS" w:cs="Arial"/>
          <w:b/>
          <w:bCs/>
          <w:sz w:val="24"/>
          <w:szCs w:val="24"/>
        </w:rPr>
        <w:t>SÉ</w:t>
      </w:r>
      <w:r w:rsidR="00006A15">
        <w:rPr>
          <w:rFonts w:eastAsia="Arial Unicode MS" w:cs="Arial"/>
          <w:b/>
          <w:bCs/>
          <w:sz w:val="24"/>
          <w:szCs w:val="24"/>
        </w:rPr>
        <w:t>X</w:t>
      </w:r>
      <w:r w:rsidR="00383AC3">
        <w:rPr>
          <w:rFonts w:eastAsia="Arial Unicode MS" w:cs="Arial"/>
          <w:b/>
          <w:bCs/>
          <w:sz w:val="24"/>
          <w:szCs w:val="24"/>
        </w:rPr>
        <w:t>TA</w:t>
      </w:r>
      <w:r w:rsidRPr="00FA3ADC">
        <w:rPr>
          <w:rFonts w:eastAsia="Arial Unicode MS" w:cs="Arial"/>
          <w:b/>
          <w:bCs/>
          <w:sz w:val="24"/>
          <w:szCs w:val="24"/>
        </w:rPr>
        <w:t>: RECEBIMENTO DO OBJETO</w:t>
      </w:r>
    </w:p>
    <w:p w14:paraId="138570FF" w14:textId="77777777" w:rsidR="005C604C" w:rsidRDefault="00006A15" w:rsidP="005C604C">
      <w:pPr>
        <w:spacing w:before="120" w:line="360" w:lineRule="auto"/>
        <w:rPr>
          <w:rFonts w:cs="Arial"/>
          <w:sz w:val="24"/>
          <w:szCs w:val="24"/>
        </w:rPr>
      </w:pPr>
      <w:r>
        <w:rPr>
          <w:rFonts w:eastAsia="Arial Unicode MS" w:cs="Arial"/>
          <w:bCs/>
          <w:sz w:val="24"/>
          <w:szCs w:val="24"/>
        </w:rPr>
        <w:t>6</w:t>
      </w:r>
      <w:r w:rsidR="005C604C" w:rsidRPr="00B7286A">
        <w:rPr>
          <w:rFonts w:eastAsia="Arial Unicode MS" w:cs="Arial"/>
          <w:bCs/>
          <w:sz w:val="24"/>
          <w:szCs w:val="24"/>
        </w:rPr>
        <w:t>.1</w:t>
      </w:r>
      <w:r w:rsidR="005C604C">
        <w:rPr>
          <w:rFonts w:eastAsia="Arial Unicode MS" w:cs="Arial"/>
          <w:bCs/>
          <w:sz w:val="24"/>
          <w:szCs w:val="24"/>
        </w:rPr>
        <w:t xml:space="preserve"> </w:t>
      </w:r>
      <w:r w:rsidR="005C604C" w:rsidRPr="00B7286A">
        <w:rPr>
          <w:rFonts w:cs="Arial"/>
          <w:sz w:val="24"/>
          <w:szCs w:val="24"/>
        </w:rPr>
        <w:t xml:space="preserve">Executado o </w:t>
      </w:r>
      <w:r w:rsidR="005C604C" w:rsidRPr="00322205">
        <w:rPr>
          <w:rFonts w:cs="Arial"/>
          <w:sz w:val="24"/>
          <w:szCs w:val="24"/>
        </w:rPr>
        <w:t>Contrato ou as etapas do mesmo, o seu objeto deverá ser</w:t>
      </w:r>
      <w:r w:rsidR="005C604C" w:rsidRPr="00B7286A">
        <w:rPr>
          <w:rFonts w:cs="Arial"/>
          <w:sz w:val="24"/>
          <w:szCs w:val="24"/>
        </w:rPr>
        <w:t xml:space="preserve"> recebido</w:t>
      </w:r>
      <w:r w:rsidR="005C604C">
        <w:rPr>
          <w:rFonts w:cs="Arial"/>
          <w:sz w:val="24"/>
          <w:szCs w:val="24"/>
        </w:rPr>
        <w:t>:</w:t>
      </w:r>
    </w:p>
    <w:p w14:paraId="014CA881" w14:textId="77777777" w:rsidR="005C604C" w:rsidRDefault="005C604C" w:rsidP="005C604C">
      <w:pPr>
        <w:spacing w:before="120" w:line="360" w:lineRule="auto"/>
        <w:ind w:left="709" w:hanging="425"/>
        <w:rPr>
          <w:sz w:val="24"/>
          <w:szCs w:val="24"/>
        </w:rPr>
      </w:pPr>
      <w:r w:rsidRPr="00B7286A">
        <w:rPr>
          <w:sz w:val="24"/>
          <w:szCs w:val="24"/>
        </w:rPr>
        <w:t>a)</w:t>
      </w:r>
      <w:r>
        <w:rPr>
          <w:sz w:val="24"/>
          <w:szCs w:val="24"/>
        </w:rPr>
        <w:tab/>
      </w:r>
      <w:r w:rsidRPr="00B7286A">
        <w:rPr>
          <w:sz w:val="24"/>
          <w:szCs w:val="24"/>
        </w:rPr>
        <w:t>provisoriamente, pelo fiscal responsável por seu acompanhamento e fiscalização, mediante termo circunstanciado, assinado pelas partes em até 15 (quinze) dias da comunicação escrita d</w:t>
      </w:r>
      <w:r>
        <w:rPr>
          <w:sz w:val="24"/>
          <w:szCs w:val="24"/>
        </w:rPr>
        <w:t>a</w:t>
      </w:r>
      <w:r w:rsidRPr="00B7286A">
        <w:rPr>
          <w:sz w:val="24"/>
          <w:szCs w:val="24"/>
        </w:rPr>
        <w:t xml:space="preserve"> </w:t>
      </w:r>
      <w:r>
        <w:rPr>
          <w:sz w:val="24"/>
          <w:szCs w:val="24"/>
        </w:rPr>
        <w:t>CONTRATADA</w:t>
      </w:r>
      <w:r w:rsidRPr="00B7286A">
        <w:rPr>
          <w:sz w:val="24"/>
          <w:szCs w:val="24"/>
        </w:rPr>
        <w:t>; ou</w:t>
      </w:r>
    </w:p>
    <w:p w14:paraId="74E90360" w14:textId="77777777" w:rsidR="005C604C" w:rsidRPr="00B7286A" w:rsidRDefault="005C604C" w:rsidP="005C604C">
      <w:pPr>
        <w:spacing w:before="120" w:line="360" w:lineRule="auto"/>
        <w:ind w:left="709" w:hanging="425"/>
        <w:rPr>
          <w:rFonts w:eastAsia="Arial Unicode MS" w:cs="Arial"/>
          <w:bCs/>
          <w:sz w:val="24"/>
          <w:szCs w:val="24"/>
        </w:rPr>
      </w:pPr>
      <w:r w:rsidRPr="00B7286A">
        <w:rPr>
          <w:sz w:val="24"/>
          <w:szCs w:val="24"/>
        </w:rPr>
        <w:t xml:space="preserve"> b)</w:t>
      </w:r>
      <w:r>
        <w:rPr>
          <w:sz w:val="24"/>
          <w:szCs w:val="24"/>
        </w:rPr>
        <w:tab/>
      </w:r>
      <w:r w:rsidRPr="00B7286A">
        <w:rPr>
          <w:sz w:val="24"/>
          <w:szCs w:val="24"/>
        </w:rPr>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A3361A7" w14:textId="77777777" w:rsidR="005C604C" w:rsidRDefault="00006A15" w:rsidP="005C604C">
      <w:pPr>
        <w:spacing w:before="120" w:line="360" w:lineRule="auto"/>
        <w:rPr>
          <w:sz w:val="24"/>
          <w:szCs w:val="24"/>
        </w:rPr>
      </w:pPr>
      <w:r>
        <w:rPr>
          <w:sz w:val="24"/>
          <w:szCs w:val="24"/>
        </w:rPr>
        <w:t>6</w:t>
      </w:r>
      <w:r w:rsidR="005C604C">
        <w:rPr>
          <w:sz w:val="24"/>
          <w:szCs w:val="24"/>
        </w:rPr>
        <w:t xml:space="preserve">.2 </w:t>
      </w:r>
      <w:r w:rsidR="005C604C" w:rsidRPr="00B7286A">
        <w:rPr>
          <w:sz w:val="24"/>
          <w:szCs w:val="24"/>
        </w:rPr>
        <w:t>O recebimento provisório ou definitivo não exclui a responsabilidade civil, principalmente quanto à solidez e segurança da obra ou do serviço, nem ético</w:t>
      </w:r>
      <w:r w:rsidR="005C604C">
        <w:rPr>
          <w:sz w:val="24"/>
          <w:szCs w:val="24"/>
        </w:rPr>
        <w:t xml:space="preserve"> </w:t>
      </w:r>
      <w:r w:rsidR="005C604C" w:rsidRPr="00B7286A">
        <w:rPr>
          <w:sz w:val="24"/>
          <w:szCs w:val="24"/>
        </w:rPr>
        <w:t xml:space="preserve">profissional pela perfeita execução nos limites estabelecidos pelo Código Civil Brasileiro e pelo </w:t>
      </w:r>
      <w:r w:rsidR="005C604C">
        <w:rPr>
          <w:sz w:val="24"/>
          <w:szCs w:val="24"/>
        </w:rPr>
        <w:t>C</w:t>
      </w:r>
      <w:r w:rsidR="005C604C" w:rsidRPr="00B7286A">
        <w:rPr>
          <w:sz w:val="24"/>
          <w:szCs w:val="24"/>
        </w:rPr>
        <w:t>ontrato</w:t>
      </w:r>
      <w:r w:rsidR="005C604C">
        <w:rPr>
          <w:sz w:val="24"/>
          <w:szCs w:val="24"/>
        </w:rPr>
        <w:t>.</w:t>
      </w:r>
    </w:p>
    <w:p w14:paraId="103618B7" w14:textId="77777777" w:rsidR="005C604C" w:rsidRPr="00274B02" w:rsidRDefault="005C604C" w:rsidP="005C604C">
      <w:pPr>
        <w:spacing w:before="480" w:line="360" w:lineRule="auto"/>
        <w:rPr>
          <w:rFonts w:eastAsia="Arial Unicode MS" w:cs="Arial"/>
          <w:b/>
          <w:bCs/>
          <w:sz w:val="24"/>
          <w:szCs w:val="24"/>
        </w:rPr>
      </w:pPr>
      <w:r w:rsidRPr="00274B02">
        <w:rPr>
          <w:rFonts w:eastAsia="Arial Unicode MS" w:cs="Arial"/>
          <w:b/>
          <w:bCs/>
          <w:sz w:val="24"/>
          <w:szCs w:val="24"/>
        </w:rPr>
        <w:t xml:space="preserve">CLÁUSULA </w:t>
      </w:r>
      <w:r w:rsidR="00006A15">
        <w:rPr>
          <w:rFonts w:eastAsia="Arial Unicode MS" w:cs="Arial"/>
          <w:b/>
          <w:bCs/>
          <w:sz w:val="24"/>
          <w:szCs w:val="24"/>
        </w:rPr>
        <w:t>SÉTIMA</w:t>
      </w:r>
      <w:r w:rsidRPr="00274B02">
        <w:rPr>
          <w:rFonts w:eastAsia="Arial Unicode MS" w:cs="Arial"/>
          <w:b/>
          <w:bCs/>
          <w:sz w:val="24"/>
          <w:szCs w:val="24"/>
        </w:rPr>
        <w:t>: MEDIÇÕES E PAGAMENTO</w:t>
      </w:r>
    </w:p>
    <w:p w14:paraId="065EDE2E" w14:textId="77777777" w:rsidR="005C604C" w:rsidRPr="00BA4330" w:rsidRDefault="00006A15" w:rsidP="005C604C">
      <w:pPr>
        <w:spacing w:before="240" w:line="360" w:lineRule="auto"/>
        <w:rPr>
          <w:rFonts w:eastAsia="Arial Unicode MS" w:cs="Arial"/>
          <w:b/>
          <w:bCs/>
          <w:sz w:val="24"/>
          <w:szCs w:val="24"/>
        </w:rPr>
      </w:pPr>
      <w:r>
        <w:rPr>
          <w:rFonts w:eastAsia="Arial Unicode MS" w:cs="Arial"/>
          <w:b/>
          <w:iCs/>
          <w:sz w:val="24"/>
          <w:szCs w:val="24"/>
        </w:rPr>
        <w:t>7</w:t>
      </w:r>
      <w:r w:rsidR="005C604C" w:rsidRPr="00B7286A">
        <w:rPr>
          <w:rFonts w:eastAsia="Arial Unicode MS" w:cs="Arial"/>
          <w:b/>
          <w:iCs/>
          <w:sz w:val="24"/>
          <w:szCs w:val="24"/>
        </w:rPr>
        <w:t>.1.</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DAS MEDIÇÕES</w:t>
      </w:r>
    </w:p>
    <w:p w14:paraId="007E38F2" w14:textId="77777777" w:rsidR="005C604C" w:rsidRDefault="00922E8D" w:rsidP="005C604C">
      <w:pPr>
        <w:tabs>
          <w:tab w:val="left" w:pos="567"/>
        </w:tabs>
        <w:spacing w:before="120" w:line="360" w:lineRule="auto"/>
        <w:rPr>
          <w:rFonts w:eastAsia="Arial Unicode MS" w:cs="Arial"/>
          <w:iCs/>
          <w:sz w:val="24"/>
          <w:szCs w:val="24"/>
        </w:rPr>
      </w:pPr>
      <w:r>
        <w:rPr>
          <w:rFonts w:eastAsia="Arial Unicode MS" w:cs="Arial"/>
          <w:iCs/>
          <w:sz w:val="24"/>
          <w:szCs w:val="24"/>
        </w:rPr>
        <w:t>7</w:t>
      </w:r>
      <w:r w:rsidR="005C604C" w:rsidRPr="00274B02">
        <w:rPr>
          <w:rFonts w:eastAsia="Arial Unicode MS" w:cs="Arial"/>
          <w:iCs/>
          <w:sz w:val="24"/>
          <w:szCs w:val="24"/>
        </w:rPr>
        <w:t>.1.1</w:t>
      </w:r>
      <w:r w:rsidR="005C604C">
        <w:rPr>
          <w:rFonts w:eastAsia="Arial Unicode MS" w:cs="Arial"/>
          <w:iCs/>
          <w:sz w:val="24"/>
          <w:szCs w:val="24"/>
        </w:rPr>
        <w:t xml:space="preserve"> </w:t>
      </w:r>
      <w:r w:rsidR="002A07D8" w:rsidRPr="002A07D8">
        <w:rPr>
          <w:rFonts w:eastAsia="Arial Unicode MS" w:cs="Arial"/>
          <w:iCs/>
          <w:sz w:val="24"/>
          <w:szCs w:val="24"/>
          <w:highlight w:val="yellow"/>
        </w:rPr>
        <w:t>As medições serão elaboradas pelo Gestor do contrato designado pela CESAMA, conforme entrega dos relatórios especificadas no item 9.2.1 (</w:t>
      </w:r>
      <w:proofErr w:type="gramStart"/>
      <w:r w:rsidR="002A07D8" w:rsidRPr="002A07D8">
        <w:rPr>
          <w:rFonts w:eastAsia="Arial Unicode MS" w:cs="Arial"/>
          <w:iCs/>
          <w:sz w:val="24"/>
          <w:szCs w:val="24"/>
          <w:highlight w:val="yellow"/>
        </w:rPr>
        <w:t>a,b</w:t>
      </w:r>
      <w:proofErr w:type="gramEnd"/>
      <w:r w:rsidR="002A07D8" w:rsidRPr="002A07D8">
        <w:rPr>
          <w:rFonts w:eastAsia="Arial Unicode MS" w:cs="Arial"/>
          <w:iCs/>
          <w:sz w:val="24"/>
          <w:szCs w:val="24"/>
          <w:highlight w:val="yellow"/>
        </w:rPr>
        <w:t xml:space="preserve">,c) </w:t>
      </w:r>
      <w:r w:rsidR="002A07D8">
        <w:rPr>
          <w:rFonts w:eastAsia="Arial Unicode MS" w:cs="Arial"/>
          <w:iCs/>
          <w:sz w:val="24"/>
          <w:szCs w:val="24"/>
          <w:highlight w:val="yellow"/>
        </w:rPr>
        <w:t xml:space="preserve">do Termo de Referência </w:t>
      </w:r>
      <w:r w:rsidR="002A07D8" w:rsidRPr="002A07D8">
        <w:rPr>
          <w:rFonts w:eastAsia="Arial Unicode MS" w:cs="Arial"/>
          <w:iCs/>
          <w:sz w:val="24"/>
          <w:szCs w:val="24"/>
          <w:highlight w:val="yellow"/>
        </w:rPr>
        <w:t>e deter-se-ão sobre os serviços executados no período correspondente ao dia 1º a 30 ou 31 de cada mês, para fins de registro contábil e pagamento, ou em outro período determinado pela CESAMA e deter-se-á sobre o serviço executado</w:t>
      </w:r>
      <w:r w:rsidR="005C604C" w:rsidRPr="00093967">
        <w:rPr>
          <w:rFonts w:eastAsia="Arial Unicode MS" w:cs="Arial"/>
          <w:iCs/>
          <w:sz w:val="24"/>
          <w:szCs w:val="24"/>
        </w:rPr>
        <w:t>.</w:t>
      </w:r>
      <w:r w:rsidR="005C604C" w:rsidRPr="00274B02">
        <w:rPr>
          <w:rFonts w:eastAsia="Arial Unicode MS" w:cs="Arial"/>
          <w:iCs/>
          <w:sz w:val="24"/>
          <w:szCs w:val="24"/>
        </w:rPr>
        <w:t xml:space="preserve"> </w:t>
      </w:r>
    </w:p>
    <w:p w14:paraId="055B522B" w14:textId="77777777" w:rsidR="005C604C" w:rsidRDefault="00922E8D" w:rsidP="005C604C">
      <w:pPr>
        <w:tabs>
          <w:tab w:val="left" w:pos="567"/>
        </w:tabs>
        <w:spacing w:before="120" w:line="360" w:lineRule="auto"/>
        <w:rPr>
          <w:rFonts w:eastAsia="Arial Unicode MS" w:cs="Arial"/>
          <w:iCs/>
          <w:sz w:val="24"/>
          <w:szCs w:val="24"/>
        </w:rPr>
      </w:pPr>
      <w:r>
        <w:rPr>
          <w:rFonts w:eastAsia="Arial Unicode MS" w:cs="Arial"/>
          <w:iCs/>
          <w:sz w:val="24"/>
          <w:szCs w:val="24"/>
        </w:rPr>
        <w:lastRenderedPageBreak/>
        <w:t>7</w:t>
      </w:r>
      <w:r w:rsidR="005C604C">
        <w:rPr>
          <w:rFonts w:eastAsia="Arial Unicode MS" w:cs="Arial"/>
          <w:iCs/>
          <w:sz w:val="24"/>
          <w:szCs w:val="24"/>
        </w:rPr>
        <w:t>.1.2</w:t>
      </w:r>
      <w:r w:rsidR="005C604C" w:rsidRPr="00093967">
        <w:rPr>
          <w:rFonts w:eastAsia="Arial Unicode MS" w:cs="Arial"/>
          <w:iCs/>
          <w:sz w:val="24"/>
          <w:szCs w:val="24"/>
        </w:rPr>
        <w:t xml:space="preserve"> As medições somente serão efetuadas se ocorrerem serviços no período supramencionado</w:t>
      </w:r>
      <w:r w:rsidR="00100247">
        <w:rPr>
          <w:rFonts w:eastAsia="Arial Unicode MS" w:cs="Arial"/>
          <w:iCs/>
          <w:sz w:val="24"/>
          <w:szCs w:val="24"/>
        </w:rPr>
        <w:t>,</w:t>
      </w:r>
      <w:r w:rsidR="00F87DAA">
        <w:rPr>
          <w:rFonts w:eastAsia="Arial Unicode MS" w:cs="Arial"/>
          <w:iCs/>
          <w:sz w:val="24"/>
          <w:szCs w:val="24"/>
        </w:rPr>
        <w:t xml:space="preserve"> </w:t>
      </w:r>
      <w:r w:rsidR="00100247" w:rsidRPr="00093967">
        <w:rPr>
          <w:rFonts w:eastAsia="Arial Unicode MS" w:cs="Arial"/>
          <w:iCs/>
          <w:color w:val="FF0000"/>
          <w:sz w:val="24"/>
          <w:szCs w:val="24"/>
        </w:rPr>
        <w:t xml:space="preserve">respeitado o cronograma físico financeiro </w:t>
      </w:r>
      <w:r w:rsidR="00100247">
        <w:rPr>
          <w:rFonts w:eastAsia="Arial Unicode MS" w:cs="Arial"/>
          <w:iCs/>
          <w:color w:val="FF0000"/>
          <w:sz w:val="24"/>
          <w:szCs w:val="24"/>
        </w:rPr>
        <w:t>anexado</w:t>
      </w:r>
      <w:r w:rsidR="00100247" w:rsidRPr="00093967">
        <w:rPr>
          <w:rFonts w:eastAsia="Arial Unicode MS" w:cs="Arial"/>
          <w:iCs/>
          <w:color w:val="FF0000"/>
          <w:sz w:val="24"/>
          <w:szCs w:val="24"/>
        </w:rPr>
        <w:t xml:space="preserve"> a este instrumento</w:t>
      </w:r>
      <w:r w:rsidR="00100247">
        <w:rPr>
          <w:rFonts w:eastAsia="Arial Unicode MS" w:cs="Arial"/>
          <w:iCs/>
          <w:sz w:val="24"/>
          <w:szCs w:val="24"/>
        </w:rPr>
        <w:t>.</w:t>
      </w:r>
    </w:p>
    <w:p w14:paraId="1B6BDC38" w14:textId="77777777" w:rsidR="005C604C" w:rsidRPr="00093967" w:rsidRDefault="00922E8D" w:rsidP="005C604C">
      <w:pPr>
        <w:tabs>
          <w:tab w:val="left" w:pos="567"/>
        </w:tabs>
        <w:spacing w:before="120" w:line="360" w:lineRule="auto"/>
        <w:rPr>
          <w:rFonts w:eastAsia="Arial Unicode MS" w:cs="Arial"/>
          <w:iCs/>
          <w:sz w:val="24"/>
          <w:szCs w:val="24"/>
        </w:rPr>
      </w:pPr>
      <w:r>
        <w:rPr>
          <w:rFonts w:eastAsia="Arial Unicode MS" w:cs="Arial"/>
          <w:iCs/>
          <w:sz w:val="24"/>
          <w:szCs w:val="24"/>
        </w:rPr>
        <w:t>7</w:t>
      </w:r>
      <w:r w:rsidR="005C604C">
        <w:rPr>
          <w:rFonts w:eastAsia="Arial Unicode MS" w:cs="Arial"/>
          <w:iCs/>
          <w:sz w:val="24"/>
          <w:szCs w:val="24"/>
        </w:rPr>
        <w:t>.1.3</w:t>
      </w:r>
      <w:r w:rsidR="005C604C" w:rsidRPr="00093967">
        <w:rPr>
          <w:rFonts w:eastAsia="Arial Unicode MS" w:cs="Arial"/>
          <w:iCs/>
          <w:sz w:val="24"/>
          <w:szCs w:val="24"/>
        </w:rPr>
        <w:t xml:space="preserve"> As medições poderão ser efetivadas até dez dias do mês subsequente ao período considerado no </w:t>
      </w:r>
      <w:r w:rsidR="005C604C" w:rsidRPr="001C2B06">
        <w:rPr>
          <w:rFonts w:eastAsia="Arial Unicode MS" w:cs="Arial"/>
          <w:iCs/>
          <w:sz w:val="24"/>
          <w:szCs w:val="24"/>
          <w:highlight w:val="yellow"/>
        </w:rPr>
        <w:t xml:space="preserve">item </w:t>
      </w:r>
      <w:r>
        <w:rPr>
          <w:rFonts w:eastAsia="Arial Unicode MS" w:cs="Arial"/>
          <w:iCs/>
          <w:sz w:val="24"/>
          <w:szCs w:val="24"/>
          <w:highlight w:val="yellow"/>
        </w:rPr>
        <w:t>7</w:t>
      </w:r>
      <w:r w:rsidR="005C604C" w:rsidRPr="001C2B06">
        <w:rPr>
          <w:rFonts w:eastAsia="Arial Unicode MS" w:cs="Arial"/>
          <w:iCs/>
          <w:sz w:val="24"/>
          <w:szCs w:val="24"/>
          <w:highlight w:val="yellow"/>
        </w:rPr>
        <w:t>.1.1</w:t>
      </w:r>
      <w:r w:rsidR="005C604C" w:rsidRPr="00093967">
        <w:rPr>
          <w:rFonts w:eastAsia="Arial Unicode MS" w:cs="Arial"/>
          <w:iCs/>
          <w:sz w:val="24"/>
          <w:szCs w:val="24"/>
        </w:rPr>
        <w:t>, data limite para emissão pela CESAMA da ordem de faturamento</w:t>
      </w:r>
      <w:r w:rsidR="005C604C">
        <w:rPr>
          <w:rFonts w:eastAsia="Arial Unicode MS" w:cs="Arial"/>
          <w:iCs/>
          <w:sz w:val="24"/>
          <w:szCs w:val="24"/>
        </w:rPr>
        <w:t>.</w:t>
      </w:r>
    </w:p>
    <w:p w14:paraId="13EC0FD8" w14:textId="77777777" w:rsidR="005C604C" w:rsidRPr="00274B02" w:rsidRDefault="00922E8D" w:rsidP="005C604C">
      <w:pPr>
        <w:spacing w:before="240" w:line="360" w:lineRule="auto"/>
        <w:rPr>
          <w:rFonts w:eastAsia="Arial Unicode MS" w:cs="Arial"/>
          <w:iCs/>
          <w:sz w:val="24"/>
          <w:szCs w:val="24"/>
        </w:rPr>
      </w:pPr>
      <w:r>
        <w:rPr>
          <w:rFonts w:eastAsia="Arial Unicode MS" w:cs="Arial"/>
          <w:b/>
          <w:iCs/>
          <w:sz w:val="24"/>
          <w:szCs w:val="24"/>
        </w:rPr>
        <w:t>7</w:t>
      </w:r>
      <w:r w:rsidR="005C604C" w:rsidRPr="00B7286A">
        <w:rPr>
          <w:rFonts w:eastAsia="Arial Unicode MS" w:cs="Arial"/>
          <w:b/>
          <w:iCs/>
          <w:sz w:val="24"/>
          <w:szCs w:val="24"/>
        </w:rPr>
        <w:t>.2.</w:t>
      </w:r>
      <w:r w:rsidR="005C604C" w:rsidRPr="00274B02">
        <w:rPr>
          <w:rFonts w:eastAsia="Arial Unicode MS" w:cs="Arial"/>
          <w:iCs/>
          <w:sz w:val="24"/>
          <w:szCs w:val="24"/>
        </w:rPr>
        <w:t xml:space="preserve"> </w:t>
      </w:r>
      <w:r w:rsidR="005C604C" w:rsidRPr="00BA4330">
        <w:rPr>
          <w:rFonts w:eastAsia="Arial Unicode MS" w:cs="Arial"/>
          <w:b/>
          <w:iCs/>
          <w:sz w:val="24"/>
          <w:szCs w:val="24"/>
          <w:u w:val="single"/>
        </w:rPr>
        <w:t>DO PAGAMENTO</w:t>
      </w:r>
    </w:p>
    <w:p w14:paraId="62288E32" w14:textId="77777777" w:rsidR="00322205" w:rsidRPr="00E11C9C" w:rsidRDefault="00922E8D" w:rsidP="00322205">
      <w:pPr>
        <w:tabs>
          <w:tab w:val="left" w:pos="0"/>
        </w:tabs>
        <w:spacing w:before="120" w:line="360" w:lineRule="auto"/>
        <w:rPr>
          <w:rFonts w:eastAsia="Arial Unicode MS" w:cs="Arial"/>
          <w:color w:val="FF0000"/>
          <w:sz w:val="24"/>
          <w:szCs w:val="24"/>
        </w:rPr>
      </w:pPr>
      <w:r w:rsidRPr="00E11C9C">
        <w:rPr>
          <w:rFonts w:eastAsia="Arial Unicode MS" w:cs="Arial"/>
          <w:color w:val="FF0000"/>
          <w:sz w:val="24"/>
          <w:szCs w:val="24"/>
        </w:rPr>
        <w:t>7</w:t>
      </w:r>
      <w:r w:rsidR="005C604C" w:rsidRPr="00E11C9C">
        <w:rPr>
          <w:rFonts w:eastAsia="Arial Unicode MS" w:cs="Arial"/>
          <w:color w:val="FF0000"/>
          <w:sz w:val="24"/>
          <w:szCs w:val="24"/>
        </w:rPr>
        <w:t xml:space="preserve">.2.1 A </w:t>
      </w:r>
      <w:r w:rsidR="00322205" w:rsidRPr="00E11C9C">
        <w:rPr>
          <w:rFonts w:eastAsia="Arial Unicode MS" w:cs="Arial"/>
          <w:color w:val="FF0000"/>
          <w:sz w:val="24"/>
          <w:szCs w:val="24"/>
        </w:rPr>
        <w:t>CESAMA efetuará os pagamentos relativos aos compromissos assumidos, através de medição, 30 (trinta) dias após o recebimento da comprovação da efetivação dos serviços, com a apresentação e aceitação da Nota Fiscal / Fatura, da seguinte forma:</w:t>
      </w:r>
    </w:p>
    <w:p w14:paraId="48E4099D" w14:textId="77777777" w:rsidR="00322205" w:rsidRPr="00E11C9C" w:rsidRDefault="00322205" w:rsidP="00322205">
      <w:pPr>
        <w:tabs>
          <w:tab w:val="left" w:pos="0"/>
        </w:tabs>
        <w:spacing w:before="120" w:line="360" w:lineRule="auto"/>
        <w:rPr>
          <w:rFonts w:eastAsia="Arial Unicode MS" w:cs="Arial"/>
          <w:color w:val="FF0000"/>
          <w:sz w:val="24"/>
          <w:szCs w:val="24"/>
        </w:rPr>
      </w:pPr>
      <w:r w:rsidRPr="00E11C9C">
        <w:rPr>
          <w:rFonts w:eastAsia="Arial Unicode MS" w:cs="Arial"/>
          <w:color w:val="FF0000"/>
          <w:sz w:val="24"/>
          <w:szCs w:val="24"/>
        </w:rPr>
        <w:t xml:space="preserve">a) </w:t>
      </w:r>
      <w:r w:rsidRPr="00E11C9C">
        <w:rPr>
          <w:rFonts w:eastAsia="Arial Unicode MS" w:cs="Arial"/>
          <w:color w:val="FF0000"/>
          <w:sz w:val="24"/>
          <w:szCs w:val="24"/>
        </w:rPr>
        <w:tab/>
        <w:t>Na entrega do Parecer de Auditoria das Demonstrações Contábeis: 35% do total do período em análise;</w:t>
      </w:r>
    </w:p>
    <w:p w14:paraId="6F51AE57" w14:textId="77777777" w:rsidR="00322205" w:rsidRPr="00E11C9C" w:rsidRDefault="00322205" w:rsidP="00322205">
      <w:pPr>
        <w:tabs>
          <w:tab w:val="left" w:pos="0"/>
        </w:tabs>
        <w:spacing w:before="120" w:line="360" w:lineRule="auto"/>
        <w:rPr>
          <w:rFonts w:eastAsia="Arial Unicode MS" w:cs="Arial"/>
          <w:color w:val="FF0000"/>
          <w:sz w:val="24"/>
          <w:szCs w:val="24"/>
        </w:rPr>
      </w:pPr>
      <w:r w:rsidRPr="00E11C9C">
        <w:rPr>
          <w:rFonts w:eastAsia="Arial Unicode MS" w:cs="Arial"/>
          <w:color w:val="FF0000"/>
          <w:sz w:val="24"/>
          <w:szCs w:val="24"/>
        </w:rPr>
        <w:t xml:space="preserve">b) </w:t>
      </w:r>
      <w:r w:rsidRPr="00E11C9C">
        <w:rPr>
          <w:rFonts w:eastAsia="Arial Unicode MS" w:cs="Arial"/>
          <w:color w:val="FF0000"/>
          <w:sz w:val="24"/>
          <w:szCs w:val="24"/>
        </w:rPr>
        <w:tab/>
        <w:t>Na entrega do Relatório dos Procedimentos Previamente Acordados e Relatório dos Sistemas Contábil e de Controle Interno: 35% do total do período em análise;</w:t>
      </w:r>
    </w:p>
    <w:p w14:paraId="2B9A256F" w14:textId="77777777" w:rsidR="005C604C" w:rsidRPr="00E11C9C" w:rsidRDefault="00322205" w:rsidP="00322205">
      <w:pPr>
        <w:tabs>
          <w:tab w:val="left" w:pos="0"/>
        </w:tabs>
        <w:spacing w:before="120" w:line="360" w:lineRule="auto"/>
        <w:rPr>
          <w:rFonts w:cs="Arial"/>
          <w:color w:val="FF0000"/>
          <w:sz w:val="24"/>
          <w:szCs w:val="24"/>
        </w:rPr>
      </w:pPr>
      <w:r w:rsidRPr="00E11C9C">
        <w:rPr>
          <w:rFonts w:eastAsia="Arial Unicode MS" w:cs="Arial"/>
          <w:color w:val="FF0000"/>
          <w:sz w:val="24"/>
          <w:szCs w:val="24"/>
        </w:rPr>
        <w:t xml:space="preserve">c) </w:t>
      </w:r>
      <w:r w:rsidRPr="00E11C9C">
        <w:rPr>
          <w:rFonts w:eastAsia="Arial Unicode MS" w:cs="Arial"/>
          <w:color w:val="FF0000"/>
          <w:sz w:val="24"/>
          <w:szCs w:val="24"/>
        </w:rPr>
        <w:tab/>
        <w:t>Na entrega do Relatório de Validação - ECF: 30% do total do período em análise</w:t>
      </w:r>
      <w:r w:rsidR="005C604C" w:rsidRPr="00E11C9C">
        <w:rPr>
          <w:rFonts w:cs="Arial"/>
          <w:color w:val="FF0000"/>
          <w:sz w:val="24"/>
          <w:szCs w:val="24"/>
        </w:rPr>
        <w:t>.</w:t>
      </w:r>
    </w:p>
    <w:p w14:paraId="539AE778" w14:textId="77777777" w:rsidR="00AA4CC1" w:rsidRDefault="00922E8D" w:rsidP="005C604C">
      <w:pPr>
        <w:tabs>
          <w:tab w:val="left" w:pos="0"/>
        </w:tabs>
        <w:spacing w:before="120" w:line="360" w:lineRule="auto"/>
        <w:rPr>
          <w:rFonts w:cs="Arial"/>
          <w:color w:val="000000"/>
          <w:sz w:val="24"/>
          <w:szCs w:val="24"/>
        </w:rPr>
      </w:pPr>
      <w:r>
        <w:rPr>
          <w:rFonts w:cs="Arial"/>
          <w:color w:val="000000"/>
          <w:sz w:val="24"/>
          <w:szCs w:val="24"/>
        </w:rPr>
        <w:t>7</w:t>
      </w:r>
      <w:r w:rsidR="00AA4CC1">
        <w:rPr>
          <w:rFonts w:cs="Arial"/>
          <w:color w:val="000000"/>
          <w:sz w:val="24"/>
          <w:szCs w:val="24"/>
        </w:rPr>
        <w:t xml:space="preserve">.2.1.1 Caso o vencimento ocorra no sábado, domingo, feriado ou ponto facultativo para a Cesama, o pagamento será realizado no primeiro dia subseqüente. </w:t>
      </w:r>
    </w:p>
    <w:p w14:paraId="78AEBFC1" w14:textId="77777777" w:rsidR="005C604C" w:rsidRDefault="00922E8D" w:rsidP="005C604C">
      <w:pPr>
        <w:tabs>
          <w:tab w:val="left" w:pos="0"/>
        </w:tabs>
        <w:spacing w:before="120" w:line="360" w:lineRule="auto"/>
        <w:rPr>
          <w:rFonts w:cs="Arial"/>
          <w:color w:val="000000"/>
          <w:sz w:val="24"/>
          <w:szCs w:val="24"/>
        </w:rPr>
      </w:pPr>
      <w:r>
        <w:rPr>
          <w:rFonts w:cs="Arial"/>
          <w:color w:val="000000"/>
          <w:sz w:val="24"/>
          <w:szCs w:val="24"/>
        </w:rPr>
        <w:t>7</w:t>
      </w:r>
      <w:r w:rsidR="005C604C">
        <w:rPr>
          <w:rFonts w:cs="Arial"/>
          <w:color w:val="000000"/>
          <w:sz w:val="24"/>
          <w:szCs w:val="24"/>
        </w:rPr>
        <w:t>.2.1.</w:t>
      </w:r>
      <w:r w:rsidR="00AA4CC1">
        <w:rPr>
          <w:rFonts w:cs="Arial"/>
          <w:color w:val="000000"/>
          <w:sz w:val="24"/>
          <w:szCs w:val="24"/>
        </w:rPr>
        <w:t>2</w:t>
      </w:r>
      <w:r w:rsidR="005C604C">
        <w:rPr>
          <w:rFonts w:cs="Arial"/>
          <w:color w:val="000000"/>
          <w:sz w:val="24"/>
          <w:szCs w:val="24"/>
        </w:rPr>
        <w:t xml:space="preserve"> A nota fiscal eletrônica deverá ser enviada para o e-mail </w:t>
      </w:r>
      <w:hyperlink r:id="rId8" w:history="1">
        <w:r w:rsidR="005C604C" w:rsidRPr="004F10E6">
          <w:rPr>
            <w:rStyle w:val="Hyperlink"/>
            <w:rFonts w:cs="Arial"/>
            <w:sz w:val="24"/>
            <w:szCs w:val="24"/>
          </w:rPr>
          <w:t>nfe@cesama.com.br</w:t>
        </w:r>
      </w:hyperlink>
      <w:r w:rsidR="005C604C">
        <w:rPr>
          <w:rFonts w:cs="Arial"/>
          <w:color w:val="000000"/>
          <w:sz w:val="24"/>
          <w:szCs w:val="24"/>
        </w:rPr>
        <w:t>.</w:t>
      </w:r>
    </w:p>
    <w:p w14:paraId="62FF5528" w14:textId="77777777" w:rsidR="005C604C" w:rsidRPr="00274B02" w:rsidRDefault="00922E8D" w:rsidP="005C604C">
      <w:pPr>
        <w:tabs>
          <w:tab w:val="left" w:pos="0"/>
        </w:tabs>
        <w:spacing w:before="120" w:line="360" w:lineRule="auto"/>
        <w:rPr>
          <w:rFonts w:cs="Arial"/>
          <w:color w:val="000000"/>
          <w:sz w:val="24"/>
          <w:szCs w:val="24"/>
        </w:rPr>
      </w:pPr>
      <w:r>
        <w:rPr>
          <w:rFonts w:cs="Arial"/>
          <w:color w:val="000000"/>
          <w:sz w:val="24"/>
          <w:szCs w:val="24"/>
        </w:rPr>
        <w:t>7</w:t>
      </w:r>
      <w:r w:rsidR="005C604C">
        <w:rPr>
          <w:rFonts w:cs="Arial"/>
          <w:color w:val="000000"/>
          <w:sz w:val="24"/>
          <w:szCs w:val="24"/>
        </w:rPr>
        <w:t>.2.1.</w:t>
      </w:r>
      <w:r w:rsidR="00AA4CC1">
        <w:rPr>
          <w:rFonts w:cs="Arial"/>
          <w:color w:val="000000"/>
          <w:sz w:val="24"/>
          <w:szCs w:val="24"/>
        </w:rPr>
        <w:t>3</w:t>
      </w:r>
      <w:r w:rsidR="005C604C">
        <w:rPr>
          <w:rFonts w:cs="Arial"/>
          <w:color w:val="000000"/>
          <w:sz w:val="24"/>
          <w:szCs w:val="24"/>
        </w:rPr>
        <w:t xml:space="preserve"> Na </w:t>
      </w:r>
      <w:r w:rsidR="005C604C" w:rsidRPr="00274B02">
        <w:rPr>
          <w:rFonts w:eastAsia="Arial Unicode MS" w:cs="Arial"/>
          <w:sz w:val="24"/>
          <w:szCs w:val="24"/>
        </w:rPr>
        <w:t>Nota Fiscal</w:t>
      </w:r>
      <w:r w:rsidR="005C604C">
        <w:rPr>
          <w:rFonts w:eastAsia="Arial Unicode MS" w:cs="Arial"/>
          <w:sz w:val="24"/>
          <w:szCs w:val="24"/>
        </w:rPr>
        <w:t xml:space="preserve"> / Fatura deverão ser informados os números da licitação e do Contrato.</w:t>
      </w:r>
    </w:p>
    <w:p w14:paraId="7872DE15" w14:textId="77777777" w:rsidR="005C604C" w:rsidRDefault="00922E8D" w:rsidP="005C604C">
      <w:pPr>
        <w:tabs>
          <w:tab w:val="left" w:pos="-142"/>
          <w:tab w:val="left" w:pos="567"/>
        </w:tabs>
        <w:spacing w:before="120" w:line="360" w:lineRule="auto"/>
        <w:rPr>
          <w:sz w:val="24"/>
          <w:szCs w:val="24"/>
        </w:rPr>
      </w:pPr>
      <w:r>
        <w:rPr>
          <w:rFonts w:eastAsia="Arial Unicode MS" w:cs="Arial"/>
          <w:sz w:val="24"/>
          <w:szCs w:val="24"/>
        </w:rPr>
        <w:t>7</w:t>
      </w:r>
      <w:r w:rsidR="005C604C">
        <w:rPr>
          <w:rFonts w:eastAsia="Arial Unicode MS" w:cs="Arial"/>
          <w:sz w:val="24"/>
          <w:szCs w:val="24"/>
        </w:rPr>
        <w:t>.2.2</w:t>
      </w:r>
      <w:r w:rsidR="005C604C" w:rsidRPr="000A19FC">
        <w:rPr>
          <w:rFonts w:eastAsia="Arial Unicode MS" w:cs="Arial"/>
          <w:sz w:val="24"/>
          <w:szCs w:val="24"/>
        </w:rPr>
        <w:t xml:space="preserve"> </w:t>
      </w:r>
      <w:r w:rsidR="005C604C" w:rsidRPr="000A19FC">
        <w:rPr>
          <w:rFonts w:cs="Arial"/>
          <w:sz w:val="24"/>
          <w:szCs w:val="24"/>
        </w:rPr>
        <w:t xml:space="preserve">O pagamento será efetuado através de depósito em conta bancária ou via </w:t>
      </w:r>
      <w:r w:rsidR="005C604C" w:rsidRPr="000A19FC">
        <w:rPr>
          <w:rFonts w:cs="Arial"/>
          <w:b/>
          <w:bCs/>
          <w:sz w:val="24"/>
          <w:szCs w:val="24"/>
        </w:rPr>
        <w:t>TED</w:t>
      </w:r>
      <w:r w:rsidR="005C604C" w:rsidRPr="000A19FC">
        <w:rPr>
          <w:rFonts w:cs="Arial"/>
          <w:sz w:val="24"/>
          <w:szCs w:val="24"/>
        </w:rPr>
        <w:t xml:space="preserve"> (transferência eletrônica disponível), cujas tarifas extras correrão por conta da </w:t>
      </w:r>
      <w:r w:rsidR="005C604C" w:rsidRPr="000A19FC">
        <w:rPr>
          <w:rFonts w:cs="Arial"/>
          <w:b/>
          <w:bCs/>
          <w:sz w:val="24"/>
          <w:szCs w:val="24"/>
        </w:rPr>
        <w:t>CONTRATADA</w:t>
      </w:r>
      <w:r w:rsidR="005C604C" w:rsidRPr="000A19FC">
        <w:rPr>
          <w:sz w:val="24"/>
          <w:szCs w:val="24"/>
        </w:rPr>
        <w:t>.</w:t>
      </w:r>
    </w:p>
    <w:p w14:paraId="69BEC3D0" w14:textId="77777777" w:rsidR="00AA4CC1" w:rsidRPr="00857846" w:rsidRDefault="00922E8D" w:rsidP="00AA4CC1">
      <w:pPr>
        <w:tabs>
          <w:tab w:val="left" w:pos="-142"/>
          <w:tab w:val="left" w:pos="567"/>
        </w:tabs>
        <w:spacing w:before="120" w:line="360" w:lineRule="auto"/>
        <w:rPr>
          <w:rFonts w:eastAsia="Arial Unicode MS" w:cs="Arial"/>
          <w:sz w:val="24"/>
          <w:szCs w:val="24"/>
        </w:rPr>
      </w:pPr>
      <w:r>
        <w:rPr>
          <w:sz w:val="24"/>
          <w:szCs w:val="24"/>
        </w:rPr>
        <w:lastRenderedPageBreak/>
        <w:t>7</w:t>
      </w:r>
      <w:r w:rsidR="00AA4CC1">
        <w:rPr>
          <w:sz w:val="24"/>
          <w:szCs w:val="24"/>
        </w:rPr>
        <w:t xml:space="preserve">.2.2.1 O pagamento só poderá ser realizado em nome do fornecedor e os boletos não poderão, em hipótese nenhuma, ser pagos em nome de outro beneficiário. </w:t>
      </w:r>
    </w:p>
    <w:p w14:paraId="566AE9E3" w14:textId="77777777" w:rsidR="005C604C" w:rsidRPr="00274B02" w:rsidRDefault="00922E8D" w:rsidP="005C604C">
      <w:pPr>
        <w:tabs>
          <w:tab w:val="left" w:pos="567"/>
          <w:tab w:val="left" w:pos="1110"/>
        </w:tabs>
        <w:spacing w:before="120" w:line="360" w:lineRule="auto"/>
        <w:rPr>
          <w:rFonts w:eastAsia="Arial Unicode MS" w:cs="Arial"/>
          <w:sz w:val="24"/>
          <w:szCs w:val="24"/>
        </w:rPr>
      </w:pPr>
      <w:r>
        <w:rPr>
          <w:rFonts w:eastAsia="Arial Unicode MS" w:cs="Arial"/>
          <w:sz w:val="24"/>
          <w:szCs w:val="24"/>
        </w:rPr>
        <w:t>7</w:t>
      </w:r>
      <w:r w:rsidR="005C604C" w:rsidRPr="00274B02">
        <w:rPr>
          <w:rFonts w:eastAsia="Arial Unicode MS" w:cs="Arial"/>
          <w:sz w:val="24"/>
          <w:szCs w:val="24"/>
        </w:rPr>
        <w:t xml:space="preserve">.2.3 O pagamento </w:t>
      </w:r>
      <w:r w:rsidR="005C604C" w:rsidRPr="00274B02">
        <w:rPr>
          <w:rFonts w:eastAsia="Arial Unicode MS" w:cs="Arial"/>
          <w:b/>
          <w:bCs/>
          <w:sz w:val="24"/>
          <w:szCs w:val="24"/>
        </w:rPr>
        <w:t>SOMENTE</w:t>
      </w:r>
      <w:r w:rsidR="005C604C" w:rsidRPr="00274B02">
        <w:rPr>
          <w:rFonts w:eastAsia="Arial Unicode MS" w:cs="Arial"/>
          <w:sz w:val="24"/>
          <w:szCs w:val="24"/>
        </w:rPr>
        <w:t xml:space="preserve"> será efetuado:</w:t>
      </w:r>
    </w:p>
    <w:p w14:paraId="5E9B95CF" w14:textId="77777777" w:rsidR="005C604C" w:rsidRPr="00274B02" w:rsidRDefault="005C604C" w:rsidP="005C604C">
      <w:pPr>
        <w:spacing w:before="120" w:line="360" w:lineRule="auto"/>
        <w:ind w:left="567"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14:paraId="11CF1911" w14:textId="77777777" w:rsidR="005C604C" w:rsidRPr="00274B02" w:rsidRDefault="005C604C" w:rsidP="005C604C">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14:paraId="5101661C" w14:textId="77777777" w:rsidR="005C604C" w:rsidRPr="00274B02" w:rsidRDefault="00922E8D" w:rsidP="005C604C">
      <w:pPr>
        <w:spacing w:before="120" w:line="360" w:lineRule="auto"/>
        <w:rPr>
          <w:rFonts w:eastAsia="Arial Unicode MS" w:cs="Arial"/>
          <w:iCs/>
          <w:sz w:val="24"/>
          <w:szCs w:val="24"/>
        </w:rPr>
      </w:pPr>
      <w:r>
        <w:rPr>
          <w:rFonts w:eastAsia="Arial Unicode MS" w:cs="Arial"/>
          <w:bCs/>
          <w:iCs/>
          <w:sz w:val="24"/>
          <w:szCs w:val="24"/>
        </w:rPr>
        <w:t>7</w:t>
      </w:r>
      <w:r w:rsidR="005C604C">
        <w:rPr>
          <w:rFonts w:eastAsia="Arial Unicode MS" w:cs="Arial"/>
          <w:bCs/>
          <w:iCs/>
          <w:sz w:val="24"/>
          <w:szCs w:val="24"/>
        </w:rPr>
        <w:t>.2.4</w:t>
      </w:r>
      <w:r w:rsidR="005C604C" w:rsidRPr="00274B02">
        <w:rPr>
          <w:rFonts w:eastAsia="Arial Unicode MS" w:cs="Arial"/>
          <w:bCs/>
          <w:iCs/>
          <w:sz w:val="24"/>
          <w:szCs w:val="24"/>
        </w:rPr>
        <w:t xml:space="preserve"> </w:t>
      </w:r>
      <w:r w:rsidR="005C604C">
        <w:rPr>
          <w:rFonts w:eastAsia="Arial Unicode MS" w:cs="Arial"/>
          <w:bCs/>
          <w:iCs/>
          <w:sz w:val="24"/>
          <w:szCs w:val="24"/>
        </w:rPr>
        <w:t>Deverão ser anexadas n</w:t>
      </w:r>
      <w:r w:rsidR="005C604C" w:rsidRPr="00274B02">
        <w:rPr>
          <w:rFonts w:eastAsia="Arial Unicode MS" w:cs="Arial"/>
          <w:iCs/>
          <w:sz w:val="24"/>
          <w:szCs w:val="24"/>
        </w:rPr>
        <w:t xml:space="preserve">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(em duas vias) as certidões atualizadas de regularidade junto ao INSS, ao FGTS e a Justiça do Trabalho;</w:t>
      </w:r>
    </w:p>
    <w:p w14:paraId="3DB71E35" w14:textId="77777777" w:rsidR="005C604C" w:rsidRDefault="00922E8D" w:rsidP="005C604C">
      <w:pPr>
        <w:tabs>
          <w:tab w:val="left" w:pos="567"/>
        </w:tabs>
        <w:spacing w:before="120" w:line="360" w:lineRule="auto"/>
        <w:rPr>
          <w:rFonts w:eastAsia="Arial Unicode MS" w:cs="Arial"/>
          <w:iCs/>
          <w:sz w:val="24"/>
          <w:szCs w:val="24"/>
        </w:rPr>
      </w:pPr>
      <w:r>
        <w:rPr>
          <w:rFonts w:eastAsia="Arial Unicode MS" w:cs="Arial"/>
          <w:iCs/>
          <w:sz w:val="24"/>
          <w:szCs w:val="24"/>
        </w:rPr>
        <w:t>7</w:t>
      </w:r>
      <w:r w:rsidR="005C604C">
        <w:rPr>
          <w:rFonts w:eastAsia="Arial Unicode MS" w:cs="Arial"/>
          <w:iCs/>
          <w:sz w:val="24"/>
          <w:szCs w:val="24"/>
        </w:rPr>
        <w:t xml:space="preserve">.2.5 </w:t>
      </w:r>
      <w:r w:rsidR="005C604C" w:rsidRPr="00B7286A">
        <w:rPr>
          <w:rFonts w:eastAsia="Arial Unicode MS" w:cs="Arial"/>
          <w:iCs/>
          <w:sz w:val="24"/>
          <w:szCs w:val="24"/>
        </w:rPr>
        <w:t>Os pagamentos a serem efetuados em favor da CONTRATADA, quando couber, estarão</w:t>
      </w:r>
      <w:r w:rsidR="005C604C">
        <w:rPr>
          <w:rFonts w:eastAsia="Arial Unicode MS" w:cs="Arial"/>
          <w:iCs/>
          <w:sz w:val="24"/>
          <w:szCs w:val="24"/>
        </w:rPr>
        <w:t xml:space="preserve"> </w:t>
      </w:r>
      <w:r w:rsidR="005C604C" w:rsidRPr="00B7286A">
        <w:rPr>
          <w:rFonts w:eastAsia="Arial Unicode MS" w:cs="Arial"/>
          <w:iCs/>
          <w:sz w:val="24"/>
          <w:szCs w:val="24"/>
        </w:rPr>
        <w:t>sujeitos à retenção, na fonte, dos tributos que incidirem sobre o objeto d</w:t>
      </w:r>
      <w:r w:rsidR="005C604C">
        <w:rPr>
          <w:rFonts w:eastAsia="Arial Unicode MS" w:cs="Arial"/>
          <w:iCs/>
          <w:sz w:val="24"/>
          <w:szCs w:val="24"/>
        </w:rPr>
        <w:t>este Contrato.</w:t>
      </w:r>
    </w:p>
    <w:p w14:paraId="350EAF85" w14:textId="77777777" w:rsidR="005C604C" w:rsidRDefault="00922E8D" w:rsidP="005C604C">
      <w:pPr>
        <w:tabs>
          <w:tab w:val="left" w:pos="567"/>
        </w:tabs>
        <w:spacing w:before="120" w:line="360" w:lineRule="auto"/>
        <w:rPr>
          <w:rFonts w:eastAsia="Arial Unicode MS" w:cs="Arial"/>
          <w:iCs/>
          <w:sz w:val="24"/>
          <w:szCs w:val="24"/>
        </w:rPr>
      </w:pPr>
      <w:r>
        <w:rPr>
          <w:rFonts w:eastAsia="Arial Unicode MS" w:cs="Arial"/>
          <w:iCs/>
          <w:sz w:val="24"/>
          <w:szCs w:val="24"/>
        </w:rPr>
        <w:t>7</w:t>
      </w:r>
      <w:r w:rsidR="005C604C" w:rsidRPr="00274B02">
        <w:rPr>
          <w:rFonts w:eastAsia="Arial Unicode MS" w:cs="Arial"/>
          <w:iCs/>
          <w:sz w:val="24"/>
          <w:szCs w:val="24"/>
        </w:rPr>
        <w:t>.2.</w:t>
      </w:r>
      <w:r w:rsidR="005C604C">
        <w:rPr>
          <w:rFonts w:eastAsia="Arial Unicode MS" w:cs="Arial"/>
          <w:iCs/>
          <w:sz w:val="24"/>
          <w:szCs w:val="24"/>
        </w:rPr>
        <w:t>6</w:t>
      </w:r>
      <w:r w:rsidR="005C604C" w:rsidRPr="00274B02">
        <w:rPr>
          <w:rFonts w:eastAsia="Arial Unicode MS" w:cs="Arial"/>
          <w:iCs/>
          <w:sz w:val="24"/>
          <w:szCs w:val="24"/>
        </w:rPr>
        <w:t xml:space="preserve"> Na hipótese de ocorrer atraso no pagamento da </w:t>
      </w:r>
      <w:r w:rsidR="005C604C" w:rsidRPr="00274B02">
        <w:rPr>
          <w:rFonts w:eastAsia="Arial Unicode MS" w:cs="Arial"/>
          <w:sz w:val="24"/>
          <w:szCs w:val="24"/>
        </w:rPr>
        <w:t>Nota Fiscal</w:t>
      </w:r>
      <w:r w:rsidR="005C604C">
        <w:rPr>
          <w:rFonts w:eastAsia="Arial Unicode MS" w:cs="Arial"/>
          <w:sz w:val="24"/>
          <w:szCs w:val="24"/>
        </w:rPr>
        <w:t xml:space="preserve"> / Fatura</w:t>
      </w:r>
      <w:r w:rsidR="005C604C" w:rsidRPr="00274B02">
        <w:rPr>
          <w:rFonts w:eastAsia="Arial Unicode MS" w:cs="Arial"/>
          <w:iCs/>
          <w:sz w:val="24"/>
          <w:szCs w:val="24"/>
        </w:rPr>
        <w:t xml:space="preserve"> por responsabilidade da CESAMA, esta se compromete a aplicar, conforme legislação em vigor, juros de mora sobre o valor devido </w:t>
      </w:r>
      <w:r w:rsidR="005C604C" w:rsidRPr="00274B02">
        <w:rPr>
          <w:rFonts w:eastAsia="Arial Unicode MS" w:cs="Arial"/>
          <w:i/>
          <w:iCs/>
          <w:sz w:val="24"/>
          <w:szCs w:val="24"/>
        </w:rPr>
        <w:t>“pro rata”</w:t>
      </w:r>
      <w:r w:rsidR="005C604C" w:rsidRPr="00274B02">
        <w:rPr>
          <w:rFonts w:eastAsia="Arial Unicode MS" w:cs="Arial"/>
          <w:iCs/>
          <w:sz w:val="24"/>
          <w:szCs w:val="24"/>
        </w:rPr>
        <w:t xml:space="preserve"> entre a data do vencimento e o efetivo pagamento.</w:t>
      </w:r>
    </w:p>
    <w:p w14:paraId="0F705A1C" w14:textId="77777777" w:rsidR="00871520" w:rsidRDefault="00922E8D" w:rsidP="00871520">
      <w:pPr>
        <w:tabs>
          <w:tab w:val="left" w:pos="567"/>
        </w:tabs>
        <w:spacing w:before="120" w:line="360" w:lineRule="auto"/>
        <w:rPr>
          <w:rFonts w:eastAsia="Arial Unicode MS" w:cs="Arial"/>
          <w:iCs/>
          <w:sz w:val="24"/>
          <w:szCs w:val="24"/>
        </w:rPr>
      </w:pPr>
      <w:r>
        <w:rPr>
          <w:rFonts w:eastAsia="Arial Unicode MS" w:cs="Arial"/>
          <w:iCs/>
          <w:sz w:val="24"/>
          <w:szCs w:val="24"/>
        </w:rPr>
        <w:t>7</w:t>
      </w:r>
      <w:r w:rsidR="00871520">
        <w:rPr>
          <w:rFonts w:eastAsia="Arial Unicode MS" w:cs="Arial"/>
          <w:iCs/>
          <w:sz w:val="24"/>
          <w:szCs w:val="24"/>
        </w:rPr>
        <w:t xml:space="preserve">.2.7 A antecipação de pagamento só poderá ocorrer caso o serviço tenha sido executado. </w:t>
      </w:r>
    </w:p>
    <w:p w14:paraId="643DA103" w14:textId="77777777" w:rsidR="00871520" w:rsidRDefault="00922E8D" w:rsidP="00871520">
      <w:pPr>
        <w:tabs>
          <w:tab w:val="left" w:pos="567"/>
        </w:tabs>
        <w:spacing w:before="120" w:line="360" w:lineRule="auto"/>
        <w:rPr>
          <w:rFonts w:eastAsia="Arial Unicode MS" w:cs="Arial"/>
          <w:iCs/>
          <w:sz w:val="24"/>
          <w:szCs w:val="24"/>
        </w:rPr>
      </w:pPr>
      <w:r>
        <w:rPr>
          <w:rFonts w:eastAsia="Arial Unicode MS" w:cs="Arial"/>
          <w:iCs/>
          <w:sz w:val="24"/>
          <w:szCs w:val="24"/>
        </w:rPr>
        <w:t>7</w:t>
      </w:r>
      <w:r w:rsidR="00871520">
        <w:rPr>
          <w:rFonts w:eastAsia="Arial Unicode MS" w:cs="Arial"/>
          <w:iCs/>
          <w:sz w:val="24"/>
          <w:szCs w:val="24"/>
        </w:rPr>
        <w:t>.2.7.1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2412E5">
        <w:rPr>
          <w:rFonts w:eastAsia="Arial Unicode MS" w:cs="Arial"/>
          <w:i/>
          <w:iCs/>
          <w:sz w:val="24"/>
          <w:szCs w:val="24"/>
        </w:rPr>
        <w:t>pro rata</w:t>
      </w:r>
      <w:r w:rsidR="00871520">
        <w:rPr>
          <w:rFonts w:eastAsia="Arial Unicode MS" w:cs="Arial"/>
          <w:iCs/>
          <w:sz w:val="24"/>
          <w:szCs w:val="24"/>
        </w:rPr>
        <w:t xml:space="preserve">”.  </w:t>
      </w:r>
    </w:p>
    <w:p w14:paraId="2B56DCD0" w14:textId="77777777" w:rsidR="005C604C" w:rsidRPr="0005584B" w:rsidRDefault="005C604C" w:rsidP="005C604C">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sidR="00922E8D">
        <w:rPr>
          <w:rFonts w:ascii="Arial" w:eastAsia="Arial Unicode MS" w:hAnsi="Arial" w:cs="Arial"/>
        </w:rPr>
        <w:t>OITAVA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E61E08B" w14:textId="77777777" w:rsidR="005C604C" w:rsidRDefault="00922E8D" w:rsidP="005C604C">
      <w:pPr>
        <w:tabs>
          <w:tab w:val="left" w:pos="567"/>
        </w:tabs>
        <w:spacing w:before="120" w:line="360" w:lineRule="auto"/>
        <w:rPr>
          <w:rFonts w:eastAsia="Arial Unicode MS" w:cs="Arial"/>
          <w:b/>
          <w:sz w:val="24"/>
          <w:szCs w:val="24"/>
        </w:rPr>
      </w:pPr>
      <w:r>
        <w:rPr>
          <w:rFonts w:eastAsia="Arial Unicode MS" w:cs="Arial"/>
          <w:b/>
          <w:sz w:val="24"/>
          <w:szCs w:val="24"/>
        </w:rPr>
        <w:t>8</w:t>
      </w:r>
      <w:r w:rsidR="005C604C" w:rsidRPr="002A2C21">
        <w:rPr>
          <w:rFonts w:eastAsia="Arial Unicode MS" w:cs="Arial"/>
          <w:b/>
          <w:sz w:val="24"/>
          <w:szCs w:val="24"/>
        </w:rPr>
        <w:t>.1. Revisão</w:t>
      </w:r>
    </w:p>
    <w:p w14:paraId="4BF00B30" w14:textId="77777777" w:rsidR="005C604C" w:rsidRDefault="00922E8D" w:rsidP="005C604C">
      <w:pPr>
        <w:tabs>
          <w:tab w:val="left" w:pos="567"/>
        </w:tabs>
        <w:spacing w:before="120" w:line="360" w:lineRule="auto"/>
        <w:rPr>
          <w:rFonts w:eastAsia="Arial Unicode MS" w:cs="Arial"/>
          <w:sz w:val="24"/>
          <w:szCs w:val="24"/>
        </w:rPr>
      </w:pPr>
      <w:r>
        <w:rPr>
          <w:rFonts w:eastAsia="Arial Unicode MS" w:cs="Arial"/>
          <w:sz w:val="24"/>
          <w:szCs w:val="24"/>
        </w:rPr>
        <w:lastRenderedPageBreak/>
        <w:t>8</w:t>
      </w:r>
      <w:r w:rsidR="005C604C">
        <w:rPr>
          <w:rFonts w:eastAsia="Arial Unicode MS" w:cs="Arial"/>
          <w:sz w:val="24"/>
          <w:szCs w:val="24"/>
        </w:rPr>
        <w:t>.1.1. A revisão contratual (</w:t>
      </w:r>
      <w:r w:rsidR="005C604C" w:rsidRPr="002A2C21">
        <w:rPr>
          <w:rFonts w:eastAsia="Arial Unicode MS" w:cs="Arial"/>
          <w:sz w:val="24"/>
          <w:szCs w:val="24"/>
        </w:rPr>
        <w:t>reequilíbrio econômico-financeiro</w:t>
      </w:r>
      <w:r w:rsidR="005C604C">
        <w:rPr>
          <w:rFonts w:eastAsia="Arial Unicode MS" w:cs="Arial"/>
          <w:sz w:val="24"/>
          <w:szCs w:val="24"/>
        </w:rPr>
        <w:t>) tem</w:t>
      </w:r>
      <w:r w:rsidR="005C604C" w:rsidRPr="002A2C21">
        <w:rPr>
          <w:rFonts w:eastAsia="Arial Unicode MS" w:cs="Arial"/>
          <w:sz w:val="24"/>
          <w:szCs w:val="24"/>
        </w:rPr>
        <w:t xml:space="preserve"> lugar quando a interferência causadora do desequilíbrio econômico-financeiro,</w:t>
      </w:r>
      <w:r w:rsidR="005C604C">
        <w:rPr>
          <w:rFonts w:eastAsia="Arial Unicode MS" w:cs="Arial"/>
          <w:sz w:val="24"/>
          <w:szCs w:val="24"/>
        </w:rPr>
        <w:t xml:space="preserve"> </w:t>
      </w:r>
      <w:r w:rsidR="005C604C" w:rsidRPr="002A2C21">
        <w:rPr>
          <w:rFonts w:eastAsia="Arial Unicode MS" w:cs="Arial"/>
          <w:sz w:val="24"/>
          <w:szCs w:val="24"/>
        </w:rPr>
        <w:t>consistir em um fato imprevisível ou previsível de consequências incalculáveis, anormal e</w:t>
      </w:r>
      <w:r w:rsidR="005C604C">
        <w:rPr>
          <w:rFonts w:eastAsia="Arial Unicode MS" w:cs="Arial"/>
          <w:sz w:val="24"/>
          <w:szCs w:val="24"/>
        </w:rPr>
        <w:t xml:space="preserve"> </w:t>
      </w:r>
      <w:r w:rsidR="005C604C" w:rsidRPr="002A2C21">
        <w:rPr>
          <w:rFonts w:eastAsia="Arial Unicode MS" w:cs="Arial"/>
          <w:sz w:val="24"/>
          <w:szCs w:val="24"/>
        </w:rPr>
        <w:t>extraordinário</w:t>
      </w:r>
      <w:r w:rsidR="005C604C">
        <w:rPr>
          <w:rFonts w:eastAsia="Arial Unicode MS" w:cs="Arial"/>
          <w:sz w:val="24"/>
          <w:szCs w:val="24"/>
        </w:rPr>
        <w:t>.</w:t>
      </w:r>
    </w:p>
    <w:p w14:paraId="52EA1058" w14:textId="77777777" w:rsidR="005C604C" w:rsidRDefault="00922E8D" w:rsidP="005C604C">
      <w:pPr>
        <w:tabs>
          <w:tab w:val="left" w:pos="567"/>
        </w:tabs>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 xml:space="preserve">.1.2. </w:t>
      </w:r>
      <w:r w:rsidR="005C604C" w:rsidRPr="002A2C21">
        <w:rPr>
          <w:rFonts w:eastAsia="Arial Unicode MS" w:cs="Arial"/>
          <w:sz w:val="24"/>
          <w:szCs w:val="24"/>
        </w:rPr>
        <w:t>O reequilíbrio econômico-financeiro pode ser concedido a qualquer</w:t>
      </w:r>
      <w:r w:rsidR="005C604C">
        <w:rPr>
          <w:rFonts w:eastAsia="Arial Unicode MS" w:cs="Arial"/>
          <w:sz w:val="24"/>
          <w:szCs w:val="24"/>
        </w:rPr>
        <w:t xml:space="preserve"> </w:t>
      </w:r>
      <w:r w:rsidR="005C604C" w:rsidRPr="002A2C21">
        <w:rPr>
          <w:rFonts w:eastAsia="Arial Unicode MS" w:cs="Arial"/>
          <w:sz w:val="24"/>
          <w:szCs w:val="24"/>
        </w:rPr>
        <w:t>tempo, independentemente de previsão contratual, desde que verificados os seguintes</w:t>
      </w:r>
      <w:r w:rsidR="005C604C">
        <w:rPr>
          <w:rFonts w:eastAsia="Arial Unicode MS" w:cs="Arial"/>
          <w:sz w:val="24"/>
          <w:szCs w:val="24"/>
        </w:rPr>
        <w:t xml:space="preserve"> </w:t>
      </w:r>
      <w:r w:rsidR="005C604C" w:rsidRPr="002A2C21">
        <w:rPr>
          <w:rFonts w:eastAsia="Arial Unicode MS" w:cs="Arial"/>
          <w:sz w:val="24"/>
          <w:szCs w:val="24"/>
        </w:rPr>
        <w:t>requisitos:</w:t>
      </w:r>
    </w:p>
    <w:p w14:paraId="7881ECFC"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2B6D8AC4"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24714790"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28D3284B"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47BD9BF0"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50142618" w14:textId="77777777" w:rsidR="005C604C" w:rsidRPr="002A2C21"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300653BE" w14:textId="77777777" w:rsidR="005C604C" w:rsidRDefault="005C604C" w:rsidP="005C604C">
      <w:pPr>
        <w:numPr>
          <w:ilvl w:val="0"/>
          <w:numId w:val="22"/>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7DC75E83"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481B429"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lastRenderedPageBreak/>
        <w:t>8</w:t>
      </w:r>
      <w:r w:rsidR="00422E91"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5EE96A60"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3BA2CAC7"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6F4A0F54"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073AFDF5"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7D2D5DF7"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507AD54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1353D04B"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e. indicadores setoriais, tabelas de fabricantes, valores oficiais de referência, tarifas públicas ou outros equivalentes; e </w:t>
      </w:r>
    </w:p>
    <w:p w14:paraId="116A9122"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Cesama. </w:t>
      </w:r>
    </w:p>
    <w:p w14:paraId="404E8E8F"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20BFC92F"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7895E39E"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.1.9. A Cesama poderá realizar diligências para conferir a variação de custos alegada pela contratada. </w:t>
      </w:r>
    </w:p>
    <w:p w14:paraId="294A128B"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.1.10. Os novos valores contratuais decorrentes das repactuações terão suas vigências iniciadas observando-se o seguinte: </w:t>
      </w:r>
    </w:p>
    <w:p w14:paraId="19B638F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7EB30BE0"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b. em data futura, desde que acordada entre as partes, sem prejuízo da contagem de periodicidade para concessão das repactuações futuras; ou </w:t>
      </w:r>
    </w:p>
    <w:p w14:paraId="35DB9586" w14:textId="77777777" w:rsidR="00422E91" w:rsidRPr="00422E91" w:rsidRDefault="00422E91" w:rsidP="00422E91">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440406FA"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 xml:space="preserve">.1.11.  No caso previsto na </w:t>
      </w:r>
      <w:r w:rsidR="00422E91" w:rsidRPr="00DE2A28">
        <w:rPr>
          <w:rFonts w:eastAsia="Arial Unicode MS" w:cs="Arial"/>
          <w:color w:val="000000"/>
          <w:sz w:val="24"/>
          <w:szCs w:val="24"/>
          <w:highlight w:val="yellow"/>
        </w:rPr>
        <w:t>alínea “c”,</w:t>
      </w:r>
      <w:r w:rsidR="00422E91"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14:paraId="698C81BB" w14:textId="77777777" w:rsidR="00422E91" w:rsidRPr="00422E91" w:rsidRDefault="00922E8D" w:rsidP="00422E91">
      <w:pPr>
        <w:spacing w:before="120" w:line="360" w:lineRule="auto"/>
        <w:rPr>
          <w:rFonts w:eastAsia="Arial Unicode MS" w:cs="Arial"/>
          <w:color w:val="000000"/>
          <w:sz w:val="24"/>
          <w:szCs w:val="24"/>
        </w:rPr>
      </w:pPr>
      <w:r>
        <w:rPr>
          <w:rFonts w:eastAsia="Arial Unicode MS" w:cs="Arial"/>
          <w:color w:val="000000"/>
          <w:sz w:val="24"/>
          <w:szCs w:val="24"/>
        </w:rPr>
        <w:t>8</w:t>
      </w:r>
      <w:r w:rsidR="00422E91"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4E59C5C3" w14:textId="77777777" w:rsidR="005C604C" w:rsidRDefault="00922E8D" w:rsidP="005C604C">
      <w:pPr>
        <w:tabs>
          <w:tab w:val="left" w:pos="567"/>
        </w:tabs>
        <w:spacing w:before="120" w:line="360" w:lineRule="auto"/>
        <w:rPr>
          <w:rFonts w:eastAsia="Arial Unicode MS" w:cs="Arial"/>
          <w:b/>
          <w:sz w:val="24"/>
          <w:szCs w:val="24"/>
        </w:rPr>
      </w:pPr>
      <w:r>
        <w:rPr>
          <w:rFonts w:eastAsia="Arial Unicode MS" w:cs="Arial"/>
          <w:b/>
          <w:sz w:val="24"/>
          <w:szCs w:val="24"/>
        </w:rPr>
        <w:t>8</w:t>
      </w:r>
      <w:r w:rsidR="005C604C" w:rsidRPr="002A2C21">
        <w:rPr>
          <w:rFonts w:eastAsia="Arial Unicode MS" w:cs="Arial"/>
          <w:b/>
          <w:sz w:val="24"/>
          <w:szCs w:val="24"/>
        </w:rPr>
        <w:t>.</w:t>
      </w:r>
      <w:r w:rsidR="005C604C">
        <w:rPr>
          <w:rFonts w:eastAsia="Arial Unicode MS" w:cs="Arial"/>
          <w:b/>
          <w:sz w:val="24"/>
          <w:szCs w:val="24"/>
        </w:rPr>
        <w:t>2</w:t>
      </w:r>
      <w:r w:rsidR="005C604C" w:rsidRPr="002A2C21">
        <w:rPr>
          <w:rFonts w:eastAsia="Arial Unicode MS" w:cs="Arial"/>
          <w:b/>
          <w:sz w:val="24"/>
          <w:szCs w:val="24"/>
        </w:rPr>
        <w:t>. Re</w:t>
      </w:r>
      <w:r w:rsidR="005C604C">
        <w:rPr>
          <w:rFonts w:eastAsia="Arial Unicode MS" w:cs="Arial"/>
          <w:b/>
          <w:sz w:val="24"/>
          <w:szCs w:val="24"/>
        </w:rPr>
        <w:t>ajuste</w:t>
      </w:r>
    </w:p>
    <w:p w14:paraId="6504BA15" w14:textId="77777777" w:rsidR="005C604C" w:rsidRDefault="00922E8D" w:rsidP="005C604C">
      <w:pPr>
        <w:spacing w:before="120" w:line="360" w:lineRule="auto"/>
        <w:rPr>
          <w:rFonts w:eastAsia="Arial Unicode MS" w:cs="Arial"/>
          <w:color w:val="FF0000"/>
          <w:sz w:val="24"/>
          <w:szCs w:val="24"/>
        </w:rPr>
      </w:pPr>
      <w:r w:rsidRPr="00754451">
        <w:rPr>
          <w:rFonts w:eastAsia="Arial Unicode MS" w:cs="Arial"/>
          <w:sz w:val="24"/>
          <w:szCs w:val="24"/>
        </w:rPr>
        <w:t>8</w:t>
      </w:r>
      <w:r w:rsidR="005C604C" w:rsidRPr="00754451">
        <w:rPr>
          <w:rFonts w:eastAsia="Arial Unicode MS" w:cs="Arial"/>
          <w:sz w:val="24"/>
          <w:szCs w:val="24"/>
        </w:rPr>
        <w:t>.2.1. Aplica-se o disposto no Decreto Municipal nº 8.542/2005, que regulamenta o reajuste de preços nos contratos da Administração Pública Municipal direta e indireta e dá outras providências</w:t>
      </w:r>
      <w:r w:rsidR="00C065BC">
        <w:rPr>
          <w:rFonts w:eastAsia="Arial Unicode MS" w:cs="Arial"/>
          <w:sz w:val="24"/>
          <w:szCs w:val="24"/>
        </w:rPr>
        <w:t xml:space="preserve">. </w:t>
      </w:r>
      <w:r w:rsidR="00C065BC" w:rsidRPr="00C065BC">
        <w:rPr>
          <w:rFonts w:eastAsia="Arial Unicode MS" w:cs="Arial"/>
          <w:color w:val="FF0000"/>
          <w:sz w:val="24"/>
          <w:szCs w:val="24"/>
        </w:rPr>
        <w:t>Será aplicado o</w:t>
      </w:r>
      <w:r w:rsidR="00754451" w:rsidRPr="00C065BC">
        <w:rPr>
          <w:rFonts w:eastAsia="Arial Unicode MS" w:cs="Arial"/>
          <w:color w:val="FF0000"/>
          <w:sz w:val="24"/>
          <w:szCs w:val="24"/>
        </w:rPr>
        <w:t xml:space="preserve"> Índice</w:t>
      </w:r>
      <w:r w:rsidR="00754451" w:rsidRPr="00754451">
        <w:rPr>
          <w:rFonts w:eastAsia="Arial Unicode MS" w:cs="Arial"/>
          <w:color w:val="FF0000"/>
          <w:sz w:val="24"/>
          <w:szCs w:val="24"/>
        </w:rPr>
        <w:t xml:space="preserve"> de Preços ao Consumidor Amplo – IPCA / IBGE acumulado no período. O preço reajustado será praticado apenas para as medições dos serviços realizados e aceitos após o 12º (décimo segundo) mês contratual.</w:t>
      </w:r>
    </w:p>
    <w:p w14:paraId="01639538" w14:textId="77777777" w:rsidR="005C604C" w:rsidRDefault="00922E8D" w:rsidP="005C604C">
      <w:pPr>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 xml:space="preserve">.2.2. </w:t>
      </w:r>
      <w:r w:rsidR="005C604C" w:rsidRPr="008650B3">
        <w:rPr>
          <w:rFonts w:eastAsia="Arial Unicode MS" w:cs="Arial"/>
          <w:sz w:val="24"/>
          <w:szCs w:val="24"/>
        </w:rPr>
        <w:t>O reajustamento dos preços contratuais deverá retratar a</w:t>
      </w:r>
      <w:r w:rsidR="005C604C">
        <w:rPr>
          <w:rFonts w:eastAsia="Arial Unicode MS" w:cs="Arial"/>
          <w:sz w:val="24"/>
          <w:szCs w:val="24"/>
        </w:rPr>
        <w:t xml:space="preserve"> </w:t>
      </w:r>
      <w:r w:rsidR="005C604C" w:rsidRPr="008650B3">
        <w:rPr>
          <w:rFonts w:eastAsia="Arial Unicode MS" w:cs="Arial"/>
          <w:sz w:val="24"/>
          <w:szCs w:val="24"/>
        </w:rPr>
        <w:t>variação efetiva dos insumos, da mão de obra ou dos custos de produção, podendo a</w:t>
      </w:r>
      <w:r w:rsidR="005C604C">
        <w:rPr>
          <w:rFonts w:eastAsia="Arial Unicode MS" w:cs="Arial"/>
          <w:sz w:val="24"/>
          <w:szCs w:val="24"/>
        </w:rPr>
        <w:t xml:space="preserve"> </w:t>
      </w:r>
      <w:r w:rsidR="005C604C" w:rsidRPr="008650B3">
        <w:rPr>
          <w:rFonts w:eastAsia="Arial Unicode MS" w:cs="Arial"/>
          <w:sz w:val="24"/>
          <w:szCs w:val="24"/>
        </w:rPr>
        <w:t>CESAMA, conforme o caso, adotar índices gerais ou específicos, fórmulas paramétricas,</w:t>
      </w:r>
      <w:r w:rsidR="005C604C">
        <w:rPr>
          <w:rFonts w:eastAsia="Arial Unicode MS" w:cs="Arial"/>
          <w:sz w:val="24"/>
          <w:szCs w:val="24"/>
        </w:rPr>
        <w:t xml:space="preserve"> </w:t>
      </w:r>
      <w:r w:rsidR="005C604C" w:rsidRPr="008650B3">
        <w:rPr>
          <w:rFonts w:eastAsia="Arial Unicode MS" w:cs="Arial"/>
          <w:sz w:val="24"/>
          <w:szCs w:val="24"/>
        </w:rPr>
        <w:t>bem como acordos, dissídios ou convenções coletivas de trabalho</w:t>
      </w:r>
      <w:r w:rsidR="005C604C">
        <w:rPr>
          <w:rFonts w:eastAsia="Arial Unicode MS" w:cs="Arial"/>
          <w:sz w:val="24"/>
          <w:szCs w:val="24"/>
        </w:rPr>
        <w:t>.</w:t>
      </w:r>
    </w:p>
    <w:p w14:paraId="646033CC" w14:textId="77777777" w:rsidR="005C604C" w:rsidRDefault="00922E8D" w:rsidP="005C604C">
      <w:pPr>
        <w:spacing w:before="120" w:line="360" w:lineRule="auto"/>
        <w:rPr>
          <w:rFonts w:eastAsia="Arial Unicode MS" w:cs="Arial"/>
          <w:sz w:val="24"/>
          <w:szCs w:val="24"/>
        </w:rPr>
      </w:pPr>
      <w:r>
        <w:rPr>
          <w:rFonts w:eastAsia="Arial Unicode MS" w:cs="Arial"/>
          <w:sz w:val="24"/>
          <w:szCs w:val="24"/>
        </w:rPr>
        <w:t>8</w:t>
      </w:r>
      <w:r w:rsidR="005C604C">
        <w:rPr>
          <w:rFonts w:eastAsia="Arial Unicode MS" w:cs="Arial"/>
          <w:sz w:val="24"/>
          <w:szCs w:val="24"/>
        </w:rPr>
        <w:t xml:space="preserve">.2.3. </w:t>
      </w:r>
      <w:r w:rsidR="005C604C" w:rsidRPr="008650B3">
        <w:rPr>
          <w:rFonts w:eastAsia="Arial Unicode MS" w:cs="Arial"/>
          <w:sz w:val="24"/>
          <w:szCs w:val="24"/>
        </w:rPr>
        <w:t xml:space="preserve">O reajuste de preços previsto </w:t>
      </w:r>
      <w:r w:rsidR="005C604C">
        <w:rPr>
          <w:rFonts w:eastAsia="Arial Unicode MS" w:cs="Arial"/>
          <w:sz w:val="24"/>
          <w:szCs w:val="24"/>
        </w:rPr>
        <w:t>neste Contrato</w:t>
      </w:r>
      <w:r w:rsidR="005C604C" w:rsidRPr="008650B3">
        <w:rPr>
          <w:rFonts w:eastAsia="Arial Unicode MS" w:cs="Arial"/>
          <w:sz w:val="24"/>
          <w:szCs w:val="24"/>
        </w:rPr>
        <w:t xml:space="preserve"> para fazer face à elevação dos custos</w:t>
      </w:r>
      <w:r w:rsidR="005C604C">
        <w:rPr>
          <w:rFonts w:eastAsia="Arial Unicode MS" w:cs="Arial"/>
          <w:sz w:val="24"/>
          <w:szCs w:val="24"/>
        </w:rPr>
        <w:t xml:space="preserve"> </w:t>
      </w:r>
      <w:r w:rsidR="005C604C" w:rsidRPr="008650B3">
        <w:rPr>
          <w:rFonts w:eastAsia="Arial Unicode MS" w:cs="Arial"/>
          <w:sz w:val="24"/>
          <w:szCs w:val="24"/>
        </w:rPr>
        <w:t>da contratação, respeitada a anualidade, e que vier a ocorrer durante a vigência do</w:t>
      </w:r>
      <w:r w:rsidR="005C604C">
        <w:rPr>
          <w:rFonts w:eastAsia="Arial Unicode MS" w:cs="Arial"/>
          <w:sz w:val="24"/>
          <w:szCs w:val="24"/>
        </w:rPr>
        <w:t xml:space="preserve"> C</w:t>
      </w:r>
      <w:r w:rsidR="005C604C" w:rsidRPr="008650B3">
        <w:rPr>
          <w:rFonts w:eastAsia="Arial Unicode MS" w:cs="Arial"/>
          <w:sz w:val="24"/>
          <w:szCs w:val="24"/>
        </w:rPr>
        <w:t>ontrato, deverá ser solicitado pel</w:t>
      </w:r>
      <w:r w:rsidR="005C604C">
        <w:rPr>
          <w:rFonts w:eastAsia="Arial Unicode MS" w:cs="Arial"/>
          <w:sz w:val="24"/>
          <w:szCs w:val="24"/>
        </w:rPr>
        <w:t>a</w:t>
      </w:r>
      <w:r w:rsidR="005C604C" w:rsidRPr="008650B3">
        <w:rPr>
          <w:rFonts w:eastAsia="Arial Unicode MS" w:cs="Arial"/>
          <w:sz w:val="24"/>
          <w:szCs w:val="24"/>
        </w:rPr>
        <w:t xml:space="preserve"> CONTRATAD</w:t>
      </w:r>
      <w:r w:rsidR="005C604C">
        <w:rPr>
          <w:rFonts w:eastAsia="Arial Unicode MS" w:cs="Arial"/>
          <w:sz w:val="24"/>
          <w:szCs w:val="24"/>
        </w:rPr>
        <w:t>A.</w:t>
      </w:r>
    </w:p>
    <w:p w14:paraId="59B00AA0" w14:textId="77777777" w:rsidR="005C604C" w:rsidRPr="00C065BC" w:rsidRDefault="00922E8D" w:rsidP="005C604C">
      <w:pPr>
        <w:spacing w:before="120" w:line="360" w:lineRule="auto"/>
        <w:rPr>
          <w:rFonts w:eastAsia="Arial Unicode MS" w:cs="Arial"/>
          <w:b/>
          <w:sz w:val="24"/>
          <w:szCs w:val="24"/>
        </w:rPr>
      </w:pPr>
      <w:r w:rsidRPr="00C065BC">
        <w:rPr>
          <w:rFonts w:eastAsia="Arial Unicode MS" w:cs="Arial"/>
          <w:b/>
          <w:sz w:val="24"/>
          <w:szCs w:val="24"/>
        </w:rPr>
        <w:lastRenderedPageBreak/>
        <w:t>8</w:t>
      </w:r>
      <w:r w:rsidR="005C604C" w:rsidRPr="00C065BC">
        <w:rPr>
          <w:rFonts w:eastAsia="Arial Unicode MS" w:cs="Arial"/>
          <w:b/>
          <w:sz w:val="24"/>
          <w:szCs w:val="24"/>
        </w:rPr>
        <w:t>.2.4. O marco inicial para a concessão do reajustamento de preços é a data limite da apresentação da proposta.</w:t>
      </w:r>
    </w:p>
    <w:p w14:paraId="5194888C" w14:textId="77777777" w:rsidR="005C604C" w:rsidRPr="0005584B" w:rsidRDefault="005C604C" w:rsidP="005C604C">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922E8D">
        <w:rPr>
          <w:rFonts w:ascii="Arial" w:eastAsia="Arial Unicode MS" w:hAnsi="Arial" w:cs="Arial"/>
          <w:b/>
          <w:bCs/>
          <w:sz w:val="24"/>
          <w:szCs w:val="24"/>
        </w:rPr>
        <w:t>NON</w:t>
      </w:r>
      <w:r w:rsidR="00545174">
        <w:rPr>
          <w:rFonts w:ascii="Arial" w:eastAsia="Arial Unicode MS" w:hAnsi="Arial" w:cs="Arial"/>
          <w:b/>
          <w:bCs/>
          <w:sz w:val="24"/>
          <w:szCs w:val="24"/>
        </w:rPr>
        <w:t>A</w:t>
      </w:r>
      <w:r w:rsidRPr="0005584B">
        <w:rPr>
          <w:rFonts w:ascii="Arial" w:eastAsia="Arial Unicode MS" w:hAnsi="Arial" w:cs="Arial"/>
          <w:b/>
          <w:bCs/>
          <w:sz w:val="24"/>
          <w:szCs w:val="24"/>
        </w:rPr>
        <w:t>:  PENALIDADES</w:t>
      </w:r>
    </w:p>
    <w:p w14:paraId="4A473654" w14:textId="77777777" w:rsidR="00422E91" w:rsidRPr="00C065BC" w:rsidRDefault="00922E8D" w:rsidP="00422E91">
      <w:pPr>
        <w:spacing w:before="120" w:line="360" w:lineRule="auto"/>
        <w:rPr>
          <w:rFonts w:eastAsia="Arial Unicode MS" w:cs="Arial"/>
          <w:bCs/>
          <w:sz w:val="24"/>
          <w:szCs w:val="24"/>
          <w:lang w:val="de-DE"/>
        </w:rPr>
      </w:pPr>
      <w:r w:rsidRPr="00C065BC">
        <w:rPr>
          <w:rFonts w:eastAsia="Arial Unicode MS" w:cs="Arial"/>
          <w:bCs/>
          <w:sz w:val="24"/>
          <w:szCs w:val="24"/>
          <w:lang w:val="de-DE"/>
        </w:rPr>
        <w:t>9</w:t>
      </w:r>
      <w:r w:rsidR="00422E91" w:rsidRPr="00C065BC">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28FC1BB2" w14:textId="77777777" w:rsidR="005C604C" w:rsidRPr="0005584B" w:rsidRDefault="00922E8D" w:rsidP="005C604C">
      <w:pPr>
        <w:spacing w:before="120" w:line="360" w:lineRule="auto"/>
        <w:rPr>
          <w:rFonts w:eastAsia="Arial Unicode MS" w:cs="Arial"/>
          <w:sz w:val="24"/>
          <w:szCs w:val="24"/>
        </w:rPr>
      </w:pPr>
      <w:r>
        <w:rPr>
          <w:rFonts w:eastAsia="Arial Unicode MS" w:cs="Arial"/>
          <w:bCs/>
          <w:sz w:val="24"/>
          <w:szCs w:val="24"/>
          <w:lang w:val="de-DE"/>
        </w:rPr>
        <w:t>9</w:t>
      </w:r>
      <w:r w:rsidR="005C604C" w:rsidRPr="0005584B">
        <w:rPr>
          <w:rFonts w:eastAsia="Arial Unicode MS" w:cs="Arial"/>
          <w:bCs/>
          <w:sz w:val="24"/>
          <w:szCs w:val="24"/>
        </w:rPr>
        <w:t>.</w:t>
      </w:r>
      <w:r w:rsidR="00C216D2">
        <w:rPr>
          <w:rFonts w:eastAsia="Arial Unicode MS" w:cs="Arial"/>
          <w:bCs/>
          <w:sz w:val="24"/>
          <w:szCs w:val="24"/>
        </w:rPr>
        <w:t>2</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O atraso injustificado </w:t>
      </w:r>
      <w:r w:rsidR="005C604C">
        <w:rPr>
          <w:rFonts w:eastAsia="Arial Unicode MS" w:cs="Arial"/>
          <w:sz w:val="24"/>
          <w:szCs w:val="24"/>
        </w:rPr>
        <w:t>na execução dos serviços</w:t>
      </w:r>
      <w:r w:rsidR="005C604C" w:rsidRPr="0005584B">
        <w:rPr>
          <w:rFonts w:eastAsia="Arial Unicode MS" w:cs="Arial"/>
          <w:sz w:val="24"/>
          <w:szCs w:val="24"/>
        </w:rPr>
        <w:t xml:space="preserve"> sujeita a </w:t>
      </w:r>
      <w:r w:rsidR="005C604C" w:rsidRPr="00A13736">
        <w:rPr>
          <w:rFonts w:eastAsia="Arial Unicode MS" w:cs="Arial"/>
          <w:sz w:val="24"/>
          <w:szCs w:val="24"/>
        </w:rPr>
        <w:t>CONTRATADA</w:t>
      </w:r>
      <w:r w:rsidR="005C604C" w:rsidRPr="0005584B">
        <w:rPr>
          <w:rFonts w:eastAsia="Arial Unicode MS" w:cs="Arial"/>
          <w:sz w:val="24"/>
          <w:szCs w:val="24"/>
        </w:rPr>
        <w:t xml:space="preserve"> ao pagamento de </w:t>
      </w:r>
      <w:r w:rsidR="005C604C">
        <w:rPr>
          <w:rFonts w:eastAsia="Arial Unicode MS" w:cs="Arial"/>
          <w:sz w:val="24"/>
          <w:szCs w:val="24"/>
        </w:rPr>
        <w:t>m</w:t>
      </w:r>
      <w:r w:rsidR="005C604C" w:rsidRPr="0005584B">
        <w:rPr>
          <w:rFonts w:eastAsia="Arial Unicode MS" w:cs="Arial"/>
          <w:sz w:val="24"/>
          <w:szCs w:val="24"/>
        </w:rPr>
        <w:t>ulta de mora de</w:t>
      </w:r>
      <w:r w:rsidR="005C604C">
        <w:rPr>
          <w:rFonts w:eastAsia="Arial Unicode MS" w:cs="Arial"/>
          <w:sz w:val="24"/>
          <w:szCs w:val="24"/>
        </w:rPr>
        <w:t xml:space="preserve"> até</w:t>
      </w:r>
      <w:r w:rsidR="005C604C" w:rsidRPr="0005584B">
        <w:rPr>
          <w:rFonts w:eastAsia="Arial Unicode MS" w:cs="Arial"/>
          <w:sz w:val="24"/>
          <w:szCs w:val="24"/>
        </w:rPr>
        <w:t xml:space="preserve"> 0,05% (zero vírgula zero cinco por cento) para cada dia de atraso sobre o valor global do </w:t>
      </w:r>
      <w:r w:rsidR="005C604C">
        <w:rPr>
          <w:rFonts w:eastAsia="Arial Unicode MS" w:cs="Arial"/>
          <w:sz w:val="24"/>
          <w:szCs w:val="24"/>
        </w:rPr>
        <w:t>C</w:t>
      </w:r>
      <w:r w:rsidR="005C604C" w:rsidRPr="0005584B">
        <w:rPr>
          <w:rFonts w:eastAsia="Arial Unicode MS" w:cs="Arial"/>
          <w:sz w:val="24"/>
          <w:szCs w:val="24"/>
        </w:rPr>
        <w:t>ontrato, observado o prazo máximo de 05 (cinco) dias</w:t>
      </w:r>
      <w:r w:rsidR="005C604C">
        <w:rPr>
          <w:rFonts w:eastAsia="Arial Unicode MS" w:cs="Arial"/>
          <w:sz w:val="24"/>
          <w:szCs w:val="24"/>
        </w:rPr>
        <w:t>.</w:t>
      </w:r>
    </w:p>
    <w:p w14:paraId="6ABF33B5" w14:textId="77777777" w:rsidR="005C604C" w:rsidRDefault="00922E8D" w:rsidP="005C604C">
      <w:pPr>
        <w:spacing w:before="120" w:line="360" w:lineRule="auto"/>
        <w:rPr>
          <w:rFonts w:eastAsia="Arial Unicode MS" w:cs="Arial"/>
          <w:sz w:val="24"/>
          <w:szCs w:val="24"/>
        </w:rPr>
      </w:pPr>
      <w:r>
        <w:rPr>
          <w:rFonts w:eastAsia="Arial Unicode MS" w:cs="Arial"/>
          <w:bCs/>
          <w:sz w:val="24"/>
          <w:szCs w:val="24"/>
        </w:rPr>
        <w:t>9</w:t>
      </w:r>
      <w:r w:rsidR="005C604C" w:rsidRPr="0005584B">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.1</w:t>
      </w:r>
      <w:r w:rsidR="005C604C" w:rsidRPr="0005584B">
        <w:rPr>
          <w:rFonts w:eastAsia="Arial Unicode MS" w:cs="Arial"/>
          <w:bCs/>
          <w:sz w:val="24"/>
          <w:szCs w:val="24"/>
        </w:rPr>
        <w:t xml:space="preserve">. </w:t>
      </w:r>
      <w:r w:rsidR="005C604C" w:rsidRPr="00920022">
        <w:rPr>
          <w:rFonts w:eastAsia="Arial Unicode MS" w:cs="Arial"/>
          <w:sz w:val="24"/>
          <w:szCs w:val="24"/>
        </w:rPr>
        <w:t xml:space="preserve">A multa a que alude </w:t>
      </w:r>
      <w:r w:rsidR="005C604C">
        <w:rPr>
          <w:rFonts w:eastAsia="Arial Unicode MS" w:cs="Arial"/>
          <w:sz w:val="24"/>
          <w:szCs w:val="24"/>
        </w:rPr>
        <w:t xml:space="preserve">o item </w:t>
      </w:r>
      <w:r>
        <w:rPr>
          <w:rFonts w:eastAsia="Arial Unicode MS" w:cs="Arial"/>
          <w:sz w:val="24"/>
          <w:szCs w:val="24"/>
          <w:highlight w:val="yellow"/>
        </w:rPr>
        <w:t>9</w:t>
      </w:r>
      <w:r w:rsidR="005C604C" w:rsidRPr="001C2B06">
        <w:rPr>
          <w:rFonts w:eastAsia="Arial Unicode MS" w:cs="Arial"/>
          <w:sz w:val="24"/>
          <w:szCs w:val="24"/>
          <w:highlight w:val="yellow"/>
        </w:rPr>
        <w:t>.</w:t>
      </w:r>
      <w:r w:rsidR="00C216D2" w:rsidRPr="001C2B06">
        <w:rPr>
          <w:rFonts w:eastAsia="Arial Unicode MS" w:cs="Arial"/>
          <w:sz w:val="24"/>
          <w:szCs w:val="24"/>
          <w:highlight w:val="yellow"/>
        </w:rPr>
        <w:t>2</w:t>
      </w:r>
      <w:r w:rsidR="005C604C" w:rsidRPr="00920022">
        <w:rPr>
          <w:rFonts w:eastAsia="Arial Unicode MS" w:cs="Arial"/>
          <w:sz w:val="24"/>
          <w:szCs w:val="24"/>
        </w:rPr>
        <w:t xml:space="preserve"> não impede que a CESAMA rescinda o </w:t>
      </w:r>
      <w:r w:rsidR="005C604C">
        <w:rPr>
          <w:rFonts w:eastAsia="Arial Unicode MS" w:cs="Arial"/>
          <w:sz w:val="24"/>
          <w:szCs w:val="24"/>
        </w:rPr>
        <w:t>C</w:t>
      </w:r>
      <w:r w:rsidR="005C604C" w:rsidRPr="00920022">
        <w:rPr>
          <w:rFonts w:eastAsia="Arial Unicode MS" w:cs="Arial"/>
          <w:sz w:val="24"/>
          <w:szCs w:val="24"/>
        </w:rPr>
        <w:t>ontrato e</w:t>
      </w:r>
      <w:r w:rsidR="005C604C">
        <w:rPr>
          <w:rFonts w:eastAsia="Arial Unicode MS" w:cs="Arial"/>
          <w:sz w:val="24"/>
          <w:szCs w:val="24"/>
        </w:rPr>
        <w:t xml:space="preserve"> </w:t>
      </w:r>
      <w:r w:rsidR="005C604C" w:rsidRPr="00920022">
        <w:rPr>
          <w:rFonts w:eastAsia="Arial Unicode MS" w:cs="Arial"/>
          <w:sz w:val="24"/>
          <w:szCs w:val="24"/>
        </w:rPr>
        <w:t>aplique a</w:t>
      </w:r>
      <w:r w:rsidR="005C604C">
        <w:rPr>
          <w:rFonts w:eastAsia="Arial Unicode MS" w:cs="Arial"/>
          <w:sz w:val="24"/>
          <w:szCs w:val="24"/>
        </w:rPr>
        <w:t>s outras sanções previstas neste instrumento e em</w:t>
      </w:r>
      <w:r w:rsidR="005C604C" w:rsidRPr="00920022">
        <w:rPr>
          <w:rFonts w:eastAsia="Arial Unicode MS" w:cs="Arial"/>
          <w:sz w:val="24"/>
          <w:szCs w:val="24"/>
        </w:rPr>
        <w:t xml:space="preserve"> Lei</w:t>
      </w:r>
      <w:r w:rsidR="005C604C">
        <w:rPr>
          <w:rFonts w:eastAsia="Arial Unicode MS" w:cs="Arial"/>
          <w:sz w:val="24"/>
          <w:szCs w:val="24"/>
        </w:rPr>
        <w:t>.</w:t>
      </w:r>
    </w:p>
    <w:p w14:paraId="442FA1DC"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.2. </w:t>
      </w:r>
      <w:r w:rsidR="005C604C" w:rsidRPr="00920022">
        <w:rPr>
          <w:rFonts w:eastAsia="Arial Unicode MS" w:cs="Arial"/>
          <w:bCs/>
          <w:sz w:val="24"/>
          <w:szCs w:val="24"/>
        </w:rPr>
        <w:t>A multa, aplicada após regular processo administrativo, será descontada da garantia</w:t>
      </w:r>
      <w:r w:rsidR="005C604C">
        <w:rPr>
          <w:rFonts w:eastAsia="Arial Unicode MS" w:cs="Arial"/>
          <w:bCs/>
          <w:sz w:val="24"/>
          <w:szCs w:val="24"/>
        </w:rPr>
        <w:t xml:space="preserve"> </w:t>
      </w:r>
      <w:r w:rsidR="005C604C" w:rsidRPr="00920022">
        <w:rPr>
          <w:rFonts w:eastAsia="Arial Unicode MS" w:cs="Arial"/>
          <w:bCs/>
          <w:sz w:val="24"/>
          <w:szCs w:val="24"/>
        </w:rPr>
        <w:t>do respectivo contratado</w:t>
      </w:r>
      <w:r w:rsidR="005C604C">
        <w:rPr>
          <w:rFonts w:eastAsia="Arial Unicode MS" w:cs="Arial"/>
          <w:bCs/>
          <w:sz w:val="24"/>
          <w:szCs w:val="24"/>
        </w:rPr>
        <w:t>.</w:t>
      </w:r>
    </w:p>
    <w:p w14:paraId="72615F78"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2</w:t>
      </w:r>
      <w:r w:rsidR="005C604C">
        <w:rPr>
          <w:rFonts w:eastAsia="Arial Unicode MS" w:cs="Arial"/>
          <w:bCs/>
          <w:sz w:val="24"/>
          <w:szCs w:val="24"/>
        </w:rPr>
        <w:t xml:space="preserve">.3. </w:t>
      </w:r>
      <w:r w:rsidR="005C604C" w:rsidRPr="00920022">
        <w:rPr>
          <w:rFonts w:eastAsia="Arial Unicode MS" w:cs="Arial"/>
          <w:bCs/>
          <w:sz w:val="24"/>
          <w:szCs w:val="24"/>
        </w:rPr>
        <w:t>Se a multa for de valor superior ao valor da garantia prestada, além da perda desta,</w:t>
      </w:r>
      <w:r w:rsidR="005C604C">
        <w:rPr>
          <w:rFonts w:eastAsia="Arial Unicode MS" w:cs="Arial"/>
          <w:bCs/>
          <w:sz w:val="24"/>
          <w:szCs w:val="24"/>
        </w:rPr>
        <w:t xml:space="preserve"> </w:t>
      </w:r>
      <w:r w:rsidR="005C604C" w:rsidRPr="00920022">
        <w:rPr>
          <w:rFonts w:eastAsia="Arial Unicode MS" w:cs="Arial"/>
          <w:bCs/>
          <w:sz w:val="24"/>
          <w:szCs w:val="24"/>
        </w:rPr>
        <w:t xml:space="preserve">responderá </w:t>
      </w:r>
      <w:r w:rsidR="005C604C">
        <w:rPr>
          <w:rFonts w:eastAsia="Arial Unicode MS" w:cs="Arial"/>
          <w:bCs/>
          <w:sz w:val="24"/>
          <w:szCs w:val="24"/>
        </w:rPr>
        <w:t>a</w:t>
      </w:r>
      <w:r w:rsidR="005C604C" w:rsidRPr="00920022">
        <w:rPr>
          <w:rFonts w:eastAsia="Arial Unicode MS" w:cs="Arial"/>
          <w:bCs/>
          <w:sz w:val="24"/>
          <w:szCs w:val="24"/>
        </w:rPr>
        <w:t xml:space="preserve"> CONTRATAD</w:t>
      </w:r>
      <w:r w:rsidR="005C604C">
        <w:rPr>
          <w:rFonts w:eastAsia="Arial Unicode MS" w:cs="Arial"/>
          <w:bCs/>
          <w:sz w:val="24"/>
          <w:szCs w:val="24"/>
        </w:rPr>
        <w:t>A</w:t>
      </w:r>
      <w:r w:rsidR="005C604C" w:rsidRPr="00920022">
        <w:rPr>
          <w:rFonts w:eastAsia="Arial Unicode MS" w:cs="Arial"/>
          <w:bCs/>
          <w:sz w:val="24"/>
          <w:szCs w:val="24"/>
        </w:rPr>
        <w:t xml:space="preserve"> pela sua diferença, a qual será descontada dos pagamentos</w:t>
      </w:r>
      <w:r w:rsidR="005C604C">
        <w:rPr>
          <w:rFonts w:eastAsia="Arial Unicode MS" w:cs="Arial"/>
          <w:bCs/>
          <w:sz w:val="24"/>
          <w:szCs w:val="24"/>
        </w:rPr>
        <w:t xml:space="preserve"> </w:t>
      </w:r>
      <w:r w:rsidR="005C604C" w:rsidRPr="00920022">
        <w:rPr>
          <w:rFonts w:eastAsia="Arial Unicode MS" w:cs="Arial"/>
          <w:bCs/>
          <w:sz w:val="24"/>
          <w:szCs w:val="24"/>
        </w:rPr>
        <w:t>eventualmente devidos pela CESAMA ou, ainda, quando for o caso, cobrada judicialmente.</w:t>
      </w:r>
    </w:p>
    <w:p w14:paraId="1C9863AD" w14:textId="77777777" w:rsidR="00353F01" w:rsidRDefault="00922E8D" w:rsidP="00353F01">
      <w:pPr>
        <w:spacing w:before="120" w:line="360" w:lineRule="auto"/>
        <w:rPr>
          <w:rFonts w:eastAsia="Arial Unicode MS" w:cs="Arial"/>
          <w:bCs/>
          <w:sz w:val="24"/>
          <w:szCs w:val="24"/>
        </w:rPr>
      </w:pPr>
      <w:r>
        <w:rPr>
          <w:rFonts w:eastAsia="Arial Unicode MS" w:cs="Arial"/>
          <w:bCs/>
          <w:sz w:val="24"/>
          <w:szCs w:val="24"/>
        </w:rPr>
        <w:t>9</w:t>
      </w:r>
      <w:r w:rsidR="00353F01" w:rsidRPr="00EF1027">
        <w:rPr>
          <w:rFonts w:eastAsia="Arial Unicode MS" w:cs="Arial"/>
          <w:bCs/>
          <w:sz w:val="24"/>
          <w:szCs w:val="24"/>
        </w:rPr>
        <w:t xml:space="preserve">.2.4 A multa poderá ser descontada do pagamento devido </w:t>
      </w:r>
      <w:r w:rsidR="00353F01">
        <w:rPr>
          <w:rFonts w:eastAsia="Arial Unicode MS" w:cs="Arial"/>
          <w:bCs/>
          <w:sz w:val="24"/>
          <w:szCs w:val="24"/>
        </w:rPr>
        <w:t>à C</w:t>
      </w:r>
      <w:r w:rsidR="00353F01" w:rsidRPr="00EF1027">
        <w:rPr>
          <w:rFonts w:eastAsia="Arial Unicode MS" w:cs="Arial"/>
          <w:bCs/>
          <w:sz w:val="24"/>
          <w:szCs w:val="24"/>
        </w:rPr>
        <w:t>ontratad</w:t>
      </w:r>
      <w:r w:rsidR="00353F01">
        <w:rPr>
          <w:rFonts w:eastAsia="Arial Unicode MS" w:cs="Arial"/>
          <w:bCs/>
          <w:sz w:val="24"/>
          <w:szCs w:val="24"/>
        </w:rPr>
        <w:t>a</w:t>
      </w:r>
      <w:r w:rsidR="00353F01" w:rsidRPr="00EF1027">
        <w:rPr>
          <w:rFonts w:eastAsia="Arial Unicode MS" w:cs="Arial"/>
          <w:bCs/>
          <w:sz w:val="24"/>
          <w:szCs w:val="24"/>
        </w:rPr>
        <w:t>.</w:t>
      </w:r>
    </w:p>
    <w:p w14:paraId="1D3498AD"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 </w:t>
      </w:r>
      <w:r w:rsidR="005C604C" w:rsidRPr="00920022">
        <w:rPr>
          <w:rFonts w:eastAsia="Arial Unicode MS" w:cs="Arial"/>
          <w:bCs/>
          <w:sz w:val="24"/>
          <w:szCs w:val="24"/>
        </w:rPr>
        <w:t>Pelo cometimento de quaisquer infrações prevista neste</w:t>
      </w:r>
      <w:r w:rsidR="005C604C">
        <w:rPr>
          <w:rFonts w:eastAsia="Arial Unicode MS" w:cs="Arial"/>
          <w:bCs/>
          <w:sz w:val="24"/>
          <w:szCs w:val="24"/>
        </w:rPr>
        <w:t xml:space="preserve"> Contrato e no</w:t>
      </w:r>
      <w:r w:rsidR="005C604C" w:rsidRPr="00920022">
        <w:rPr>
          <w:rFonts w:eastAsia="Arial Unicode MS" w:cs="Arial"/>
          <w:bCs/>
          <w:sz w:val="24"/>
          <w:szCs w:val="24"/>
        </w:rPr>
        <w:t xml:space="preserve"> RILC, garantida a prévia</w:t>
      </w:r>
      <w:r w:rsidR="005C604C">
        <w:rPr>
          <w:rFonts w:eastAsia="Arial Unicode MS" w:cs="Arial"/>
          <w:bCs/>
          <w:sz w:val="24"/>
          <w:szCs w:val="24"/>
        </w:rPr>
        <w:t xml:space="preserve"> </w:t>
      </w:r>
      <w:r w:rsidR="005C604C" w:rsidRPr="00920022">
        <w:rPr>
          <w:rFonts w:eastAsia="Arial Unicode MS" w:cs="Arial"/>
          <w:bCs/>
          <w:sz w:val="24"/>
          <w:szCs w:val="24"/>
        </w:rPr>
        <w:t>defesa, a CESAMA poderá aplicar as seguintes sanções</w:t>
      </w:r>
      <w:r w:rsidR="005C604C">
        <w:rPr>
          <w:rFonts w:eastAsia="Arial Unicode MS" w:cs="Arial"/>
          <w:bCs/>
          <w:sz w:val="24"/>
          <w:szCs w:val="24"/>
        </w:rPr>
        <w:t>:</w:t>
      </w:r>
    </w:p>
    <w:p w14:paraId="05D1DA80"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advertência;</w:t>
      </w:r>
    </w:p>
    <w:p w14:paraId="5EB81612"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 xml:space="preserve">multa moratória, na forma prevista no </w:t>
      </w:r>
      <w:r>
        <w:rPr>
          <w:rFonts w:eastAsia="Arial Unicode MS" w:cs="Arial"/>
          <w:bCs/>
          <w:sz w:val="24"/>
          <w:szCs w:val="24"/>
        </w:rPr>
        <w:t xml:space="preserve">item </w:t>
      </w:r>
      <w:r w:rsidR="00922E8D">
        <w:rPr>
          <w:rFonts w:eastAsia="Arial Unicode MS" w:cs="Arial"/>
          <w:bCs/>
          <w:sz w:val="24"/>
          <w:szCs w:val="24"/>
        </w:rPr>
        <w:t>9</w:t>
      </w:r>
      <w:r w:rsidRPr="001C2B06">
        <w:rPr>
          <w:rFonts w:eastAsia="Arial Unicode MS" w:cs="Arial"/>
          <w:bCs/>
          <w:sz w:val="24"/>
          <w:szCs w:val="24"/>
          <w:highlight w:val="yellow"/>
        </w:rPr>
        <w:t>.</w:t>
      </w:r>
      <w:r w:rsidR="00C216D2" w:rsidRPr="001C2B06">
        <w:rPr>
          <w:rFonts w:eastAsia="Arial Unicode MS" w:cs="Arial"/>
          <w:bCs/>
          <w:sz w:val="24"/>
          <w:szCs w:val="24"/>
          <w:highlight w:val="yellow"/>
        </w:rPr>
        <w:t>2</w:t>
      </w:r>
      <w:r>
        <w:rPr>
          <w:rFonts w:eastAsia="Arial Unicode MS" w:cs="Arial"/>
          <w:bCs/>
          <w:sz w:val="24"/>
          <w:szCs w:val="24"/>
        </w:rPr>
        <w:t xml:space="preserve"> deste Contrato</w:t>
      </w:r>
      <w:r w:rsidRPr="00920022">
        <w:rPr>
          <w:rFonts w:eastAsia="Arial Unicode MS" w:cs="Arial"/>
          <w:bCs/>
          <w:sz w:val="24"/>
          <w:szCs w:val="24"/>
        </w:rPr>
        <w:t>;</w:t>
      </w:r>
    </w:p>
    <w:p w14:paraId="5733ABDF" w14:textId="77777777" w:rsidR="005C604C" w:rsidRPr="00920022" w:rsidRDefault="005C604C" w:rsidP="005C604C">
      <w:pPr>
        <w:numPr>
          <w:ilvl w:val="0"/>
          <w:numId w:val="23"/>
        </w:numPr>
        <w:spacing w:before="120" w:line="360" w:lineRule="auto"/>
        <w:ind w:left="851" w:hanging="284"/>
        <w:rPr>
          <w:rFonts w:eastAsia="Arial Unicode MS" w:cs="Arial"/>
          <w:bCs/>
          <w:sz w:val="24"/>
          <w:szCs w:val="24"/>
        </w:rPr>
      </w:pPr>
      <w:r w:rsidRPr="00920022">
        <w:rPr>
          <w:rFonts w:eastAsia="Arial Unicode MS" w:cs="Arial"/>
          <w:bCs/>
          <w:sz w:val="24"/>
          <w:szCs w:val="24"/>
        </w:rPr>
        <w:t>multa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14:paraId="74556319" w14:textId="77777777" w:rsidR="005C604C" w:rsidRPr="00F72BB8" w:rsidRDefault="005C604C" w:rsidP="005C604C">
      <w:pPr>
        <w:numPr>
          <w:ilvl w:val="0"/>
          <w:numId w:val="23"/>
        </w:numPr>
        <w:spacing w:before="120" w:line="360" w:lineRule="auto"/>
        <w:ind w:left="851" w:hanging="284"/>
        <w:rPr>
          <w:rFonts w:eastAsia="Arial Unicode MS" w:cs="Arial"/>
          <w:bCs/>
          <w:sz w:val="24"/>
          <w:szCs w:val="24"/>
        </w:rPr>
      </w:pPr>
      <w:r w:rsidRPr="00F72BB8">
        <w:rPr>
          <w:rFonts w:eastAsia="Arial Unicode MS" w:cs="Arial"/>
          <w:bCs/>
          <w:sz w:val="24"/>
          <w:szCs w:val="24"/>
        </w:rPr>
        <w:lastRenderedPageBreak/>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0AC7B52A"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.1. </w:t>
      </w:r>
      <w:r w:rsidR="005C604C" w:rsidRPr="00F72BB8">
        <w:rPr>
          <w:rFonts w:eastAsia="Arial Unicode MS" w:cs="Arial"/>
          <w:bCs/>
          <w:sz w:val="24"/>
          <w:szCs w:val="24"/>
        </w:rPr>
        <w:t xml:space="preserve">As sanções previstas </w:t>
      </w:r>
      <w:r w:rsidR="005C604C">
        <w:rPr>
          <w:rFonts w:eastAsia="Arial Unicode MS" w:cs="Arial"/>
          <w:bCs/>
          <w:sz w:val="24"/>
          <w:szCs w:val="24"/>
        </w:rPr>
        <w:t xml:space="preserve">nas </w:t>
      </w:r>
      <w:r w:rsidR="005C604C" w:rsidRPr="009A420A">
        <w:rPr>
          <w:rFonts w:eastAsia="Arial Unicode MS" w:cs="Arial"/>
          <w:bCs/>
          <w:sz w:val="24"/>
          <w:szCs w:val="24"/>
          <w:highlight w:val="yellow"/>
        </w:rPr>
        <w:t>alíneas “a” e “c”</w:t>
      </w:r>
      <w:r w:rsidR="005C604C" w:rsidRPr="00F72BB8">
        <w:rPr>
          <w:rFonts w:eastAsia="Arial Unicode MS" w:cs="Arial"/>
          <w:bCs/>
          <w:sz w:val="24"/>
          <w:szCs w:val="24"/>
        </w:rPr>
        <w:t xml:space="preserve"> poderão ser aplicadas</w:t>
      </w:r>
      <w:r w:rsidR="005C604C">
        <w:rPr>
          <w:rFonts w:eastAsia="Arial Unicode MS" w:cs="Arial"/>
          <w:bCs/>
          <w:sz w:val="24"/>
          <w:szCs w:val="24"/>
        </w:rPr>
        <w:t xml:space="preserve"> </w:t>
      </w:r>
      <w:r w:rsidR="005C604C" w:rsidRPr="00F72BB8">
        <w:rPr>
          <w:rFonts w:eastAsia="Arial Unicode MS" w:cs="Arial"/>
          <w:bCs/>
          <w:sz w:val="24"/>
          <w:szCs w:val="24"/>
        </w:rPr>
        <w:t>juntamente com a d</w:t>
      </w:r>
      <w:r w:rsidR="005C604C">
        <w:rPr>
          <w:rFonts w:eastAsia="Arial Unicode MS" w:cs="Arial"/>
          <w:bCs/>
          <w:sz w:val="24"/>
          <w:szCs w:val="24"/>
        </w:rPr>
        <w:t>a</w:t>
      </w:r>
      <w:r w:rsidR="005C604C" w:rsidRPr="00F72BB8">
        <w:rPr>
          <w:rFonts w:eastAsia="Arial Unicode MS" w:cs="Arial"/>
          <w:bCs/>
          <w:sz w:val="24"/>
          <w:szCs w:val="24"/>
        </w:rPr>
        <w:t xml:space="preserve"> </w:t>
      </w:r>
      <w:r w:rsidR="005C604C" w:rsidRPr="009A420A">
        <w:rPr>
          <w:rFonts w:eastAsia="Arial Unicode MS" w:cs="Arial"/>
          <w:bCs/>
          <w:sz w:val="24"/>
          <w:szCs w:val="24"/>
          <w:highlight w:val="yellow"/>
        </w:rPr>
        <w:t>alínea “b”.</w:t>
      </w:r>
    </w:p>
    <w:p w14:paraId="2A7DC222"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 </w:t>
      </w:r>
      <w:r w:rsidR="005C604C" w:rsidRPr="00F72BB8">
        <w:rPr>
          <w:rFonts w:eastAsia="Arial Unicode MS" w:cs="Arial"/>
          <w:bCs/>
          <w:sz w:val="24"/>
          <w:szCs w:val="24"/>
        </w:rPr>
        <w:t>A sanção de advertência é cabível sempre que o ato praticado, ainda que ilícito,</w:t>
      </w:r>
      <w:r w:rsidR="005C604C">
        <w:rPr>
          <w:rFonts w:eastAsia="Arial Unicode MS" w:cs="Arial"/>
          <w:bCs/>
          <w:sz w:val="24"/>
          <w:szCs w:val="24"/>
        </w:rPr>
        <w:t xml:space="preserve"> </w:t>
      </w:r>
      <w:r w:rsidR="005C604C" w:rsidRPr="00F72BB8">
        <w:rPr>
          <w:rFonts w:eastAsia="Arial Unicode MS" w:cs="Arial"/>
          <w:bCs/>
          <w:sz w:val="24"/>
          <w:szCs w:val="24"/>
        </w:rPr>
        <w:t>não seja suficiente para acarretar danos à CESAMA, suas instalações, pessoas, imagem,</w:t>
      </w:r>
      <w:r w:rsidR="005C604C">
        <w:rPr>
          <w:rFonts w:eastAsia="Arial Unicode MS" w:cs="Arial"/>
          <w:bCs/>
          <w:sz w:val="24"/>
          <w:szCs w:val="24"/>
        </w:rPr>
        <w:t xml:space="preserve"> </w:t>
      </w:r>
      <w:r w:rsidR="005C604C" w:rsidRPr="00F72BB8">
        <w:rPr>
          <w:rFonts w:eastAsia="Arial Unicode MS" w:cs="Arial"/>
          <w:bCs/>
          <w:sz w:val="24"/>
          <w:szCs w:val="24"/>
        </w:rPr>
        <w:t>meio ambiente, ou a terceiros</w:t>
      </w:r>
      <w:r w:rsidR="005C604C">
        <w:rPr>
          <w:rFonts w:eastAsia="Arial Unicode MS" w:cs="Arial"/>
          <w:bCs/>
          <w:sz w:val="24"/>
          <w:szCs w:val="24"/>
        </w:rPr>
        <w:t>.</w:t>
      </w:r>
    </w:p>
    <w:p w14:paraId="358D5CD5"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 xml:space="preserve">.2.1. </w:t>
      </w:r>
      <w:r w:rsidR="005C604C" w:rsidRPr="00F72BB8">
        <w:rPr>
          <w:rFonts w:eastAsia="Arial Unicode MS" w:cs="Arial"/>
          <w:bCs/>
          <w:sz w:val="24"/>
          <w:szCs w:val="24"/>
        </w:rPr>
        <w:t>A reincidência da sanção de advertência poderá ensejar a aplicação de penalidade</w:t>
      </w:r>
      <w:r w:rsidR="005C604C">
        <w:rPr>
          <w:rFonts w:eastAsia="Arial Unicode MS" w:cs="Arial"/>
          <w:bCs/>
          <w:sz w:val="24"/>
          <w:szCs w:val="24"/>
        </w:rPr>
        <w:t xml:space="preserve"> </w:t>
      </w:r>
      <w:r w:rsidR="005C604C" w:rsidRPr="00F72BB8">
        <w:rPr>
          <w:rFonts w:eastAsia="Arial Unicode MS" w:cs="Arial"/>
          <w:bCs/>
          <w:sz w:val="24"/>
          <w:szCs w:val="24"/>
        </w:rPr>
        <w:t>de suspensão</w:t>
      </w:r>
      <w:r w:rsidR="005C604C">
        <w:rPr>
          <w:rFonts w:eastAsia="Arial Unicode MS" w:cs="Arial"/>
          <w:bCs/>
          <w:sz w:val="24"/>
          <w:szCs w:val="24"/>
        </w:rPr>
        <w:t>.</w:t>
      </w:r>
    </w:p>
    <w:p w14:paraId="0B2F1FFD" w14:textId="77777777" w:rsidR="005C604C" w:rsidRPr="00F72BB8"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C216D2">
        <w:rPr>
          <w:rFonts w:eastAsia="Arial Unicode MS" w:cs="Arial"/>
          <w:bCs/>
          <w:sz w:val="24"/>
          <w:szCs w:val="24"/>
        </w:rPr>
        <w:t>3</w:t>
      </w:r>
      <w:r w:rsidR="005C604C">
        <w:rPr>
          <w:rFonts w:eastAsia="Arial Unicode MS" w:cs="Arial"/>
          <w:bCs/>
          <w:sz w:val="24"/>
          <w:szCs w:val="24"/>
        </w:rPr>
        <w:t>.3</w:t>
      </w:r>
      <w:r w:rsidR="005C604C" w:rsidRPr="00F72BB8">
        <w:rPr>
          <w:rFonts w:eastAsia="Arial Unicode MS" w:cs="Arial"/>
          <w:bCs/>
          <w:sz w:val="24"/>
          <w:szCs w:val="24"/>
        </w:rPr>
        <w:t>. A multa</w:t>
      </w:r>
      <w:r w:rsidR="005C604C">
        <w:rPr>
          <w:rFonts w:eastAsia="Arial Unicode MS" w:cs="Arial"/>
          <w:bCs/>
          <w:sz w:val="24"/>
          <w:szCs w:val="24"/>
        </w:rPr>
        <w:t xml:space="preserve"> também</w:t>
      </w:r>
      <w:r w:rsidR="005C604C" w:rsidRPr="00F72BB8">
        <w:rPr>
          <w:rFonts w:eastAsia="Arial Unicode MS" w:cs="Arial"/>
          <w:bCs/>
          <w:sz w:val="24"/>
          <w:szCs w:val="24"/>
        </w:rPr>
        <w:t xml:space="preserve"> poderá ser aplicada </w:t>
      </w:r>
      <w:r w:rsidR="005C604C">
        <w:rPr>
          <w:rFonts w:eastAsia="Arial Unicode MS" w:cs="Arial"/>
          <w:bCs/>
          <w:sz w:val="24"/>
          <w:szCs w:val="24"/>
        </w:rPr>
        <w:t>na observância das seguintes ocorrências:</w:t>
      </w:r>
    </w:p>
    <w:p w14:paraId="29EAE0C3"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32BD66FE" w14:textId="77777777" w:rsidR="005C604C" w:rsidRDefault="005C604C" w:rsidP="005C604C">
      <w:pPr>
        <w:numPr>
          <w:ilvl w:val="0"/>
          <w:numId w:val="26"/>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2724E30F"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5</w:t>
      </w:r>
      <w:r w:rsidR="005C604C">
        <w:rPr>
          <w:rFonts w:eastAsia="Arial Unicode MS" w:cs="Arial"/>
          <w:bCs/>
          <w:sz w:val="24"/>
          <w:szCs w:val="24"/>
        </w:rPr>
        <w:t xml:space="preserve">. </w:t>
      </w:r>
      <w:r w:rsidR="005C604C" w:rsidRPr="00DF0CF1">
        <w:rPr>
          <w:rFonts w:eastAsia="Arial Unicode MS" w:cs="Arial"/>
          <w:bCs/>
          <w:sz w:val="24"/>
          <w:szCs w:val="24"/>
        </w:rPr>
        <w:t>O não pagamento da multa aplicada importará na tomada de medidas judiciais</w:t>
      </w:r>
      <w:r w:rsidR="005C604C">
        <w:rPr>
          <w:rFonts w:eastAsia="Arial Unicode MS" w:cs="Arial"/>
          <w:bCs/>
          <w:sz w:val="24"/>
          <w:szCs w:val="24"/>
        </w:rPr>
        <w:t xml:space="preserve"> </w:t>
      </w:r>
      <w:r w:rsidR="005C604C" w:rsidRPr="00DF0CF1">
        <w:rPr>
          <w:rFonts w:eastAsia="Arial Unicode MS" w:cs="Arial"/>
          <w:bCs/>
          <w:sz w:val="24"/>
          <w:szCs w:val="24"/>
        </w:rPr>
        <w:t>cabíveis e na aplicação da sanção de suspensão do direito de participar de licitação e</w:t>
      </w:r>
      <w:r w:rsidR="005C604C">
        <w:rPr>
          <w:rFonts w:eastAsia="Arial Unicode MS" w:cs="Arial"/>
          <w:bCs/>
          <w:sz w:val="24"/>
          <w:szCs w:val="24"/>
        </w:rPr>
        <w:t xml:space="preserve"> </w:t>
      </w:r>
      <w:r w:rsidR="005C604C" w:rsidRPr="00DF0CF1">
        <w:rPr>
          <w:rFonts w:eastAsia="Arial Unicode MS" w:cs="Arial"/>
          <w:bCs/>
          <w:sz w:val="24"/>
          <w:szCs w:val="24"/>
        </w:rPr>
        <w:t>impedimento de contratar com a CESAMA, por até 02 (dois) anos</w:t>
      </w:r>
    </w:p>
    <w:p w14:paraId="4D27868C"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6</w:t>
      </w:r>
      <w:r w:rsidR="005C604C">
        <w:rPr>
          <w:rFonts w:eastAsia="Arial Unicode MS" w:cs="Arial"/>
          <w:bCs/>
          <w:sz w:val="24"/>
          <w:szCs w:val="24"/>
        </w:rPr>
        <w:t xml:space="preserve">. </w:t>
      </w:r>
      <w:r w:rsidR="005C604C" w:rsidRPr="00F72BB8">
        <w:rPr>
          <w:rFonts w:eastAsia="Arial Unicode MS" w:cs="Arial"/>
          <w:bCs/>
          <w:sz w:val="24"/>
          <w:szCs w:val="24"/>
        </w:rPr>
        <w:t>A sanção prevista n</w:t>
      </w:r>
      <w:r w:rsidR="005C604C">
        <w:rPr>
          <w:rFonts w:eastAsia="Arial Unicode MS" w:cs="Arial"/>
          <w:bCs/>
          <w:sz w:val="24"/>
          <w:szCs w:val="24"/>
        </w:rPr>
        <w:t>a</w:t>
      </w:r>
      <w:r w:rsidR="005C604C" w:rsidRPr="00F72BB8">
        <w:rPr>
          <w:rFonts w:eastAsia="Arial Unicode MS" w:cs="Arial"/>
          <w:bCs/>
          <w:sz w:val="24"/>
          <w:szCs w:val="24"/>
        </w:rPr>
        <w:t xml:space="preserve"> </w:t>
      </w:r>
      <w:r w:rsidR="005C604C" w:rsidRPr="009A420A">
        <w:rPr>
          <w:rFonts w:eastAsia="Arial Unicode MS" w:cs="Arial"/>
          <w:bCs/>
          <w:sz w:val="24"/>
          <w:szCs w:val="24"/>
          <w:highlight w:val="yellow"/>
        </w:rPr>
        <w:t>alínea “d”</w:t>
      </w:r>
      <w:r w:rsidR="005C604C" w:rsidRPr="00F72BB8">
        <w:rPr>
          <w:rFonts w:eastAsia="Arial Unicode MS" w:cs="Arial"/>
          <w:bCs/>
          <w:sz w:val="24"/>
          <w:szCs w:val="24"/>
        </w:rPr>
        <w:t xml:space="preserve"> poderá também ser aplicada às</w:t>
      </w:r>
      <w:r w:rsidR="005C604C">
        <w:rPr>
          <w:rFonts w:eastAsia="Arial Unicode MS" w:cs="Arial"/>
          <w:bCs/>
          <w:sz w:val="24"/>
          <w:szCs w:val="24"/>
        </w:rPr>
        <w:t xml:space="preserve"> </w:t>
      </w:r>
      <w:r w:rsidR="005C604C" w:rsidRPr="00F72BB8">
        <w:rPr>
          <w:rFonts w:eastAsia="Arial Unicode MS" w:cs="Arial"/>
          <w:bCs/>
          <w:sz w:val="24"/>
          <w:szCs w:val="24"/>
        </w:rPr>
        <w:t>empresas ou aos profissionais que</w:t>
      </w:r>
      <w:r w:rsidR="005C604C">
        <w:rPr>
          <w:rFonts w:eastAsia="Arial Unicode MS" w:cs="Arial"/>
          <w:bCs/>
          <w:sz w:val="24"/>
          <w:szCs w:val="24"/>
        </w:rPr>
        <w:t>:</w:t>
      </w:r>
    </w:p>
    <w:p w14:paraId="0061895F"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38DFB331"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78EA22AF" w14:textId="77777777" w:rsidR="005C604C" w:rsidRPr="00F72BB8" w:rsidRDefault="005C604C" w:rsidP="005C604C">
      <w:pPr>
        <w:numPr>
          <w:ilvl w:val="0"/>
          <w:numId w:val="24"/>
        </w:numPr>
        <w:spacing w:before="120" w:line="360" w:lineRule="auto"/>
        <w:ind w:left="1134" w:hanging="283"/>
        <w:rPr>
          <w:rFonts w:eastAsia="Arial Unicode MS" w:cs="Arial"/>
          <w:bCs/>
          <w:sz w:val="24"/>
          <w:szCs w:val="24"/>
        </w:rPr>
      </w:pPr>
      <w:r w:rsidRPr="00F72BB8">
        <w:rPr>
          <w:rFonts w:eastAsia="Arial Unicode MS" w:cs="Arial"/>
          <w:bCs/>
          <w:sz w:val="24"/>
          <w:szCs w:val="24"/>
        </w:rPr>
        <w:t>demonstrem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49419187"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lastRenderedPageBreak/>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 xml:space="preserve">. </w:t>
      </w:r>
      <w:r w:rsidR="005C604C" w:rsidRPr="00F72BB8">
        <w:rPr>
          <w:rFonts w:eastAsia="Arial Unicode MS" w:cs="Arial"/>
          <w:bCs/>
          <w:sz w:val="24"/>
          <w:szCs w:val="24"/>
        </w:rPr>
        <w:t>São consideradas condutas reprováveis e passíveis de sanções, dentre outras</w:t>
      </w:r>
      <w:r w:rsidR="005C604C">
        <w:rPr>
          <w:rFonts w:eastAsia="Arial Unicode MS" w:cs="Arial"/>
          <w:bCs/>
          <w:sz w:val="24"/>
          <w:szCs w:val="24"/>
        </w:rPr>
        <w:t>:</w:t>
      </w:r>
    </w:p>
    <w:p w14:paraId="7378CEEB"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7CA6F644"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2C429A4C"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12261860"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5A81C848"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3FED4ED8" w14:textId="77777777" w:rsidR="005C604C"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0DF68266" w14:textId="77777777" w:rsidR="005C604C" w:rsidRPr="00F72BB8" w:rsidRDefault="005C604C" w:rsidP="005C604C">
      <w:pPr>
        <w:numPr>
          <w:ilvl w:val="0"/>
          <w:numId w:val="25"/>
        </w:numPr>
        <w:spacing w:before="120" w:line="360" w:lineRule="auto"/>
        <w:ind w:left="851" w:hanging="284"/>
        <w:rPr>
          <w:rFonts w:eastAsia="Arial Unicode MS" w:cs="Arial"/>
          <w:bCs/>
          <w:sz w:val="24"/>
          <w:szCs w:val="24"/>
        </w:rPr>
      </w:pPr>
      <w:r w:rsidRPr="00F72BB8">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44F532EF"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lastRenderedPageBreak/>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 xml:space="preserve">.1. </w:t>
      </w:r>
      <w:r w:rsidR="005C604C" w:rsidRPr="00DF0CF1">
        <w:rPr>
          <w:rFonts w:eastAsia="Arial Unicode MS" w:cs="Arial"/>
          <w:bCs/>
          <w:sz w:val="24"/>
          <w:szCs w:val="24"/>
        </w:rPr>
        <w:t>Cabe a sanção de suspensão em razão de ação ou omissão capaz de causar,</w:t>
      </w:r>
      <w:r w:rsidR="005C604C">
        <w:rPr>
          <w:rFonts w:eastAsia="Arial Unicode MS" w:cs="Arial"/>
          <w:bCs/>
          <w:sz w:val="24"/>
          <w:szCs w:val="24"/>
        </w:rPr>
        <w:t xml:space="preserve"> </w:t>
      </w:r>
      <w:r w:rsidR="005C604C" w:rsidRPr="00DF0CF1">
        <w:rPr>
          <w:rFonts w:eastAsia="Arial Unicode MS" w:cs="Arial"/>
          <w:bCs/>
          <w:sz w:val="24"/>
          <w:szCs w:val="24"/>
        </w:rPr>
        <w:t>ou que tenha causado dano à CESAMA, suas instalações, pessoas, imagem, meio</w:t>
      </w:r>
      <w:r w:rsidR="005C604C">
        <w:rPr>
          <w:rFonts w:eastAsia="Arial Unicode MS" w:cs="Arial"/>
          <w:bCs/>
          <w:sz w:val="24"/>
          <w:szCs w:val="24"/>
        </w:rPr>
        <w:t xml:space="preserve"> </w:t>
      </w:r>
      <w:r w:rsidR="005C604C" w:rsidRPr="00DF0CF1">
        <w:rPr>
          <w:rFonts w:eastAsia="Arial Unicode MS" w:cs="Arial"/>
          <w:bCs/>
          <w:sz w:val="24"/>
          <w:szCs w:val="24"/>
        </w:rPr>
        <w:t>ambiente ou a terceiros</w:t>
      </w:r>
      <w:r w:rsidR="005C604C">
        <w:rPr>
          <w:rFonts w:eastAsia="Arial Unicode MS" w:cs="Arial"/>
          <w:bCs/>
          <w:sz w:val="24"/>
          <w:szCs w:val="24"/>
        </w:rPr>
        <w:t>.</w:t>
      </w:r>
    </w:p>
    <w:p w14:paraId="0DAFD74A" w14:textId="77777777" w:rsidR="005C604C"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 xml:space="preserve">.2. </w:t>
      </w:r>
      <w:r w:rsidR="005C604C" w:rsidRPr="00DF0CF1">
        <w:rPr>
          <w:rFonts w:eastAsia="Arial Unicode MS" w:cs="Arial"/>
          <w:bCs/>
          <w:sz w:val="24"/>
          <w:szCs w:val="24"/>
        </w:rPr>
        <w:t>Conforme a extensão do dano ocorrido ou passível de ocorrência, a suspensão</w:t>
      </w:r>
      <w:r w:rsidR="005C604C">
        <w:rPr>
          <w:rFonts w:eastAsia="Arial Unicode MS" w:cs="Arial"/>
          <w:bCs/>
          <w:sz w:val="24"/>
          <w:szCs w:val="24"/>
        </w:rPr>
        <w:t xml:space="preserve"> </w:t>
      </w:r>
      <w:r w:rsidR="005C604C" w:rsidRPr="00DF0CF1">
        <w:rPr>
          <w:rFonts w:eastAsia="Arial Unicode MS" w:cs="Arial"/>
          <w:bCs/>
          <w:sz w:val="24"/>
          <w:szCs w:val="24"/>
        </w:rPr>
        <w:t>poderá ser branda (de 01 a 06 meses), média (de 07 a 12 meses), ou grave (de 13 a 24</w:t>
      </w:r>
      <w:r w:rsidR="005C604C">
        <w:rPr>
          <w:rFonts w:eastAsia="Arial Unicode MS" w:cs="Arial"/>
          <w:bCs/>
          <w:sz w:val="24"/>
          <w:szCs w:val="24"/>
        </w:rPr>
        <w:t xml:space="preserve"> </w:t>
      </w:r>
      <w:r w:rsidR="005C604C" w:rsidRPr="00DF0CF1">
        <w:rPr>
          <w:rFonts w:eastAsia="Arial Unicode MS" w:cs="Arial"/>
          <w:bCs/>
          <w:sz w:val="24"/>
          <w:szCs w:val="24"/>
        </w:rPr>
        <w:t>meses).</w:t>
      </w:r>
    </w:p>
    <w:p w14:paraId="2DE2EAE8" w14:textId="77777777" w:rsidR="00D40E4F" w:rsidRDefault="00922E8D" w:rsidP="00D40E4F">
      <w:pPr>
        <w:spacing w:before="120" w:line="360" w:lineRule="auto"/>
        <w:rPr>
          <w:rFonts w:eastAsia="Arial Unicode MS" w:cs="Arial"/>
          <w:bCs/>
          <w:sz w:val="24"/>
          <w:szCs w:val="24"/>
        </w:rPr>
      </w:pPr>
      <w:r>
        <w:rPr>
          <w:rFonts w:eastAsia="Arial Unicode MS" w:cs="Arial"/>
          <w:bCs/>
          <w:sz w:val="24"/>
          <w:szCs w:val="24"/>
        </w:rPr>
        <w:t>9</w:t>
      </w:r>
      <w:r w:rsidR="00D40E4F">
        <w:rPr>
          <w:rFonts w:eastAsia="Arial Unicode MS" w:cs="Arial"/>
          <w:bCs/>
          <w:sz w:val="24"/>
          <w:szCs w:val="24"/>
        </w:rPr>
        <w:t>.</w:t>
      </w:r>
      <w:r w:rsidR="006D7685">
        <w:rPr>
          <w:rFonts w:eastAsia="Arial Unicode MS" w:cs="Arial"/>
          <w:bCs/>
          <w:sz w:val="24"/>
          <w:szCs w:val="24"/>
        </w:rPr>
        <w:t>7</w:t>
      </w:r>
      <w:r w:rsidR="00D40E4F">
        <w:rPr>
          <w:rFonts w:eastAsia="Arial Unicode MS" w:cs="Arial"/>
          <w:bCs/>
          <w:sz w:val="24"/>
          <w:szCs w:val="24"/>
        </w:rPr>
        <w:t>.3. C</w:t>
      </w:r>
      <w:r w:rsidR="00D40E4F"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755A8285" w14:textId="77777777" w:rsidR="005C604C" w:rsidRPr="00DF0CF1"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4</w:t>
      </w:r>
      <w:r w:rsidR="005C604C">
        <w:rPr>
          <w:rFonts w:eastAsia="Arial Unicode MS" w:cs="Arial"/>
          <w:bCs/>
          <w:sz w:val="24"/>
          <w:szCs w:val="24"/>
        </w:rPr>
        <w:t xml:space="preserve">. </w:t>
      </w:r>
      <w:r w:rsidR="005C604C" w:rsidRPr="00DF0CF1">
        <w:rPr>
          <w:rFonts w:eastAsia="Arial Unicode MS" w:cs="Arial"/>
          <w:bCs/>
          <w:sz w:val="24"/>
          <w:szCs w:val="24"/>
        </w:rPr>
        <w:t xml:space="preserv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importa, durante sua vigência, na suspensão de registro cadastral, se existente,</w:t>
      </w:r>
      <w:r w:rsidR="005C604C">
        <w:rPr>
          <w:rFonts w:eastAsia="Arial Unicode MS" w:cs="Arial"/>
          <w:bCs/>
          <w:sz w:val="24"/>
          <w:szCs w:val="24"/>
        </w:rPr>
        <w:t xml:space="preserve"> </w:t>
      </w:r>
      <w:r w:rsidR="005C604C" w:rsidRPr="00DF0CF1">
        <w:rPr>
          <w:rFonts w:eastAsia="Arial Unicode MS" w:cs="Arial"/>
          <w:bCs/>
          <w:sz w:val="24"/>
          <w:szCs w:val="24"/>
        </w:rPr>
        <w:t>ou no imp</w:t>
      </w:r>
      <w:r w:rsidR="005C604C">
        <w:rPr>
          <w:rFonts w:eastAsia="Arial Unicode MS" w:cs="Arial"/>
          <w:bCs/>
          <w:sz w:val="24"/>
          <w:szCs w:val="24"/>
        </w:rPr>
        <w:t>edimento de inscrição cadastral.</w:t>
      </w:r>
    </w:p>
    <w:p w14:paraId="2C4E2A05" w14:textId="77777777" w:rsidR="005C604C" w:rsidRPr="00DF0CF1"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5</w:t>
      </w:r>
      <w:r w:rsidR="005C604C">
        <w:rPr>
          <w:rFonts w:eastAsia="Arial Unicode MS" w:cs="Arial"/>
          <w:bCs/>
          <w:sz w:val="24"/>
          <w:szCs w:val="24"/>
        </w:rPr>
        <w:t>.</w:t>
      </w:r>
      <w:r w:rsidR="005C604C" w:rsidRPr="00DF0CF1">
        <w:rPr>
          <w:rFonts w:eastAsia="Arial Unicode MS" w:cs="Arial"/>
          <w:bCs/>
          <w:sz w:val="24"/>
          <w:szCs w:val="24"/>
        </w:rPr>
        <w:t xml:space="preserve"> Se a sanção de suspensão do direito de participar de licitação e impedimento de</w:t>
      </w:r>
      <w:r w:rsidR="005C604C">
        <w:rPr>
          <w:rFonts w:eastAsia="Arial Unicode MS" w:cs="Arial"/>
          <w:bCs/>
          <w:sz w:val="24"/>
          <w:szCs w:val="24"/>
        </w:rPr>
        <w:t xml:space="preserve"> </w:t>
      </w:r>
      <w:r w:rsidR="005C604C" w:rsidRPr="00DF0CF1">
        <w:rPr>
          <w:rFonts w:eastAsia="Arial Unicode MS" w:cs="Arial"/>
          <w:bCs/>
          <w:sz w:val="24"/>
          <w:szCs w:val="24"/>
        </w:rPr>
        <w:t>contratar for aplicada no curso da vigência de</w:t>
      </w:r>
      <w:r w:rsidR="005C604C">
        <w:rPr>
          <w:rFonts w:eastAsia="Arial Unicode MS" w:cs="Arial"/>
          <w:bCs/>
          <w:sz w:val="24"/>
          <w:szCs w:val="24"/>
        </w:rPr>
        <w:t xml:space="preserve"> </w:t>
      </w:r>
      <w:r w:rsidR="005C604C" w:rsidRPr="00DF0CF1">
        <w:rPr>
          <w:rFonts w:eastAsia="Arial Unicode MS" w:cs="Arial"/>
          <w:bCs/>
          <w:sz w:val="24"/>
          <w:szCs w:val="24"/>
        </w:rPr>
        <w:t xml:space="preserve">um </w:t>
      </w:r>
      <w:r w:rsidR="005C604C">
        <w:rPr>
          <w:rFonts w:eastAsia="Arial Unicode MS" w:cs="Arial"/>
          <w:bCs/>
          <w:sz w:val="24"/>
          <w:szCs w:val="24"/>
        </w:rPr>
        <w:t>C</w:t>
      </w:r>
      <w:r w:rsidR="005C604C" w:rsidRPr="00DF0CF1">
        <w:rPr>
          <w:rFonts w:eastAsia="Arial Unicode MS" w:cs="Arial"/>
          <w:bCs/>
          <w:sz w:val="24"/>
          <w:szCs w:val="24"/>
        </w:rPr>
        <w:t>ontrato, a CESAMA poderá, a seu critério, rescindi-lo mediante comunicação escrita</w:t>
      </w:r>
      <w:r w:rsidR="005C604C">
        <w:rPr>
          <w:rFonts w:eastAsia="Arial Unicode MS" w:cs="Arial"/>
          <w:bCs/>
          <w:sz w:val="24"/>
          <w:szCs w:val="24"/>
        </w:rPr>
        <w:t xml:space="preserve"> </w:t>
      </w:r>
      <w:r w:rsidR="005C604C" w:rsidRPr="00DF0CF1">
        <w:rPr>
          <w:rFonts w:eastAsia="Arial Unicode MS" w:cs="Arial"/>
          <w:bCs/>
          <w:sz w:val="24"/>
          <w:szCs w:val="24"/>
        </w:rPr>
        <w:t xml:space="preserve">previamente enviada </w:t>
      </w:r>
      <w:r w:rsidR="005C604C">
        <w:rPr>
          <w:rFonts w:eastAsia="Arial Unicode MS" w:cs="Arial"/>
          <w:bCs/>
          <w:sz w:val="24"/>
          <w:szCs w:val="24"/>
        </w:rPr>
        <w:t>à</w:t>
      </w:r>
      <w:r w:rsidR="005C604C" w:rsidRPr="00DF0CF1">
        <w:rPr>
          <w:rFonts w:eastAsia="Arial Unicode MS" w:cs="Arial"/>
          <w:bCs/>
          <w:sz w:val="24"/>
          <w:szCs w:val="24"/>
        </w:rPr>
        <w:t xml:space="preserve"> </w:t>
      </w:r>
      <w:r w:rsidR="005C604C">
        <w:rPr>
          <w:rFonts w:eastAsia="Arial Unicode MS" w:cs="Arial"/>
          <w:bCs/>
          <w:sz w:val="24"/>
          <w:szCs w:val="24"/>
        </w:rPr>
        <w:t>CONTRATADA</w:t>
      </w:r>
      <w:r w:rsidR="005C604C" w:rsidRPr="00DF0CF1">
        <w:rPr>
          <w:rFonts w:eastAsia="Arial Unicode MS" w:cs="Arial"/>
          <w:bCs/>
          <w:sz w:val="24"/>
          <w:szCs w:val="24"/>
        </w:rPr>
        <w:t>, ou mantê-lo vigente.</w:t>
      </w:r>
    </w:p>
    <w:p w14:paraId="4DAEC57A" w14:textId="77777777" w:rsidR="005C604C" w:rsidRPr="0005584B"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7</w:t>
      </w:r>
      <w:r w:rsidR="005C604C">
        <w:rPr>
          <w:rFonts w:eastAsia="Arial Unicode MS" w:cs="Arial"/>
          <w:bCs/>
          <w:sz w:val="24"/>
          <w:szCs w:val="24"/>
        </w:rPr>
        <w:t>.</w:t>
      </w:r>
      <w:r w:rsidR="00D40E4F">
        <w:rPr>
          <w:rFonts w:eastAsia="Arial Unicode MS" w:cs="Arial"/>
          <w:bCs/>
          <w:sz w:val="24"/>
          <w:szCs w:val="24"/>
        </w:rPr>
        <w:t>6</w:t>
      </w:r>
      <w:r w:rsidR="005C604C">
        <w:rPr>
          <w:rFonts w:eastAsia="Arial Unicode MS" w:cs="Arial"/>
          <w:bCs/>
          <w:sz w:val="24"/>
          <w:szCs w:val="24"/>
        </w:rPr>
        <w:t>.</w:t>
      </w:r>
      <w:r w:rsidR="005C604C" w:rsidRPr="00DF0CF1">
        <w:rPr>
          <w:rFonts w:eastAsia="Arial Unicode MS" w:cs="Arial"/>
          <w:bCs/>
          <w:sz w:val="24"/>
          <w:szCs w:val="24"/>
        </w:rPr>
        <w:t xml:space="preserve"> A reincidência de prática punível com suspensão, ocorrida num período de até 2</w:t>
      </w:r>
      <w:r w:rsidR="005C604C">
        <w:rPr>
          <w:rFonts w:eastAsia="Arial Unicode MS" w:cs="Arial"/>
          <w:bCs/>
          <w:sz w:val="24"/>
          <w:szCs w:val="24"/>
        </w:rPr>
        <w:t xml:space="preserve"> </w:t>
      </w:r>
      <w:r w:rsidR="005C604C" w:rsidRPr="00DF0CF1">
        <w:rPr>
          <w:rFonts w:eastAsia="Arial Unicode MS" w:cs="Arial"/>
          <w:bCs/>
          <w:sz w:val="24"/>
          <w:szCs w:val="24"/>
        </w:rPr>
        <w:t>(dois) anos a contar do término da primeira imputação, implicará no agravamento da</w:t>
      </w:r>
      <w:r w:rsidR="005C604C">
        <w:rPr>
          <w:rFonts w:eastAsia="Arial Unicode MS" w:cs="Arial"/>
          <w:bCs/>
          <w:sz w:val="24"/>
          <w:szCs w:val="24"/>
        </w:rPr>
        <w:t xml:space="preserve"> </w:t>
      </w:r>
      <w:r w:rsidR="005C604C" w:rsidRPr="00DF0CF1">
        <w:rPr>
          <w:rFonts w:eastAsia="Arial Unicode MS" w:cs="Arial"/>
          <w:bCs/>
          <w:sz w:val="24"/>
          <w:szCs w:val="24"/>
        </w:rPr>
        <w:t>sanção a ser aplicada.</w:t>
      </w:r>
    </w:p>
    <w:p w14:paraId="44DAB3FC" w14:textId="77777777" w:rsidR="005C604C" w:rsidRPr="0005584B" w:rsidRDefault="00922E8D" w:rsidP="005C604C">
      <w:pPr>
        <w:spacing w:before="120" w:line="360" w:lineRule="auto"/>
        <w:rPr>
          <w:rFonts w:eastAsia="Arial Unicode MS" w:cs="Arial"/>
          <w:bCs/>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8</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Quando o objeto da licitação não for </w:t>
      </w:r>
      <w:r w:rsidR="005C604C">
        <w:rPr>
          <w:rFonts w:eastAsia="Arial Unicode MS" w:cs="Arial"/>
          <w:sz w:val="24"/>
          <w:szCs w:val="24"/>
        </w:rPr>
        <w:t>executado</w:t>
      </w:r>
      <w:r w:rsidR="005C604C" w:rsidRPr="0005584B">
        <w:rPr>
          <w:rFonts w:eastAsia="Arial Unicode MS" w:cs="Arial"/>
          <w:sz w:val="24"/>
          <w:szCs w:val="24"/>
        </w:rPr>
        <w:t xml:space="preserve"> até o vencimento do prazo estipulado</w:t>
      </w:r>
      <w:r w:rsidR="005C604C">
        <w:rPr>
          <w:rFonts w:eastAsia="Arial Unicode MS" w:cs="Arial"/>
          <w:sz w:val="24"/>
          <w:szCs w:val="24"/>
        </w:rPr>
        <w:t>,</w:t>
      </w:r>
      <w:r w:rsidR="005C604C" w:rsidRPr="0005584B">
        <w:rPr>
          <w:rFonts w:eastAsia="Arial Unicode MS" w:cs="Arial"/>
          <w:sz w:val="24"/>
          <w:szCs w:val="24"/>
        </w:rPr>
        <w:t xml:space="preserve"> a suspensão do </w:t>
      </w:r>
      <w:r w:rsidR="005C604C">
        <w:rPr>
          <w:rFonts w:eastAsia="Arial Unicode MS" w:cs="Arial"/>
          <w:sz w:val="24"/>
          <w:szCs w:val="24"/>
        </w:rPr>
        <w:t>C</w:t>
      </w:r>
      <w:r w:rsidR="005C604C" w:rsidRPr="0005584B">
        <w:rPr>
          <w:rFonts w:eastAsia="Arial Unicode MS" w:cs="Arial"/>
          <w:sz w:val="24"/>
          <w:szCs w:val="24"/>
        </w:rPr>
        <w:t xml:space="preserve">ontrato será automática e </w:t>
      </w:r>
      <w:r w:rsidR="005C604C">
        <w:rPr>
          <w:rFonts w:eastAsia="Arial Unicode MS" w:cs="Arial"/>
          <w:sz w:val="24"/>
          <w:szCs w:val="24"/>
        </w:rPr>
        <w:t>perdurará até que seja realizado o serviço</w:t>
      </w:r>
      <w:r w:rsidR="005C604C" w:rsidRPr="0005584B">
        <w:rPr>
          <w:rFonts w:eastAsia="Arial Unicode MS" w:cs="Arial"/>
          <w:sz w:val="24"/>
          <w:szCs w:val="24"/>
        </w:rPr>
        <w:t>, sem prejuízo de outras penalidades previstas em lei e no Edital sendo qu</w:t>
      </w:r>
      <w:r w:rsidR="005C604C">
        <w:rPr>
          <w:rFonts w:eastAsia="Arial Unicode MS" w:cs="Arial"/>
          <w:sz w:val="24"/>
          <w:szCs w:val="24"/>
        </w:rPr>
        <w:t xml:space="preserve">e as despesas serão efetuadas </w:t>
      </w:r>
      <w:proofErr w:type="gramStart"/>
      <w:r w:rsidR="005C604C">
        <w:rPr>
          <w:rFonts w:eastAsia="Arial Unicode MS" w:cs="Arial"/>
          <w:sz w:val="24"/>
          <w:szCs w:val="24"/>
        </w:rPr>
        <w:t>à</w:t>
      </w:r>
      <w:proofErr w:type="gramEnd"/>
      <w:r w:rsidR="005C604C" w:rsidRPr="0005584B">
        <w:rPr>
          <w:rFonts w:eastAsia="Arial Unicode MS" w:cs="Arial"/>
          <w:sz w:val="24"/>
          <w:szCs w:val="24"/>
        </w:rPr>
        <w:t xml:space="preserve"> expensas da </w:t>
      </w:r>
      <w:r w:rsidR="005C604C" w:rsidRPr="008E0089">
        <w:rPr>
          <w:rFonts w:eastAsia="Arial Unicode MS" w:cs="Arial"/>
          <w:sz w:val="24"/>
          <w:szCs w:val="24"/>
        </w:rPr>
        <w:t>CONTRATADA</w:t>
      </w:r>
      <w:r w:rsidR="005C604C">
        <w:rPr>
          <w:rFonts w:eastAsia="Arial Unicode MS" w:cs="Arial"/>
          <w:sz w:val="24"/>
          <w:szCs w:val="24"/>
        </w:rPr>
        <w:t>.</w:t>
      </w:r>
    </w:p>
    <w:p w14:paraId="15379C26" w14:textId="77777777" w:rsidR="005C604C" w:rsidRPr="0005584B" w:rsidRDefault="00922E8D" w:rsidP="005C604C">
      <w:pPr>
        <w:spacing w:before="120" w:line="360" w:lineRule="auto"/>
        <w:rPr>
          <w:rFonts w:eastAsia="Arial Unicode MS" w:cs="Arial"/>
          <w:sz w:val="24"/>
          <w:szCs w:val="24"/>
        </w:rPr>
      </w:pPr>
      <w:r>
        <w:rPr>
          <w:rFonts w:eastAsia="Arial Unicode MS" w:cs="Arial"/>
          <w:bCs/>
          <w:sz w:val="24"/>
          <w:szCs w:val="24"/>
        </w:rPr>
        <w:t>9</w:t>
      </w:r>
      <w:r w:rsidR="005C604C">
        <w:rPr>
          <w:rFonts w:eastAsia="Arial Unicode MS" w:cs="Arial"/>
          <w:bCs/>
          <w:sz w:val="24"/>
          <w:szCs w:val="24"/>
        </w:rPr>
        <w:t>.</w:t>
      </w:r>
      <w:r w:rsidR="006D7685">
        <w:rPr>
          <w:rFonts w:eastAsia="Arial Unicode MS" w:cs="Arial"/>
          <w:bCs/>
          <w:sz w:val="24"/>
          <w:szCs w:val="24"/>
        </w:rPr>
        <w:t>9</w:t>
      </w:r>
      <w:r w:rsidR="005C604C" w:rsidRPr="0005584B">
        <w:rPr>
          <w:rFonts w:eastAsia="Arial Unicode MS" w:cs="Arial"/>
          <w:bCs/>
          <w:sz w:val="24"/>
          <w:szCs w:val="24"/>
        </w:rPr>
        <w:t xml:space="preserve">. </w:t>
      </w:r>
      <w:r w:rsidR="005C604C" w:rsidRPr="0005584B">
        <w:rPr>
          <w:rFonts w:eastAsia="Arial Unicode MS" w:cs="Arial"/>
          <w:sz w:val="24"/>
          <w:szCs w:val="24"/>
        </w:rPr>
        <w:t xml:space="preserve">As penalidades previstas </w:t>
      </w:r>
      <w:r w:rsidR="005C604C">
        <w:rPr>
          <w:rFonts w:eastAsia="Arial Unicode MS" w:cs="Arial"/>
          <w:sz w:val="24"/>
          <w:szCs w:val="24"/>
        </w:rPr>
        <w:t>neste Contrato</w:t>
      </w:r>
      <w:r w:rsidR="005C604C" w:rsidRPr="0005584B">
        <w:rPr>
          <w:rFonts w:eastAsia="Arial Unicode MS" w:cs="Arial"/>
          <w:sz w:val="24"/>
          <w:szCs w:val="24"/>
        </w:rPr>
        <w:t xml:space="preserve"> poderão deixar de ser aplicadas, total ou parcialmente, a critério da CESAMA, se entender as justificativas apresentadas pela </w:t>
      </w:r>
      <w:r w:rsidR="005C604C" w:rsidRPr="008E0089">
        <w:rPr>
          <w:rFonts w:eastAsia="Arial Unicode MS" w:cs="Arial"/>
          <w:sz w:val="24"/>
          <w:szCs w:val="24"/>
        </w:rPr>
        <w:t xml:space="preserve">CONTRATADA </w:t>
      </w:r>
      <w:r w:rsidR="005C604C" w:rsidRPr="0005584B">
        <w:rPr>
          <w:rFonts w:eastAsia="Arial Unicode MS" w:cs="Arial"/>
          <w:sz w:val="24"/>
          <w:szCs w:val="24"/>
        </w:rPr>
        <w:t>relevantes.</w:t>
      </w:r>
    </w:p>
    <w:p w14:paraId="116E09DE" w14:textId="77777777" w:rsidR="005C604C" w:rsidRPr="00274B02" w:rsidRDefault="005C604C" w:rsidP="005C604C">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DÉCIMA</w:t>
      </w:r>
      <w:r w:rsidRPr="00274B02">
        <w:rPr>
          <w:rFonts w:cs="Arial"/>
          <w:b/>
          <w:sz w:val="24"/>
          <w:szCs w:val="24"/>
          <w:lang/>
        </w:rPr>
        <w:t>: RESCISÃO</w:t>
      </w:r>
    </w:p>
    <w:p w14:paraId="457D35A2" w14:textId="77777777" w:rsidR="005C604C" w:rsidRDefault="00D40E4F" w:rsidP="005C604C">
      <w:pPr>
        <w:spacing w:before="120" w:line="360" w:lineRule="auto"/>
        <w:rPr>
          <w:sz w:val="24"/>
          <w:szCs w:val="24"/>
        </w:rPr>
      </w:pPr>
      <w:r>
        <w:rPr>
          <w:sz w:val="24"/>
          <w:szCs w:val="24"/>
        </w:rPr>
        <w:lastRenderedPageBreak/>
        <w:t>1</w:t>
      </w:r>
      <w:r w:rsidR="003050D7">
        <w:rPr>
          <w:sz w:val="24"/>
          <w:szCs w:val="24"/>
        </w:rPr>
        <w:t>0</w:t>
      </w:r>
      <w:r w:rsidR="005C604C">
        <w:rPr>
          <w:sz w:val="24"/>
          <w:szCs w:val="24"/>
        </w:rPr>
        <w:t xml:space="preserve">.1. </w:t>
      </w:r>
      <w:r w:rsidR="005C604C" w:rsidRPr="00DF0CF1">
        <w:rPr>
          <w:sz w:val="24"/>
          <w:szCs w:val="24"/>
        </w:rPr>
        <w:t xml:space="preserve">A inexecução total ou parcial do </w:t>
      </w:r>
      <w:r w:rsidR="005C604C">
        <w:rPr>
          <w:sz w:val="24"/>
          <w:szCs w:val="24"/>
        </w:rPr>
        <w:t>C</w:t>
      </w:r>
      <w:r w:rsidR="005C604C" w:rsidRPr="00DF0CF1">
        <w:rPr>
          <w:sz w:val="24"/>
          <w:szCs w:val="24"/>
        </w:rPr>
        <w:t>ontrato poderá ensejar a sua rescisão, com as</w:t>
      </w:r>
      <w:r w:rsidR="005C604C">
        <w:rPr>
          <w:sz w:val="24"/>
          <w:szCs w:val="24"/>
        </w:rPr>
        <w:t xml:space="preserve"> </w:t>
      </w:r>
      <w:r w:rsidR="005C604C" w:rsidRPr="00DF0CF1">
        <w:rPr>
          <w:sz w:val="24"/>
          <w:szCs w:val="24"/>
        </w:rPr>
        <w:t>consequências cabíveis</w:t>
      </w:r>
    </w:p>
    <w:p w14:paraId="6F7F533A" w14:textId="77777777" w:rsidR="005C604C" w:rsidRDefault="00D40E4F" w:rsidP="005C604C">
      <w:pPr>
        <w:spacing w:before="120" w:line="360" w:lineRule="auto"/>
        <w:rPr>
          <w:sz w:val="24"/>
          <w:szCs w:val="24"/>
        </w:rPr>
      </w:pPr>
      <w:r>
        <w:rPr>
          <w:sz w:val="24"/>
          <w:szCs w:val="24"/>
        </w:rPr>
        <w:t>1</w:t>
      </w:r>
      <w:r w:rsidR="003050D7">
        <w:rPr>
          <w:sz w:val="24"/>
          <w:szCs w:val="24"/>
        </w:rPr>
        <w:t>0</w:t>
      </w:r>
      <w:r w:rsidR="005C604C" w:rsidRPr="0037656E">
        <w:rPr>
          <w:sz w:val="24"/>
          <w:szCs w:val="24"/>
        </w:rPr>
        <w:t>.</w:t>
      </w:r>
      <w:r w:rsidR="00E86D0D">
        <w:rPr>
          <w:sz w:val="24"/>
          <w:szCs w:val="24"/>
        </w:rPr>
        <w:t>2</w:t>
      </w:r>
      <w:r w:rsidR="005C604C">
        <w:rPr>
          <w:sz w:val="24"/>
          <w:szCs w:val="24"/>
        </w:rPr>
        <w:t>.</w:t>
      </w:r>
      <w:r w:rsidR="005C604C" w:rsidRPr="0037656E">
        <w:rPr>
          <w:sz w:val="24"/>
          <w:szCs w:val="24"/>
        </w:rPr>
        <w:t xml:space="preserve"> A rescisão d</w:t>
      </w:r>
      <w:r w:rsidR="005C604C">
        <w:rPr>
          <w:sz w:val="24"/>
          <w:szCs w:val="24"/>
        </w:rPr>
        <w:t>este</w:t>
      </w:r>
      <w:r w:rsidR="005C604C" w:rsidRPr="0037656E">
        <w:rPr>
          <w:sz w:val="24"/>
          <w:szCs w:val="24"/>
        </w:rPr>
        <w:t xml:space="preserve"> </w:t>
      </w:r>
      <w:r w:rsidR="005C604C">
        <w:rPr>
          <w:sz w:val="24"/>
          <w:szCs w:val="24"/>
        </w:rPr>
        <w:t>C</w:t>
      </w:r>
      <w:r w:rsidR="005C604C" w:rsidRPr="0037656E">
        <w:rPr>
          <w:sz w:val="24"/>
          <w:szCs w:val="24"/>
        </w:rPr>
        <w:t xml:space="preserve">ontrato poderá ser: </w:t>
      </w:r>
    </w:p>
    <w:p w14:paraId="02A8CDF0"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por ato unilateral e escrito de qualquer das partes;</w:t>
      </w:r>
    </w:p>
    <w:p w14:paraId="20F11907" w14:textId="77777777" w:rsidR="005C604C" w:rsidRDefault="005C604C" w:rsidP="005C604C">
      <w:pPr>
        <w:numPr>
          <w:ilvl w:val="2"/>
          <w:numId w:val="27"/>
        </w:numPr>
        <w:spacing w:before="120" w:line="360" w:lineRule="auto"/>
        <w:ind w:left="851" w:hanging="284"/>
        <w:rPr>
          <w:sz w:val="24"/>
          <w:szCs w:val="24"/>
        </w:rPr>
      </w:pPr>
      <w:r w:rsidRPr="0037656E">
        <w:rPr>
          <w:sz w:val="24"/>
          <w:szCs w:val="24"/>
        </w:rPr>
        <w:t xml:space="preserve">amigável, por acordo entre as partes, reduzida a termo no processo de contratação, desde que haja conveniência para a Cesama; </w:t>
      </w:r>
    </w:p>
    <w:p w14:paraId="5C59D4CB" w14:textId="77777777" w:rsidR="005C604C" w:rsidRPr="0037656E" w:rsidRDefault="005C604C" w:rsidP="005C604C">
      <w:pPr>
        <w:numPr>
          <w:ilvl w:val="2"/>
          <w:numId w:val="27"/>
        </w:numPr>
        <w:spacing w:before="120" w:line="360" w:lineRule="auto"/>
        <w:ind w:left="851" w:hanging="284"/>
        <w:rPr>
          <w:sz w:val="24"/>
          <w:szCs w:val="24"/>
        </w:rPr>
      </w:pPr>
      <w:r w:rsidRPr="0037656E">
        <w:rPr>
          <w:sz w:val="24"/>
          <w:szCs w:val="24"/>
        </w:rPr>
        <w:t>judicial, nos termos da legislação.</w:t>
      </w:r>
    </w:p>
    <w:p w14:paraId="7D4569E0" w14:textId="77777777" w:rsidR="005C604C" w:rsidRDefault="00D40E4F" w:rsidP="005C604C">
      <w:pPr>
        <w:spacing w:before="120" w:line="360" w:lineRule="auto"/>
        <w:rPr>
          <w:sz w:val="24"/>
          <w:szCs w:val="24"/>
        </w:rPr>
      </w:pPr>
      <w:r>
        <w:rPr>
          <w:sz w:val="24"/>
          <w:szCs w:val="24"/>
        </w:rPr>
        <w:t>1</w:t>
      </w:r>
      <w:r w:rsidR="003050D7">
        <w:rPr>
          <w:sz w:val="24"/>
          <w:szCs w:val="24"/>
        </w:rPr>
        <w:t>0</w:t>
      </w:r>
      <w:r w:rsidR="005C604C" w:rsidRPr="0037656E">
        <w:rPr>
          <w:sz w:val="24"/>
          <w:szCs w:val="24"/>
        </w:rPr>
        <w:t>.</w:t>
      </w:r>
      <w:r w:rsidR="005C604C">
        <w:rPr>
          <w:sz w:val="24"/>
          <w:szCs w:val="24"/>
        </w:rPr>
        <w:t>2.1.</w:t>
      </w:r>
      <w:r w:rsidR="005C604C" w:rsidRPr="0037656E">
        <w:rPr>
          <w:sz w:val="24"/>
          <w:szCs w:val="24"/>
        </w:rPr>
        <w:t xml:space="preserve"> Constituem motivo para rescisão do </w:t>
      </w:r>
      <w:r w:rsidR="005C604C">
        <w:rPr>
          <w:sz w:val="24"/>
          <w:szCs w:val="24"/>
        </w:rPr>
        <w:t>C</w:t>
      </w:r>
      <w:r w:rsidR="005C604C" w:rsidRPr="0037656E">
        <w:rPr>
          <w:sz w:val="24"/>
          <w:szCs w:val="24"/>
        </w:rPr>
        <w:t>ontrato, dentre outras</w:t>
      </w:r>
      <w:r w:rsidR="005C604C">
        <w:rPr>
          <w:sz w:val="24"/>
          <w:szCs w:val="24"/>
        </w:rPr>
        <w:t>, as hipóteses previstas no art. 184 do RILC.</w:t>
      </w:r>
    </w:p>
    <w:p w14:paraId="6AFBB96C" w14:textId="77777777" w:rsidR="00E86D0D" w:rsidRPr="00E86D0D" w:rsidRDefault="00D40E4F" w:rsidP="00E86D0D">
      <w:pPr>
        <w:spacing w:before="120" w:line="360" w:lineRule="auto"/>
        <w:rPr>
          <w:rFonts w:cs="Arial"/>
          <w:color w:val="000000"/>
          <w:sz w:val="24"/>
          <w:szCs w:val="24"/>
          <w:lang/>
        </w:rPr>
      </w:pPr>
      <w:r>
        <w:rPr>
          <w:rFonts w:cs="Arial"/>
          <w:color w:val="000000"/>
          <w:sz w:val="24"/>
          <w:szCs w:val="24"/>
          <w:lang/>
        </w:rPr>
        <w:t>1</w:t>
      </w:r>
      <w:r w:rsidR="003050D7">
        <w:rPr>
          <w:rFonts w:cs="Arial"/>
          <w:color w:val="000000"/>
          <w:sz w:val="24"/>
          <w:szCs w:val="24"/>
          <w:lang/>
        </w:rPr>
        <w:t>0</w:t>
      </w:r>
      <w:r w:rsidR="00E86D0D" w:rsidRPr="00E86D0D">
        <w:rPr>
          <w:rFonts w:cs="Arial"/>
          <w:color w:val="000000"/>
          <w:sz w:val="24"/>
          <w:szCs w:val="24"/>
          <w:lang/>
        </w:rPr>
        <w:t xml:space="preserve">.2.2.  A rescisão por ato unilateral a que se refere à </w:t>
      </w:r>
      <w:r w:rsidR="00E86D0D" w:rsidRPr="009A420A">
        <w:rPr>
          <w:rFonts w:cs="Arial"/>
          <w:color w:val="000000"/>
          <w:sz w:val="24"/>
          <w:szCs w:val="24"/>
          <w:highlight w:val="yellow"/>
          <w:lang/>
        </w:rPr>
        <w:t xml:space="preserve">alínea “a” do item </w:t>
      </w:r>
      <w:r w:rsidR="009A420A" w:rsidRPr="009A420A">
        <w:rPr>
          <w:rFonts w:cs="Arial"/>
          <w:color w:val="000000"/>
          <w:sz w:val="24"/>
          <w:szCs w:val="24"/>
          <w:highlight w:val="yellow"/>
          <w:lang/>
        </w:rPr>
        <w:t>1</w:t>
      </w:r>
      <w:r w:rsidR="003050D7">
        <w:rPr>
          <w:rFonts w:cs="Arial"/>
          <w:color w:val="000000"/>
          <w:sz w:val="24"/>
          <w:szCs w:val="24"/>
          <w:highlight w:val="yellow"/>
          <w:lang/>
        </w:rPr>
        <w:t>0</w:t>
      </w:r>
      <w:r w:rsidR="009A420A" w:rsidRPr="009A420A">
        <w:rPr>
          <w:rFonts w:cs="Arial"/>
          <w:color w:val="000000"/>
          <w:sz w:val="24"/>
          <w:szCs w:val="24"/>
          <w:highlight w:val="yellow"/>
          <w:lang/>
        </w:rPr>
        <w:t>.2</w:t>
      </w:r>
      <w:r w:rsidR="00E86D0D" w:rsidRPr="00E86D0D">
        <w:rPr>
          <w:rFonts w:cs="Arial"/>
          <w:color w:val="000000"/>
          <w:sz w:val="24"/>
          <w:szCs w:val="24"/>
          <w:lang/>
        </w:rPr>
        <w:t xml:space="preserve">, deverá ser precedida de comunicação escrita e fundamentada da parte interessada e ser enviada à outra parte com antecedência mínima de 30 (trinta) dias. </w:t>
      </w:r>
    </w:p>
    <w:p w14:paraId="56055899" w14:textId="77777777" w:rsidR="00E86D0D" w:rsidRPr="00E86D0D" w:rsidRDefault="00D40E4F" w:rsidP="00E86D0D">
      <w:pPr>
        <w:spacing w:before="120" w:line="360" w:lineRule="auto"/>
        <w:rPr>
          <w:rFonts w:cs="Arial"/>
          <w:color w:val="000000"/>
          <w:sz w:val="24"/>
          <w:szCs w:val="24"/>
          <w:lang/>
        </w:rPr>
      </w:pPr>
      <w:r>
        <w:rPr>
          <w:rFonts w:cs="Arial"/>
          <w:color w:val="000000"/>
          <w:sz w:val="24"/>
          <w:szCs w:val="24"/>
          <w:lang/>
        </w:rPr>
        <w:t>1</w:t>
      </w:r>
      <w:r w:rsidR="003050D7">
        <w:rPr>
          <w:rFonts w:cs="Arial"/>
          <w:color w:val="000000"/>
          <w:sz w:val="24"/>
          <w:szCs w:val="24"/>
          <w:lang/>
        </w:rPr>
        <w:t>0</w:t>
      </w:r>
      <w:r w:rsidR="00E86D0D" w:rsidRPr="00E86D0D">
        <w:rPr>
          <w:rFonts w:cs="Arial"/>
          <w:color w:val="000000"/>
          <w:sz w:val="24"/>
          <w:szCs w:val="24"/>
          <w:lang/>
        </w:rPr>
        <w:t xml:space="preserve">.2.3. Na hipótese de imprescindibilidade da execução contratual para a continuidade de serviços públicos essenciais, o prazo a que se refere o item </w:t>
      </w:r>
      <w:r w:rsidRPr="001C2B06">
        <w:rPr>
          <w:rFonts w:cs="Arial"/>
          <w:color w:val="000000"/>
          <w:sz w:val="24"/>
          <w:szCs w:val="24"/>
          <w:highlight w:val="yellow"/>
          <w:lang/>
        </w:rPr>
        <w:t>1</w:t>
      </w:r>
      <w:r w:rsidR="003050D7">
        <w:rPr>
          <w:rFonts w:cs="Arial"/>
          <w:color w:val="000000"/>
          <w:sz w:val="24"/>
          <w:szCs w:val="24"/>
          <w:highlight w:val="yellow"/>
          <w:lang/>
        </w:rPr>
        <w:t>0</w:t>
      </w:r>
      <w:r w:rsidR="00E86D0D" w:rsidRPr="001C2B06">
        <w:rPr>
          <w:rFonts w:cs="Arial"/>
          <w:color w:val="000000"/>
          <w:sz w:val="24"/>
          <w:szCs w:val="24"/>
          <w:highlight w:val="yellow"/>
          <w:lang/>
        </w:rPr>
        <w:t>.2.2</w:t>
      </w:r>
      <w:r w:rsidR="00E86D0D" w:rsidRPr="00E86D0D">
        <w:rPr>
          <w:rFonts w:cs="Arial"/>
          <w:color w:val="000000"/>
          <w:sz w:val="24"/>
          <w:szCs w:val="24"/>
          <w:lang/>
        </w:rPr>
        <w:t xml:space="preserve"> será de 90 (noventa) dias. </w:t>
      </w:r>
    </w:p>
    <w:p w14:paraId="2624C2DF" w14:textId="77777777" w:rsidR="005C604C" w:rsidRDefault="00D40E4F" w:rsidP="005C604C">
      <w:pPr>
        <w:spacing w:before="120" w:line="360" w:lineRule="auto"/>
        <w:rPr>
          <w:sz w:val="24"/>
          <w:szCs w:val="24"/>
        </w:rPr>
      </w:pPr>
      <w:r>
        <w:rPr>
          <w:sz w:val="24"/>
          <w:szCs w:val="24"/>
        </w:rPr>
        <w:t>1</w:t>
      </w:r>
      <w:r w:rsidR="003050D7">
        <w:rPr>
          <w:sz w:val="24"/>
          <w:szCs w:val="24"/>
        </w:rPr>
        <w:t>0</w:t>
      </w:r>
      <w:r w:rsidR="005C604C">
        <w:rPr>
          <w:sz w:val="24"/>
          <w:szCs w:val="24"/>
        </w:rPr>
        <w:t xml:space="preserve">.3. </w:t>
      </w:r>
      <w:r w:rsidR="005C604C" w:rsidRPr="0037656E">
        <w:rPr>
          <w:sz w:val="24"/>
          <w:szCs w:val="24"/>
        </w:rPr>
        <w:t xml:space="preserve">Quando a rescisão ocorrer sem que haja culpa da outra parte contratante, será esta ressarcida dos prejuízos que houver sofrido, regularmente comprovados, e no caso </w:t>
      </w:r>
      <w:r w:rsidR="005C604C">
        <w:rPr>
          <w:sz w:val="24"/>
          <w:szCs w:val="24"/>
        </w:rPr>
        <w:t>da CONTRATADA</w:t>
      </w:r>
      <w:r w:rsidR="005C604C" w:rsidRPr="0037656E">
        <w:rPr>
          <w:sz w:val="24"/>
          <w:szCs w:val="24"/>
        </w:rPr>
        <w:t xml:space="preserve"> poderá ter ainda direito a:</w:t>
      </w:r>
    </w:p>
    <w:p w14:paraId="6B549DF4"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devolução da garantia; </w:t>
      </w:r>
    </w:p>
    <w:p w14:paraId="283C9BA5" w14:textId="77777777" w:rsidR="005C604C"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 xml:space="preserve">pagamentos devidos pela execução do contrato até a data da rescisão; </w:t>
      </w:r>
    </w:p>
    <w:p w14:paraId="382BC21D" w14:textId="77777777" w:rsidR="005C604C" w:rsidRPr="0037656E" w:rsidRDefault="005C604C" w:rsidP="005C604C">
      <w:pPr>
        <w:numPr>
          <w:ilvl w:val="0"/>
          <w:numId w:val="28"/>
        </w:numPr>
        <w:tabs>
          <w:tab w:val="left" w:pos="-5387"/>
        </w:tabs>
        <w:spacing w:before="120" w:line="360" w:lineRule="auto"/>
        <w:ind w:left="851" w:hanging="284"/>
        <w:rPr>
          <w:sz w:val="24"/>
          <w:szCs w:val="24"/>
        </w:rPr>
      </w:pPr>
      <w:r w:rsidRPr="0037656E">
        <w:rPr>
          <w:sz w:val="24"/>
          <w:szCs w:val="24"/>
        </w:rPr>
        <w:t>pagamento do custo da desmobilização.</w:t>
      </w:r>
    </w:p>
    <w:p w14:paraId="01C29CB8" w14:textId="77777777" w:rsidR="005C604C" w:rsidRDefault="00D40E4F" w:rsidP="005C604C">
      <w:pPr>
        <w:spacing w:before="120" w:line="360" w:lineRule="auto"/>
        <w:rPr>
          <w:rFonts w:cs="Arial"/>
          <w:sz w:val="24"/>
          <w:szCs w:val="24"/>
          <w:lang/>
        </w:rPr>
      </w:pPr>
      <w:r>
        <w:rPr>
          <w:sz w:val="24"/>
          <w:szCs w:val="24"/>
        </w:rPr>
        <w:t>1</w:t>
      </w:r>
      <w:r w:rsidR="003050D7">
        <w:rPr>
          <w:sz w:val="24"/>
          <w:szCs w:val="24"/>
        </w:rPr>
        <w:t>0</w:t>
      </w:r>
      <w:r w:rsidR="005C604C">
        <w:rPr>
          <w:sz w:val="24"/>
          <w:szCs w:val="24"/>
        </w:rPr>
        <w:t xml:space="preserve">.4. </w:t>
      </w:r>
      <w:r w:rsidR="005C604C" w:rsidRPr="0037656E">
        <w:rPr>
          <w:sz w:val="24"/>
          <w:szCs w:val="24"/>
        </w:rPr>
        <w:t>Conforme art. 172</w:t>
      </w:r>
      <w:r w:rsidR="005C604C">
        <w:rPr>
          <w:sz w:val="24"/>
          <w:szCs w:val="24"/>
        </w:rPr>
        <w:t>, §2º</w:t>
      </w:r>
      <w:r w:rsidR="005C604C" w:rsidRPr="0037656E">
        <w:rPr>
          <w:sz w:val="24"/>
          <w:szCs w:val="24"/>
        </w:rPr>
        <w:t xml:space="preserve"> do RILC, </w:t>
      </w:r>
      <w:r w:rsidR="005C604C">
        <w:rPr>
          <w:sz w:val="24"/>
          <w:szCs w:val="24"/>
        </w:rPr>
        <w:t>n</w:t>
      </w:r>
      <w:r w:rsidR="005C604C" w:rsidRPr="0037656E">
        <w:rPr>
          <w:sz w:val="24"/>
          <w:szCs w:val="24"/>
        </w:rPr>
        <w:t xml:space="preserve">a hipótese de rescisão do </w:t>
      </w:r>
      <w:r w:rsidR="005C604C">
        <w:rPr>
          <w:sz w:val="24"/>
          <w:szCs w:val="24"/>
        </w:rPr>
        <w:t>C</w:t>
      </w:r>
      <w:r w:rsidR="005C604C" w:rsidRPr="0037656E">
        <w:rPr>
          <w:sz w:val="24"/>
          <w:szCs w:val="24"/>
        </w:rPr>
        <w:t>ontrato, caberá ao responsável pela fiscalização atestar as parcelas adequadamente concluídas, recebendo provisória ou definitivamente, conforme o caso.</w:t>
      </w:r>
    </w:p>
    <w:p w14:paraId="2202EB94" w14:textId="77777777" w:rsidR="005C604C" w:rsidRPr="00324E10" w:rsidRDefault="005C604C" w:rsidP="005C604C">
      <w:pPr>
        <w:spacing w:before="480" w:line="360" w:lineRule="auto"/>
        <w:rPr>
          <w:rFonts w:cs="Arial"/>
          <w:b/>
          <w:sz w:val="24"/>
          <w:szCs w:val="24"/>
          <w:lang/>
        </w:rPr>
      </w:pPr>
      <w:r w:rsidRPr="00274B02">
        <w:rPr>
          <w:rFonts w:cs="Arial"/>
          <w:b/>
          <w:sz w:val="24"/>
          <w:szCs w:val="24"/>
          <w:lang/>
        </w:rPr>
        <w:t xml:space="preserve">CLÁUSULA </w:t>
      </w:r>
      <w:r>
        <w:rPr>
          <w:rFonts w:cs="Arial"/>
          <w:b/>
          <w:sz w:val="24"/>
          <w:szCs w:val="24"/>
          <w:lang/>
        </w:rPr>
        <w:t xml:space="preserve">DÉCIMA </w:t>
      </w:r>
      <w:r w:rsidR="003050D7">
        <w:rPr>
          <w:rFonts w:cs="Arial"/>
          <w:b/>
          <w:sz w:val="24"/>
          <w:szCs w:val="24"/>
          <w:lang/>
        </w:rPr>
        <w:t>PRIMEI</w:t>
      </w:r>
      <w:r w:rsidR="00D40E4F">
        <w:rPr>
          <w:rFonts w:cs="Arial"/>
          <w:b/>
          <w:sz w:val="24"/>
          <w:szCs w:val="24"/>
          <w:lang/>
        </w:rPr>
        <w:t>A</w:t>
      </w:r>
      <w:r w:rsidRPr="00274B02">
        <w:rPr>
          <w:rFonts w:cs="Arial"/>
          <w:b/>
          <w:sz w:val="24"/>
          <w:szCs w:val="24"/>
          <w:lang/>
        </w:rPr>
        <w:t xml:space="preserve">: </w:t>
      </w:r>
      <w:r w:rsidR="00E62B70">
        <w:rPr>
          <w:rFonts w:cs="Arial"/>
          <w:b/>
          <w:sz w:val="24"/>
          <w:szCs w:val="24"/>
          <w:lang/>
        </w:rPr>
        <w:t xml:space="preserve">DAS </w:t>
      </w:r>
      <w:r>
        <w:rPr>
          <w:rFonts w:cs="Arial"/>
          <w:b/>
          <w:sz w:val="24"/>
          <w:szCs w:val="24"/>
          <w:lang/>
        </w:rPr>
        <w:t xml:space="preserve">OBRIGAÇÕES </w:t>
      </w:r>
    </w:p>
    <w:p w14:paraId="6514511A" w14:textId="77777777" w:rsidR="005C604C" w:rsidRPr="0096350E" w:rsidRDefault="00D40E4F" w:rsidP="005C604C">
      <w:pPr>
        <w:pStyle w:val="Ttulo2"/>
        <w:numPr>
          <w:ilvl w:val="0"/>
          <w:numId w:val="0"/>
        </w:numPr>
        <w:spacing w:before="120" w:line="360" w:lineRule="auto"/>
        <w:jc w:val="both"/>
        <w:rPr>
          <w:rFonts w:ascii="Arial" w:hAnsi="Arial" w:cs="Arial"/>
        </w:rPr>
      </w:pPr>
      <w:r>
        <w:rPr>
          <w:rFonts w:ascii="Arial" w:hAnsi="Arial" w:cs="Arial"/>
        </w:rPr>
        <w:lastRenderedPageBreak/>
        <w:t>1</w:t>
      </w:r>
      <w:r w:rsidR="003050D7">
        <w:rPr>
          <w:rFonts w:ascii="Arial" w:hAnsi="Arial" w:cs="Arial"/>
        </w:rPr>
        <w:t>1</w:t>
      </w:r>
      <w:r w:rsidR="005C604C" w:rsidRPr="0096350E">
        <w:rPr>
          <w:rFonts w:ascii="Arial" w:hAnsi="Arial" w:cs="Arial"/>
        </w:rPr>
        <w:t>.1. São obrigações da CONTRATADA:</w:t>
      </w:r>
    </w:p>
    <w:p w14:paraId="57783619" w14:textId="77777777" w:rsidR="005C604C" w:rsidRPr="0096350E" w:rsidRDefault="005C604C" w:rsidP="005C604C">
      <w:pPr>
        <w:pStyle w:val="Ttulo2"/>
        <w:numPr>
          <w:ilvl w:val="0"/>
          <w:numId w:val="29"/>
        </w:numPr>
        <w:spacing w:before="120" w:line="360" w:lineRule="auto"/>
        <w:ind w:left="851" w:hanging="284"/>
        <w:jc w:val="both"/>
        <w:rPr>
          <w:rFonts w:ascii="Arial" w:hAnsi="Arial" w:cs="Arial"/>
          <w:b w:val="0"/>
        </w:rPr>
      </w:pPr>
      <w:r w:rsidRPr="0096350E">
        <w:rPr>
          <w:rFonts w:ascii="Arial" w:hAnsi="Arial" w:cs="Arial"/>
          <w:b w:val="0"/>
        </w:rPr>
        <w:t xml:space="preserve">reparar, corrigir, remover, reconstruir ou substituir, às suas expensas, no todo ou em parte, o objeto do </w:t>
      </w:r>
      <w:r>
        <w:rPr>
          <w:rFonts w:ascii="Arial" w:hAnsi="Arial" w:cs="Arial"/>
          <w:b w:val="0"/>
        </w:rPr>
        <w:t>C</w:t>
      </w:r>
      <w:r w:rsidRPr="0096350E">
        <w:rPr>
          <w:rFonts w:ascii="Arial" w:hAnsi="Arial" w:cs="Arial"/>
          <w:b w:val="0"/>
        </w:rPr>
        <w:t>ontrato em que se verificarem vícios, defeitos ou incorreções resultantes da execução ou de materiais empregados;</w:t>
      </w:r>
    </w:p>
    <w:p w14:paraId="39C04D40" w14:textId="77777777" w:rsidR="005C604C" w:rsidRPr="0096350E" w:rsidRDefault="005C604C" w:rsidP="005C604C">
      <w:pPr>
        <w:numPr>
          <w:ilvl w:val="0"/>
          <w:numId w:val="29"/>
        </w:numPr>
        <w:spacing w:before="120" w:line="360" w:lineRule="auto"/>
        <w:ind w:left="851" w:hanging="284"/>
        <w:rPr>
          <w:rFonts w:cs="Arial"/>
          <w:sz w:val="24"/>
          <w:szCs w:val="24"/>
        </w:rPr>
      </w:pPr>
      <w:r w:rsidRPr="0096350E">
        <w:rPr>
          <w:rFonts w:cs="Arial"/>
          <w:sz w:val="24"/>
          <w:szCs w:val="24"/>
        </w:rPr>
        <w:t xml:space="preserve">responder pelos danos causados diretamente à CESAMA ou a terceiros, independentemente de comprovação de sua culpa ou dolo na execução do </w:t>
      </w:r>
      <w:r>
        <w:rPr>
          <w:rFonts w:cs="Arial"/>
          <w:sz w:val="24"/>
          <w:szCs w:val="24"/>
        </w:rPr>
        <w:t>Contrato;</w:t>
      </w:r>
    </w:p>
    <w:p w14:paraId="216066DF" w14:textId="77777777" w:rsidR="005C604C" w:rsidRPr="0096350E" w:rsidRDefault="005C604C" w:rsidP="005C604C">
      <w:pPr>
        <w:numPr>
          <w:ilvl w:val="0"/>
          <w:numId w:val="29"/>
        </w:numPr>
        <w:spacing w:before="120" w:line="360" w:lineRule="auto"/>
        <w:ind w:left="851" w:hanging="284"/>
        <w:rPr>
          <w:rFonts w:cs="Arial"/>
          <w:sz w:val="24"/>
          <w:szCs w:val="24"/>
        </w:rPr>
      </w:pPr>
      <w:r>
        <w:rPr>
          <w:rFonts w:cs="Arial"/>
          <w:sz w:val="24"/>
          <w:szCs w:val="24"/>
        </w:rPr>
        <w:t xml:space="preserve">se responsabilizar </w:t>
      </w:r>
      <w:r w:rsidRPr="0096350E">
        <w:rPr>
          <w:rFonts w:cs="Arial"/>
          <w:sz w:val="24"/>
          <w:szCs w:val="24"/>
        </w:rPr>
        <w:t xml:space="preserve">pelos encargos trabalhistas, previdenciários, fiscais e comerciais resultantes da execução do </w:t>
      </w:r>
      <w:r>
        <w:rPr>
          <w:rFonts w:cs="Arial"/>
          <w:sz w:val="24"/>
          <w:szCs w:val="24"/>
        </w:rPr>
        <w:t>C</w:t>
      </w:r>
      <w:r w:rsidRPr="0096350E">
        <w:rPr>
          <w:rFonts w:cs="Arial"/>
          <w:sz w:val="24"/>
          <w:szCs w:val="24"/>
        </w:rPr>
        <w:t>ontrato</w:t>
      </w:r>
      <w:r>
        <w:rPr>
          <w:rFonts w:cs="Arial"/>
          <w:sz w:val="24"/>
          <w:szCs w:val="24"/>
        </w:rPr>
        <w:t>;</w:t>
      </w:r>
    </w:p>
    <w:p w14:paraId="0A572B98" w14:textId="77777777" w:rsidR="005C604C" w:rsidRDefault="005C604C" w:rsidP="005C604C">
      <w:pPr>
        <w:numPr>
          <w:ilvl w:val="0"/>
          <w:numId w:val="29"/>
        </w:numPr>
        <w:spacing w:before="120" w:line="360" w:lineRule="auto"/>
        <w:ind w:left="851" w:hanging="284"/>
        <w:rPr>
          <w:rFonts w:cs="Arial"/>
          <w:sz w:val="24"/>
          <w:szCs w:val="24"/>
        </w:rPr>
      </w:pPr>
      <w:r w:rsidRPr="0096350E">
        <w:rPr>
          <w:rFonts w:cs="Arial"/>
          <w:sz w:val="24"/>
          <w:szCs w:val="24"/>
        </w:rPr>
        <w:t xml:space="preserve">ressarcir eventuais prejuízos sofridos pela CESAMA em virtude do seu inadimplemento em relação ao cumprimento de encargos trabalhistas, previdenciários, fiscais e comerciais resultantes da execução do </w:t>
      </w:r>
      <w:r>
        <w:rPr>
          <w:rFonts w:cs="Arial"/>
          <w:sz w:val="24"/>
          <w:szCs w:val="24"/>
        </w:rPr>
        <w:t>C</w:t>
      </w:r>
      <w:r w:rsidRPr="0096350E">
        <w:rPr>
          <w:rFonts w:cs="Arial"/>
          <w:sz w:val="24"/>
          <w:szCs w:val="24"/>
        </w:rPr>
        <w:t>ontrato, incluindo-se nesse dever custas judiciais, honorários advocatícios entre outros regularmente suportados pela CESAMA</w:t>
      </w:r>
      <w:r>
        <w:rPr>
          <w:rFonts w:cs="Arial"/>
          <w:sz w:val="24"/>
          <w:szCs w:val="24"/>
        </w:rPr>
        <w:t>;</w:t>
      </w:r>
    </w:p>
    <w:p w14:paraId="4D300AA2" w14:textId="77777777" w:rsidR="005C604C" w:rsidRDefault="005C604C" w:rsidP="005C604C">
      <w:pPr>
        <w:numPr>
          <w:ilvl w:val="0"/>
          <w:numId w:val="29"/>
        </w:numPr>
        <w:spacing w:before="120" w:line="360" w:lineRule="auto"/>
        <w:ind w:left="851" w:hanging="284"/>
        <w:rPr>
          <w:rFonts w:cs="Arial"/>
          <w:sz w:val="24"/>
          <w:szCs w:val="24"/>
        </w:rPr>
      </w:pPr>
      <w:r w:rsidRPr="0096350E">
        <w:rPr>
          <w:rFonts w:cs="Arial"/>
          <w:sz w:val="24"/>
          <w:szCs w:val="24"/>
        </w:rPr>
        <w:t>atender prontamente quaisquer orientações e exigências do Fiscal e/ou Gestor do</w:t>
      </w:r>
      <w:r>
        <w:rPr>
          <w:rFonts w:cs="Arial"/>
          <w:sz w:val="24"/>
          <w:szCs w:val="24"/>
        </w:rPr>
        <w:t xml:space="preserve"> </w:t>
      </w:r>
      <w:r w:rsidRPr="0096350E">
        <w:rPr>
          <w:rFonts w:cs="Arial"/>
          <w:sz w:val="24"/>
          <w:szCs w:val="24"/>
        </w:rPr>
        <w:t>Contrato, inerentes à execução do objeto contratual</w:t>
      </w:r>
      <w:r>
        <w:rPr>
          <w:rFonts w:cs="Arial"/>
          <w:sz w:val="24"/>
          <w:szCs w:val="24"/>
        </w:rPr>
        <w:t>;</w:t>
      </w:r>
    </w:p>
    <w:p w14:paraId="4714CD55" w14:textId="77777777" w:rsidR="005C604C" w:rsidRDefault="005C604C" w:rsidP="005C604C">
      <w:pPr>
        <w:numPr>
          <w:ilvl w:val="0"/>
          <w:numId w:val="29"/>
        </w:numPr>
        <w:spacing w:before="120" w:line="360" w:lineRule="auto"/>
        <w:ind w:left="851" w:hanging="284"/>
        <w:rPr>
          <w:rFonts w:cs="Arial"/>
          <w:sz w:val="24"/>
          <w:szCs w:val="24"/>
        </w:rPr>
      </w:pPr>
      <w:r w:rsidRPr="0096350E">
        <w:rPr>
          <w:rFonts w:cs="Arial"/>
          <w:sz w:val="24"/>
          <w:szCs w:val="24"/>
        </w:rPr>
        <w:t>atender os prazos estabelecidos neste Contrato e outros que venham a ser pactuados, para execução e realização dos</w:t>
      </w:r>
      <w:r>
        <w:rPr>
          <w:rFonts w:cs="Arial"/>
          <w:sz w:val="24"/>
          <w:szCs w:val="24"/>
        </w:rPr>
        <w:t xml:space="preserve"> </w:t>
      </w:r>
      <w:r w:rsidRPr="0096350E">
        <w:rPr>
          <w:rFonts w:cs="Arial"/>
          <w:sz w:val="24"/>
          <w:szCs w:val="24"/>
        </w:rPr>
        <w:t>serviços</w:t>
      </w:r>
      <w:r>
        <w:rPr>
          <w:rFonts w:cs="Arial"/>
          <w:sz w:val="24"/>
          <w:szCs w:val="24"/>
        </w:rPr>
        <w:t>;</w:t>
      </w:r>
    </w:p>
    <w:p w14:paraId="0415FF9D" w14:textId="77777777" w:rsidR="005C604C" w:rsidRDefault="005C604C" w:rsidP="005C604C">
      <w:pPr>
        <w:numPr>
          <w:ilvl w:val="0"/>
          <w:numId w:val="29"/>
        </w:numPr>
        <w:spacing w:before="120" w:line="360" w:lineRule="auto"/>
        <w:ind w:left="851" w:hanging="284"/>
        <w:rPr>
          <w:rFonts w:cs="Arial"/>
          <w:sz w:val="24"/>
          <w:szCs w:val="24"/>
        </w:rPr>
      </w:pPr>
      <w:r w:rsidRPr="0096350E">
        <w:rPr>
          <w:rFonts w:cs="Arial"/>
          <w:sz w:val="24"/>
          <w:szCs w:val="24"/>
        </w:rPr>
        <w:t>responsabilizar-se pelos materiais, produtos, ferramentas, instrumentos e</w:t>
      </w:r>
      <w:r>
        <w:rPr>
          <w:rFonts w:cs="Arial"/>
          <w:sz w:val="24"/>
          <w:szCs w:val="24"/>
        </w:rPr>
        <w:t xml:space="preserve"> </w:t>
      </w:r>
      <w:r w:rsidRPr="0096350E">
        <w:rPr>
          <w:rFonts w:cs="Arial"/>
          <w:sz w:val="24"/>
          <w:szCs w:val="24"/>
        </w:rPr>
        <w:t>equipamentos disponibilizados para a execução dos serviços</w:t>
      </w:r>
      <w:r>
        <w:rPr>
          <w:rFonts w:cs="Arial"/>
          <w:sz w:val="24"/>
          <w:szCs w:val="24"/>
        </w:rPr>
        <w:t>;</w:t>
      </w:r>
    </w:p>
    <w:p w14:paraId="5AFBD352" w14:textId="77777777" w:rsidR="005C604C" w:rsidRDefault="005C604C" w:rsidP="005C604C">
      <w:pPr>
        <w:numPr>
          <w:ilvl w:val="0"/>
          <w:numId w:val="29"/>
        </w:numPr>
        <w:spacing w:before="120" w:line="360" w:lineRule="auto"/>
        <w:ind w:left="851" w:hanging="284"/>
        <w:rPr>
          <w:rFonts w:cs="Arial"/>
          <w:sz w:val="24"/>
          <w:szCs w:val="24"/>
        </w:rPr>
      </w:pPr>
      <w:r w:rsidRPr="00634428">
        <w:rPr>
          <w:rFonts w:cs="Arial"/>
          <w:sz w:val="24"/>
          <w:szCs w:val="24"/>
        </w:rPr>
        <w:t>prestar os serviços dentro dos parâmetros e rotinas estabelecidos neste Contrato, no Edital e seus anexos, com observância às recomendações aceitas pela boa técnica, normas e legislação, bem como observar conduta adequada na</w:t>
      </w:r>
      <w:r>
        <w:rPr>
          <w:rFonts w:cs="Arial"/>
          <w:sz w:val="24"/>
          <w:szCs w:val="24"/>
        </w:rPr>
        <w:t xml:space="preserve"> </w:t>
      </w:r>
      <w:r w:rsidRPr="00634428">
        <w:rPr>
          <w:rFonts w:cs="Arial"/>
          <w:sz w:val="24"/>
          <w:szCs w:val="24"/>
        </w:rPr>
        <w:t>utilização dos materiais, equipamentos, ferramentas e utensílios</w:t>
      </w:r>
      <w:r>
        <w:rPr>
          <w:rFonts w:cs="Arial"/>
          <w:sz w:val="24"/>
          <w:szCs w:val="24"/>
        </w:rPr>
        <w:t>;</w:t>
      </w:r>
    </w:p>
    <w:p w14:paraId="09E6CDDB" w14:textId="77777777" w:rsidR="005C604C" w:rsidRDefault="005C604C" w:rsidP="005C604C">
      <w:pPr>
        <w:numPr>
          <w:ilvl w:val="0"/>
          <w:numId w:val="29"/>
        </w:numPr>
        <w:tabs>
          <w:tab w:val="left" w:pos="851"/>
        </w:tabs>
        <w:spacing w:before="120" w:line="360" w:lineRule="auto"/>
        <w:ind w:left="851" w:hanging="284"/>
        <w:rPr>
          <w:rFonts w:cs="Arial"/>
          <w:sz w:val="24"/>
          <w:szCs w:val="24"/>
        </w:rPr>
      </w:pPr>
      <w:r w:rsidRPr="00634428">
        <w:rPr>
          <w:rFonts w:cs="Arial"/>
          <w:sz w:val="24"/>
          <w:szCs w:val="24"/>
        </w:rPr>
        <w:lastRenderedPageBreak/>
        <w:t xml:space="preserve">manter, durante toda a execução do </w:t>
      </w:r>
      <w:r>
        <w:rPr>
          <w:rFonts w:cs="Arial"/>
          <w:sz w:val="24"/>
          <w:szCs w:val="24"/>
        </w:rPr>
        <w:t>C</w:t>
      </w:r>
      <w:r w:rsidRPr="00634428">
        <w:rPr>
          <w:rFonts w:cs="Arial"/>
          <w:sz w:val="24"/>
          <w:szCs w:val="24"/>
        </w:rPr>
        <w:t>ontrato, em compatibilidade com as obrigações assumidas, as condições de habilitação e qualificação exigidas na licitação</w:t>
      </w:r>
      <w:r>
        <w:rPr>
          <w:rFonts w:cs="Arial"/>
          <w:sz w:val="24"/>
          <w:szCs w:val="24"/>
        </w:rPr>
        <w:t>.</w:t>
      </w:r>
    </w:p>
    <w:p w14:paraId="7673EE99" w14:textId="77777777" w:rsidR="00941803" w:rsidRDefault="00941803" w:rsidP="006739C8">
      <w:pPr>
        <w:numPr>
          <w:ilvl w:val="3"/>
          <w:numId w:val="12"/>
        </w:numPr>
        <w:tabs>
          <w:tab w:val="left" w:pos="851"/>
        </w:tabs>
        <w:spacing w:line="360" w:lineRule="auto"/>
        <w:ind w:left="567" w:firstLine="0"/>
        <w:rPr>
          <w:rFonts w:cs="Arial"/>
          <w:sz w:val="24"/>
          <w:szCs w:val="24"/>
        </w:rPr>
      </w:pPr>
      <w:r>
        <w:rPr>
          <w:rFonts w:cs="Arial"/>
          <w:sz w:val="24"/>
          <w:szCs w:val="24"/>
        </w:rPr>
        <w:t>prestar informações à</w:t>
      </w:r>
      <w:r w:rsidRPr="007424E6">
        <w:rPr>
          <w:rFonts w:cs="Arial"/>
          <w:sz w:val="24"/>
          <w:szCs w:val="24"/>
        </w:rPr>
        <w:t xml:space="preserve"> Auditoria Int</w:t>
      </w:r>
      <w:r>
        <w:rPr>
          <w:rFonts w:cs="Arial"/>
          <w:sz w:val="24"/>
          <w:szCs w:val="24"/>
        </w:rPr>
        <w:t>erna da Cesama quando solicitada</w:t>
      </w:r>
      <w:r w:rsidRPr="007424E6">
        <w:rPr>
          <w:rFonts w:cs="Arial"/>
          <w:sz w:val="24"/>
          <w:szCs w:val="24"/>
        </w:rPr>
        <w:t>, sob pena de aplicação das sanções estabelecidas no Regulamento Interno de Licitações, Contratos e Convênios da Cesama (RILC).</w:t>
      </w:r>
    </w:p>
    <w:p w14:paraId="58954B95" w14:textId="77777777" w:rsidR="003050D7" w:rsidRPr="00C065BC" w:rsidRDefault="003050D7" w:rsidP="006739C8">
      <w:pPr>
        <w:numPr>
          <w:ilvl w:val="3"/>
          <w:numId w:val="12"/>
        </w:numPr>
        <w:tabs>
          <w:tab w:val="left" w:pos="851"/>
        </w:tabs>
        <w:spacing w:line="360" w:lineRule="auto"/>
        <w:ind w:left="567" w:firstLine="0"/>
        <w:rPr>
          <w:rFonts w:cs="Arial"/>
          <w:sz w:val="24"/>
          <w:szCs w:val="24"/>
        </w:rPr>
      </w:pPr>
      <w:r w:rsidRPr="00C065BC">
        <w:rPr>
          <w:rFonts w:cs="Arial"/>
          <w:sz w:val="24"/>
          <w:szCs w:val="24"/>
        </w:rPr>
        <w:t>cumprir todas as obrigações descritas no Anexo I – Termo de Referência – do Edital do PE 063/21, que ensejou a contratação formalizada neste instrumento</w:t>
      </w:r>
    </w:p>
    <w:p w14:paraId="72817176" w14:textId="77777777" w:rsidR="00E62B70" w:rsidRPr="0092672F" w:rsidRDefault="00E62B70" w:rsidP="00E62B70">
      <w:pPr>
        <w:pStyle w:val="Ttulo2"/>
        <w:numPr>
          <w:ilvl w:val="0"/>
          <w:numId w:val="0"/>
        </w:numPr>
        <w:spacing w:before="120" w:line="360" w:lineRule="auto"/>
        <w:jc w:val="both"/>
        <w:rPr>
          <w:rFonts w:ascii="Arial" w:hAnsi="Arial" w:cs="Arial"/>
          <w:sz w:val="23"/>
          <w:szCs w:val="23"/>
        </w:rPr>
      </w:pPr>
      <w:r w:rsidRPr="0092672F">
        <w:rPr>
          <w:rFonts w:ascii="Arial" w:hAnsi="Arial" w:cs="Arial"/>
          <w:sz w:val="23"/>
          <w:szCs w:val="23"/>
        </w:rPr>
        <w:t>1</w:t>
      </w:r>
      <w:r w:rsidR="003050D7">
        <w:rPr>
          <w:rFonts w:ascii="Arial" w:hAnsi="Arial" w:cs="Arial"/>
          <w:sz w:val="23"/>
          <w:szCs w:val="23"/>
        </w:rPr>
        <w:t>1</w:t>
      </w:r>
      <w:r w:rsidRPr="0092672F">
        <w:rPr>
          <w:rFonts w:ascii="Arial" w:hAnsi="Arial" w:cs="Arial"/>
          <w:sz w:val="23"/>
          <w:szCs w:val="23"/>
        </w:rPr>
        <w:t>.2. São obrigações da CESAMA:</w:t>
      </w:r>
    </w:p>
    <w:p w14:paraId="6AEAB001" w14:textId="77777777" w:rsidR="00E62B70" w:rsidRPr="0092672F" w:rsidRDefault="00E62B70" w:rsidP="00E62B70">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1</w:t>
      </w:r>
      <w:r w:rsidRPr="0092672F">
        <w:rPr>
          <w:rFonts w:eastAsia="Arial Unicode MS" w:cs="Arial"/>
          <w:bCs/>
          <w:sz w:val="23"/>
          <w:szCs w:val="23"/>
          <w:lang w:val="de-DE"/>
        </w:rPr>
        <w:t>.2.1. Efetuar todos os pagamentos devidos à Contratada, nas condições estabelecidas.</w:t>
      </w:r>
    </w:p>
    <w:p w14:paraId="486F052F" w14:textId="77777777" w:rsidR="00E62B70" w:rsidRPr="0092672F" w:rsidRDefault="00E62B70" w:rsidP="00E62B70">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1</w:t>
      </w:r>
      <w:r w:rsidRPr="0092672F">
        <w:rPr>
          <w:rFonts w:eastAsia="Arial Unicode MS" w:cs="Arial"/>
          <w:bCs/>
          <w:sz w:val="23"/>
          <w:szCs w:val="23"/>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6626A86D" w14:textId="77777777" w:rsidR="00E62B70" w:rsidRDefault="00E62B70" w:rsidP="00E62B70">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1</w:t>
      </w:r>
      <w:r w:rsidRPr="0092672F">
        <w:rPr>
          <w:rFonts w:eastAsia="Arial Unicode MS" w:cs="Arial"/>
          <w:bCs/>
          <w:sz w:val="23"/>
          <w:szCs w:val="23"/>
          <w:lang w:val="de-DE"/>
        </w:rPr>
        <w:t>.2.3. Rejeitar todo e qualquer serviço de má qualidade e em desconformidade com o Termo de Referência;</w:t>
      </w:r>
    </w:p>
    <w:p w14:paraId="74183AF5" w14:textId="77777777" w:rsidR="003050D7" w:rsidRPr="00C065BC" w:rsidRDefault="003050D7" w:rsidP="003050D7">
      <w:pPr>
        <w:spacing w:before="120" w:line="360" w:lineRule="auto"/>
        <w:rPr>
          <w:rFonts w:eastAsia="Arial Unicode MS" w:cs="Arial"/>
          <w:bCs/>
          <w:sz w:val="23"/>
          <w:szCs w:val="23"/>
          <w:lang w:val="de-DE"/>
        </w:rPr>
      </w:pPr>
      <w:r w:rsidRPr="00C065BC">
        <w:rPr>
          <w:rFonts w:eastAsia="Arial Unicode MS" w:cs="Arial"/>
          <w:bCs/>
          <w:sz w:val="23"/>
          <w:szCs w:val="23"/>
          <w:lang w:val="de-DE"/>
        </w:rPr>
        <w:t>11.2.4</w:t>
      </w:r>
      <w:r w:rsidRPr="00C065BC">
        <w:rPr>
          <w:rFonts w:eastAsia="Arial Unicode MS" w:cs="Arial"/>
          <w:bCs/>
          <w:sz w:val="23"/>
          <w:szCs w:val="23"/>
          <w:lang w:val="de-DE"/>
        </w:rPr>
        <w:tab/>
        <w:t xml:space="preserve">Oferecer espaço físico adequado à realização dos trabalhos de auditoria, quando for necessário. </w:t>
      </w:r>
    </w:p>
    <w:p w14:paraId="609AAF48" w14:textId="77777777" w:rsidR="003050D7" w:rsidRPr="00C065BC" w:rsidRDefault="003050D7" w:rsidP="003050D7">
      <w:pPr>
        <w:spacing w:before="120" w:line="360" w:lineRule="auto"/>
        <w:rPr>
          <w:rFonts w:eastAsia="Arial Unicode MS" w:cs="Arial"/>
          <w:bCs/>
          <w:sz w:val="23"/>
          <w:szCs w:val="23"/>
          <w:lang w:val="de-DE"/>
        </w:rPr>
      </w:pPr>
      <w:r w:rsidRPr="00C065BC">
        <w:rPr>
          <w:rFonts w:eastAsia="Arial Unicode MS" w:cs="Arial"/>
          <w:bCs/>
          <w:sz w:val="23"/>
          <w:szCs w:val="23"/>
          <w:lang w:val="de-DE"/>
        </w:rPr>
        <w:t>11.2.5</w:t>
      </w:r>
      <w:r w:rsidRPr="00C065BC">
        <w:rPr>
          <w:rFonts w:eastAsia="Arial Unicode MS" w:cs="Arial"/>
          <w:bCs/>
          <w:sz w:val="23"/>
          <w:szCs w:val="23"/>
          <w:lang w:val="de-DE"/>
        </w:rPr>
        <w:tab/>
        <w:t>Colocar à disposição da equipe de auditoria toda a documentação solicitada referente ao escopo dos trabalhos.</w:t>
      </w:r>
    </w:p>
    <w:p w14:paraId="294334C0" w14:textId="77777777" w:rsidR="003050D7" w:rsidRPr="00C065BC" w:rsidRDefault="003050D7" w:rsidP="003050D7">
      <w:pPr>
        <w:spacing w:before="120" w:line="360" w:lineRule="auto"/>
        <w:rPr>
          <w:rFonts w:eastAsia="Arial Unicode MS" w:cs="Arial"/>
          <w:bCs/>
          <w:sz w:val="23"/>
          <w:szCs w:val="23"/>
          <w:lang w:val="de-DE"/>
        </w:rPr>
      </w:pPr>
      <w:r w:rsidRPr="00C065BC">
        <w:rPr>
          <w:rFonts w:eastAsia="Arial Unicode MS" w:cs="Arial"/>
          <w:bCs/>
          <w:sz w:val="23"/>
          <w:szCs w:val="23"/>
          <w:lang w:val="de-DE"/>
        </w:rPr>
        <w:t>11.2.6</w:t>
      </w:r>
      <w:r w:rsidRPr="00C065BC">
        <w:rPr>
          <w:rFonts w:eastAsia="Arial Unicode MS" w:cs="Arial"/>
          <w:bCs/>
          <w:sz w:val="23"/>
          <w:szCs w:val="23"/>
          <w:lang w:val="de-DE"/>
        </w:rPr>
        <w:tab/>
        <w:t>Prestar os esclarecimentos solicitados pela equipe de auditoria.</w:t>
      </w:r>
    </w:p>
    <w:p w14:paraId="124B6A31" w14:textId="77777777" w:rsidR="0092672F" w:rsidRPr="0092672F" w:rsidRDefault="0092672F" w:rsidP="0092672F">
      <w:pPr>
        <w:spacing w:before="120" w:line="360" w:lineRule="auto"/>
        <w:rPr>
          <w:rFonts w:eastAsia="Arial Unicode MS" w:cs="Arial"/>
          <w:b/>
          <w:bCs/>
          <w:sz w:val="23"/>
          <w:szCs w:val="23"/>
          <w:lang w:val="de-DE"/>
        </w:rPr>
      </w:pPr>
    </w:p>
    <w:p w14:paraId="7235955E" w14:textId="77777777" w:rsidR="0092672F" w:rsidRPr="0092672F" w:rsidRDefault="0092672F" w:rsidP="0092672F">
      <w:pPr>
        <w:spacing w:before="120" w:line="360" w:lineRule="auto"/>
        <w:rPr>
          <w:rFonts w:eastAsia="Arial Unicode MS" w:cs="Arial"/>
          <w:b/>
          <w:bCs/>
          <w:sz w:val="23"/>
          <w:szCs w:val="23"/>
          <w:lang w:val="de-DE"/>
        </w:rPr>
      </w:pPr>
      <w:r w:rsidRPr="0092672F">
        <w:rPr>
          <w:rFonts w:eastAsia="Arial Unicode MS" w:cs="Arial"/>
          <w:b/>
          <w:bCs/>
          <w:sz w:val="23"/>
          <w:szCs w:val="23"/>
          <w:lang w:val="de-DE"/>
        </w:rPr>
        <w:t xml:space="preserve">CLÁUSULA  DÉCIMA </w:t>
      </w:r>
      <w:r w:rsidR="003050D7">
        <w:rPr>
          <w:rFonts w:eastAsia="Arial Unicode MS" w:cs="Arial"/>
          <w:b/>
          <w:bCs/>
          <w:sz w:val="23"/>
          <w:szCs w:val="23"/>
          <w:lang w:val="de-DE"/>
        </w:rPr>
        <w:t>SEGUND</w:t>
      </w:r>
      <w:r w:rsidRPr="0092672F">
        <w:rPr>
          <w:rFonts w:eastAsia="Arial Unicode MS" w:cs="Arial"/>
          <w:b/>
          <w:bCs/>
          <w:sz w:val="23"/>
          <w:szCs w:val="23"/>
          <w:lang w:val="de-DE"/>
        </w:rPr>
        <w:t>A: CONFORMIDADE</w:t>
      </w:r>
    </w:p>
    <w:p w14:paraId="0CB02080" w14:textId="77777777" w:rsidR="0092672F" w:rsidRPr="0092672F" w:rsidRDefault="0092672F" w:rsidP="0092672F">
      <w:pPr>
        <w:spacing w:before="120" w:line="360" w:lineRule="auto"/>
        <w:rPr>
          <w:rFonts w:eastAsia="Arial Unicode MS" w:cs="Arial"/>
          <w:bCs/>
          <w:sz w:val="23"/>
          <w:szCs w:val="23"/>
          <w:lang w:val="de-DE"/>
        </w:rPr>
      </w:pPr>
    </w:p>
    <w:p w14:paraId="5BDB90F6"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11550BA1"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w:t>
      </w:r>
      <w:r w:rsidR="003050D7">
        <w:rPr>
          <w:rFonts w:eastAsia="Arial Unicode MS" w:cs="Arial"/>
          <w:bCs/>
          <w:sz w:val="23"/>
          <w:szCs w:val="23"/>
          <w:lang w:val="de-DE"/>
        </w:rPr>
        <w:t>2</w:t>
      </w:r>
      <w:r w:rsidRPr="0092672F">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6ABE64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BAEBE0A"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9BD4399"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CD726B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.6 A CONTRATADA declara que não pratica e se obriga a não praticar quaisquer atos que violem a lei anticorrupção.</w:t>
      </w:r>
    </w:p>
    <w:p w14:paraId="64F5F88D"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4B4D159C"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lastRenderedPageBreak/>
        <w:t>1</w:t>
      </w:r>
      <w:r w:rsidR="003050D7">
        <w:rPr>
          <w:rFonts w:eastAsia="Arial Unicode MS" w:cs="Arial"/>
          <w:bCs/>
          <w:sz w:val="23"/>
          <w:szCs w:val="23"/>
          <w:lang w:val="de-DE"/>
        </w:rPr>
        <w:t>2</w:t>
      </w:r>
      <w:r w:rsidRPr="0092672F">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6742DA16"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AB564B9"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BE5C1CE"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6848E94E" w14:textId="77777777" w:rsidR="0092672F" w:rsidRPr="0092672F" w:rsidRDefault="0092672F" w:rsidP="0092672F">
      <w:pPr>
        <w:spacing w:before="120" w:line="360" w:lineRule="auto"/>
        <w:rPr>
          <w:rFonts w:eastAsia="Arial Unicode MS" w:cs="Arial"/>
          <w:bCs/>
          <w:sz w:val="23"/>
          <w:szCs w:val="23"/>
          <w:lang w:val="de-DE"/>
        </w:rPr>
      </w:pPr>
      <w:r w:rsidRPr="0092672F">
        <w:rPr>
          <w:rFonts w:eastAsia="Arial Unicode MS" w:cs="Arial"/>
          <w:bCs/>
          <w:sz w:val="23"/>
          <w:szCs w:val="23"/>
          <w:lang w:val="de-DE"/>
        </w:rPr>
        <w:t>1</w:t>
      </w:r>
      <w:r w:rsidR="003050D7">
        <w:rPr>
          <w:rFonts w:eastAsia="Arial Unicode MS" w:cs="Arial"/>
          <w:bCs/>
          <w:sz w:val="23"/>
          <w:szCs w:val="23"/>
          <w:lang w:val="de-DE"/>
        </w:rPr>
        <w:t>2</w:t>
      </w:r>
      <w:r w:rsidRPr="0092672F">
        <w:rPr>
          <w:rFonts w:eastAsia="Arial Unicode MS" w:cs="Arial"/>
          <w:bCs/>
          <w:sz w:val="23"/>
          <w:szCs w:val="23"/>
          <w:lang w:val="de-DE"/>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502B3DB6" w14:textId="77777777" w:rsidR="005C604C" w:rsidRPr="0092672F" w:rsidRDefault="005C604C" w:rsidP="005C604C">
      <w:pPr>
        <w:pStyle w:val="Ttulo2"/>
        <w:spacing w:before="480" w:line="360" w:lineRule="auto"/>
        <w:jc w:val="both"/>
        <w:rPr>
          <w:rFonts w:ascii="Arial" w:eastAsia="Arial Unicode MS" w:hAnsi="Arial" w:cs="Arial"/>
          <w:sz w:val="23"/>
          <w:szCs w:val="23"/>
        </w:rPr>
      </w:pPr>
      <w:r w:rsidRPr="0092672F">
        <w:rPr>
          <w:rFonts w:ascii="Arial" w:eastAsia="Arial Unicode MS" w:hAnsi="Arial" w:cs="Arial"/>
          <w:sz w:val="23"/>
          <w:szCs w:val="23"/>
        </w:rPr>
        <w:t xml:space="preserve">CLÁUSULA DÉCIMA </w:t>
      </w:r>
      <w:r w:rsidR="003050D7" w:rsidRPr="003050D7">
        <w:rPr>
          <w:rFonts w:ascii="Arial" w:eastAsia="Arial Unicode MS" w:hAnsi="Arial" w:cs="Arial"/>
          <w:sz w:val="23"/>
          <w:szCs w:val="23"/>
        </w:rPr>
        <w:t>TERCEIR</w:t>
      </w:r>
      <w:r w:rsidR="0092672F" w:rsidRPr="0092672F">
        <w:rPr>
          <w:rFonts w:ascii="Arial" w:eastAsia="Arial Unicode MS" w:hAnsi="Arial" w:cs="Arial"/>
          <w:sz w:val="23"/>
          <w:szCs w:val="23"/>
        </w:rPr>
        <w:t>A</w:t>
      </w:r>
      <w:r w:rsidRPr="0092672F">
        <w:rPr>
          <w:rFonts w:ascii="Arial" w:eastAsia="Arial Unicode MS" w:hAnsi="Arial" w:cs="Arial"/>
          <w:sz w:val="23"/>
          <w:szCs w:val="23"/>
        </w:rPr>
        <w:t>: LEGISLAÇÃO APLICÁVEL</w:t>
      </w:r>
    </w:p>
    <w:p w14:paraId="25EB49EF" w14:textId="77777777" w:rsidR="005C604C" w:rsidRPr="0092672F" w:rsidRDefault="0092672F" w:rsidP="005C604C">
      <w:pPr>
        <w:spacing w:before="120" w:line="360" w:lineRule="auto"/>
        <w:rPr>
          <w:rFonts w:eastAsia="Arial Unicode MS" w:cs="Arial"/>
          <w:bCs/>
          <w:sz w:val="23"/>
          <w:szCs w:val="23"/>
        </w:rPr>
      </w:pPr>
      <w:r w:rsidRPr="0092672F">
        <w:rPr>
          <w:rFonts w:eastAsia="Arial Unicode MS" w:cs="Arial"/>
          <w:sz w:val="23"/>
          <w:szCs w:val="23"/>
        </w:rPr>
        <w:t>1</w:t>
      </w:r>
      <w:r w:rsidR="003050D7">
        <w:rPr>
          <w:rFonts w:eastAsia="Arial Unicode MS" w:cs="Arial"/>
          <w:sz w:val="23"/>
          <w:szCs w:val="23"/>
        </w:rPr>
        <w:t>3</w:t>
      </w:r>
      <w:r w:rsidR="005C604C" w:rsidRPr="0092672F">
        <w:rPr>
          <w:rFonts w:eastAsia="Arial Unicode MS" w:cs="Arial"/>
          <w:sz w:val="23"/>
          <w:szCs w:val="23"/>
        </w:rPr>
        <w:t xml:space="preserve">.1. </w:t>
      </w:r>
      <w:r w:rsidR="005C604C" w:rsidRPr="0092672F">
        <w:rPr>
          <w:rFonts w:eastAsia="Arial Unicode MS" w:cs="Arial"/>
          <w:bCs/>
          <w:sz w:val="23"/>
          <w:szCs w:val="23"/>
        </w:rPr>
        <w:t xml:space="preserve">Aplica-se à execução deste contrato a Lei Federal nº. 13.303/16 e alterações posteriores, inclusive aos casos omissos, bem como as </w:t>
      </w:r>
      <w:r w:rsidR="005C604C" w:rsidRPr="00C065BC">
        <w:rPr>
          <w:rFonts w:eastAsia="Arial Unicode MS" w:cs="Arial"/>
          <w:bCs/>
          <w:sz w:val="23"/>
          <w:szCs w:val="23"/>
        </w:rPr>
        <w:t>disposições constantes no Regulamento de Licitações, Contratos e Convênios da CESAMA</w:t>
      </w:r>
      <w:r w:rsidR="009D446B" w:rsidRPr="00C065BC">
        <w:rPr>
          <w:rFonts w:eastAsia="Arial Unicode MS" w:cs="Arial"/>
          <w:bCs/>
          <w:sz w:val="23"/>
          <w:szCs w:val="23"/>
        </w:rPr>
        <w:t xml:space="preserve"> </w:t>
      </w:r>
      <w:r w:rsidR="009D446B" w:rsidRPr="00C065BC">
        <w:rPr>
          <w:rFonts w:eastAsia="Arial Unicode MS"/>
          <w:bCs/>
          <w:sz w:val="23"/>
          <w:szCs w:val="23"/>
        </w:rPr>
        <w:t>(</w:t>
      </w:r>
      <w:r w:rsidR="000333AF" w:rsidRPr="00C065BC">
        <w:rPr>
          <w:rFonts w:eastAsia="Arial Unicode MS"/>
          <w:bCs/>
          <w:sz w:val="23"/>
          <w:szCs w:val="23"/>
        </w:rPr>
        <w:t>30</w:t>
      </w:r>
      <w:r w:rsidR="009357D7" w:rsidRPr="00C065BC">
        <w:rPr>
          <w:rFonts w:eastAsia="Arial Unicode MS"/>
          <w:bCs/>
          <w:sz w:val="23"/>
          <w:szCs w:val="23"/>
        </w:rPr>
        <w:t>/06/2018</w:t>
      </w:r>
      <w:r w:rsidR="009D446B" w:rsidRPr="00C065BC">
        <w:rPr>
          <w:rFonts w:eastAsia="Arial Unicode MS"/>
          <w:bCs/>
          <w:sz w:val="23"/>
          <w:szCs w:val="23"/>
        </w:rPr>
        <w:t>)</w:t>
      </w:r>
      <w:r w:rsidR="005C604C" w:rsidRPr="00C065BC">
        <w:rPr>
          <w:rFonts w:eastAsia="Arial Unicode MS" w:cs="Arial"/>
          <w:bCs/>
          <w:sz w:val="23"/>
          <w:szCs w:val="23"/>
        </w:rPr>
        <w:t>,</w:t>
      </w:r>
      <w:r w:rsidR="005C604C" w:rsidRPr="0092672F">
        <w:rPr>
          <w:rFonts w:eastAsia="Arial Unicode MS" w:cs="Arial"/>
          <w:bCs/>
          <w:sz w:val="23"/>
          <w:szCs w:val="23"/>
        </w:rPr>
        <w:t xml:space="preserve"> </w:t>
      </w:r>
      <w:r w:rsidR="009A420A" w:rsidRPr="0092672F">
        <w:rPr>
          <w:rFonts w:eastAsia="Arial Unicode MS" w:cs="Arial"/>
          <w:bCs/>
          <w:sz w:val="23"/>
          <w:szCs w:val="23"/>
        </w:rPr>
        <w:t xml:space="preserve">disponível para consulta no site da CESAMA, no endereço eletrônico </w:t>
      </w:r>
      <w:hyperlink r:id="rId9" w:history="1">
        <w:r w:rsidR="00B03EE2" w:rsidRPr="0092672F">
          <w:rPr>
            <w:rStyle w:val="Hyperlink"/>
            <w:sz w:val="23"/>
            <w:szCs w:val="23"/>
          </w:rPr>
          <w:t>http://cesama.com.br/site/uploads/arquivos/100/15562257012.pdf</w:t>
        </w:r>
      </w:hyperlink>
      <w:r w:rsidR="009A420A" w:rsidRPr="0092672F">
        <w:rPr>
          <w:rFonts w:eastAsia="Arial Unicode MS" w:cs="Arial"/>
          <w:bCs/>
          <w:sz w:val="23"/>
          <w:szCs w:val="23"/>
        </w:rPr>
        <w:t xml:space="preserve">, </w:t>
      </w:r>
      <w:r w:rsidR="005C604C" w:rsidRPr="0092672F">
        <w:rPr>
          <w:rFonts w:eastAsia="Arial Unicode MS" w:cs="Arial"/>
          <w:bCs/>
          <w:sz w:val="23"/>
          <w:szCs w:val="23"/>
        </w:rPr>
        <w:t>bem como na legislação municipal civil e ambiental aplicáveis ao objeto deste Contrato.</w:t>
      </w:r>
    </w:p>
    <w:p w14:paraId="4E800EFE" w14:textId="77777777" w:rsidR="005C604C" w:rsidRPr="0092672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92672F">
        <w:rPr>
          <w:rFonts w:eastAsia="Arial Unicode MS"/>
          <w:b/>
          <w:color w:val="auto"/>
          <w:sz w:val="23"/>
          <w:szCs w:val="23"/>
        </w:rPr>
        <w:lastRenderedPageBreak/>
        <w:t xml:space="preserve">CLÁUSULA </w:t>
      </w:r>
      <w:proofErr w:type="gramStart"/>
      <w:r w:rsidRPr="0092672F">
        <w:rPr>
          <w:rFonts w:eastAsia="Arial Unicode MS"/>
          <w:b/>
          <w:color w:val="auto"/>
          <w:sz w:val="23"/>
          <w:szCs w:val="23"/>
        </w:rPr>
        <w:t xml:space="preserve">DÉCIMA </w:t>
      </w:r>
      <w:r w:rsidR="0092672F" w:rsidRPr="0092672F">
        <w:rPr>
          <w:rFonts w:eastAsia="Arial Unicode MS"/>
          <w:b/>
          <w:color w:val="auto"/>
          <w:sz w:val="23"/>
          <w:szCs w:val="23"/>
        </w:rPr>
        <w:t xml:space="preserve"> QU</w:t>
      </w:r>
      <w:r w:rsidR="003050D7">
        <w:rPr>
          <w:rFonts w:eastAsia="Arial Unicode MS"/>
          <w:b/>
          <w:color w:val="auto"/>
          <w:sz w:val="23"/>
          <w:szCs w:val="23"/>
        </w:rPr>
        <w:t>AR</w:t>
      </w:r>
      <w:r w:rsidR="0092672F" w:rsidRPr="0092672F">
        <w:rPr>
          <w:rFonts w:eastAsia="Arial Unicode MS"/>
          <w:b/>
          <w:color w:val="auto"/>
          <w:sz w:val="23"/>
          <w:szCs w:val="23"/>
        </w:rPr>
        <w:t>TA</w:t>
      </w:r>
      <w:proofErr w:type="gramEnd"/>
      <w:r w:rsidRPr="0092672F">
        <w:rPr>
          <w:rFonts w:eastAsia="Arial Unicode MS"/>
          <w:b/>
          <w:color w:val="auto"/>
          <w:sz w:val="23"/>
          <w:szCs w:val="23"/>
        </w:rPr>
        <w:t>: FORO</w:t>
      </w:r>
    </w:p>
    <w:p w14:paraId="21CC16D1" w14:textId="77777777" w:rsidR="005C604C" w:rsidRPr="0092672F"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92672F">
        <w:rPr>
          <w:rFonts w:eastAsia="Arial Unicode MS"/>
          <w:bCs/>
          <w:color w:val="auto"/>
          <w:sz w:val="23"/>
          <w:szCs w:val="23"/>
        </w:rPr>
        <w:t>1</w:t>
      </w:r>
      <w:r w:rsidR="003050D7">
        <w:rPr>
          <w:rFonts w:eastAsia="Arial Unicode MS"/>
          <w:bCs/>
          <w:color w:val="auto"/>
          <w:sz w:val="23"/>
          <w:szCs w:val="23"/>
        </w:rPr>
        <w:t>4</w:t>
      </w:r>
      <w:r w:rsidR="005C604C" w:rsidRPr="0092672F">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2D942306" w14:textId="77777777" w:rsidR="005C604C" w:rsidRPr="0092672F" w:rsidRDefault="005C604C" w:rsidP="005C604C">
      <w:pPr>
        <w:pStyle w:val="Corpodetexto"/>
        <w:spacing w:before="120" w:line="360" w:lineRule="auto"/>
        <w:rPr>
          <w:rFonts w:eastAsia="Arial Unicode MS" w:cs="Arial"/>
          <w:sz w:val="23"/>
          <w:szCs w:val="23"/>
        </w:rPr>
      </w:pPr>
      <w:r w:rsidRPr="0092672F">
        <w:rPr>
          <w:rFonts w:eastAsia="Arial Unicode MS" w:cs="Arial"/>
          <w:sz w:val="23"/>
          <w:szCs w:val="23"/>
        </w:rPr>
        <w:t>Por estarem assim justos e contratados, lavrou-se o este Contrato, que vai assinado pelas partes, na presença de duas testemunhas.</w:t>
      </w:r>
    </w:p>
    <w:p w14:paraId="27106184" w14:textId="5DA23D8B" w:rsidR="005C604C" w:rsidRPr="0092672F" w:rsidRDefault="005C604C" w:rsidP="005C604C">
      <w:pPr>
        <w:spacing w:before="120" w:line="360" w:lineRule="auto"/>
        <w:jc w:val="center"/>
        <w:rPr>
          <w:rFonts w:eastAsia="Arial Unicode MS" w:cs="Arial"/>
          <w:sz w:val="23"/>
          <w:szCs w:val="23"/>
        </w:rPr>
      </w:pPr>
      <w:r w:rsidRPr="0092672F">
        <w:rPr>
          <w:rFonts w:eastAsia="Arial Unicode MS" w:cs="Arial"/>
          <w:sz w:val="23"/>
          <w:szCs w:val="23"/>
        </w:rPr>
        <w:t>Juiz de Fora, ......  de ................... de 20</w:t>
      </w:r>
      <w:r w:rsidR="00C86762">
        <w:rPr>
          <w:rFonts w:eastAsia="Arial Unicode MS" w:cs="Arial"/>
          <w:sz w:val="23"/>
          <w:szCs w:val="23"/>
        </w:rPr>
        <w:t>22</w:t>
      </w:r>
      <w:r w:rsidRPr="0092672F">
        <w:rPr>
          <w:rFonts w:eastAsia="Arial Unicode MS" w:cs="Arial"/>
          <w:sz w:val="23"/>
          <w:szCs w:val="23"/>
        </w:rPr>
        <w:t>.</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92672F" w14:paraId="49D9D247" w14:textId="77777777" w:rsidTr="00553C85">
        <w:trPr>
          <w:jc w:val="center"/>
        </w:trPr>
        <w:tc>
          <w:tcPr>
            <w:tcW w:w="5079" w:type="dxa"/>
          </w:tcPr>
          <w:p w14:paraId="3A79D19B" w14:textId="77777777" w:rsidR="009A420A" w:rsidRPr="0092672F" w:rsidRDefault="009A420A" w:rsidP="00553C85">
            <w:pPr>
              <w:jc w:val="center"/>
              <w:rPr>
                <w:rFonts w:eastAsia="Arial Unicode MS" w:cs="Arial"/>
                <w:color w:val="FF0000"/>
                <w:sz w:val="23"/>
                <w:szCs w:val="23"/>
              </w:rPr>
            </w:pPr>
          </w:p>
          <w:p w14:paraId="6E6AFA2D" w14:textId="77777777" w:rsidR="009A420A" w:rsidRPr="00C065BC" w:rsidRDefault="009A420A" w:rsidP="00553C85">
            <w:pPr>
              <w:jc w:val="center"/>
              <w:rPr>
                <w:rFonts w:eastAsia="Arial Unicode MS" w:cs="Arial"/>
                <w:sz w:val="23"/>
                <w:szCs w:val="23"/>
              </w:rPr>
            </w:pPr>
          </w:p>
          <w:p w14:paraId="190C8C82" w14:textId="77777777" w:rsidR="003050D7" w:rsidRPr="00C065BC" w:rsidRDefault="003050D7" w:rsidP="00553C85">
            <w:pPr>
              <w:jc w:val="center"/>
              <w:rPr>
                <w:rFonts w:eastAsia="Arial Unicode MS" w:cs="Arial"/>
                <w:sz w:val="23"/>
                <w:szCs w:val="23"/>
              </w:rPr>
            </w:pPr>
            <w:r w:rsidRPr="00C065BC">
              <w:rPr>
                <w:rFonts w:eastAsia="Arial Unicode MS" w:cs="Arial"/>
                <w:sz w:val="23"/>
                <w:szCs w:val="23"/>
              </w:rPr>
              <w:t xml:space="preserve">Júlio César Teixeira </w:t>
            </w:r>
          </w:p>
          <w:p w14:paraId="117709F5" w14:textId="77777777" w:rsidR="005C604C" w:rsidRPr="0092672F" w:rsidRDefault="005C604C" w:rsidP="00553C85">
            <w:pPr>
              <w:jc w:val="center"/>
              <w:rPr>
                <w:rFonts w:eastAsia="Arial Unicode MS" w:cs="Arial"/>
                <w:bCs/>
                <w:kern w:val="2"/>
                <w:sz w:val="23"/>
                <w:szCs w:val="23"/>
                <w:lang w:eastAsia="en-US"/>
              </w:rPr>
            </w:pPr>
            <w:r w:rsidRPr="00C065BC">
              <w:rPr>
                <w:rFonts w:eastAsia="Arial Unicode MS" w:cs="Arial"/>
                <w:bCs/>
                <w:sz w:val="23"/>
                <w:szCs w:val="23"/>
              </w:rPr>
              <w:t xml:space="preserve">Diretor Presidente </w:t>
            </w:r>
            <w:r w:rsidR="000656D5" w:rsidRPr="00C065BC">
              <w:rPr>
                <w:rFonts w:eastAsia="Arial Unicode MS" w:cs="Arial"/>
                <w:bCs/>
                <w:sz w:val="23"/>
                <w:szCs w:val="23"/>
              </w:rPr>
              <w:t>–</w:t>
            </w:r>
            <w:r w:rsidRPr="00C065BC">
              <w:rPr>
                <w:rFonts w:eastAsia="Arial Unicode MS" w:cs="Arial"/>
                <w:bCs/>
                <w:sz w:val="23"/>
                <w:szCs w:val="23"/>
              </w:rPr>
              <w:t xml:space="preserve"> CESAMA</w:t>
            </w:r>
          </w:p>
        </w:tc>
        <w:tc>
          <w:tcPr>
            <w:tcW w:w="4251" w:type="dxa"/>
          </w:tcPr>
          <w:p w14:paraId="1EC5AE5C" w14:textId="77777777" w:rsidR="005C604C" w:rsidRPr="0092672F" w:rsidRDefault="005C604C" w:rsidP="00553C85">
            <w:pPr>
              <w:jc w:val="center"/>
              <w:rPr>
                <w:rFonts w:eastAsia="Arial Unicode MS" w:cs="Arial"/>
                <w:bCs/>
                <w:sz w:val="23"/>
                <w:szCs w:val="23"/>
              </w:rPr>
            </w:pPr>
          </w:p>
          <w:p w14:paraId="20BEB54C" w14:textId="77777777" w:rsidR="009A420A" w:rsidRPr="0092672F" w:rsidRDefault="009A420A" w:rsidP="00553C85">
            <w:pPr>
              <w:jc w:val="center"/>
              <w:rPr>
                <w:rFonts w:eastAsia="Arial Unicode MS" w:cs="Arial"/>
                <w:bCs/>
                <w:sz w:val="23"/>
                <w:szCs w:val="23"/>
              </w:rPr>
            </w:pPr>
          </w:p>
          <w:p w14:paraId="4F3DEF16" w14:textId="096DA75C" w:rsidR="00647FFC" w:rsidRPr="00E3191D" w:rsidRDefault="00C86762" w:rsidP="00647FFC">
            <w:pPr>
              <w:jc w:val="center"/>
              <w:rPr>
                <w:rFonts w:eastAsia="Arial Unicode MS" w:cs="Arial"/>
                <w:sz w:val="23"/>
                <w:szCs w:val="23"/>
              </w:rPr>
            </w:pPr>
            <w:r w:rsidRPr="00E3191D">
              <w:rPr>
                <w:rFonts w:eastAsia="Arial Unicode MS" w:cs="Arial"/>
                <w:sz w:val="23"/>
                <w:szCs w:val="23"/>
              </w:rPr>
              <w:t>Carlos Henrique do Nascimento</w:t>
            </w:r>
          </w:p>
          <w:p w14:paraId="1AC67095" w14:textId="12A6510B" w:rsidR="005C604C" w:rsidRPr="00C86762" w:rsidRDefault="00C86762" w:rsidP="00647FFC">
            <w:pPr>
              <w:jc w:val="center"/>
              <w:rPr>
                <w:rFonts w:eastAsia="Arial Unicode MS" w:cs="Arial"/>
                <w:kern w:val="2"/>
                <w:sz w:val="23"/>
                <w:szCs w:val="23"/>
                <w:lang w:eastAsia="en-US"/>
              </w:rPr>
            </w:pPr>
            <w:r w:rsidRPr="00E3191D">
              <w:rPr>
                <w:rFonts w:eastAsia="Arial Unicode MS" w:cs="Arial"/>
                <w:sz w:val="23"/>
                <w:szCs w:val="23"/>
              </w:rPr>
              <w:t>Convicta Auditores Independentes S/S EPP</w:t>
            </w:r>
          </w:p>
        </w:tc>
      </w:tr>
    </w:tbl>
    <w:p w14:paraId="4464D8F1" w14:textId="77777777" w:rsidR="009A420A" w:rsidRPr="0092672F"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BE365A6" w14:textId="7A6B8B49" w:rsidR="005C604C" w:rsidRPr="00E3191D" w:rsidRDefault="00E3191D" w:rsidP="00E3191D">
      <w:pPr>
        <w:pStyle w:val="Corpodetexto"/>
        <w:spacing w:before="120" w:line="360" w:lineRule="auto"/>
        <w:rPr>
          <w:rFonts w:eastAsia="Arial Unicode MS" w:cs="Arial"/>
          <w:sz w:val="23"/>
          <w:szCs w:val="23"/>
        </w:rPr>
      </w:pPr>
      <w:r>
        <w:rPr>
          <w:rFonts w:eastAsia="Arial Unicode MS" w:cs="Arial"/>
          <w:sz w:val="23"/>
          <w:szCs w:val="23"/>
        </w:rPr>
        <w:t xml:space="preserve">           </w:t>
      </w:r>
      <w:r w:rsidR="005C604C" w:rsidRPr="00E3191D">
        <w:rPr>
          <w:rFonts w:eastAsia="Arial Unicode MS" w:cs="Arial"/>
          <w:sz w:val="23"/>
          <w:szCs w:val="23"/>
        </w:rPr>
        <w:t>Testemunhas: _____________________</w:t>
      </w:r>
      <w:r w:rsidR="005C604C" w:rsidRPr="00E3191D">
        <w:rPr>
          <w:rFonts w:eastAsia="Arial Unicode MS" w:cs="Arial"/>
          <w:sz w:val="23"/>
          <w:szCs w:val="23"/>
        </w:rPr>
        <w:tab/>
      </w:r>
      <w:r w:rsidR="005C604C" w:rsidRPr="00E3191D">
        <w:rPr>
          <w:rFonts w:eastAsia="Arial Unicode MS" w:cs="Arial"/>
          <w:sz w:val="23"/>
          <w:szCs w:val="23"/>
        </w:rPr>
        <w:tab/>
        <w:t>_______________________</w:t>
      </w:r>
    </w:p>
    <w:p w14:paraId="0DBF71D1" w14:textId="77777777" w:rsidR="00EE130A" w:rsidRPr="0092672F" w:rsidRDefault="00EE130A" w:rsidP="00EE130A">
      <w:pPr>
        <w:rPr>
          <w:sz w:val="23"/>
          <w:szCs w:val="23"/>
        </w:rPr>
      </w:pPr>
    </w:p>
    <w:p w14:paraId="047E109B" w14:textId="77777777" w:rsidR="003050D7" w:rsidRPr="0015112C" w:rsidRDefault="009A420A" w:rsidP="003050D7">
      <w:pPr>
        <w:pStyle w:val="Ttulo3"/>
        <w:tabs>
          <w:tab w:val="left" w:pos="0"/>
        </w:tabs>
        <w:spacing w:line="480" w:lineRule="auto"/>
        <w:ind w:right="0"/>
        <w:rPr>
          <w:rFonts w:cs="Arial"/>
          <w:b w:val="0"/>
          <w:sz w:val="24"/>
          <w:szCs w:val="24"/>
          <w:lang/>
        </w:rPr>
      </w:pPr>
      <w:r w:rsidRPr="0092672F">
        <w:rPr>
          <w:bCs/>
          <w:sz w:val="23"/>
          <w:szCs w:val="23"/>
        </w:rPr>
        <w:br w:type="page"/>
      </w:r>
      <w:r w:rsidR="003050D7" w:rsidRPr="0015112C">
        <w:rPr>
          <w:rFonts w:cs="Arial"/>
          <w:b w:val="0"/>
          <w:sz w:val="24"/>
          <w:szCs w:val="24"/>
          <w:lang/>
        </w:rPr>
        <w:lastRenderedPageBreak/>
        <w:t xml:space="preserve"> </w:t>
      </w:r>
    </w:p>
    <w:p w14:paraId="734FCE31" w14:textId="77777777" w:rsidR="0015112C" w:rsidRPr="0015112C" w:rsidRDefault="0015112C" w:rsidP="0015112C">
      <w:pPr>
        <w:spacing w:line="480" w:lineRule="auto"/>
        <w:jc w:val="center"/>
        <w:rPr>
          <w:rFonts w:cs="Arial"/>
          <w:b/>
          <w:color w:val="FF0000"/>
          <w:sz w:val="24"/>
          <w:szCs w:val="24"/>
          <w:lang/>
        </w:rPr>
      </w:pPr>
      <w:r w:rsidRPr="0015112C">
        <w:rPr>
          <w:rFonts w:cs="Arial"/>
          <w:b/>
          <w:sz w:val="24"/>
          <w:szCs w:val="24"/>
          <w:lang/>
        </w:rPr>
        <w:t xml:space="preserve">PREGÃO </w:t>
      </w:r>
      <w:r w:rsidRPr="00C065BC">
        <w:rPr>
          <w:rFonts w:cs="Arial"/>
          <w:b/>
          <w:sz w:val="24"/>
          <w:szCs w:val="24"/>
          <w:lang/>
        </w:rPr>
        <w:t xml:space="preserve">ELETRÔNICO Nº </w:t>
      </w:r>
      <w:r w:rsidR="003050D7" w:rsidRPr="00C065BC">
        <w:rPr>
          <w:rFonts w:cs="Arial"/>
          <w:b/>
          <w:sz w:val="24"/>
          <w:szCs w:val="24"/>
          <w:lang/>
        </w:rPr>
        <w:t>063/21</w:t>
      </w:r>
    </w:p>
    <w:p w14:paraId="57A61D5E" w14:textId="77777777" w:rsidR="0015112C" w:rsidRPr="000656D5" w:rsidRDefault="0015112C" w:rsidP="0015112C">
      <w:pPr>
        <w:jc w:val="center"/>
        <w:rPr>
          <w:b/>
          <w:color w:val="00B050"/>
        </w:rPr>
      </w:pPr>
      <w:r w:rsidRPr="000656D5">
        <w:rPr>
          <w:b/>
          <w:color w:val="00B050"/>
          <w:highlight w:val="yellow"/>
        </w:rPr>
        <w:t>APRESENTAR EM PAPEL TIMBRADO DA EMPRESA</w:t>
      </w:r>
    </w:p>
    <w:p w14:paraId="1AC18AD3" w14:textId="77777777" w:rsidR="0015112C" w:rsidRPr="0015112C" w:rsidRDefault="0015112C" w:rsidP="0015112C">
      <w:pPr>
        <w:spacing w:line="480" w:lineRule="auto"/>
        <w:jc w:val="center"/>
        <w:rPr>
          <w:rFonts w:cs="Arial"/>
          <w:b/>
          <w:sz w:val="24"/>
          <w:szCs w:val="24"/>
          <w:lang/>
        </w:rPr>
      </w:pPr>
    </w:p>
    <w:p w14:paraId="0DF774CE" w14:textId="77777777" w:rsidR="0015112C" w:rsidRPr="0015112C" w:rsidRDefault="0015112C" w:rsidP="0015112C">
      <w:pPr>
        <w:spacing w:line="480" w:lineRule="auto"/>
        <w:jc w:val="center"/>
        <w:rPr>
          <w:rFonts w:cs="Arial"/>
          <w:b/>
          <w:sz w:val="24"/>
          <w:szCs w:val="24"/>
          <w:lang/>
        </w:rPr>
      </w:pPr>
      <w:r w:rsidRPr="0015112C">
        <w:rPr>
          <w:rFonts w:cs="Arial"/>
          <w:b/>
          <w:sz w:val="24"/>
          <w:szCs w:val="24"/>
          <w:lang/>
        </w:rPr>
        <w:t xml:space="preserve">ANEXO </w:t>
      </w:r>
      <w:r w:rsidR="00FA6495">
        <w:rPr>
          <w:rFonts w:cs="Arial"/>
          <w:b/>
          <w:sz w:val="24"/>
          <w:szCs w:val="24"/>
          <w:lang/>
        </w:rPr>
        <w:t>I</w:t>
      </w:r>
      <w:r w:rsidRPr="0015112C">
        <w:rPr>
          <w:rFonts w:cs="Arial"/>
          <w:b/>
          <w:sz w:val="24"/>
          <w:szCs w:val="24"/>
          <w:lang/>
        </w:rPr>
        <w:t>V</w:t>
      </w:r>
    </w:p>
    <w:p w14:paraId="6948C67E" w14:textId="77777777" w:rsidR="00C27D80" w:rsidRDefault="00C27D80" w:rsidP="00C27D80">
      <w:pPr>
        <w:spacing w:before="480" w:line="480" w:lineRule="auto"/>
        <w:jc w:val="center"/>
        <w:rPr>
          <w:rFonts w:cs="Arial"/>
          <w:b/>
          <w:sz w:val="24"/>
          <w:szCs w:val="24"/>
          <w:lang/>
        </w:rPr>
      </w:pPr>
      <w:r w:rsidRPr="00C27D80">
        <w:rPr>
          <w:rFonts w:cs="Arial"/>
          <w:b/>
          <w:sz w:val="24"/>
          <w:szCs w:val="24"/>
          <w:lang/>
        </w:rPr>
        <w:t>Declaração do artigo 38 da Lei 13.303/2016 e artigo 9º do RILC</w:t>
      </w:r>
    </w:p>
    <w:p w14:paraId="27F3D0CD" w14:textId="77777777" w:rsidR="00DD7A66" w:rsidRDefault="00DD7A66" w:rsidP="00DD7A66">
      <w:pPr>
        <w:spacing w:before="480" w:line="480" w:lineRule="auto"/>
        <w:rPr>
          <w:rFonts w:cs="Arial"/>
          <w:sz w:val="24"/>
          <w:szCs w:val="24"/>
        </w:rPr>
      </w:pPr>
      <w:r>
        <w:rPr>
          <w:rFonts w:cs="Arial"/>
          <w:sz w:val="24"/>
          <w:szCs w:val="24"/>
        </w:rPr>
        <w:t xml:space="preserve">........................., inscrito no CNPJ nº ............., por intermédio de seu representante legal o (a) Sr(a) .........., portador (a) da Carteira de Identidade nº ............. e do CPF nº ................, </w:t>
      </w:r>
      <w:r>
        <w:rPr>
          <w:rFonts w:cs="Arial"/>
          <w:b/>
          <w:bCs/>
          <w:sz w:val="24"/>
          <w:szCs w:val="24"/>
        </w:rPr>
        <w:t>declara sob as penas da lei</w:t>
      </w:r>
      <w:r>
        <w:rPr>
          <w:rFonts w:cs="Arial"/>
          <w:sz w:val="24"/>
          <w:szCs w:val="24"/>
        </w:rPr>
        <w:t>, para fins do disposto no art. 9º do Regulamento Interno de Licitações, Contratos e Convênios da Cesama (RILC), em observância ao art. 38 da Lei Federal nº 13.303, de 30 de junho de 2.016, que não está impedida de licitar e contratar com a Cesama, comprometendo-se a informar a ocorrência de fato superveniente impeditivo.</w:t>
      </w:r>
    </w:p>
    <w:p w14:paraId="4F9E1A12" w14:textId="77777777" w:rsidR="00DD7A66" w:rsidRDefault="00DD7A66" w:rsidP="00DD7A66">
      <w:pPr>
        <w:spacing w:before="480"/>
        <w:jc w:val="center"/>
        <w:rPr>
          <w:rFonts w:cs="Arial"/>
          <w:sz w:val="24"/>
          <w:szCs w:val="24"/>
        </w:rPr>
      </w:pPr>
      <w:r>
        <w:rPr>
          <w:rFonts w:cs="Arial"/>
          <w:sz w:val="24"/>
          <w:szCs w:val="24"/>
        </w:rPr>
        <w:t>................................</w:t>
      </w:r>
    </w:p>
    <w:p w14:paraId="7F5AF6F5" w14:textId="77777777" w:rsidR="00DD7A66" w:rsidRDefault="00DD7A66" w:rsidP="00DD7A66">
      <w:pPr>
        <w:jc w:val="center"/>
        <w:rPr>
          <w:rFonts w:cs="Arial"/>
          <w:sz w:val="24"/>
          <w:szCs w:val="24"/>
        </w:rPr>
      </w:pPr>
      <w:r>
        <w:rPr>
          <w:rFonts w:cs="Arial"/>
          <w:sz w:val="24"/>
          <w:szCs w:val="24"/>
        </w:rPr>
        <w:t>Local e Data</w:t>
      </w:r>
    </w:p>
    <w:p w14:paraId="5FC10DB6" w14:textId="77777777" w:rsidR="00DD7A66" w:rsidRDefault="00DD7A66" w:rsidP="00DD7A66">
      <w:pPr>
        <w:spacing w:before="480"/>
        <w:jc w:val="center"/>
        <w:rPr>
          <w:rFonts w:cs="Arial"/>
          <w:sz w:val="24"/>
          <w:szCs w:val="24"/>
        </w:rPr>
      </w:pPr>
    </w:p>
    <w:p w14:paraId="0C37F0F0" w14:textId="77777777" w:rsidR="00DD7A66" w:rsidRDefault="00DD7A66" w:rsidP="00DD7A66">
      <w:pPr>
        <w:spacing w:before="480"/>
        <w:jc w:val="center"/>
        <w:rPr>
          <w:rFonts w:cs="Arial"/>
          <w:sz w:val="24"/>
          <w:szCs w:val="24"/>
        </w:rPr>
      </w:pPr>
      <w:r>
        <w:rPr>
          <w:rFonts w:cs="Arial"/>
          <w:sz w:val="24"/>
          <w:szCs w:val="24"/>
        </w:rPr>
        <w:t>.............................................................</w:t>
      </w:r>
    </w:p>
    <w:p w14:paraId="5922D74A" w14:textId="77777777" w:rsidR="00DD7A66" w:rsidRDefault="00DD7A66" w:rsidP="00DD7A66">
      <w:pPr>
        <w:jc w:val="center"/>
        <w:rPr>
          <w:rFonts w:cs="Arial"/>
          <w:sz w:val="24"/>
          <w:szCs w:val="24"/>
        </w:rPr>
      </w:pPr>
      <w:r>
        <w:rPr>
          <w:rFonts w:cs="Arial"/>
          <w:sz w:val="24"/>
          <w:szCs w:val="24"/>
        </w:rPr>
        <w:t>Assinatura do Representante Legal</w:t>
      </w:r>
    </w:p>
    <w:p w14:paraId="28AA2340" w14:textId="77777777" w:rsidR="0015112C" w:rsidRPr="0015112C" w:rsidRDefault="0015112C" w:rsidP="00F10171">
      <w:pPr>
        <w:spacing w:before="120" w:line="360" w:lineRule="auto"/>
        <w:rPr>
          <w:rFonts w:cs="Arial"/>
          <w:sz w:val="24"/>
          <w:szCs w:val="24"/>
        </w:rPr>
      </w:pPr>
    </w:p>
    <w:sectPr w:rsidR="0015112C" w:rsidRPr="0015112C" w:rsidSect="001F50A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0198" w14:textId="77777777" w:rsidR="002A73C6" w:rsidRDefault="002A73C6">
      <w:r>
        <w:separator/>
      </w:r>
    </w:p>
  </w:endnote>
  <w:endnote w:type="continuationSeparator" w:id="0">
    <w:p w14:paraId="6464C707" w14:textId="77777777" w:rsidR="002A73C6" w:rsidRDefault="002A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CABA" w14:textId="77777777" w:rsidR="00652E83" w:rsidRPr="00374395" w:rsidRDefault="00652E83" w:rsidP="00012D24">
    <w:pPr>
      <w:pStyle w:val="Cabealho"/>
      <w:tabs>
        <w:tab w:val="clear" w:pos="4419"/>
        <w:tab w:val="clear" w:pos="8838"/>
      </w:tabs>
      <w:jc w:val="center"/>
      <w:rPr>
        <w:rFonts w:cs="Arial"/>
        <w:b/>
        <w:bCs/>
        <w:i/>
        <w:sz w:val="12"/>
        <w:szCs w:val="12"/>
      </w:rPr>
    </w:pPr>
    <w:r w:rsidRPr="00374395">
      <w:rPr>
        <w:rFonts w:cs="Arial"/>
        <w:b/>
        <w:bCs/>
        <w:i/>
        <w:sz w:val="12"/>
        <w:szCs w:val="12"/>
      </w:rPr>
      <w:t>Pregão</w:t>
    </w:r>
    <w:r>
      <w:rPr>
        <w:rFonts w:cs="Arial"/>
        <w:b/>
        <w:bCs/>
        <w:i/>
        <w:sz w:val="12"/>
        <w:szCs w:val="12"/>
      </w:rPr>
      <w:t xml:space="preserve"> Eletrônico nº 063/21 </w:t>
    </w:r>
    <w:r w:rsidRPr="00374395">
      <w:rPr>
        <w:rFonts w:cs="Arial"/>
        <w:b/>
        <w:bCs/>
        <w:i/>
        <w:sz w:val="12"/>
        <w:szCs w:val="12"/>
      </w:rPr>
      <w:t xml:space="preserve">– </w:t>
    </w:r>
    <w:r w:rsidRPr="00B73739">
      <w:rPr>
        <w:rFonts w:cs="Arial"/>
        <w:b/>
        <w:bCs/>
        <w:i/>
        <w:sz w:val="12"/>
        <w:szCs w:val="12"/>
      </w:rPr>
      <w:t>Contratação de empresa para a prestação de serviços de Auditoria Contábil, Financeira, Patrimonial e Operacional para a CESAMA, conforme especificações contidas no Termo de Referência</w:t>
    </w:r>
    <w:r>
      <w:rPr>
        <w:rFonts w:cs="Arial"/>
        <w:b/>
        <w:bCs/>
        <w:i/>
        <w:sz w:val="12"/>
        <w:szCs w:val="12"/>
      </w:rPr>
      <w:t>.</w:t>
    </w:r>
  </w:p>
  <w:p w14:paraId="4CC40B86" w14:textId="77777777" w:rsidR="00652E83" w:rsidRPr="00374395" w:rsidRDefault="00652E83" w:rsidP="00012D24">
    <w:pPr>
      <w:pStyle w:val="Cabealho"/>
      <w:tabs>
        <w:tab w:val="clear" w:pos="4419"/>
        <w:tab w:val="clear" w:pos="8838"/>
      </w:tabs>
      <w:jc w:val="center"/>
      <w:rPr>
        <w:rFonts w:cs="Arial"/>
        <w:b/>
        <w:bCs/>
        <w:i/>
        <w:sz w:val="12"/>
        <w:szCs w:val="12"/>
      </w:rPr>
    </w:pPr>
  </w:p>
  <w:p w14:paraId="17FAF83C" w14:textId="77777777" w:rsidR="00652E83" w:rsidRDefault="00652E83"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1211E67F" w14:textId="77777777" w:rsidR="00652E83" w:rsidRPr="00020390" w:rsidRDefault="00652E83" w:rsidP="001231C3">
    <w:pPr>
      <w:pStyle w:val="Rodap"/>
      <w:tabs>
        <w:tab w:val="right" w:pos="8505"/>
      </w:tabs>
      <w:ind w:right="-1"/>
      <w:jc w:val="center"/>
      <w:rPr>
        <w:rFonts w:cs="Arial"/>
        <w:sz w:val="14"/>
        <w:szCs w:val="14"/>
      </w:rPr>
    </w:pPr>
    <w:r w:rsidRPr="00020390">
      <w:rPr>
        <w:rFonts w:cs="Arial"/>
        <w:bCs/>
        <w:sz w:val="14"/>
        <w:szCs w:val="14"/>
      </w:rPr>
      <w:t>CNPJ 21.572.243/0001-74</w:t>
    </w:r>
    <w:r w:rsidRPr="00020390">
      <w:rPr>
        <w:rFonts w:cs="Arial"/>
        <w:bCs/>
        <w:sz w:val="14"/>
        <w:szCs w:val="14"/>
      </w:rPr>
      <w:tab/>
      <w:t>I.E. 367.698.776.0099</w:t>
    </w:r>
  </w:p>
  <w:p w14:paraId="53C461AA" w14:textId="77777777" w:rsidR="00652E83" w:rsidRDefault="00652E83" w:rsidP="001231C3">
    <w:pPr>
      <w:pStyle w:val="Rodap"/>
      <w:tabs>
        <w:tab w:val="right" w:pos="8505"/>
      </w:tabs>
      <w:ind w:right="-1"/>
      <w:jc w:val="center"/>
      <w:rPr>
        <w:rFonts w:cs="Arial"/>
        <w:sz w:val="16"/>
        <w:szCs w:val="16"/>
      </w:rPr>
    </w:pPr>
    <w:r>
      <w:rPr>
        <w:rFonts w:cs="Arial"/>
        <w:sz w:val="16"/>
        <w:szCs w:val="16"/>
      </w:rPr>
      <w:t>Departamento de Licitações e Assessoria de Contratos</w:t>
    </w:r>
  </w:p>
  <w:p w14:paraId="2FE39432" w14:textId="77777777" w:rsidR="00652E83" w:rsidRPr="00DC08CD" w:rsidRDefault="00652E83"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48B9090C" w14:textId="77777777" w:rsidR="00652E83" w:rsidRDefault="00652E83"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7D9CE4C0" w14:textId="77777777" w:rsidR="00652E83" w:rsidRPr="00262B4E" w:rsidRDefault="00652E83"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700A053" w14:textId="77777777" w:rsidR="00652E83" w:rsidRPr="001231C3" w:rsidRDefault="00652E83"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37CB" w14:textId="77777777" w:rsidR="002A73C6" w:rsidRDefault="002A73C6">
      <w:r>
        <w:separator/>
      </w:r>
    </w:p>
  </w:footnote>
  <w:footnote w:type="continuationSeparator" w:id="0">
    <w:p w14:paraId="0AC779C0" w14:textId="77777777" w:rsidR="002A73C6" w:rsidRDefault="002A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60F4" w14:textId="77777777" w:rsidR="00652E83" w:rsidRDefault="00652E8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7478F" w14:textId="77777777" w:rsidR="00652E83" w:rsidRDefault="00652E8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B4B6" w14:textId="272CDD58" w:rsidR="00652E83" w:rsidRDefault="00652E83" w:rsidP="00DE135D">
    <w:pPr>
      <w:pStyle w:val="Cabealho"/>
      <w:spacing w:after="240"/>
      <w:jc w:val="center"/>
    </w:pPr>
    <w:r>
      <w:t xml:space="preserve">    </w:t>
    </w:r>
    <w:r w:rsidR="00D83D7F" w:rsidRPr="00262B4E">
      <w:rPr>
        <w:noProof/>
        <w:sz w:val="16"/>
        <w:szCs w:val="16"/>
        <w:lang w:eastAsia="pt-BR"/>
      </w:rPr>
      <w:drawing>
        <wp:inline distT="0" distB="0" distL="0" distR="0" wp14:anchorId="2F5A6B94" wp14:editId="4CFE2189">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29B0"/>
    <w:multiLevelType w:val="hybridMultilevel"/>
    <w:tmpl w:val="6A76A956"/>
    <w:lvl w:ilvl="0" w:tplc="B816C252">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7"/>
  </w:num>
  <w:num w:numId="4">
    <w:abstractNumId w:val="39"/>
  </w:num>
  <w:num w:numId="5">
    <w:abstractNumId w:val="34"/>
  </w:num>
  <w:num w:numId="6">
    <w:abstractNumId w:val="13"/>
  </w:num>
  <w:num w:numId="7">
    <w:abstractNumId w:val="40"/>
  </w:num>
  <w:num w:numId="8">
    <w:abstractNumId w:val="17"/>
  </w:num>
  <w:num w:numId="9">
    <w:abstractNumId w:val="31"/>
  </w:num>
  <w:num w:numId="10">
    <w:abstractNumId w:val="12"/>
  </w:num>
  <w:num w:numId="11">
    <w:abstractNumId w:val="36"/>
  </w:num>
  <w:num w:numId="12">
    <w:abstractNumId w:val="7"/>
  </w:num>
  <w:num w:numId="13">
    <w:abstractNumId w:val="8"/>
  </w:num>
  <w:num w:numId="14">
    <w:abstractNumId w:val="22"/>
  </w:num>
  <w:num w:numId="15">
    <w:abstractNumId w:val="14"/>
  </w:num>
  <w:num w:numId="16">
    <w:abstractNumId w:val="24"/>
  </w:num>
  <w:num w:numId="17">
    <w:abstractNumId w:val="26"/>
  </w:num>
  <w:num w:numId="18">
    <w:abstractNumId w:val="5"/>
  </w:num>
  <w:num w:numId="19">
    <w:abstractNumId w:val="6"/>
  </w:num>
  <w:num w:numId="20">
    <w:abstractNumId w:val="16"/>
  </w:num>
  <w:num w:numId="21">
    <w:abstractNumId w:val="11"/>
  </w:num>
  <w:num w:numId="22">
    <w:abstractNumId w:val="20"/>
  </w:num>
  <w:num w:numId="23">
    <w:abstractNumId w:val="29"/>
  </w:num>
  <w:num w:numId="24">
    <w:abstractNumId w:val="19"/>
  </w:num>
  <w:num w:numId="25">
    <w:abstractNumId w:val="30"/>
  </w:num>
  <w:num w:numId="26">
    <w:abstractNumId w:val="35"/>
  </w:num>
  <w:num w:numId="27">
    <w:abstractNumId w:val="27"/>
  </w:num>
  <w:num w:numId="28">
    <w:abstractNumId w:val="9"/>
  </w:num>
  <w:num w:numId="29">
    <w:abstractNumId w:val="28"/>
  </w:num>
  <w:num w:numId="30">
    <w:abstractNumId w:val="38"/>
  </w:num>
  <w:num w:numId="31">
    <w:abstractNumId w:val="25"/>
  </w:num>
  <w:num w:numId="32">
    <w:abstractNumId w:val="18"/>
  </w:num>
  <w:num w:numId="33">
    <w:abstractNumId w:val="10"/>
  </w:num>
  <w:num w:numId="34">
    <w:abstractNumId w:val="23"/>
  </w:num>
  <w:num w:numId="35">
    <w:abstractNumId w:val="33"/>
  </w:num>
  <w:num w:numId="36">
    <w:abstractNumId w:val="32"/>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15"/>
    <w:rsid w:val="00007796"/>
    <w:rsid w:val="00012D24"/>
    <w:rsid w:val="00020938"/>
    <w:rsid w:val="0002195D"/>
    <w:rsid w:val="00022214"/>
    <w:rsid w:val="00022C3D"/>
    <w:rsid w:val="000316B2"/>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E4C"/>
    <w:rsid w:val="000A40D4"/>
    <w:rsid w:val="000A4614"/>
    <w:rsid w:val="000A7FB7"/>
    <w:rsid w:val="000B395F"/>
    <w:rsid w:val="000B3AC8"/>
    <w:rsid w:val="000C3CB3"/>
    <w:rsid w:val="000C7889"/>
    <w:rsid w:val="000D114B"/>
    <w:rsid w:val="000D17E4"/>
    <w:rsid w:val="000D4B9B"/>
    <w:rsid w:val="000D5B47"/>
    <w:rsid w:val="000E332E"/>
    <w:rsid w:val="000E375E"/>
    <w:rsid w:val="000E6267"/>
    <w:rsid w:val="000E6E5B"/>
    <w:rsid w:val="000F4549"/>
    <w:rsid w:val="000F6083"/>
    <w:rsid w:val="000F688B"/>
    <w:rsid w:val="00100247"/>
    <w:rsid w:val="00104E00"/>
    <w:rsid w:val="0011175D"/>
    <w:rsid w:val="0011752B"/>
    <w:rsid w:val="001231C3"/>
    <w:rsid w:val="00123449"/>
    <w:rsid w:val="00123D84"/>
    <w:rsid w:val="00127C29"/>
    <w:rsid w:val="00130DCE"/>
    <w:rsid w:val="00134738"/>
    <w:rsid w:val="00134A0D"/>
    <w:rsid w:val="001352C5"/>
    <w:rsid w:val="00135A54"/>
    <w:rsid w:val="00140911"/>
    <w:rsid w:val="00141562"/>
    <w:rsid w:val="00142A08"/>
    <w:rsid w:val="0015112C"/>
    <w:rsid w:val="00151CE1"/>
    <w:rsid w:val="001533D5"/>
    <w:rsid w:val="00155C17"/>
    <w:rsid w:val="00164FD2"/>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F09A5"/>
    <w:rsid w:val="001F50A5"/>
    <w:rsid w:val="001F68DB"/>
    <w:rsid w:val="00201358"/>
    <w:rsid w:val="00202FE5"/>
    <w:rsid w:val="0020305F"/>
    <w:rsid w:val="002033F9"/>
    <w:rsid w:val="002056BD"/>
    <w:rsid w:val="00205837"/>
    <w:rsid w:val="002162EC"/>
    <w:rsid w:val="002227ED"/>
    <w:rsid w:val="00225035"/>
    <w:rsid w:val="00227C84"/>
    <w:rsid w:val="00234CB0"/>
    <w:rsid w:val="00234D3B"/>
    <w:rsid w:val="00242220"/>
    <w:rsid w:val="00242AE3"/>
    <w:rsid w:val="00243E24"/>
    <w:rsid w:val="002444E9"/>
    <w:rsid w:val="00253BC9"/>
    <w:rsid w:val="0025409B"/>
    <w:rsid w:val="00255CF8"/>
    <w:rsid w:val="00261551"/>
    <w:rsid w:val="00264A1C"/>
    <w:rsid w:val="00281CEB"/>
    <w:rsid w:val="00285867"/>
    <w:rsid w:val="0028737F"/>
    <w:rsid w:val="00287583"/>
    <w:rsid w:val="00287F22"/>
    <w:rsid w:val="002918E8"/>
    <w:rsid w:val="00294A70"/>
    <w:rsid w:val="00295C57"/>
    <w:rsid w:val="002A07D8"/>
    <w:rsid w:val="002A0A54"/>
    <w:rsid w:val="002A40AE"/>
    <w:rsid w:val="002A73C6"/>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0D7"/>
    <w:rsid w:val="00305174"/>
    <w:rsid w:val="003065FD"/>
    <w:rsid w:val="003074E7"/>
    <w:rsid w:val="0031380D"/>
    <w:rsid w:val="0031420A"/>
    <w:rsid w:val="003151DD"/>
    <w:rsid w:val="00315AFC"/>
    <w:rsid w:val="00315CB0"/>
    <w:rsid w:val="003167FE"/>
    <w:rsid w:val="00317590"/>
    <w:rsid w:val="00317651"/>
    <w:rsid w:val="00322205"/>
    <w:rsid w:val="003228F8"/>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F1C"/>
    <w:rsid w:val="00393927"/>
    <w:rsid w:val="0039454E"/>
    <w:rsid w:val="003A4F7D"/>
    <w:rsid w:val="003A569E"/>
    <w:rsid w:val="003B5E7A"/>
    <w:rsid w:val="003B6B69"/>
    <w:rsid w:val="003C2563"/>
    <w:rsid w:val="003C7D88"/>
    <w:rsid w:val="003D60FC"/>
    <w:rsid w:val="003D626C"/>
    <w:rsid w:val="003D65C6"/>
    <w:rsid w:val="003D6B84"/>
    <w:rsid w:val="003E153C"/>
    <w:rsid w:val="003E4C89"/>
    <w:rsid w:val="003E7907"/>
    <w:rsid w:val="003F0078"/>
    <w:rsid w:val="003F2224"/>
    <w:rsid w:val="003F4904"/>
    <w:rsid w:val="00403869"/>
    <w:rsid w:val="00405640"/>
    <w:rsid w:val="004070D1"/>
    <w:rsid w:val="0041422B"/>
    <w:rsid w:val="004143D0"/>
    <w:rsid w:val="00414773"/>
    <w:rsid w:val="00415B9F"/>
    <w:rsid w:val="004219E2"/>
    <w:rsid w:val="0042214D"/>
    <w:rsid w:val="00422E91"/>
    <w:rsid w:val="00425B37"/>
    <w:rsid w:val="00432517"/>
    <w:rsid w:val="004351D3"/>
    <w:rsid w:val="004422C8"/>
    <w:rsid w:val="00444930"/>
    <w:rsid w:val="00445010"/>
    <w:rsid w:val="00445EE5"/>
    <w:rsid w:val="00452CDE"/>
    <w:rsid w:val="00453682"/>
    <w:rsid w:val="004541DE"/>
    <w:rsid w:val="0045681F"/>
    <w:rsid w:val="00460C81"/>
    <w:rsid w:val="00461FC4"/>
    <w:rsid w:val="00467B6C"/>
    <w:rsid w:val="0047291D"/>
    <w:rsid w:val="00476D1A"/>
    <w:rsid w:val="00481C39"/>
    <w:rsid w:val="00482526"/>
    <w:rsid w:val="0049092E"/>
    <w:rsid w:val="00491C2E"/>
    <w:rsid w:val="0049269A"/>
    <w:rsid w:val="004946F8"/>
    <w:rsid w:val="004A0964"/>
    <w:rsid w:val="004A11D7"/>
    <w:rsid w:val="004A2A29"/>
    <w:rsid w:val="004A412C"/>
    <w:rsid w:val="004A765C"/>
    <w:rsid w:val="004B38D3"/>
    <w:rsid w:val="004B3F8B"/>
    <w:rsid w:val="004B51EA"/>
    <w:rsid w:val="004B670C"/>
    <w:rsid w:val="004C0428"/>
    <w:rsid w:val="004C34DF"/>
    <w:rsid w:val="004C4850"/>
    <w:rsid w:val="004C4A77"/>
    <w:rsid w:val="004C529A"/>
    <w:rsid w:val="004C57A1"/>
    <w:rsid w:val="004C6529"/>
    <w:rsid w:val="004D1228"/>
    <w:rsid w:val="004D39C5"/>
    <w:rsid w:val="004D712F"/>
    <w:rsid w:val="004E0486"/>
    <w:rsid w:val="004E19F1"/>
    <w:rsid w:val="004E4718"/>
    <w:rsid w:val="004E5E45"/>
    <w:rsid w:val="004F0024"/>
    <w:rsid w:val="004F54F5"/>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C85"/>
    <w:rsid w:val="005573E1"/>
    <w:rsid w:val="00560663"/>
    <w:rsid w:val="0056213D"/>
    <w:rsid w:val="00562E8E"/>
    <w:rsid w:val="00563DC4"/>
    <w:rsid w:val="0057258B"/>
    <w:rsid w:val="005728C9"/>
    <w:rsid w:val="0057444B"/>
    <w:rsid w:val="005804CF"/>
    <w:rsid w:val="00580B78"/>
    <w:rsid w:val="00581250"/>
    <w:rsid w:val="00581E97"/>
    <w:rsid w:val="00590E2F"/>
    <w:rsid w:val="005949D5"/>
    <w:rsid w:val="0059717E"/>
    <w:rsid w:val="005A5766"/>
    <w:rsid w:val="005B513A"/>
    <w:rsid w:val="005C46B4"/>
    <w:rsid w:val="005C55D2"/>
    <w:rsid w:val="005C604C"/>
    <w:rsid w:val="005C6ED8"/>
    <w:rsid w:val="005D21EF"/>
    <w:rsid w:val="005D3196"/>
    <w:rsid w:val="005D402F"/>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377B8"/>
    <w:rsid w:val="006424AC"/>
    <w:rsid w:val="006425B3"/>
    <w:rsid w:val="0064759A"/>
    <w:rsid w:val="00647FFC"/>
    <w:rsid w:val="00650D44"/>
    <w:rsid w:val="00650E8D"/>
    <w:rsid w:val="00651997"/>
    <w:rsid w:val="00652E83"/>
    <w:rsid w:val="006656CB"/>
    <w:rsid w:val="006709A6"/>
    <w:rsid w:val="00670D7F"/>
    <w:rsid w:val="00672B53"/>
    <w:rsid w:val="006739C8"/>
    <w:rsid w:val="006765E7"/>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B5800"/>
    <w:rsid w:val="006C0345"/>
    <w:rsid w:val="006C15AC"/>
    <w:rsid w:val="006C4C2F"/>
    <w:rsid w:val="006C69C9"/>
    <w:rsid w:val="006D08F7"/>
    <w:rsid w:val="006D1588"/>
    <w:rsid w:val="006D7685"/>
    <w:rsid w:val="006D7E35"/>
    <w:rsid w:val="006E1427"/>
    <w:rsid w:val="006E3B2E"/>
    <w:rsid w:val="006E3E43"/>
    <w:rsid w:val="006E547E"/>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4451"/>
    <w:rsid w:val="00756995"/>
    <w:rsid w:val="007604C9"/>
    <w:rsid w:val="00762317"/>
    <w:rsid w:val="00762B3E"/>
    <w:rsid w:val="007652F2"/>
    <w:rsid w:val="00770B74"/>
    <w:rsid w:val="00770EB4"/>
    <w:rsid w:val="007736D6"/>
    <w:rsid w:val="00777D47"/>
    <w:rsid w:val="00792BC4"/>
    <w:rsid w:val="00793391"/>
    <w:rsid w:val="007948EE"/>
    <w:rsid w:val="00794BB8"/>
    <w:rsid w:val="00795CF2"/>
    <w:rsid w:val="007A09B4"/>
    <w:rsid w:val="007A49C0"/>
    <w:rsid w:val="007B1B67"/>
    <w:rsid w:val="007B5490"/>
    <w:rsid w:val="007C220A"/>
    <w:rsid w:val="007C3CE0"/>
    <w:rsid w:val="007D23EF"/>
    <w:rsid w:val="007D5FD5"/>
    <w:rsid w:val="007D666D"/>
    <w:rsid w:val="007E3FE1"/>
    <w:rsid w:val="007E5155"/>
    <w:rsid w:val="007F4D4A"/>
    <w:rsid w:val="007F5EBC"/>
    <w:rsid w:val="007F6D09"/>
    <w:rsid w:val="007F75B3"/>
    <w:rsid w:val="007F79A1"/>
    <w:rsid w:val="00804F10"/>
    <w:rsid w:val="00811CCD"/>
    <w:rsid w:val="00813B26"/>
    <w:rsid w:val="00817F3F"/>
    <w:rsid w:val="00821F53"/>
    <w:rsid w:val="00824514"/>
    <w:rsid w:val="00827474"/>
    <w:rsid w:val="008322D7"/>
    <w:rsid w:val="008421DA"/>
    <w:rsid w:val="008526ED"/>
    <w:rsid w:val="0085277F"/>
    <w:rsid w:val="00856066"/>
    <w:rsid w:val="00856599"/>
    <w:rsid w:val="00860420"/>
    <w:rsid w:val="008619F9"/>
    <w:rsid w:val="0086320A"/>
    <w:rsid w:val="00863EB6"/>
    <w:rsid w:val="00865DC6"/>
    <w:rsid w:val="00866B2A"/>
    <w:rsid w:val="00871520"/>
    <w:rsid w:val="00872907"/>
    <w:rsid w:val="00874FA4"/>
    <w:rsid w:val="00876401"/>
    <w:rsid w:val="008805F6"/>
    <w:rsid w:val="00890298"/>
    <w:rsid w:val="008A1758"/>
    <w:rsid w:val="008A1E62"/>
    <w:rsid w:val="008A49EE"/>
    <w:rsid w:val="008B031B"/>
    <w:rsid w:val="008C45B9"/>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22E8D"/>
    <w:rsid w:val="0092672F"/>
    <w:rsid w:val="009316A8"/>
    <w:rsid w:val="009353B8"/>
    <w:rsid w:val="009357D7"/>
    <w:rsid w:val="009402F7"/>
    <w:rsid w:val="00941514"/>
    <w:rsid w:val="00941803"/>
    <w:rsid w:val="00942CF4"/>
    <w:rsid w:val="0094426C"/>
    <w:rsid w:val="0094554A"/>
    <w:rsid w:val="0095605B"/>
    <w:rsid w:val="00960095"/>
    <w:rsid w:val="00962803"/>
    <w:rsid w:val="0096380B"/>
    <w:rsid w:val="00963C8A"/>
    <w:rsid w:val="00966E83"/>
    <w:rsid w:val="00967005"/>
    <w:rsid w:val="00971C7B"/>
    <w:rsid w:val="00972F98"/>
    <w:rsid w:val="00984FE5"/>
    <w:rsid w:val="00985E61"/>
    <w:rsid w:val="00986A7D"/>
    <w:rsid w:val="00990A75"/>
    <w:rsid w:val="009916CD"/>
    <w:rsid w:val="00992130"/>
    <w:rsid w:val="0099229B"/>
    <w:rsid w:val="0099401B"/>
    <w:rsid w:val="00994534"/>
    <w:rsid w:val="009A420A"/>
    <w:rsid w:val="009A5670"/>
    <w:rsid w:val="009A60C0"/>
    <w:rsid w:val="009B25A0"/>
    <w:rsid w:val="009B3E3F"/>
    <w:rsid w:val="009B43A4"/>
    <w:rsid w:val="009C000B"/>
    <w:rsid w:val="009C091E"/>
    <w:rsid w:val="009C106B"/>
    <w:rsid w:val="009C2720"/>
    <w:rsid w:val="009C31F3"/>
    <w:rsid w:val="009C32AF"/>
    <w:rsid w:val="009C4167"/>
    <w:rsid w:val="009C686A"/>
    <w:rsid w:val="009D0AFD"/>
    <w:rsid w:val="009D446B"/>
    <w:rsid w:val="009D6419"/>
    <w:rsid w:val="009D64F7"/>
    <w:rsid w:val="009E1A97"/>
    <w:rsid w:val="009E1D63"/>
    <w:rsid w:val="009E50E3"/>
    <w:rsid w:val="009F1DAD"/>
    <w:rsid w:val="009F4734"/>
    <w:rsid w:val="009F6C4E"/>
    <w:rsid w:val="009F6E3B"/>
    <w:rsid w:val="009F6E7D"/>
    <w:rsid w:val="00A022B9"/>
    <w:rsid w:val="00A02511"/>
    <w:rsid w:val="00A11844"/>
    <w:rsid w:val="00A14B6F"/>
    <w:rsid w:val="00A1513F"/>
    <w:rsid w:val="00A1516A"/>
    <w:rsid w:val="00A20E04"/>
    <w:rsid w:val="00A21ADF"/>
    <w:rsid w:val="00A241E4"/>
    <w:rsid w:val="00A269F5"/>
    <w:rsid w:val="00A31998"/>
    <w:rsid w:val="00A3325C"/>
    <w:rsid w:val="00A33AB8"/>
    <w:rsid w:val="00A359CD"/>
    <w:rsid w:val="00A40348"/>
    <w:rsid w:val="00A47B8D"/>
    <w:rsid w:val="00A47ECC"/>
    <w:rsid w:val="00A500D8"/>
    <w:rsid w:val="00A541AF"/>
    <w:rsid w:val="00A55A08"/>
    <w:rsid w:val="00A62406"/>
    <w:rsid w:val="00A6752F"/>
    <w:rsid w:val="00A7009C"/>
    <w:rsid w:val="00A76B0B"/>
    <w:rsid w:val="00A77A69"/>
    <w:rsid w:val="00A84D87"/>
    <w:rsid w:val="00A8520C"/>
    <w:rsid w:val="00A90F03"/>
    <w:rsid w:val="00AA1908"/>
    <w:rsid w:val="00AA3068"/>
    <w:rsid w:val="00AA3382"/>
    <w:rsid w:val="00AA4CC1"/>
    <w:rsid w:val="00AB4EEA"/>
    <w:rsid w:val="00AB53D3"/>
    <w:rsid w:val="00AB7929"/>
    <w:rsid w:val="00AC102D"/>
    <w:rsid w:val="00AC54E3"/>
    <w:rsid w:val="00AC5C68"/>
    <w:rsid w:val="00AD66FB"/>
    <w:rsid w:val="00AE0618"/>
    <w:rsid w:val="00AE08DD"/>
    <w:rsid w:val="00AE27A5"/>
    <w:rsid w:val="00AE39FF"/>
    <w:rsid w:val="00AE5DC4"/>
    <w:rsid w:val="00AE69C3"/>
    <w:rsid w:val="00AF316B"/>
    <w:rsid w:val="00AF3C00"/>
    <w:rsid w:val="00B02F86"/>
    <w:rsid w:val="00B03EE2"/>
    <w:rsid w:val="00B05D57"/>
    <w:rsid w:val="00B1039D"/>
    <w:rsid w:val="00B104BF"/>
    <w:rsid w:val="00B11A8A"/>
    <w:rsid w:val="00B17B8C"/>
    <w:rsid w:val="00B209B8"/>
    <w:rsid w:val="00B21AB6"/>
    <w:rsid w:val="00B225A0"/>
    <w:rsid w:val="00B22E63"/>
    <w:rsid w:val="00B2557F"/>
    <w:rsid w:val="00B31A40"/>
    <w:rsid w:val="00B32583"/>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3739"/>
    <w:rsid w:val="00B75B9B"/>
    <w:rsid w:val="00B82940"/>
    <w:rsid w:val="00B84B3D"/>
    <w:rsid w:val="00B86D5E"/>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681A"/>
    <w:rsid w:val="00BD74C9"/>
    <w:rsid w:val="00BE5C2C"/>
    <w:rsid w:val="00BE7054"/>
    <w:rsid w:val="00BE7BDB"/>
    <w:rsid w:val="00BF0427"/>
    <w:rsid w:val="00BF0C38"/>
    <w:rsid w:val="00BF2908"/>
    <w:rsid w:val="00BF2A8D"/>
    <w:rsid w:val="00BF321B"/>
    <w:rsid w:val="00BF6AA1"/>
    <w:rsid w:val="00BF7B86"/>
    <w:rsid w:val="00C0144C"/>
    <w:rsid w:val="00C02AC6"/>
    <w:rsid w:val="00C065BC"/>
    <w:rsid w:val="00C11732"/>
    <w:rsid w:val="00C15E8A"/>
    <w:rsid w:val="00C216D2"/>
    <w:rsid w:val="00C22D9D"/>
    <w:rsid w:val="00C2720C"/>
    <w:rsid w:val="00C27D80"/>
    <w:rsid w:val="00C303C6"/>
    <w:rsid w:val="00C3186E"/>
    <w:rsid w:val="00C34AAE"/>
    <w:rsid w:val="00C4188D"/>
    <w:rsid w:val="00C41A06"/>
    <w:rsid w:val="00C47E8D"/>
    <w:rsid w:val="00C607EB"/>
    <w:rsid w:val="00C63801"/>
    <w:rsid w:val="00C64146"/>
    <w:rsid w:val="00C67737"/>
    <w:rsid w:val="00C73D2F"/>
    <w:rsid w:val="00C831F0"/>
    <w:rsid w:val="00C84364"/>
    <w:rsid w:val="00C84EDB"/>
    <w:rsid w:val="00C86762"/>
    <w:rsid w:val="00C8749C"/>
    <w:rsid w:val="00C907FF"/>
    <w:rsid w:val="00C925F9"/>
    <w:rsid w:val="00C93921"/>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E1A43"/>
    <w:rsid w:val="00CE3308"/>
    <w:rsid w:val="00CF4094"/>
    <w:rsid w:val="00CF5E14"/>
    <w:rsid w:val="00D004D7"/>
    <w:rsid w:val="00D0172E"/>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3E59"/>
    <w:rsid w:val="00D44748"/>
    <w:rsid w:val="00D4646B"/>
    <w:rsid w:val="00D5111B"/>
    <w:rsid w:val="00D6250C"/>
    <w:rsid w:val="00D634B0"/>
    <w:rsid w:val="00D6586E"/>
    <w:rsid w:val="00D71E31"/>
    <w:rsid w:val="00D72D4E"/>
    <w:rsid w:val="00D81080"/>
    <w:rsid w:val="00D8166E"/>
    <w:rsid w:val="00D83D7F"/>
    <w:rsid w:val="00D8491C"/>
    <w:rsid w:val="00D85895"/>
    <w:rsid w:val="00D921AF"/>
    <w:rsid w:val="00D93EEF"/>
    <w:rsid w:val="00D9478A"/>
    <w:rsid w:val="00D95387"/>
    <w:rsid w:val="00D9563C"/>
    <w:rsid w:val="00DA2E96"/>
    <w:rsid w:val="00DA2F03"/>
    <w:rsid w:val="00DB0C5A"/>
    <w:rsid w:val="00DB2A2F"/>
    <w:rsid w:val="00DB2ADB"/>
    <w:rsid w:val="00DB3B7F"/>
    <w:rsid w:val="00DC0E31"/>
    <w:rsid w:val="00DC3795"/>
    <w:rsid w:val="00DC4FC2"/>
    <w:rsid w:val="00DC6FAD"/>
    <w:rsid w:val="00DD1971"/>
    <w:rsid w:val="00DD46BF"/>
    <w:rsid w:val="00DD7027"/>
    <w:rsid w:val="00DD7A66"/>
    <w:rsid w:val="00DE1314"/>
    <w:rsid w:val="00DE135D"/>
    <w:rsid w:val="00DE2A28"/>
    <w:rsid w:val="00DE2FDD"/>
    <w:rsid w:val="00DE6A85"/>
    <w:rsid w:val="00E014D4"/>
    <w:rsid w:val="00E11C9C"/>
    <w:rsid w:val="00E122F6"/>
    <w:rsid w:val="00E12A7F"/>
    <w:rsid w:val="00E1324A"/>
    <w:rsid w:val="00E135E7"/>
    <w:rsid w:val="00E13ED0"/>
    <w:rsid w:val="00E14DC6"/>
    <w:rsid w:val="00E15872"/>
    <w:rsid w:val="00E1624F"/>
    <w:rsid w:val="00E170F9"/>
    <w:rsid w:val="00E30478"/>
    <w:rsid w:val="00E3191D"/>
    <w:rsid w:val="00E33B50"/>
    <w:rsid w:val="00E35CDC"/>
    <w:rsid w:val="00E426A7"/>
    <w:rsid w:val="00E43FA8"/>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F0"/>
    <w:rsid w:val="00E809AB"/>
    <w:rsid w:val="00E81132"/>
    <w:rsid w:val="00E823AF"/>
    <w:rsid w:val="00E826C9"/>
    <w:rsid w:val="00E8402E"/>
    <w:rsid w:val="00E86D0D"/>
    <w:rsid w:val="00E878BA"/>
    <w:rsid w:val="00E9247A"/>
    <w:rsid w:val="00EA243A"/>
    <w:rsid w:val="00EA5926"/>
    <w:rsid w:val="00EB03A1"/>
    <w:rsid w:val="00EB3C86"/>
    <w:rsid w:val="00EC167E"/>
    <w:rsid w:val="00EC1D83"/>
    <w:rsid w:val="00EC2CA8"/>
    <w:rsid w:val="00EC3BE7"/>
    <w:rsid w:val="00EC3FB1"/>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7147E"/>
    <w:rsid w:val="00F717DD"/>
    <w:rsid w:val="00F71E9A"/>
    <w:rsid w:val="00F73A02"/>
    <w:rsid w:val="00F82C66"/>
    <w:rsid w:val="00F85DB4"/>
    <w:rsid w:val="00F86197"/>
    <w:rsid w:val="00F87DAA"/>
    <w:rsid w:val="00F91BC0"/>
    <w:rsid w:val="00F91CE8"/>
    <w:rsid w:val="00F93044"/>
    <w:rsid w:val="00F97613"/>
    <w:rsid w:val="00FA21C5"/>
    <w:rsid w:val="00FA6495"/>
    <w:rsid w:val="00FA7BDE"/>
    <w:rsid w:val="00FB494C"/>
    <w:rsid w:val="00FB626C"/>
    <w:rsid w:val="00FC2DC7"/>
    <w:rsid w:val="00FC3630"/>
    <w:rsid w:val="00FD1CB9"/>
    <w:rsid w:val="00FD3395"/>
    <w:rsid w:val="00FD3902"/>
    <w:rsid w:val="00FD5429"/>
    <w:rsid w:val="00FD6AF0"/>
    <w:rsid w:val="00FE5AD2"/>
    <w:rsid w:val="00FE7C40"/>
    <w:rsid w:val="00FE7FC1"/>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3BEC41D"/>
  <w15:chartTrackingRefBased/>
  <w15:docId w15:val="{ABCC2312-8F82-40DE-820C-F359575D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5284</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33751</CharactersWithSpaces>
  <SharedDoc>false</SharedDoc>
  <HLinks>
    <vt:vector size="102" baseType="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1507443</vt:i4>
      </vt:variant>
      <vt:variant>
        <vt:i4>36</vt:i4>
      </vt:variant>
      <vt:variant>
        <vt:i4>0</vt:i4>
      </vt:variant>
      <vt:variant>
        <vt:i4>5</vt:i4>
      </vt:variant>
      <vt:variant>
        <vt:lpwstr>http://cesama.com.br/site/uploads/paginas_arquivos/124/15573469006.pdf</vt:lpwstr>
      </vt:variant>
      <vt:variant>
        <vt:lpwstr/>
      </vt:variant>
      <vt:variant>
        <vt:i4>4915289</vt:i4>
      </vt:variant>
      <vt:variant>
        <vt:i4>33</vt:i4>
      </vt:variant>
      <vt:variant>
        <vt:i4>0</vt:i4>
      </vt:variant>
      <vt:variant>
        <vt:i4>5</vt:i4>
      </vt:variant>
      <vt:variant>
        <vt:lpwstr>http://www.cesama.com.br/</vt:lpwstr>
      </vt:variant>
      <vt:variant>
        <vt:lpwstr/>
      </vt:variant>
      <vt:variant>
        <vt:i4>5046272</vt:i4>
      </vt:variant>
      <vt:variant>
        <vt:i4>30</vt:i4>
      </vt:variant>
      <vt:variant>
        <vt:i4>0</vt:i4>
      </vt:variant>
      <vt:variant>
        <vt:i4>5</vt:i4>
      </vt:variant>
      <vt:variant>
        <vt:lpwstr>http://www.pjf.mg.gov.br/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2021-09-06T17:42:00Z</cp:lastPrinted>
  <dcterms:created xsi:type="dcterms:W3CDTF">2022-01-20T19:58:00Z</dcterms:created>
  <dcterms:modified xsi:type="dcterms:W3CDTF">2022-01-20T20:11:00Z</dcterms:modified>
</cp:coreProperties>
</file>