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1E97" w:rsidRPr="003F37E2" w:rsidRDefault="00581E97" w:rsidP="00581E97">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4F168E">
        <w:rPr>
          <w:rFonts w:eastAsia="Arial Unicode MS" w:cs="Arial"/>
          <w:b/>
          <w:sz w:val="26"/>
          <w:szCs w:val="26"/>
        </w:rPr>
        <w:t>81</w:t>
      </w:r>
      <w:r w:rsidRPr="003F37E2">
        <w:rPr>
          <w:rFonts w:eastAsia="Arial Unicode MS" w:cs="Arial"/>
          <w:b/>
          <w:sz w:val="26"/>
          <w:szCs w:val="26"/>
        </w:rPr>
        <w:t>/</w:t>
      </w:r>
      <w:r w:rsidR="004F168E">
        <w:rPr>
          <w:rFonts w:eastAsia="Arial Unicode MS" w:cs="Arial"/>
          <w:b/>
          <w:sz w:val="26"/>
          <w:szCs w:val="26"/>
        </w:rPr>
        <w:t>2021</w:t>
      </w:r>
    </w:p>
    <w:p w:rsidR="00EE130A" w:rsidRPr="000B52C1" w:rsidRDefault="00EE130A" w:rsidP="00EE130A">
      <w:pPr>
        <w:spacing w:before="120" w:line="360" w:lineRule="auto"/>
        <w:ind w:left="2268"/>
        <w:rPr>
          <w:rFonts w:eastAsia="Arial Unicode MS" w:cs="Arial"/>
          <w:sz w:val="24"/>
          <w:szCs w:val="24"/>
        </w:rPr>
      </w:pPr>
      <w:r w:rsidRPr="00274B02">
        <w:rPr>
          <w:rFonts w:eastAsia="Arial Unicode MS" w:cs="Arial"/>
          <w:sz w:val="24"/>
          <w:szCs w:val="24"/>
        </w:rPr>
        <w:t xml:space="preserve">Contrato de </w:t>
      </w:r>
      <w:r>
        <w:rPr>
          <w:rFonts w:eastAsia="Arial Unicode MS" w:cs="Arial"/>
          <w:sz w:val="24"/>
          <w:szCs w:val="24"/>
        </w:rPr>
        <w:t>prestação de serviços</w:t>
      </w:r>
      <w:r w:rsidRPr="00274B02">
        <w:rPr>
          <w:rFonts w:eastAsia="Arial Unicode MS" w:cs="Arial"/>
          <w:sz w:val="24"/>
          <w:szCs w:val="24"/>
        </w:rPr>
        <w:t xml:space="preserve"> que entre si celebram a </w:t>
      </w:r>
      <w:r w:rsidRPr="000B52C1">
        <w:rPr>
          <w:rFonts w:eastAsia="Arial Unicode MS" w:cs="Arial"/>
          <w:sz w:val="24"/>
          <w:szCs w:val="24"/>
        </w:rPr>
        <w:t xml:space="preserve">Companhia de Saneamento Municipal - </w:t>
      </w:r>
      <w:r w:rsidRPr="000B52C1">
        <w:rPr>
          <w:rFonts w:eastAsia="Arial Unicode MS" w:cs="Arial"/>
          <w:b/>
          <w:bCs/>
          <w:sz w:val="24"/>
          <w:szCs w:val="24"/>
        </w:rPr>
        <w:t xml:space="preserve">CESAMA </w:t>
      </w:r>
      <w:r w:rsidRPr="000B52C1">
        <w:rPr>
          <w:rFonts w:eastAsia="Arial Unicode MS" w:cs="Arial"/>
          <w:sz w:val="24"/>
          <w:szCs w:val="24"/>
        </w:rPr>
        <w:t xml:space="preserve">e a empresa </w:t>
      </w:r>
      <w:r w:rsidR="00F21D10">
        <w:rPr>
          <w:rFonts w:eastAsia="Arial Unicode MS" w:cs="Arial"/>
          <w:b/>
          <w:sz w:val="24"/>
          <w:szCs w:val="24"/>
        </w:rPr>
        <w:t>ÁGUA SYSTEM SERVIÇOS LTDA</w:t>
      </w:r>
      <w:r w:rsidR="002F0C4D" w:rsidRPr="000B52C1">
        <w:rPr>
          <w:rFonts w:eastAsia="Arial Unicode MS" w:cs="Arial"/>
          <w:sz w:val="24"/>
          <w:szCs w:val="24"/>
        </w:rPr>
        <w:t>.</w:t>
      </w:r>
    </w:p>
    <w:p w:rsidR="00580B78" w:rsidRPr="000B52C1" w:rsidRDefault="00EE130A" w:rsidP="00580B78">
      <w:pPr>
        <w:spacing w:before="360" w:line="360" w:lineRule="auto"/>
        <w:rPr>
          <w:rFonts w:eastAsia="Arial Unicode MS" w:cs="Arial"/>
          <w:sz w:val="24"/>
          <w:szCs w:val="24"/>
        </w:rPr>
      </w:pPr>
      <w:r w:rsidRPr="000B52C1">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w:t>
      </w:r>
      <w:r w:rsidR="00EB5E9A" w:rsidRPr="00EB5E9A">
        <w:rPr>
          <w:rFonts w:eastAsia="Arial Unicode MS" w:cs="Arial"/>
          <w:color w:val="FF0000"/>
          <w:sz w:val="24"/>
          <w:szCs w:val="24"/>
        </w:rPr>
        <w:t>Júlio César Teixeira</w:t>
      </w:r>
      <w:r w:rsidRPr="000B52C1">
        <w:rPr>
          <w:rFonts w:eastAsia="Arial Unicode MS" w:cs="Arial"/>
          <w:sz w:val="24"/>
          <w:szCs w:val="24"/>
        </w:rPr>
        <w:t xml:space="preserve">, brasileiro, </w:t>
      </w:r>
      <w:r w:rsidR="00EB5E9A">
        <w:rPr>
          <w:rFonts w:eastAsia="Arial Unicode MS" w:cs="Arial"/>
          <w:sz w:val="24"/>
          <w:szCs w:val="24"/>
        </w:rPr>
        <w:t>solteiro</w:t>
      </w:r>
      <w:r w:rsidRPr="000B52C1">
        <w:rPr>
          <w:rFonts w:eastAsia="Arial Unicode MS" w:cs="Arial"/>
          <w:sz w:val="24"/>
          <w:szCs w:val="24"/>
        </w:rPr>
        <w:t>, engenheiro</w:t>
      </w:r>
      <w:r w:rsidR="006D44F0">
        <w:rPr>
          <w:rFonts w:eastAsia="Arial Unicode MS" w:cs="Arial"/>
          <w:sz w:val="24"/>
          <w:szCs w:val="24"/>
        </w:rPr>
        <w:t xml:space="preserve"> civil</w:t>
      </w:r>
      <w:r w:rsidRPr="000B52C1">
        <w:rPr>
          <w:rFonts w:eastAsia="Arial Unicode MS" w:cs="Arial"/>
          <w:sz w:val="24"/>
          <w:szCs w:val="24"/>
        </w:rPr>
        <w:t xml:space="preserve">, celebra este Contrato com </w:t>
      </w:r>
      <w:r w:rsidR="00580B78" w:rsidRPr="000B52C1">
        <w:rPr>
          <w:rFonts w:eastAsia="Arial Unicode MS" w:cs="Arial"/>
          <w:sz w:val="24"/>
          <w:szCs w:val="24"/>
        </w:rPr>
        <w:t xml:space="preserve">a empresa </w:t>
      </w:r>
      <w:r w:rsidR="00F21D10">
        <w:rPr>
          <w:rFonts w:eastAsia="Arial Unicode MS" w:cs="Arial"/>
          <w:b/>
          <w:sz w:val="24"/>
          <w:szCs w:val="24"/>
        </w:rPr>
        <w:t>ÁGUA SYSTEM SERVIÇOS LTDA</w:t>
      </w:r>
      <w:r w:rsidR="00580B78" w:rsidRPr="000B52C1">
        <w:rPr>
          <w:rFonts w:eastAsia="Arial Unicode MS" w:cs="Arial"/>
          <w:sz w:val="24"/>
          <w:szCs w:val="24"/>
        </w:rPr>
        <w:t xml:space="preserve">, inscrita no CNPJ sob o nº </w:t>
      </w:r>
      <w:r w:rsidR="006D44F0">
        <w:rPr>
          <w:rFonts w:eastAsia="Arial Unicode MS" w:cs="Arial"/>
          <w:sz w:val="24"/>
          <w:szCs w:val="24"/>
        </w:rPr>
        <w:t>01.562.143/0001-50</w:t>
      </w:r>
      <w:r w:rsidR="00580B78" w:rsidRPr="000B52C1">
        <w:rPr>
          <w:rFonts w:eastAsia="Arial Unicode MS" w:cs="Arial"/>
          <w:sz w:val="24"/>
          <w:szCs w:val="24"/>
        </w:rPr>
        <w:t xml:space="preserve">, situada na </w:t>
      </w:r>
      <w:r w:rsidR="006D44F0">
        <w:rPr>
          <w:rFonts w:eastAsia="Arial Unicode MS" w:cs="Arial"/>
          <w:sz w:val="24"/>
          <w:szCs w:val="24"/>
        </w:rPr>
        <w:t>Rua João Bueno Júnior, 38 – Vila São João, Mogi Guaçu/SP (CEP 13840.321)</w:t>
      </w:r>
      <w:r w:rsidR="00580B78" w:rsidRPr="000B52C1">
        <w:rPr>
          <w:rFonts w:eastAsia="Arial Unicode MS" w:cs="Arial"/>
          <w:sz w:val="24"/>
          <w:szCs w:val="24"/>
        </w:rPr>
        <w:t xml:space="preserve">, neste ato representada por </w:t>
      </w:r>
      <w:r w:rsidR="006D44F0">
        <w:rPr>
          <w:rFonts w:eastAsia="Arial Unicode MS" w:cs="Arial"/>
          <w:sz w:val="24"/>
          <w:szCs w:val="24"/>
        </w:rPr>
        <w:t>Luiz Roberto</w:t>
      </w:r>
      <w:r w:rsidR="00C270A1">
        <w:rPr>
          <w:rFonts w:eastAsia="Arial Unicode MS" w:cs="Arial"/>
          <w:sz w:val="24"/>
          <w:szCs w:val="24"/>
        </w:rPr>
        <w:t xml:space="preserve"> de Rossi, brasileiro, divorciado, empresário, Identidade nº 9.678.417-9 SSP/SP, CPF 962.090.118.53</w:t>
      </w:r>
      <w:r w:rsidR="00580B78" w:rsidRPr="000B52C1">
        <w:rPr>
          <w:rFonts w:eastAsia="Arial Unicode MS" w:cs="Arial"/>
          <w:sz w:val="24"/>
          <w:szCs w:val="24"/>
        </w:rPr>
        <w:t xml:space="preserve">, cujo objeto é a </w:t>
      </w:r>
      <w:r w:rsidR="00835AD1" w:rsidRPr="000B52C1">
        <w:rPr>
          <w:rFonts w:eastAsia="Arial Unicode MS" w:cs="Arial"/>
          <w:b/>
          <w:sz w:val="24"/>
          <w:szCs w:val="24"/>
        </w:rPr>
        <w:t>substituição de hidrômetros</w:t>
      </w:r>
      <w:r w:rsidR="00835AD1" w:rsidRPr="00531A46">
        <w:rPr>
          <w:rFonts w:eastAsia="Arial Unicode MS" w:cs="Arial"/>
          <w:b/>
          <w:color w:val="000000"/>
          <w:sz w:val="24"/>
          <w:szCs w:val="24"/>
        </w:rPr>
        <w:t xml:space="preserve"> de diâmetros 1/2" (meia polegada), e em casos de redimensionamento, hidrômetros de diâmetros de 3/4" (três quartos da polegada)e 1" (uma polegada) em uso, na troca por hidrômetros novos, e instalação de lacres, de encaixe ou de cabo de aço. Sempre que necessário, para a mesma troca, executar </w:t>
      </w:r>
      <w:r w:rsidR="00835AD1" w:rsidRPr="000B52C1">
        <w:rPr>
          <w:rFonts w:eastAsia="Arial Unicode MS" w:cs="Arial"/>
          <w:b/>
          <w:sz w:val="24"/>
          <w:szCs w:val="24"/>
        </w:rPr>
        <w:t>substituição de tubetes e registros (antigos) existentes adjuntos aos hidrômetros, por tubetes de tamanhos diferentes e registros, e quaisquer outros serviços complementares essenciais à execução do serviço</w:t>
      </w:r>
      <w:r w:rsidR="00580B78" w:rsidRPr="000B52C1">
        <w:rPr>
          <w:rFonts w:eastAsia="Arial Unicode MS" w:cs="Arial"/>
          <w:sz w:val="24"/>
          <w:szCs w:val="24"/>
        </w:rPr>
        <w:t>, conforme homologação d</w:t>
      </w:r>
      <w:r w:rsidR="000B52C1" w:rsidRPr="000B52C1">
        <w:rPr>
          <w:rFonts w:eastAsia="Arial Unicode MS" w:cs="Arial"/>
          <w:sz w:val="24"/>
          <w:szCs w:val="24"/>
        </w:rPr>
        <w:t>a</w:t>
      </w:r>
      <w:r w:rsidR="00580B78" w:rsidRPr="000B52C1">
        <w:rPr>
          <w:rFonts w:eastAsia="Arial Unicode MS" w:cs="Arial"/>
          <w:sz w:val="24"/>
          <w:szCs w:val="24"/>
        </w:rPr>
        <w:t xml:space="preserve"> Diretoria Executivaregistrada à fl. </w:t>
      </w:r>
      <w:r w:rsidR="00C270A1">
        <w:rPr>
          <w:rFonts w:eastAsia="Arial Unicode MS" w:cs="Arial"/>
          <w:sz w:val="24"/>
          <w:szCs w:val="24"/>
        </w:rPr>
        <w:t>838</w:t>
      </w:r>
      <w:r w:rsidR="00580B78" w:rsidRPr="000B52C1">
        <w:rPr>
          <w:rFonts w:eastAsia="Arial Unicode MS" w:cs="Arial"/>
          <w:sz w:val="24"/>
          <w:szCs w:val="24"/>
        </w:rPr>
        <w:t xml:space="preserve"> do processo licitatório, e proposta vencedora do </w:t>
      </w:r>
      <w:r w:rsidR="00580B78" w:rsidRPr="000B52C1">
        <w:rPr>
          <w:rFonts w:eastAsia="Arial Unicode MS" w:cs="Arial"/>
          <w:b/>
          <w:sz w:val="24"/>
          <w:szCs w:val="24"/>
        </w:rPr>
        <w:t xml:space="preserve">PREGÃO ELETRÔNICO Nº </w:t>
      </w:r>
      <w:r w:rsidR="00531A46" w:rsidRPr="000B52C1">
        <w:rPr>
          <w:rFonts w:eastAsia="Arial Unicode MS" w:cs="Arial"/>
          <w:b/>
          <w:sz w:val="24"/>
          <w:szCs w:val="24"/>
        </w:rPr>
        <w:t>115/20</w:t>
      </w:r>
      <w:r w:rsidR="00580B78" w:rsidRPr="000B52C1">
        <w:rPr>
          <w:rFonts w:eastAsia="Arial Unicode MS" w:cs="Arial"/>
          <w:sz w:val="24"/>
          <w:szCs w:val="24"/>
        </w:rPr>
        <w:t>, mediante as cláusulas e condições seguintes:</w:t>
      </w:r>
    </w:p>
    <w:p w:rsidR="00EE130A" w:rsidRPr="000B52C1" w:rsidRDefault="00EE130A" w:rsidP="00EE130A">
      <w:pPr>
        <w:pStyle w:val="Ttulo2"/>
        <w:spacing w:before="480" w:line="360" w:lineRule="auto"/>
        <w:jc w:val="both"/>
        <w:rPr>
          <w:rFonts w:ascii="Arial" w:eastAsia="Arial Unicode MS" w:hAnsi="Arial" w:cs="Arial"/>
          <w:bCs w:val="0"/>
        </w:rPr>
      </w:pPr>
      <w:r w:rsidRPr="000B52C1">
        <w:rPr>
          <w:rFonts w:ascii="Arial" w:eastAsia="Arial Unicode MS" w:hAnsi="Arial" w:cs="Arial"/>
        </w:rPr>
        <w:t>CLÁUSULA PRIMEIRA: PARTES</w:t>
      </w:r>
    </w:p>
    <w:p w:rsidR="00907A64" w:rsidRPr="00274B02" w:rsidRDefault="00907A64" w:rsidP="00907A64">
      <w:pPr>
        <w:numPr>
          <w:ilvl w:val="0"/>
          <w:numId w:val="1"/>
        </w:numPr>
        <w:spacing w:before="120" w:line="360" w:lineRule="auto"/>
        <w:rPr>
          <w:rFonts w:eastAsia="Arial Unicode MS" w:cs="Arial"/>
          <w:sz w:val="24"/>
          <w:szCs w:val="24"/>
        </w:rPr>
      </w:pPr>
      <w:r w:rsidRPr="00274B02">
        <w:rPr>
          <w:rFonts w:eastAsia="Arial Unicode MS" w:cs="Arial"/>
          <w:sz w:val="24"/>
          <w:szCs w:val="24"/>
        </w:rPr>
        <w:t>1.1</w:t>
      </w:r>
      <w:r w:rsidRPr="000B52C1">
        <w:rPr>
          <w:rFonts w:eastAsia="Arial Unicode MS" w:cs="Arial"/>
          <w:sz w:val="24"/>
          <w:szCs w:val="24"/>
        </w:rPr>
        <w:t xml:space="preserve">. Para os efeitos das disposições contratuais, a Companhia de Saneamento Municipal – </w:t>
      </w:r>
      <w:r w:rsidRPr="000B52C1">
        <w:rPr>
          <w:rFonts w:eastAsia="Arial Unicode MS" w:cs="Arial"/>
          <w:b/>
          <w:bCs/>
          <w:sz w:val="24"/>
          <w:szCs w:val="24"/>
        </w:rPr>
        <w:t>CESAMA</w:t>
      </w:r>
      <w:r w:rsidRPr="000B52C1">
        <w:rPr>
          <w:rFonts w:eastAsia="Arial Unicode MS" w:cs="Arial"/>
          <w:sz w:val="24"/>
          <w:szCs w:val="24"/>
        </w:rPr>
        <w:t xml:space="preserve"> será designada pela sigla </w:t>
      </w:r>
      <w:r w:rsidRPr="000B52C1">
        <w:rPr>
          <w:rFonts w:eastAsia="Arial Unicode MS" w:cs="Arial"/>
          <w:b/>
          <w:bCs/>
          <w:sz w:val="24"/>
          <w:szCs w:val="24"/>
        </w:rPr>
        <w:t>CESAMA</w:t>
      </w:r>
      <w:r w:rsidRPr="000B52C1">
        <w:rPr>
          <w:rFonts w:eastAsia="Arial Unicode MS" w:cs="Arial"/>
          <w:sz w:val="24"/>
          <w:szCs w:val="24"/>
        </w:rPr>
        <w:t xml:space="preserve"> e a empresa </w:t>
      </w:r>
      <w:r w:rsidR="006D44F0">
        <w:rPr>
          <w:rFonts w:eastAsia="Arial Unicode MS" w:cs="Arial"/>
          <w:b/>
          <w:sz w:val="24"/>
          <w:szCs w:val="24"/>
        </w:rPr>
        <w:t xml:space="preserve">Água System Serviços </w:t>
      </w:r>
      <w:proofErr w:type="spellStart"/>
      <w:r w:rsidR="006D44F0">
        <w:rPr>
          <w:rFonts w:eastAsia="Arial Unicode MS" w:cs="Arial"/>
          <w:b/>
          <w:sz w:val="24"/>
          <w:szCs w:val="24"/>
        </w:rPr>
        <w:t>Ltda</w:t>
      </w:r>
      <w:proofErr w:type="spellEnd"/>
      <w:r w:rsidR="00FA5485">
        <w:rPr>
          <w:rFonts w:eastAsia="Arial Unicode MS" w:cs="Arial"/>
          <w:b/>
          <w:sz w:val="24"/>
          <w:szCs w:val="24"/>
        </w:rPr>
        <w:t xml:space="preserve"> </w:t>
      </w:r>
      <w:r w:rsidRPr="000B52C1">
        <w:rPr>
          <w:rFonts w:eastAsia="Arial Unicode MS" w:cs="Arial"/>
          <w:sz w:val="24"/>
          <w:szCs w:val="24"/>
        </w:rPr>
        <w:t xml:space="preserve">por </w:t>
      </w:r>
      <w:r w:rsidRPr="000B52C1">
        <w:rPr>
          <w:rFonts w:eastAsia="Arial Unicode MS" w:cs="Arial"/>
          <w:b/>
          <w:bCs/>
          <w:sz w:val="24"/>
          <w:szCs w:val="24"/>
        </w:rPr>
        <w:t>CONTRATADA</w:t>
      </w:r>
      <w:r w:rsidRPr="000B52C1">
        <w:rPr>
          <w:rFonts w:eastAsia="Arial Unicode MS" w:cs="Arial"/>
          <w:sz w:val="24"/>
          <w:szCs w:val="24"/>
        </w:rPr>
        <w:t>;</w:t>
      </w:r>
    </w:p>
    <w:p w:rsidR="00EE130A" w:rsidRPr="00274B02" w:rsidRDefault="00EE130A" w:rsidP="00EE130A">
      <w:pPr>
        <w:spacing w:before="480" w:line="360" w:lineRule="auto"/>
        <w:rPr>
          <w:rFonts w:eastAsia="Arial Unicode MS" w:cs="Arial"/>
          <w:b/>
          <w:sz w:val="24"/>
          <w:szCs w:val="24"/>
        </w:rPr>
      </w:pPr>
      <w:r w:rsidRPr="00274B02">
        <w:rPr>
          <w:rFonts w:eastAsia="Arial Unicode MS" w:cs="Arial"/>
          <w:b/>
          <w:sz w:val="24"/>
          <w:szCs w:val="24"/>
        </w:rPr>
        <w:t>CLÁUSULA SEGUNDA: OBJETO</w:t>
      </w:r>
    </w:p>
    <w:p w:rsidR="00EE130A" w:rsidRPr="000B52C1" w:rsidRDefault="00EE130A" w:rsidP="00EE130A">
      <w:pPr>
        <w:spacing w:before="120" w:line="360" w:lineRule="auto"/>
        <w:rPr>
          <w:rFonts w:eastAsia="Arial Unicode MS" w:cs="Arial"/>
          <w:sz w:val="24"/>
          <w:szCs w:val="24"/>
        </w:rPr>
      </w:pPr>
      <w:r w:rsidRPr="00274B02">
        <w:rPr>
          <w:rFonts w:eastAsia="Arial Unicode MS" w:cs="Arial"/>
          <w:sz w:val="24"/>
          <w:szCs w:val="24"/>
        </w:rPr>
        <w:lastRenderedPageBreak/>
        <w:t xml:space="preserve">2.1. </w:t>
      </w:r>
      <w:proofErr w:type="gramStart"/>
      <w:r w:rsidRPr="00274B02">
        <w:rPr>
          <w:rFonts w:eastAsia="Arial Unicode MS" w:cs="Arial"/>
          <w:sz w:val="24"/>
          <w:szCs w:val="24"/>
        </w:rPr>
        <w:t xml:space="preserve">Constitui objeto </w:t>
      </w:r>
      <w:r w:rsidRPr="000B52C1">
        <w:rPr>
          <w:rFonts w:eastAsia="Arial Unicode MS" w:cs="Arial"/>
          <w:sz w:val="24"/>
          <w:szCs w:val="24"/>
        </w:rPr>
        <w:t xml:space="preserve">deste Contrato a </w:t>
      </w:r>
      <w:r w:rsidR="00531A46" w:rsidRPr="000B52C1">
        <w:rPr>
          <w:rFonts w:eastAsia="Arial Unicode MS" w:cs="Arial"/>
          <w:b/>
          <w:sz w:val="24"/>
          <w:szCs w:val="24"/>
        </w:rPr>
        <w:t>substituição de hidrômetros de diâmetros 1/2"</w:t>
      </w:r>
      <w:proofErr w:type="gramEnd"/>
      <w:r w:rsidR="00531A46" w:rsidRPr="000B52C1">
        <w:rPr>
          <w:rFonts w:eastAsia="Arial Unicode MS" w:cs="Arial"/>
          <w:b/>
          <w:sz w:val="24"/>
          <w:szCs w:val="24"/>
        </w:rPr>
        <w:t xml:space="preserve"> (meia polegada), e em casos de redimensionamento, hidrômetros de diâmetros de 3/4" (três quartos da polegada)  e 1" (uma polegada) em uso, na troca por hidrômetros novos, e instalação de lacres, de encaixe ou de cabo de aço. Sempre que necessário, para a mesma troca, executar substituição de tubetes e registros (antigos) existentes adjuntos aos hidrômetros, por tubetes de tamanhos diferentes e registros, e quaisquer outros serviços complementares essenciais à execução do serviço</w:t>
      </w:r>
      <w:r w:rsidR="00821F53" w:rsidRPr="000B52C1">
        <w:rPr>
          <w:rFonts w:eastAsia="Arial Unicode MS" w:cs="Arial"/>
          <w:b/>
          <w:sz w:val="24"/>
          <w:szCs w:val="24"/>
        </w:rPr>
        <w:t>;</w:t>
      </w:r>
    </w:p>
    <w:p w:rsidR="00EE130A" w:rsidRPr="000B52C1" w:rsidRDefault="00EE130A" w:rsidP="00EE130A">
      <w:pPr>
        <w:spacing w:before="120" w:line="360" w:lineRule="auto"/>
        <w:rPr>
          <w:rFonts w:eastAsia="Arial Unicode MS" w:cs="Arial"/>
          <w:sz w:val="24"/>
          <w:szCs w:val="24"/>
        </w:rPr>
      </w:pPr>
      <w:r w:rsidRPr="000B52C1">
        <w:rPr>
          <w:rFonts w:eastAsia="Arial Unicode MS" w:cs="Arial"/>
          <w:sz w:val="24"/>
          <w:szCs w:val="24"/>
        </w:rPr>
        <w:t xml:space="preserve">2.2. Os serviços a serem executados são os descritos no Edital do PREGÃO ELETRÔNICO N° </w:t>
      </w:r>
      <w:r w:rsidR="0043683F" w:rsidRPr="000B52C1">
        <w:rPr>
          <w:rFonts w:eastAsia="Arial Unicode MS" w:cs="Arial"/>
          <w:sz w:val="24"/>
          <w:szCs w:val="24"/>
        </w:rPr>
        <w:t>115/20</w:t>
      </w:r>
      <w:r w:rsidRPr="000B52C1">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EE130A" w:rsidRDefault="00EE130A" w:rsidP="00EE130A">
      <w:pPr>
        <w:pStyle w:val="Recuodecorpodetexto2"/>
        <w:spacing w:after="0" w:line="360" w:lineRule="auto"/>
        <w:ind w:left="0" w:firstLine="0"/>
        <w:rPr>
          <w:szCs w:val="24"/>
        </w:rPr>
      </w:pPr>
      <w:r w:rsidRPr="000B52C1">
        <w:rPr>
          <w:szCs w:val="24"/>
        </w:rPr>
        <w:t>2.3. São partes integrantes deste Contrato, independente de transcrição, o Aviso de Licitação, o Edital e todos os seus anexos e a proposta d</w:t>
      </w:r>
      <w:r w:rsidR="00BF0427" w:rsidRPr="000B52C1">
        <w:rPr>
          <w:szCs w:val="24"/>
        </w:rPr>
        <w:t>o</w:t>
      </w:r>
      <w:r w:rsidRPr="00274B02">
        <w:rPr>
          <w:szCs w:val="24"/>
        </w:rPr>
        <w:t xml:space="preserve"> licitante vencedor e seus anexos.</w:t>
      </w:r>
    </w:p>
    <w:p w:rsidR="00EE130A" w:rsidRDefault="00EE130A" w:rsidP="00EE130A">
      <w:pPr>
        <w:pStyle w:val="Recuodecorpodetexto2"/>
        <w:spacing w:after="0" w:line="360" w:lineRule="auto"/>
        <w:ind w:left="0" w:firstLine="0"/>
      </w:pPr>
      <w:r>
        <w:rPr>
          <w:szCs w:val="24"/>
        </w:rPr>
        <w:t xml:space="preserve">2.4. </w:t>
      </w:r>
      <w:r w:rsidRPr="007279FF">
        <w:t xml:space="preserve">Toda a documentação apresentada </w:t>
      </w:r>
      <w:r>
        <w:t>no</w:t>
      </w:r>
      <w:r w:rsidRPr="007279FF">
        <w:t xml:space="preserve"> Edital e seus anexos são complementares entre si, de modo que qualquer detalhe que se mencione em um documento e se omita emoutro será considerado especificado e válido.</w:t>
      </w:r>
    </w:p>
    <w:p w:rsidR="005F09AB" w:rsidRDefault="005F09AB" w:rsidP="005F09AB">
      <w:pPr>
        <w:spacing w:before="480" w:line="360" w:lineRule="auto"/>
        <w:rPr>
          <w:rFonts w:eastAsia="Arial Unicode MS" w:cs="Arial"/>
          <w:b/>
          <w:sz w:val="24"/>
          <w:szCs w:val="24"/>
        </w:rPr>
      </w:pPr>
      <w:r w:rsidRPr="00274B02">
        <w:rPr>
          <w:rFonts w:eastAsia="Arial Unicode MS" w:cs="Arial"/>
          <w:b/>
          <w:sz w:val="24"/>
          <w:szCs w:val="24"/>
        </w:rPr>
        <w:t xml:space="preserve">CLÁUSULA TERCEIRA: </w:t>
      </w:r>
      <w:r>
        <w:rPr>
          <w:rFonts w:eastAsia="Arial Unicode MS" w:cs="Arial"/>
          <w:b/>
          <w:sz w:val="24"/>
          <w:szCs w:val="24"/>
        </w:rPr>
        <w:t>REGIME DE EXECUÇÃO</w:t>
      </w:r>
    </w:p>
    <w:p w:rsidR="005F09AB" w:rsidRPr="009F7C0D" w:rsidRDefault="005F09AB" w:rsidP="005F09AB">
      <w:pPr>
        <w:spacing w:before="120" w:line="360" w:lineRule="auto"/>
        <w:rPr>
          <w:rFonts w:eastAsia="Arial Unicode MS" w:cs="Arial"/>
          <w:b/>
          <w:sz w:val="24"/>
          <w:szCs w:val="24"/>
        </w:rPr>
      </w:pPr>
      <w:r>
        <w:rPr>
          <w:sz w:val="24"/>
          <w:szCs w:val="24"/>
        </w:rPr>
        <w:t>3</w:t>
      </w:r>
      <w:r w:rsidRPr="009F7C0D">
        <w:rPr>
          <w:sz w:val="24"/>
          <w:szCs w:val="24"/>
        </w:rPr>
        <w:t>.</w:t>
      </w:r>
      <w:r>
        <w:rPr>
          <w:sz w:val="24"/>
          <w:szCs w:val="24"/>
        </w:rPr>
        <w:t>1</w:t>
      </w:r>
      <w:r w:rsidRPr="009F7C0D">
        <w:rPr>
          <w:sz w:val="24"/>
          <w:szCs w:val="24"/>
        </w:rPr>
        <w:t xml:space="preserve">. </w:t>
      </w:r>
      <w:r w:rsidR="00E20E3F" w:rsidRPr="00E20E3F">
        <w:rPr>
          <w:sz w:val="24"/>
          <w:szCs w:val="24"/>
        </w:rPr>
        <w:t>O contrato será executado sob o regime de empreitada por preço unitário, conforme art. 21 do RILC</w:t>
      </w:r>
      <w:r w:rsidR="000B52C1">
        <w:rPr>
          <w:sz w:val="24"/>
          <w:szCs w:val="24"/>
        </w:rPr>
        <w:t>.</w:t>
      </w:r>
    </w:p>
    <w:p w:rsidR="005C604C" w:rsidRPr="00274B02" w:rsidRDefault="005C604C" w:rsidP="005C604C">
      <w:pPr>
        <w:spacing w:before="480" w:line="360" w:lineRule="auto"/>
        <w:rPr>
          <w:rFonts w:eastAsia="Arial Unicode MS" w:cs="Arial"/>
          <w:b/>
          <w:sz w:val="24"/>
          <w:szCs w:val="24"/>
        </w:rPr>
      </w:pPr>
      <w:r w:rsidRPr="00274B02">
        <w:rPr>
          <w:rFonts w:eastAsia="Arial Unicode MS" w:cs="Arial"/>
          <w:b/>
          <w:sz w:val="24"/>
          <w:szCs w:val="24"/>
        </w:rPr>
        <w:t xml:space="preserve">CLÁUSULA </w:t>
      </w:r>
      <w:r>
        <w:rPr>
          <w:rFonts w:eastAsia="Arial Unicode MS" w:cs="Arial"/>
          <w:b/>
          <w:sz w:val="24"/>
          <w:szCs w:val="24"/>
        </w:rPr>
        <w:t>QUARTA</w:t>
      </w:r>
      <w:r w:rsidRPr="00274B02">
        <w:rPr>
          <w:rFonts w:eastAsia="Arial Unicode MS" w:cs="Arial"/>
          <w:b/>
          <w:sz w:val="24"/>
          <w:szCs w:val="24"/>
        </w:rPr>
        <w:t>: VALORES</w:t>
      </w:r>
    </w:p>
    <w:p w:rsidR="005C604C" w:rsidRPr="008D786D" w:rsidRDefault="005C604C" w:rsidP="005C604C">
      <w:pPr>
        <w:spacing w:before="120" w:line="360" w:lineRule="auto"/>
        <w:rPr>
          <w:rFonts w:eastAsia="Arial Unicode MS" w:cs="Arial"/>
          <w:b/>
          <w:bCs/>
          <w:sz w:val="24"/>
          <w:szCs w:val="24"/>
        </w:rPr>
      </w:pPr>
      <w:r>
        <w:rPr>
          <w:rFonts w:eastAsia="Arial Unicode MS" w:cs="Arial"/>
          <w:sz w:val="24"/>
          <w:szCs w:val="24"/>
        </w:rPr>
        <w:t>4</w:t>
      </w:r>
      <w:r w:rsidR="00B16B62">
        <w:rPr>
          <w:rFonts w:eastAsia="Arial Unicode MS" w:cs="Arial"/>
          <w:sz w:val="24"/>
          <w:szCs w:val="24"/>
        </w:rPr>
        <w:t>.1.</w:t>
      </w:r>
      <w:r w:rsidR="004A293C" w:rsidRPr="004A293C">
        <w:rPr>
          <w:rFonts w:eastAsia="Arial Unicode MS" w:cs="Arial"/>
          <w:sz w:val="24"/>
          <w:szCs w:val="24"/>
        </w:rPr>
        <w:t xml:space="preserve"> Os serviços contratados têm o preço total estimado de </w:t>
      </w:r>
      <w:r w:rsidR="004A293C" w:rsidRPr="006D44F0">
        <w:rPr>
          <w:rFonts w:eastAsia="Arial Unicode MS" w:cs="Arial"/>
          <w:b/>
          <w:bCs/>
          <w:sz w:val="24"/>
          <w:szCs w:val="24"/>
        </w:rPr>
        <w:t xml:space="preserve">R$ </w:t>
      </w:r>
      <w:r w:rsidR="008D786D">
        <w:rPr>
          <w:rFonts w:eastAsia="Arial Unicode MS" w:cs="Arial"/>
          <w:b/>
          <w:bCs/>
          <w:sz w:val="24"/>
          <w:szCs w:val="24"/>
        </w:rPr>
        <w:t>373.223,04</w:t>
      </w:r>
      <w:r w:rsidR="004A293C" w:rsidRPr="006D44F0">
        <w:rPr>
          <w:rFonts w:eastAsia="Arial Unicode MS" w:cs="Arial"/>
          <w:b/>
          <w:bCs/>
          <w:sz w:val="24"/>
          <w:szCs w:val="24"/>
        </w:rPr>
        <w:t xml:space="preserve"> (</w:t>
      </w:r>
      <w:r w:rsidR="008D786D">
        <w:rPr>
          <w:rFonts w:eastAsia="Arial Unicode MS" w:cs="Arial"/>
          <w:b/>
          <w:bCs/>
          <w:sz w:val="24"/>
          <w:szCs w:val="24"/>
        </w:rPr>
        <w:t xml:space="preserve">Trezentos e setenta e três </w:t>
      </w:r>
      <w:r w:rsidR="006D44F0" w:rsidRPr="006D44F0">
        <w:rPr>
          <w:rFonts w:eastAsia="Arial Unicode MS" w:cs="Arial"/>
          <w:b/>
          <w:bCs/>
          <w:sz w:val="24"/>
          <w:szCs w:val="24"/>
        </w:rPr>
        <w:t>mil</w:t>
      </w:r>
      <w:r w:rsidR="008D786D">
        <w:rPr>
          <w:rFonts w:eastAsia="Arial Unicode MS" w:cs="Arial"/>
          <w:b/>
          <w:bCs/>
          <w:sz w:val="24"/>
          <w:szCs w:val="24"/>
        </w:rPr>
        <w:t>, duzent</w:t>
      </w:r>
      <w:r w:rsidR="00FA5485">
        <w:rPr>
          <w:rFonts w:eastAsia="Arial Unicode MS" w:cs="Arial"/>
          <w:b/>
          <w:bCs/>
          <w:sz w:val="24"/>
          <w:szCs w:val="24"/>
        </w:rPr>
        <w:t>os e vinte e trê</w:t>
      </w:r>
      <w:r w:rsidR="008D786D">
        <w:rPr>
          <w:rFonts w:eastAsia="Arial Unicode MS" w:cs="Arial"/>
          <w:b/>
          <w:bCs/>
          <w:sz w:val="24"/>
          <w:szCs w:val="24"/>
        </w:rPr>
        <w:t>s</w:t>
      </w:r>
      <w:r w:rsidR="006D44F0" w:rsidRPr="006D44F0">
        <w:rPr>
          <w:rFonts w:eastAsia="Arial Unicode MS" w:cs="Arial"/>
          <w:b/>
          <w:bCs/>
          <w:sz w:val="24"/>
          <w:szCs w:val="24"/>
        </w:rPr>
        <w:t xml:space="preserve"> reais e qua</w:t>
      </w:r>
      <w:r w:rsidR="008D786D">
        <w:rPr>
          <w:rFonts w:eastAsia="Arial Unicode MS" w:cs="Arial"/>
          <w:b/>
          <w:bCs/>
          <w:sz w:val="24"/>
          <w:szCs w:val="24"/>
        </w:rPr>
        <w:t>tro</w:t>
      </w:r>
      <w:r w:rsidR="006D44F0" w:rsidRPr="006D44F0">
        <w:rPr>
          <w:rFonts w:eastAsia="Arial Unicode MS" w:cs="Arial"/>
          <w:b/>
          <w:bCs/>
          <w:sz w:val="24"/>
          <w:szCs w:val="24"/>
        </w:rPr>
        <w:t xml:space="preserve"> centavos</w:t>
      </w:r>
      <w:r w:rsidR="004A293C" w:rsidRPr="006D44F0">
        <w:rPr>
          <w:rFonts w:eastAsia="Arial Unicode MS" w:cs="Arial"/>
          <w:b/>
          <w:bCs/>
          <w:sz w:val="24"/>
          <w:szCs w:val="24"/>
        </w:rPr>
        <w:t>)</w:t>
      </w:r>
      <w:r w:rsidR="004A293C" w:rsidRPr="004A293C">
        <w:rPr>
          <w:rFonts w:eastAsia="Arial Unicode MS" w:cs="Arial"/>
          <w:sz w:val="24"/>
          <w:szCs w:val="24"/>
        </w:rPr>
        <w:t>, conforme planilha descritiva em anexo, observando-se os quantitativos efetivamente executados,</w:t>
      </w:r>
      <w:proofErr w:type="gramStart"/>
      <w:r w:rsidR="004A293C" w:rsidRPr="004A293C">
        <w:rPr>
          <w:rFonts w:eastAsia="Arial Unicode MS" w:cs="Arial"/>
          <w:sz w:val="24"/>
          <w:szCs w:val="24"/>
        </w:rPr>
        <w:t xml:space="preserve">  </w:t>
      </w:r>
      <w:proofErr w:type="gramEnd"/>
      <w:r w:rsidR="004A293C" w:rsidRPr="004A293C">
        <w:rPr>
          <w:rFonts w:eastAsia="Arial Unicode MS" w:cs="Arial"/>
          <w:sz w:val="24"/>
          <w:szCs w:val="24"/>
        </w:rPr>
        <w:t xml:space="preserve">e nele estão incluídas todas as despesas ordinárias diretas e indiretas decorrentes da execução do objeto, inclusive tributos e/ou impostos, encargos </w:t>
      </w:r>
      <w:r w:rsidR="004A293C" w:rsidRPr="004A293C">
        <w:rPr>
          <w:rFonts w:eastAsia="Arial Unicode MS" w:cs="Arial"/>
          <w:sz w:val="24"/>
          <w:szCs w:val="24"/>
        </w:rPr>
        <w:lastRenderedPageBreak/>
        <w:t>sociais, trabalhistas, previdenciários, fiscais e comerciais incidentes, taxa de administração, frete, seguro e outros necessários ao cumprimento integral do objeto da contratação</w:t>
      </w:r>
      <w:r w:rsidR="004A293C">
        <w:rPr>
          <w:rFonts w:eastAsia="Arial Unicode MS" w:cs="Arial"/>
          <w:sz w:val="24"/>
          <w:szCs w:val="24"/>
        </w:rPr>
        <w:t>.</w:t>
      </w:r>
    </w:p>
    <w:p w:rsidR="005C604C" w:rsidRPr="009E3AFB" w:rsidRDefault="005C604C" w:rsidP="005C604C">
      <w:pPr>
        <w:spacing w:before="480" w:line="360" w:lineRule="auto"/>
        <w:rPr>
          <w:rFonts w:eastAsia="Arial Unicode MS" w:cs="Arial"/>
          <w:b/>
          <w:sz w:val="24"/>
          <w:szCs w:val="24"/>
        </w:rPr>
      </w:pPr>
      <w:r w:rsidRPr="009E3AFB">
        <w:rPr>
          <w:rFonts w:eastAsia="Arial Unicode MS" w:cs="Arial"/>
          <w:b/>
          <w:sz w:val="24"/>
          <w:szCs w:val="24"/>
        </w:rPr>
        <w:t>CLÁUSULA QU</w:t>
      </w:r>
      <w:r>
        <w:rPr>
          <w:rFonts w:eastAsia="Arial Unicode MS" w:cs="Arial"/>
          <w:b/>
          <w:sz w:val="24"/>
          <w:szCs w:val="24"/>
        </w:rPr>
        <w:t>INT</w:t>
      </w:r>
      <w:r w:rsidRPr="009E3AFB">
        <w:rPr>
          <w:rFonts w:eastAsia="Arial Unicode MS" w:cs="Arial"/>
          <w:b/>
          <w:sz w:val="24"/>
          <w:szCs w:val="24"/>
        </w:rPr>
        <w:t>A: PRAZO DE VIGÊNCIA CONTRATUAL E DE EXECUÇÃO DO OBJETO</w:t>
      </w:r>
    </w:p>
    <w:p w:rsidR="005C604C" w:rsidRPr="00CC6580"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t>5</w:t>
      </w:r>
      <w:r w:rsidRPr="006E4681">
        <w:rPr>
          <w:rFonts w:eastAsia="Arial Unicode MS" w:cs="Arial"/>
          <w:bCs/>
          <w:sz w:val="24"/>
          <w:szCs w:val="24"/>
        </w:rPr>
        <w:t xml:space="preserve">.1. </w:t>
      </w:r>
      <w:r w:rsidR="00CC6580" w:rsidRPr="00CC6580">
        <w:rPr>
          <w:sz w:val="24"/>
          <w:szCs w:val="24"/>
          <w:lang w:eastAsia="pt-BR"/>
        </w:rPr>
        <w:t xml:space="preserve">A vigência do </w:t>
      </w:r>
      <w:r w:rsidR="00CC6580" w:rsidRPr="00CC6580">
        <w:rPr>
          <w:sz w:val="24"/>
          <w:szCs w:val="24"/>
        </w:rPr>
        <w:t xml:space="preserve">Contrato </w:t>
      </w:r>
      <w:r w:rsidR="00CC6580" w:rsidRPr="00CC6580">
        <w:rPr>
          <w:sz w:val="24"/>
          <w:szCs w:val="24"/>
          <w:lang w:eastAsia="pt-BR"/>
        </w:rPr>
        <w:t>será a partir da data da sua assinatura até o término do prazo de execução do objeto especificado neste instrumento</w:t>
      </w:r>
      <w:r w:rsidRPr="00CC6580">
        <w:rPr>
          <w:rFonts w:eastAsia="Arial Unicode MS" w:cs="Arial"/>
          <w:bCs/>
          <w:sz w:val="24"/>
          <w:szCs w:val="24"/>
        </w:rPr>
        <w:t>.</w:t>
      </w:r>
    </w:p>
    <w:p w:rsidR="005C604C" w:rsidRPr="00EB7FA2" w:rsidRDefault="005C604C" w:rsidP="005C604C">
      <w:pPr>
        <w:tabs>
          <w:tab w:val="left" w:pos="567"/>
        </w:tabs>
        <w:suppressAutoHyphens w:val="0"/>
        <w:spacing w:before="120" w:line="360" w:lineRule="auto"/>
        <w:rPr>
          <w:rFonts w:cs="Arial"/>
          <w:sz w:val="24"/>
          <w:szCs w:val="24"/>
          <w:lang w:eastAsia="pt-BR"/>
        </w:rPr>
      </w:pPr>
      <w:r w:rsidRPr="00EB7FA2">
        <w:rPr>
          <w:rFonts w:cs="Arial"/>
          <w:sz w:val="24"/>
          <w:szCs w:val="24"/>
          <w:lang w:eastAsia="pt-BR"/>
        </w:rPr>
        <w:t xml:space="preserve">5.1.1. </w:t>
      </w:r>
      <w:r w:rsidR="00CC6580" w:rsidRPr="00EB7FA2">
        <w:rPr>
          <w:rFonts w:cs="Arial"/>
          <w:sz w:val="24"/>
          <w:szCs w:val="24"/>
          <w:lang w:eastAsia="pt-BR"/>
        </w:rPr>
        <w:t xml:space="preserve">O </w:t>
      </w:r>
      <w:r w:rsidR="00CC6580" w:rsidRPr="00EB7FA2">
        <w:rPr>
          <w:rFonts w:cs="Arial"/>
          <w:b/>
          <w:sz w:val="24"/>
          <w:szCs w:val="24"/>
          <w:lang w:eastAsia="pt-BR"/>
        </w:rPr>
        <w:t>prazo de execução do objeto será de 12 (doze) meses</w:t>
      </w:r>
      <w:r w:rsidR="00CC6580" w:rsidRPr="00EB7FA2">
        <w:rPr>
          <w:rFonts w:cs="Arial"/>
          <w:sz w:val="24"/>
          <w:szCs w:val="24"/>
          <w:lang w:eastAsia="pt-BR"/>
        </w:rPr>
        <w:t xml:space="preserve"> contados a partir da emissão da Ordem de Serviço, após a assinatura do Contrato.</w:t>
      </w:r>
    </w:p>
    <w:p w:rsidR="00EB7FA2" w:rsidRPr="00EB7FA2" w:rsidRDefault="00EB7FA2" w:rsidP="00EB7FA2">
      <w:pPr>
        <w:tabs>
          <w:tab w:val="left" w:pos="851"/>
        </w:tabs>
        <w:spacing w:before="120" w:line="360" w:lineRule="auto"/>
        <w:rPr>
          <w:rFonts w:cs="Arial"/>
          <w:sz w:val="24"/>
          <w:szCs w:val="24"/>
        </w:rPr>
      </w:pPr>
      <w:r w:rsidRPr="00EB7FA2">
        <w:rPr>
          <w:rFonts w:cs="Arial"/>
          <w:sz w:val="24"/>
          <w:szCs w:val="24"/>
          <w:lang w:eastAsia="pt-BR"/>
        </w:rPr>
        <w:t xml:space="preserve">5.1.1.1. </w:t>
      </w:r>
      <w:r w:rsidRPr="00EB7FA2">
        <w:rPr>
          <w:rFonts w:cs="Arial"/>
          <w:sz w:val="24"/>
          <w:szCs w:val="24"/>
        </w:rPr>
        <w:t xml:space="preserve">A </w:t>
      </w:r>
      <w:r w:rsidRPr="00EB7FA2">
        <w:rPr>
          <w:rFonts w:cs="Arial"/>
          <w:b/>
          <w:sz w:val="24"/>
          <w:szCs w:val="24"/>
        </w:rPr>
        <w:t>CONTRATADA</w:t>
      </w:r>
      <w:r w:rsidRPr="00EB7FA2">
        <w:rPr>
          <w:rFonts w:cs="Arial"/>
          <w:sz w:val="24"/>
          <w:szCs w:val="24"/>
        </w:rPr>
        <w:t xml:space="preserve"> deverá apresentar antes do início dos serviços os documentos exigidos no item 7.2 do Termo de Referência.</w:t>
      </w:r>
    </w:p>
    <w:p w:rsidR="005C604C" w:rsidRPr="00EB7FA2" w:rsidRDefault="005C604C" w:rsidP="005C604C">
      <w:pPr>
        <w:spacing w:before="120" w:line="360" w:lineRule="auto"/>
        <w:rPr>
          <w:bCs/>
          <w:sz w:val="24"/>
          <w:szCs w:val="24"/>
        </w:rPr>
      </w:pPr>
      <w:r w:rsidRPr="00EB7FA2">
        <w:rPr>
          <w:sz w:val="24"/>
          <w:szCs w:val="24"/>
        </w:rPr>
        <w:t>5.1.2.</w:t>
      </w:r>
      <w:r w:rsidRPr="00EB7FA2">
        <w:rPr>
          <w:sz w:val="24"/>
          <w:szCs w:val="24"/>
        </w:rPr>
        <w:tab/>
        <w:t>Por se tratar de serviço continuado, o</w:t>
      </w:r>
      <w:r w:rsidRPr="00EB7FA2">
        <w:rPr>
          <w:bCs/>
          <w:sz w:val="24"/>
          <w:szCs w:val="24"/>
        </w:rPr>
        <w:t xml:space="preserve"> prazo contratual poderá ser prorrogado, desde que observados o art. 147 do RILC e os seguintes requisitos:</w:t>
      </w:r>
    </w:p>
    <w:p w:rsidR="005C604C" w:rsidRPr="00EB7FA2" w:rsidRDefault="005C604C" w:rsidP="005C604C">
      <w:pPr>
        <w:numPr>
          <w:ilvl w:val="2"/>
          <w:numId w:val="21"/>
        </w:numPr>
        <w:spacing w:before="120" w:line="360" w:lineRule="auto"/>
        <w:ind w:left="709" w:hanging="141"/>
        <w:rPr>
          <w:bCs/>
          <w:sz w:val="24"/>
          <w:szCs w:val="24"/>
        </w:rPr>
      </w:pPr>
      <w:r w:rsidRPr="00EB7FA2">
        <w:rPr>
          <w:sz w:val="24"/>
          <w:szCs w:val="24"/>
        </w:rPr>
        <w:t xml:space="preserve">haja manifestação do interesse da CESAMA, tecnicamente motivado pelo gestor; </w:t>
      </w:r>
    </w:p>
    <w:p w:rsidR="005C604C" w:rsidRPr="00EB7FA2" w:rsidRDefault="005C604C" w:rsidP="005C604C">
      <w:pPr>
        <w:numPr>
          <w:ilvl w:val="2"/>
          <w:numId w:val="21"/>
        </w:numPr>
        <w:spacing w:before="120" w:line="360" w:lineRule="auto"/>
        <w:ind w:left="709" w:hanging="141"/>
        <w:rPr>
          <w:bCs/>
          <w:sz w:val="24"/>
          <w:szCs w:val="24"/>
        </w:rPr>
      </w:pPr>
      <w:r w:rsidRPr="00EB7FA2">
        <w:rPr>
          <w:sz w:val="24"/>
          <w:szCs w:val="24"/>
        </w:rPr>
        <w:t>exista previsão no instrumento convocatório e no contrato;</w:t>
      </w:r>
    </w:p>
    <w:p w:rsidR="005C604C" w:rsidRPr="00EB7FA2" w:rsidRDefault="005C604C" w:rsidP="005C604C">
      <w:pPr>
        <w:numPr>
          <w:ilvl w:val="2"/>
          <w:numId w:val="21"/>
        </w:numPr>
        <w:spacing w:before="120" w:line="360" w:lineRule="auto"/>
        <w:ind w:left="709" w:hanging="141"/>
        <w:rPr>
          <w:bCs/>
          <w:sz w:val="24"/>
          <w:szCs w:val="24"/>
        </w:rPr>
      </w:pPr>
      <w:r w:rsidRPr="00EB7FA2">
        <w:rPr>
          <w:sz w:val="24"/>
          <w:szCs w:val="24"/>
        </w:rPr>
        <w:t xml:space="preserve">seja demonstrada a vantajosidade na manutenção do ajuste; </w:t>
      </w:r>
    </w:p>
    <w:p w:rsidR="005C604C" w:rsidRPr="00EB7FA2" w:rsidRDefault="005C604C" w:rsidP="005C604C">
      <w:pPr>
        <w:numPr>
          <w:ilvl w:val="2"/>
          <w:numId w:val="21"/>
        </w:numPr>
        <w:spacing w:before="120" w:line="360" w:lineRule="auto"/>
        <w:ind w:left="709" w:hanging="141"/>
        <w:rPr>
          <w:bCs/>
          <w:sz w:val="24"/>
          <w:szCs w:val="24"/>
        </w:rPr>
      </w:pPr>
      <w:r w:rsidRPr="00EB7FA2">
        <w:rPr>
          <w:sz w:val="24"/>
          <w:szCs w:val="24"/>
        </w:rPr>
        <w:t xml:space="preserve">exista recurso orçamentário para atender a prorrogação; </w:t>
      </w:r>
    </w:p>
    <w:p w:rsidR="005C604C" w:rsidRPr="00EB7FA2" w:rsidRDefault="005C604C" w:rsidP="005C604C">
      <w:pPr>
        <w:numPr>
          <w:ilvl w:val="2"/>
          <w:numId w:val="21"/>
        </w:numPr>
        <w:spacing w:before="120" w:line="360" w:lineRule="auto"/>
        <w:ind w:left="709" w:hanging="141"/>
        <w:rPr>
          <w:bCs/>
          <w:sz w:val="24"/>
          <w:szCs w:val="24"/>
        </w:rPr>
      </w:pPr>
      <w:r w:rsidRPr="00EB7FA2">
        <w:rPr>
          <w:sz w:val="24"/>
          <w:szCs w:val="24"/>
        </w:rPr>
        <w:t xml:space="preserve">as obrigações da contratada tenham sido regularmente cumpridas; </w:t>
      </w:r>
    </w:p>
    <w:p w:rsidR="005C604C" w:rsidRPr="00EB7FA2" w:rsidRDefault="005C604C" w:rsidP="005C604C">
      <w:pPr>
        <w:numPr>
          <w:ilvl w:val="2"/>
          <w:numId w:val="21"/>
        </w:numPr>
        <w:spacing w:before="120" w:line="360" w:lineRule="auto"/>
        <w:ind w:left="709" w:hanging="141"/>
        <w:rPr>
          <w:bCs/>
          <w:sz w:val="24"/>
          <w:szCs w:val="24"/>
        </w:rPr>
      </w:pPr>
      <w:r w:rsidRPr="00EB7FA2">
        <w:rPr>
          <w:sz w:val="24"/>
          <w:szCs w:val="24"/>
        </w:rPr>
        <w:t xml:space="preserve">a contratada manifeste expressamente a sua anuência na prorrogação; </w:t>
      </w:r>
    </w:p>
    <w:p w:rsidR="005C604C" w:rsidRPr="00EB7FA2" w:rsidRDefault="005C604C" w:rsidP="005C604C">
      <w:pPr>
        <w:numPr>
          <w:ilvl w:val="2"/>
          <w:numId w:val="21"/>
        </w:numPr>
        <w:spacing w:before="120" w:line="360" w:lineRule="auto"/>
        <w:ind w:left="709" w:hanging="141"/>
        <w:rPr>
          <w:bCs/>
          <w:sz w:val="24"/>
          <w:szCs w:val="24"/>
        </w:rPr>
      </w:pPr>
      <w:r w:rsidRPr="00EB7FA2">
        <w:rPr>
          <w:sz w:val="24"/>
          <w:szCs w:val="24"/>
        </w:rPr>
        <w:t xml:space="preserve">a manutenção das condições de habilitação da contratada; </w:t>
      </w:r>
    </w:p>
    <w:p w:rsidR="005C604C" w:rsidRPr="00EB7FA2" w:rsidRDefault="005C604C" w:rsidP="005C604C">
      <w:pPr>
        <w:numPr>
          <w:ilvl w:val="2"/>
          <w:numId w:val="21"/>
        </w:numPr>
        <w:spacing w:before="120" w:line="360" w:lineRule="auto"/>
        <w:ind w:left="709" w:hanging="141"/>
        <w:rPr>
          <w:bCs/>
          <w:sz w:val="24"/>
          <w:szCs w:val="24"/>
        </w:rPr>
      </w:pPr>
      <w:r w:rsidRPr="00EB7FA2">
        <w:rPr>
          <w:sz w:val="24"/>
          <w:szCs w:val="24"/>
        </w:rPr>
        <w:t>a inexistência de sanções restritivas da atividade licitatória e contratual aplicadas pela Cesama em fase de cumprimento;</w:t>
      </w:r>
    </w:p>
    <w:p w:rsidR="005C604C" w:rsidRPr="00EB7FA2" w:rsidRDefault="005C604C" w:rsidP="005C604C">
      <w:pPr>
        <w:numPr>
          <w:ilvl w:val="2"/>
          <w:numId w:val="21"/>
        </w:numPr>
        <w:spacing w:before="120" w:line="360" w:lineRule="auto"/>
        <w:ind w:left="709" w:hanging="141"/>
        <w:rPr>
          <w:bCs/>
          <w:sz w:val="24"/>
          <w:szCs w:val="24"/>
        </w:rPr>
      </w:pPr>
      <w:r w:rsidRPr="00EB7FA2">
        <w:rPr>
          <w:sz w:val="24"/>
          <w:szCs w:val="24"/>
        </w:rPr>
        <w:t xml:space="preserve">seja promovida/requerida e formalizada por meio de termo aditivo na vigência do contrato; </w:t>
      </w:r>
    </w:p>
    <w:p w:rsidR="005C604C" w:rsidRPr="00EB7FA2" w:rsidRDefault="005C604C" w:rsidP="005C604C">
      <w:pPr>
        <w:numPr>
          <w:ilvl w:val="2"/>
          <w:numId w:val="21"/>
        </w:numPr>
        <w:spacing w:before="120" w:line="360" w:lineRule="auto"/>
        <w:ind w:left="709" w:hanging="141"/>
        <w:rPr>
          <w:bCs/>
          <w:sz w:val="24"/>
          <w:szCs w:val="24"/>
        </w:rPr>
      </w:pPr>
      <w:r w:rsidRPr="00EB7FA2">
        <w:rPr>
          <w:sz w:val="24"/>
          <w:szCs w:val="24"/>
        </w:rPr>
        <w:t>haja autorização da autoridade competente.</w:t>
      </w:r>
    </w:p>
    <w:p w:rsidR="005C604C" w:rsidRPr="00EB7FA2" w:rsidRDefault="005C604C" w:rsidP="005C604C">
      <w:pPr>
        <w:tabs>
          <w:tab w:val="left" w:pos="567"/>
        </w:tabs>
        <w:spacing w:before="120" w:line="360" w:lineRule="auto"/>
        <w:rPr>
          <w:sz w:val="24"/>
          <w:szCs w:val="24"/>
        </w:rPr>
      </w:pPr>
      <w:r w:rsidRPr="00EB7FA2">
        <w:rPr>
          <w:sz w:val="24"/>
          <w:szCs w:val="24"/>
        </w:rPr>
        <w:lastRenderedPageBreak/>
        <w:t>5.1.3.</w:t>
      </w:r>
      <w:r w:rsidRPr="00EB7FA2">
        <w:rPr>
          <w:sz w:val="24"/>
          <w:szCs w:val="24"/>
        </w:rPr>
        <w:tab/>
        <w:t>Prorrogado o Contrato, o preço do serviço contratado poderá ser reajustado na forma prevista nos artigos 159 a 161 do RILC.</w:t>
      </w:r>
    </w:p>
    <w:p w:rsidR="005C604C" w:rsidRPr="00EB7FA2" w:rsidRDefault="005C604C" w:rsidP="005C604C">
      <w:pPr>
        <w:tabs>
          <w:tab w:val="left" w:pos="567"/>
        </w:tabs>
        <w:spacing w:before="120" w:line="360" w:lineRule="auto"/>
        <w:rPr>
          <w:rFonts w:eastAsia="Arial Unicode MS" w:cs="Arial"/>
          <w:sz w:val="24"/>
          <w:szCs w:val="24"/>
        </w:rPr>
      </w:pPr>
      <w:r w:rsidRPr="00EB7FA2">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rsidR="005C604C" w:rsidRPr="00EB7FA2" w:rsidRDefault="005C604C" w:rsidP="005C604C">
      <w:pPr>
        <w:tabs>
          <w:tab w:val="left" w:pos="567"/>
        </w:tabs>
        <w:spacing w:before="120" w:line="360" w:lineRule="auto"/>
        <w:rPr>
          <w:rFonts w:eastAsia="Arial Unicode MS" w:cs="Arial"/>
          <w:sz w:val="24"/>
          <w:szCs w:val="24"/>
        </w:rPr>
      </w:pPr>
      <w:r w:rsidRPr="00EB7FA2">
        <w:rPr>
          <w:rFonts w:eastAsia="Arial Unicode MS" w:cs="Arial"/>
          <w:sz w:val="24"/>
          <w:szCs w:val="24"/>
        </w:rPr>
        <w:t>5.2.1 A alteração quantitativa poderá ocorrer, nas mesmas condições contratuais, quando for necessário acréscimos ou supressões do objeto até o limite máximo de 25% (vinte e cinco por cento) do valor inicial atualizado do Contrato.</w:t>
      </w:r>
    </w:p>
    <w:p w:rsidR="005C604C" w:rsidRDefault="005C604C" w:rsidP="005C604C">
      <w:pPr>
        <w:tabs>
          <w:tab w:val="left" w:pos="567"/>
        </w:tabs>
        <w:spacing w:before="120" w:line="360" w:lineRule="auto"/>
        <w:rPr>
          <w:rFonts w:eastAsia="Arial Unicode MS" w:cs="Arial"/>
          <w:bCs/>
          <w:sz w:val="24"/>
          <w:szCs w:val="24"/>
        </w:rPr>
      </w:pPr>
      <w:r w:rsidRPr="00EB7FA2">
        <w:rPr>
          <w:rFonts w:eastAsia="Arial Unicode MS" w:cs="Arial"/>
          <w:bCs/>
          <w:sz w:val="24"/>
          <w:szCs w:val="24"/>
        </w:rPr>
        <w:t>5.2.2 Nenhum acréscimo ou supressão poderá exceder os limites estabelecidos no item 5.2.1, salvo as supressões resultantes de acordo celebrado entre a CESAMA e</w:t>
      </w:r>
      <w:r>
        <w:rPr>
          <w:rFonts w:eastAsia="Arial Unicode MS" w:cs="Arial"/>
          <w:bCs/>
          <w:sz w:val="24"/>
          <w:szCs w:val="24"/>
        </w:rPr>
        <w:t xml:space="preserve"> a CONTRATADA.</w:t>
      </w:r>
    </w:p>
    <w:p w:rsidR="005C604C" w:rsidRPr="00EB7FA2"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t xml:space="preserve">5.2.3 </w:t>
      </w:r>
      <w:r w:rsidRPr="003321C6">
        <w:rPr>
          <w:rFonts w:eastAsia="Arial Unicode MS" w:cs="Arial"/>
          <w:bCs/>
          <w:sz w:val="24"/>
          <w:szCs w:val="24"/>
        </w:rPr>
        <w:t xml:space="preserve">As alterações deverão ser formalizadas por meio determos aditivos, exceto as que digam respeito à variação do valor contratual para fazerface ao reajuste de </w:t>
      </w:r>
      <w:r w:rsidRPr="00EB7FA2">
        <w:rPr>
          <w:rFonts w:eastAsia="Arial Unicode MS" w:cs="Arial"/>
          <w:bCs/>
          <w:sz w:val="24"/>
          <w:szCs w:val="24"/>
        </w:rPr>
        <w:t>preços previsto no próprio contrato e às atualizações, compensações ou penalizações financeiras decorrentes das condições de pagamento nele previstas, não caracterizam alteração do Contrato e poderão ser registradas por simples apostilamento.</w:t>
      </w:r>
    </w:p>
    <w:p w:rsidR="009835B0" w:rsidRPr="00EB7FA2" w:rsidRDefault="005C604C" w:rsidP="009835B0">
      <w:pPr>
        <w:spacing w:before="120" w:line="360" w:lineRule="auto"/>
        <w:rPr>
          <w:rFonts w:cs="Arial"/>
          <w:sz w:val="24"/>
          <w:szCs w:val="24"/>
        </w:rPr>
      </w:pPr>
      <w:r w:rsidRPr="00EB7FA2">
        <w:rPr>
          <w:rFonts w:cs="Arial"/>
          <w:sz w:val="24"/>
          <w:szCs w:val="24"/>
        </w:rPr>
        <w:t>5.</w:t>
      </w:r>
      <w:r w:rsidR="001009E3" w:rsidRPr="00EB7FA2">
        <w:rPr>
          <w:rFonts w:cs="Arial"/>
          <w:sz w:val="24"/>
          <w:szCs w:val="24"/>
        </w:rPr>
        <w:t>3</w:t>
      </w:r>
      <w:r w:rsidRPr="00EB7FA2">
        <w:rPr>
          <w:rFonts w:cs="Arial"/>
          <w:sz w:val="24"/>
          <w:szCs w:val="24"/>
        </w:rPr>
        <w:t xml:space="preserve">. </w:t>
      </w:r>
      <w:r w:rsidR="009835B0" w:rsidRPr="00EB7FA2">
        <w:rPr>
          <w:rFonts w:cs="Arial"/>
          <w:sz w:val="24"/>
          <w:szCs w:val="24"/>
        </w:rPr>
        <w:t>A CONTRATADA, conforme art. 171 do RILC poderá utilizar a subcontratação</w:t>
      </w:r>
      <w:r w:rsidR="00EB7FA2" w:rsidRPr="00EB7FA2">
        <w:rPr>
          <w:rFonts w:cs="Arial"/>
          <w:sz w:val="24"/>
          <w:szCs w:val="24"/>
        </w:rPr>
        <w:t>para os serviços até o limite de 25% (vinte e cinco cento). Neste caso, a subcontratação deverá seguir os mesmos parâmetros aplicados à CONTRATADA, ficando esta responsável perante a CESAMA pela perfeita execução dos serviços contratados</w:t>
      </w:r>
      <w:r w:rsidR="009835B0" w:rsidRPr="00EB7FA2">
        <w:rPr>
          <w:rFonts w:cs="Arial"/>
          <w:sz w:val="24"/>
          <w:szCs w:val="24"/>
        </w:rPr>
        <w:t xml:space="preserve">. </w:t>
      </w:r>
    </w:p>
    <w:p w:rsidR="009835B0" w:rsidRPr="00EB7FA2" w:rsidRDefault="009835B0" w:rsidP="009835B0">
      <w:pPr>
        <w:spacing w:before="120" w:line="360" w:lineRule="auto"/>
        <w:rPr>
          <w:rFonts w:cs="Arial"/>
          <w:sz w:val="24"/>
          <w:szCs w:val="24"/>
        </w:rPr>
      </w:pPr>
      <w:r w:rsidRPr="00EB7FA2">
        <w:rPr>
          <w:rFonts w:cs="Arial"/>
          <w:sz w:val="24"/>
          <w:szCs w:val="24"/>
        </w:rPr>
        <w:t>5.</w:t>
      </w:r>
      <w:r w:rsidR="001009E3" w:rsidRPr="00EB7FA2">
        <w:rPr>
          <w:rFonts w:cs="Arial"/>
          <w:sz w:val="24"/>
          <w:szCs w:val="24"/>
        </w:rPr>
        <w:t>3</w:t>
      </w:r>
      <w:r w:rsidRPr="00EB7FA2">
        <w:rPr>
          <w:rFonts w:cs="Arial"/>
          <w:sz w:val="24"/>
          <w:szCs w:val="24"/>
        </w:rPr>
        <w:t>.1. Neste caso, a subcontratação deverá seguir os mesmos parâmetros aplicados à CONTRATADA, ficando esta responsável perante a CESAMA pela perfeita execução dos serviços contratados.</w:t>
      </w:r>
    </w:p>
    <w:p w:rsidR="009835B0" w:rsidRPr="00EB7FA2" w:rsidRDefault="009835B0" w:rsidP="009835B0">
      <w:pPr>
        <w:spacing w:before="120" w:line="360" w:lineRule="auto"/>
        <w:rPr>
          <w:rFonts w:cs="Arial"/>
          <w:sz w:val="24"/>
          <w:szCs w:val="24"/>
        </w:rPr>
      </w:pPr>
      <w:r w:rsidRPr="00EB7FA2">
        <w:rPr>
          <w:rFonts w:cs="Arial"/>
          <w:sz w:val="24"/>
          <w:szCs w:val="24"/>
        </w:rPr>
        <w:t>5.</w:t>
      </w:r>
      <w:r w:rsidR="001009E3" w:rsidRPr="00EB7FA2">
        <w:rPr>
          <w:rFonts w:cs="Arial"/>
          <w:sz w:val="24"/>
          <w:szCs w:val="24"/>
        </w:rPr>
        <w:t>3</w:t>
      </w:r>
      <w:r w:rsidRPr="00EB7FA2">
        <w:rPr>
          <w:rFonts w:cs="Arial"/>
          <w:sz w:val="24"/>
          <w:szCs w:val="24"/>
        </w:rPr>
        <w:t>.2.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rsidR="009835B0" w:rsidRPr="00EB7FA2" w:rsidRDefault="009835B0" w:rsidP="009835B0">
      <w:pPr>
        <w:spacing w:before="120" w:line="360" w:lineRule="auto"/>
        <w:rPr>
          <w:rFonts w:cs="Arial"/>
          <w:sz w:val="24"/>
          <w:szCs w:val="24"/>
        </w:rPr>
      </w:pPr>
      <w:r w:rsidRPr="00EB7FA2">
        <w:rPr>
          <w:rFonts w:cs="Arial"/>
          <w:sz w:val="24"/>
          <w:szCs w:val="24"/>
        </w:rPr>
        <w:lastRenderedPageBreak/>
        <w:t>5.</w:t>
      </w:r>
      <w:r w:rsidR="001009E3" w:rsidRPr="00EB7FA2">
        <w:rPr>
          <w:rFonts w:cs="Arial"/>
          <w:sz w:val="24"/>
          <w:szCs w:val="24"/>
        </w:rPr>
        <w:t>3</w:t>
      </w:r>
      <w:r w:rsidRPr="00EB7FA2">
        <w:rPr>
          <w:rFonts w:cs="Arial"/>
          <w:sz w:val="24"/>
          <w:szCs w:val="24"/>
        </w:rPr>
        <w:t>.3. Ao requerer autorização para subcontratação dos serviços, conforme item 5.</w:t>
      </w:r>
      <w:r w:rsidR="001009E3" w:rsidRPr="00EB7FA2">
        <w:rPr>
          <w:rFonts w:cs="Arial"/>
          <w:sz w:val="24"/>
          <w:szCs w:val="24"/>
        </w:rPr>
        <w:t>3</w:t>
      </w:r>
      <w:r w:rsidRPr="00EB7FA2">
        <w:rPr>
          <w:rFonts w:cs="Arial"/>
          <w:sz w:val="24"/>
          <w:szCs w:val="24"/>
        </w:rPr>
        <w:t>, a CONTRATADA deverá comprovar perante a CESAMA a regularidade jurídica / fiscal, trabalhista e técnica da subcontratada, respondendo solidariamente com esta pelo inadimplemento destas quando relacionadas com o objeto do Contrato.</w:t>
      </w:r>
    </w:p>
    <w:p w:rsidR="009835B0" w:rsidRPr="00EB7FA2" w:rsidRDefault="009835B0" w:rsidP="009835B0">
      <w:pPr>
        <w:spacing w:before="120" w:line="360" w:lineRule="auto"/>
        <w:rPr>
          <w:rFonts w:cs="Arial"/>
          <w:sz w:val="24"/>
          <w:szCs w:val="24"/>
        </w:rPr>
      </w:pPr>
      <w:r w:rsidRPr="00EB7FA2">
        <w:rPr>
          <w:rFonts w:cs="Arial"/>
          <w:sz w:val="24"/>
          <w:szCs w:val="24"/>
        </w:rPr>
        <w:t>5.</w:t>
      </w:r>
      <w:r w:rsidR="001009E3" w:rsidRPr="00EB7FA2">
        <w:rPr>
          <w:rFonts w:cs="Arial"/>
          <w:sz w:val="24"/>
          <w:szCs w:val="24"/>
        </w:rPr>
        <w:t>3</w:t>
      </w:r>
      <w:r w:rsidRPr="00EB7FA2">
        <w:rPr>
          <w:rFonts w:cs="Arial"/>
          <w:sz w:val="24"/>
          <w:szCs w:val="24"/>
        </w:rPr>
        <w:t>.4. A relação que se estabelece na assinatura do Contrato é exclusivamente entre a CESAMA e a Contratada, não havendo qualquer vínculo ou relação de nenhuma espécie entre a CESAMA e a subcontratada.</w:t>
      </w:r>
    </w:p>
    <w:p w:rsidR="001009E3" w:rsidRPr="00324E10" w:rsidRDefault="001009E3" w:rsidP="001009E3">
      <w:pPr>
        <w:spacing w:before="480" w:line="360" w:lineRule="auto"/>
        <w:rPr>
          <w:rFonts w:cs="Arial"/>
          <w:b/>
          <w:sz w:val="24"/>
          <w:szCs w:val="24"/>
        </w:rPr>
      </w:pPr>
      <w:r w:rsidRPr="00274B02">
        <w:rPr>
          <w:rFonts w:cs="Arial"/>
          <w:b/>
          <w:sz w:val="24"/>
          <w:szCs w:val="24"/>
        </w:rPr>
        <w:t xml:space="preserve">CLÁUSULA </w:t>
      </w:r>
      <w:r>
        <w:rPr>
          <w:rFonts w:cs="Arial"/>
          <w:b/>
          <w:sz w:val="24"/>
          <w:szCs w:val="24"/>
        </w:rPr>
        <w:t>SEXTA</w:t>
      </w:r>
      <w:r w:rsidRPr="00274B02">
        <w:rPr>
          <w:rFonts w:cs="Arial"/>
          <w:b/>
          <w:sz w:val="24"/>
          <w:szCs w:val="24"/>
        </w:rPr>
        <w:t xml:space="preserve">: </w:t>
      </w:r>
      <w:r>
        <w:rPr>
          <w:rFonts w:cs="Arial"/>
          <w:b/>
          <w:sz w:val="24"/>
          <w:szCs w:val="24"/>
        </w:rPr>
        <w:t xml:space="preserve">DAS OBRIGAÇÕES </w:t>
      </w:r>
    </w:p>
    <w:p w:rsidR="001009E3" w:rsidRDefault="001009E3" w:rsidP="001009E3">
      <w:pPr>
        <w:pStyle w:val="Ttulo2"/>
        <w:tabs>
          <w:tab w:val="clear" w:pos="0"/>
        </w:tabs>
        <w:spacing w:before="120" w:line="360" w:lineRule="auto"/>
        <w:jc w:val="both"/>
        <w:rPr>
          <w:rFonts w:ascii="Arial" w:hAnsi="Arial" w:cs="Arial"/>
          <w:sz w:val="23"/>
          <w:szCs w:val="23"/>
        </w:rPr>
      </w:pPr>
      <w:r>
        <w:rPr>
          <w:rFonts w:ascii="Arial" w:hAnsi="Arial" w:cs="Arial"/>
          <w:sz w:val="23"/>
          <w:szCs w:val="23"/>
        </w:rPr>
        <w:t>6</w:t>
      </w:r>
      <w:r w:rsidRPr="001F32A3">
        <w:rPr>
          <w:rFonts w:ascii="Arial" w:hAnsi="Arial" w:cs="Arial"/>
          <w:sz w:val="23"/>
          <w:szCs w:val="23"/>
        </w:rPr>
        <w:t>.1. São obrigações da CONTRATADA:</w:t>
      </w:r>
    </w:p>
    <w:p w:rsidR="001009E3" w:rsidRPr="00274B02" w:rsidRDefault="001009E3" w:rsidP="001009E3">
      <w:pPr>
        <w:tabs>
          <w:tab w:val="left" w:pos="567"/>
        </w:tabs>
        <w:spacing w:before="120" w:line="360" w:lineRule="auto"/>
        <w:rPr>
          <w:rFonts w:eastAsia="Arial Unicode MS" w:cs="Arial"/>
          <w:sz w:val="24"/>
          <w:szCs w:val="24"/>
        </w:rPr>
      </w:pPr>
      <w:r>
        <w:rPr>
          <w:rFonts w:eastAsia="Arial Unicode MS" w:cs="Arial"/>
          <w:bCs/>
          <w:sz w:val="24"/>
          <w:szCs w:val="24"/>
        </w:rPr>
        <w:t>6.1.1</w:t>
      </w:r>
      <w:r w:rsidRPr="00274B02">
        <w:rPr>
          <w:rFonts w:eastAsia="Arial Unicode MS" w:cs="Arial"/>
          <w:sz w:val="24"/>
          <w:szCs w:val="24"/>
        </w:rPr>
        <w:t xml:space="preserve">. A </w:t>
      </w:r>
      <w:r w:rsidRPr="003B6459">
        <w:rPr>
          <w:rFonts w:eastAsia="Arial Unicode MS" w:cs="Arial"/>
          <w:bCs/>
          <w:sz w:val="24"/>
          <w:szCs w:val="24"/>
        </w:rPr>
        <w:t>CONTRATADA</w:t>
      </w:r>
      <w:r w:rsidRPr="00274B02">
        <w:rPr>
          <w:rFonts w:eastAsia="Arial Unicode MS" w:cs="Arial"/>
          <w:sz w:val="24"/>
          <w:szCs w:val="24"/>
        </w:rPr>
        <w:t xml:space="preserve">se obriga a </w:t>
      </w:r>
      <w:r>
        <w:rPr>
          <w:rFonts w:eastAsia="Arial Unicode MS" w:cs="Arial"/>
          <w:sz w:val="24"/>
          <w:szCs w:val="24"/>
        </w:rPr>
        <w:t>executar os serviços</w:t>
      </w:r>
      <w:r w:rsidRPr="00274B02">
        <w:rPr>
          <w:rFonts w:eastAsia="Arial Unicode MS" w:cs="Arial"/>
          <w:sz w:val="24"/>
          <w:szCs w:val="24"/>
        </w:rPr>
        <w:t xml:space="preserve"> dentro dos padrões técnicos recomendáveis e das especificações fornecidas</w:t>
      </w:r>
      <w:r>
        <w:rPr>
          <w:rFonts w:eastAsia="Arial Unicode MS" w:cs="Arial"/>
          <w:sz w:val="24"/>
          <w:szCs w:val="24"/>
        </w:rPr>
        <w:t>. A CONTRATADA se compromete,</w:t>
      </w:r>
      <w:r w:rsidRPr="00274B02">
        <w:rPr>
          <w:rFonts w:eastAsia="Arial Unicode MS" w:cs="Arial"/>
          <w:sz w:val="24"/>
          <w:szCs w:val="24"/>
        </w:rPr>
        <w:t xml:space="preserve"> até a entrega e aceitação total dos </w:t>
      </w:r>
      <w:r>
        <w:rPr>
          <w:rFonts w:eastAsia="Arial Unicode MS" w:cs="Arial"/>
          <w:sz w:val="24"/>
          <w:szCs w:val="24"/>
        </w:rPr>
        <w:t>serviços,</w:t>
      </w:r>
      <w:r w:rsidRPr="00274B02">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ou imperfeição do </w:t>
      </w:r>
      <w:r>
        <w:rPr>
          <w:rFonts w:eastAsia="Arial Unicode MS" w:cs="Arial"/>
          <w:sz w:val="24"/>
          <w:szCs w:val="24"/>
        </w:rPr>
        <w:t>serviço</w:t>
      </w:r>
      <w:r w:rsidRPr="00274B02">
        <w:rPr>
          <w:rFonts w:eastAsia="Arial Unicode MS" w:cs="Arial"/>
          <w:sz w:val="24"/>
          <w:szCs w:val="24"/>
        </w:rPr>
        <w:t xml:space="preserve"> que </w:t>
      </w:r>
      <w:r>
        <w:rPr>
          <w:rFonts w:eastAsia="Arial Unicode MS" w:cs="Arial"/>
          <w:sz w:val="24"/>
          <w:szCs w:val="24"/>
        </w:rPr>
        <w:t xml:space="preserve">o </w:t>
      </w:r>
      <w:r w:rsidRPr="00274B02">
        <w:rPr>
          <w:rFonts w:eastAsia="Arial Unicode MS" w:cs="Arial"/>
          <w:sz w:val="24"/>
          <w:szCs w:val="24"/>
        </w:rPr>
        <w:t>torne imprópri</w:t>
      </w:r>
      <w:r>
        <w:rPr>
          <w:rFonts w:eastAsia="Arial Unicode MS" w:cs="Arial"/>
          <w:sz w:val="24"/>
          <w:szCs w:val="24"/>
        </w:rPr>
        <w:t xml:space="preserve">o </w:t>
      </w:r>
      <w:r w:rsidRPr="00274B02">
        <w:rPr>
          <w:rFonts w:eastAsia="Arial Unicode MS" w:cs="Arial"/>
          <w:sz w:val="24"/>
          <w:szCs w:val="24"/>
        </w:rPr>
        <w:t>ou imperfeit</w:t>
      </w:r>
      <w:r>
        <w:rPr>
          <w:rFonts w:eastAsia="Arial Unicode MS" w:cs="Arial"/>
          <w:sz w:val="24"/>
          <w:szCs w:val="24"/>
        </w:rPr>
        <w:t>o</w:t>
      </w:r>
      <w:r w:rsidRPr="00274B02">
        <w:rPr>
          <w:rFonts w:eastAsia="Arial Unicode MS" w:cs="Arial"/>
          <w:sz w:val="24"/>
          <w:szCs w:val="24"/>
        </w:rPr>
        <w:t xml:space="preserve"> para </w:t>
      </w:r>
      <w:r>
        <w:rPr>
          <w:rFonts w:eastAsia="Arial Unicode MS" w:cs="Arial"/>
          <w:sz w:val="24"/>
          <w:szCs w:val="24"/>
        </w:rPr>
        <w:t>as finalidades a que se destina.</w:t>
      </w:r>
    </w:p>
    <w:p w:rsidR="001009E3" w:rsidRPr="00EB7FA2" w:rsidRDefault="001009E3" w:rsidP="001009E3">
      <w:pPr>
        <w:spacing w:before="120" w:line="360" w:lineRule="auto"/>
        <w:rPr>
          <w:rFonts w:eastAsia="Arial Unicode MS" w:cs="Arial"/>
          <w:sz w:val="24"/>
          <w:szCs w:val="24"/>
        </w:rPr>
      </w:pPr>
      <w:r>
        <w:rPr>
          <w:rFonts w:eastAsia="Arial Unicode MS" w:cs="Arial"/>
          <w:sz w:val="24"/>
          <w:szCs w:val="24"/>
        </w:rPr>
        <w:t>6.1.2</w:t>
      </w:r>
      <w:r w:rsidRPr="00274B02">
        <w:rPr>
          <w:rFonts w:eastAsia="Arial Unicode MS" w:cs="Arial"/>
          <w:sz w:val="24"/>
          <w:szCs w:val="24"/>
        </w:rPr>
        <w:t xml:space="preserve">. A </w:t>
      </w:r>
      <w:r w:rsidRPr="003B6459">
        <w:rPr>
          <w:rFonts w:eastAsia="Arial Unicode MS" w:cs="Arial"/>
          <w:sz w:val="24"/>
          <w:szCs w:val="24"/>
        </w:rPr>
        <w:t>CONTRATADA</w:t>
      </w:r>
      <w:r w:rsidRPr="00274B02">
        <w:rPr>
          <w:rFonts w:eastAsia="Arial Unicode MS" w:cs="Arial"/>
          <w:sz w:val="24"/>
          <w:szCs w:val="24"/>
        </w:rPr>
        <w:t xml:space="preserve"> se obriga, neste ato, a manter, durante toda a execução do </w:t>
      </w:r>
      <w:r w:rsidRPr="00EB7FA2">
        <w:rPr>
          <w:rFonts w:eastAsia="Arial Unicode MS" w:cs="Arial"/>
          <w:sz w:val="24"/>
          <w:szCs w:val="24"/>
        </w:rPr>
        <w:t>Contrato, em compatibilidade com as obrigações por ela assumidas, todas as condições de habilitação e qualificação exigidas na licitação.</w:t>
      </w:r>
    </w:p>
    <w:p w:rsidR="001009E3" w:rsidRPr="00EB7FA2" w:rsidRDefault="001009E3" w:rsidP="001009E3">
      <w:pPr>
        <w:spacing w:before="120" w:line="360" w:lineRule="auto"/>
        <w:rPr>
          <w:rFonts w:eastAsia="Arial Unicode MS" w:cs="Arial"/>
          <w:sz w:val="24"/>
          <w:szCs w:val="24"/>
        </w:rPr>
      </w:pPr>
      <w:r w:rsidRPr="00EB7FA2">
        <w:rPr>
          <w:rFonts w:eastAsia="Arial Unicode MS" w:cs="Arial"/>
          <w:sz w:val="24"/>
          <w:szCs w:val="24"/>
        </w:rPr>
        <w:t>6.1.3.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1009E3" w:rsidRPr="00EB7FA2" w:rsidRDefault="001009E3" w:rsidP="001009E3">
      <w:pPr>
        <w:spacing w:before="120" w:line="360" w:lineRule="auto"/>
        <w:rPr>
          <w:rFonts w:eastAsia="Arial Unicode MS" w:cs="Arial"/>
          <w:sz w:val="24"/>
          <w:szCs w:val="24"/>
        </w:rPr>
      </w:pPr>
      <w:r w:rsidRPr="00EB7FA2">
        <w:rPr>
          <w:rFonts w:eastAsia="Arial Unicode MS" w:cs="Arial"/>
          <w:sz w:val="24"/>
          <w:szCs w:val="24"/>
        </w:rPr>
        <w:t xml:space="preserve">6.1.4.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w:t>
      </w:r>
      <w:r w:rsidRPr="00EB7FA2">
        <w:rPr>
          <w:rFonts w:eastAsia="Arial Unicode MS" w:cs="Arial"/>
          <w:sz w:val="24"/>
          <w:szCs w:val="24"/>
        </w:rPr>
        <w:lastRenderedPageBreak/>
        <w:t>deficiência ou negligência na execução das tarefas, bem como decorrentes da qualidade dos materiais empregados.</w:t>
      </w:r>
    </w:p>
    <w:p w:rsidR="001009E3" w:rsidRPr="00EB7FA2" w:rsidRDefault="001009E3" w:rsidP="001009E3">
      <w:pPr>
        <w:spacing w:before="120" w:line="360" w:lineRule="auto"/>
        <w:rPr>
          <w:rFonts w:eastAsia="Arial Unicode MS" w:cs="Arial"/>
          <w:sz w:val="24"/>
          <w:szCs w:val="24"/>
        </w:rPr>
      </w:pPr>
      <w:r w:rsidRPr="00EB7FA2">
        <w:rPr>
          <w:rFonts w:eastAsia="Arial Unicode MS" w:cs="Arial"/>
          <w:sz w:val="24"/>
          <w:szCs w:val="24"/>
        </w:rPr>
        <w:t>6.1.5. As atividades modificadoras do meio ambiente deverão apresentar comprovação de sua regularidade ambiental de forma compatível com essas atividades.</w:t>
      </w:r>
    </w:p>
    <w:p w:rsidR="001009E3" w:rsidRPr="00EB7FA2" w:rsidRDefault="001009E3" w:rsidP="001009E3">
      <w:pPr>
        <w:spacing w:before="120" w:line="360" w:lineRule="auto"/>
        <w:rPr>
          <w:rFonts w:cs="Arial"/>
          <w:sz w:val="24"/>
          <w:szCs w:val="24"/>
        </w:rPr>
      </w:pPr>
      <w:r w:rsidRPr="00EB7FA2">
        <w:rPr>
          <w:rFonts w:cs="Arial"/>
          <w:sz w:val="24"/>
          <w:szCs w:val="24"/>
        </w:rPr>
        <w:t>6.1.6. Para a efetiva contratação, o adjudicatário deverá estar quite com a CESAMA, quando sediado ou domiciliado no município de Juiz de Fora/MG. Caso tenha algum débito, o mesmo deverá ser quitado para que o contrato possa ser assinado.</w:t>
      </w:r>
    </w:p>
    <w:p w:rsidR="001009E3" w:rsidRPr="00EB7FA2" w:rsidRDefault="001009E3" w:rsidP="001009E3">
      <w:pPr>
        <w:spacing w:before="120" w:line="360" w:lineRule="auto"/>
        <w:rPr>
          <w:rFonts w:cs="Arial"/>
          <w:sz w:val="24"/>
          <w:szCs w:val="24"/>
        </w:rPr>
      </w:pPr>
      <w:r w:rsidRPr="00EB7FA2">
        <w:rPr>
          <w:rFonts w:cs="Arial"/>
          <w:sz w:val="24"/>
          <w:szCs w:val="24"/>
        </w:rPr>
        <w:t xml:space="preserve">6.1.7. A </w:t>
      </w:r>
      <w:r w:rsidRPr="00774474">
        <w:rPr>
          <w:rFonts w:cs="Arial"/>
          <w:b/>
          <w:sz w:val="24"/>
          <w:szCs w:val="24"/>
        </w:rPr>
        <w:t xml:space="preserve">CONTRATADA </w:t>
      </w:r>
      <w:r w:rsidRPr="00EB7FA2">
        <w:rPr>
          <w:rFonts w:cs="Arial"/>
          <w:sz w:val="24"/>
          <w:szCs w:val="24"/>
        </w:rPr>
        <w:t>não poderá ceder ou dar em garantia, em qualquer hipótese, no todo ou em parte, os créditos de qualquer natureza, decorrentes ou oriundos deste Contrato.</w:t>
      </w:r>
    </w:p>
    <w:p w:rsidR="001009E3" w:rsidRPr="00EB7FA2" w:rsidRDefault="001009E3" w:rsidP="001009E3">
      <w:pPr>
        <w:tabs>
          <w:tab w:val="left" w:pos="567"/>
        </w:tabs>
        <w:spacing w:before="120" w:line="360" w:lineRule="auto"/>
        <w:rPr>
          <w:sz w:val="24"/>
          <w:szCs w:val="24"/>
        </w:rPr>
      </w:pPr>
      <w:r w:rsidRPr="00EB7FA2">
        <w:rPr>
          <w:sz w:val="24"/>
          <w:szCs w:val="24"/>
        </w:rPr>
        <w:t xml:space="preserve">6.1.8. A </w:t>
      </w:r>
      <w:r w:rsidRPr="00EB7FA2">
        <w:rPr>
          <w:b/>
          <w:bCs/>
          <w:sz w:val="24"/>
          <w:szCs w:val="24"/>
        </w:rPr>
        <w:t>CONTRATADA</w:t>
      </w:r>
      <w:r w:rsidRPr="00EB7FA2">
        <w:rPr>
          <w:sz w:val="24"/>
          <w:szCs w:val="24"/>
        </w:rPr>
        <w:t xml:space="preserve"> deverá cumprir o disposto da Portaria nº 3.214 e seus anexos, do Ministério do Trabalho e da Previdência, no tocante às exigências da Segurança e Medicina do Trabalho. </w:t>
      </w:r>
    </w:p>
    <w:p w:rsidR="00E66E14" w:rsidRPr="00EB7FA2" w:rsidRDefault="00E66E14" w:rsidP="00E66E14">
      <w:pPr>
        <w:spacing w:before="120" w:line="360" w:lineRule="auto"/>
        <w:rPr>
          <w:rFonts w:eastAsia="Arial Unicode MS" w:cs="Arial"/>
          <w:sz w:val="24"/>
          <w:szCs w:val="24"/>
        </w:rPr>
      </w:pPr>
      <w:r w:rsidRPr="00EB7FA2">
        <w:rPr>
          <w:rFonts w:eastAsia="Arial Unicode MS" w:cs="Arial"/>
          <w:sz w:val="24"/>
          <w:szCs w:val="24"/>
        </w:rPr>
        <w:t xml:space="preserve">6.1.8.1. A </w:t>
      </w:r>
      <w:r w:rsidRPr="00EB7FA2">
        <w:rPr>
          <w:rFonts w:eastAsia="Arial Unicode MS" w:cs="Arial"/>
          <w:b/>
          <w:sz w:val="24"/>
          <w:szCs w:val="24"/>
        </w:rPr>
        <w:t>CONTRATADA</w:t>
      </w:r>
      <w:r w:rsidRPr="00EB7FA2">
        <w:rPr>
          <w:rFonts w:eastAsia="Arial Unicode MS" w:cs="Arial"/>
          <w:sz w:val="24"/>
          <w:szCs w:val="24"/>
        </w:rPr>
        <w:t xml:space="preserve"> assume as seguintes obrigações: </w:t>
      </w:r>
    </w:p>
    <w:p w:rsidR="00E66E14" w:rsidRPr="00EB7FA2" w:rsidRDefault="00E66E14" w:rsidP="00E66E14">
      <w:pPr>
        <w:spacing w:before="120" w:line="360" w:lineRule="auto"/>
        <w:rPr>
          <w:rFonts w:eastAsia="Arial Unicode MS" w:cs="Arial"/>
          <w:sz w:val="24"/>
          <w:szCs w:val="24"/>
        </w:rPr>
      </w:pPr>
      <w:r w:rsidRPr="00EB7FA2">
        <w:rPr>
          <w:rFonts w:eastAsia="Arial Unicode MS" w:cs="Arial"/>
          <w:sz w:val="24"/>
          <w:szCs w:val="24"/>
        </w:rPr>
        <w:t>a) Garantir, nos postos de trabalho, suprimento de água potável, filtrada, fresca, fornecida em recipientes portáteis hermeticamente fechados, confeccionados em material apropriado, na impossibilidade de instalar bebedouro dentro dos limites</w:t>
      </w:r>
      <w:proofErr w:type="gramStart"/>
      <w:r w:rsidRPr="00EB7FA2">
        <w:rPr>
          <w:rFonts w:eastAsia="Arial Unicode MS" w:cs="Arial"/>
          <w:sz w:val="24"/>
          <w:szCs w:val="24"/>
        </w:rPr>
        <w:t xml:space="preserve">  </w:t>
      </w:r>
      <w:proofErr w:type="gramEnd"/>
      <w:r w:rsidRPr="00EB7FA2">
        <w:rPr>
          <w:rFonts w:eastAsia="Arial Unicode MS" w:cs="Arial"/>
          <w:sz w:val="24"/>
          <w:szCs w:val="24"/>
        </w:rPr>
        <w:t>referidos no  subitem 18.37.2.1 da NR-18, sendo proibido o uso de copos coletivos no fornecimento de água potável (subitem 18.37.2.2 da NR-18);</w:t>
      </w:r>
    </w:p>
    <w:p w:rsidR="00E66E14" w:rsidRPr="00EB7FA2" w:rsidRDefault="00E66E14" w:rsidP="00E66E14">
      <w:pPr>
        <w:spacing w:before="120" w:line="360" w:lineRule="auto"/>
        <w:rPr>
          <w:rFonts w:eastAsia="Arial Unicode MS" w:cs="Arial"/>
          <w:sz w:val="24"/>
          <w:szCs w:val="24"/>
        </w:rPr>
      </w:pPr>
      <w:r w:rsidRPr="00EB7FA2">
        <w:rPr>
          <w:rFonts w:eastAsia="Arial Unicode MS" w:cs="Arial"/>
          <w:sz w:val="24"/>
          <w:szCs w:val="24"/>
        </w:rPr>
        <w:t xml:space="preserve">b) Dotar canteiro de obras de local exclusivo para o aquecimento de refeições, com equipamento adequado e seguro para o aquecimento (subitem 18.4.2.11.3 da NR-18); </w:t>
      </w:r>
    </w:p>
    <w:p w:rsidR="00E66E14" w:rsidRPr="00EB7FA2" w:rsidRDefault="00E66E14" w:rsidP="00E66E14">
      <w:pPr>
        <w:spacing w:before="120" w:line="360" w:lineRule="auto"/>
        <w:rPr>
          <w:rFonts w:eastAsia="Arial Unicode MS" w:cs="Arial"/>
          <w:sz w:val="24"/>
          <w:szCs w:val="24"/>
        </w:rPr>
      </w:pPr>
      <w:r w:rsidRPr="00EB7FA2">
        <w:rPr>
          <w:rFonts w:eastAsia="Arial Unicode MS" w:cs="Arial"/>
          <w:sz w:val="24"/>
          <w:szCs w:val="24"/>
        </w:rPr>
        <w:t xml:space="preserve">c) Fornecer aos empregados, gratuitamente, equipamento de proteção individual (EPI) em perfeito estado de conservação e funcionamento, devendo ser adquiridos somente equipamentos com certificado de aprovação (C.A.) e adequados aos riscos de cada atividade (conforme PPRA). </w:t>
      </w:r>
    </w:p>
    <w:p w:rsidR="00E66E14" w:rsidRPr="00EB7FA2" w:rsidRDefault="00E66E14" w:rsidP="00E66E14">
      <w:pPr>
        <w:spacing w:before="120" w:line="360" w:lineRule="auto"/>
        <w:rPr>
          <w:rFonts w:eastAsia="Arial Unicode MS" w:cs="Arial"/>
          <w:sz w:val="24"/>
          <w:szCs w:val="24"/>
        </w:rPr>
      </w:pPr>
      <w:r w:rsidRPr="00EB7FA2">
        <w:rPr>
          <w:rFonts w:eastAsia="Arial Unicode MS" w:cs="Arial"/>
          <w:sz w:val="24"/>
          <w:szCs w:val="24"/>
        </w:rPr>
        <w:t xml:space="preserve">c1) A </w:t>
      </w:r>
      <w:r w:rsidRPr="00EB7FA2">
        <w:rPr>
          <w:rFonts w:eastAsia="Arial Unicode MS" w:cs="Arial"/>
          <w:b/>
          <w:sz w:val="24"/>
          <w:szCs w:val="24"/>
        </w:rPr>
        <w:t>CONTRATADA</w:t>
      </w:r>
      <w:r w:rsidRPr="00EB7FA2">
        <w:rPr>
          <w:rFonts w:eastAsia="Arial Unicode MS" w:cs="Arial"/>
          <w:sz w:val="24"/>
          <w:szCs w:val="24"/>
        </w:rPr>
        <w:t xml:space="preserve"> deve exigir o uso do EPI, orientando e treinando o empregado sobre o uso adequado, guarda e conservação, substituindo-o imediatamente, </w:t>
      </w:r>
      <w:r w:rsidRPr="00EB7FA2">
        <w:rPr>
          <w:rFonts w:eastAsia="Arial Unicode MS" w:cs="Arial"/>
          <w:sz w:val="24"/>
          <w:szCs w:val="24"/>
        </w:rPr>
        <w:lastRenderedPageBreak/>
        <w:t xml:space="preserve">quando danificado ou extraviado, responsabilizando-se pela higienização e manutenção periódica, obedecendo às determinações da NR-6. </w:t>
      </w:r>
    </w:p>
    <w:p w:rsidR="001009E3" w:rsidRPr="00EB7FA2" w:rsidRDefault="001009E3" w:rsidP="001009E3">
      <w:pPr>
        <w:spacing w:before="120" w:line="360" w:lineRule="auto"/>
        <w:rPr>
          <w:rFonts w:eastAsia="Arial Unicode MS" w:cs="Arial"/>
          <w:sz w:val="24"/>
          <w:szCs w:val="24"/>
        </w:rPr>
      </w:pPr>
      <w:r w:rsidRPr="00EB7FA2">
        <w:rPr>
          <w:rFonts w:eastAsia="Arial Unicode MS" w:cs="Arial"/>
          <w:sz w:val="24"/>
          <w:szCs w:val="24"/>
        </w:rPr>
        <w:t xml:space="preserve">6.1.9. A </w:t>
      </w:r>
      <w:r w:rsidRPr="00EB7FA2">
        <w:rPr>
          <w:rFonts w:eastAsia="Arial Unicode MS" w:cs="Arial"/>
          <w:b/>
          <w:sz w:val="24"/>
          <w:szCs w:val="24"/>
        </w:rPr>
        <w:t>CONTRATADA</w:t>
      </w:r>
      <w:r w:rsidRPr="00EB7FA2">
        <w:rPr>
          <w:rFonts w:eastAsia="Arial Unicode MS" w:cs="Arial"/>
          <w:sz w:val="24"/>
          <w:szCs w:val="24"/>
        </w:rPr>
        <w:t xml:space="preserve"> deverá encaminhar antes do início dos serviços ao DEST - Departamento de Saúde e Segurança no Trabalho da CESAMA, através de e-mail (</w:t>
      </w:r>
      <w:hyperlink r:id="rId8" w:history="1">
        <w:r w:rsidRPr="00EB7FA2">
          <w:rPr>
            <w:rStyle w:val="Hyperlink"/>
            <w:rFonts w:eastAsia="Arial Unicode MS" w:cs="Arial"/>
            <w:color w:val="auto"/>
            <w:sz w:val="24"/>
            <w:szCs w:val="24"/>
          </w:rPr>
          <w:t>smt@cesama.com.br</w:t>
        </w:r>
      </w:hyperlink>
      <w:r w:rsidRPr="00EB7FA2">
        <w:rPr>
          <w:rFonts w:eastAsia="Arial Unicode MS" w:cs="Arial"/>
          <w:sz w:val="24"/>
          <w:szCs w:val="24"/>
        </w:rPr>
        <w:t>), os documentos abaixo relacionados, sem os quais não será emitida a Ordem de Serviço:</w:t>
      </w:r>
    </w:p>
    <w:p w:rsidR="001009E3" w:rsidRPr="00EB7FA2" w:rsidRDefault="001009E3" w:rsidP="001009E3">
      <w:pPr>
        <w:widowControl w:val="0"/>
        <w:numPr>
          <w:ilvl w:val="0"/>
          <w:numId w:val="33"/>
        </w:numPr>
        <w:spacing w:before="120" w:line="360" w:lineRule="auto"/>
        <w:ind w:left="851" w:hanging="284"/>
        <w:rPr>
          <w:rFonts w:eastAsia="Arial Unicode MS" w:cs="Arial"/>
          <w:sz w:val="24"/>
          <w:szCs w:val="24"/>
        </w:rPr>
      </w:pPr>
      <w:r w:rsidRPr="00EB7FA2">
        <w:rPr>
          <w:rFonts w:eastAsia="Arial Unicode MS" w:cs="Arial"/>
          <w:sz w:val="24"/>
          <w:szCs w:val="24"/>
        </w:rPr>
        <w:t>PCMSO – Programa de Controle Médico de Saúde Ocupacional;</w:t>
      </w:r>
    </w:p>
    <w:p w:rsidR="001009E3" w:rsidRPr="00EB7FA2" w:rsidRDefault="001009E3" w:rsidP="001009E3">
      <w:pPr>
        <w:widowControl w:val="0"/>
        <w:numPr>
          <w:ilvl w:val="0"/>
          <w:numId w:val="33"/>
        </w:numPr>
        <w:spacing w:before="120" w:line="360" w:lineRule="auto"/>
        <w:ind w:left="851" w:hanging="284"/>
        <w:rPr>
          <w:rFonts w:eastAsia="Arial Unicode MS" w:cs="Arial"/>
          <w:sz w:val="24"/>
          <w:szCs w:val="24"/>
        </w:rPr>
      </w:pPr>
      <w:r w:rsidRPr="00EB7FA2">
        <w:rPr>
          <w:rFonts w:eastAsia="Arial Unicode MS" w:cs="Arial"/>
          <w:sz w:val="24"/>
          <w:szCs w:val="24"/>
        </w:rPr>
        <w:t>PPRA – Programa de Prevenção de Riscos Ambientais</w:t>
      </w:r>
    </w:p>
    <w:p w:rsidR="001009E3" w:rsidRPr="00EB7FA2" w:rsidRDefault="001009E3" w:rsidP="001009E3">
      <w:pPr>
        <w:widowControl w:val="0"/>
        <w:numPr>
          <w:ilvl w:val="0"/>
          <w:numId w:val="33"/>
        </w:numPr>
        <w:spacing w:before="120" w:line="360" w:lineRule="auto"/>
        <w:ind w:left="851" w:hanging="284"/>
        <w:rPr>
          <w:rFonts w:eastAsia="Arial Unicode MS" w:cs="Arial"/>
          <w:sz w:val="24"/>
          <w:szCs w:val="24"/>
        </w:rPr>
      </w:pPr>
      <w:r w:rsidRPr="00EB7FA2">
        <w:rPr>
          <w:rFonts w:eastAsia="Arial Unicode MS" w:cs="Arial"/>
          <w:sz w:val="24"/>
          <w:szCs w:val="24"/>
        </w:rPr>
        <w:t>Cópia de Fichas de EPI dos funcionários, devidamente assinadas;</w:t>
      </w:r>
    </w:p>
    <w:p w:rsidR="001009E3" w:rsidRPr="00EB7FA2" w:rsidRDefault="001009E3" w:rsidP="001009E3">
      <w:pPr>
        <w:widowControl w:val="0"/>
        <w:numPr>
          <w:ilvl w:val="0"/>
          <w:numId w:val="33"/>
        </w:numPr>
        <w:spacing w:before="120" w:line="360" w:lineRule="auto"/>
        <w:ind w:left="851" w:hanging="284"/>
        <w:rPr>
          <w:rFonts w:eastAsia="Arial Unicode MS" w:cs="Arial"/>
          <w:sz w:val="24"/>
          <w:szCs w:val="24"/>
        </w:rPr>
      </w:pPr>
      <w:r w:rsidRPr="00EB7FA2">
        <w:rPr>
          <w:rFonts w:eastAsia="Arial Unicode MS" w:cs="Arial"/>
          <w:sz w:val="24"/>
          <w:szCs w:val="24"/>
        </w:rPr>
        <w:t xml:space="preserve"> ASO – Atestado de Saúde Ocupacional de todos os funcionários (</w:t>
      </w:r>
      <w:proofErr w:type="spellStart"/>
      <w:r w:rsidRPr="00EB7FA2">
        <w:rPr>
          <w:rFonts w:eastAsia="Arial Unicode MS" w:cs="Arial"/>
          <w:sz w:val="24"/>
          <w:szCs w:val="24"/>
        </w:rPr>
        <w:t>admissional</w:t>
      </w:r>
      <w:proofErr w:type="spellEnd"/>
      <w:r w:rsidRPr="00EB7FA2">
        <w:rPr>
          <w:rFonts w:eastAsia="Arial Unicode MS" w:cs="Arial"/>
          <w:sz w:val="24"/>
          <w:szCs w:val="24"/>
        </w:rPr>
        <w:t xml:space="preserve">, periódico e </w:t>
      </w:r>
      <w:proofErr w:type="spellStart"/>
      <w:r w:rsidRPr="00EB7FA2">
        <w:rPr>
          <w:rFonts w:eastAsia="Arial Unicode MS" w:cs="Arial"/>
          <w:sz w:val="24"/>
          <w:szCs w:val="24"/>
        </w:rPr>
        <w:t>demissional</w:t>
      </w:r>
      <w:proofErr w:type="spellEnd"/>
      <w:r w:rsidRPr="00EB7FA2">
        <w:rPr>
          <w:rFonts w:eastAsia="Arial Unicode MS" w:cs="Arial"/>
          <w:sz w:val="24"/>
          <w:szCs w:val="24"/>
        </w:rPr>
        <w:t>);</w:t>
      </w:r>
    </w:p>
    <w:p w:rsidR="001009E3" w:rsidRPr="00EB7FA2" w:rsidRDefault="001009E3" w:rsidP="001009E3">
      <w:pPr>
        <w:widowControl w:val="0"/>
        <w:numPr>
          <w:ilvl w:val="0"/>
          <w:numId w:val="33"/>
        </w:numPr>
        <w:spacing w:before="120" w:line="360" w:lineRule="auto"/>
        <w:ind w:left="851" w:hanging="284"/>
        <w:rPr>
          <w:rFonts w:eastAsia="Arial Unicode MS" w:cs="Arial"/>
          <w:sz w:val="24"/>
          <w:szCs w:val="24"/>
        </w:rPr>
      </w:pPr>
      <w:r w:rsidRPr="00EB7FA2">
        <w:rPr>
          <w:rFonts w:eastAsia="Arial Unicode MS" w:cs="Arial"/>
          <w:sz w:val="24"/>
          <w:szCs w:val="24"/>
        </w:rPr>
        <w:t xml:space="preserve"> Apresentar o nome e telefone para contato do responsável pela Segurança e Medicina do Trabalho da </w:t>
      </w:r>
      <w:r w:rsidRPr="00EB7FA2">
        <w:rPr>
          <w:rFonts w:eastAsia="Arial Unicode MS" w:cs="Arial"/>
          <w:b/>
          <w:sz w:val="24"/>
          <w:szCs w:val="24"/>
        </w:rPr>
        <w:t>CONTRATADA</w:t>
      </w:r>
      <w:r w:rsidRPr="00EB7FA2">
        <w:rPr>
          <w:rFonts w:eastAsia="Arial Unicode MS" w:cs="Arial"/>
          <w:sz w:val="24"/>
          <w:szCs w:val="24"/>
        </w:rPr>
        <w:t>, antes da emissão de Ordem de Serviço;</w:t>
      </w:r>
    </w:p>
    <w:p w:rsidR="001009E3" w:rsidRPr="00EB7FA2" w:rsidRDefault="001009E3" w:rsidP="001009E3">
      <w:pPr>
        <w:spacing w:before="120" w:line="360" w:lineRule="auto"/>
        <w:rPr>
          <w:rFonts w:eastAsia="Arial Unicode MS" w:cs="Arial"/>
          <w:sz w:val="24"/>
          <w:szCs w:val="24"/>
        </w:rPr>
      </w:pPr>
      <w:r w:rsidRPr="00EB7FA2">
        <w:rPr>
          <w:rFonts w:eastAsia="Arial Unicode MS" w:cs="Arial"/>
          <w:sz w:val="24"/>
          <w:szCs w:val="24"/>
        </w:rPr>
        <w:t xml:space="preserve">6.1.10. A </w:t>
      </w:r>
      <w:r w:rsidRPr="00EB7FA2">
        <w:rPr>
          <w:rFonts w:eastAsia="Arial Unicode MS" w:cs="Arial"/>
          <w:b/>
          <w:sz w:val="24"/>
          <w:szCs w:val="24"/>
        </w:rPr>
        <w:t>CONTRATADA</w:t>
      </w:r>
      <w:r w:rsidRPr="00EB7FA2">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1009E3" w:rsidRPr="00EB7FA2" w:rsidRDefault="001009E3" w:rsidP="001009E3">
      <w:pPr>
        <w:spacing w:before="120" w:line="360" w:lineRule="auto"/>
        <w:rPr>
          <w:rFonts w:eastAsia="Arial Unicode MS" w:cs="Arial"/>
          <w:sz w:val="24"/>
          <w:szCs w:val="24"/>
        </w:rPr>
      </w:pPr>
      <w:r w:rsidRPr="00EB7FA2">
        <w:rPr>
          <w:rFonts w:eastAsia="Arial Unicode MS" w:cs="Arial"/>
          <w:sz w:val="24"/>
          <w:szCs w:val="24"/>
        </w:rPr>
        <w:t xml:space="preserve">6.1.11. Fica a </w:t>
      </w:r>
      <w:r w:rsidRPr="00EB7FA2">
        <w:rPr>
          <w:rFonts w:eastAsia="Arial Unicode MS" w:cs="Arial"/>
          <w:b/>
          <w:sz w:val="24"/>
          <w:szCs w:val="24"/>
        </w:rPr>
        <w:t>CONTRATADA</w:t>
      </w:r>
      <w:r w:rsidRPr="00EB7FA2">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EB7FA2">
        <w:rPr>
          <w:rFonts w:eastAsia="Arial Unicode MS" w:cs="Arial"/>
          <w:b/>
          <w:sz w:val="24"/>
          <w:szCs w:val="24"/>
        </w:rPr>
        <w:t>CONTRATADA</w:t>
      </w:r>
      <w:r w:rsidRPr="00EB7FA2">
        <w:rPr>
          <w:rFonts w:eastAsia="Arial Unicode MS" w:cs="Arial"/>
          <w:sz w:val="24"/>
          <w:szCs w:val="24"/>
        </w:rPr>
        <w:t xml:space="preserve">;      </w:t>
      </w:r>
    </w:p>
    <w:p w:rsidR="001009E3" w:rsidRPr="001009E3" w:rsidRDefault="001009E3" w:rsidP="001009E3"/>
    <w:p w:rsidR="001009E3" w:rsidRPr="001F32A3" w:rsidRDefault="001009E3" w:rsidP="001009E3">
      <w:pPr>
        <w:pStyle w:val="Ttulo2"/>
        <w:numPr>
          <w:ilvl w:val="2"/>
          <w:numId w:val="34"/>
        </w:numPr>
        <w:spacing w:before="120" w:line="360" w:lineRule="auto"/>
        <w:ind w:left="0" w:firstLine="0"/>
        <w:jc w:val="both"/>
        <w:rPr>
          <w:rFonts w:ascii="Arial" w:hAnsi="Arial" w:cs="Arial"/>
          <w:b w:val="0"/>
          <w:sz w:val="23"/>
          <w:szCs w:val="23"/>
        </w:rPr>
      </w:pPr>
      <w:r w:rsidRPr="001F32A3">
        <w:rPr>
          <w:rFonts w:ascii="Arial" w:hAnsi="Arial" w:cs="Arial"/>
          <w:b w:val="0"/>
          <w:sz w:val="23"/>
          <w:szCs w:val="23"/>
        </w:rPr>
        <w:t xml:space="preserve">Reparar, corrigir, remover, reconstruir ou substituir, às suas expensas, no todo ou </w:t>
      </w:r>
      <w:r w:rsidRPr="001F32A3">
        <w:rPr>
          <w:rFonts w:ascii="Arial" w:hAnsi="Arial" w:cs="Arial"/>
          <w:b w:val="0"/>
          <w:sz w:val="23"/>
          <w:szCs w:val="23"/>
        </w:rPr>
        <w:lastRenderedPageBreak/>
        <w:t>em parte, o objeto do Contrato em que se verificarem vícios, defeitos ou incorreções resultantes da execução ou de materiais empregados;</w:t>
      </w:r>
    </w:p>
    <w:p w:rsidR="001009E3" w:rsidRPr="001F32A3" w:rsidRDefault="001009E3" w:rsidP="001009E3">
      <w:pPr>
        <w:numPr>
          <w:ilvl w:val="2"/>
          <w:numId w:val="34"/>
        </w:numPr>
        <w:spacing w:before="120" w:line="360" w:lineRule="auto"/>
        <w:ind w:left="0" w:firstLine="0"/>
        <w:rPr>
          <w:rFonts w:cs="Arial"/>
          <w:sz w:val="23"/>
          <w:szCs w:val="23"/>
        </w:rPr>
      </w:pPr>
      <w:r w:rsidRPr="001F32A3">
        <w:rPr>
          <w:rFonts w:cs="Arial"/>
          <w:sz w:val="23"/>
          <w:szCs w:val="23"/>
        </w:rPr>
        <w:t>Responder pelos danos causados diretamente à CESAMA ou a terceiros, independentemente de comprovação de sua culpa ou dolo na execução do Contrato;</w:t>
      </w:r>
    </w:p>
    <w:p w:rsidR="001009E3" w:rsidRPr="001F32A3" w:rsidRDefault="001009E3" w:rsidP="001009E3">
      <w:pPr>
        <w:numPr>
          <w:ilvl w:val="2"/>
          <w:numId w:val="34"/>
        </w:numPr>
        <w:spacing w:before="120" w:line="360" w:lineRule="auto"/>
        <w:ind w:left="0" w:firstLine="0"/>
        <w:rPr>
          <w:rFonts w:cs="Arial"/>
          <w:sz w:val="23"/>
          <w:szCs w:val="23"/>
        </w:rPr>
      </w:pPr>
      <w:r w:rsidRPr="001F32A3">
        <w:rPr>
          <w:rFonts w:cs="Arial"/>
          <w:sz w:val="23"/>
          <w:szCs w:val="23"/>
        </w:rPr>
        <w:t>Se responsabilizar pelos encargos trabalhistas, previdenciários, fiscais e comerciais resultantes da execução do Contrato;</w:t>
      </w:r>
    </w:p>
    <w:p w:rsidR="001009E3" w:rsidRPr="001F32A3" w:rsidRDefault="001009E3" w:rsidP="001009E3">
      <w:pPr>
        <w:numPr>
          <w:ilvl w:val="2"/>
          <w:numId w:val="34"/>
        </w:numPr>
        <w:spacing w:before="120" w:line="360" w:lineRule="auto"/>
        <w:ind w:left="0" w:firstLine="0"/>
        <w:rPr>
          <w:rFonts w:cs="Arial"/>
          <w:sz w:val="23"/>
          <w:szCs w:val="23"/>
        </w:rPr>
      </w:pPr>
      <w:r w:rsidRPr="001F32A3">
        <w:rPr>
          <w:rFonts w:cs="Arial"/>
          <w:sz w:val="23"/>
          <w:szCs w:val="23"/>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1009E3" w:rsidRPr="001F32A3" w:rsidRDefault="001009E3" w:rsidP="001009E3">
      <w:pPr>
        <w:numPr>
          <w:ilvl w:val="2"/>
          <w:numId w:val="34"/>
        </w:numPr>
        <w:spacing w:before="120" w:line="360" w:lineRule="auto"/>
        <w:ind w:left="0" w:firstLine="0"/>
        <w:rPr>
          <w:rFonts w:cs="Arial"/>
          <w:sz w:val="23"/>
          <w:szCs w:val="23"/>
        </w:rPr>
      </w:pPr>
      <w:r w:rsidRPr="001F32A3">
        <w:rPr>
          <w:rFonts w:cs="Arial"/>
          <w:sz w:val="23"/>
          <w:szCs w:val="23"/>
        </w:rPr>
        <w:t>Atender prontamente quaisquer orientações e exigências do Fiscal e/ou Gestor do Contrato, inerentes à execução do objeto contratual;</w:t>
      </w:r>
    </w:p>
    <w:p w:rsidR="001009E3" w:rsidRPr="001F32A3" w:rsidRDefault="001009E3" w:rsidP="001009E3">
      <w:pPr>
        <w:numPr>
          <w:ilvl w:val="2"/>
          <w:numId w:val="34"/>
        </w:numPr>
        <w:spacing w:before="120" w:line="360" w:lineRule="auto"/>
        <w:ind w:left="0" w:firstLine="0"/>
        <w:rPr>
          <w:rFonts w:cs="Arial"/>
          <w:sz w:val="23"/>
          <w:szCs w:val="23"/>
        </w:rPr>
      </w:pPr>
      <w:r w:rsidRPr="001F32A3">
        <w:rPr>
          <w:rFonts w:cs="Arial"/>
          <w:sz w:val="23"/>
          <w:szCs w:val="23"/>
        </w:rPr>
        <w:t>Atender os prazos estabelecidos neste Contrato e outros que venham a ser pactuados, para execução e realização dos serviços;</w:t>
      </w:r>
    </w:p>
    <w:p w:rsidR="001009E3" w:rsidRPr="001F32A3" w:rsidRDefault="001009E3" w:rsidP="001009E3">
      <w:pPr>
        <w:numPr>
          <w:ilvl w:val="2"/>
          <w:numId w:val="34"/>
        </w:numPr>
        <w:spacing w:before="120" w:line="360" w:lineRule="auto"/>
        <w:ind w:left="0" w:firstLine="0"/>
        <w:rPr>
          <w:rFonts w:cs="Arial"/>
          <w:sz w:val="23"/>
          <w:szCs w:val="23"/>
        </w:rPr>
      </w:pPr>
      <w:r w:rsidRPr="001F32A3">
        <w:rPr>
          <w:rFonts w:cs="Arial"/>
          <w:sz w:val="23"/>
          <w:szCs w:val="23"/>
        </w:rPr>
        <w:t>Responsabilizar-se pelos materiais, produtos, ferramentas, instrumentos e equipamentos disponibilizados para a execução dos serviços;</w:t>
      </w:r>
    </w:p>
    <w:p w:rsidR="001009E3" w:rsidRPr="001F32A3" w:rsidRDefault="001009E3" w:rsidP="001009E3">
      <w:pPr>
        <w:numPr>
          <w:ilvl w:val="2"/>
          <w:numId w:val="34"/>
        </w:numPr>
        <w:spacing w:before="120" w:line="360" w:lineRule="auto"/>
        <w:ind w:left="0" w:firstLine="0"/>
        <w:rPr>
          <w:rFonts w:cs="Arial"/>
          <w:sz w:val="23"/>
          <w:szCs w:val="23"/>
        </w:rPr>
      </w:pPr>
      <w:r w:rsidRPr="001F32A3">
        <w:rPr>
          <w:rFonts w:cs="Arial"/>
          <w:sz w:val="23"/>
          <w:szCs w:val="23"/>
        </w:rPr>
        <w:t>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1009E3" w:rsidRDefault="001009E3" w:rsidP="001009E3">
      <w:pPr>
        <w:numPr>
          <w:ilvl w:val="2"/>
          <w:numId w:val="34"/>
        </w:numPr>
        <w:tabs>
          <w:tab w:val="left" w:pos="851"/>
        </w:tabs>
        <w:spacing w:before="120" w:line="360" w:lineRule="auto"/>
        <w:ind w:left="0" w:firstLine="0"/>
        <w:rPr>
          <w:rFonts w:cs="Arial"/>
          <w:sz w:val="23"/>
          <w:szCs w:val="23"/>
        </w:rPr>
      </w:pPr>
      <w:r w:rsidRPr="001F32A3">
        <w:rPr>
          <w:rFonts w:cs="Arial"/>
          <w:sz w:val="23"/>
          <w:szCs w:val="23"/>
        </w:rPr>
        <w:t>Manter, durante toda a execução do Contrato, em compatibilidade com as obrigações assumidas, as condições de habilitação e qualificação exigidas na licitação.</w:t>
      </w:r>
    </w:p>
    <w:p w:rsidR="006D3FF2" w:rsidRDefault="006D3FF2" w:rsidP="006D3FF2">
      <w:pPr>
        <w:numPr>
          <w:ilvl w:val="2"/>
          <w:numId w:val="34"/>
        </w:numPr>
        <w:tabs>
          <w:tab w:val="left" w:pos="851"/>
        </w:tabs>
        <w:spacing w:line="360" w:lineRule="auto"/>
        <w:ind w:left="0" w:firstLine="0"/>
        <w:rPr>
          <w:rFonts w:cs="Arial"/>
          <w:sz w:val="24"/>
          <w:szCs w:val="24"/>
        </w:rPr>
      </w:pPr>
      <w:r>
        <w:rPr>
          <w:rFonts w:cs="Arial"/>
          <w:sz w:val="24"/>
          <w:szCs w:val="24"/>
        </w:rPr>
        <w:t>Prestar informações à</w:t>
      </w:r>
      <w:r w:rsidRPr="007424E6">
        <w:rPr>
          <w:rFonts w:cs="Arial"/>
          <w:sz w:val="24"/>
          <w:szCs w:val="24"/>
        </w:rPr>
        <w:t xml:space="preserve"> Auditoria Int</w:t>
      </w:r>
      <w:r>
        <w:rPr>
          <w:rFonts w:cs="Arial"/>
          <w:sz w:val="24"/>
          <w:szCs w:val="24"/>
        </w:rPr>
        <w:t>erna da Cesama quando solicitada</w:t>
      </w:r>
      <w:r w:rsidRPr="007424E6">
        <w:rPr>
          <w:rFonts w:cs="Arial"/>
          <w:sz w:val="24"/>
          <w:szCs w:val="24"/>
        </w:rPr>
        <w:t>, sob pena de aplicação das sanções estabelecidas no Regulamento Interno de Licitações, Contratos e Convênios da Cesama (RILC).</w:t>
      </w:r>
    </w:p>
    <w:p w:rsidR="006538E5" w:rsidRDefault="002B5280" w:rsidP="006D3FF2">
      <w:pPr>
        <w:numPr>
          <w:ilvl w:val="2"/>
          <w:numId w:val="34"/>
        </w:numPr>
        <w:tabs>
          <w:tab w:val="left" w:pos="851"/>
        </w:tabs>
        <w:spacing w:line="360" w:lineRule="auto"/>
        <w:ind w:left="0" w:firstLine="0"/>
        <w:rPr>
          <w:rFonts w:cs="Arial"/>
          <w:sz w:val="24"/>
          <w:szCs w:val="24"/>
        </w:rPr>
      </w:pPr>
      <w:r>
        <w:rPr>
          <w:rFonts w:cs="Arial"/>
          <w:sz w:val="24"/>
          <w:szCs w:val="24"/>
        </w:rPr>
        <w:t>Cumprir todas as obrigações descritas no Anexo I – Termo de Referência – do Edital do PE 115/20, que ensejou a contratação formalizada neste instrumento.</w:t>
      </w:r>
    </w:p>
    <w:p w:rsidR="001009E3" w:rsidRPr="001F32A3" w:rsidRDefault="001009E3" w:rsidP="004B1880">
      <w:pPr>
        <w:pStyle w:val="Ttulo2"/>
        <w:tabs>
          <w:tab w:val="clear" w:pos="0"/>
        </w:tabs>
        <w:spacing w:before="240" w:line="360" w:lineRule="auto"/>
        <w:jc w:val="both"/>
        <w:rPr>
          <w:rFonts w:ascii="Arial" w:hAnsi="Arial" w:cs="Arial"/>
          <w:sz w:val="23"/>
          <w:szCs w:val="23"/>
        </w:rPr>
      </w:pPr>
      <w:r>
        <w:rPr>
          <w:rFonts w:ascii="Arial" w:hAnsi="Arial" w:cs="Arial"/>
          <w:sz w:val="23"/>
          <w:szCs w:val="23"/>
        </w:rPr>
        <w:lastRenderedPageBreak/>
        <w:t>6</w:t>
      </w:r>
      <w:r w:rsidRPr="001F32A3">
        <w:rPr>
          <w:rFonts w:ascii="Arial" w:hAnsi="Arial" w:cs="Arial"/>
          <w:sz w:val="23"/>
          <w:szCs w:val="23"/>
        </w:rPr>
        <w:t>.2. São obrigações da CESAMA:</w:t>
      </w:r>
    </w:p>
    <w:p w:rsidR="001009E3" w:rsidRPr="001F32A3" w:rsidRDefault="001009E3" w:rsidP="001009E3">
      <w:pPr>
        <w:spacing w:before="120" w:line="360" w:lineRule="auto"/>
        <w:rPr>
          <w:rFonts w:eastAsia="Arial Unicode MS" w:cs="Arial"/>
          <w:bCs/>
          <w:sz w:val="23"/>
          <w:szCs w:val="23"/>
          <w:lang w:val="de-DE"/>
        </w:rPr>
      </w:pPr>
      <w:r>
        <w:rPr>
          <w:rFonts w:eastAsia="Arial Unicode MS" w:cs="Arial"/>
          <w:bCs/>
          <w:sz w:val="23"/>
          <w:szCs w:val="23"/>
          <w:lang w:val="de-DE"/>
        </w:rPr>
        <w:t>6</w:t>
      </w:r>
      <w:r w:rsidRPr="001F32A3">
        <w:rPr>
          <w:rFonts w:eastAsia="Arial Unicode MS" w:cs="Arial"/>
          <w:bCs/>
          <w:sz w:val="23"/>
          <w:szCs w:val="23"/>
          <w:lang w:val="de-DE"/>
        </w:rPr>
        <w:t>.2.1. Efetuar todos os pagamentos devidos à Contratada, nas condições estabelecidas.</w:t>
      </w:r>
    </w:p>
    <w:p w:rsidR="001009E3" w:rsidRPr="004B1880" w:rsidRDefault="001009E3" w:rsidP="001009E3">
      <w:pPr>
        <w:spacing w:before="120" w:line="360" w:lineRule="auto"/>
        <w:rPr>
          <w:rFonts w:eastAsia="Arial Unicode MS" w:cs="Arial"/>
          <w:bCs/>
          <w:sz w:val="24"/>
          <w:szCs w:val="24"/>
          <w:lang w:val="de-DE"/>
        </w:rPr>
      </w:pPr>
      <w:r>
        <w:rPr>
          <w:rFonts w:eastAsia="Arial Unicode MS" w:cs="Arial"/>
          <w:bCs/>
          <w:sz w:val="23"/>
          <w:szCs w:val="23"/>
          <w:lang w:val="de-DE"/>
        </w:rPr>
        <w:t>6</w:t>
      </w:r>
      <w:r w:rsidRPr="001F32A3">
        <w:rPr>
          <w:rFonts w:eastAsia="Arial Unicode MS" w:cs="Arial"/>
          <w:bCs/>
          <w:sz w:val="23"/>
          <w:szCs w:val="23"/>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rsidR="001009E3" w:rsidRPr="004B1880" w:rsidRDefault="001009E3" w:rsidP="001009E3">
      <w:pPr>
        <w:spacing w:before="120" w:line="360" w:lineRule="auto"/>
        <w:rPr>
          <w:rFonts w:eastAsia="Arial Unicode MS" w:cs="Arial"/>
          <w:bCs/>
          <w:sz w:val="24"/>
          <w:szCs w:val="24"/>
          <w:lang w:val="de-DE"/>
        </w:rPr>
      </w:pPr>
      <w:r w:rsidRPr="004B1880">
        <w:rPr>
          <w:rFonts w:eastAsia="Arial Unicode MS" w:cs="Arial"/>
          <w:bCs/>
          <w:sz w:val="24"/>
          <w:szCs w:val="24"/>
          <w:lang w:val="de-DE"/>
        </w:rPr>
        <w:t>6.2.3. Rejeitar todo e qualquer serviço de má qualidade e em desconformidade com o Termo de Referência;</w:t>
      </w:r>
    </w:p>
    <w:p w:rsidR="004B1880" w:rsidRDefault="004B1880" w:rsidP="001009E3">
      <w:pPr>
        <w:spacing w:before="120" w:line="360" w:lineRule="auto"/>
        <w:rPr>
          <w:rFonts w:cs="Arial"/>
          <w:sz w:val="24"/>
          <w:szCs w:val="24"/>
        </w:rPr>
      </w:pPr>
      <w:r w:rsidRPr="004B1880">
        <w:rPr>
          <w:rFonts w:eastAsia="Arial Unicode MS" w:cs="Arial"/>
          <w:bCs/>
          <w:sz w:val="24"/>
          <w:szCs w:val="24"/>
          <w:lang w:val="de-DE"/>
        </w:rPr>
        <w:t xml:space="preserve">6.2.4. </w:t>
      </w:r>
      <w:r w:rsidRPr="004B1880">
        <w:rPr>
          <w:rFonts w:cs="Arial"/>
          <w:sz w:val="24"/>
          <w:szCs w:val="24"/>
        </w:rPr>
        <w:t xml:space="preserve">Oferecer treinamento em suas dependências durante, no mínimo, três dias para a equipe da Contratada, onde serão informados os procedimentos para preenchimento dos formulários e/ou computadores de mão, </w:t>
      </w:r>
      <w:r w:rsidRPr="00726571">
        <w:rPr>
          <w:rFonts w:cs="Arial"/>
          <w:sz w:val="24"/>
          <w:szCs w:val="24"/>
        </w:rPr>
        <w:t xml:space="preserve">tipo </w:t>
      </w:r>
      <w:proofErr w:type="spellStart"/>
      <w:r w:rsidR="00726571" w:rsidRPr="00726571">
        <w:rPr>
          <w:rFonts w:cs="Arial"/>
          <w:color w:val="FF0000"/>
          <w:sz w:val="24"/>
          <w:szCs w:val="24"/>
        </w:rPr>
        <w:t>tablet</w:t>
      </w:r>
      <w:proofErr w:type="spellEnd"/>
      <w:r w:rsidR="00726571" w:rsidRPr="00726571">
        <w:rPr>
          <w:rFonts w:cs="Arial"/>
          <w:color w:val="FF0000"/>
          <w:sz w:val="24"/>
          <w:szCs w:val="24"/>
        </w:rPr>
        <w:t>/</w:t>
      </w:r>
      <w:proofErr w:type="spellStart"/>
      <w:r w:rsidR="00726571" w:rsidRPr="00726571">
        <w:rPr>
          <w:rFonts w:cs="Arial"/>
          <w:color w:val="FF0000"/>
          <w:sz w:val="24"/>
          <w:szCs w:val="24"/>
        </w:rPr>
        <w:t>smartphone</w:t>
      </w:r>
      <w:proofErr w:type="spellEnd"/>
      <w:r w:rsidR="00FA5485">
        <w:rPr>
          <w:rFonts w:cs="Arial"/>
          <w:color w:val="FF0000"/>
          <w:sz w:val="24"/>
          <w:szCs w:val="24"/>
        </w:rPr>
        <w:t xml:space="preserve"> </w:t>
      </w:r>
      <w:r w:rsidRPr="00726571">
        <w:rPr>
          <w:rFonts w:cs="Arial"/>
          <w:sz w:val="24"/>
          <w:szCs w:val="24"/>
        </w:rPr>
        <w:t>na</w:t>
      </w:r>
      <w:r w:rsidRPr="004B1880">
        <w:rPr>
          <w:rFonts w:cs="Arial"/>
          <w:sz w:val="24"/>
          <w:szCs w:val="24"/>
        </w:rPr>
        <w:t xml:space="preserve"> substituição dos hidrômetros e registros.</w:t>
      </w:r>
    </w:p>
    <w:p w:rsidR="00726571" w:rsidRPr="00726571" w:rsidRDefault="00726571" w:rsidP="001009E3">
      <w:pPr>
        <w:spacing w:before="120" w:line="360" w:lineRule="auto"/>
        <w:rPr>
          <w:rFonts w:cs="Arial"/>
          <w:sz w:val="24"/>
          <w:szCs w:val="24"/>
        </w:rPr>
      </w:pPr>
      <w:r w:rsidRPr="00726571">
        <w:rPr>
          <w:rFonts w:cs="Arial"/>
          <w:sz w:val="24"/>
          <w:szCs w:val="24"/>
        </w:rPr>
        <w:t>6.2.4.1. A CESAMA será a responsável pelo fornecimento do(s) software(s) específico(s) para os serviços</w:t>
      </w:r>
    </w:p>
    <w:p w:rsidR="004B1880" w:rsidRDefault="004B1880" w:rsidP="001009E3">
      <w:pPr>
        <w:spacing w:before="120" w:line="360" w:lineRule="auto"/>
        <w:rPr>
          <w:rFonts w:cs="Arial"/>
          <w:sz w:val="24"/>
          <w:szCs w:val="24"/>
        </w:rPr>
      </w:pPr>
      <w:r>
        <w:rPr>
          <w:rFonts w:cs="Arial"/>
          <w:sz w:val="24"/>
          <w:szCs w:val="24"/>
        </w:rPr>
        <w:t>6.2.5. Fornecer</w:t>
      </w:r>
      <w:r w:rsidRPr="004B1880">
        <w:rPr>
          <w:rFonts w:cs="Arial"/>
          <w:sz w:val="24"/>
          <w:szCs w:val="24"/>
        </w:rPr>
        <w:t xml:space="preserve"> hidrômetros e registros, tubetes, arruelas de vedação, virolas e lacre de encaixe, ou de cabo de aço, necessários para a execução dos serviços.</w:t>
      </w:r>
    </w:p>
    <w:p w:rsidR="004B1880" w:rsidRPr="004B1880" w:rsidRDefault="004B1880" w:rsidP="004B1880">
      <w:pPr>
        <w:spacing w:before="120" w:line="360" w:lineRule="auto"/>
        <w:rPr>
          <w:rFonts w:eastAsia="Arial Unicode MS" w:cs="Arial"/>
          <w:bCs/>
          <w:sz w:val="24"/>
          <w:szCs w:val="24"/>
          <w:lang w:val="de-DE"/>
        </w:rPr>
      </w:pPr>
      <w:r>
        <w:rPr>
          <w:rFonts w:eastAsia="Arial Unicode MS" w:cs="Arial"/>
          <w:bCs/>
          <w:sz w:val="24"/>
          <w:szCs w:val="24"/>
        </w:rPr>
        <w:t xml:space="preserve">6.2.6. </w:t>
      </w:r>
      <w:r w:rsidRPr="004B1880">
        <w:rPr>
          <w:rFonts w:eastAsia="Arial Unicode MS" w:cs="Arial"/>
          <w:bCs/>
          <w:sz w:val="24"/>
          <w:szCs w:val="24"/>
          <w:lang w:val="de-DE"/>
        </w:rPr>
        <w:t>Na rotina diária de serviços, deverá ser considerada a possibilidade da não realização de algum dos serviços relacionados, por motivos de ausência do proprietário do imóvel, padrões trancados e outros fatores impeditivos, sendo que nestes casos, deverá ser preenchido um formulário próprio, fornecido pela CESAMA, não configurando medição do serviço e, portanto, sem ônus para a CESAMA.</w:t>
      </w:r>
    </w:p>
    <w:p w:rsidR="004B1880" w:rsidRDefault="004B1880" w:rsidP="004B1880">
      <w:pPr>
        <w:spacing w:before="120" w:line="360" w:lineRule="auto"/>
        <w:rPr>
          <w:rFonts w:eastAsia="Arial Unicode MS" w:cs="Arial"/>
          <w:bCs/>
          <w:sz w:val="24"/>
          <w:szCs w:val="24"/>
          <w:lang w:val="de-DE"/>
        </w:rPr>
      </w:pPr>
      <w:r>
        <w:rPr>
          <w:rFonts w:eastAsia="Arial Unicode MS" w:cs="Arial"/>
          <w:bCs/>
          <w:sz w:val="24"/>
          <w:szCs w:val="24"/>
          <w:lang w:val="de-DE"/>
        </w:rPr>
        <w:t xml:space="preserve">6.2.7. </w:t>
      </w:r>
      <w:r w:rsidRPr="004B1880">
        <w:rPr>
          <w:rFonts w:eastAsia="Arial Unicode MS" w:cs="Arial"/>
          <w:bCs/>
          <w:sz w:val="24"/>
          <w:szCs w:val="24"/>
          <w:lang w:val="de-DE"/>
        </w:rPr>
        <w:t>Os impedimentos relacionados no item anterior não serão justificativas para reivindicações e não cumprimento, pela Contratada, das metas estipuladas pela CESAMA</w:t>
      </w:r>
    </w:p>
    <w:p w:rsidR="00FF66F0" w:rsidRPr="00FA3ADC" w:rsidRDefault="00FF66F0" w:rsidP="00FF66F0">
      <w:pPr>
        <w:spacing w:before="480" w:line="360" w:lineRule="auto"/>
        <w:rPr>
          <w:rFonts w:eastAsia="Arial Unicode MS" w:cs="Arial"/>
          <w:b/>
          <w:bCs/>
          <w:sz w:val="24"/>
          <w:szCs w:val="24"/>
        </w:rPr>
      </w:pPr>
      <w:r w:rsidRPr="00FA3ADC">
        <w:rPr>
          <w:rFonts w:eastAsia="Arial Unicode MS" w:cs="Arial"/>
          <w:b/>
          <w:bCs/>
          <w:sz w:val="24"/>
          <w:szCs w:val="24"/>
        </w:rPr>
        <w:t xml:space="preserve">CLÁUSULA </w:t>
      </w:r>
      <w:r>
        <w:rPr>
          <w:rFonts w:eastAsia="Arial Unicode MS" w:cs="Arial"/>
          <w:b/>
          <w:bCs/>
          <w:sz w:val="24"/>
          <w:szCs w:val="24"/>
        </w:rPr>
        <w:t>SÉTIMA</w:t>
      </w:r>
      <w:r w:rsidRPr="00FA3ADC">
        <w:rPr>
          <w:rFonts w:eastAsia="Arial Unicode MS" w:cs="Arial"/>
          <w:b/>
          <w:bCs/>
          <w:sz w:val="24"/>
          <w:szCs w:val="24"/>
        </w:rPr>
        <w:t>: RECEBIMENTO DO OBJETO</w:t>
      </w:r>
    </w:p>
    <w:p w:rsidR="00FF66F0" w:rsidRPr="0024271D" w:rsidRDefault="00FF66F0" w:rsidP="00FF66F0">
      <w:pPr>
        <w:spacing w:before="120" w:line="360" w:lineRule="auto"/>
        <w:rPr>
          <w:rFonts w:cs="Arial"/>
          <w:sz w:val="24"/>
          <w:szCs w:val="24"/>
        </w:rPr>
      </w:pPr>
      <w:r>
        <w:rPr>
          <w:rFonts w:eastAsia="Arial Unicode MS" w:cs="Arial"/>
          <w:bCs/>
          <w:sz w:val="24"/>
          <w:szCs w:val="24"/>
        </w:rPr>
        <w:t>7</w:t>
      </w:r>
      <w:r w:rsidRPr="00B7286A">
        <w:rPr>
          <w:rFonts w:eastAsia="Arial Unicode MS" w:cs="Arial"/>
          <w:bCs/>
          <w:sz w:val="24"/>
          <w:szCs w:val="24"/>
        </w:rPr>
        <w:t>.1</w:t>
      </w:r>
      <w:r w:rsidRPr="00B7286A">
        <w:rPr>
          <w:rFonts w:cs="Arial"/>
          <w:sz w:val="24"/>
          <w:szCs w:val="24"/>
        </w:rPr>
        <w:t xml:space="preserve">Executado o </w:t>
      </w:r>
      <w:r w:rsidRPr="0024271D">
        <w:rPr>
          <w:rFonts w:cs="Arial"/>
          <w:sz w:val="24"/>
          <w:szCs w:val="24"/>
        </w:rPr>
        <w:t>Contrato ou as etapas do mesmo, o seu objeto deverá ser recebido:</w:t>
      </w:r>
    </w:p>
    <w:p w:rsidR="00FF66F0" w:rsidRDefault="00FF66F0" w:rsidP="00FF66F0">
      <w:pPr>
        <w:spacing w:before="120" w:line="360" w:lineRule="auto"/>
        <w:ind w:left="709" w:hanging="425"/>
        <w:rPr>
          <w:sz w:val="24"/>
          <w:szCs w:val="24"/>
        </w:rPr>
      </w:pPr>
      <w:r w:rsidRPr="0024271D">
        <w:rPr>
          <w:sz w:val="24"/>
          <w:szCs w:val="24"/>
        </w:rPr>
        <w:lastRenderedPageBreak/>
        <w:t>a)</w:t>
      </w:r>
      <w:r w:rsidRPr="0024271D">
        <w:rPr>
          <w:sz w:val="24"/>
          <w:szCs w:val="24"/>
        </w:rPr>
        <w:tab/>
        <w:t>provisoriamente, pelo fiscal responsável por seu acompanhamento e fiscalização, mediante termo circunstanciado</w:t>
      </w:r>
      <w:r w:rsidRPr="00B7286A">
        <w:rPr>
          <w:sz w:val="24"/>
          <w:szCs w:val="24"/>
        </w:rPr>
        <w:t>, assinado pelas partes em até 15 (quinze) dias da comunicação escrita d</w:t>
      </w:r>
      <w:r>
        <w:rPr>
          <w:sz w:val="24"/>
          <w:szCs w:val="24"/>
        </w:rPr>
        <w:t>aCONTRATADA</w:t>
      </w:r>
      <w:r w:rsidRPr="00B7286A">
        <w:rPr>
          <w:sz w:val="24"/>
          <w:szCs w:val="24"/>
        </w:rPr>
        <w:t>; ou</w:t>
      </w:r>
    </w:p>
    <w:p w:rsidR="00FF66F0" w:rsidRPr="00B7286A" w:rsidRDefault="00FF66F0" w:rsidP="00FF66F0">
      <w:pPr>
        <w:spacing w:before="120" w:line="360" w:lineRule="auto"/>
        <w:ind w:left="709" w:hanging="425"/>
        <w:rPr>
          <w:rFonts w:eastAsia="Arial Unicode MS" w:cs="Arial"/>
          <w:bCs/>
          <w:sz w:val="24"/>
          <w:szCs w:val="24"/>
        </w:rPr>
      </w:pPr>
      <w:r w:rsidRPr="00B7286A">
        <w:rPr>
          <w:sz w:val="24"/>
          <w:szCs w:val="24"/>
        </w:rPr>
        <w:t xml:space="preserve"> b)</w:t>
      </w:r>
      <w:r>
        <w:rPr>
          <w:sz w:val="24"/>
          <w:szCs w:val="24"/>
        </w:rPr>
        <w:tab/>
      </w:r>
      <w:r w:rsidRPr="00B7286A">
        <w:rPr>
          <w:sz w:val="24"/>
          <w:szCs w:val="24"/>
        </w:rPr>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FF66F0" w:rsidRDefault="00FF66F0" w:rsidP="00FF66F0">
      <w:pPr>
        <w:spacing w:before="120" w:line="360" w:lineRule="auto"/>
        <w:rPr>
          <w:sz w:val="24"/>
          <w:szCs w:val="24"/>
        </w:rPr>
      </w:pPr>
      <w:r>
        <w:rPr>
          <w:sz w:val="24"/>
          <w:szCs w:val="24"/>
        </w:rPr>
        <w:t xml:space="preserve">7.2 </w:t>
      </w:r>
      <w:r w:rsidRPr="00B7286A">
        <w:rPr>
          <w:sz w:val="24"/>
          <w:szCs w:val="24"/>
        </w:rPr>
        <w:t xml:space="preserve">O recebimento provisório ou definitivo não exclui a responsabilidade civil, principalmente quanto à solidez e segurança da obra ou do serviço, nem éticoprofissional pela perfeita execução nos limites estabelecidos pelo Código Civil Brasileiro e pelo </w:t>
      </w:r>
      <w:r>
        <w:rPr>
          <w:sz w:val="24"/>
          <w:szCs w:val="24"/>
        </w:rPr>
        <w:t>C</w:t>
      </w:r>
      <w:r w:rsidRPr="00B7286A">
        <w:rPr>
          <w:sz w:val="24"/>
          <w:szCs w:val="24"/>
        </w:rPr>
        <w:t>ontrato</w:t>
      </w:r>
      <w:r>
        <w:rPr>
          <w:sz w:val="24"/>
          <w:szCs w:val="24"/>
        </w:rPr>
        <w:t>.</w:t>
      </w:r>
    </w:p>
    <w:p w:rsidR="00FF66F0" w:rsidRPr="00274B02" w:rsidRDefault="00FF66F0" w:rsidP="00FF66F0">
      <w:pPr>
        <w:spacing w:before="480" w:line="360" w:lineRule="auto"/>
        <w:rPr>
          <w:rFonts w:eastAsia="Arial Unicode MS" w:cs="Arial"/>
          <w:b/>
          <w:bCs/>
          <w:sz w:val="24"/>
          <w:szCs w:val="24"/>
        </w:rPr>
      </w:pPr>
      <w:r w:rsidRPr="00274B02">
        <w:rPr>
          <w:rFonts w:eastAsia="Arial Unicode MS" w:cs="Arial"/>
          <w:b/>
          <w:bCs/>
          <w:sz w:val="24"/>
          <w:szCs w:val="24"/>
        </w:rPr>
        <w:t xml:space="preserve">CLÁUSULA </w:t>
      </w:r>
      <w:r>
        <w:rPr>
          <w:rFonts w:eastAsia="Arial Unicode MS" w:cs="Arial"/>
          <w:b/>
          <w:bCs/>
          <w:sz w:val="24"/>
          <w:szCs w:val="24"/>
        </w:rPr>
        <w:t>OITAVA</w:t>
      </w:r>
      <w:r w:rsidRPr="00274B02">
        <w:rPr>
          <w:rFonts w:eastAsia="Arial Unicode MS" w:cs="Arial"/>
          <w:b/>
          <w:bCs/>
          <w:sz w:val="24"/>
          <w:szCs w:val="24"/>
        </w:rPr>
        <w:t>: MEDIÇÕES E PAGAMENTO</w:t>
      </w:r>
    </w:p>
    <w:p w:rsidR="00FF66F0" w:rsidRPr="00BA4330" w:rsidRDefault="00FF66F0" w:rsidP="00FF66F0">
      <w:pPr>
        <w:spacing w:before="240" w:line="360" w:lineRule="auto"/>
        <w:rPr>
          <w:rFonts w:eastAsia="Arial Unicode MS" w:cs="Arial"/>
          <w:b/>
          <w:bCs/>
          <w:sz w:val="24"/>
          <w:szCs w:val="24"/>
        </w:rPr>
      </w:pPr>
      <w:r>
        <w:rPr>
          <w:rFonts w:eastAsia="Arial Unicode MS" w:cs="Arial"/>
          <w:b/>
          <w:iCs/>
          <w:sz w:val="24"/>
          <w:szCs w:val="24"/>
        </w:rPr>
        <w:t>8</w:t>
      </w:r>
      <w:r w:rsidRPr="00B7286A">
        <w:rPr>
          <w:rFonts w:eastAsia="Arial Unicode MS" w:cs="Arial"/>
          <w:b/>
          <w:iCs/>
          <w:sz w:val="24"/>
          <w:szCs w:val="24"/>
        </w:rPr>
        <w:t>.1.</w:t>
      </w:r>
      <w:r w:rsidRPr="00BA4330">
        <w:rPr>
          <w:rFonts w:eastAsia="Arial Unicode MS" w:cs="Arial"/>
          <w:b/>
          <w:iCs/>
          <w:sz w:val="24"/>
          <w:szCs w:val="24"/>
          <w:u w:val="single"/>
        </w:rPr>
        <w:t>DAS MEDIÇÕES</w:t>
      </w:r>
    </w:p>
    <w:p w:rsidR="00FF66F0" w:rsidRPr="0024271D" w:rsidRDefault="00FF66F0" w:rsidP="00FF66F0">
      <w:pPr>
        <w:tabs>
          <w:tab w:val="left" w:pos="567"/>
        </w:tabs>
        <w:spacing w:before="120" w:line="360" w:lineRule="auto"/>
        <w:rPr>
          <w:rFonts w:eastAsia="Arial Unicode MS" w:cs="Arial"/>
          <w:iCs/>
          <w:sz w:val="24"/>
          <w:szCs w:val="24"/>
        </w:rPr>
      </w:pPr>
      <w:r>
        <w:rPr>
          <w:rFonts w:eastAsia="Arial Unicode MS" w:cs="Arial"/>
          <w:iCs/>
          <w:sz w:val="24"/>
          <w:szCs w:val="24"/>
        </w:rPr>
        <w:t>8</w:t>
      </w:r>
      <w:r w:rsidRPr="00274B02">
        <w:rPr>
          <w:rFonts w:eastAsia="Arial Unicode MS" w:cs="Arial"/>
          <w:iCs/>
          <w:sz w:val="24"/>
          <w:szCs w:val="24"/>
        </w:rPr>
        <w:t>.1.1</w:t>
      </w:r>
      <w:r w:rsidRPr="00093967">
        <w:rPr>
          <w:rFonts w:eastAsia="Arial Unicode MS" w:cs="Arial"/>
          <w:iCs/>
          <w:sz w:val="24"/>
          <w:szCs w:val="24"/>
        </w:rPr>
        <w:t xml:space="preserve">As </w:t>
      </w:r>
      <w:r w:rsidRPr="0024271D">
        <w:rPr>
          <w:rFonts w:eastAsia="Arial Unicode MS" w:cs="Arial"/>
          <w:iCs/>
          <w:sz w:val="24"/>
          <w:szCs w:val="24"/>
        </w:rPr>
        <w:t xml:space="preserve">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 </w:t>
      </w:r>
    </w:p>
    <w:p w:rsidR="00FF66F0" w:rsidRPr="0024271D" w:rsidRDefault="00FF66F0" w:rsidP="00FF66F0">
      <w:pPr>
        <w:tabs>
          <w:tab w:val="left" w:pos="567"/>
        </w:tabs>
        <w:spacing w:before="120" w:line="360" w:lineRule="auto"/>
        <w:rPr>
          <w:rFonts w:eastAsia="Arial Unicode MS" w:cs="Arial"/>
          <w:iCs/>
          <w:sz w:val="24"/>
          <w:szCs w:val="24"/>
        </w:rPr>
      </w:pPr>
      <w:r w:rsidRPr="0024271D">
        <w:rPr>
          <w:rFonts w:eastAsia="Arial Unicode MS" w:cs="Arial"/>
          <w:iCs/>
          <w:sz w:val="24"/>
          <w:szCs w:val="24"/>
        </w:rPr>
        <w:t>8.1.2 As medições somente serão efetuadas se ocorrerem serviços no período supramencionado.</w:t>
      </w:r>
    </w:p>
    <w:p w:rsidR="00FF66F0" w:rsidRPr="0024271D" w:rsidRDefault="00FF66F0" w:rsidP="00FF66F0">
      <w:pPr>
        <w:tabs>
          <w:tab w:val="left" w:pos="567"/>
        </w:tabs>
        <w:spacing w:before="120" w:line="360" w:lineRule="auto"/>
        <w:rPr>
          <w:rFonts w:eastAsia="Arial Unicode MS" w:cs="Arial"/>
          <w:iCs/>
          <w:sz w:val="24"/>
          <w:szCs w:val="24"/>
        </w:rPr>
      </w:pPr>
      <w:r w:rsidRPr="0024271D">
        <w:rPr>
          <w:rFonts w:eastAsia="Arial Unicode MS" w:cs="Arial"/>
          <w:iCs/>
          <w:sz w:val="24"/>
          <w:szCs w:val="24"/>
        </w:rPr>
        <w:t>8.1.3 As medições poderão ser efetivadas até dez dias do mês subsequente ao período considerado no item 8.1.1, data limite para emissão pela CESAMA da ordem de faturamento.</w:t>
      </w:r>
    </w:p>
    <w:p w:rsidR="00FF66F0" w:rsidRPr="00274B02" w:rsidRDefault="00FF66F0" w:rsidP="00FF66F0">
      <w:pPr>
        <w:spacing w:before="240" w:line="360" w:lineRule="auto"/>
        <w:rPr>
          <w:rFonts w:eastAsia="Arial Unicode MS" w:cs="Arial"/>
          <w:iCs/>
          <w:sz w:val="24"/>
          <w:szCs w:val="24"/>
        </w:rPr>
      </w:pPr>
      <w:r>
        <w:rPr>
          <w:rFonts w:eastAsia="Arial Unicode MS" w:cs="Arial"/>
          <w:b/>
          <w:iCs/>
          <w:sz w:val="24"/>
          <w:szCs w:val="24"/>
        </w:rPr>
        <w:t>8</w:t>
      </w:r>
      <w:r w:rsidRPr="00B7286A">
        <w:rPr>
          <w:rFonts w:eastAsia="Arial Unicode MS" w:cs="Arial"/>
          <w:b/>
          <w:iCs/>
          <w:sz w:val="24"/>
          <w:szCs w:val="24"/>
        </w:rPr>
        <w:t>.2.</w:t>
      </w:r>
      <w:r w:rsidRPr="00BA4330">
        <w:rPr>
          <w:rFonts w:eastAsia="Arial Unicode MS" w:cs="Arial"/>
          <w:b/>
          <w:iCs/>
          <w:sz w:val="24"/>
          <w:szCs w:val="24"/>
          <w:u w:val="single"/>
        </w:rPr>
        <w:t>DO PAGAMENTO</w:t>
      </w:r>
    </w:p>
    <w:p w:rsidR="00FF66F0" w:rsidRPr="0024271D" w:rsidRDefault="00FF66F0" w:rsidP="00FF66F0">
      <w:pPr>
        <w:tabs>
          <w:tab w:val="left" w:pos="0"/>
        </w:tabs>
        <w:spacing w:before="120" w:line="360" w:lineRule="auto"/>
        <w:rPr>
          <w:rFonts w:cs="Arial"/>
          <w:sz w:val="24"/>
          <w:szCs w:val="24"/>
        </w:rPr>
      </w:pPr>
      <w:r>
        <w:rPr>
          <w:rFonts w:eastAsia="Arial Unicode MS" w:cs="Arial"/>
          <w:sz w:val="24"/>
          <w:szCs w:val="24"/>
        </w:rPr>
        <w:t>8.2.1</w:t>
      </w:r>
      <w:r w:rsidRPr="0024271D">
        <w:rPr>
          <w:rFonts w:eastAsia="Arial Unicode MS" w:cs="Arial"/>
          <w:sz w:val="24"/>
          <w:szCs w:val="24"/>
        </w:rPr>
        <w:t xml:space="preserve">A CESAMA efetuará os pagamentos relativos aos compromissos assumidos, </w:t>
      </w:r>
      <w:r w:rsidRPr="004B1880">
        <w:rPr>
          <w:rFonts w:eastAsia="Arial Unicode MS" w:cs="Arial"/>
          <w:sz w:val="24"/>
          <w:szCs w:val="24"/>
        </w:rPr>
        <w:t xml:space="preserve">através de medições mensais, 30 (trinta) dias após a execução dos serviços com a </w:t>
      </w:r>
      <w:r w:rsidRPr="004B1880">
        <w:rPr>
          <w:rFonts w:eastAsia="Arial Unicode MS" w:cs="Arial"/>
          <w:sz w:val="24"/>
          <w:szCs w:val="24"/>
        </w:rPr>
        <w:lastRenderedPageBreak/>
        <w:t xml:space="preserve">apresentação e aceitação da Nota Fiscal / Fatura </w:t>
      </w:r>
      <w:r w:rsidR="004B1880" w:rsidRPr="004B1880">
        <w:rPr>
          <w:rFonts w:eastAsia="Arial Unicode MS" w:cs="Arial"/>
          <w:sz w:val="24"/>
          <w:szCs w:val="24"/>
        </w:rPr>
        <w:t>pelo departamento competente da CESAMA</w:t>
      </w:r>
      <w:r w:rsidRPr="004B1880">
        <w:rPr>
          <w:rFonts w:cs="Arial"/>
          <w:sz w:val="24"/>
          <w:szCs w:val="24"/>
        </w:rPr>
        <w:t>.</w:t>
      </w:r>
    </w:p>
    <w:p w:rsidR="00FF66F0" w:rsidRDefault="00FF66F0" w:rsidP="00FF66F0">
      <w:pPr>
        <w:tabs>
          <w:tab w:val="left" w:pos="0"/>
        </w:tabs>
        <w:spacing w:before="120" w:line="360" w:lineRule="auto"/>
        <w:rPr>
          <w:rFonts w:cs="Arial"/>
          <w:color w:val="000000"/>
          <w:sz w:val="24"/>
          <w:szCs w:val="24"/>
        </w:rPr>
      </w:pPr>
      <w:r w:rsidRPr="0024271D">
        <w:rPr>
          <w:rFonts w:cs="Arial"/>
          <w:sz w:val="24"/>
          <w:szCs w:val="24"/>
        </w:rPr>
        <w:t>8.2.1.1 Caso o vencimento</w:t>
      </w:r>
      <w:r>
        <w:rPr>
          <w:rFonts w:cs="Arial"/>
          <w:color w:val="000000"/>
          <w:sz w:val="24"/>
          <w:szCs w:val="24"/>
        </w:rPr>
        <w:t xml:space="preserve"> ocorra no sábado, domingo, feriado ou ponto facultativo para a Cesama, o pagamento será realizado no primeiro dia útil subseqüente. </w:t>
      </w:r>
    </w:p>
    <w:p w:rsidR="00FF66F0" w:rsidRDefault="00FF66F0" w:rsidP="00FF66F0">
      <w:pPr>
        <w:tabs>
          <w:tab w:val="left" w:pos="0"/>
        </w:tabs>
        <w:spacing w:before="120" w:line="360" w:lineRule="auto"/>
        <w:rPr>
          <w:rFonts w:cs="Arial"/>
          <w:color w:val="000000"/>
          <w:sz w:val="24"/>
          <w:szCs w:val="24"/>
        </w:rPr>
      </w:pPr>
      <w:r>
        <w:rPr>
          <w:rFonts w:cs="Arial"/>
          <w:color w:val="000000"/>
          <w:sz w:val="24"/>
          <w:szCs w:val="24"/>
        </w:rPr>
        <w:t xml:space="preserve">8.2.1.2 A nota fiscal eletrônica deverá ser enviada para o e-mail </w:t>
      </w:r>
      <w:hyperlink r:id="rId9" w:history="1">
        <w:r w:rsidRPr="004F10E6">
          <w:rPr>
            <w:rStyle w:val="Hyperlink"/>
            <w:rFonts w:cs="Arial"/>
            <w:sz w:val="24"/>
            <w:szCs w:val="24"/>
          </w:rPr>
          <w:t>nfe@cesama.com.br</w:t>
        </w:r>
      </w:hyperlink>
      <w:r>
        <w:rPr>
          <w:rFonts w:cs="Arial"/>
          <w:color w:val="000000"/>
          <w:sz w:val="24"/>
          <w:szCs w:val="24"/>
        </w:rPr>
        <w:t>.</w:t>
      </w:r>
    </w:p>
    <w:p w:rsidR="00FF66F0" w:rsidRPr="00274B02" w:rsidRDefault="00047136" w:rsidP="00FF66F0">
      <w:pPr>
        <w:tabs>
          <w:tab w:val="left" w:pos="0"/>
        </w:tabs>
        <w:spacing w:before="120" w:line="360" w:lineRule="auto"/>
        <w:rPr>
          <w:rFonts w:cs="Arial"/>
          <w:color w:val="000000"/>
          <w:sz w:val="24"/>
          <w:szCs w:val="24"/>
        </w:rPr>
      </w:pPr>
      <w:r>
        <w:rPr>
          <w:rFonts w:cs="Arial"/>
          <w:color w:val="000000"/>
          <w:sz w:val="24"/>
          <w:szCs w:val="24"/>
        </w:rPr>
        <w:t>8</w:t>
      </w:r>
      <w:r w:rsidR="00FF66F0">
        <w:rPr>
          <w:rFonts w:cs="Arial"/>
          <w:color w:val="000000"/>
          <w:sz w:val="24"/>
          <w:szCs w:val="24"/>
        </w:rPr>
        <w:t xml:space="preserve">.2.1.3 Na </w:t>
      </w:r>
      <w:r w:rsidR="00FF66F0" w:rsidRPr="00274B02">
        <w:rPr>
          <w:rFonts w:eastAsia="Arial Unicode MS" w:cs="Arial"/>
          <w:sz w:val="24"/>
          <w:szCs w:val="24"/>
        </w:rPr>
        <w:t>Nota Fiscal</w:t>
      </w:r>
      <w:r w:rsidR="00FF66F0">
        <w:rPr>
          <w:rFonts w:eastAsia="Arial Unicode MS" w:cs="Arial"/>
          <w:sz w:val="24"/>
          <w:szCs w:val="24"/>
        </w:rPr>
        <w:t xml:space="preserve"> / Fatura deverão ser informados os números da licitação e do Contrato.</w:t>
      </w:r>
    </w:p>
    <w:p w:rsidR="00FF66F0" w:rsidRDefault="00FF66F0" w:rsidP="00FF66F0">
      <w:pPr>
        <w:tabs>
          <w:tab w:val="left" w:pos="-142"/>
          <w:tab w:val="left" w:pos="567"/>
        </w:tabs>
        <w:spacing w:before="120" w:line="360" w:lineRule="auto"/>
        <w:rPr>
          <w:sz w:val="24"/>
          <w:szCs w:val="24"/>
        </w:rPr>
      </w:pPr>
      <w:r>
        <w:rPr>
          <w:rFonts w:eastAsia="Arial Unicode MS" w:cs="Arial"/>
          <w:sz w:val="24"/>
          <w:szCs w:val="24"/>
        </w:rPr>
        <w:t>8.2.2</w:t>
      </w:r>
      <w:r w:rsidRPr="000A19FC">
        <w:rPr>
          <w:rFonts w:cs="Arial"/>
          <w:sz w:val="24"/>
          <w:szCs w:val="24"/>
        </w:rPr>
        <w:t xml:space="preserve">O pagamento será efetuado através de depósito em conta bancária ou via </w:t>
      </w:r>
      <w:r w:rsidRPr="000A19FC">
        <w:rPr>
          <w:rFonts w:cs="Arial"/>
          <w:b/>
          <w:bCs/>
          <w:sz w:val="24"/>
          <w:szCs w:val="24"/>
        </w:rPr>
        <w:t>TED</w:t>
      </w:r>
      <w:r w:rsidRPr="000A19FC">
        <w:rPr>
          <w:rFonts w:cs="Arial"/>
          <w:sz w:val="24"/>
          <w:szCs w:val="24"/>
        </w:rPr>
        <w:t xml:space="preserve"> (transferência eletrônica disponível), cujas tarifas extras correrão por conta da </w:t>
      </w:r>
      <w:r w:rsidRPr="000A19FC">
        <w:rPr>
          <w:rFonts w:cs="Arial"/>
          <w:b/>
          <w:bCs/>
          <w:sz w:val="24"/>
          <w:szCs w:val="24"/>
        </w:rPr>
        <w:t>CONTRATADA</w:t>
      </w:r>
      <w:r w:rsidRPr="000A19FC">
        <w:rPr>
          <w:sz w:val="24"/>
          <w:szCs w:val="24"/>
        </w:rPr>
        <w:t>.</w:t>
      </w:r>
    </w:p>
    <w:p w:rsidR="00FF66F0" w:rsidRPr="00857846" w:rsidRDefault="00FF66F0" w:rsidP="00FF66F0">
      <w:pPr>
        <w:tabs>
          <w:tab w:val="left" w:pos="-142"/>
          <w:tab w:val="left" w:pos="567"/>
        </w:tabs>
        <w:spacing w:before="120" w:line="360" w:lineRule="auto"/>
        <w:rPr>
          <w:rFonts w:eastAsia="Arial Unicode MS" w:cs="Arial"/>
          <w:sz w:val="24"/>
          <w:szCs w:val="24"/>
        </w:rPr>
      </w:pPr>
      <w:r>
        <w:rPr>
          <w:sz w:val="24"/>
          <w:szCs w:val="24"/>
        </w:rPr>
        <w:t xml:space="preserve">8.2.2.1 O pagamento só poderá ser realizado em nome do fornecedor e os boletos não poderão, em hipótese nenhuma, ser pagos em nome de outro beneficiário. </w:t>
      </w:r>
    </w:p>
    <w:p w:rsidR="00FF66F0" w:rsidRPr="00274B02" w:rsidRDefault="00FF66F0" w:rsidP="00FF66F0">
      <w:pPr>
        <w:tabs>
          <w:tab w:val="left" w:pos="567"/>
          <w:tab w:val="left" w:pos="1110"/>
        </w:tabs>
        <w:spacing w:before="120" w:line="360" w:lineRule="auto"/>
        <w:rPr>
          <w:rFonts w:eastAsia="Arial Unicode MS" w:cs="Arial"/>
          <w:sz w:val="24"/>
          <w:szCs w:val="24"/>
        </w:rPr>
      </w:pPr>
      <w:r>
        <w:rPr>
          <w:rFonts w:eastAsia="Arial Unicode MS" w:cs="Arial"/>
          <w:sz w:val="24"/>
          <w:szCs w:val="24"/>
        </w:rPr>
        <w:t>8</w:t>
      </w:r>
      <w:r w:rsidRPr="00274B02">
        <w:rPr>
          <w:rFonts w:eastAsia="Arial Unicode MS" w:cs="Arial"/>
          <w:sz w:val="24"/>
          <w:szCs w:val="24"/>
        </w:rPr>
        <w:t xml:space="preserve">.2.3 O pagamento </w:t>
      </w:r>
      <w:r w:rsidRPr="00274B02">
        <w:rPr>
          <w:rFonts w:eastAsia="Arial Unicode MS" w:cs="Arial"/>
          <w:b/>
          <w:bCs/>
          <w:sz w:val="24"/>
          <w:szCs w:val="24"/>
        </w:rPr>
        <w:t>SOMENTE</w:t>
      </w:r>
      <w:r w:rsidRPr="00274B02">
        <w:rPr>
          <w:rFonts w:eastAsia="Arial Unicode MS" w:cs="Arial"/>
          <w:sz w:val="24"/>
          <w:szCs w:val="24"/>
        </w:rPr>
        <w:t xml:space="preserve"> será efetuado:</w:t>
      </w:r>
    </w:p>
    <w:p w:rsidR="00FF66F0" w:rsidRPr="00274B02" w:rsidRDefault="00FF66F0" w:rsidP="00FF66F0">
      <w:pPr>
        <w:spacing w:before="120" w:line="360" w:lineRule="auto"/>
        <w:ind w:left="567" w:hanging="284"/>
        <w:rPr>
          <w:rFonts w:eastAsia="Arial Unicode MS" w:cs="Arial"/>
          <w:sz w:val="24"/>
          <w:szCs w:val="24"/>
        </w:rPr>
      </w:pPr>
      <w:r w:rsidRPr="00274B02">
        <w:rPr>
          <w:rFonts w:eastAsia="Arial Unicode MS" w:cs="Arial"/>
          <w:sz w:val="24"/>
          <w:szCs w:val="24"/>
        </w:rPr>
        <w:t>a)</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Pr="00274B02">
        <w:rPr>
          <w:rFonts w:eastAsia="Arial Unicode MS" w:cs="Arial"/>
          <w:sz w:val="24"/>
          <w:szCs w:val="24"/>
        </w:rPr>
        <w:t>Nota Fiscal</w:t>
      </w:r>
      <w:r>
        <w:rPr>
          <w:rFonts w:eastAsia="Arial Unicode MS" w:cs="Arial"/>
          <w:sz w:val="24"/>
          <w:szCs w:val="24"/>
        </w:rPr>
        <w:t xml:space="preserve"> / Fatura</w:t>
      </w:r>
      <w:r w:rsidRPr="00274B02">
        <w:rPr>
          <w:rFonts w:cs="Arial"/>
          <w:sz w:val="24"/>
          <w:szCs w:val="24"/>
        </w:rPr>
        <w:t>;</w:t>
      </w:r>
    </w:p>
    <w:p w:rsidR="00FF66F0" w:rsidRDefault="00FF66F0" w:rsidP="00FF66F0">
      <w:pPr>
        <w:pStyle w:val="Recuodecorpodetexto2"/>
        <w:tabs>
          <w:tab w:val="left" w:pos="-3402"/>
        </w:tabs>
        <w:spacing w:after="0" w:line="360" w:lineRule="auto"/>
        <w:ind w:left="567" w:hanging="284"/>
        <w:rPr>
          <w:rFonts w:eastAsia="Arial Unicode MS"/>
          <w:szCs w:val="24"/>
        </w:rPr>
      </w:pPr>
      <w:r w:rsidRPr="00274B02">
        <w:rPr>
          <w:rFonts w:eastAsia="Arial Unicode MS"/>
          <w:szCs w:val="24"/>
        </w:rPr>
        <w:t>b)</w:t>
      </w:r>
      <w:r w:rsidRPr="00274B02">
        <w:rPr>
          <w:rFonts w:eastAsia="Arial Unicode MS"/>
          <w:szCs w:val="24"/>
        </w:rPr>
        <w:tab/>
        <w:t>Após o recolhimento pela adjudicatária de quaisquer multas que lhe tenham sido impostas em decorrência de inadimplemento contratual.</w:t>
      </w:r>
    </w:p>
    <w:p w:rsidR="00FF66F0" w:rsidRPr="00274B02" w:rsidRDefault="00FF66F0" w:rsidP="00FF66F0">
      <w:pPr>
        <w:pStyle w:val="Recuodecorpodetexto2"/>
        <w:tabs>
          <w:tab w:val="left" w:pos="-3402"/>
        </w:tabs>
        <w:spacing w:after="0" w:line="360" w:lineRule="auto"/>
        <w:ind w:left="567" w:hanging="284"/>
        <w:rPr>
          <w:rFonts w:eastAsia="Arial Unicode MS"/>
          <w:szCs w:val="24"/>
        </w:rPr>
      </w:pPr>
      <w:r>
        <w:rPr>
          <w:rFonts w:eastAsia="Arial Unicode MS"/>
          <w:szCs w:val="24"/>
        </w:rPr>
        <w:t xml:space="preserve">c) </w:t>
      </w:r>
      <w:r w:rsidRPr="00C22968">
        <w:t xml:space="preserve">Após o cumprimento do disposto no item </w:t>
      </w:r>
      <w:r>
        <w:t>8</w:t>
      </w:r>
      <w:r w:rsidRPr="00C22968">
        <w:t>.2.4</w:t>
      </w:r>
      <w:r>
        <w:t>.</w:t>
      </w:r>
    </w:p>
    <w:p w:rsidR="00FF66F0" w:rsidRPr="00C22968" w:rsidRDefault="00FF66F0" w:rsidP="00FF66F0">
      <w:pPr>
        <w:spacing w:before="120" w:line="360" w:lineRule="auto"/>
        <w:rPr>
          <w:rFonts w:cs="Arial"/>
          <w:iCs/>
          <w:sz w:val="24"/>
          <w:szCs w:val="24"/>
        </w:rPr>
      </w:pPr>
      <w:r>
        <w:rPr>
          <w:rFonts w:eastAsia="Arial Unicode MS" w:cs="Arial"/>
          <w:bCs/>
          <w:iCs/>
          <w:sz w:val="24"/>
          <w:szCs w:val="24"/>
        </w:rPr>
        <w:t>8.2.4</w:t>
      </w:r>
      <w:r w:rsidRPr="00C22968">
        <w:rPr>
          <w:sz w:val="24"/>
          <w:szCs w:val="24"/>
        </w:rPr>
        <w:t xml:space="preserve">Para efetivação do pagamento, a </w:t>
      </w:r>
      <w:r>
        <w:rPr>
          <w:bCs/>
          <w:sz w:val="24"/>
          <w:szCs w:val="24"/>
        </w:rPr>
        <w:t>Contratada</w:t>
      </w:r>
      <w:r w:rsidRPr="00C22968">
        <w:rPr>
          <w:sz w:val="24"/>
          <w:szCs w:val="24"/>
        </w:rPr>
        <w:t xml:space="preserve"> deverá:</w:t>
      </w:r>
    </w:p>
    <w:p w:rsidR="00FF66F0" w:rsidRPr="00C22968" w:rsidRDefault="00FF66F0" w:rsidP="00FF66F0">
      <w:pPr>
        <w:pStyle w:val="Recuodecorpodetexto2"/>
        <w:numPr>
          <w:ilvl w:val="0"/>
          <w:numId w:val="37"/>
        </w:numPr>
        <w:tabs>
          <w:tab w:val="left" w:pos="-5954"/>
        </w:tabs>
        <w:spacing w:after="0" w:line="360" w:lineRule="auto"/>
        <w:ind w:left="1135" w:hanging="284"/>
      </w:pPr>
      <w:r w:rsidRPr="00C22968">
        <w:t xml:space="preserve">Elaborar </w:t>
      </w:r>
      <w:r w:rsidRPr="00C22968">
        <w:rPr>
          <w:b/>
          <w:bCs/>
        </w:rPr>
        <w:t>Folha de Pagamento</w:t>
      </w:r>
      <w:r w:rsidRPr="00C22968">
        <w:t xml:space="preserve"> contendo nome do </w:t>
      </w:r>
      <w:r>
        <w:t>jovem aprendiz</w:t>
      </w:r>
      <w:r w:rsidRPr="00C22968">
        <w:t xml:space="preserve">, número da </w:t>
      </w:r>
      <w:r w:rsidRPr="00C22968">
        <w:rPr>
          <w:bCs/>
        </w:rPr>
        <w:t>Carteira de Trabalho e Previdência Social –</w:t>
      </w:r>
      <w:r w:rsidRPr="00C22968">
        <w:rPr>
          <w:b/>
          <w:bCs/>
        </w:rPr>
        <w:t xml:space="preserve"> CTPS</w:t>
      </w:r>
      <w:r w:rsidRPr="00C22968">
        <w:t xml:space="preserve">, data de admissão e salário pago relativo aos </w:t>
      </w:r>
      <w:r>
        <w:t>jovens</w:t>
      </w:r>
      <w:r w:rsidRPr="00C22968">
        <w:t xml:space="preserve"> designados para a prestação dos serviços;</w:t>
      </w:r>
    </w:p>
    <w:p w:rsidR="00FF66F0" w:rsidRPr="00C22968" w:rsidRDefault="00FF66F0" w:rsidP="00FF66F0">
      <w:pPr>
        <w:pStyle w:val="Recuodecorpodetexto2"/>
        <w:numPr>
          <w:ilvl w:val="0"/>
          <w:numId w:val="37"/>
        </w:numPr>
        <w:tabs>
          <w:tab w:val="left" w:pos="-5954"/>
        </w:tabs>
        <w:spacing w:after="0" w:line="360" w:lineRule="auto"/>
        <w:ind w:left="1135" w:hanging="284"/>
      </w:pPr>
      <w:r w:rsidRPr="00C22968">
        <w:t xml:space="preserve">Apresentar cópia do contra cheque e folha de ponto de cada </w:t>
      </w:r>
      <w:r>
        <w:t>aprendiz</w:t>
      </w:r>
      <w:r w:rsidRPr="00C22968">
        <w:t>;</w:t>
      </w:r>
    </w:p>
    <w:p w:rsidR="00FF66F0" w:rsidRPr="00C22968" w:rsidRDefault="00FF66F0" w:rsidP="00FF66F0">
      <w:pPr>
        <w:pStyle w:val="Recuodecorpodetexto2"/>
        <w:numPr>
          <w:ilvl w:val="0"/>
          <w:numId w:val="37"/>
        </w:numPr>
        <w:tabs>
          <w:tab w:val="left" w:pos="-5954"/>
        </w:tabs>
        <w:spacing w:after="0" w:line="360" w:lineRule="auto"/>
        <w:ind w:left="1135" w:hanging="284"/>
      </w:pPr>
      <w:r w:rsidRPr="00C22968">
        <w:rPr>
          <w:bCs/>
        </w:rPr>
        <w:t xml:space="preserve">Apresentar </w:t>
      </w:r>
      <w:r w:rsidRPr="00C22968">
        <w:t>junto com a Nota Fiscal / Fatura</w:t>
      </w:r>
      <w:r w:rsidRPr="00C22968">
        <w:rPr>
          <w:bCs/>
        </w:rPr>
        <w:t xml:space="preserve"> a </w:t>
      </w:r>
      <w:r w:rsidRPr="00C22968">
        <w:rPr>
          <w:b/>
          <w:bCs/>
        </w:rPr>
        <w:t xml:space="preserve">RE </w:t>
      </w:r>
      <w:r w:rsidRPr="00C22968">
        <w:rPr>
          <w:bCs/>
        </w:rPr>
        <w:t>(Relação de Empregados)constantes no Arquivo</w:t>
      </w:r>
      <w:r w:rsidRPr="00C22968">
        <w:rPr>
          <w:b/>
          <w:bCs/>
        </w:rPr>
        <w:t xml:space="preserve"> SEFIP </w:t>
      </w:r>
      <w:r w:rsidRPr="00C22968">
        <w:t xml:space="preserve">(Sistema Empresa de Recolhimento do FGTS e Informações à Previdência Social), para comprovar o recolhimento devido; </w:t>
      </w:r>
    </w:p>
    <w:p w:rsidR="00FF66F0" w:rsidRPr="00C22968" w:rsidRDefault="00FF66F0" w:rsidP="00FF66F0">
      <w:pPr>
        <w:pStyle w:val="Recuodecorpodetexto2"/>
        <w:numPr>
          <w:ilvl w:val="0"/>
          <w:numId w:val="37"/>
        </w:numPr>
        <w:tabs>
          <w:tab w:val="left" w:pos="-5954"/>
        </w:tabs>
        <w:spacing w:after="0" w:line="360" w:lineRule="auto"/>
        <w:ind w:left="1135" w:hanging="284"/>
        <w:rPr>
          <w:iCs w:val="0"/>
        </w:rPr>
      </w:pPr>
      <w:r w:rsidRPr="00C22968">
        <w:lastRenderedPageBreak/>
        <w:t xml:space="preserve">Anexar à Nota Fiscal / Fatura </w:t>
      </w:r>
      <w:r w:rsidRPr="00C22968">
        <w:rPr>
          <w:iCs w:val="0"/>
        </w:rPr>
        <w:t xml:space="preserve">cópia da </w:t>
      </w:r>
      <w:r w:rsidRPr="00C22968">
        <w:rPr>
          <w:b/>
          <w:bCs/>
          <w:iCs w:val="0"/>
        </w:rPr>
        <w:t>Guia de Recolhimento do FGTS e Informações à Previdência Social – (GFIP) e da Guia da Previdência Social – (GPS)</w:t>
      </w:r>
      <w:r w:rsidRPr="00C22968">
        <w:rPr>
          <w:iCs w:val="0"/>
        </w:rPr>
        <w:t>, relativas aos empregados designados para trabalhar no serviço, objeto desta licitação;</w:t>
      </w:r>
    </w:p>
    <w:p w:rsidR="00FF66F0" w:rsidRPr="00C22968" w:rsidRDefault="00FF66F0" w:rsidP="00FF66F0">
      <w:pPr>
        <w:pStyle w:val="Recuodecorpodetexto2"/>
        <w:numPr>
          <w:ilvl w:val="0"/>
          <w:numId w:val="37"/>
        </w:numPr>
        <w:tabs>
          <w:tab w:val="left" w:pos="-5954"/>
        </w:tabs>
        <w:spacing w:after="0" w:line="360" w:lineRule="auto"/>
        <w:ind w:left="1135" w:hanging="284"/>
        <w:rPr>
          <w:iCs w:val="0"/>
        </w:rPr>
      </w:pPr>
      <w:r w:rsidRPr="00C22968">
        <w:t>Anexar à Nota Fiscal / Fatura as certidões atualizadas de regularidade junto ao INSS, ao FGTS e a Justiça do Trabalho.</w:t>
      </w:r>
    </w:p>
    <w:p w:rsidR="00FF66F0" w:rsidRDefault="00FF66F0" w:rsidP="00FF66F0">
      <w:pPr>
        <w:pStyle w:val="Recuodecorpodetexto2"/>
        <w:tabs>
          <w:tab w:val="left" w:pos="-5954"/>
          <w:tab w:val="left" w:pos="-3402"/>
          <w:tab w:val="left" w:pos="851"/>
        </w:tabs>
        <w:spacing w:after="0" w:line="360" w:lineRule="auto"/>
        <w:ind w:left="0" w:firstLine="0"/>
      </w:pPr>
      <w:r>
        <w:t xml:space="preserve">8.2.4.1. </w:t>
      </w:r>
      <w:r w:rsidRPr="00C22968">
        <w:t xml:space="preserve">Todos os valores apresentados deverão estar de acordo com o salário mínimo da classe a que pertencer os empregados, sem o qual a </w:t>
      </w:r>
      <w:r w:rsidRPr="00C22968">
        <w:rPr>
          <w:bCs/>
        </w:rPr>
        <w:t>CESAMA</w:t>
      </w:r>
      <w:r w:rsidRPr="00C22968">
        <w:t xml:space="preserve"> ficará inibida da quitação da Nota Fiscal / Fatura.</w:t>
      </w:r>
    </w:p>
    <w:p w:rsidR="00FF66F0" w:rsidRPr="00C22968" w:rsidRDefault="00FF66F0" w:rsidP="00FF66F0">
      <w:pPr>
        <w:spacing w:before="120" w:line="360" w:lineRule="auto"/>
        <w:rPr>
          <w:rFonts w:cs="Arial"/>
          <w:iCs/>
          <w:sz w:val="24"/>
          <w:szCs w:val="24"/>
        </w:rPr>
      </w:pPr>
      <w:r>
        <w:rPr>
          <w:rFonts w:cs="Arial"/>
          <w:iCs/>
          <w:sz w:val="24"/>
          <w:szCs w:val="24"/>
        </w:rPr>
        <w:t xml:space="preserve">8.2.4.2. </w:t>
      </w:r>
      <w:r w:rsidRPr="00C22968">
        <w:rPr>
          <w:rFonts w:cs="Arial"/>
          <w:iCs/>
          <w:sz w:val="24"/>
          <w:szCs w:val="24"/>
        </w:rPr>
        <w:t>O recolhimento do INSS e do FGTS referente aos serviços deverá ser feito de forma individualizada, por tomador, e esta condição deverá ser comprovada mensalmente, a cada emissão de Nota Fiscal.</w:t>
      </w:r>
    </w:p>
    <w:p w:rsidR="00FF66F0" w:rsidRDefault="00FF66F0" w:rsidP="00FF66F0">
      <w:pPr>
        <w:tabs>
          <w:tab w:val="left" w:pos="567"/>
        </w:tabs>
        <w:spacing w:before="120" w:line="360" w:lineRule="auto"/>
        <w:rPr>
          <w:rFonts w:eastAsia="Arial Unicode MS" w:cs="Arial"/>
          <w:iCs/>
          <w:sz w:val="24"/>
          <w:szCs w:val="24"/>
        </w:rPr>
      </w:pPr>
      <w:r>
        <w:rPr>
          <w:rFonts w:eastAsia="Arial Unicode MS" w:cs="Arial"/>
          <w:iCs/>
          <w:sz w:val="24"/>
          <w:szCs w:val="24"/>
        </w:rPr>
        <w:t xml:space="preserve">8.2.5 </w:t>
      </w:r>
      <w:r w:rsidRPr="00B7286A">
        <w:rPr>
          <w:rFonts w:eastAsia="Arial Unicode MS" w:cs="Arial"/>
          <w:iCs/>
          <w:sz w:val="24"/>
          <w:szCs w:val="24"/>
        </w:rPr>
        <w:t>Os pagamentos a serem efetuados em favor da CONTRATADA, quando couber, estarãosujeitos à retenção, na fonte, dos tributos que incidirem sobre o objeto d</w:t>
      </w:r>
      <w:r>
        <w:rPr>
          <w:rFonts w:eastAsia="Arial Unicode MS" w:cs="Arial"/>
          <w:iCs/>
          <w:sz w:val="24"/>
          <w:szCs w:val="24"/>
        </w:rPr>
        <w:t>este Contrato.</w:t>
      </w:r>
    </w:p>
    <w:p w:rsidR="00FF66F0" w:rsidRPr="008F4519" w:rsidRDefault="00FF66F0" w:rsidP="00FF66F0">
      <w:pPr>
        <w:pStyle w:val="Corpodetexto21"/>
        <w:spacing w:before="120" w:line="360" w:lineRule="auto"/>
        <w:rPr>
          <w:color w:val="auto"/>
          <w:sz w:val="24"/>
          <w:szCs w:val="24"/>
        </w:rPr>
      </w:pPr>
      <w:r>
        <w:rPr>
          <w:color w:val="auto"/>
          <w:sz w:val="24"/>
          <w:szCs w:val="24"/>
        </w:rPr>
        <w:t xml:space="preserve">8.2.6 </w:t>
      </w:r>
      <w:r w:rsidRPr="008F4519">
        <w:rPr>
          <w:color w:val="auto"/>
          <w:sz w:val="24"/>
          <w:szCs w:val="24"/>
        </w:rPr>
        <w:t>Na eventualidade de aplicação de multas, estas deverão ser liquidadas simultaneamente com parcela vinculada ao evento cujo descumprimento der origem à aplicação da penalidade.</w:t>
      </w:r>
    </w:p>
    <w:p w:rsidR="00FF66F0" w:rsidRPr="008F4519" w:rsidRDefault="00FF66F0" w:rsidP="00FF66F0">
      <w:pPr>
        <w:spacing w:before="120" w:line="360" w:lineRule="auto"/>
        <w:rPr>
          <w:rFonts w:cs="Arial"/>
          <w:sz w:val="24"/>
          <w:szCs w:val="24"/>
        </w:rPr>
      </w:pPr>
      <w:r>
        <w:rPr>
          <w:rFonts w:cs="Arial"/>
          <w:sz w:val="24"/>
          <w:szCs w:val="24"/>
        </w:rPr>
        <w:t xml:space="preserve">8.2.7. </w:t>
      </w:r>
      <w:r w:rsidRPr="008F4519">
        <w:rPr>
          <w:rFonts w:cs="Arial"/>
          <w:sz w:val="24"/>
          <w:szCs w:val="24"/>
        </w:rPr>
        <w:t xml:space="preserve">O CNPJ da </w:t>
      </w:r>
      <w:r>
        <w:rPr>
          <w:rFonts w:cs="Arial"/>
          <w:sz w:val="24"/>
          <w:szCs w:val="24"/>
        </w:rPr>
        <w:t>Contratada</w:t>
      </w:r>
      <w:r w:rsidRPr="008F4519">
        <w:rPr>
          <w:rFonts w:cs="Arial"/>
          <w:sz w:val="24"/>
          <w:szCs w:val="24"/>
        </w:rPr>
        <w:t xml:space="preserve"> constante da Nota Fiscal / Fatura deverá ser o mesmo da documentação apresentada no procedimento licitatório.</w:t>
      </w:r>
    </w:p>
    <w:p w:rsidR="00FF66F0" w:rsidRPr="008F4519" w:rsidRDefault="00FF66F0" w:rsidP="00FF66F0">
      <w:pPr>
        <w:pStyle w:val="Recuodecorpodetexto2"/>
        <w:tabs>
          <w:tab w:val="left" w:pos="-5954"/>
        </w:tabs>
        <w:spacing w:after="0" w:line="360" w:lineRule="auto"/>
        <w:ind w:left="0" w:firstLine="0"/>
        <w:rPr>
          <w:color w:val="FF0000"/>
          <w:szCs w:val="24"/>
        </w:rPr>
      </w:pPr>
      <w:r>
        <w:rPr>
          <w:iCs w:val="0"/>
          <w:szCs w:val="24"/>
        </w:rPr>
        <w:t xml:space="preserve">8.2.8. </w:t>
      </w:r>
      <w:r w:rsidRPr="001756B4">
        <w:rPr>
          <w:iCs w:val="0"/>
          <w:szCs w:val="24"/>
        </w:rPr>
        <w:t xml:space="preserve">A </w:t>
      </w:r>
      <w:r>
        <w:rPr>
          <w:szCs w:val="24"/>
        </w:rPr>
        <w:t>Contratada</w:t>
      </w:r>
      <w:r w:rsidRPr="001756B4">
        <w:rPr>
          <w:iCs w:val="0"/>
          <w:szCs w:val="24"/>
        </w:rPr>
        <w:t xml:space="preserve"> tem conhecimento dos termos do Decreto 8.542 de 09/05/2005, que regulamenta o reajuste de preços nos contratos da Administração Pública Municipal Direta e Indireta e cujas normas se incorporam ao Contrato, no que couber</w:t>
      </w:r>
      <w:r w:rsidRPr="00A71A1B">
        <w:rPr>
          <w:iCs w:val="0"/>
        </w:rPr>
        <w:t>.</w:t>
      </w:r>
    </w:p>
    <w:p w:rsidR="00FF66F0" w:rsidRDefault="00FF66F0" w:rsidP="00FF66F0">
      <w:pPr>
        <w:tabs>
          <w:tab w:val="left" w:pos="567"/>
        </w:tabs>
        <w:spacing w:before="120" w:line="360" w:lineRule="auto"/>
        <w:rPr>
          <w:rFonts w:eastAsia="Arial Unicode MS" w:cs="Arial"/>
          <w:iCs/>
          <w:sz w:val="24"/>
          <w:szCs w:val="24"/>
        </w:rPr>
      </w:pPr>
      <w:r>
        <w:rPr>
          <w:rFonts w:eastAsia="Arial Unicode MS" w:cs="Arial"/>
          <w:iCs/>
          <w:sz w:val="24"/>
          <w:szCs w:val="24"/>
        </w:rPr>
        <w:t>8</w:t>
      </w:r>
      <w:r w:rsidRPr="00274B02">
        <w:rPr>
          <w:rFonts w:eastAsia="Arial Unicode MS" w:cs="Arial"/>
          <w:iCs/>
          <w:sz w:val="24"/>
          <w:szCs w:val="24"/>
        </w:rPr>
        <w:t>.2.</w:t>
      </w:r>
      <w:r>
        <w:rPr>
          <w:rFonts w:eastAsia="Arial Unicode MS" w:cs="Arial"/>
          <w:iCs/>
          <w:sz w:val="24"/>
          <w:szCs w:val="24"/>
        </w:rPr>
        <w:t>9</w:t>
      </w:r>
      <w:r w:rsidRPr="00274B02">
        <w:rPr>
          <w:rFonts w:eastAsia="Arial Unicode MS" w:cs="Arial"/>
          <w:iCs/>
          <w:sz w:val="24"/>
          <w:szCs w:val="24"/>
        </w:rPr>
        <w:t xml:space="preserve"> Na hipótese de ocorrer atraso no pagamento da </w:t>
      </w:r>
      <w:r w:rsidRPr="00274B02">
        <w:rPr>
          <w:rFonts w:eastAsia="Arial Unicode MS" w:cs="Arial"/>
          <w:sz w:val="24"/>
          <w:szCs w:val="24"/>
        </w:rPr>
        <w:t>Nota Fiscal</w:t>
      </w:r>
      <w:r>
        <w:rPr>
          <w:rFonts w:eastAsia="Arial Unicode MS" w:cs="Arial"/>
          <w:sz w:val="24"/>
          <w:szCs w:val="24"/>
        </w:rPr>
        <w:t xml:space="preserve"> / Fatura</w:t>
      </w:r>
      <w:r w:rsidRPr="00274B02">
        <w:rPr>
          <w:rFonts w:eastAsia="Arial Unicode MS" w:cs="Arial"/>
          <w:iCs/>
          <w:sz w:val="24"/>
          <w:szCs w:val="24"/>
        </w:rPr>
        <w:t xml:space="preserve"> por responsabilidade da CESAMA, esta se compromete a aplicar, conforme legislação em vigor, juros de mora sobre o valor devido </w:t>
      </w:r>
      <w:r w:rsidRPr="00274B02">
        <w:rPr>
          <w:rFonts w:eastAsia="Arial Unicode MS" w:cs="Arial"/>
          <w:i/>
          <w:iCs/>
          <w:sz w:val="24"/>
          <w:szCs w:val="24"/>
        </w:rPr>
        <w:t>“pro rata”</w:t>
      </w:r>
      <w:r w:rsidRPr="00274B02">
        <w:rPr>
          <w:rFonts w:eastAsia="Arial Unicode MS" w:cs="Arial"/>
          <w:iCs/>
          <w:sz w:val="24"/>
          <w:szCs w:val="24"/>
        </w:rPr>
        <w:t xml:space="preserve"> entre a data do vencimento e o efetivo pagamento.</w:t>
      </w:r>
    </w:p>
    <w:p w:rsidR="00FF66F0" w:rsidRDefault="00FF66F0" w:rsidP="00FF66F0">
      <w:pPr>
        <w:tabs>
          <w:tab w:val="left" w:pos="567"/>
        </w:tabs>
        <w:spacing w:before="120" w:line="360" w:lineRule="auto"/>
        <w:rPr>
          <w:rFonts w:eastAsia="Arial Unicode MS" w:cs="Arial"/>
          <w:iCs/>
          <w:sz w:val="24"/>
          <w:szCs w:val="24"/>
        </w:rPr>
      </w:pPr>
      <w:r>
        <w:rPr>
          <w:rFonts w:eastAsia="Arial Unicode MS" w:cs="Arial"/>
          <w:iCs/>
          <w:sz w:val="24"/>
          <w:szCs w:val="24"/>
        </w:rPr>
        <w:lastRenderedPageBreak/>
        <w:t>8.2.10 A antecipação do pagamento só poderá ocorrer caso o serviço tenha sido executado.</w:t>
      </w:r>
    </w:p>
    <w:p w:rsidR="00FF66F0" w:rsidRPr="004B1880" w:rsidRDefault="00FF66F0" w:rsidP="00FF66F0">
      <w:pPr>
        <w:tabs>
          <w:tab w:val="left" w:pos="567"/>
        </w:tabs>
        <w:spacing w:before="120" w:line="360" w:lineRule="auto"/>
        <w:rPr>
          <w:rFonts w:eastAsia="Arial Unicode MS" w:cs="Arial"/>
          <w:iCs/>
          <w:sz w:val="24"/>
          <w:szCs w:val="24"/>
        </w:rPr>
      </w:pPr>
      <w:r>
        <w:rPr>
          <w:rFonts w:eastAsia="Arial Unicode MS" w:cs="Arial"/>
          <w:iCs/>
          <w:sz w:val="24"/>
          <w:szCs w:val="24"/>
        </w:rPr>
        <w:t xml:space="preserve">8.2.10.1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w:t>
      </w:r>
      <w:r w:rsidRPr="004B1880">
        <w:rPr>
          <w:rFonts w:eastAsia="Arial Unicode MS" w:cs="Arial"/>
          <w:iCs/>
          <w:sz w:val="24"/>
          <w:szCs w:val="24"/>
        </w:rPr>
        <w:t>financeiro, e o índice a ser utilizado será o Índice Nacional de Preços ao Consumidor – INPC acrescido de 1% (um por cento) “</w:t>
      </w:r>
      <w:r w:rsidRPr="004B1880">
        <w:rPr>
          <w:rFonts w:eastAsia="Arial Unicode MS" w:cs="Arial"/>
          <w:i/>
          <w:iCs/>
          <w:sz w:val="24"/>
          <w:szCs w:val="24"/>
        </w:rPr>
        <w:t>pro rata</w:t>
      </w:r>
      <w:r w:rsidRPr="004B1880">
        <w:rPr>
          <w:rFonts w:eastAsia="Arial Unicode MS" w:cs="Arial"/>
          <w:iCs/>
          <w:sz w:val="24"/>
          <w:szCs w:val="24"/>
        </w:rPr>
        <w:t>”.</w:t>
      </w:r>
    </w:p>
    <w:p w:rsidR="00FF66F0" w:rsidRPr="004B1880" w:rsidRDefault="00FF66F0" w:rsidP="00FF66F0">
      <w:pPr>
        <w:pStyle w:val="Recuodecorpodetexto2"/>
        <w:tabs>
          <w:tab w:val="left" w:pos="-5954"/>
          <w:tab w:val="left" w:pos="851"/>
        </w:tabs>
        <w:spacing w:after="0" w:line="360" w:lineRule="auto"/>
        <w:ind w:left="0" w:firstLine="0"/>
        <w:rPr>
          <w:szCs w:val="24"/>
        </w:rPr>
      </w:pPr>
      <w:r w:rsidRPr="004B1880">
        <w:rPr>
          <w:szCs w:val="24"/>
        </w:rPr>
        <w:t>8.2.11. A Contratada não poderá ceder ou dar em garantia, em qualquer hipótese, no todo ou em parte, os créditos de qualquer natureza, decorrentes ou oriundos do Contrato.</w:t>
      </w:r>
    </w:p>
    <w:p w:rsidR="004B1880" w:rsidRPr="004B1880" w:rsidRDefault="004B1880" w:rsidP="004B1880">
      <w:pPr>
        <w:tabs>
          <w:tab w:val="left" w:pos="0"/>
          <w:tab w:val="left" w:pos="3969"/>
        </w:tabs>
        <w:spacing w:before="120" w:line="360" w:lineRule="auto"/>
        <w:rPr>
          <w:rFonts w:eastAsia="Arial Unicode MS" w:cs="Arial"/>
          <w:sz w:val="24"/>
          <w:szCs w:val="24"/>
        </w:rPr>
      </w:pPr>
      <w:r>
        <w:rPr>
          <w:rFonts w:eastAsia="Arial Unicode MS" w:cs="Arial"/>
          <w:sz w:val="24"/>
          <w:szCs w:val="24"/>
        </w:rPr>
        <w:t>8</w:t>
      </w:r>
      <w:r w:rsidRPr="004B1880">
        <w:rPr>
          <w:rFonts w:eastAsia="Arial Unicode MS" w:cs="Arial"/>
          <w:sz w:val="24"/>
          <w:szCs w:val="24"/>
        </w:rPr>
        <w:t>.3. As provisões de encargos trabalhistas a serem pagas à empresa contratada serão suprimidas do valor mensal a ser pago e depositadas em conta vinculada específica, conforme Resolução nº. 16/2014 da CESAMA.</w:t>
      </w:r>
    </w:p>
    <w:p w:rsidR="004B1880" w:rsidRPr="004B1880" w:rsidRDefault="004B1880" w:rsidP="004B1880">
      <w:pPr>
        <w:tabs>
          <w:tab w:val="left" w:pos="0"/>
          <w:tab w:val="left" w:pos="3969"/>
        </w:tabs>
        <w:spacing w:before="120" w:line="360" w:lineRule="auto"/>
        <w:rPr>
          <w:rFonts w:eastAsia="Arial Unicode MS" w:cs="Arial"/>
          <w:sz w:val="24"/>
          <w:szCs w:val="24"/>
        </w:rPr>
      </w:pPr>
      <w:r>
        <w:rPr>
          <w:rFonts w:eastAsia="Arial Unicode MS" w:cs="Arial"/>
          <w:sz w:val="24"/>
          <w:szCs w:val="24"/>
        </w:rPr>
        <w:t>8</w:t>
      </w:r>
      <w:r w:rsidRPr="004B1880">
        <w:rPr>
          <w:rFonts w:eastAsia="Arial Unicode MS" w:cs="Arial"/>
          <w:sz w:val="24"/>
          <w:szCs w:val="24"/>
        </w:rPr>
        <w:t>.4 De acordo com art. 4º da Resolução nº. 16/2014 da CESAMA, o montante mensal do depósito vinculado será igual ao somatório dos valores das seguintes rubricas: férias; 1/3 constitucional; 13º salário; multa do FGTS por dispensa sem justa causa; incidência dos encargos previdenciários e FGTS sobre férias, 1/3 constitucional e 13º salário.</w:t>
      </w:r>
    </w:p>
    <w:p w:rsidR="004B1880" w:rsidRPr="004B1880" w:rsidRDefault="004B1880" w:rsidP="004B1880">
      <w:pPr>
        <w:tabs>
          <w:tab w:val="left" w:pos="0"/>
          <w:tab w:val="left" w:pos="3969"/>
        </w:tabs>
        <w:spacing w:before="120" w:line="360" w:lineRule="auto"/>
        <w:rPr>
          <w:rFonts w:eastAsia="Arial Unicode MS" w:cs="Arial"/>
          <w:sz w:val="24"/>
          <w:szCs w:val="24"/>
        </w:rPr>
      </w:pPr>
      <w:r>
        <w:rPr>
          <w:rFonts w:eastAsia="Arial Unicode MS" w:cs="Arial"/>
          <w:sz w:val="24"/>
          <w:szCs w:val="24"/>
        </w:rPr>
        <w:t>8</w:t>
      </w:r>
      <w:r w:rsidRPr="004B1880">
        <w:rPr>
          <w:rFonts w:eastAsia="Arial Unicode MS" w:cs="Arial"/>
          <w:sz w:val="24"/>
          <w:szCs w:val="24"/>
        </w:rPr>
        <w:t>.5 Os valores referentes às rubricas mencionadas no art. 4º da Resolução nº. 16/2014 da CESAMA serão retidos do pagamento mensal à empresa contratada, desde que a prestação dos serviços ocorra nas dependências ou com patrimônios da CESAMA, independentemente da unidade de medida contratada, ou seja, posto de trabalho, homem/hora, produtividade, entrega de produto específico, ordem de serviço, etc.</w:t>
      </w:r>
    </w:p>
    <w:p w:rsidR="004B1880" w:rsidRPr="004B1880" w:rsidRDefault="004B1880" w:rsidP="004B1880">
      <w:pPr>
        <w:tabs>
          <w:tab w:val="left" w:pos="0"/>
          <w:tab w:val="left" w:pos="3969"/>
        </w:tabs>
        <w:spacing w:before="120" w:line="360" w:lineRule="auto"/>
        <w:rPr>
          <w:rFonts w:eastAsia="Arial Unicode MS" w:cs="Arial"/>
          <w:sz w:val="24"/>
          <w:szCs w:val="24"/>
        </w:rPr>
      </w:pPr>
      <w:r>
        <w:rPr>
          <w:rFonts w:eastAsia="Arial Unicode MS" w:cs="Arial"/>
          <w:sz w:val="24"/>
          <w:szCs w:val="24"/>
        </w:rPr>
        <w:t>8</w:t>
      </w:r>
      <w:r w:rsidRPr="004B1880">
        <w:rPr>
          <w:rFonts w:eastAsia="Arial Unicode MS" w:cs="Arial"/>
          <w:sz w:val="24"/>
          <w:szCs w:val="24"/>
        </w:rPr>
        <w:t>.6 Os recursos depositados nas contas-correntes vinculadas – bloqueadas para movimentação – serão aplicadas automaticamente pelo Banco, em caderneta de poupança, de acordo com as regras estabelecidas pelo Governo Federal, com remuneração mensal, ou outro índice, sempre escolhido o de maior rentabilidade.</w:t>
      </w:r>
    </w:p>
    <w:p w:rsidR="004B1880" w:rsidRPr="004B1880" w:rsidRDefault="004B1880" w:rsidP="004B1880">
      <w:pPr>
        <w:tabs>
          <w:tab w:val="left" w:pos="0"/>
          <w:tab w:val="left" w:pos="3969"/>
        </w:tabs>
        <w:spacing w:before="120" w:line="360" w:lineRule="auto"/>
        <w:rPr>
          <w:rFonts w:eastAsia="Arial Unicode MS" w:cs="Arial"/>
          <w:sz w:val="24"/>
          <w:szCs w:val="24"/>
        </w:rPr>
      </w:pPr>
      <w:r>
        <w:rPr>
          <w:rFonts w:eastAsia="Arial Unicode MS" w:cs="Arial"/>
          <w:sz w:val="24"/>
          <w:szCs w:val="24"/>
        </w:rPr>
        <w:lastRenderedPageBreak/>
        <w:t>8</w:t>
      </w:r>
      <w:r w:rsidRPr="004B1880">
        <w:rPr>
          <w:rFonts w:eastAsia="Arial Unicode MS" w:cs="Arial"/>
          <w:sz w:val="24"/>
          <w:szCs w:val="24"/>
        </w:rPr>
        <w:t>.7 Caso haja cobrança, os valores das tarifas bancárias de abertura e de manutenção da conta depósito vinculada serão definidos pelo banco público oficial.</w:t>
      </w:r>
    </w:p>
    <w:p w:rsidR="004B1880" w:rsidRPr="004B1880" w:rsidRDefault="004B1880" w:rsidP="004B1880">
      <w:pPr>
        <w:tabs>
          <w:tab w:val="left" w:pos="0"/>
          <w:tab w:val="left" w:pos="3969"/>
        </w:tabs>
        <w:spacing w:before="120" w:line="360" w:lineRule="auto"/>
        <w:rPr>
          <w:rFonts w:eastAsia="Arial Unicode MS" w:cs="Arial"/>
          <w:sz w:val="24"/>
          <w:szCs w:val="24"/>
        </w:rPr>
      </w:pPr>
      <w:r>
        <w:rPr>
          <w:rFonts w:eastAsia="Arial Unicode MS" w:cs="Arial"/>
          <w:sz w:val="24"/>
          <w:szCs w:val="24"/>
        </w:rPr>
        <w:t>8</w:t>
      </w:r>
      <w:r w:rsidRPr="004B1880">
        <w:rPr>
          <w:rFonts w:eastAsia="Arial Unicode MS" w:cs="Arial"/>
          <w:sz w:val="24"/>
          <w:szCs w:val="24"/>
        </w:rPr>
        <w:t>.8 Eventuais despesas para abertura e manutenção da conta-depósito vinculada deverão ser suportadas na taxa de administração ou BDI constante na proposta comercial da empresa, caso haja cobrança de tarifas bancárias e não seja possível a negociação.</w:t>
      </w:r>
    </w:p>
    <w:p w:rsidR="004B1880" w:rsidRPr="004B1880" w:rsidRDefault="004B1880" w:rsidP="004B1880">
      <w:pPr>
        <w:pStyle w:val="Recuodecorpodetexto2"/>
        <w:tabs>
          <w:tab w:val="left" w:pos="-5954"/>
          <w:tab w:val="left" w:pos="851"/>
        </w:tabs>
        <w:spacing w:after="0" w:line="360" w:lineRule="auto"/>
        <w:ind w:left="0" w:firstLine="0"/>
        <w:rPr>
          <w:szCs w:val="24"/>
        </w:rPr>
      </w:pPr>
      <w:r>
        <w:rPr>
          <w:rFonts w:eastAsia="Arial Unicode MS"/>
          <w:szCs w:val="24"/>
        </w:rPr>
        <w:t>8</w:t>
      </w:r>
      <w:r w:rsidRPr="004B1880">
        <w:rPr>
          <w:rFonts w:eastAsia="Arial Unicode MS"/>
          <w:szCs w:val="24"/>
        </w:rPr>
        <w:t>.9 Será retido do pagamento do valor mensal devido à Contratada e depositado na conta-depósito vinculada, na forma estabelecida no § único do art. 1º da Resolução da CESAMA nº 016/2014, o valor das despesas com a cobrança de abertura e de manutenção da referida conta-depósito, caso o banco público promova desconto(s) diretamente na conta-depósito vinculada – bloqueada para movimentação</w:t>
      </w:r>
    </w:p>
    <w:p w:rsidR="00FF66F0" w:rsidRPr="0005584B" w:rsidRDefault="00FF66F0" w:rsidP="00FF66F0">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Pr>
          <w:rFonts w:ascii="Arial" w:eastAsia="Arial Unicode MS" w:hAnsi="Arial" w:cs="Arial"/>
        </w:rPr>
        <w:t>NONA</w:t>
      </w:r>
      <w:r w:rsidRPr="0005584B">
        <w:rPr>
          <w:rFonts w:ascii="Arial" w:eastAsia="Arial Unicode MS" w:hAnsi="Arial" w:cs="Arial"/>
        </w:rPr>
        <w:t>: REVISÃO/REAJUSTE</w:t>
      </w:r>
    </w:p>
    <w:p w:rsidR="00FF66F0" w:rsidRDefault="00FF66F0" w:rsidP="00FF66F0">
      <w:pPr>
        <w:tabs>
          <w:tab w:val="left" w:pos="567"/>
        </w:tabs>
        <w:spacing w:before="120" w:line="360" w:lineRule="auto"/>
        <w:rPr>
          <w:rFonts w:eastAsia="Arial Unicode MS" w:cs="Arial"/>
          <w:b/>
          <w:sz w:val="24"/>
          <w:szCs w:val="24"/>
        </w:rPr>
      </w:pPr>
      <w:r>
        <w:rPr>
          <w:rFonts w:eastAsia="Arial Unicode MS" w:cs="Arial"/>
          <w:b/>
          <w:sz w:val="24"/>
          <w:szCs w:val="24"/>
        </w:rPr>
        <w:t>9</w:t>
      </w:r>
      <w:r w:rsidRPr="002A2C21">
        <w:rPr>
          <w:rFonts w:eastAsia="Arial Unicode MS" w:cs="Arial"/>
          <w:b/>
          <w:sz w:val="24"/>
          <w:szCs w:val="24"/>
        </w:rPr>
        <w:t>.1. Revisão</w:t>
      </w:r>
    </w:p>
    <w:p w:rsidR="00FF66F0" w:rsidRDefault="00FF66F0" w:rsidP="00FF66F0">
      <w:pPr>
        <w:tabs>
          <w:tab w:val="left" w:pos="567"/>
        </w:tabs>
        <w:spacing w:before="120" w:line="360" w:lineRule="auto"/>
        <w:rPr>
          <w:rFonts w:eastAsia="Arial Unicode MS" w:cs="Arial"/>
          <w:sz w:val="24"/>
          <w:szCs w:val="24"/>
        </w:rPr>
      </w:pPr>
      <w:r>
        <w:rPr>
          <w:rFonts w:eastAsia="Arial Unicode MS" w:cs="Arial"/>
          <w:sz w:val="24"/>
          <w:szCs w:val="24"/>
        </w:rPr>
        <w:t>9.1.1. A revisão contratual (</w:t>
      </w:r>
      <w:r w:rsidRPr="002A2C21">
        <w:rPr>
          <w:rFonts w:eastAsia="Arial Unicode MS" w:cs="Arial"/>
          <w:sz w:val="24"/>
          <w:szCs w:val="24"/>
        </w:rPr>
        <w:t>reequilíbrio econômico-financeiro</w:t>
      </w:r>
      <w:r>
        <w:rPr>
          <w:rFonts w:eastAsia="Arial Unicode MS" w:cs="Arial"/>
          <w:sz w:val="24"/>
          <w:szCs w:val="24"/>
        </w:rPr>
        <w:t>) tem</w:t>
      </w:r>
      <w:r w:rsidRPr="002A2C21">
        <w:rPr>
          <w:rFonts w:eastAsia="Arial Unicode MS" w:cs="Arial"/>
          <w:sz w:val="24"/>
          <w:szCs w:val="24"/>
        </w:rPr>
        <w:t xml:space="preserve"> lugar quando a interferência causadora do desequilíbrio econômico-financeiro,consistir em um fato imprevisível ou previsível de consequências incalculáveis, anormal eextraordinário</w:t>
      </w:r>
      <w:r>
        <w:rPr>
          <w:rFonts w:eastAsia="Arial Unicode MS" w:cs="Arial"/>
          <w:sz w:val="24"/>
          <w:szCs w:val="24"/>
        </w:rPr>
        <w:t>.</w:t>
      </w:r>
    </w:p>
    <w:p w:rsidR="00FF66F0" w:rsidRDefault="00FF66F0" w:rsidP="00FF66F0">
      <w:pPr>
        <w:tabs>
          <w:tab w:val="left" w:pos="567"/>
        </w:tabs>
        <w:spacing w:before="120" w:line="360" w:lineRule="auto"/>
        <w:rPr>
          <w:rFonts w:eastAsia="Arial Unicode MS" w:cs="Arial"/>
          <w:sz w:val="24"/>
          <w:szCs w:val="24"/>
        </w:rPr>
      </w:pPr>
      <w:r>
        <w:rPr>
          <w:rFonts w:eastAsia="Arial Unicode MS" w:cs="Arial"/>
          <w:sz w:val="24"/>
          <w:szCs w:val="24"/>
        </w:rPr>
        <w:t xml:space="preserve">9.1.2. </w:t>
      </w:r>
      <w:r w:rsidRPr="002A2C21">
        <w:rPr>
          <w:rFonts w:eastAsia="Arial Unicode MS" w:cs="Arial"/>
          <w:sz w:val="24"/>
          <w:szCs w:val="24"/>
        </w:rPr>
        <w:t>O reequilíbrio econômico-financeiro pode ser concedido a qualquertempo, independentemente de previsão contratual, desde que verificados os seguintesrequisitos:</w:t>
      </w:r>
    </w:p>
    <w:p w:rsidR="00FF66F0" w:rsidRPr="002A2C21" w:rsidRDefault="00FF66F0" w:rsidP="00FF66F0">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rsidR="00FF66F0" w:rsidRPr="002A2C21" w:rsidRDefault="00FF66F0" w:rsidP="00FF66F0">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rsidR="00FF66F0" w:rsidRPr="002A2C21" w:rsidRDefault="00FF66F0" w:rsidP="00FF66F0">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rsidR="00FF66F0" w:rsidRPr="002A2C21" w:rsidRDefault="00FF66F0" w:rsidP="00FF66F0">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rsidR="00FF66F0" w:rsidRPr="002A2C21" w:rsidRDefault="00FF66F0" w:rsidP="00FF66F0">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queseja caracterizada alteração desproporcional entre os encargos daCONTRATADA</w:t>
      </w:r>
      <w:r>
        <w:rPr>
          <w:rFonts w:eastAsia="Arial Unicode MS" w:cs="Arial"/>
          <w:sz w:val="24"/>
          <w:szCs w:val="24"/>
        </w:rPr>
        <w:t xml:space="preserve"> e a retribuição da CESAMA</w:t>
      </w:r>
      <w:r w:rsidRPr="002A2C21">
        <w:rPr>
          <w:rFonts w:eastAsia="Arial Unicode MS" w:cs="Arial"/>
          <w:sz w:val="24"/>
          <w:szCs w:val="24"/>
        </w:rPr>
        <w:t>;</w:t>
      </w:r>
    </w:p>
    <w:p w:rsidR="00FF66F0" w:rsidRPr="002A2C21" w:rsidRDefault="00FF66F0" w:rsidP="00FF66F0">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lastRenderedPageBreak/>
        <w:t>haja nexo causal entre a alteração dos custos com o evento ocorrido e anecessidade de recomposição da remuneração correspondente em funçãoda majoração ou minoração dos encargos da CONTRATADA;</w:t>
      </w:r>
    </w:p>
    <w:p w:rsidR="00FF66F0" w:rsidRDefault="00FF66F0" w:rsidP="00FF66F0">
      <w:pPr>
        <w:numPr>
          <w:ilvl w:val="0"/>
          <w:numId w:val="22"/>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seja</w:t>
      </w:r>
      <w:proofErr w:type="gramEnd"/>
      <w:r w:rsidRPr="002A2C21">
        <w:rPr>
          <w:rFonts w:eastAsia="Arial Unicode MS" w:cs="Arial"/>
          <w:sz w:val="24"/>
          <w:szCs w:val="24"/>
        </w:rPr>
        <w:t xml:space="preserve">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documentaçãocomprobatória correlata que demonstre que a contratação tornou-se inviávelnas con</w:t>
      </w:r>
      <w:r>
        <w:rPr>
          <w:rFonts w:eastAsia="Arial Unicode MS" w:cs="Arial"/>
          <w:sz w:val="24"/>
          <w:szCs w:val="24"/>
        </w:rPr>
        <w:t xml:space="preserve">dições inicialmente pactuadas. </w:t>
      </w:r>
    </w:p>
    <w:p w:rsidR="00FF66F0" w:rsidRPr="00422E91" w:rsidRDefault="00FF66F0" w:rsidP="00FF66F0">
      <w:pPr>
        <w:spacing w:before="120" w:line="360" w:lineRule="auto"/>
        <w:rPr>
          <w:rFonts w:eastAsia="Arial Unicode MS" w:cs="Arial"/>
          <w:color w:val="000000"/>
          <w:sz w:val="24"/>
          <w:szCs w:val="24"/>
        </w:rPr>
      </w:pPr>
      <w:r>
        <w:rPr>
          <w:rFonts w:eastAsia="Arial Unicode MS" w:cs="Arial"/>
          <w:color w:val="000000"/>
          <w:sz w:val="24"/>
          <w:szCs w:val="24"/>
        </w:rPr>
        <w:t>9</w:t>
      </w:r>
      <w:r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FF66F0" w:rsidRPr="00422E91" w:rsidRDefault="00FF66F0" w:rsidP="00FF66F0">
      <w:pPr>
        <w:spacing w:before="120" w:line="360" w:lineRule="auto"/>
        <w:rPr>
          <w:rFonts w:eastAsia="Arial Unicode MS" w:cs="Arial"/>
          <w:color w:val="000000"/>
          <w:sz w:val="24"/>
          <w:szCs w:val="24"/>
        </w:rPr>
      </w:pPr>
      <w:r>
        <w:rPr>
          <w:rFonts w:eastAsia="Arial Unicode MS" w:cs="Arial"/>
          <w:color w:val="000000"/>
          <w:sz w:val="24"/>
          <w:szCs w:val="24"/>
        </w:rPr>
        <w:t>9</w:t>
      </w:r>
      <w:r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rsidR="00FF66F0" w:rsidRPr="00422E91" w:rsidRDefault="00FF66F0" w:rsidP="00FF66F0">
      <w:pPr>
        <w:spacing w:before="120" w:line="360" w:lineRule="auto"/>
        <w:rPr>
          <w:rFonts w:eastAsia="Arial Unicode MS" w:cs="Arial"/>
          <w:color w:val="000000"/>
          <w:sz w:val="24"/>
          <w:szCs w:val="24"/>
        </w:rPr>
      </w:pPr>
      <w:r>
        <w:rPr>
          <w:rFonts w:eastAsia="Arial Unicode MS" w:cs="Arial"/>
          <w:color w:val="000000"/>
          <w:sz w:val="24"/>
          <w:szCs w:val="24"/>
        </w:rPr>
        <w:t>9</w:t>
      </w:r>
      <w:r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rsidR="00FF66F0" w:rsidRPr="00422E91" w:rsidRDefault="00FF66F0" w:rsidP="00FF66F0">
      <w:pPr>
        <w:spacing w:before="120" w:line="360" w:lineRule="auto"/>
        <w:rPr>
          <w:rFonts w:eastAsia="Arial Unicode MS" w:cs="Arial"/>
          <w:color w:val="000000"/>
          <w:sz w:val="24"/>
          <w:szCs w:val="24"/>
        </w:rPr>
      </w:pPr>
      <w:r>
        <w:rPr>
          <w:rFonts w:eastAsia="Arial Unicode MS" w:cs="Arial"/>
          <w:color w:val="000000"/>
          <w:sz w:val="24"/>
          <w:szCs w:val="24"/>
        </w:rPr>
        <w:t>9</w:t>
      </w:r>
      <w:r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rsidR="00FF66F0" w:rsidRPr="00422E91" w:rsidRDefault="00FF66F0" w:rsidP="00FF66F0">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rsidR="00FF66F0" w:rsidRPr="00422E91" w:rsidRDefault="00FF66F0" w:rsidP="00FF66F0">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rsidR="00FF66F0" w:rsidRPr="00422E91" w:rsidRDefault="00FF66F0" w:rsidP="00FF66F0">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rsidR="00FF66F0" w:rsidRPr="00422E91" w:rsidRDefault="00FF66F0" w:rsidP="00FF66F0">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rsidR="00FF66F0" w:rsidRPr="00422E91" w:rsidRDefault="00FF66F0" w:rsidP="00FF66F0">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rsidR="00FF66F0" w:rsidRPr="00422E91" w:rsidRDefault="00FF66F0" w:rsidP="00FF66F0">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Cesama. </w:t>
      </w:r>
    </w:p>
    <w:p w:rsidR="00FF66F0" w:rsidRPr="00422E91" w:rsidRDefault="00FF66F0" w:rsidP="00FF66F0">
      <w:pPr>
        <w:spacing w:before="120" w:line="360" w:lineRule="auto"/>
        <w:rPr>
          <w:rFonts w:eastAsia="Arial Unicode MS" w:cs="Arial"/>
          <w:color w:val="000000"/>
          <w:sz w:val="24"/>
          <w:szCs w:val="24"/>
        </w:rPr>
      </w:pPr>
      <w:r>
        <w:rPr>
          <w:rFonts w:eastAsia="Arial Unicode MS" w:cs="Arial"/>
          <w:color w:val="000000"/>
          <w:sz w:val="24"/>
          <w:szCs w:val="24"/>
        </w:rPr>
        <w:lastRenderedPageBreak/>
        <w:t>9</w:t>
      </w:r>
      <w:r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rsidR="00FF66F0" w:rsidRPr="00422E91" w:rsidRDefault="00FF66F0" w:rsidP="00FF66F0">
      <w:pPr>
        <w:spacing w:before="120" w:line="360" w:lineRule="auto"/>
        <w:rPr>
          <w:rFonts w:eastAsia="Arial Unicode MS" w:cs="Arial"/>
          <w:color w:val="000000"/>
          <w:sz w:val="24"/>
          <w:szCs w:val="24"/>
        </w:rPr>
      </w:pPr>
      <w:r>
        <w:rPr>
          <w:rFonts w:eastAsia="Arial Unicode MS" w:cs="Arial"/>
          <w:color w:val="000000"/>
          <w:sz w:val="24"/>
          <w:szCs w:val="24"/>
        </w:rPr>
        <w:t>9</w:t>
      </w:r>
      <w:r w:rsidRPr="00422E91">
        <w:rPr>
          <w:rFonts w:eastAsia="Arial Unicode MS" w:cs="Arial"/>
          <w:color w:val="000000"/>
          <w:sz w:val="24"/>
          <w:szCs w:val="24"/>
        </w:rPr>
        <w:t xml:space="preserve">.1.8.  O prazo referido no item anterior ficará suspenso enquanto a contratada não cumprir os atos ou apresentar a documentação solicitada pela Cesama para a comprovação da variação dos custos. </w:t>
      </w:r>
    </w:p>
    <w:p w:rsidR="00FF66F0" w:rsidRPr="00422E91" w:rsidRDefault="00FF66F0" w:rsidP="00FF66F0">
      <w:pPr>
        <w:spacing w:before="120" w:line="360" w:lineRule="auto"/>
        <w:rPr>
          <w:rFonts w:eastAsia="Arial Unicode MS" w:cs="Arial"/>
          <w:color w:val="000000"/>
          <w:sz w:val="24"/>
          <w:szCs w:val="24"/>
        </w:rPr>
      </w:pPr>
      <w:r>
        <w:rPr>
          <w:rFonts w:eastAsia="Arial Unicode MS" w:cs="Arial"/>
          <w:color w:val="000000"/>
          <w:sz w:val="24"/>
          <w:szCs w:val="24"/>
        </w:rPr>
        <w:t>9</w:t>
      </w:r>
      <w:r w:rsidRPr="00422E91">
        <w:rPr>
          <w:rFonts w:eastAsia="Arial Unicode MS" w:cs="Arial"/>
          <w:color w:val="000000"/>
          <w:sz w:val="24"/>
          <w:szCs w:val="24"/>
        </w:rPr>
        <w:t xml:space="preserve">.1.9. A Cesama poderá realizar diligências para conferir a variação de custos alegada pela contratada. </w:t>
      </w:r>
    </w:p>
    <w:p w:rsidR="00FF66F0" w:rsidRPr="00422E91" w:rsidRDefault="00FF66F0" w:rsidP="00FF66F0">
      <w:pPr>
        <w:spacing w:before="120" w:line="360" w:lineRule="auto"/>
        <w:rPr>
          <w:rFonts w:eastAsia="Arial Unicode MS" w:cs="Arial"/>
          <w:color w:val="000000"/>
          <w:sz w:val="24"/>
          <w:szCs w:val="24"/>
        </w:rPr>
      </w:pPr>
      <w:r>
        <w:rPr>
          <w:rFonts w:eastAsia="Arial Unicode MS" w:cs="Arial"/>
          <w:color w:val="000000"/>
          <w:sz w:val="24"/>
          <w:szCs w:val="24"/>
        </w:rPr>
        <w:t>9</w:t>
      </w:r>
      <w:r w:rsidRPr="00422E91">
        <w:rPr>
          <w:rFonts w:eastAsia="Arial Unicode MS" w:cs="Arial"/>
          <w:color w:val="000000"/>
          <w:sz w:val="24"/>
          <w:szCs w:val="24"/>
        </w:rPr>
        <w:t xml:space="preserve">.1.10. Os novos valores contratuais decorrentes das repactuações terão suas vigências iniciadas observando-se o seguinte: </w:t>
      </w:r>
    </w:p>
    <w:p w:rsidR="00FF66F0" w:rsidRPr="00422E91" w:rsidRDefault="00FF66F0" w:rsidP="00FF66F0">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rsidR="00FF66F0" w:rsidRPr="00422E91" w:rsidRDefault="00FF66F0" w:rsidP="00FF66F0">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rsidR="00FF66F0" w:rsidRPr="00422E91" w:rsidRDefault="00FF66F0" w:rsidP="00FF66F0">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FF66F0" w:rsidRPr="00422E91" w:rsidRDefault="00FF66F0" w:rsidP="00FF66F0">
      <w:pPr>
        <w:spacing w:before="120" w:line="360" w:lineRule="auto"/>
        <w:rPr>
          <w:rFonts w:eastAsia="Arial Unicode MS" w:cs="Arial"/>
          <w:color w:val="000000"/>
          <w:sz w:val="24"/>
          <w:szCs w:val="24"/>
        </w:rPr>
      </w:pPr>
      <w:r>
        <w:rPr>
          <w:rFonts w:eastAsia="Arial Unicode MS" w:cs="Arial"/>
          <w:color w:val="000000"/>
          <w:sz w:val="24"/>
          <w:szCs w:val="24"/>
        </w:rPr>
        <w:t>9</w:t>
      </w:r>
      <w:r w:rsidRPr="00422E91">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rsidR="00FF66F0" w:rsidRPr="00422E91" w:rsidRDefault="00FF66F0" w:rsidP="00FF66F0">
      <w:pPr>
        <w:spacing w:before="120" w:line="360" w:lineRule="auto"/>
        <w:rPr>
          <w:rFonts w:eastAsia="Arial Unicode MS" w:cs="Arial"/>
          <w:color w:val="000000"/>
          <w:sz w:val="24"/>
          <w:szCs w:val="24"/>
        </w:rPr>
      </w:pPr>
      <w:r>
        <w:rPr>
          <w:rFonts w:eastAsia="Arial Unicode MS" w:cs="Arial"/>
          <w:color w:val="000000"/>
          <w:sz w:val="24"/>
          <w:szCs w:val="24"/>
        </w:rPr>
        <w:t>9</w:t>
      </w:r>
      <w:r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rsidR="00FF66F0" w:rsidRDefault="00FF66F0" w:rsidP="00FF66F0">
      <w:pPr>
        <w:tabs>
          <w:tab w:val="left" w:pos="567"/>
        </w:tabs>
        <w:spacing w:before="120" w:line="360" w:lineRule="auto"/>
        <w:rPr>
          <w:rFonts w:eastAsia="Arial Unicode MS" w:cs="Arial"/>
          <w:b/>
          <w:sz w:val="24"/>
          <w:szCs w:val="24"/>
        </w:rPr>
      </w:pPr>
      <w:r>
        <w:rPr>
          <w:rFonts w:eastAsia="Arial Unicode MS" w:cs="Arial"/>
          <w:b/>
          <w:sz w:val="24"/>
          <w:szCs w:val="24"/>
        </w:rPr>
        <w:t>9</w:t>
      </w:r>
      <w:r w:rsidRPr="002A2C21">
        <w:rPr>
          <w:rFonts w:eastAsia="Arial Unicode MS" w:cs="Arial"/>
          <w:b/>
          <w:sz w:val="24"/>
          <w:szCs w:val="24"/>
        </w:rPr>
        <w:t>.</w:t>
      </w:r>
      <w:r>
        <w:rPr>
          <w:rFonts w:eastAsia="Arial Unicode MS" w:cs="Arial"/>
          <w:b/>
          <w:sz w:val="24"/>
          <w:szCs w:val="24"/>
        </w:rPr>
        <w:t>2</w:t>
      </w:r>
      <w:r w:rsidRPr="002A2C21">
        <w:rPr>
          <w:rFonts w:eastAsia="Arial Unicode MS" w:cs="Arial"/>
          <w:b/>
          <w:sz w:val="24"/>
          <w:szCs w:val="24"/>
        </w:rPr>
        <w:t>. Re</w:t>
      </w:r>
      <w:r>
        <w:rPr>
          <w:rFonts w:eastAsia="Arial Unicode MS" w:cs="Arial"/>
          <w:b/>
          <w:sz w:val="24"/>
          <w:szCs w:val="24"/>
        </w:rPr>
        <w:t>ajuste</w:t>
      </w:r>
    </w:p>
    <w:p w:rsidR="00FF66F0" w:rsidRPr="00491953" w:rsidRDefault="00FF66F0" w:rsidP="00FF66F0">
      <w:pPr>
        <w:spacing w:before="120" w:line="360" w:lineRule="auto"/>
        <w:rPr>
          <w:rFonts w:eastAsia="Arial Unicode MS" w:cs="Arial"/>
          <w:sz w:val="24"/>
          <w:szCs w:val="24"/>
        </w:rPr>
      </w:pPr>
      <w:r>
        <w:rPr>
          <w:rFonts w:eastAsia="Arial Unicode MS" w:cs="Arial"/>
          <w:sz w:val="24"/>
          <w:szCs w:val="24"/>
        </w:rPr>
        <w:t>9</w:t>
      </w:r>
      <w:r w:rsidRPr="00491953">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rsidR="00FF66F0" w:rsidRPr="00491953" w:rsidRDefault="00FF66F0" w:rsidP="00FF66F0">
      <w:pPr>
        <w:spacing w:before="120" w:line="360" w:lineRule="auto"/>
        <w:rPr>
          <w:rFonts w:eastAsia="Arial Unicode MS" w:cs="Arial"/>
          <w:sz w:val="24"/>
          <w:szCs w:val="24"/>
        </w:rPr>
      </w:pPr>
      <w:r>
        <w:rPr>
          <w:rFonts w:eastAsia="Arial Unicode MS" w:cs="Arial"/>
          <w:sz w:val="24"/>
          <w:szCs w:val="24"/>
        </w:rPr>
        <w:lastRenderedPageBreak/>
        <w:t>9</w:t>
      </w:r>
      <w:r w:rsidRPr="00491953">
        <w:rPr>
          <w:rFonts w:eastAsia="Arial Unicode MS" w:cs="Arial"/>
          <w:sz w:val="24"/>
          <w:szCs w:val="24"/>
        </w:rPr>
        <w:t>.2.1.2 Só serão permitidos reajustes nos valores apresentados referentes à remuneração e demais encargos, com base no salário mínimo vigente e/ou determinações do Ministério da Economia – Secretaria de Trabalho</w:t>
      </w:r>
    </w:p>
    <w:p w:rsidR="00FF66F0" w:rsidRDefault="00FF66F0" w:rsidP="00FF66F0">
      <w:pPr>
        <w:spacing w:before="120" w:line="360" w:lineRule="auto"/>
        <w:rPr>
          <w:rFonts w:eastAsia="Arial Unicode MS" w:cs="Arial"/>
          <w:sz w:val="24"/>
          <w:szCs w:val="24"/>
        </w:rPr>
      </w:pPr>
      <w:r>
        <w:rPr>
          <w:rFonts w:eastAsia="Arial Unicode MS" w:cs="Arial"/>
          <w:sz w:val="24"/>
          <w:szCs w:val="24"/>
        </w:rPr>
        <w:t xml:space="preserve">9.2.2. </w:t>
      </w:r>
      <w:r w:rsidRPr="008650B3">
        <w:rPr>
          <w:rFonts w:eastAsia="Arial Unicode MS" w:cs="Arial"/>
          <w:sz w:val="24"/>
          <w:szCs w:val="24"/>
        </w:rPr>
        <w:t>O reajustamento dos preços contratuais deverá retratar avariação efetiva dos insumos, da mão de obra ou dos custos de produção, podendo aCESAMA, conforme o caso, adotar índices gerais ou específicos, fórmulas paramétricas,bem como acordos, dissídios ou convenções coletivas de trabalho</w:t>
      </w:r>
      <w:r>
        <w:rPr>
          <w:rFonts w:eastAsia="Arial Unicode MS" w:cs="Arial"/>
          <w:sz w:val="24"/>
          <w:szCs w:val="24"/>
        </w:rPr>
        <w:t>.</w:t>
      </w:r>
    </w:p>
    <w:p w:rsidR="00FF66F0" w:rsidRPr="00491953" w:rsidRDefault="00FF66F0" w:rsidP="00FF66F0">
      <w:pPr>
        <w:spacing w:before="120" w:line="360" w:lineRule="auto"/>
        <w:rPr>
          <w:rFonts w:eastAsia="Arial Unicode MS" w:cs="Arial"/>
          <w:sz w:val="24"/>
          <w:szCs w:val="24"/>
        </w:rPr>
      </w:pPr>
      <w:r w:rsidRPr="00491953">
        <w:rPr>
          <w:rFonts w:eastAsia="Arial Unicode MS" w:cs="Arial"/>
          <w:sz w:val="24"/>
          <w:szCs w:val="24"/>
        </w:rPr>
        <w:t>9.2.3. O reajuste de preços previsto neste Contrato para fazer face à elevação dos custos da contratação, respeitada a anualidade, e que vier a ocorrer durante a vigência do Contrato, deverá ser solicitado pela CONTRATADA.</w:t>
      </w:r>
    </w:p>
    <w:p w:rsidR="005C604C" w:rsidRPr="008650B3" w:rsidRDefault="00FF66F0" w:rsidP="00FF66F0">
      <w:pPr>
        <w:spacing w:before="120" w:line="360" w:lineRule="auto"/>
        <w:rPr>
          <w:rFonts w:eastAsia="Arial Unicode MS" w:cs="Arial"/>
          <w:b/>
          <w:sz w:val="24"/>
          <w:szCs w:val="24"/>
        </w:rPr>
      </w:pPr>
      <w:r w:rsidRPr="00491953">
        <w:rPr>
          <w:rFonts w:eastAsia="Arial Unicode MS" w:cs="Arial"/>
          <w:b/>
          <w:sz w:val="24"/>
          <w:szCs w:val="24"/>
        </w:rPr>
        <w:t>9.2.4. O marco inicial para a concessão do reajustamento de preços é a data limite da apresentação da proposta.</w:t>
      </w:r>
    </w:p>
    <w:p w:rsidR="005C604C" w:rsidRPr="0005584B" w:rsidRDefault="005C604C" w:rsidP="005C604C">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sidR="00545174">
        <w:rPr>
          <w:rFonts w:ascii="Arial" w:eastAsia="Arial Unicode MS" w:hAnsi="Arial" w:cs="Arial"/>
          <w:b/>
          <w:bCs/>
          <w:sz w:val="24"/>
          <w:szCs w:val="24"/>
        </w:rPr>
        <w:t>DÉCIMA</w:t>
      </w:r>
      <w:r w:rsidRPr="0005584B">
        <w:rPr>
          <w:rFonts w:ascii="Arial" w:eastAsia="Arial Unicode MS" w:hAnsi="Arial" w:cs="Arial"/>
          <w:b/>
          <w:bCs/>
          <w:sz w:val="24"/>
          <w:szCs w:val="24"/>
        </w:rPr>
        <w:t>:  PENALIDADES</w:t>
      </w:r>
    </w:p>
    <w:p w:rsidR="00422E91" w:rsidRPr="004B1880" w:rsidRDefault="001009E3" w:rsidP="00422E91">
      <w:pPr>
        <w:spacing w:before="120" w:line="360" w:lineRule="auto"/>
        <w:rPr>
          <w:rFonts w:eastAsia="Arial Unicode MS" w:cs="Arial"/>
          <w:bCs/>
          <w:sz w:val="24"/>
          <w:szCs w:val="24"/>
          <w:lang w:val="de-DE"/>
        </w:rPr>
      </w:pPr>
      <w:r w:rsidRPr="004B1880">
        <w:rPr>
          <w:rFonts w:eastAsia="Arial Unicode MS" w:cs="Arial"/>
          <w:bCs/>
          <w:sz w:val="24"/>
          <w:szCs w:val="24"/>
          <w:lang w:val="de-DE"/>
        </w:rPr>
        <w:t>1</w:t>
      </w:r>
      <w:r w:rsidR="00C270A1">
        <w:rPr>
          <w:rFonts w:eastAsia="Arial Unicode MS" w:cs="Arial"/>
          <w:bCs/>
          <w:sz w:val="24"/>
          <w:szCs w:val="24"/>
          <w:lang w:val="de-DE"/>
        </w:rPr>
        <w:t>0</w:t>
      </w:r>
      <w:r w:rsidR="00422E91" w:rsidRPr="004B1880">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5C604C" w:rsidRPr="004B1880" w:rsidRDefault="001009E3" w:rsidP="005C604C">
      <w:pPr>
        <w:spacing w:before="120" w:line="360" w:lineRule="auto"/>
        <w:rPr>
          <w:rFonts w:eastAsia="Arial Unicode MS" w:cs="Arial"/>
          <w:sz w:val="24"/>
          <w:szCs w:val="24"/>
        </w:rPr>
      </w:pPr>
      <w:r>
        <w:rPr>
          <w:rFonts w:eastAsia="Arial Unicode MS" w:cs="Arial"/>
          <w:bCs/>
          <w:sz w:val="24"/>
          <w:szCs w:val="24"/>
          <w:lang w:val="de-DE"/>
        </w:rPr>
        <w:t>1</w:t>
      </w:r>
      <w:r w:rsidR="00C270A1">
        <w:rPr>
          <w:rFonts w:eastAsia="Arial Unicode MS" w:cs="Arial"/>
          <w:bCs/>
          <w:sz w:val="24"/>
          <w:szCs w:val="24"/>
          <w:lang w:val="de-DE"/>
        </w:rPr>
        <w:t>0</w:t>
      </w:r>
      <w:r w:rsidR="005C604C" w:rsidRPr="0005584B">
        <w:rPr>
          <w:rFonts w:eastAsia="Arial Unicode MS" w:cs="Arial"/>
          <w:bCs/>
          <w:sz w:val="24"/>
          <w:szCs w:val="24"/>
        </w:rPr>
        <w:t>.</w:t>
      </w:r>
      <w:r w:rsidR="00C216D2">
        <w:rPr>
          <w:rFonts w:eastAsia="Arial Unicode MS" w:cs="Arial"/>
          <w:bCs/>
          <w:sz w:val="24"/>
          <w:szCs w:val="24"/>
        </w:rPr>
        <w:t>2</w:t>
      </w:r>
      <w:r w:rsidR="005C604C" w:rsidRPr="004B1880">
        <w:rPr>
          <w:rFonts w:eastAsia="Arial Unicode MS" w:cs="Arial"/>
          <w:bCs/>
          <w:sz w:val="24"/>
          <w:szCs w:val="24"/>
        </w:rPr>
        <w:t xml:space="preserve">. </w:t>
      </w:r>
      <w:r w:rsidR="005C604C" w:rsidRPr="004B1880">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5C604C" w:rsidRDefault="001009E3" w:rsidP="005C604C">
      <w:pPr>
        <w:spacing w:before="120" w:line="360" w:lineRule="auto"/>
        <w:rPr>
          <w:rFonts w:eastAsia="Arial Unicode MS" w:cs="Arial"/>
          <w:sz w:val="24"/>
          <w:szCs w:val="24"/>
        </w:rPr>
      </w:pPr>
      <w:r w:rsidRPr="004B1880">
        <w:rPr>
          <w:rFonts w:eastAsia="Arial Unicode MS" w:cs="Arial"/>
          <w:bCs/>
          <w:sz w:val="24"/>
          <w:szCs w:val="24"/>
        </w:rPr>
        <w:t>1</w:t>
      </w:r>
      <w:r w:rsidR="00C270A1">
        <w:rPr>
          <w:rFonts w:eastAsia="Arial Unicode MS" w:cs="Arial"/>
          <w:bCs/>
          <w:sz w:val="24"/>
          <w:szCs w:val="24"/>
        </w:rPr>
        <w:t>0</w:t>
      </w:r>
      <w:r w:rsidR="005C604C" w:rsidRPr="004B1880">
        <w:rPr>
          <w:rFonts w:eastAsia="Arial Unicode MS" w:cs="Arial"/>
          <w:bCs/>
          <w:sz w:val="24"/>
          <w:szCs w:val="24"/>
        </w:rPr>
        <w:t>.</w:t>
      </w:r>
      <w:r w:rsidR="00C216D2" w:rsidRPr="004B1880">
        <w:rPr>
          <w:rFonts w:eastAsia="Arial Unicode MS" w:cs="Arial"/>
          <w:bCs/>
          <w:sz w:val="24"/>
          <w:szCs w:val="24"/>
        </w:rPr>
        <w:t>2</w:t>
      </w:r>
      <w:r w:rsidR="005C604C" w:rsidRPr="004B1880">
        <w:rPr>
          <w:rFonts w:eastAsia="Arial Unicode MS" w:cs="Arial"/>
          <w:bCs/>
          <w:sz w:val="24"/>
          <w:szCs w:val="24"/>
        </w:rPr>
        <w:t xml:space="preserve">.1. </w:t>
      </w:r>
      <w:r w:rsidR="005C604C" w:rsidRPr="004B1880">
        <w:rPr>
          <w:rFonts w:eastAsia="Arial Unicode MS" w:cs="Arial"/>
          <w:sz w:val="24"/>
          <w:szCs w:val="24"/>
        </w:rPr>
        <w:t xml:space="preserve">A multa a que alude o item </w:t>
      </w:r>
      <w:r w:rsidRPr="004B1880">
        <w:rPr>
          <w:rFonts w:eastAsia="Arial Unicode MS" w:cs="Arial"/>
          <w:sz w:val="24"/>
          <w:szCs w:val="24"/>
        </w:rPr>
        <w:t>1</w:t>
      </w:r>
      <w:r w:rsidR="00C270A1">
        <w:rPr>
          <w:rFonts w:eastAsia="Arial Unicode MS" w:cs="Arial"/>
          <w:sz w:val="24"/>
          <w:szCs w:val="24"/>
        </w:rPr>
        <w:t>0</w:t>
      </w:r>
      <w:r w:rsidR="005C604C" w:rsidRPr="004B1880">
        <w:rPr>
          <w:rFonts w:eastAsia="Arial Unicode MS" w:cs="Arial"/>
          <w:sz w:val="24"/>
          <w:szCs w:val="24"/>
        </w:rPr>
        <w:t>.</w:t>
      </w:r>
      <w:r w:rsidR="00C216D2" w:rsidRPr="004B1880">
        <w:rPr>
          <w:rFonts w:eastAsia="Arial Unicode MS" w:cs="Arial"/>
          <w:sz w:val="24"/>
          <w:szCs w:val="24"/>
        </w:rPr>
        <w:t>2</w:t>
      </w:r>
      <w:r w:rsidR="005C604C" w:rsidRPr="004B1880">
        <w:rPr>
          <w:rFonts w:eastAsia="Arial Unicode MS" w:cs="Arial"/>
          <w:sz w:val="24"/>
          <w:szCs w:val="24"/>
        </w:rPr>
        <w:t xml:space="preserve"> não impede que a CESAMA rescinda o Contrato e aplique as outras sanções</w:t>
      </w:r>
      <w:r w:rsidR="005C604C">
        <w:rPr>
          <w:rFonts w:eastAsia="Arial Unicode MS" w:cs="Arial"/>
          <w:sz w:val="24"/>
          <w:szCs w:val="24"/>
        </w:rPr>
        <w:t xml:space="preserve"> previstas neste instrumento e em</w:t>
      </w:r>
      <w:r w:rsidR="005C604C" w:rsidRPr="00920022">
        <w:rPr>
          <w:rFonts w:eastAsia="Arial Unicode MS" w:cs="Arial"/>
          <w:sz w:val="24"/>
          <w:szCs w:val="24"/>
        </w:rPr>
        <w:t xml:space="preserve"> Lei</w:t>
      </w:r>
      <w:r w:rsidR="005C604C">
        <w:rPr>
          <w:rFonts w:eastAsia="Arial Unicode MS" w:cs="Arial"/>
          <w:sz w:val="24"/>
          <w:szCs w:val="24"/>
        </w:rPr>
        <w:t>.</w:t>
      </w:r>
    </w:p>
    <w:p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C270A1">
        <w:rPr>
          <w:rFonts w:eastAsia="Arial Unicode MS" w:cs="Arial"/>
          <w:bCs/>
          <w:sz w:val="24"/>
          <w:szCs w:val="24"/>
        </w:rPr>
        <w:t>0</w:t>
      </w:r>
      <w:r w:rsidR="005C604C">
        <w:rPr>
          <w:rFonts w:eastAsia="Arial Unicode MS" w:cs="Arial"/>
          <w:bCs/>
          <w:sz w:val="24"/>
          <w:szCs w:val="24"/>
        </w:rPr>
        <w:t>.</w:t>
      </w:r>
      <w:r w:rsidR="00C216D2">
        <w:rPr>
          <w:rFonts w:eastAsia="Arial Unicode MS" w:cs="Arial"/>
          <w:bCs/>
          <w:sz w:val="24"/>
          <w:szCs w:val="24"/>
        </w:rPr>
        <w:t>2</w:t>
      </w:r>
      <w:r w:rsidR="005C604C">
        <w:rPr>
          <w:rFonts w:eastAsia="Arial Unicode MS" w:cs="Arial"/>
          <w:bCs/>
          <w:sz w:val="24"/>
          <w:szCs w:val="24"/>
        </w:rPr>
        <w:t xml:space="preserve">.2. </w:t>
      </w:r>
      <w:r w:rsidR="005C604C" w:rsidRPr="00920022">
        <w:rPr>
          <w:rFonts w:eastAsia="Arial Unicode MS" w:cs="Arial"/>
          <w:bCs/>
          <w:sz w:val="24"/>
          <w:szCs w:val="24"/>
        </w:rPr>
        <w:t>A multa, aplicada após regular processo administrativo, será descontada da garantiado respectivo contratado</w:t>
      </w:r>
      <w:r w:rsidR="005C604C">
        <w:rPr>
          <w:rFonts w:eastAsia="Arial Unicode MS" w:cs="Arial"/>
          <w:bCs/>
          <w:sz w:val="24"/>
          <w:szCs w:val="24"/>
        </w:rPr>
        <w:t>.</w:t>
      </w:r>
    </w:p>
    <w:p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C270A1">
        <w:rPr>
          <w:rFonts w:eastAsia="Arial Unicode MS" w:cs="Arial"/>
          <w:bCs/>
          <w:sz w:val="24"/>
          <w:szCs w:val="24"/>
        </w:rPr>
        <w:t>0</w:t>
      </w:r>
      <w:r w:rsidR="005C604C">
        <w:rPr>
          <w:rFonts w:eastAsia="Arial Unicode MS" w:cs="Arial"/>
          <w:bCs/>
          <w:sz w:val="24"/>
          <w:szCs w:val="24"/>
        </w:rPr>
        <w:t>.</w:t>
      </w:r>
      <w:r w:rsidR="00C216D2">
        <w:rPr>
          <w:rFonts w:eastAsia="Arial Unicode MS" w:cs="Arial"/>
          <w:bCs/>
          <w:sz w:val="24"/>
          <w:szCs w:val="24"/>
        </w:rPr>
        <w:t>2</w:t>
      </w:r>
      <w:r w:rsidR="005C604C">
        <w:rPr>
          <w:rFonts w:eastAsia="Arial Unicode MS" w:cs="Arial"/>
          <w:bCs/>
          <w:sz w:val="24"/>
          <w:szCs w:val="24"/>
        </w:rPr>
        <w:t xml:space="preserve">.3. </w:t>
      </w:r>
      <w:r w:rsidR="005C604C" w:rsidRPr="00920022">
        <w:rPr>
          <w:rFonts w:eastAsia="Arial Unicode MS" w:cs="Arial"/>
          <w:bCs/>
          <w:sz w:val="24"/>
          <w:szCs w:val="24"/>
        </w:rPr>
        <w:t xml:space="preserve">Se a multa for de valor superior ao valor da garantia prestada, além da perda desta,responderá </w:t>
      </w:r>
      <w:r w:rsidR="005C604C">
        <w:rPr>
          <w:rFonts w:eastAsia="Arial Unicode MS" w:cs="Arial"/>
          <w:bCs/>
          <w:sz w:val="24"/>
          <w:szCs w:val="24"/>
        </w:rPr>
        <w:t>a</w:t>
      </w:r>
      <w:r w:rsidR="005C604C" w:rsidRPr="00920022">
        <w:rPr>
          <w:rFonts w:eastAsia="Arial Unicode MS" w:cs="Arial"/>
          <w:bCs/>
          <w:sz w:val="24"/>
          <w:szCs w:val="24"/>
        </w:rPr>
        <w:t xml:space="preserve"> CONTRATAD</w:t>
      </w:r>
      <w:r w:rsidR="005C604C">
        <w:rPr>
          <w:rFonts w:eastAsia="Arial Unicode MS" w:cs="Arial"/>
          <w:bCs/>
          <w:sz w:val="24"/>
          <w:szCs w:val="24"/>
        </w:rPr>
        <w:t>A</w:t>
      </w:r>
      <w:r w:rsidR="005C604C" w:rsidRPr="00920022">
        <w:rPr>
          <w:rFonts w:eastAsia="Arial Unicode MS" w:cs="Arial"/>
          <w:bCs/>
          <w:sz w:val="24"/>
          <w:szCs w:val="24"/>
        </w:rPr>
        <w:t xml:space="preserve"> pela sua diferença, a qual será descontada dos </w:t>
      </w:r>
      <w:r w:rsidR="005C604C" w:rsidRPr="00920022">
        <w:rPr>
          <w:rFonts w:eastAsia="Arial Unicode MS" w:cs="Arial"/>
          <w:bCs/>
          <w:sz w:val="24"/>
          <w:szCs w:val="24"/>
        </w:rPr>
        <w:lastRenderedPageBreak/>
        <w:t>pagamentoseventualmente devidos pela CESAMA ou, ainda, quando for o caso, cobrada judicialmente.</w:t>
      </w:r>
    </w:p>
    <w:p w:rsidR="00B66DB2" w:rsidRDefault="001009E3" w:rsidP="005C604C">
      <w:pPr>
        <w:spacing w:before="120" w:line="360" w:lineRule="auto"/>
        <w:rPr>
          <w:rFonts w:eastAsia="Arial Unicode MS" w:cs="Arial"/>
          <w:bCs/>
          <w:sz w:val="24"/>
          <w:szCs w:val="24"/>
        </w:rPr>
      </w:pPr>
      <w:r>
        <w:rPr>
          <w:rFonts w:eastAsia="Arial Unicode MS" w:cs="Arial"/>
          <w:bCs/>
          <w:sz w:val="24"/>
          <w:szCs w:val="24"/>
        </w:rPr>
        <w:t>1</w:t>
      </w:r>
      <w:r w:rsidR="00C270A1">
        <w:rPr>
          <w:rFonts w:eastAsia="Arial Unicode MS" w:cs="Arial"/>
          <w:bCs/>
          <w:sz w:val="24"/>
          <w:szCs w:val="24"/>
        </w:rPr>
        <w:t>0</w:t>
      </w:r>
      <w:r w:rsidR="00B66DB2">
        <w:rPr>
          <w:rFonts w:eastAsia="Arial Unicode MS" w:cs="Arial"/>
          <w:bCs/>
          <w:sz w:val="24"/>
          <w:szCs w:val="24"/>
        </w:rPr>
        <w:t xml:space="preserve">.2.4. A multa poderá ser descontada do pagamento devido à Contratada. </w:t>
      </w:r>
    </w:p>
    <w:p w:rsidR="005C604C" w:rsidRPr="004B1880" w:rsidRDefault="001009E3" w:rsidP="005C604C">
      <w:pPr>
        <w:spacing w:before="120" w:line="360" w:lineRule="auto"/>
        <w:rPr>
          <w:rFonts w:eastAsia="Arial Unicode MS" w:cs="Arial"/>
          <w:bCs/>
          <w:sz w:val="24"/>
          <w:szCs w:val="24"/>
        </w:rPr>
      </w:pPr>
      <w:r>
        <w:rPr>
          <w:rFonts w:eastAsia="Arial Unicode MS" w:cs="Arial"/>
          <w:bCs/>
          <w:sz w:val="24"/>
          <w:szCs w:val="24"/>
        </w:rPr>
        <w:t>1</w:t>
      </w:r>
      <w:r w:rsidR="00C270A1">
        <w:rPr>
          <w:rFonts w:eastAsia="Arial Unicode MS" w:cs="Arial"/>
          <w:bCs/>
          <w:sz w:val="24"/>
          <w:szCs w:val="24"/>
        </w:rPr>
        <w:t>0</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 </w:t>
      </w:r>
      <w:r w:rsidR="005C604C" w:rsidRPr="00920022">
        <w:rPr>
          <w:rFonts w:eastAsia="Arial Unicode MS" w:cs="Arial"/>
          <w:bCs/>
          <w:sz w:val="24"/>
          <w:szCs w:val="24"/>
        </w:rPr>
        <w:t xml:space="preserve">Pelo </w:t>
      </w:r>
      <w:r w:rsidR="005C604C" w:rsidRPr="004B1880">
        <w:rPr>
          <w:rFonts w:eastAsia="Arial Unicode MS" w:cs="Arial"/>
          <w:bCs/>
          <w:sz w:val="24"/>
          <w:szCs w:val="24"/>
        </w:rPr>
        <w:t>cometimento de quaisquer infrações prevista neste Contrato e no RILC, garantida a prévia defesa, a CESAMA poderá aplicar as seguintes sanções:</w:t>
      </w:r>
    </w:p>
    <w:p w:rsidR="005C604C" w:rsidRPr="004B1880" w:rsidRDefault="005C604C" w:rsidP="005C604C">
      <w:pPr>
        <w:numPr>
          <w:ilvl w:val="0"/>
          <w:numId w:val="23"/>
        </w:numPr>
        <w:spacing w:before="120" w:line="360" w:lineRule="auto"/>
        <w:ind w:left="851" w:hanging="284"/>
        <w:rPr>
          <w:rFonts w:eastAsia="Arial Unicode MS" w:cs="Arial"/>
          <w:bCs/>
          <w:sz w:val="24"/>
          <w:szCs w:val="24"/>
        </w:rPr>
      </w:pPr>
      <w:r w:rsidRPr="004B1880">
        <w:rPr>
          <w:rFonts w:eastAsia="Arial Unicode MS" w:cs="Arial"/>
          <w:bCs/>
          <w:sz w:val="24"/>
          <w:szCs w:val="24"/>
        </w:rPr>
        <w:t>advertência;</w:t>
      </w:r>
    </w:p>
    <w:p w:rsidR="005C604C" w:rsidRPr="004B1880" w:rsidRDefault="005C604C" w:rsidP="005C604C">
      <w:pPr>
        <w:numPr>
          <w:ilvl w:val="0"/>
          <w:numId w:val="23"/>
        </w:numPr>
        <w:spacing w:before="120" w:line="360" w:lineRule="auto"/>
        <w:ind w:left="851" w:hanging="284"/>
        <w:rPr>
          <w:rFonts w:eastAsia="Arial Unicode MS" w:cs="Arial"/>
          <w:bCs/>
          <w:sz w:val="24"/>
          <w:szCs w:val="24"/>
        </w:rPr>
      </w:pPr>
      <w:r w:rsidRPr="004B1880">
        <w:rPr>
          <w:rFonts w:eastAsia="Arial Unicode MS" w:cs="Arial"/>
          <w:bCs/>
          <w:sz w:val="24"/>
          <w:szCs w:val="24"/>
        </w:rPr>
        <w:t xml:space="preserve">multa moratória, na forma prevista no item </w:t>
      </w:r>
      <w:r w:rsidR="001009E3" w:rsidRPr="004B1880">
        <w:rPr>
          <w:rFonts w:eastAsia="Arial Unicode MS" w:cs="Arial"/>
          <w:bCs/>
          <w:sz w:val="24"/>
          <w:szCs w:val="24"/>
        </w:rPr>
        <w:t>11</w:t>
      </w:r>
      <w:r w:rsidRPr="004B1880">
        <w:rPr>
          <w:rFonts w:eastAsia="Arial Unicode MS" w:cs="Arial"/>
          <w:bCs/>
          <w:sz w:val="24"/>
          <w:szCs w:val="24"/>
        </w:rPr>
        <w:t>.</w:t>
      </w:r>
      <w:r w:rsidR="00C216D2" w:rsidRPr="004B1880">
        <w:rPr>
          <w:rFonts w:eastAsia="Arial Unicode MS" w:cs="Arial"/>
          <w:bCs/>
          <w:sz w:val="24"/>
          <w:szCs w:val="24"/>
        </w:rPr>
        <w:t>2</w:t>
      </w:r>
      <w:r w:rsidRPr="004B1880">
        <w:rPr>
          <w:rFonts w:eastAsia="Arial Unicode MS" w:cs="Arial"/>
          <w:bCs/>
          <w:sz w:val="24"/>
          <w:szCs w:val="24"/>
        </w:rPr>
        <w:t xml:space="preserve"> deste Contrato;</w:t>
      </w:r>
    </w:p>
    <w:p w:rsidR="005C604C" w:rsidRPr="00920022" w:rsidRDefault="005C604C" w:rsidP="005C604C">
      <w:pPr>
        <w:numPr>
          <w:ilvl w:val="0"/>
          <w:numId w:val="23"/>
        </w:numPr>
        <w:spacing w:before="120" w:line="360" w:lineRule="auto"/>
        <w:ind w:left="851" w:hanging="284"/>
        <w:rPr>
          <w:rFonts w:eastAsia="Arial Unicode MS" w:cs="Arial"/>
          <w:bCs/>
          <w:sz w:val="24"/>
          <w:szCs w:val="24"/>
        </w:rPr>
      </w:pPr>
      <w:r w:rsidRPr="004B1880">
        <w:rPr>
          <w:rFonts w:eastAsia="Arial Unicode MS" w:cs="Arial"/>
          <w:bCs/>
          <w:sz w:val="24"/>
          <w:szCs w:val="24"/>
        </w:rPr>
        <w:t>multa compensatória de até</w:t>
      </w:r>
      <w:r>
        <w:rPr>
          <w:rFonts w:eastAsia="Arial Unicode MS" w:cs="Arial"/>
          <w:bCs/>
          <w:sz w:val="24"/>
          <w:szCs w:val="24"/>
        </w:rPr>
        <w:t xml:space="preserve"> 3% (três por cento) do valor do Contrato</w:t>
      </w:r>
      <w:r w:rsidRPr="00920022">
        <w:rPr>
          <w:rFonts w:eastAsia="Arial Unicode MS" w:cs="Arial"/>
          <w:bCs/>
          <w:sz w:val="24"/>
          <w:szCs w:val="24"/>
        </w:rPr>
        <w:t>;</w:t>
      </w:r>
    </w:p>
    <w:p w:rsidR="005C604C" w:rsidRPr="004B1880" w:rsidRDefault="005C604C" w:rsidP="005C604C">
      <w:pPr>
        <w:numPr>
          <w:ilvl w:val="0"/>
          <w:numId w:val="23"/>
        </w:numPr>
        <w:spacing w:before="120" w:line="360" w:lineRule="auto"/>
        <w:ind w:left="851" w:hanging="284"/>
        <w:rPr>
          <w:rFonts w:eastAsia="Arial Unicode MS" w:cs="Arial"/>
          <w:bCs/>
          <w:sz w:val="24"/>
          <w:szCs w:val="24"/>
        </w:rPr>
      </w:pPr>
      <w:r w:rsidRPr="004B1880">
        <w:rPr>
          <w:rFonts w:eastAsia="Arial Unicode MS" w:cs="Arial"/>
          <w:bCs/>
          <w:sz w:val="24"/>
          <w:szCs w:val="24"/>
        </w:rPr>
        <w:t>suspensão do direito de participar de licitação e impedimento de contratar com a CESAMA, por até 02 (dois) anos.</w:t>
      </w:r>
    </w:p>
    <w:p w:rsidR="005C604C" w:rsidRPr="004B1880" w:rsidRDefault="001009E3" w:rsidP="005C604C">
      <w:pPr>
        <w:spacing w:before="120" w:line="360" w:lineRule="auto"/>
        <w:rPr>
          <w:rFonts w:eastAsia="Arial Unicode MS" w:cs="Arial"/>
          <w:bCs/>
          <w:sz w:val="24"/>
          <w:szCs w:val="24"/>
        </w:rPr>
      </w:pPr>
      <w:r w:rsidRPr="004B1880">
        <w:rPr>
          <w:rFonts w:eastAsia="Arial Unicode MS" w:cs="Arial"/>
          <w:bCs/>
          <w:sz w:val="24"/>
          <w:szCs w:val="24"/>
        </w:rPr>
        <w:t>1</w:t>
      </w:r>
      <w:r w:rsidR="00C270A1">
        <w:rPr>
          <w:rFonts w:eastAsia="Arial Unicode MS" w:cs="Arial"/>
          <w:bCs/>
          <w:sz w:val="24"/>
          <w:szCs w:val="24"/>
        </w:rPr>
        <w:t>0</w:t>
      </w:r>
      <w:r w:rsidR="005C604C" w:rsidRPr="004B1880">
        <w:rPr>
          <w:rFonts w:eastAsia="Arial Unicode MS" w:cs="Arial"/>
          <w:bCs/>
          <w:sz w:val="24"/>
          <w:szCs w:val="24"/>
        </w:rPr>
        <w:t>.</w:t>
      </w:r>
      <w:r w:rsidR="00C216D2" w:rsidRPr="004B1880">
        <w:rPr>
          <w:rFonts w:eastAsia="Arial Unicode MS" w:cs="Arial"/>
          <w:bCs/>
          <w:sz w:val="24"/>
          <w:szCs w:val="24"/>
        </w:rPr>
        <w:t>3</w:t>
      </w:r>
      <w:r w:rsidR="005C604C" w:rsidRPr="004B1880">
        <w:rPr>
          <w:rFonts w:eastAsia="Arial Unicode MS" w:cs="Arial"/>
          <w:bCs/>
          <w:sz w:val="24"/>
          <w:szCs w:val="24"/>
        </w:rPr>
        <w:t>.1. As sanções previstas nas alíneas “a” e “c” poderão ser aplicadas juntamente com a da alínea “b”.</w:t>
      </w:r>
    </w:p>
    <w:p w:rsidR="005C604C" w:rsidRDefault="001009E3" w:rsidP="005C604C">
      <w:pPr>
        <w:spacing w:before="120" w:line="360" w:lineRule="auto"/>
        <w:rPr>
          <w:rFonts w:eastAsia="Arial Unicode MS" w:cs="Arial"/>
          <w:bCs/>
          <w:sz w:val="24"/>
          <w:szCs w:val="24"/>
        </w:rPr>
      </w:pPr>
      <w:r w:rsidRPr="004B1880">
        <w:rPr>
          <w:rFonts w:eastAsia="Arial Unicode MS" w:cs="Arial"/>
          <w:bCs/>
          <w:sz w:val="24"/>
          <w:szCs w:val="24"/>
        </w:rPr>
        <w:t>1</w:t>
      </w:r>
      <w:r w:rsidR="00C270A1">
        <w:rPr>
          <w:rFonts w:eastAsia="Arial Unicode MS" w:cs="Arial"/>
          <w:bCs/>
          <w:sz w:val="24"/>
          <w:szCs w:val="24"/>
        </w:rPr>
        <w:t>0</w:t>
      </w:r>
      <w:r w:rsidR="005C604C" w:rsidRPr="004B1880">
        <w:rPr>
          <w:rFonts w:eastAsia="Arial Unicode MS" w:cs="Arial"/>
          <w:bCs/>
          <w:sz w:val="24"/>
          <w:szCs w:val="24"/>
        </w:rPr>
        <w:t>.</w:t>
      </w:r>
      <w:r w:rsidR="00C216D2" w:rsidRPr="004B1880">
        <w:rPr>
          <w:rFonts w:eastAsia="Arial Unicode MS" w:cs="Arial"/>
          <w:bCs/>
          <w:sz w:val="24"/>
          <w:szCs w:val="24"/>
        </w:rPr>
        <w:t>3</w:t>
      </w:r>
      <w:r w:rsidR="005C604C" w:rsidRPr="004B1880">
        <w:rPr>
          <w:rFonts w:eastAsia="Arial Unicode MS" w:cs="Arial"/>
          <w:bCs/>
          <w:sz w:val="24"/>
          <w:szCs w:val="24"/>
        </w:rPr>
        <w:t>.2. A sanção de advertência é cabível sempre que o ato praticado, ainda que ilícito, não seja suficiente</w:t>
      </w:r>
      <w:r w:rsidR="005C604C" w:rsidRPr="00F72BB8">
        <w:rPr>
          <w:rFonts w:eastAsia="Arial Unicode MS" w:cs="Arial"/>
          <w:bCs/>
          <w:sz w:val="24"/>
          <w:szCs w:val="24"/>
        </w:rPr>
        <w:t xml:space="preserve"> para acarretar danos à CESAMA, suas instalações, pessoas, imagem,meio ambiente, ou a terceiros</w:t>
      </w:r>
      <w:r w:rsidR="005C604C">
        <w:rPr>
          <w:rFonts w:eastAsia="Arial Unicode MS" w:cs="Arial"/>
          <w:bCs/>
          <w:sz w:val="24"/>
          <w:szCs w:val="24"/>
        </w:rPr>
        <w:t>.</w:t>
      </w:r>
    </w:p>
    <w:p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C270A1">
        <w:rPr>
          <w:rFonts w:eastAsia="Arial Unicode MS" w:cs="Arial"/>
          <w:bCs/>
          <w:sz w:val="24"/>
          <w:szCs w:val="24"/>
        </w:rPr>
        <w:t>0</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.2.1. </w:t>
      </w:r>
      <w:r w:rsidR="005C604C" w:rsidRPr="00F72BB8">
        <w:rPr>
          <w:rFonts w:eastAsia="Arial Unicode MS" w:cs="Arial"/>
          <w:bCs/>
          <w:sz w:val="24"/>
          <w:szCs w:val="24"/>
        </w:rPr>
        <w:t>A reincidência da sanção de advertência poderá ensejar a aplicação de penalidadede suspensão</w:t>
      </w:r>
      <w:r w:rsidR="005C604C">
        <w:rPr>
          <w:rFonts w:eastAsia="Arial Unicode MS" w:cs="Arial"/>
          <w:bCs/>
          <w:sz w:val="24"/>
          <w:szCs w:val="24"/>
        </w:rPr>
        <w:t>.</w:t>
      </w:r>
    </w:p>
    <w:p w:rsidR="005C604C" w:rsidRPr="00F72BB8" w:rsidRDefault="001009E3" w:rsidP="005C604C">
      <w:pPr>
        <w:spacing w:before="120" w:line="360" w:lineRule="auto"/>
        <w:rPr>
          <w:rFonts w:eastAsia="Arial Unicode MS" w:cs="Arial"/>
          <w:bCs/>
          <w:sz w:val="24"/>
          <w:szCs w:val="24"/>
        </w:rPr>
      </w:pPr>
      <w:r>
        <w:rPr>
          <w:rFonts w:eastAsia="Arial Unicode MS" w:cs="Arial"/>
          <w:bCs/>
          <w:sz w:val="24"/>
          <w:szCs w:val="24"/>
        </w:rPr>
        <w:t>1</w:t>
      </w:r>
      <w:r w:rsidR="00C270A1">
        <w:rPr>
          <w:rFonts w:eastAsia="Arial Unicode MS" w:cs="Arial"/>
          <w:bCs/>
          <w:sz w:val="24"/>
          <w:szCs w:val="24"/>
        </w:rPr>
        <w:t>0</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.3</w:t>
      </w:r>
      <w:r w:rsidR="005C604C" w:rsidRPr="00F72BB8">
        <w:rPr>
          <w:rFonts w:eastAsia="Arial Unicode MS" w:cs="Arial"/>
          <w:bCs/>
          <w:sz w:val="24"/>
          <w:szCs w:val="24"/>
        </w:rPr>
        <w:t>. A multa</w:t>
      </w:r>
      <w:r w:rsidR="005C604C">
        <w:rPr>
          <w:rFonts w:eastAsia="Arial Unicode MS" w:cs="Arial"/>
          <w:bCs/>
          <w:sz w:val="24"/>
          <w:szCs w:val="24"/>
        </w:rPr>
        <w:t xml:space="preserve"> também</w:t>
      </w:r>
      <w:r w:rsidR="005C604C" w:rsidRPr="00F72BB8">
        <w:rPr>
          <w:rFonts w:eastAsia="Arial Unicode MS" w:cs="Arial"/>
          <w:bCs/>
          <w:sz w:val="24"/>
          <w:szCs w:val="24"/>
        </w:rPr>
        <w:t xml:space="preserve"> poderá ser aplicada </w:t>
      </w:r>
      <w:r w:rsidR="005C604C">
        <w:rPr>
          <w:rFonts w:eastAsia="Arial Unicode MS" w:cs="Arial"/>
          <w:bCs/>
          <w:sz w:val="24"/>
          <w:szCs w:val="24"/>
        </w:rPr>
        <w:t>na observância das seguintes ocorrências:</w:t>
      </w:r>
    </w:p>
    <w:p w:rsidR="005C604C" w:rsidRDefault="005C604C" w:rsidP="005C604C">
      <w:pPr>
        <w:numPr>
          <w:ilvl w:val="0"/>
          <w:numId w:val="26"/>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pela recusa em assinar o </w:t>
      </w:r>
      <w:r>
        <w:rPr>
          <w:rFonts w:eastAsia="Arial Unicode MS" w:cs="Arial"/>
          <w:bCs/>
          <w:sz w:val="24"/>
          <w:szCs w:val="24"/>
        </w:rPr>
        <w:t>C</w:t>
      </w:r>
      <w:r w:rsidRPr="00F72BB8">
        <w:rPr>
          <w:rFonts w:eastAsia="Arial Unicode MS" w:cs="Arial"/>
          <w:bCs/>
          <w:sz w:val="24"/>
          <w:szCs w:val="24"/>
        </w:rPr>
        <w:t>ontrato, aceitar ou retirar o instrumento equivalente,dentro do prazo estabelecido pelo instrumento convocatório, poderá ser aplicadamulta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rsidR="005C604C" w:rsidRPr="004B1880" w:rsidRDefault="005C604C" w:rsidP="005C604C">
      <w:pPr>
        <w:numPr>
          <w:ilvl w:val="0"/>
          <w:numId w:val="26"/>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no caso de atraso na entrega da garantia contratual, quando exigida, </w:t>
      </w:r>
      <w:r w:rsidRPr="004B1880">
        <w:rPr>
          <w:rFonts w:eastAsia="Arial Unicode MS" w:cs="Arial"/>
          <w:bCs/>
          <w:sz w:val="24"/>
          <w:szCs w:val="24"/>
        </w:rPr>
        <w:t>caberá a incidência de multa correspondente a até 5% (cinco por cento) do valor total do Contrato;</w:t>
      </w:r>
    </w:p>
    <w:p w:rsidR="00553BB3" w:rsidRPr="004B1880" w:rsidRDefault="001009E3" w:rsidP="00553BB3">
      <w:pPr>
        <w:tabs>
          <w:tab w:val="left" w:pos="8505"/>
        </w:tabs>
        <w:spacing w:before="120" w:line="360" w:lineRule="auto"/>
        <w:rPr>
          <w:rFonts w:cs="Arial"/>
          <w:iCs/>
          <w:sz w:val="24"/>
          <w:szCs w:val="24"/>
        </w:rPr>
      </w:pPr>
      <w:r w:rsidRPr="004B1880">
        <w:rPr>
          <w:rFonts w:cs="Arial"/>
          <w:iCs/>
          <w:sz w:val="24"/>
          <w:szCs w:val="24"/>
        </w:rPr>
        <w:lastRenderedPageBreak/>
        <w:t>1</w:t>
      </w:r>
      <w:r w:rsidR="00C270A1">
        <w:rPr>
          <w:rFonts w:cs="Arial"/>
          <w:iCs/>
          <w:sz w:val="24"/>
          <w:szCs w:val="24"/>
        </w:rPr>
        <w:t>0</w:t>
      </w:r>
      <w:r w:rsidR="00553BB3" w:rsidRPr="004B1880">
        <w:rPr>
          <w:rFonts w:cs="Arial"/>
          <w:iCs/>
          <w:sz w:val="24"/>
          <w:szCs w:val="24"/>
        </w:rPr>
        <w:t>.4. O descumprimento de cada item de Segurança e Medicina do Trabalho determinado pela Portaria 3214/78 acarretará o desconto na medição mensal sobre o valor global do Contrato de:</w:t>
      </w:r>
    </w:p>
    <w:p w:rsidR="00553BB3" w:rsidRPr="004B1880" w:rsidRDefault="00553BB3" w:rsidP="00553BB3">
      <w:pPr>
        <w:numPr>
          <w:ilvl w:val="0"/>
          <w:numId w:val="32"/>
        </w:numPr>
        <w:tabs>
          <w:tab w:val="left" w:pos="-3402"/>
        </w:tabs>
        <w:spacing w:line="360" w:lineRule="auto"/>
        <w:ind w:left="709" w:hanging="425"/>
        <w:rPr>
          <w:rFonts w:cs="Arial"/>
          <w:i/>
          <w:sz w:val="24"/>
          <w:szCs w:val="24"/>
        </w:rPr>
      </w:pPr>
      <w:r w:rsidRPr="004B1880">
        <w:rPr>
          <w:rFonts w:cs="Arial"/>
          <w:iCs/>
          <w:sz w:val="24"/>
          <w:szCs w:val="24"/>
        </w:rPr>
        <w:t>0,1% infração nível 1;</w:t>
      </w:r>
    </w:p>
    <w:p w:rsidR="00553BB3" w:rsidRPr="004B1880" w:rsidRDefault="00553BB3" w:rsidP="00553BB3">
      <w:pPr>
        <w:numPr>
          <w:ilvl w:val="0"/>
          <w:numId w:val="32"/>
        </w:numPr>
        <w:tabs>
          <w:tab w:val="left" w:pos="-3402"/>
        </w:tabs>
        <w:spacing w:line="360" w:lineRule="auto"/>
        <w:ind w:left="709" w:hanging="425"/>
        <w:rPr>
          <w:rFonts w:cs="Arial"/>
          <w:i/>
          <w:sz w:val="24"/>
          <w:szCs w:val="24"/>
        </w:rPr>
      </w:pPr>
      <w:r w:rsidRPr="004B1880">
        <w:rPr>
          <w:rFonts w:cs="Arial"/>
          <w:iCs/>
          <w:sz w:val="24"/>
          <w:szCs w:val="24"/>
        </w:rPr>
        <w:t>0,2% infração nível 2;</w:t>
      </w:r>
    </w:p>
    <w:p w:rsidR="00553BB3" w:rsidRPr="004B1880" w:rsidRDefault="00553BB3" w:rsidP="00553BB3">
      <w:pPr>
        <w:numPr>
          <w:ilvl w:val="0"/>
          <w:numId w:val="32"/>
        </w:numPr>
        <w:tabs>
          <w:tab w:val="left" w:pos="-3402"/>
        </w:tabs>
        <w:spacing w:line="360" w:lineRule="auto"/>
        <w:ind w:left="709" w:hanging="425"/>
        <w:rPr>
          <w:rFonts w:cs="Arial"/>
          <w:i/>
          <w:sz w:val="24"/>
          <w:szCs w:val="24"/>
        </w:rPr>
      </w:pPr>
      <w:r w:rsidRPr="004B1880">
        <w:rPr>
          <w:rFonts w:cs="Arial"/>
          <w:iCs/>
          <w:sz w:val="24"/>
          <w:szCs w:val="24"/>
        </w:rPr>
        <w:t>0,3% infração nível 3; e</w:t>
      </w:r>
    </w:p>
    <w:p w:rsidR="00553BB3" w:rsidRPr="004B1880" w:rsidRDefault="00553BB3" w:rsidP="00553BB3">
      <w:pPr>
        <w:numPr>
          <w:ilvl w:val="0"/>
          <w:numId w:val="32"/>
        </w:numPr>
        <w:tabs>
          <w:tab w:val="left" w:pos="-3402"/>
        </w:tabs>
        <w:spacing w:line="360" w:lineRule="auto"/>
        <w:ind w:left="709" w:hanging="425"/>
        <w:rPr>
          <w:rFonts w:cs="Arial"/>
          <w:i/>
          <w:sz w:val="24"/>
          <w:szCs w:val="24"/>
        </w:rPr>
      </w:pPr>
      <w:r w:rsidRPr="004B1880">
        <w:rPr>
          <w:rFonts w:cs="Arial"/>
          <w:iCs/>
          <w:sz w:val="24"/>
          <w:szCs w:val="24"/>
        </w:rPr>
        <w:t>0,4% infração nível 4.</w:t>
      </w:r>
    </w:p>
    <w:p w:rsidR="00553BB3" w:rsidRPr="004B1880" w:rsidRDefault="001009E3" w:rsidP="00553BB3">
      <w:pPr>
        <w:tabs>
          <w:tab w:val="left" w:pos="-3402"/>
        </w:tabs>
        <w:spacing w:before="120" w:line="360" w:lineRule="auto"/>
        <w:rPr>
          <w:rFonts w:cs="Arial"/>
          <w:iCs/>
          <w:sz w:val="24"/>
          <w:szCs w:val="24"/>
        </w:rPr>
      </w:pPr>
      <w:r w:rsidRPr="004B1880">
        <w:rPr>
          <w:rFonts w:cs="Arial"/>
          <w:iCs/>
          <w:sz w:val="24"/>
          <w:szCs w:val="24"/>
        </w:rPr>
        <w:t>1</w:t>
      </w:r>
      <w:r w:rsidR="00C270A1">
        <w:rPr>
          <w:rFonts w:cs="Arial"/>
          <w:iCs/>
          <w:sz w:val="24"/>
          <w:szCs w:val="24"/>
        </w:rPr>
        <w:t>0</w:t>
      </w:r>
      <w:r w:rsidR="00553BB3" w:rsidRPr="004B1880">
        <w:rPr>
          <w:rFonts w:cs="Arial"/>
          <w:iCs/>
          <w:sz w:val="24"/>
          <w:szCs w:val="24"/>
        </w:rPr>
        <w:t>.4.1. Serão observadas as gradações existentes na NR-28 Fiscalização e Penalidades da Portaria 3214/78. Para riscos gerados não previstos nesta portaria descontar-se-á o percentual de 0,25% nas mesmas condições. Em caso de reincidência a multa será acrescida em 100% sobre a multa anterior. Poderão aindaser feitas notificações pela CESAMA através do Departamento de Saúde e Segurança no Trabalho e/ou gestor do contrato.</w:t>
      </w:r>
    </w:p>
    <w:p w:rsidR="00553BB3" w:rsidRPr="004B1880" w:rsidRDefault="001009E3" w:rsidP="00553BB3">
      <w:pPr>
        <w:tabs>
          <w:tab w:val="left" w:pos="8505"/>
        </w:tabs>
        <w:spacing w:before="120" w:line="360" w:lineRule="auto"/>
        <w:rPr>
          <w:rFonts w:cs="Arial"/>
          <w:i/>
          <w:sz w:val="24"/>
          <w:szCs w:val="24"/>
        </w:rPr>
      </w:pPr>
      <w:r w:rsidRPr="004B1880">
        <w:rPr>
          <w:rFonts w:cs="Arial"/>
          <w:sz w:val="24"/>
          <w:szCs w:val="24"/>
        </w:rPr>
        <w:t>1</w:t>
      </w:r>
      <w:r w:rsidR="00C270A1">
        <w:rPr>
          <w:rFonts w:cs="Arial"/>
          <w:sz w:val="24"/>
          <w:szCs w:val="24"/>
        </w:rPr>
        <w:t>0</w:t>
      </w:r>
      <w:r w:rsidR="00553BB3" w:rsidRPr="004B1880">
        <w:rPr>
          <w:rFonts w:cs="Arial"/>
          <w:sz w:val="24"/>
          <w:szCs w:val="24"/>
        </w:rPr>
        <w:t xml:space="preserve">.4.2. A multa relativa ao descumprimento das normas regulamentadoras de Segurança e Medicina do Trabalho contidas na Portaria n° 3214/78 poderá ser aplicada cumulativamente a multa penalidade descrita no Item </w:t>
      </w:r>
      <w:r w:rsidRPr="004B1880">
        <w:rPr>
          <w:rFonts w:cs="Arial"/>
          <w:sz w:val="24"/>
          <w:szCs w:val="24"/>
        </w:rPr>
        <w:t>11</w:t>
      </w:r>
      <w:r w:rsidR="00553BB3" w:rsidRPr="004B1880">
        <w:rPr>
          <w:rFonts w:cs="Arial"/>
          <w:sz w:val="24"/>
          <w:szCs w:val="24"/>
        </w:rPr>
        <w:t>.3 alínea “b”.</w:t>
      </w:r>
    </w:p>
    <w:p w:rsidR="005C604C" w:rsidRPr="004B1880" w:rsidRDefault="001009E3" w:rsidP="005C604C">
      <w:pPr>
        <w:spacing w:before="120" w:line="360" w:lineRule="auto"/>
        <w:rPr>
          <w:rFonts w:eastAsia="Arial Unicode MS" w:cs="Arial"/>
          <w:bCs/>
          <w:sz w:val="24"/>
          <w:szCs w:val="24"/>
        </w:rPr>
      </w:pPr>
      <w:r w:rsidRPr="004B1880">
        <w:rPr>
          <w:rFonts w:eastAsia="Arial Unicode MS" w:cs="Arial"/>
          <w:bCs/>
          <w:sz w:val="24"/>
          <w:szCs w:val="24"/>
        </w:rPr>
        <w:t>1</w:t>
      </w:r>
      <w:r w:rsidR="00C270A1">
        <w:rPr>
          <w:rFonts w:eastAsia="Arial Unicode MS" w:cs="Arial"/>
          <w:bCs/>
          <w:sz w:val="24"/>
          <w:szCs w:val="24"/>
        </w:rPr>
        <w:t>0</w:t>
      </w:r>
      <w:r w:rsidR="005C604C" w:rsidRPr="004B1880">
        <w:rPr>
          <w:rFonts w:eastAsia="Arial Unicode MS" w:cs="Arial"/>
          <w:bCs/>
          <w:sz w:val="24"/>
          <w:szCs w:val="24"/>
        </w:rPr>
        <w:t>.</w:t>
      </w:r>
      <w:r w:rsidR="00553BB3" w:rsidRPr="004B1880">
        <w:rPr>
          <w:rFonts w:eastAsia="Arial Unicode MS" w:cs="Arial"/>
          <w:bCs/>
          <w:sz w:val="24"/>
          <w:szCs w:val="24"/>
        </w:rPr>
        <w:t>5</w:t>
      </w:r>
      <w:r w:rsidR="005C604C" w:rsidRPr="004B1880">
        <w:rPr>
          <w:rFonts w:eastAsia="Arial Unicode MS" w:cs="Arial"/>
          <w:bCs/>
          <w:sz w:val="24"/>
          <w:szCs w:val="24"/>
        </w:rPr>
        <w:t>. O não pagamento da multa aplicada importará na tomada de medidas judiciais cabíveis e na aplicação da sanção de suspensão do direito de participar de licitação e impedimento de contratar com a CESAMA, por até 02 (dois) anos</w:t>
      </w:r>
    </w:p>
    <w:p w:rsidR="005C604C" w:rsidRPr="004B1880" w:rsidRDefault="001009E3" w:rsidP="005C604C">
      <w:pPr>
        <w:spacing w:before="120" w:line="360" w:lineRule="auto"/>
        <w:rPr>
          <w:rFonts w:eastAsia="Arial Unicode MS" w:cs="Arial"/>
          <w:bCs/>
          <w:sz w:val="24"/>
          <w:szCs w:val="24"/>
        </w:rPr>
      </w:pPr>
      <w:r w:rsidRPr="004B1880">
        <w:rPr>
          <w:rFonts w:eastAsia="Arial Unicode MS" w:cs="Arial"/>
          <w:bCs/>
          <w:sz w:val="24"/>
          <w:szCs w:val="24"/>
        </w:rPr>
        <w:t>1</w:t>
      </w:r>
      <w:r w:rsidR="00C270A1">
        <w:rPr>
          <w:rFonts w:eastAsia="Arial Unicode MS" w:cs="Arial"/>
          <w:bCs/>
          <w:sz w:val="24"/>
          <w:szCs w:val="24"/>
        </w:rPr>
        <w:t>0</w:t>
      </w:r>
      <w:r w:rsidR="005C604C" w:rsidRPr="004B1880">
        <w:rPr>
          <w:rFonts w:eastAsia="Arial Unicode MS" w:cs="Arial"/>
          <w:bCs/>
          <w:sz w:val="24"/>
          <w:szCs w:val="24"/>
        </w:rPr>
        <w:t>.</w:t>
      </w:r>
      <w:r w:rsidR="00553BB3" w:rsidRPr="004B1880">
        <w:rPr>
          <w:rFonts w:eastAsia="Arial Unicode MS" w:cs="Arial"/>
          <w:bCs/>
          <w:sz w:val="24"/>
          <w:szCs w:val="24"/>
        </w:rPr>
        <w:t>6</w:t>
      </w:r>
      <w:r w:rsidR="005C604C" w:rsidRPr="004B1880">
        <w:rPr>
          <w:rFonts w:eastAsia="Arial Unicode MS" w:cs="Arial"/>
          <w:bCs/>
          <w:sz w:val="24"/>
          <w:szCs w:val="24"/>
        </w:rPr>
        <w:t>. A sanção prevista na alínea “d” poderá também ser aplicada às empresas ou aos profissionais que:</w:t>
      </w:r>
    </w:p>
    <w:p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tenham sofrido condenação definitiva por praticarem, por meios dolosos, fraudefiscal no recolhimento de quaisquer tributos;</w:t>
      </w:r>
    </w:p>
    <w:p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tenham praticado atos ilícitos visando a frustrar os objetivos da licitação;</w:t>
      </w:r>
    </w:p>
    <w:p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demonstrem não possuir idoneidade para contratar com a Cesama em virtudede atos ilícitos praticados.</w:t>
      </w:r>
    </w:p>
    <w:p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C270A1">
        <w:rPr>
          <w:rFonts w:eastAsia="Arial Unicode MS" w:cs="Arial"/>
          <w:bCs/>
          <w:sz w:val="24"/>
          <w:szCs w:val="24"/>
        </w:rPr>
        <w:t>0</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 xml:space="preserve">. </w:t>
      </w:r>
      <w:r w:rsidR="005C604C" w:rsidRPr="00F72BB8">
        <w:rPr>
          <w:rFonts w:eastAsia="Arial Unicode MS" w:cs="Arial"/>
          <w:bCs/>
          <w:sz w:val="24"/>
          <w:szCs w:val="24"/>
        </w:rPr>
        <w:t>São consideradas condutas reprováveis e passíveis de sanções, dentre outras</w:t>
      </w:r>
      <w:r w:rsidR="005C604C">
        <w:rPr>
          <w:rFonts w:eastAsia="Arial Unicode MS" w:cs="Arial"/>
          <w:bCs/>
          <w:sz w:val="24"/>
          <w:szCs w:val="24"/>
        </w:rPr>
        <w:t>:</w:t>
      </w:r>
    </w:p>
    <w:p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não atender, sem justificativa, à convocação para assinatura do Contrato ouretirada do instrumento equivalente;</w:t>
      </w:r>
    </w:p>
    <w:p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lastRenderedPageBreak/>
        <w:t>apresentar documento falso em qualquer processo administrativo instaurado pelaCESAMA;</w:t>
      </w:r>
    </w:p>
    <w:p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frustrar ou fraudar, mediante ajuste, combinação ou qualquer outro expediente, oprocesso de contratação;</w:t>
      </w:r>
    </w:p>
    <w:p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afastar ou procurar afastar participante, por meio de violência, grave ameaça,fraude ou oferecimento de vantagem de qualquer tipo;</w:t>
      </w:r>
    </w:p>
    <w:p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agir de má-fé na relação contratual, comprovada em processo específico;</w:t>
      </w:r>
    </w:p>
    <w:p w:rsidR="005C604C"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in</w:t>
      </w:r>
      <w:r>
        <w:rPr>
          <w:rFonts w:eastAsia="Arial Unicode MS" w:cs="Arial"/>
          <w:bCs/>
          <w:sz w:val="24"/>
          <w:szCs w:val="24"/>
        </w:rPr>
        <w:t>correr em inexecução contratual;</w:t>
      </w:r>
    </w:p>
    <w:p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agênciasreguladoras e dos órgãos de fiscalização</w:t>
      </w:r>
      <w:r>
        <w:rPr>
          <w:rFonts w:eastAsia="Arial Unicode MS" w:cs="Arial"/>
          <w:bCs/>
          <w:sz w:val="24"/>
          <w:szCs w:val="24"/>
        </w:rPr>
        <w:t>.</w:t>
      </w:r>
    </w:p>
    <w:p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C270A1">
        <w:rPr>
          <w:rFonts w:eastAsia="Arial Unicode MS" w:cs="Arial"/>
          <w:bCs/>
          <w:sz w:val="24"/>
          <w:szCs w:val="24"/>
        </w:rPr>
        <w:t>0</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 xml:space="preserve">.1. </w:t>
      </w:r>
      <w:r w:rsidR="005C604C" w:rsidRPr="00DF0CF1">
        <w:rPr>
          <w:rFonts w:eastAsia="Arial Unicode MS" w:cs="Arial"/>
          <w:bCs/>
          <w:sz w:val="24"/>
          <w:szCs w:val="24"/>
        </w:rPr>
        <w:t>Cabe a sanção de suspensão em razão de ação ou omissão capaz de causar,ou que tenha causado dano à CESAMA, suas instalações, pessoas, imagem, meioambiente ou a terceiros</w:t>
      </w:r>
      <w:r w:rsidR="005C604C">
        <w:rPr>
          <w:rFonts w:eastAsia="Arial Unicode MS" w:cs="Arial"/>
          <w:bCs/>
          <w:sz w:val="24"/>
          <w:szCs w:val="24"/>
        </w:rPr>
        <w:t>.</w:t>
      </w:r>
    </w:p>
    <w:p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C270A1">
        <w:rPr>
          <w:rFonts w:eastAsia="Arial Unicode MS" w:cs="Arial"/>
          <w:bCs/>
          <w:sz w:val="24"/>
          <w:szCs w:val="24"/>
        </w:rPr>
        <w:t>0</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 xml:space="preserve">.2. </w:t>
      </w:r>
      <w:r w:rsidR="005C604C" w:rsidRPr="00DF0CF1">
        <w:rPr>
          <w:rFonts w:eastAsia="Arial Unicode MS" w:cs="Arial"/>
          <w:bCs/>
          <w:sz w:val="24"/>
          <w:szCs w:val="24"/>
        </w:rPr>
        <w:t>Conforme a extensão do dano ocorrido ou passível de ocorrência, a suspensãopoderá ser branda (de 01 a 06 meses), média (de 07 a 12 meses), ou grave (de 13 a 24meses).</w:t>
      </w:r>
    </w:p>
    <w:p w:rsidR="00D40E4F" w:rsidRDefault="001009E3" w:rsidP="00D40E4F">
      <w:pPr>
        <w:spacing w:before="120" w:line="360" w:lineRule="auto"/>
        <w:rPr>
          <w:rFonts w:eastAsia="Arial Unicode MS" w:cs="Arial"/>
          <w:bCs/>
          <w:sz w:val="24"/>
          <w:szCs w:val="24"/>
        </w:rPr>
      </w:pPr>
      <w:r>
        <w:rPr>
          <w:rFonts w:eastAsia="Arial Unicode MS" w:cs="Arial"/>
          <w:bCs/>
          <w:sz w:val="24"/>
          <w:szCs w:val="24"/>
        </w:rPr>
        <w:lastRenderedPageBreak/>
        <w:t>1</w:t>
      </w:r>
      <w:r w:rsidR="00C270A1">
        <w:rPr>
          <w:rFonts w:eastAsia="Arial Unicode MS" w:cs="Arial"/>
          <w:bCs/>
          <w:sz w:val="24"/>
          <w:szCs w:val="24"/>
        </w:rPr>
        <w:t>0</w:t>
      </w:r>
      <w:r w:rsidR="00D40E4F">
        <w:rPr>
          <w:rFonts w:eastAsia="Arial Unicode MS" w:cs="Arial"/>
          <w:bCs/>
          <w:sz w:val="24"/>
          <w:szCs w:val="24"/>
        </w:rPr>
        <w:t>.</w:t>
      </w:r>
      <w:r w:rsidR="00553BB3">
        <w:rPr>
          <w:rFonts w:eastAsia="Arial Unicode MS" w:cs="Arial"/>
          <w:bCs/>
          <w:sz w:val="24"/>
          <w:szCs w:val="24"/>
        </w:rPr>
        <w:t>7</w:t>
      </w:r>
      <w:r w:rsidR="00D40E4F">
        <w:rPr>
          <w:rFonts w:eastAsia="Arial Unicode MS" w:cs="Arial"/>
          <w:bCs/>
          <w:sz w:val="24"/>
          <w:szCs w:val="24"/>
        </w:rPr>
        <w:t>.3. C</w:t>
      </w:r>
      <w:r w:rsidR="00D40E4F"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rsidR="005C604C" w:rsidRPr="00DF0CF1" w:rsidRDefault="001009E3" w:rsidP="005C604C">
      <w:pPr>
        <w:spacing w:before="120" w:line="360" w:lineRule="auto"/>
        <w:rPr>
          <w:rFonts w:eastAsia="Arial Unicode MS" w:cs="Arial"/>
          <w:bCs/>
          <w:sz w:val="24"/>
          <w:szCs w:val="24"/>
        </w:rPr>
      </w:pPr>
      <w:r>
        <w:rPr>
          <w:rFonts w:eastAsia="Arial Unicode MS" w:cs="Arial"/>
          <w:bCs/>
          <w:sz w:val="24"/>
          <w:szCs w:val="24"/>
        </w:rPr>
        <w:t>1</w:t>
      </w:r>
      <w:r w:rsidR="00C270A1">
        <w:rPr>
          <w:rFonts w:eastAsia="Arial Unicode MS" w:cs="Arial"/>
          <w:bCs/>
          <w:sz w:val="24"/>
          <w:szCs w:val="24"/>
        </w:rPr>
        <w:t>0</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w:t>
      </w:r>
      <w:r w:rsidR="00D40E4F">
        <w:rPr>
          <w:rFonts w:eastAsia="Arial Unicode MS" w:cs="Arial"/>
          <w:bCs/>
          <w:sz w:val="24"/>
          <w:szCs w:val="24"/>
        </w:rPr>
        <w:t>4</w:t>
      </w:r>
      <w:r w:rsidR="005C604C">
        <w:rPr>
          <w:rFonts w:eastAsia="Arial Unicode MS" w:cs="Arial"/>
          <w:bCs/>
          <w:sz w:val="24"/>
          <w:szCs w:val="24"/>
        </w:rPr>
        <w:t xml:space="preserve">. </w:t>
      </w:r>
      <w:r w:rsidR="005C604C" w:rsidRPr="00DF0CF1">
        <w:rPr>
          <w:rFonts w:eastAsia="Arial Unicode MS" w:cs="Arial"/>
          <w:bCs/>
          <w:sz w:val="24"/>
          <w:szCs w:val="24"/>
        </w:rPr>
        <w:t xml:space="preserve"> A sanção de suspensão do direito de participar de licitação e impedimento decontratar importa, durante sua vigência, na suspensão de registro cadastral, se existente,ou no imp</w:t>
      </w:r>
      <w:r w:rsidR="005C604C">
        <w:rPr>
          <w:rFonts w:eastAsia="Arial Unicode MS" w:cs="Arial"/>
          <w:bCs/>
          <w:sz w:val="24"/>
          <w:szCs w:val="24"/>
        </w:rPr>
        <w:t>edimento de inscrição cadastral.</w:t>
      </w:r>
    </w:p>
    <w:p w:rsidR="005C604C" w:rsidRPr="00DF0CF1" w:rsidRDefault="001009E3" w:rsidP="005C604C">
      <w:pPr>
        <w:spacing w:before="120" w:line="360" w:lineRule="auto"/>
        <w:rPr>
          <w:rFonts w:eastAsia="Arial Unicode MS" w:cs="Arial"/>
          <w:bCs/>
          <w:sz w:val="24"/>
          <w:szCs w:val="24"/>
        </w:rPr>
      </w:pPr>
      <w:r>
        <w:rPr>
          <w:rFonts w:eastAsia="Arial Unicode MS" w:cs="Arial"/>
          <w:bCs/>
          <w:sz w:val="24"/>
          <w:szCs w:val="24"/>
        </w:rPr>
        <w:t>1</w:t>
      </w:r>
      <w:r w:rsidR="00C270A1">
        <w:rPr>
          <w:rFonts w:eastAsia="Arial Unicode MS" w:cs="Arial"/>
          <w:bCs/>
          <w:sz w:val="24"/>
          <w:szCs w:val="24"/>
        </w:rPr>
        <w:t>0</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w:t>
      </w:r>
      <w:r w:rsidR="00D40E4F">
        <w:rPr>
          <w:rFonts w:eastAsia="Arial Unicode MS" w:cs="Arial"/>
          <w:bCs/>
          <w:sz w:val="24"/>
          <w:szCs w:val="24"/>
        </w:rPr>
        <w:t>5</w:t>
      </w:r>
      <w:r w:rsidR="005C604C">
        <w:rPr>
          <w:rFonts w:eastAsia="Arial Unicode MS" w:cs="Arial"/>
          <w:bCs/>
          <w:sz w:val="24"/>
          <w:szCs w:val="24"/>
        </w:rPr>
        <w:t>.</w:t>
      </w:r>
      <w:r w:rsidR="005C604C" w:rsidRPr="00DF0CF1">
        <w:rPr>
          <w:rFonts w:eastAsia="Arial Unicode MS" w:cs="Arial"/>
          <w:bCs/>
          <w:sz w:val="24"/>
          <w:szCs w:val="24"/>
        </w:rPr>
        <w:t xml:space="preserve"> Se a sanção de suspensão do direito de participar de licitação e impedimento decontratar for aplicada no curso da vigência deum </w:t>
      </w:r>
      <w:r w:rsidR="005C604C">
        <w:rPr>
          <w:rFonts w:eastAsia="Arial Unicode MS" w:cs="Arial"/>
          <w:bCs/>
          <w:sz w:val="24"/>
          <w:szCs w:val="24"/>
        </w:rPr>
        <w:t>C</w:t>
      </w:r>
      <w:r w:rsidR="005C604C" w:rsidRPr="00DF0CF1">
        <w:rPr>
          <w:rFonts w:eastAsia="Arial Unicode MS" w:cs="Arial"/>
          <w:bCs/>
          <w:sz w:val="24"/>
          <w:szCs w:val="24"/>
        </w:rPr>
        <w:t xml:space="preserve">ontrato, a CESAMA poderá, a seu critério, rescindi-lo mediante comunicação escritapreviamente enviada </w:t>
      </w:r>
      <w:r w:rsidR="005C604C">
        <w:rPr>
          <w:rFonts w:eastAsia="Arial Unicode MS" w:cs="Arial"/>
          <w:bCs/>
          <w:sz w:val="24"/>
          <w:szCs w:val="24"/>
        </w:rPr>
        <w:t>àCONTRATADA</w:t>
      </w:r>
      <w:r w:rsidR="005C604C" w:rsidRPr="00DF0CF1">
        <w:rPr>
          <w:rFonts w:eastAsia="Arial Unicode MS" w:cs="Arial"/>
          <w:bCs/>
          <w:sz w:val="24"/>
          <w:szCs w:val="24"/>
        </w:rPr>
        <w:t>, ou mantê-lo vigente.</w:t>
      </w:r>
    </w:p>
    <w:p w:rsidR="005C604C" w:rsidRPr="0005584B" w:rsidRDefault="001009E3" w:rsidP="005C604C">
      <w:pPr>
        <w:spacing w:before="120" w:line="360" w:lineRule="auto"/>
        <w:rPr>
          <w:rFonts w:eastAsia="Arial Unicode MS" w:cs="Arial"/>
          <w:bCs/>
          <w:sz w:val="24"/>
          <w:szCs w:val="24"/>
        </w:rPr>
      </w:pPr>
      <w:r>
        <w:rPr>
          <w:rFonts w:eastAsia="Arial Unicode MS" w:cs="Arial"/>
          <w:bCs/>
          <w:sz w:val="24"/>
          <w:szCs w:val="24"/>
        </w:rPr>
        <w:t>1</w:t>
      </w:r>
      <w:r w:rsidR="00C270A1">
        <w:rPr>
          <w:rFonts w:eastAsia="Arial Unicode MS" w:cs="Arial"/>
          <w:bCs/>
          <w:sz w:val="24"/>
          <w:szCs w:val="24"/>
        </w:rPr>
        <w:t>0</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w:t>
      </w:r>
      <w:r w:rsidR="00D40E4F">
        <w:rPr>
          <w:rFonts w:eastAsia="Arial Unicode MS" w:cs="Arial"/>
          <w:bCs/>
          <w:sz w:val="24"/>
          <w:szCs w:val="24"/>
        </w:rPr>
        <w:t>6</w:t>
      </w:r>
      <w:r w:rsidR="005C604C">
        <w:rPr>
          <w:rFonts w:eastAsia="Arial Unicode MS" w:cs="Arial"/>
          <w:bCs/>
          <w:sz w:val="24"/>
          <w:szCs w:val="24"/>
        </w:rPr>
        <w:t>.</w:t>
      </w:r>
      <w:r w:rsidR="005C604C" w:rsidRPr="00DF0CF1">
        <w:rPr>
          <w:rFonts w:eastAsia="Arial Unicode MS" w:cs="Arial"/>
          <w:bCs/>
          <w:sz w:val="24"/>
          <w:szCs w:val="24"/>
        </w:rPr>
        <w:t xml:space="preserve"> A reincidência de prática punível com suspensão, ocorrida num período de até 2(dois) anos a contar do término da primeira imputação, implicará no agravamento dasanção a ser aplicada.</w:t>
      </w:r>
    </w:p>
    <w:p w:rsidR="005C604C" w:rsidRPr="0005584B" w:rsidRDefault="00545174" w:rsidP="005C604C">
      <w:pPr>
        <w:spacing w:before="120" w:line="360" w:lineRule="auto"/>
        <w:rPr>
          <w:rFonts w:eastAsia="Arial Unicode MS" w:cs="Arial"/>
          <w:bCs/>
          <w:sz w:val="24"/>
          <w:szCs w:val="24"/>
        </w:rPr>
      </w:pPr>
      <w:r>
        <w:rPr>
          <w:rFonts w:eastAsia="Arial Unicode MS" w:cs="Arial"/>
          <w:bCs/>
          <w:sz w:val="24"/>
          <w:szCs w:val="24"/>
        </w:rPr>
        <w:t>10</w:t>
      </w:r>
      <w:r w:rsidR="005C604C">
        <w:rPr>
          <w:rFonts w:eastAsia="Arial Unicode MS" w:cs="Arial"/>
          <w:bCs/>
          <w:sz w:val="24"/>
          <w:szCs w:val="24"/>
        </w:rPr>
        <w:t>.</w:t>
      </w:r>
      <w:r w:rsidR="00553BB3">
        <w:rPr>
          <w:rFonts w:eastAsia="Arial Unicode MS" w:cs="Arial"/>
          <w:bCs/>
          <w:sz w:val="24"/>
          <w:szCs w:val="24"/>
        </w:rPr>
        <w:t>8</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Quando o objeto da licitação não for </w:t>
      </w:r>
      <w:r w:rsidR="005C604C">
        <w:rPr>
          <w:rFonts w:eastAsia="Arial Unicode MS" w:cs="Arial"/>
          <w:sz w:val="24"/>
          <w:szCs w:val="24"/>
        </w:rPr>
        <w:t>executado</w:t>
      </w:r>
      <w:r w:rsidR="005C604C" w:rsidRPr="0005584B">
        <w:rPr>
          <w:rFonts w:eastAsia="Arial Unicode MS" w:cs="Arial"/>
          <w:sz w:val="24"/>
          <w:szCs w:val="24"/>
        </w:rPr>
        <w:t xml:space="preserve"> até o vencimento do prazo estipulado</w:t>
      </w:r>
      <w:r w:rsidR="005C604C">
        <w:rPr>
          <w:rFonts w:eastAsia="Arial Unicode MS" w:cs="Arial"/>
          <w:sz w:val="24"/>
          <w:szCs w:val="24"/>
        </w:rPr>
        <w:t>,</w:t>
      </w:r>
      <w:r w:rsidR="005C604C" w:rsidRPr="0005584B">
        <w:rPr>
          <w:rFonts w:eastAsia="Arial Unicode MS" w:cs="Arial"/>
          <w:sz w:val="24"/>
          <w:szCs w:val="24"/>
        </w:rPr>
        <w:t xml:space="preserve"> a suspensão do </w:t>
      </w:r>
      <w:r w:rsidR="005C604C">
        <w:rPr>
          <w:rFonts w:eastAsia="Arial Unicode MS" w:cs="Arial"/>
          <w:sz w:val="24"/>
          <w:szCs w:val="24"/>
        </w:rPr>
        <w:t>C</w:t>
      </w:r>
      <w:r w:rsidR="005C604C" w:rsidRPr="0005584B">
        <w:rPr>
          <w:rFonts w:eastAsia="Arial Unicode MS" w:cs="Arial"/>
          <w:sz w:val="24"/>
          <w:szCs w:val="24"/>
        </w:rPr>
        <w:t xml:space="preserve">ontrato será automática e </w:t>
      </w:r>
      <w:r w:rsidR="005C604C">
        <w:rPr>
          <w:rFonts w:eastAsia="Arial Unicode MS" w:cs="Arial"/>
          <w:sz w:val="24"/>
          <w:szCs w:val="24"/>
        </w:rPr>
        <w:t>perdurará até que seja realizado o serviço</w:t>
      </w:r>
      <w:r w:rsidR="005C604C" w:rsidRPr="0005584B">
        <w:rPr>
          <w:rFonts w:eastAsia="Arial Unicode MS" w:cs="Arial"/>
          <w:sz w:val="24"/>
          <w:szCs w:val="24"/>
        </w:rPr>
        <w:t>, sem prejuízo de outras penalidades previstas em lei e no Edital sendo qu</w:t>
      </w:r>
      <w:r w:rsidR="005C604C">
        <w:rPr>
          <w:rFonts w:eastAsia="Arial Unicode MS" w:cs="Arial"/>
          <w:sz w:val="24"/>
          <w:szCs w:val="24"/>
        </w:rPr>
        <w:t xml:space="preserve">e as despesas serão efetuadas </w:t>
      </w:r>
      <w:proofErr w:type="gramStart"/>
      <w:r w:rsidR="005C604C">
        <w:rPr>
          <w:rFonts w:eastAsia="Arial Unicode MS" w:cs="Arial"/>
          <w:sz w:val="24"/>
          <w:szCs w:val="24"/>
        </w:rPr>
        <w:t>à</w:t>
      </w:r>
      <w:proofErr w:type="gramEnd"/>
      <w:r w:rsidR="005C604C" w:rsidRPr="0005584B">
        <w:rPr>
          <w:rFonts w:eastAsia="Arial Unicode MS" w:cs="Arial"/>
          <w:sz w:val="24"/>
          <w:szCs w:val="24"/>
        </w:rPr>
        <w:t xml:space="preserve"> expensas da </w:t>
      </w:r>
      <w:r w:rsidR="005C604C" w:rsidRPr="008E0089">
        <w:rPr>
          <w:rFonts w:eastAsia="Arial Unicode MS" w:cs="Arial"/>
          <w:sz w:val="24"/>
          <w:szCs w:val="24"/>
        </w:rPr>
        <w:t>CONTRATADA</w:t>
      </w:r>
      <w:r w:rsidR="005C604C">
        <w:rPr>
          <w:rFonts w:eastAsia="Arial Unicode MS" w:cs="Arial"/>
          <w:sz w:val="24"/>
          <w:szCs w:val="24"/>
        </w:rPr>
        <w:t>.</w:t>
      </w:r>
    </w:p>
    <w:p w:rsidR="005C604C" w:rsidRPr="0005584B" w:rsidRDefault="001009E3" w:rsidP="005C604C">
      <w:pPr>
        <w:spacing w:before="120" w:line="360" w:lineRule="auto"/>
        <w:rPr>
          <w:rFonts w:eastAsia="Arial Unicode MS" w:cs="Arial"/>
          <w:sz w:val="24"/>
          <w:szCs w:val="24"/>
        </w:rPr>
      </w:pPr>
      <w:r>
        <w:rPr>
          <w:rFonts w:eastAsia="Arial Unicode MS" w:cs="Arial"/>
          <w:bCs/>
          <w:sz w:val="24"/>
          <w:szCs w:val="24"/>
        </w:rPr>
        <w:t>1</w:t>
      </w:r>
      <w:r w:rsidR="00C270A1">
        <w:rPr>
          <w:rFonts w:eastAsia="Arial Unicode MS" w:cs="Arial"/>
          <w:bCs/>
          <w:sz w:val="24"/>
          <w:szCs w:val="24"/>
        </w:rPr>
        <w:t>0</w:t>
      </w:r>
      <w:r w:rsidR="005C604C">
        <w:rPr>
          <w:rFonts w:eastAsia="Arial Unicode MS" w:cs="Arial"/>
          <w:bCs/>
          <w:sz w:val="24"/>
          <w:szCs w:val="24"/>
        </w:rPr>
        <w:t>.</w:t>
      </w:r>
      <w:r w:rsidR="00553BB3">
        <w:rPr>
          <w:rFonts w:eastAsia="Arial Unicode MS" w:cs="Arial"/>
          <w:bCs/>
          <w:sz w:val="24"/>
          <w:szCs w:val="24"/>
        </w:rPr>
        <w:t>9</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As penalidades previstas </w:t>
      </w:r>
      <w:r w:rsidR="005C604C">
        <w:rPr>
          <w:rFonts w:eastAsia="Arial Unicode MS" w:cs="Arial"/>
          <w:sz w:val="24"/>
          <w:szCs w:val="24"/>
        </w:rPr>
        <w:t>neste Contrato</w:t>
      </w:r>
      <w:r w:rsidR="005C604C" w:rsidRPr="0005584B">
        <w:rPr>
          <w:rFonts w:eastAsia="Arial Unicode MS" w:cs="Arial"/>
          <w:sz w:val="24"/>
          <w:szCs w:val="24"/>
        </w:rPr>
        <w:t xml:space="preserve"> poderão deixar de ser aplicadas, total ou parcialmente, a critério da CESAMA, se entender as justificativas apresentadas pela </w:t>
      </w:r>
      <w:r w:rsidR="005C604C" w:rsidRPr="008E0089">
        <w:rPr>
          <w:rFonts w:eastAsia="Arial Unicode MS" w:cs="Arial"/>
          <w:sz w:val="24"/>
          <w:szCs w:val="24"/>
        </w:rPr>
        <w:t xml:space="preserve">CONTRATADA </w:t>
      </w:r>
      <w:r w:rsidR="005C604C" w:rsidRPr="0005584B">
        <w:rPr>
          <w:rFonts w:eastAsia="Arial Unicode MS" w:cs="Arial"/>
          <w:sz w:val="24"/>
          <w:szCs w:val="24"/>
        </w:rPr>
        <w:t>relevantes.</w:t>
      </w:r>
    </w:p>
    <w:p w:rsidR="005C604C" w:rsidRPr="00274B02" w:rsidRDefault="005C604C" w:rsidP="005C604C">
      <w:pPr>
        <w:spacing w:before="480" w:line="360" w:lineRule="auto"/>
        <w:rPr>
          <w:rFonts w:cs="Arial"/>
          <w:b/>
          <w:sz w:val="24"/>
          <w:szCs w:val="24"/>
        </w:rPr>
      </w:pPr>
      <w:r w:rsidRPr="00274B02">
        <w:rPr>
          <w:rFonts w:cs="Arial"/>
          <w:b/>
          <w:sz w:val="24"/>
          <w:szCs w:val="24"/>
        </w:rPr>
        <w:t xml:space="preserve">CLÁUSULA </w:t>
      </w:r>
      <w:r>
        <w:rPr>
          <w:rFonts w:cs="Arial"/>
          <w:b/>
          <w:sz w:val="24"/>
          <w:szCs w:val="24"/>
        </w:rPr>
        <w:t>DÉCIMA</w:t>
      </w:r>
      <w:r w:rsidR="00C270A1">
        <w:rPr>
          <w:rFonts w:cs="Arial"/>
          <w:b/>
          <w:sz w:val="24"/>
          <w:szCs w:val="24"/>
        </w:rPr>
        <w:t>PRIMEIRA</w:t>
      </w:r>
      <w:r w:rsidRPr="00274B02">
        <w:rPr>
          <w:rFonts w:cs="Arial"/>
          <w:b/>
          <w:sz w:val="24"/>
          <w:szCs w:val="24"/>
        </w:rPr>
        <w:t>: RESCISÃO</w:t>
      </w:r>
    </w:p>
    <w:p w:rsidR="005C604C" w:rsidRDefault="001009E3" w:rsidP="005C604C">
      <w:pPr>
        <w:spacing w:before="120" w:line="360" w:lineRule="auto"/>
        <w:rPr>
          <w:sz w:val="24"/>
          <w:szCs w:val="24"/>
        </w:rPr>
      </w:pPr>
      <w:r>
        <w:rPr>
          <w:sz w:val="24"/>
          <w:szCs w:val="24"/>
        </w:rPr>
        <w:t>1</w:t>
      </w:r>
      <w:r w:rsidR="00C270A1">
        <w:rPr>
          <w:sz w:val="24"/>
          <w:szCs w:val="24"/>
        </w:rPr>
        <w:t>1</w:t>
      </w:r>
      <w:r w:rsidR="005C604C">
        <w:rPr>
          <w:sz w:val="24"/>
          <w:szCs w:val="24"/>
        </w:rPr>
        <w:t xml:space="preserve">.1. </w:t>
      </w:r>
      <w:r w:rsidR="005C604C" w:rsidRPr="00DF0CF1">
        <w:rPr>
          <w:sz w:val="24"/>
          <w:szCs w:val="24"/>
        </w:rPr>
        <w:t xml:space="preserve">A inexecução total ou parcial do </w:t>
      </w:r>
      <w:r w:rsidR="005C604C">
        <w:rPr>
          <w:sz w:val="24"/>
          <w:szCs w:val="24"/>
        </w:rPr>
        <w:t>C</w:t>
      </w:r>
      <w:r w:rsidR="005C604C" w:rsidRPr="00DF0CF1">
        <w:rPr>
          <w:sz w:val="24"/>
          <w:szCs w:val="24"/>
        </w:rPr>
        <w:t>ontrato poderá ensejar a sua rescisão, com asconsequências cabíveis</w:t>
      </w:r>
      <w:r w:rsidR="004F00E3">
        <w:rPr>
          <w:sz w:val="24"/>
          <w:szCs w:val="24"/>
        </w:rPr>
        <w:t>.</w:t>
      </w:r>
    </w:p>
    <w:p w:rsidR="005C604C" w:rsidRDefault="001009E3" w:rsidP="005C604C">
      <w:pPr>
        <w:spacing w:before="120" w:line="360" w:lineRule="auto"/>
        <w:rPr>
          <w:sz w:val="24"/>
          <w:szCs w:val="24"/>
        </w:rPr>
      </w:pPr>
      <w:r>
        <w:rPr>
          <w:sz w:val="24"/>
          <w:szCs w:val="24"/>
        </w:rPr>
        <w:t>1</w:t>
      </w:r>
      <w:r w:rsidR="00C270A1">
        <w:rPr>
          <w:sz w:val="24"/>
          <w:szCs w:val="24"/>
        </w:rPr>
        <w:t>1</w:t>
      </w:r>
      <w:r w:rsidR="005C604C" w:rsidRPr="0037656E">
        <w:rPr>
          <w:sz w:val="24"/>
          <w:szCs w:val="24"/>
        </w:rPr>
        <w:t>.</w:t>
      </w:r>
      <w:r w:rsidR="00E86D0D">
        <w:rPr>
          <w:sz w:val="24"/>
          <w:szCs w:val="24"/>
        </w:rPr>
        <w:t>2</w:t>
      </w:r>
      <w:r w:rsidR="005C604C">
        <w:rPr>
          <w:sz w:val="24"/>
          <w:szCs w:val="24"/>
        </w:rPr>
        <w:t>.</w:t>
      </w:r>
      <w:r w:rsidR="005C604C" w:rsidRPr="0037656E">
        <w:rPr>
          <w:sz w:val="24"/>
          <w:szCs w:val="24"/>
        </w:rPr>
        <w:t xml:space="preserve"> A rescisão d</w:t>
      </w:r>
      <w:r w:rsidR="005C604C">
        <w:rPr>
          <w:sz w:val="24"/>
          <w:szCs w:val="24"/>
        </w:rPr>
        <w:t>esteC</w:t>
      </w:r>
      <w:r w:rsidR="005C604C" w:rsidRPr="0037656E">
        <w:rPr>
          <w:sz w:val="24"/>
          <w:szCs w:val="24"/>
        </w:rPr>
        <w:t xml:space="preserve">ontrato poderá ser: </w:t>
      </w:r>
    </w:p>
    <w:p w:rsidR="005C604C" w:rsidRDefault="005C604C" w:rsidP="005C604C">
      <w:pPr>
        <w:numPr>
          <w:ilvl w:val="2"/>
          <w:numId w:val="27"/>
        </w:numPr>
        <w:spacing w:before="120" w:line="360" w:lineRule="auto"/>
        <w:ind w:left="851" w:hanging="284"/>
        <w:rPr>
          <w:sz w:val="24"/>
          <w:szCs w:val="24"/>
        </w:rPr>
      </w:pPr>
      <w:r w:rsidRPr="0037656E">
        <w:rPr>
          <w:sz w:val="24"/>
          <w:szCs w:val="24"/>
        </w:rPr>
        <w:t>por ato unilateral e escrito de qualquer das partes;</w:t>
      </w:r>
    </w:p>
    <w:p w:rsidR="005C604C" w:rsidRDefault="005C604C" w:rsidP="005C604C">
      <w:pPr>
        <w:numPr>
          <w:ilvl w:val="2"/>
          <w:numId w:val="27"/>
        </w:numPr>
        <w:spacing w:before="120" w:line="360" w:lineRule="auto"/>
        <w:ind w:left="851" w:hanging="284"/>
        <w:rPr>
          <w:sz w:val="24"/>
          <w:szCs w:val="24"/>
        </w:rPr>
      </w:pPr>
      <w:r w:rsidRPr="0037656E">
        <w:rPr>
          <w:sz w:val="24"/>
          <w:szCs w:val="24"/>
        </w:rPr>
        <w:t xml:space="preserve">amigável, por acordo entre as partes, reduzida a termo no processo de contratação, desde que haja conveniência para a Cesama; </w:t>
      </w:r>
    </w:p>
    <w:p w:rsidR="005C604C" w:rsidRPr="0037656E" w:rsidRDefault="005C604C" w:rsidP="005C604C">
      <w:pPr>
        <w:numPr>
          <w:ilvl w:val="2"/>
          <w:numId w:val="27"/>
        </w:numPr>
        <w:spacing w:before="120" w:line="360" w:lineRule="auto"/>
        <w:ind w:left="851" w:hanging="284"/>
        <w:rPr>
          <w:sz w:val="24"/>
          <w:szCs w:val="24"/>
        </w:rPr>
      </w:pPr>
      <w:r w:rsidRPr="0037656E">
        <w:rPr>
          <w:sz w:val="24"/>
          <w:szCs w:val="24"/>
        </w:rPr>
        <w:t>judicial, nos termos da legislação.</w:t>
      </w:r>
    </w:p>
    <w:p w:rsidR="005C604C" w:rsidRDefault="001009E3" w:rsidP="005C604C">
      <w:pPr>
        <w:spacing w:before="120" w:line="360" w:lineRule="auto"/>
        <w:rPr>
          <w:sz w:val="24"/>
          <w:szCs w:val="24"/>
        </w:rPr>
      </w:pPr>
      <w:r>
        <w:rPr>
          <w:sz w:val="24"/>
          <w:szCs w:val="24"/>
        </w:rPr>
        <w:lastRenderedPageBreak/>
        <w:t>1</w:t>
      </w:r>
      <w:r w:rsidR="00C270A1">
        <w:rPr>
          <w:sz w:val="24"/>
          <w:szCs w:val="24"/>
        </w:rPr>
        <w:t>1</w:t>
      </w:r>
      <w:r w:rsidR="005C604C" w:rsidRPr="0037656E">
        <w:rPr>
          <w:sz w:val="24"/>
          <w:szCs w:val="24"/>
        </w:rPr>
        <w:t>.</w:t>
      </w:r>
      <w:r w:rsidR="005C604C">
        <w:rPr>
          <w:sz w:val="24"/>
          <w:szCs w:val="24"/>
        </w:rPr>
        <w:t>2.1.</w:t>
      </w:r>
      <w:r w:rsidR="005C604C" w:rsidRPr="0037656E">
        <w:rPr>
          <w:sz w:val="24"/>
          <w:szCs w:val="24"/>
        </w:rPr>
        <w:t xml:space="preserve"> Constituem motivo para rescisão do </w:t>
      </w:r>
      <w:r w:rsidR="005C604C">
        <w:rPr>
          <w:sz w:val="24"/>
          <w:szCs w:val="24"/>
        </w:rPr>
        <w:t>C</w:t>
      </w:r>
      <w:r w:rsidR="005C604C" w:rsidRPr="0037656E">
        <w:rPr>
          <w:sz w:val="24"/>
          <w:szCs w:val="24"/>
        </w:rPr>
        <w:t>ontrato, dentre outras</w:t>
      </w:r>
      <w:r w:rsidR="005C604C">
        <w:rPr>
          <w:sz w:val="24"/>
          <w:szCs w:val="24"/>
        </w:rPr>
        <w:t>, as hipóteses previstas no art. 184 do RILC.</w:t>
      </w:r>
    </w:p>
    <w:p w:rsidR="00E86D0D" w:rsidRPr="004B1880" w:rsidRDefault="001009E3" w:rsidP="00E86D0D">
      <w:pPr>
        <w:spacing w:before="120" w:line="360" w:lineRule="auto"/>
        <w:rPr>
          <w:rFonts w:cs="Arial"/>
          <w:color w:val="000000"/>
          <w:sz w:val="24"/>
          <w:szCs w:val="24"/>
        </w:rPr>
      </w:pPr>
      <w:r>
        <w:rPr>
          <w:rFonts w:cs="Arial"/>
          <w:color w:val="000000"/>
          <w:sz w:val="24"/>
          <w:szCs w:val="24"/>
        </w:rPr>
        <w:t>1</w:t>
      </w:r>
      <w:r w:rsidR="00C270A1">
        <w:rPr>
          <w:rFonts w:cs="Arial"/>
          <w:color w:val="000000"/>
          <w:sz w:val="24"/>
          <w:szCs w:val="24"/>
        </w:rPr>
        <w:t>1</w:t>
      </w:r>
      <w:r w:rsidR="00E86D0D" w:rsidRPr="00E86D0D">
        <w:rPr>
          <w:rFonts w:cs="Arial"/>
          <w:color w:val="000000"/>
          <w:sz w:val="24"/>
          <w:szCs w:val="24"/>
        </w:rPr>
        <w:t xml:space="preserve">.2.2.  A rescisão por ato unilateral a que se refere à alínea “a” do item acima, deverá ser precedida de comunicação escrita e fundamentada da parte interessada e ser enviada à </w:t>
      </w:r>
      <w:r w:rsidR="00E86D0D" w:rsidRPr="004B1880">
        <w:rPr>
          <w:rFonts w:cs="Arial"/>
          <w:color w:val="000000"/>
          <w:sz w:val="24"/>
          <w:szCs w:val="24"/>
        </w:rPr>
        <w:t xml:space="preserve">outra parte com antecedência mínima de 30 (trinta) dias. </w:t>
      </w:r>
    </w:p>
    <w:p w:rsidR="00E86D0D" w:rsidRPr="00E86D0D" w:rsidRDefault="001009E3" w:rsidP="00E86D0D">
      <w:pPr>
        <w:spacing w:before="120" w:line="360" w:lineRule="auto"/>
        <w:rPr>
          <w:rFonts w:cs="Arial"/>
          <w:color w:val="000000"/>
          <w:sz w:val="24"/>
          <w:szCs w:val="24"/>
        </w:rPr>
      </w:pPr>
      <w:r w:rsidRPr="004B1880">
        <w:rPr>
          <w:rFonts w:cs="Arial"/>
          <w:color w:val="000000"/>
          <w:sz w:val="24"/>
          <w:szCs w:val="24"/>
        </w:rPr>
        <w:t>1</w:t>
      </w:r>
      <w:r w:rsidR="00C270A1">
        <w:rPr>
          <w:rFonts w:cs="Arial"/>
          <w:color w:val="000000"/>
          <w:sz w:val="24"/>
          <w:szCs w:val="24"/>
        </w:rPr>
        <w:t>1</w:t>
      </w:r>
      <w:r w:rsidR="00E86D0D" w:rsidRPr="004B1880">
        <w:rPr>
          <w:rFonts w:cs="Arial"/>
          <w:color w:val="000000"/>
          <w:sz w:val="24"/>
          <w:szCs w:val="24"/>
        </w:rPr>
        <w:t xml:space="preserve">.2.3. Na hipótese de imprescindibilidade da execução contratual para a continuidade de serviços públicos essenciais, o prazo a que se refere o item </w:t>
      </w:r>
      <w:r w:rsidRPr="004B1880">
        <w:rPr>
          <w:rFonts w:cs="Arial"/>
          <w:color w:val="000000"/>
          <w:sz w:val="24"/>
          <w:szCs w:val="24"/>
        </w:rPr>
        <w:t>12</w:t>
      </w:r>
      <w:r w:rsidR="00E86D0D" w:rsidRPr="004B1880">
        <w:rPr>
          <w:rFonts w:cs="Arial"/>
          <w:color w:val="000000"/>
          <w:sz w:val="24"/>
          <w:szCs w:val="24"/>
        </w:rPr>
        <w:t>.2.2 será de 90 (noventa) dias.</w:t>
      </w:r>
    </w:p>
    <w:p w:rsidR="005C604C" w:rsidRDefault="001009E3" w:rsidP="005C604C">
      <w:pPr>
        <w:spacing w:before="120" w:line="360" w:lineRule="auto"/>
        <w:rPr>
          <w:sz w:val="24"/>
          <w:szCs w:val="24"/>
        </w:rPr>
      </w:pPr>
      <w:r>
        <w:rPr>
          <w:sz w:val="24"/>
          <w:szCs w:val="24"/>
        </w:rPr>
        <w:t>1</w:t>
      </w:r>
      <w:r w:rsidR="00C270A1">
        <w:rPr>
          <w:sz w:val="24"/>
          <w:szCs w:val="24"/>
        </w:rPr>
        <w:t>1</w:t>
      </w:r>
      <w:r w:rsidR="005C604C">
        <w:rPr>
          <w:sz w:val="24"/>
          <w:szCs w:val="24"/>
        </w:rPr>
        <w:t xml:space="preserve">.3. </w:t>
      </w:r>
      <w:r w:rsidR="005C604C" w:rsidRPr="0037656E">
        <w:rPr>
          <w:sz w:val="24"/>
          <w:szCs w:val="24"/>
        </w:rPr>
        <w:t xml:space="preserve">Quando a rescisão ocorrer sem que haja culpa da outra parte contratante, será esta ressarcida dos prejuízos que houver sofrido, regularmente comprovados, e no caso </w:t>
      </w:r>
      <w:r w:rsidR="005C604C">
        <w:rPr>
          <w:sz w:val="24"/>
          <w:szCs w:val="24"/>
        </w:rPr>
        <w:t>da CONTRATADA</w:t>
      </w:r>
      <w:r w:rsidR="005C604C" w:rsidRPr="0037656E">
        <w:rPr>
          <w:sz w:val="24"/>
          <w:szCs w:val="24"/>
        </w:rPr>
        <w:t xml:space="preserve"> poderá ter ainda direito a:</w:t>
      </w:r>
    </w:p>
    <w:p w:rsidR="005C604C"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 xml:space="preserve">devolução da garantia; </w:t>
      </w:r>
    </w:p>
    <w:p w:rsidR="005C604C"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 xml:space="preserve">pagamentos devidos pela execução do contrato até a data da rescisão; </w:t>
      </w:r>
    </w:p>
    <w:p w:rsidR="005C604C" w:rsidRPr="0037656E"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pagamento do custo da desmobilização.</w:t>
      </w:r>
    </w:p>
    <w:p w:rsidR="005C604C" w:rsidRDefault="001009E3" w:rsidP="005C604C">
      <w:pPr>
        <w:spacing w:before="120" w:line="360" w:lineRule="auto"/>
        <w:rPr>
          <w:sz w:val="24"/>
          <w:szCs w:val="24"/>
        </w:rPr>
      </w:pPr>
      <w:r>
        <w:rPr>
          <w:sz w:val="24"/>
          <w:szCs w:val="24"/>
        </w:rPr>
        <w:t>1</w:t>
      </w:r>
      <w:r w:rsidR="00C270A1">
        <w:rPr>
          <w:sz w:val="24"/>
          <w:szCs w:val="24"/>
        </w:rPr>
        <w:t>1</w:t>
      </w:r>
      <w:r w:rsidR="005C604C">
        <w:rPr>
          <w:sz w:val="24"/>
          <w:szCs w:val="24"/>
        </w:rPr>
        <w:t xml:space="preserve">.4. </w:t>
      </w:r>
      <w:r w:rsidR="005C604C" w:rsidRPr="0037656E">
        <w:rPr>
          <w:sz w:val="24"/>
          <w:szCs w:val="24"/>
        </w:rPr>
        <w:t>Conforme art. 172</w:t>
      </w:r>
      <w:r w:rsidR="005C604C">
        <w:rPr>
          <w:sz w:val="24"/>
          <w:szCs w:val="24"/>
        </w:rPr>
        <w:t>, §2º</w:t>
      </w:r>
      <w:r w:rsidR="005C604C" w:rsidRPr="0037656E">
        <w:rPr>
          <w:sz w:val="24"/>
          <w:szCs w:val="24"/>
        </w:rPr>
        <w:t xml:space="preserve"> do RILC, </w:t>
      </w:r>
      <w:r w:rsidR="005C604C">
        <w:rPr>
          <w:sz w:val="24"/>
          <w:szCs w:val="24"/>
        </w:rPr>
        <w:t>n</w:t>
      </w:r>
      <w:r w:rsidR="005C604C" w:rsidRPr="0037656E">
        <w:rPr>
          <w:sz w:val="24"/>
          <w:szCs w:val="24"/>
        </w:rPr>
        <w:t xml:space="preserve">a hipótese de rescisão do </w:t>
      </w:r>
      <w:r w:rsidR="005C604C">
        <w:rPr>
          <w:sz w:val="24"/>
          <w:szCs w:val="24"/>
        </w:rPr>
        <w:t>C</w:t>
      </w:r>
      <w:r w:rsidR="005C604C" w:rsidRPr="0037656E">
        <w:rPr>
          <w:sz w:val="24"/>
          <w:szCs w:val="24"/>
        </w:rPr>
        <w:t>ontrato, caberá ao responsável pela fiscalização atestar as parcelas adequadamente concluídas, recebendo provisória ou definitivamente, conforme o caso.</w:t>
      </w:r>
    </w:p>
    <w:p w:rsidR="002F0AC5" w:rsidRPr="001F32A3" w:rsidRDefault="002F0AC5" w:rsidP="002F0AC5">
      <w:pPr>
        <w:pStyle w:val="Ttulo2"/>
        <w:spacing w:before="480" w:line="360" w:lineRule="auto"/>
        <w:jc w:val="both"/>
        <w:rPr>
          <w:rFonts w:ascii="Arial" w:eastAsia="Arial Unicode MS" w:hAnsi="Arial" w:cs="Arial"/>
          <w:sz w:val="23"/>
          <w:szCs w:val="23"/>
        </w:rPr>
      </w:pPr>
      <w:r w:rsidRPr="001F32A3">
        <w:rPr>
          <w:rFonts w:ascii="Arial" w:eastAsia="Arial Unicode MS" w:hAnsi="Arial" w:cs="Arial"/>
          <w:sz w:val="23"/>
          <w:szCs w:val="23"/>
        </w:rPr>
        <w:t xml:space="preserve">CLÁUSULA DÉCIMA </w:t>
      </w:r>
      <w:r w:rsidR="00C270A1">
        <w:rPr>
          <w:rFonts w:ascii="Arial" w:eastAsia="Arial Unicode MS" w:hAnsi="Arial" w:cs="Arial"/>
          <w:sz w:val="23"/>
          <w:szCs w:val="23"/>
        </w:rPr>
        <w:t>SEGUNDA</w:t>
      </w:r>
      <w:r w:rsidRPr="001F32A3">
        <w:rPr>
          <w:rFonts w:ascii="Arial" w:eastAsia="Arial Unicode MS" w:hAnsi="Arial" w:cs="Arial"/>
          <w:sz w:val="23"/>
          <w:szCs w:val="23"/>
        </w:rPr>
        <w:t xml:space="preserve">: </w:t>
      </w:r>
      <w:r>
        <w:rPr>
          <w:rFonts w:ascii="Arial" w:eastAsia="Arial Unicode MS" w:hAnsi="Arial" w:cs="Arial"/>
          <w:sz w:val="23"/>
          <w:szCs w:val="23"/>
        </w:rPr>
        <w:t>CONFORMIDADE</w:t>
      </w:r>
    </w:p>
    <w:p w:rsidR="002F0AC5" w:rsidRPr="002F0AC5" w:rsidRDefault="002F0AC5" w:rsidP="002F0AC5">
      <w:pPr>
        <w:spacing w:before="120" w:line="360" w:lineRule="auto"/>
        <w:rPr>
          <w:rFonts w:cs="Arial"/>
          <w:sz w:val="22"/>
          <w:szCs w:val="22"/>
        </w:rPr>
      </w:pPr>
      <w:r w:rsidRPr="002F0AC5">
        <w:rPr>
          <w:rFonts w:cs="Arial"/>
          <w:sz w:val="22"/>
          <w:szCs w:val="22"/>
        </w:rPr>
        <w:t>1</w:t>
      </w:r>
      <w:r w:rsidR="00C270A1">
        <w:rPr>
          <w:rFonts w:cs="Arial"/>
          <w:sz w:val="22"/>
          <w:szCs w:val="22"/>
        </w:rPr>
        <w:t>2</w:t>
      </w:r>
      <w:r w:rsidRPr="002F0AC5">
        <w:rPr>
          <w:rFonts w:cs="Arial"/>
          <w:sz w:val="22"/>
          <w:szCs w:val="22"/>
        </w:rPr>
        <w:t>.1 A CONTRATADA declara, sob as penas da lei, não haver, até a presente data, qualquer impedimento à presente contratação ou mesmo à execução de alguma cl</w:t>
      </w:r>
      <w:r w:rsidR="00EB5E9A">
        <w:rPr>
          <w:rFonts w:cs="Arial"/>
          <w:sz w:val="22"/>
          <w:szCs w:val="22"/>
        </w:rPr>
        <w:t>á</w:t>
      </w:r>
      <w:r w:rsidRPr="002F0AC5">
        <w:rPr>
          <w:rFonts w:cs="Arial"/>
          <w:sz w:val="22"/>
          <w:szCs w:val="22"/>
        </w:rPr>
        <w:t>usula ou condição do instrumento ora pactuado.</w:t>
      </w:r>
    </w:p>
    <w:p w:rsidR="002F0AC5" w:rsidRPr="002F0AC5" w:rsidRDefault="002F0AC5" w:rsidP="002F0AC5">
      <w:pPr>
        <w:spacing w:before="120" w:line="360" w:lineRule="auto"/>
        <w:rPr>
          <w:rFonts w:cs="Arial"/>
          <w:sz w:val="22"/>
          <w:szCs w:val="22"/>
        </w:rPr>
      </w:pPr>
      <w:r w:rsidRPr="002F0AC5">
        <w:rPr>
          <w:rFonts w:cs="Arial"/>
          <w:sz w:val="22"/>
          <w:szCs w:val="22"/>
        </w:rPr>
        <w:t>1</w:t>
      </w:r>
      <w:r w:rsidR="00C270A1">
        <w:rPr>
          <w:rFonts w:cs="Arial"/>
          <w:sz w:val="22"/>
          <w:szCs w:val="22"/>
        </w:rPr>
        <w:t>2</w:t>
      </w:r>
      <w:r w:rsidRPr="002F0AC5">
        <w:rPr>
          <w:rFonts w:cs="Arial"/>
          <w:sz w:val="22"/>
          <w:szCs w:val="22"/>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774474">
        <w:rPr>
          <w:rFonts w:cs="Arial"/>
          <w:i/>
          <w:sz w:val="22"/>
          <w:szCs w:val="22"/>
        </w:rPr>
        <w:t>Convention</w:t>
      </w:r>
      <w:proofErr w:type="spellEnd"/>
      <w:r w:rsidRPr="00774474">
        <w:rPr>
          <w:rFonts w:cs="Arial"/>
          <w:i/>
          <w:sz w:val="22"/>
          <w:szCs w:val="22"/>
        </w:rPr>
        <w:t xml:space="preserve"> </w:t>
      </w:r>
      <w:proofErr w:type="spellStart"/>
      <w:r w:rsidRPr="00774474">
        <w:rPr>
          <w:rFonts w:cs="Arial"/>
          <w:i/>
          <w:sz w:val="22"/>
          <w:szCs w:val="22"/>
        </w:rPr>
        <w:t>onCombatingBriberyofForeignPublicOfficials</w:t>
      </w:r>
      <w:proofErr w:type="spellEnd"/>
      <w:r w:rsidRPr="00774474">
        <w:rPr>
          <w:rFonts w:cs="Arial"/>
          <w:i/>
          <w:sz w:val="22"/>
          <w:szCs w:val="22"/>
        </w:rPr>
        <w:t xml:space="preserve"> in </w:t>
      </w:r>
      <w:proofErr w:type="spellStart"/>
      <w:r w:rsidRPr="00774474">
        <w:rPr>
          <w:rFonts w:cs="Arial"/>
          <w:i/>
          <w:sz w:val="22"/>
          <w:szCs w:val="22"/>
        </w:rPr>
        <w:t>International</w:t>
      </w:r>
      <w:proofErr w:type="spellEnd"/>
      <w:r w:rsidRPr="00774474">
        <w:rPr>
          <w:rFonts w:cs="Arial"/>
          <w:i/>
          <w:sz w:val="22"/>
          <w:szCs w:val="22"/>
        </w:rPr>
        <w:t xml:space="preserve"> Business </w:t>
      </w:r>
      <w:proofErr w:type="spellStart"/>
      <w:r w:rsidRPr="00774474">
        <w:rPr>
          <w:rFonts w:cs="Arial"/>
          <w:i/>
          <w:sz w:val="22"/>
          <w:szCs w:val="22"/>
        </w:rPr>
        <w:t>Transactions</w:t>
      </w:r>
      <w:proofErr w:type="spellEnd"/>
      <w:r w:rsidRPr="002F0AC5">
        <w:rPr>
          <w:rFonts w:cs="Arial"/>
          <w:sz w:val="22"/>
          <w:szCs w:val="22"/>
        </w:rPr>
        <w:t xml:space="preserve"> (Convenção da OCDE sobre combate da corrupção de funcionários públicos estrangeiros ou transações comerciais internacionais), Convenção Interamericana </w:t>
      </w:r>
      <w:r w:rsidRPr="002F0AC5">
        <w:rPr>
          <w:rFonts w:cs="Arial"/>
          <w:sz w:val="22"/>
          <w:szCs w:val="22"/>
        </w:rPr>
        <w:lastRenderedPageBreak/>
        <w:t xml:space="preserve">contra a Corrupção (Convenção da OEA), e a </w:t>
      </w:r>
      <w:r w:rsidRPr="00774474">
        <w:rPr>
          <w:rFonts w:cs="Arial"/>
          <w:i/>
          <w:sz w:val="22"/>
          <w:szCs w:val="22"/>
        </w:rPr>
        <w:t xml:space="preserve">UN </w:t>
      </w:r>
      <w:proofErr w:type="spellStart"/>
      <w:r w:rsidRPr="00774474">
        <w:rPr>
          <w:rFonts w:cs="Arial"/>
          <w:i/>
          <w:sz w:val="22"/>
          <w:szCs w:val="22"/>
        </w:rPr>
        <w:t>Convention</w:t>
      </w:r>
      <w:proofErr w:type="spellEnd"/>
      <w:r w:rsidRPr="00774474">
        <w:rPr>
          <w:rFonts w:cs="Arial"/>
          <w:i/>
          <w:sz w:val="22"/>
          <w:szCs w:val="22"/>
        </w:rPr>
        <w:t xml:space="preserve"> </w:t>
      </w:r>
      <w:proofErr w:type="spellStart"/>
      <w:r w:rsidRPr="00774474">
        <w:rPr>
          <w:rFonts w:cs="Arial"/>
          <w:i/>
          <w:sz w:val="22"/>
          <w:szCs w:val="22"/>
        </w:rPr>
        <w:t>Against</w:t>
      </w:r>
      <w:proofErr w:type="spellEnd"/>
      <w:r w:rsidRPr="00774474">
        <w:rPr>
          <w:rFonts w:cs="Arial"/>
          <w:i/>
          <w:sz w:val="22"/>
          <w:szCs w:val="22"/>
        </w:rPr>
        <w:t xml:space="preserve"> </w:t>
      </w:r>
      <w:proofErr w:type="spellStart"/>
      <w:r w:rsidRPr="00774474">
        <w:rPr>
          <w:rFonts w:cs="Arial"/>
          <w:i/>
          <w:sz w:val="22"/>
          <w:szCs w:val="22"/>
        </w:rPr>
        <w:t>Corruption</w:t>
      </w:r>
      <w:proofErr w:type="spellEnd"/>
      <w:r w:rsidRPr="002F0AC5">
        <w:rPr>
          <w:rFonts w:cs="Arial"/>
          <w:sz w:val="22"/>
          <w:szCs w:val="22"/>
        </w:rPr>
        <w:t xml:space="preserve"> (Convenção das Nações Unidas contra a Corrupção).</w:t>
      </w:r>
    </w:p>
    <w:p w:rsidR="002F0AC5" w:rsidRPr="002F0AC5" w:rsidRDefault="002F0AC5" w:rsidP="002F0AC5">
      <w:pPr>
        <w:spacing w:before="120" w:line="360" w:lineRule="auto"/>
        <w:rPr>
          <w:rFonts w:cs="Arial"/>
          <w:sz w:val="22"/>
          <w:szCs w:val="22"/>
        </w:rPr>
      </w:pPr>
      <w:r w:rsidRPr="002F0AC5">
        <w:rPr>
          <w:rFonts w:cs="Arial"/>
          <w:sz w:val="22"/>
          <w:szCs w:val="22"/>
        </w:rPr>
        <w:t>1</w:t>
      </w:r>
      <w:r w:rsidR="00C270A1">
        <w:rPr>
          <w:rFonts w:cs="Arial"/>
          <w:sz w:val="22"/>
          <w:szCs w:val="22"/>
        </w:rPr>
        <w:t>2</w:t>
      </w:r>
      <w:r w:rsidRPr="002F0AC5">
        <w:rPr>
          <w:rFonts w:cs="Arial"/>
          <w:sz w:val="22"/>
          <w:szCs w:val="22"/>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2F0AC5" w:rsidRPr="002F0AC5" w:rsidRDefault="002F0AC5" w:rsidP="002F0AC5">
      <w:pPr>
        <w:spacing w:before="120" w:line="360" w:lineRule="auto"/>
        <w:rPr>
          <w:rFonts w:cs="Arial"/>
          <w:sz w:val="22"/>
          <w:szCs w:val="22"/>
        </w:rPr>
      </w:pPr>
      <w:r w:rsidRPr="002F0AC5">
        <w:rPr>
          <w:rFonts w:cs="Arial"/>
          <w:sz w:val="22"/>
          <w:szCs w:val="22"/>
        </w:rPr>
        <w:t>1</w:t>
      </w:r>
      <w:r w:rsidR="00C270A1">
        <w:rPr>
          <w:rFonts w:cs="Arial"/>
          <w:sz w:val="22"/>
          <w:szCs w:val="22"/>
        </w:rPr>
        <w:t>2</w:t>
      </w:r>
      <w:r w:rsidRPr="002F0AC5">
        <w:rPr>
          <w:rFonts w:cs="Arial"/>
          <w:sz w:val="22"/>
          <w:szCs w:val="22"/>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2F0AC5" w:rsidRPr="002F0AC5" w:rsidRDefault="002F0AC5" w:rsidP="002F0AC5">
      <w:pPr>
        <w:spacing w:before="120" w:line="360" w:lineRule="auto"/>
        <w:rPr>
          <w:rFonts w:cs="Arial"/>
          <w:sz w:val="22"/>
          <w:szCs w:val="22"/>
        </w:rPr>
      </w:pPr>
      <w:r w:rsidRPr="002F0AC5">
        <w:rPr>
          <w:rFonts w:cs="Arial"/>
          <w:sz w:val="22"/>
          <w:szCs w:val="22"/>
        </w:rPr>
        <w:t>1</w:t>
      </w:r>
      <w:r w:rsidR="00C270A1">
        <w:rPr>
          <w:rFonts w:cs="Arial"/>
          <w:sz w:val="22"/>
          <w:szCs w:val="22"/>
        </w:rPr>
        <w:t>2</w:t>
      </w:r>
      <w:r w:rsidRPr="002F0AC5">
        <w:rPr>
          <w:rFonts w:cs="Arial"/>
          <w:sz w:val="22"/>
          <w:szCs w:val="22"/>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2F0AC5" w:rsidRPr="002F0AC5" w:rsidRDefault="002F0AC5" w:rsidP="002F0AC5">
      <w:pPr>
        <w:spacing w:before="120" w:line="360" w:lineRule="auto"/>
        <w:rPr>
          <w:rFonts w:cs="Arial"/>
          <w:sz w:val="22"/>
          <w:szCs w:val="22"/>
        </w:rPr>
      </w:pPr>
      <w:r w:rsidRPr="002F0AC5">
        <w:rPr>
          <w:rFonts w:cs="Arial"/>
          <w:sz w:val="22"/>
          <w:szCs w:val="22"/>
        </w:rPr>
        <w:t>1</w:t>
      </w:r>
      <w:r w:rsidR="00C270A1">
        <w:rPr>
          <w:rFonts w:cs="Arial"/>
          <w:sz w:val="22"/>
          <w:szCs w:val="22"/>
        </w:rPr>
        <w:t>2</w:t>
      </w:r>
      <w:r w:rsidRPr="002F0AC5">
        <w:rPr>
          <w:rFonts w:cs="Arial"/>
          <w:sz w:val="22"/>
          <w:szCs w:val="22"/>
        </w:rPr>
        <w:t>.6 A CONTRATADA declara que não pratica e se obriga a não praticar quaisquer atos que violem a lei anticorrupção.</w:t>
      </w:r>
    </w:p>
    <w:p w:rsidR="002F0AC5" w:rsidRPr="002F0AC5" w:rsidRDefault="002F0AC5" w:rsidP="002F0AC5">
      <w:pPr>
        <w:spacing w:before="120" w:line="360" w:lineRule="auto"/>
        <w:rPr>
          <w:rFonts w:cs="Arial"/>
          <w:sz w:val="22"/>
          <w:szCs w:val="22"/>
        </w:rPr>
      </w:pPr>
      <w:r w:rsidRPr="002F0AC5">
        <w:rPr>
          <w:rFonts w:cs="Arial"/>
          <w:sz w:val="22"/>
          <w:szCs w:val="22"/>
        </w:rPr>
        <w:t>1</w:t>
      </w:r>
      <w:r w:rsidR="00C270A1">
        <w:rPr>
          <w:rFonts w:cs="Arial"/>
          <w:sz w:val="22"/>
          <w:szCs w:val="22"/>
        </w:rPr>
        <w:t>2</w:t>
      </w:r>
      <w:r w:rsidRPr="002F0AC5">
        <w:rPr>
          <w:rFonts w:cs="Arial"/>
          <w:sz w:val="22"/>
          <w:szCs w:val="22"/>
        </w:rPr>
        <w:t>.7 A CONTRATADA concorda em fornecer prontamen</w:t>
      </w:r>
      <w:r w:rsidR="00EB5E9A">
        <w:rPr>
          <w:rFonts w:cs="Arial"/>
          <w:sz w:val="22"/>
          <w:szCs w:val="22"/>
        </w:rPr>
        <w:t>te, sempre que solicitada, evidê</w:t>
      </w:r>
      <w:r w:rsidRPr="002F0AC5">
        <w:rPr>
          <w:rFonts w:cs="Arial"/>
          <w:sz w:val="22"/>
          <w:szCs w:val="22"/>
        </w:rPr>
        <w:t>ncia de que está atuando diligentemente na prevenção de práticas que possam violar as leis anticorrupção.</w:t>
      </w:r>
    </w:p>
    <w:p w:rsidR="002F0AC5" w:rsidRPr="002F0AC5" w:rsidRDefault="002F0AC5" w:rsidP="002F0AC5">
      <w:pPr>
        <w:spacing w:before="120" w:line="360" w:lineRule="auto"/>
        <w:rPr>
          <w:rFonts w:cs="Arial"/>
          <w:sz w:val="22"/>
          <w:szCs w:val="22"/>
        </w:rPr>
      </w:pPr>
      <w:r w:rsidRPr="002F0AC5">
        <w:rPr>
          <w:rFonts w:cs="Arial"/>
          <w:sz w:val="22"/>
          <w:szCs w:val="22"/>
        </w:rPr>
        <w:t>1</w:t>
      </w:r>
      <w:r w:rsidR="00C270A1">
        <w:rPr>
          <w:rFonts w:cs="Arial"/>
          <w:sz w:val="22"/>
          <w:szCs w:val="22"/>
        </w:rPr>
        <w:t>2</w:t>
      </w:r>
      <w:r w:rsidRPr="002F0AC5">
        <w:rPr>
          <w:rFonts w:cs="Arial"/>
          <w:sz w:val="22"/>
          <w:szCs w:val="22"/>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2F0AC5" w:rsidRPr="002F0AC5" w:rsidRDefault="002F0AC5" w:rsidP="002F0AC5">
      <w:pPr>
        <w:spacing w:before="120" w:line="360" w:lineRule="auto"/>
        <w:rPr>
          <w:rFonts w:cs="Arial"/>
          <w:sz w:val="22"/>
          <w:szCs w:val="22"/>
        </w:rPr>
      </w:pPr>
      <w:r w:rsidRPr="002F0AC5">
        <w:rPr>
          <w:rFonts w:cs="Arial"/>
          <w:sz w:val="22"/>
          <w:szCs w:val="22"/>
        </w:rPr>
        <w:t>1</w:t>
      </w:r>
      <w:r w:rsidR="00C270A1">
        <w:rPr>
          <w:rFonts w:cs="Arial"/>
          <w:sz w:val="22"/>
          <w:szCs w:val="22"/>
        </w:rPr>
        <w:t>2</w:t>
      </w:r>
      <w:r w:rsidRPr="002F0AC5">
        <w:rPr>
          <w:rFonts w:cs="Arial"/>
          <w:sz w:val="22"/>
          <w:szCs w:val="22"/>
        </w:rPr>
        <w:t>.9 A CONTRATADA concorda que o CONTRATANTE terá o direito de, sempre</w:t>
      </w:r>
      <w:r w:rsidR="00EB5E9A">
        <w:rPr>
          <w:rFonts w:cs="Arial"/>
          <w:sz w:val="22"/>
          <w:szCs w:val="22"/>
        </w:rPr>
        <w:t xml:space="preserve"> que julgar necessário, com auxí</w:t>
      </w:r>
      <w:r w:rsidRPr="002F0AC5">
        <w:rPr>
          <w:rFonts w:cs="Arial"/>
          <w:sz w:val="22"/>
          <w:szCs w:val="22"/>
        </w:rPr>
        <w:t>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2F0AC5" w:rsidRPr="002F0AC5" w:rsidRDefault="002F0AC5" w:rsidP="002F0AC5">
      <w:pPr>
        <w:spacing w:before="120" w:line="360" w:lineRule="auto"/>
        <w:rPr>
          <w:rFonts w:cs="Arial"/>
          <w:sz w:val="22"/>
          <w:szCs w:val="22"/>
        </w:rPr>
      </w:pPr>
      <w:r w:rsidRPr="002F0AC5">
        <w:rPr>
          <w:rFonts w:cs="Arial"/>
          <w:sz w:val="22"/>
          <w:szCs w:val="22"/>
        </w:rPr>
        <w:t>1</w:t>
      </w:r>
      <w:r w:rsidR="00C270A1">
        <w:rPr>
          <w:rFonts w:cs="Arial"/>
          <w:sz w:val="22"/>
          <w:szCs w:val="22"/>
        </w:rPr>
        <w:t>2</w:t>
      </w:r>
      <w:r w:rsidRPr="002F0AC5">
        <w:rPr>
          <w:rFonts w:cs="Arial"/>
          <w:sz w:val="22"/>
          <w:szCs w:val="22"/>
        </w:rPr>
        <w:t>.10 Independentemente de quaisquer investigações ou processos terem sido iniciados pel</w:t>
      </w:r>
      <w:r w:rsidR="00EB5E9A">
        <w:rPr>
          <w:rFonts w:cs="Arial"/>
          <w:sz w:val="22"/>
          <w:szCs w:val="22"/>
        </w:rPr>
        <w:t>as autoridades, caso surjam denú</w:t>
      </w:r>
      <w:r w:rsidRPr="002F0AC5">
        <w:rPr>
          <w:rFonts w:cs="Arial"/>
          <w:sz w:val="22"/>
          <w:szCs w:val="22"/>
        </w:rPr>
        <w:t xml:space="preserve">ncias ou indícios razoavelmente fortes de que os </w:t>
      </w:r>
      <w:r w:rsidRPr="002F0AC5">
        <w:rPr>
          <w:rFonts w:cs="Arial"/>
          <w:sz w:val="22"/>
          <w:szCs w:val="22"/>
        </w:rPr>
        <w:lastRenderedPageBreak/>
        <w:t>contratados violaram a lei anticorrupção a CONTRATANTE terá o direito de suspender ou rescindir o contrato, sem prejuízo da multa pela rescisão.</w:t>
      </w:r>
    </w:p>
    <w:p w:rsidR="002F0AC5" w:rsidRPr="002F0AC5" w:rsidRDefault="002F0AC5" w:rsidP="002F0AC5">
      <w:pPr>
        <w:spacing w:before="120" w:line="360" w:lineRule="auto"/>
        <w:rPr>
          <w:rFonts w:cs="Arial"/>
          <w:sz w:val="22"/>
          <w:szCs w:val="22"/>
        </w:rPr>
      </w:pPr>
      <w:r w:rsidRPr="002F0AC5">
        <w:rPr>
          <w:rFonts w:cs="Arial"/>
          <w:sz w:val="22"/>
          <w:szCs w:val="22"/>
        </w:rPr>
        <w:t>1</w:t>
      </w:r>
      <w:r w:rsidR="00C270A1">
        <w:rPr>
          <w:rFonts w:cs="Arial"/>
          <w:sz w:val="22"/>
          <w:szCs w:val="22"/>
        </w:rPr>
        <w:t>2</w:t>
      </w:r>
      <w:r w:rsidRPr="002F0AC5">
        <w:rPr>
          <w:rFonts w:cs="Arial"/>
          <w:sz w:val="22"/>
          <w:szCs w:val="22"/>
        </w:rPr>
        <w:t>.11 A CONTRATADA compromete-se a praticar a governança corporativa de modo a dar efetividade ao cumprimento das obrigações contratuais em observância à legislação aplicável.</w:t>
      </w:r>
    </w:p>
    <w:p w:rsidR="002D5690" w:rsidRPr="002F0AC5" w:rsidRDefault="002F0AC5" w:rsidP="002F0AC5">
      <w:pPr>
        <w:spacing w:before="120" w:line="360" w:lineRule="auto"/>
        <w:rPr>
          <w:rFonts w:cs="Arial"/>
          <w:sz w:val="22"/>
          <w:szCs w:val="22"/>
        </w:rPr>
      </w:pPr>
      <w:r w:rsidRPr="002F0AC5">
        <w:rPr>
          <w:rFonts w:cs="Arial"/>
          <w:sz w:val="22"/>
          <w:szCs w:val="22"/>
        </w:rPr>
        <w:t>1</w:t>
      </w:r>
      <w:r w:rsidR="00C270A1">
        <w:rPr>
          <w:rFonts w:cs="Arial"/>
          <w:sz w:val="22"/>
          <w:szCs w:val="22"/>
        </w:rPr>
        <w:t>2</w:t>
      </w:r>
      <w:r w:rsidRPr="002F0AC5">
        <w:rPr>
          <w:rFonts w:cs="Arial"/>
          <w:sz w:val="22"/>
          <w:szCs w:val="22"/>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rsidR="005C604C" w:rsidRPr="002F0AC5" w:rsidRDefault="005C604C" w:rsidP="000D6EE0">
      <w:pPr>
        <w:pStyle w:val="Ttulo2"/>
        <w:spacing w:before="360" w:line="360" w:lineRule="auto"/>
        <w:jc w:val="both"/>
        <w:rPr>
          <w:rFonts w:ascii="Arial" w:eastAsia="Arial Unicode MS" w:hAnsi="Arial" w:cs="Arial"/>
          <w:sz w:val="22"/>
          <w:szCs w:val="22"/>
        </w:rPr>
      </w:pPr>
      <w:r w:rsidRPr="002F0AC5">
        <w:rPr>
          <w:rFonts w:ascii="Arial" w:eastAsia="Arial Unicode MS" w:hAnsi="Arial" w:cs="Arial"/>
          <w:sz w:val="22"/>
          <w:szCs w:val="22"/>
        </w:rPr>
        <w:t xml:space="preserve">CLÁUSULA DÉCIMA </w:t>
      </w:r>
      <w:r w:rsidR="00C270A1">
        <w:rPr>
          <w:rFonts w:ascii="Arial" w:eastAsia="Arial Unicode MS" w:hAnsi="Arial" w:cs="Arial"/>
          <w:sz w:val="22"/>
          <w:szCs w:val="22"/>
        </w:rPr>
        <w:t>TERCEIRA</w:t>
      </w:r>
      <w:r w:rsidRPr="002F0AC5">
        <w:rPr>
          <w:rFonts w:ascii="Arial" w:eastAsia="Arial Unicode MS" w:hAnsi="Arial" w:cs="Arial"/>
          <w:sz w:val="22"/>
          <w:szCs w:val="22"/>
        </w:rPr>
        <w:t>: LEGISLAÇÃO APLICÁVEL</w:t>
      </w:r>
    </w:p>
    <w:p w:rsidR="005C604C" w:rsidRPr="004B1880" w:rsidRDefault="002F0AC5" w:rsidP="005C604C">
      <w:pPr>
        <w:spacing w:before="120" w:line="360" w:lineRule="auto"/>
        <w:rPr>
          <w:rFonts w:eastAsia="Arial Unicode MS" w:cs="Arial"/>
          <w:bCs/>
          <w:sz w:val="22"/>
          <w:szCs w:val="22"/>
        </w:rPr>
      </w:pPr>
      <w:r w:rsidRPr="002F0AC5">
        <w:rPr>
          <w:rFonts w:eastAsia="Arial Unicode MS" w:cs="Arial"/>
          <w:sz w:val="22"/>
          <w:szCs w:val="22"/>
        </w:rPr>
        <w:t>1</w:t>
      </w:r>
      <w:r w:rsidR="00C270A1">
        <w:rPr>
          <w:rFonts w:eastAsia="Arial Unicode MS" w:cs="Arial"/>
          <w:sz w:val="22"/>
          <w:szCs w:val="22"/>
        </w:rPr>
        <w:t>3</w:t>
      </w:r>
      <w:r w:rsidR="005C604C" w:rsidRPr="002F0AC5">
        <w:rPr>
          <w:rFonts w:eastAsia="Arial Unicode MS" w:cs="Arial"/>
          <w:sz w:val="22"/>
          <w:szCs w:val="22"/>
        </w:rPr>
        <w:t xml:space="preserve">.1. </w:t>
      </w:r>
      <w:r w:rsidR="005C604C" w:rsidRPr="002F0AC5">
        <w:rPr>
          <w:rFonts w:eastAsia="Arial Unicode MS" w:cs="Arial"/>
          <w:bCs/>
          <w:sz w:val="22"/>
          <w:szCs w:val="22"/>
        </w:rPr>
        <w:t xml:space="preserve">Aplica-se à execução deste contrato a Lei Federal nº. 13.303/16 e alterações posteriores, inclusive aos </w:t>
      </w:r>
      <w:r w:rsidR="005C604C" w:rsidRPr="004B1880">
        <w:rPr>
          <w:rFonts w:eastAsia="Arial Unicode MS" w:cs="Arial"/>
          <w:bCs/>
          <w:sz w:val="22"/>
          <w:szCs w:val="22"/>
        </w:rPr>
        <w:t>casos omissos, bem como as disposições constantes no Regulamento de Licitações, Contratos e Convênios da CESAMA</w:t>
      </w:r>
      <w:r w:rsidR="009D446B" w:rsidRPr="004B1880">
        <w:rPr>
          <w:rFonts w:eastAsia="Arial Unicode MS"/>
          <w:bCs/>
          <w:sz w:val="22"/>
          <w:szCs w:val="22"/>
        </w:rPr>
        <w:t>(</w:t>
      </w:r>
      <w:r w:rsidR="000333AF" w:rsidRPr="004B1880">
        <w:rPr>
          <w:rFonts w:eastAsia="Arial Unicode MS"/>
          <w:bCs/>
          <w:sz w:val="22"/>
          <w:szCs w:val="22"/>
        </w:rPr>
        <w:t>30</w:t>
      </w:r>
      <w:r w:rsidR="009357D7" w:rsidRPr="004B1880">
        <w:rPr>
          <w:rFonts w:eastAsia="Arial Unicode MS"/>
          <w:bCs/>
          <w:sz w:val="22"/>
          <w:szCs w:val="22"/>
        </w:rPr>
        <w:t>/06/2018</w:t>
      </w:r>
      <w:r w:rsidR="009D446B" w:rsidRPr="004B1880">
        <w:rPr>
          <w:rFonts w:eastAsia="Arial Unicode MS"/>
          <w:bCs/>
          <w:sz w:val="22"/>
          <w:szCs w:val="22"/>
        </w:rPr>
        <w:t>)</w:t>
      </w:r>
      <w:r w:rsidR="005C604C" w:rsidRPr="004B1880">
        <w:rPr>
          <w:rFonts w:eastAsia="Arial Unicode MS" w:cs="Arial"/>
          <w:bCs/>
          <w:sz w:val="22"/>
          <w:szCs w:val="22"/>
        </w:rPr>
        <w:t xml:space="preserve">, </w:t>
      </w:r>
      <w:r w:rsidR="001F32A3" w:rsidRPr="004B1880">
        <w:rPr>
          <w:rFonts w:eastAsia="Arial Unicode MS" w:cs="Arial"/>
          <w:bCs/>
          <w:sz w:val="22"/>
          <w:szCs w:val="22"/>
        </w:rPr>
        <w:t xml:space="preserve">disponível para consulta no site da Cesama, no endereço eletrônico </w:t>
      </w:r>
      <w:hyperlink r:id="rId10" w:history="1">
        <w:r w:rsidR="00227148" w:rsidRPr="004B1880">
          <w:rPr>
            <w:rStyle w:val="Hyperlink"/>
            <w:color w:val="auto"/>
            <w:sz w:val="22"/>
            <w:szCs w:val="22"/>
          </w:rPr>
          <w:t>http://cesama.com.br/site/uploads/arquivos/100/15562257012.pdf</w:t>
        </w:r>
      </w:hyperlink>
      <w:r w:rsidR="001F32A3" w:rsidRPr="004B1880">
        <w:rPr>
          <w:rFonts w:eastAsia="Arial Unicode MS" w:cs="Arial"/>
          <w:bCs/>
          <w:sz w:val="22"/>
          <w:szCs w:val="22"/>
        </w:rPr>
        <w:t xml:space="preserve">, </w:t>
      </w:r>
      <w:r w:rsidR="005C604C" w:rsidRPr="004B1880">
        <w:rPr>
          <w:rFonts w:eastAsia="Arial Unicode MS" w:cs="Arial"/>
          <w:bCs/>
          <w:sz w:val="22"/>
          <w:szCs w:val="22"/>
        </w:rPr>
        <w:t>bem como na legislação municipal civil e ambiental aplicáveis ao objeto deste Contrato.</w:t>
      </w:r>
    </w:p>
    <w:p w:rsidR="005C604C" w:rsidRPr="004B1880" w:rsidRDefault="005C604C" w:rsidP="000D6EE0">
      <w:pPr>
        <w:pStyle w:val="Recuodecorpodetexto3"/>
        <w:tabs>
          <w:tab w:val="left" w:pos="-4820"/>
          <w:tab w:val="left" w:pos="9142"/>
        </w:tabs>
        <w:spacing w:before="360" w:line="360" w:lineRule="auto"/>
        <w:ind w:left="0"/>
        <w:rPr>
          <w:rFonts w:eastAsia="Arial Unicode MS"/>
          <w:b/>
          <w:bCs/>
          <w:color w:val="auto"/>
          <w:sz w:val="22"/>
          <w:szCs w:val="22"/>
        </w:rPr>
      </w:pPr>
      <w:r w:rsidRPr="004B1880">
        <w:rPr>
          <w:rFonts w:eastAsia="Arial Unicode MS"/>
          <w:b/>
          <w:color w:val="auto"/>
          <w:sz w:val="22"/>
          <w:szCs w:val="22"/>
        </w:rPr>
        <w:t xml:space="preserve">CLÁUSULA DÉCIMA </w:t>
      </w:r>
      <w:r w:rsidR="00D40E4F" w:rsidRPr="004B1880">
        <w:rPr>
          <w:rFonts w:eastAsia="Arial Unicode MS"/>
          <w:b/>
          <w:color w:val="auto"/>
          <w:sz w:val="22"/>
          <w:szCs w:val="22"/>
        </w:rPr>
        <w:t>QU</w:t>
      </w:r>
      <w:r w:rsidR="00C270A1">
        <w:rPr>
          <w:rFonts w:eastAsia="Arial Unicode MS"/>
          <w:b/>
          <w:color w:val="auto"/>
          <w:sz w:val="22"/>
          <w:szCs w:val="22"/>
        </w:rPr>
        <w:t>AR</w:t>
      </w:r>
      <w:r w:rsidR="002F0AC5" w:rsidRPr="004B1880">
        <w:rPr>
          <w:rFonts w:eastAsia="Arial Unicode MS"/>
          <w:b/>
          <w:color w:val="auto"/>
          <w:sz w:val="22"/>
          <w:szCs w:val="22"/>
        </w:rPr>
        <w:t>TA</w:t>
      </w:r>
      <w:r w:rsidRPr="004B1880">
        <w:rPr>
          <w:rFonts w:eastAsia="Arial Unicode MS"/>
          <w:b/>
          <w:color w:val="auto"/>
          <w:sz w:val="22"/>
          <w:szCs w:val="22"/>
        </w:rPr>
        <w:t>: FORO</w:t>
      </w:r>
    </w:p>
    <w:p w:rsidR="005C604C" w:rsidRPr="004B1880" w:rsidRDefault="002F0AC5" w:rsidP="005C604C">
      <w:pPr>
        <w:pStyle w:val="Recuodecorpodetexto3"/>
        <w:tabs>
          <w:tab w:val="left" w:pos="3117"/>
          <w:tab w:val="left" w:pos="9142"/>
        </w:tabs>
        <w:spacing w:before="120" w:line="360" w:lineRule="auto"/>
        <w:ind w:left="0"/>
        <w:rPr>
          <w:rFonts w:eastAsia="Arial Unicode MS"/>
          <w:bCs/>
          <w:color w:val="auto"/>
          <w:sz w:val="22"/>
          <w:szCs w:val="22"/>
        </w:rPr>
      </w:pPr>
      <w:r w:rsidRPr="004B1880">
        <w:rPr>
          <w:rFonts w:eastAsia="Arial Unicode MS"/>
          <w:bCs/>
          <w:color w:val="auto"/>
          <w:sz w:val="22"/>
          <w:szCs w:val="22"/>
        </w:rPr>
        <w:t>1</w:t>
      </w:r>
      <w:r w:rsidR="00C270A1">
        <w:rPr>
          <w:rFonts w:eastAsia="Arial Unicode MS"/>
          <w:bCs/>
          <w:color w:val="auto"/>
          <w:sz w:val="22"/>
          <w:szCs w:val="22"/>
        </w:rPr>
        <w:t>4</w:t>
      </w:r>
      <w:r w:rsidR="005C604C" w:rsidRPr="004B1880">
        <w:rPr>
          <w:rFonts w:eastAsia="Arial Unicode MS"/>
          <w:bCs/>
          <w:color w:val="auto"/>
          <w:sz w:val="22"/>
          <w:szCs w:val="22"/>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5C604C" w:rsidRPr="002F0AC5" w:rsidRDefault="005C604C" w:rsidP="005C604C">
      <w:pPr>
        <w:pStyle w:val="Corpodetexto"/>
        <w:spacing w:before="120" w:line="360" w:lineRule="auto"/>
        <w:rPr>
          <w:rFonts w:eastAsia="Arial Unicode MS" w:cs="Arial"/>
          <w:szCs w:val="22"/>
        </w:rPr>
      </w:pPr>
      <w:r w:rsidRPr="004B1880">
        <w:rPr>
          <w:rFonts w:eastAsia="Arial Unicode MS" w:cs="Arial"/>
          <w:szCs w:val="22"/>
        </w:rPr>
        <w:t>Por estarem assim justos e contratados, lavrou</w:t>
      </w:r>
      <w:r w:rsidRPr="002F0AC5">
        <w:rPr>
          <w:rFonts w:eastAsia="Arial Unicode MS" w:cs="Arial"/>
          <w:szCs w:val="22"/>
        </w:rPr>
        <w:t>-se o este Contrato, que vai assinado pelas partes, na presença de duas testemunhas.</w:t>
      </w:r>
    </w:p>
    <w:p w:rsidR="005C604C" w:rsidRDefault="005C604C" w:rsidP="005C604C">
      <w:pPr>
        <w:spacing w:before="120" w:line="360" w:lineRule="auto"/>
        <w:jc w:val="center"/>
        <w:rPr>
          <w:rFonts w:eastAsia="Arial Unicode MS" w:cs="Arial"/>
          <w:sz w:val="23"/>
          <w:szCs w:val="23"/>
        </w:rPr>
      </w:pPr>
      <w:r w:rsidRPr="001F32A3">
        <w:rPr>
          <w:rFonts w:eastAsia="Arial Unicode MS" w:cs="Arial"/>
          <w:sz w:val="23"/>
          <w:szCs w:val="23"/>
        </w:rPr>
        <w:t xml:space="preserve">Juiz de Fora, ......  de ................... </w:t>
      </w:r>
      <w:proofErr w:type="gramStart"/>
      <w:r w:rsidRPr="001F32A3">
        <w:rPr>
          <w:rFonts w:eastAsia="Arial Unicode MS" w:cs="Arial"/>
          <w:sz w:val="23"/>
          <w:szCs w:val="23"/>
        </w:rPr>
        <w:t>de</w:t>
      </w:r>
      <w:proofErr w:type="gramEnd"/>
      <w:r w:rsidRPr="001F32A3">
        <w:rPr>
          <w:rFonts w:eastAsia="Arial Unicode MS" w:cs="Arial"/>
          <w:sz w:val="23"/>
          <w:szCs w:val="23"/>
        </w:rPr>
        <w:t xml:space="preserve"> 20</w:t>
      </w:r>
      <w:r w:rsidR="00FA5485">
        <w:rPr>
          <w:rFonts w:eastAsia="Arial Unicode MS" w:cs="Arial"/>
          <w:sz w:val="23"/>
          <w:szCs w:val="23"/>
        </w:rPr>
        <w:t>21</w:t>
      </w:r>
    </w:p>
    <w:p w:rsidR="00F21D10" w:rsidRPr="000D6EE0" w:rsidRDefault="00F21D10" w:rsidP="005C604C">
      <w:pPr>
        <w:spacing w:before="120" w:line="360" w:lineRule="auto"/>
        <w:jc w:val="center"/>
        <w:rPr>
          <w:rFonts w:eastAsia="Arial Unicode MS" w:cs="Arial"/>
          <w:sz w:val="23"/>
          <w:szCs w:val="23"/>
        </w:rPr>
      </w:pPr>
    </w:p>
    <w:tbl>
      <w:tblPr>
        <w:tblW w:w="9330" w:type="dxa"/>
        <w:jc w:val="center"/>
        <w:tblLayout w:type="fixed"/>
        <w:tblCellMar>
          <w:left w:w="70" w:type="dxa"/>
          <w:right w:w="70" w:type="dxa"/>
        </w:tblCellMar>
        <w:tblLook w:val="04A0"/>
      </w:tblPr>
      <w:tblGrid>
        <w:gridCol w:w="5079"/>
        <w:gridCol w:w="4251"/>
      </w:tblGrid>
      <w:tr w:rsidR="005C604C" w:rsidRPr="000D6EE0" w:rsidTr="00553C85">
        <w:trPr>
          <w:jc w:val="center"/>
        </w:trPr>
        <w:tc>
          <w:tcPr>
            <w:tcW w:w="5079" w:type="dxa"/>
          </w:tcPr>
          <w:p w:rsidR="00DA1F3D" w:rsidRPr="000D6EE0" w:rsidRDefault="00DA1F3D" w:rsidP="00553C85">
            <w:pPr>
              <w:jc w:val="center"/>
              <w:rPr>
                <w:rFonts w:eastAsia="Arial Unicode MS" w:cs="Arial"/>
                <w:sz w:val="23"/>
                <w:szCs w:val="23"/>
              </w:rPr>
            </w:pPr>
          </w:p>
          <w:p w:rsidR="005C604C" w:rsidRPr="000D6EE0" w:rsidRDefault="00EB5E9A" w:rsidP="00553C85">
            <w:pPr>
              <w:jc w:val="center"/>
              <w:rPr>
                <w:rFonts w:eastAsia="Arial Unicode MS" w:cs="Arial"/>
                <w:bCs/>
                <w:color w:val="FF0000"/>
                <w:sz w:val="23"/>
                <w:szCs w:val="23"/>
              </w:rPr>
            </w:pPr>
            <w:r w:rsidRPr="000D6EE0">
              <w:rPr>
                <w:rFonts w:eastAsia="Arial Unicode MS" w:cs="Arial"/>
                <w:color w:val="FF0000"/>
                <w:sz w:val="23"/>
                <w:szCs w:val="23"/>
              </w:rPr>
              <w:t>Júlio César Teixeira</w:t>
            </w:r>
          </w:p>
          <w:p w:rsidR="005C604C" w:rsidRPr="000D6EE0" w:rsidRDefault="005C604C" w:rsidP="00553C85">
            <w:pPr>
              <w:jc w:val="center"/>
              <w:rPr>
                <w:rFonts w:eastAsia="Arial Unicode MS" w:cs="Arial"/>
                <w:bCs/>
                <w:kern w:val="2"/>
                <w:sz w:val="23"/>
                <w:szCs w:val="23"/>
                <w:lang w:eastAsia="en-US"/>
              </w:rPr>
            </w:pPr>
            <w:r w:rsidRPr="000D6EE0">
              <w:rPr>
                <w:rFonts w:eastAsia="Arial Unicode MS" w:cs="Arial"/>
                <w:bCs/>
                <w:sz w:val="23"/>
                <w:szCs w:val="23"/>
              </w:rPr>
              <w:t xml:space="preserve">Diretor Presidente </w:t>
            </w:r>
            <w:r w:rsidR="000656D5" w:rsidRPr="000D6EE0">
              <w:rPr>
                <w:rFonts w:eastAsia="Arial Unicode MS" w:cs="Arial"/>
                <w:bCs/>
                <w:sz w:val="23"/>
                <w:szCs w:val="23"/>
              </w:rPr>
              <w:t>–</w:t>
            </w:r>
            <w:r w:rsidRPr="000D6EE0">
              <w:rPr>
                <w:rFonts w:eastAsia="Arial Unicode MS" w:cs="Arial"/>
                <w:bCs/>
                <w:sz w:val="23"/>
                <w:szCs w:val="23"/>
              </w:rPr>
              <w:t xml:space="preserve"> CESAMA</w:t>
            </w:r>
          </w:p>
        </w:tc>
        <w:tc>
          <w:tcPr>
            <w:tcW w:w="4251" w:type="dxa"/>
          </w:tcPr>
          <w:p w:rsidR="005C604C" w:rsidRPr="000D6EE0" w:rsidRDefault="005C604C" w:rsidP="00553C85">
            <w:pPr>
              <w:jc w:val="center"/>
              <w:rPr>
                <w:rFonts w:eastAsia="Arial Unicode MS" w:cs="Arial"/>
                <w:bCs/>
                <w:sz w:val="23"/>
                <w:szCs w:val="23"/>
              </w:rPr>
            </w:pPr>
          </w:p>
          <w:p w:rsidR="00535239" w:rsidRPr="000D6EE0" w:rsidRDefault="00F21D10" w:rsidP="00535239">
            <w:pPr>
              <w:jc w:val="center"/>
              <w:rPr>
                <w:rFonts w:eastAsia="Arial Unicode MS" w:cs="Arial"/>
                <w:bCs/>
                <w:sz w:val="23"/>
                <w:szCs w:val="23"/>
              </w:rPr>
            </w:pPr>
            <w:r w:rsidRPr="000D6EE0">
              <w:rPr>
                <w:rFonts w:eastAsia="Arial Unicode MS" w:cs="Arial"/>
                <w:sz w:val="23"/>
                <w:szCs w:val="23"/>
              </w:rPr>
              <w:t>Luiz Roberto de Rossi</w:t>
            </w:r>
          </w:p>
          <w:p w:rsidR="005C604C" w:rsidRPr="000D6EE0" w:rsidRDefault="006D44F0" w:rsidP="00535239">
            <w:pPr>
              <w:jc w:val="center"/>
              <w:rPr>
                <w:rFonts w:eastAsia="Arial Unicode MS" w:cs="Arial"/>
                <w:bCs/>
                <w:kern w:val="2"/>
                <w:sz w:val="23"/>
                <w:szCs w:val="23"/>
                <w:lang w:eastAsia="en-US"/>
              </w:rPr>
            </w:pPr>
            <w:r w:rsidRPr="000D6EE0">
              <w:rPr>
                <w:rFonts w:eastAsia="Arial Unicode MS" w:cs="Arial"/>
                <w:b/>
                <w:sz w:val="23"/>
                <w:szCs w:val="23"/>
              </w:rPr>
              <w:t>Água System Serviços Ltda</w:t>
            </w:r>
          </w:p>
        </w:tc>
      </w:tr>
    </w:tbl>
    <w:p w:rsidR="00F21D10" w:rsidRDefault="00F21D10" w:rsidP="005C604C">
      <w:pPr>
        <w:pStyle w:val="Ttulo6"/>
        <w:tabs>
          <w:tab w:val="clear" w:pos="0"/>
        </w:tabs>
        <w:spacing w:before="60" w:after="0" w:line="300" w:lineRule="exact"/>
        <w:jc w:val="both"/>
        <w:rPr>
          <w:rFonts w:eastAsia="Arial Unicode MS"/>
          <w:b w:val="0"/>
          <w:color w:val="auto"/>
          <w:sz w:val="10"/>
          <w:szCs w:val="10"/>
          <w:u w:val="none"/>
        </w:rPr>
      </w:pPr>
    </w:p>
    <w:p w:rsidR="000D6EE0" w:rsidRPr="000D6EE0" w:rsidRDefault="000D6EE0" w:rsidP="000D6EE0">
      <w:pPr>
        <w:rPr>
          <w:rFonts w:eastAsia="Arial Unicode MS"/>
        </w:rPr>
      </w:pPr>
    </w:p>
    <w:p w:rsidR="000D6EE0" w:rsidRPr="000D6EE0" w:rsidRDefault="000D6EE0" w:rsidP="000D6EE0">
      <w:pPr>
        <w:rPr>
          <w:rFonts w:eastAsia="Arial Unicode MS"/>
          <w:sz w:val="16"/>
          <w:szCs w:val="16"/>
        </w:rPr>
      </w:pPr>
    </w:p>
    <w:p w:rsidR="005C604C" w:rsidRPr="000D6EE0" w:rsidRDefault="005C604C" w:rsidP="005C604C">
      <w:pPr>
        <w:pStyle w:val="Ttulo6"/>
        <w:tabs>
          <w:tab w:val="clear" w:pos="0"/>
        </w:tabs>
        <w:spacing w:before="60" w:after="0" w:line="300" w:lineRule="exact"/>
        <w:jc w:val="both"/>
        <w:rPr>
          <w:rFonts w:eastAsia="Arial Unicode MS"/>
          <w:b w:val="0"/>
          <w:color w:val="auto"/>
          <w:sz w:val="23"/>
          <w:szCs w:val="23"/>
        </w:rPr>
      </w:pPr>
      <w:r w:rsidRPr="000D6EE0">
        <w:rPr>
          <w:rFonts w:eastAsia="Arial Unicode MS"/>
          <w:b w:val="0"/>
          <w:color w:val="auto"/>
          <w:sz w:val="23"/>
          <w:szCs w:val="23"/>
          <w:u w:val="none"/>
        </w:rPr>
        <w:t xml:space="preserve">Testemunhas: </w:t>
      </w:r>
      <w:r w:rsidR="00F21D10" w:rsidRPr="000D6EE0">
        <w:rPr>
          <w:rFonts w:eastAsia="Arial Unicode MS"/>
          <w:b w:val="0"/>
          <w:color w:val="auto"/>
          <w:sz w:val="23"/>
          <w:szCs w:val="23"/>
          <w:u w:val="none"/>
        </w:rPr>
        <w:t>1)                                                          2)</w:t>
      </w:r>
    </w:p>
    <w:sectPr w:rsidR="005C604C" w:rsidRPr="000D6EE0" w:rsidSect="001F50A5">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86D" w:rsidRDefault="008D786D">
      <w:r>
        <w:separator/>
      </w:r>
    </w:p>
  </w:endnote>
  <w:endnote w:type="continuationSeparator" w:id="1">
    <w:p w:rsidR="008D786D" w:rsidRDefault="008D78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6D" w:rsidRDefault="008D786D" w:rsidP="004F168E">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8D786D" w:rsidRPr="00DC08CD" w:rsidRDefault="008D786D" w:rsidP="004F168E">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8D786D" w:rsidRDefault="008D786D" w:rsidP="004F168E">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rsidR="008D786D" w:rsidRPr="00262B4E" w:rsidRDefault="008D786D" w:rsidP="004F168E">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rsidR="008D786D" w:rsidRPr="004F168E" w:rsidRDefault="008D786D" w:rsidP="004F168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86D" w:rsidRDefault="008D786D">
      <w:r>
        <w:separator/>
      </w:r>
    </w:p>
  </w:footnote>
  <w:footnote w:type="continuationSeparator" w:id="1">
    <w:p w:rsidR="008D786D" w:rsidRDefault="008D78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6D" w:rsidRDefault="008D786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D786D" w:rsidRDefault="008D786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6D" w:rsidRDefault="008D786D" w:rsidP="00DE135D">
    <w:pPr>
      <w:pStyle w:val="Cabealho"/>
      <w:spacing w:after="240"/>
      <w:jc w:val="center"/>
    </w:pPr>
    <w:r w:rsidRPr="00262B4E">
      <w:rPr>
        <w:noProof/>
        <w:sz w:val="16"/>
        <w:szCs w:val="16"/>
        <w:lang w:eastAsia="pt-BR"/>
      </w:rPr>
      <w:drawing>
        <wp:inline distT="0" distB="0" distL="0" distR="0">
          <wp:extent cx="5398770" cy="643890"/>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C380A9D"/>
    <w:multiLevelType w:val="multilevel"/>
    <w:tmpl w:val="CAA0100E"/>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6">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DBC7705"/>
    <w:multiLevelType w:val="multilevel"/>
    <w:tmpl w:val="92008F42"/>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7C01DE3"/>
    <w:multiLevelType w:val="hybridMultilevel"/>
    <w:tmpl w:val="7C6EF7CA"/>
    <w:lvl w:ilvl="0" w:tplc="AC6ADDE8">
      <w:start w:val="1"/>
      <w:numFmt w:val="lowerLetter"/>
      <w:lvlText w:val="%1)"/>
      <w:lvlJc w:val="left"/>
      <w:pPr>
        <w:ind w:left="720" w:hanging="360"/>
      </w:pPr>
      <w:rPr>
        <w:b w:val="0"/>
        <w:i w:val="0"/>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4">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6">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8">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sz w:val="24"/>
        <w:szCs w:val="24"/>
        <w:vertAlign w:val="baseline"/>
      </w:rPr>
    </w:lvl>
    <w:lvl w:ilvl="1" w:tplc="04160003">
      <w:start w:val="1"/>
      <w:numFmt w:val="bullet"/>
      <w:lvlText w:val=""/>
      <w:lvlJc w:val="left"/>
      <w:rPr>
        <w:rFonts w:ascii="Symbol" w:hAnsi="Symbol" w:hint="default"/>
        <w:b w:val="0"/>
        <w:i w:val="0"/>
        <w:caps w:val="0"/>
        <w:strike w:val="0"/>
        <w:dstrike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9">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0"/>
  </w:num>
  <w:num w:numId="3">
    <w:abstractNumId w:val="38"/>
  </w:num>
  <w:num w:numId="4">
    <w:abstractNumId w:val="41"/>
  </w:num>
  <w:num w:numId="5">
    <w:abstractNumId w:val="35"/>
  </w:num>
  <w:num w:numId="6">
    <w:abstractNumId w:val="14"/>
  </w:num>
  <w:num w:numId="7">
    <w:abstractNumId w:val="42"/>
  </w:num>
  <w:num w:numId="8">
    <w:abstractNumId w:val="17"/>
  </w:num>
  <w:num w:numId="9">
    <w:abstractNumId w:val="33"/>
  </w:num>
  <w:num w:numId="10">
    <w:abstractNumId w:val="13"/>
  </w:num>
  <w:num w:numId="11">
    <w:abstractNumId w:val="37"/>
  </w:num>
  <w:num w:numId="12">
    <w:abstractNumId w:val="8"/>
  </w:num>
  <w:num w:numId="13">
    <w:abstractNumId w:val="9"/>
  </w:num>
  <w:num w:numId="14">
    <w:abstractNumId w:val="22"/>
  </w:num>
  <w:num w:numId="15">
    <w:abstractNumId w:val="15"/>
  </w:num>
  <w:num w:numId="16">
    <w:abstractNumId w:val="24"/>
  </w:num>
  <w:num w:numId="17">
    <w:abstractNumId w:val="26"/>
  </w:num>
  <w:num w:numId="18">
    <w:abstractNumId w:val="5"/>
  </w:num>
  <w:num w:numId="19">
    <w:abstractNumId w:val="6"/>
  </w:num>
  <w:num w:numId="20">
    <w:abstractNumId w:val="16"/>
  </w:num>
  <w:num w:numId="21">
    <w:abstractNumId w:val="12"/>
  </w:num>
  <w:num w:numId="22">
    <w:abstractNumId w:val="19"/>
  </w:num>
  <w:num w:numId="23">
    <w:abstractNumId w:val="30"/>
  </w:num>
  <w:num w:numId="24">
    <w:abstractNumId w:val="18"/>
  </w:num>
  <w:num w:numId="25">
    <w:abstractNumId w:val="32"/>
  </w:num>
  <w:num w:numId="26">
    <w:abstractNumId w:val="36"/>
  </w:num>
  <w:num w:numId="27">
    <w:abstractNumId w:val="28"/>
  </w:num>
  <w:num w:numId="28">
    <w:abstractNumId w:val="10"/>
  </w:num>
  <w:num w:numId="29">
    <w:abstractNumId w:val="29"/>
  </w:num>
  <w:num w:numId="30">
    <w:abstractNumId w:val="39"/>
  </w:num>
  <w:num w:numId="31">
    <w:abstractNumId w:val="25"/>
  </w:num>
  <w:num w:numId="32">
    <w:abstractNumId w:val="11"/>
  </w:num>
  <w:num w:numId="33">
    <w:abstractNumId w:val="23"/>
  </w:num>
  <w:num w:numId="34">
    <w:abstractNumId w:val="7"/>
  </w:num>
  <w:num w:numId="35">
    <w:abstractNumId w:val="34"/>
  </w:num>
  <w:num w:numId="36">
    <w:abstractNumId w:val="21"/>
  </w:num>
  <w:num w:numId="37">
    <w:abstractNumId w:val="31"/>
  </w:num>
  <w:num w:numId="38">
    <w:abstractNumId w:val="40"/>
  </w:num>
  <w:num w:numId="39">
    <w:abstractNumId w:val="2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B41EF6"/>
    <w:rsid w:val="0000613E"/>
    <w:rsid w:val="0000635D"/>
    <w:rsid w:val="00007796"/>
    <w:rsid w:val="00012D24"/>
    <w:rsid w:val="00015DE4"/>
    <w:rsid w:val="00020938"/>
    <w:rsid w:val="0002195D"/>
    <w:rsid w:val="00022214"/>
    <w:rsid w:val="00022C3D"/>
    <w:rsid w:val="00027C73"/>
    <w:rsid w:val="000316B2"/>
    <w:rsid w:val="000333AF"/>
    <w:rsid w:val="00033B5D"/>
    <w:rsid w:val="00035B0E"/>
    <w:rsid w:val="00037938"/>
    <w:rsid w:val="00041984"/>
    <w:rsid w:val="000424E8"/>
    <w:rsid w:val="00042A34"/>
    <w:rsid w:val="000462A6"/>
    <w:rsid w:val="00047136"/>
    <w:rsid w:val="00050576"/>
    <w:rsid w:val="000529ED"/>
    <w:rsid w:val="0005421D"/>
    <w:rsid w:val="0005425E"/>
    <w:rsid w:val="00055E3F"/>
    <w:rsid w:val="0005680F"/>
    <w:rsid w:val="00057153"/>
    <w:rsid w:val="000606A4"/>
    <w:rsid w:val="000606B2"/>
    <w:rsid w:val="0006185E"/>
    <w:rsid w:val="00064E3E"/>
    <w:rsid w:val="000656D5"/>
    <w:rsid w:val="000675F2"/>
    <w:rsid w:val="000713D6"/>
    <w:rsid w:val="000716A9"/>
    <w:rsid w:val="00072F02"/>
    <w:rsid w:val="00075ADF"/>
    <w:rsid w:val="00082551"/>
    <w:rsid w:val="0008325D"/>
    <w:rsid w:val="0008369D"/>
    <w:rsid w:val="00086FA1"/>
    <w:rsid w:val="000876B7"/>
    <w:rsid w:val="00090CB2"/>
    <w:rsid w:val="00091F5A"/>
    <w:rsid w:val="000949B5"/>
    <w:rsid w:val="00096081"/>
    <w:rsid w:val="00097AC8"/>
    <w:rsid w:val="00097E4C"/>
    <w:rsid w:val="000A40D4"/>
    <w:rsid w:val="000A4614"/>
    <w:rsid w:val="000A7FB7"/>
    <w:rsid w:val="000B3400"/>
    <w:rsid w:val="000B395F"/>
    <w:rsid w:val="000B3AC8"/>
    <w:rsid w:val="000B52C1"/>
    <w:rsid w:val="000C2749"/>
    <w:rsid w:val="000C42BB"/>
    <w:rsid w:val="000D114B"/>
    <w:rsid w:val="000D17E4"/>
    <w:rsid w:val="000D5B47"/>
    <w:rsid w:val="000D6EE0"/>
    <w:rsid w:val="000E332E"/>
    <w:rsid w:val="000E375E"/>
    <w:rsid w:val="000E6267"/>
    <w:rsid w:val="000E6551"/>
    <w:rsid w:val="000E6E5B"/>
    <w:rsid w:val="000F52C6"/>
    <w:rsid w:val="000F5921"/>
    <w:rsid w:val="000F6083"/>
    <w:rsid w:val="000F688B"/>
    <w:rsid w:val="001009E3"/>
    <w:rsid w:val="001032DF"/>
    <w:rsid w:val="00104E00"/>
    <w:rsid w:val="001057D8"/>
    <w:rsid w:val="00107928"/>
    <w:rsid w:val="00110EA4"/>
    <w:rsid w:val="0011175D"/>
    <w:rsid w:val="00112D03"/>
    <w:rsid w:val="0011752B"/>
    <w:rsid w:val="001231C3"/>
    <w:rsid w:val="00123449"/>
    <w:rsid w:val="00123D84"/>
    <w:rsid w:val="001248CA"/>
    <w:rsid w:val="00124B8E"/>
    <w:rsid w:val="00127C29"/>
    <w:rsid w:val="00130DCE"/>
    <w:rsid w:val="00133EB5"/>
    <w:rsid w:val="00134738"/>
    <w:rsid w:val="00134A0D"/>
    <w:rsid w:val="001352C5"/>
    <w:rsid w:val="00135A54"/>
    <w:rsid w:val="00140911"/>
    <w:rsid w:val="00141562"/>
    <w:rsid w:val="00142A08"/>
    <w:rsid w:val="0015112C"/>
    <w:rsid w:val="00151CE1"/>
    <w:rsid w:val="001533D5"/>
    <w:rsid w:val="00155C17"/>
    <w:rsid w:val="00157615"/>
    <w:rsid w:val="00164FD2"/>
    <w:rsid w:val="001663BE"/>
    <w:rsid w:val="001712BA"/>
    <w:rsid w:val="00173A9D"/>
    <w:rsid w:val="00174D68"/>
    <w:rsid w:val="00174DEC"/>
    <w:rsid w:val="001763BA"/>
    <w:rsid w:val="00177912"/>
    <w:rsid w:val="001803FF"/>
    <w:rsid w:val="001827DA"/>
    <w:rsid w:val="00183292"/>
    <w:rsid w:val="00183713"/>
    <w:rsid w:val="00183760"/>
    <w:rsid w:val="00186539"/>
    <w:rsid w:val="00191AF5"/>
    <w:rsid w:val="0019344E"/>
    <w:rsid w:val="00194D39"/>
    <w:rsid w:val="001953DF"/>
    <w:rsid w:val="001954C7"/>
    <w:rsid w:val="0019603B"/>
    <w:rsid w:val="001A01D1"/>
    <w:rsid w:val="001A63AA"/>
    <w:rsid w:val="001B200D"/>
    <w:rsid w:val="001B3FB9"/>
    <w:rsid w:val="001B5804"/>
    <w:rsid w:val="001B720C"/>
    <w:rsid w:val="001B7FD2"/>
    <w:rsid w:val="001C0EE7"/>
    <w:rsid w:val="001C2220"/>
    <w:rsid w:val="001C2B06"/>
    <w:rsid w:val="001C463A"/>
    <w:rsid w:val="001C644B"/>
    <w:rsid w:val="001C730C"/>
    <w:rsid w:val="001C74E8"/>
    <w:rsid w:val="001D05BA"/>
    <w:rsid w:val="001D15B6"/>
    <w:rsid w:val="001D39DF"/>
    <w:rsid w:val="001D4A49"/>
    <w:rsid w:val="001E163F"/>
    <w:rsid w:val="001E307E"/>
    <w:rsid w:val="001E43E5"/>
    <w:rsid w:val="001F09A5"/>
    <w:rsid w:val="001F32A3"/>
    <w:rsid w:val="001F50A5"/>
    <w:rsid w:val="00201358"/>
    <w:rsid w:val="0020279A"/>
    <w:rsid w:val="00202FE5"/>
    <w:rsid w:val="0020305F"/>
    <w:rsid w:val="002033F9"/>
    <w:rsid w:val="00205837"/>
    <w:rsid w:val="0021614E"/>
    <w:rsid w:val="002162EC"/>
    <w:rsid w:val="002227ED"/>
    <w:rsid w:val="00225035"/>
    <w:rsid w:val="002251CE"/>
    <w:rsid w:val="00227148"/>
    <w:rsid w:val="00227C84"/>
    <w:rsid w:val="002320FA"/>
    <w:rsid w:val="00234CB0"/>
    <w:rsid w:val="00234D3B"/>
    <w:rsid w:val="00241B6B"/>
    <w:rsid w:val="00242220"/>
    <w:rsid w:val="00242AE3"/>
    <w:rsid w:val="002444E9"/>
    <w:rsid w:val="0025409B"/>
    <w:rsid w:val="00255CF8"/>
    <w:rsid w:val="00261551"/>
    <w:rsid w:val="00264A1C"/>
    <w:rsid w:val="00272F0B"/>
    <w:rsid w:val="00274739"/>
    <w:rsid w:val="00281CEB"/>
    <w:rsid w:val="00285867"/>
    <w:rsid w:val="0028737F"/>
    <w:rsid w:val="002918E8"/>
    <w:rsid w:val="00294A70"/>
    <w:rsid w:val="00295C57"/>
    <w:rsid w:val="002A0A54"/>
    <w:rsid w:val="002A136B"/>
    <w:rsid w:val="002B401F"/>
    <w:rsid w:val="002B5280"/>
    <w:rsid w:val="002C17BA"/>
    <w:rsid w:val="002C3CF4"/>
    <w:rsid w:val="002C5C80"/>
    <w:rsid w:val="002C6AB8"/>
    <w:rsid w:val="002D0096"/>
    <w:rsid w:val="002D07C4"/>
    <w:rsid w:val="002D2C74"/>
    <w:rsid w:val="002D3148"/>
    <w:rsid w:val="002D4C45"/>
    <w:rsid w:val="002D5690"/>
    <w:rsid w:val="002E30DC"/>
    <w:rsid w:val="002E39C0"/>
    <w:rsid w:val="002E4231"/>
    <w:rsid w:val="002E7141"/>
    <w:rsid w:val="002F0AC5"/>
    <w:rsid w:val="002F0C4D"/>
    <w:rsid w:val="002F6A02"/>
    <w:rsid w:val="0030284F"/>
    <w:rsid w:val="0030417D"/>
    <w:rsid w:val="003065FD"/>
    <w:rsid w:val="003074E7"/>
    <w:rsid w:val="00307EBA"/>
    <w:rsid w:val="003100A4"/>
    <w:rsid w:val="0031380D"/>
    <w:rsid w:val="0031420A"/>
    <w:rsid w:val="003151DD"/>
    <w:rsid w:val="00315AFC"/>
    <w:rsid w:val="00315CB0"/>
    <w:rsid w:val="003167FE"/>
    <w:rsid w:val="00317590"/>
    <w:rsid w:val="00317651"/>
    <w:rsid w:val="003228F8"/>
    <w:rsid w:val="00331747"/>
    <w:rsid w:val="00331DA5"/>
    <w:rsid w:val="0033360E"/>
    <w:rsid w:val="0033507B"/>
    <w:rsid w:val="00336BAC"/>
    <w:rsid w:val="0034111D"/>
    <w:rsid w:val="00342219"/>
    <w:rsid w:val="003433A3"/>
    <w:rsid w:val="00343875"/>
    <w:rsid w:val="00343CC7"/>
    <w:rsid w:val="00345C12"/>
    <w:rsid w:val="0035048C"/>
    <w:rsid w:val="00351002"/>
    <w:rsid w:val="00354870"/>
    <w:rsid w:val="00355F87"/>
    <w:rsid w:val="0036062F"/>
    <w:rsid w:val="003614F6"/>
    <w:rsid w:val="003647CA"/>
    <w:rsid w:val="0036597D"/>
    <w:rsid w:val="00365D37"/>
    <w:rsid w:val="0036619E"/>
    <w:rsid w:val="00373FA4"/>
    <w:rsid w:val="00374395"/>
    <w:rsid w:val="00377010"/>
    <w:rsid w:val="0037730C"/>
    <w:rsid w:val="00381393"/>
    <w:rsid w:val="00383AC3"/>
    <w:rsid w:val="00384F1C"/>
    <w:rsid w:val="00392AD1"/>
    <w:rsid w:val="00393927"/>
    <w:rsid w:val="0039454E"/>
    <w:rsid w:val="003A4F7D"/>
    <w:rsid w:val="003A569E"/>
    <w:rsid w:val="003A638C"/>
    <w:rsid w:val="003B13F0"/>
    <w:rsid w:val="003B5E7A"/>
    <w:rsid w:val="003B6B69"/>
    <w:rsid w:val="003C2563"/>
    <w:rsid w:val="003C7D88"/>
    <w:rsid w:val="003D399E"/>
    <w:rsid w:val="003D60FC"/>
    <w:rsid w:val="003D626C"/>
    <w:rsid w:val="003D6B84"/>
    <w:rsid w:val="003E10F9"/>
    <w:rsid w:val="003E153C"/>
    <w:rsid w:val="003E31FD"/>
    <w:rsid w:val="003E7907"/>
    <w:rsid w:val="003F135A"/>
    <w:rsid w:val="003F2224"/>
    <w:rsid w:val="003F4904"/>
    <w:rsid w:val="00403869"/>
    <w:rsid w:val="004070D1"/>
    <w:rsid w:val="0041422B"/>
    <w:rsid w:val="004143D0"/>
    <w:rsid w:val="00414773"/>
    <w:rsid w:val="00415B83"/>
    <w:rsid w:val="00415B9F"/>
    <w:rsid w:val="004219E2"/>
    <w:rsid w:val="0042214D"/>
    <w:rsid w:val="00422E91"/>
    <w:rsid w:val="00425B37"/>
    <w:rsid w:val="00432517"/>
    <w:rsid w:val="004349A2"/>
    <w:rsid w:val="004351D3"/>
    <w:rsid w:val="0043683F"/>
    <w:rsid w:val="004422C8"/>
    <w:rsid w:val="00445010"/>
    <w:rsid w:val="00445EE5"/>
    <w:rsid w:val="00446A7B"/>
    <w:rsid w:val="00452CDE"/>
    <w:rsid w:val="00453682"/>
    <w:rsid w:val="004541DE"/>
    <w:rsid w:val="00455120"/>
    <w:rsid w:val="0045681F"/>
    <w:rsid w:val="00460C81"/>
    <w:rsid w:val="00461FC4"/>
    <w:rsid w:val="00467B6C"/>
    <w:rsid w:val="0047291D"/>
    <w:rsid w:val="00481C39"/>
    <w:rsid w:val="00482526"/>
    <w:rsid w:val="00482E11"/>
    <w:rsid w:val="00483F09"/>
    <w:rsid w:val="00487AEB"/>
    <w:rsid w:val="0049092E"/>
    <w:rsid w:val="00491C2E"/>
    <w:rsid w:val="004946F8"/>
    <w:rsid w:val="004A11D7"/>
    <w:rsid w:val="004A293C"/>
    <w:rsid w:val="004A2A29"/>
    <w:rsid w:val="004A2A2E"/>
    <w:rsid w:val="004A412C"/>
    <w:rsid w:val="004A765C"/>
    <w:rsid w:val="004B1880"/>
    <w:rsid w:val="004B3F8B"/>
    <w:rsid w:val="004B577C"/>
    <w:rsid w:val="004B670C"/>
    <w:rsid w:val="004C0428"/>
    <w:rsid w:val="004C34DF"/>
    <w:rsid w:val="004C4850"/>
    <w:rsid w:val="004C4A77"/>
    <w:rsid w:val="004C529A"/>
    <w:rsid w:val="004C57A1"/>
    <w:rsid w:val="004C6529"/>
    <w:rsid w:val="004D39C5"/>
    <w:rsid w:val="004D712F"/>
    <w:rsid w:val="004E0486"/>
    <w:rsid w:val="004E19F1"/>
    <w:rsid w:val="004E4718"/>
    <w:rsid w:val="004E5E45"/>
    <w:rsid w:val="004E6607"/>
    <w:rsid w:val="004F0024"/>
    <w:rsid w:val="004F00E3"/>
    <w:rsid w:val="004F168E"/>
    <w:rsid w:val="004F54F5"/>
    <w:rsid w:val="005016EB"/>
    <w:rsid w:val="0051221A"/>
    <w:rsid w:val="00516BEA"/>
    <w:rsid w:val="0051754C"/>
    <w:rsid w:val="005208BA"/>
    <w:rsid w:val="00522C22"/>
    <w:rsid w:val="00523510"/>
    <w:rsid w:val="00523A12"/>
    <w:rsid w:val="00523C6A"/>
    <w:rsid w:val="005267C0"/>
    <w:rsid w:val="00531A46"/>
    <w:rsid w:val="005340D7"/>
    <w:rsid w:val="00535239"/>
    <w:rsid w:val="00536C46"/>
    <w:rsid w:val="00541789"/>
    <w:rsid w:val="00542B5F"/>
    <w:rsid w:val="0054331E"/>
    <w:rsid w:val="00543502"/>
    <w:rsid w:val="00545174"/>
    <w:rsid w:val="00552606"/>
    <w:rsid w:val="00552CDB"/>
    <w:rsid w:val="00553BB3"/>
    <w:rsid w:val="00553C85"/>
    <w:rsid w:val="00560663"/>
    <w:rsid w:val="00562E8E"/>
    <w:rsid w:val="00563DC4"/>
    <w:rsid w:val="00563DDB"/>
    <w:rsid w:val="005728C9"/>
    <w:rsid w:val="0057444B"/>
    <w:rsid w:val="005804CF"/>
    <w:rsid w:val="00580B78"/>
    <w:rsid w:val="00581250"/>
    <w:rsid w:val="00581E97"/>
    <w:rsid w:val="00590E2F"/>
    <w:rsid w:val="005949D5"/>
    <w:rsid w:val="0059717E"/>
    <w:rsid w:val="005A1C04"/>
    <w:rsid w:val="005B513A"/>
    <w:rsid w:val="005C46B4"/>
    <w:rsid w:val="005C55D2"/>
    <w:rsid w:val="005C604C"/>
    <w:rsid w:val="005C6ED8"/>
    <w:rsid w:val="005D21EF"/>
    <w:rsid w:val="005D3196"/>
    <w:rsid w:val="005D4513"/>
    <w:rsid w:val="005D649E"/>
    <w:rsid w:val="005D6A23"/>
    <w:rsid w:val="005D6C25"/>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2B0F"/>
    <w:rsid w:val="00613F38"/>
    <w:rsid w:val="006144EB"/>
    <w:rsid w:val="00614853"/>
    <w:rsid w:val="00614B03"/>
    <w:rsid w:val="00620F2E"/>
    <w:rsid w:val="006217DC"/>
    <w:rsid w:val="00625E6F"/>
    <w:rsid w:val="00626F4F"/>
    <w:rsid w:val="0062732B"/>
    <w:rsid w:val="00627606"/>
    <w:rsid w:val="006425B3"/>
    <w:rsid w:val="006431BB"/>
    <w:rsid w:val="0064759A"/>
    <w:rsid w:val="00650D44"/>
    <w:rsid w:val="00650E8D"/>
    <w:rsid w:val="00651997"/>
    <w:rsid w:val="006538E5"/>
    <w:rsid w:val="006656CB"/>
    <w:rsid w:val="006709A6"/>
    <w:rsid w:val="00670D7F"/>
    <w:rsid w:val="0067294A"/>
    <w:rsid w:val="00672B53"/>
    <w:rsid w:val="0068385F"/>
    <w:rsid w:val="00684679"/>
    <w:rsid w:val="006846E6"/>
    <w:rsid w:val="00684DED"/>
    <w:rsid w:val="00686065"/>
    <w:rsid w:val="00686517"/>
    <w:rsid w:val="00694451"/>
    <w:rsid w:val="006946CE"/>
    <w:rsid w:val="00694C09"/>
    <w:rsid w:val="00695C74"/>
    <w:rsid w:val="00696859"/>
    <w:rsid w:val="0069799A"/>
    <w:rsid w:val="006A3FEE"/>
    <w:rsid w:val="006A56B8"/>
    <w:rsid w:val="006A7B60"/>
    <w:rsid w:val="006B23F1"/>
    <w:rsid w:val="006B3E50"/>
    <w:rsid w:val="006C0345"/>
    <w:rsid w:val="006C15AC"/>
    <w:rsid w:val="006C3BFF"/>
    <w:rsid w:val="006C4C2F"/>
    <w:rsid w:val="006C736C"/>
    <w:rsid w:val="006C7A28"/>
    <w:rsid w:val="006D08F7"/>
    <w:rsid w:val="006D1588"/>
    <w:rsid w:val="006D3FF2"/>
    <w:rsid w:val="006D44F0"/>
    <w:rsid w:val="006D73C1"/>
    <w:rsid w:val="006D7E35"/>
    <w:rsid w:val="006E1427"/>
    <w:rsid w:val="006E3B2E"/>
    <w:rsid w:val="006E3E43"/>
    <w:rsid w:val="006E54DA"/>
    <w:rsid w:val="006E5E72"/>
    <w:rsid w:val="006F4E8F"/>
    <w:rsid w:val="00702A0C"/>
    <w:rsid w:val="00702EF9"/>
    <w:rsid w:val="00703006"/>
    <w:rsid w:val="00707B00"/>
    <w:rsid w:val="00712C89"/>
    <w:rsid w:val="00713289"/>
    <w:rsid w:val="00717A56"/>
    <w:rsid w:val="00720C22"/>
    <w:rsid w:val="00721323"/>
    <w:rsid w:val="0072227F"/>
    <w:rsid w:val="007232BC"/>
    <w:rsid w:val="00726571"/>
    <w:rsid w:val="00734693"/>
    <w:rsid w:val="007350D9"/>
    <w:rsid w:val="007361BF"/>
    <w:rsid w:val="00737430"/>
    <w:rsid w:val="00737F91"/>
    <w:rsid w:val="007423A2"/>
    <w:rsid w:val="007451D9"/>
    <w:rsid w:val="00745317"/>
    <w:rsid w:val="00756995"/>
    <w:rsid w:val="007604C9"/>
    <w:rsid w:val="00762317"/>
    <w:rsid w:val="007652F2"/>
    <w:rsid w:val="00770B74"/>
    <w:rsid w:val="00770EB4"/>
    <w:rsid w:val="007736D6"/>
    <w:rsid w:val="00774474"/>
    <w:rsid w:val="00792BC4"/>
    <w:rsid w:val="00793391"/>
    <w:rsid w:val="00795CF2"/>
    <w:rsid w:val="007A09B4"/>
    <w:rsid w:val="007A35F9"/>
    <w:rsid w:val="007A49C0"/>
    <w:rsid w:val="007B1B67"/>
    <w:rsid w:val="007C220A"/>
    <w:rsid w:val="007C3CE0"/>
    <w:rsid w:val="007C6628"/>
    <w:rsid w:val="007D2337"/>
    <w:rsid w:val="007D23EF"/>
    <w:rsid w:val="007D50CF"/>
    <w:rsid w:val="007D5B93"/>
    <w:rsid w:val="007D5FD5"/>
    <w:rsid w:val="007D666D"/>
    <w:rsid w:val="007D6D85"/>
    <w:rsid w:val="007E5155"/>
    <w:rsid w:val="007F3446"/>
    <w:rsid w:val="007F4D4A"/>
    <w:rsid w:val="007F5EBC"/>
    <w:rsid w:val="007F6D09"/>
    <w:rsid w:val="007F75B3"/>
    <w:rsid w:val="007F79A1"/>
    <w:rsid w:val="00802310"/>
    <w:rsid w:val="00802CBF"/>
    <w:rsid w:val="00804F10"/>
    <w:rsid w:val="00811CCD"/>
    <w:rsid w:val="00813B26"/>
    <w:rsid w:val="00816C42"/>
    <w:rsid w:val="00817F3F"/>
    <w:rsid w:val="00821F53"/>
    <w:rsid w:val="00824514"/>
    <w:rsid w:val="00827474"/>
    <w:rsid w:val="00835AD1"/>
    <w:rsid w:val="00837D30"/>
    <w:rsid w:val="008421DA"/>
    <w:rsid w:val="0085277F"/>
    <w:rsid w:val="00855E51"/>
    <w:rsid w:val="00856066"/>
    <w:rsid w:val="00860420"/>
    <w:rsid w:val="00860791"/>
    <w:rsid w:val="008619F9"/>
    <w:rsid w:val="0086320A"/>
    <w:rsid w:val="00863EB6"/>
    <w:rsid w:val="00865DC6"/>
    <w:rsid w:val="00866B2A"/>
    <w:rsid w:val="0087268F"/>
    <w:rsid w:val="00872907"/>
    <w:rsid w:val="00874FA4"/>
    <w:rsid w:val="00876401"/>
    <w:rsid w:val="008805F6"/>
    <w:rsid w:val="00884D6F"/>
    <w:rsid w:val="00886BF3"/>
    <w:rsid w:val="00890298"/>
    <w:rsid w:val="00891B33"/>
    <w:rsid w:val="008A1758"/>
    <w:rsid w:val="008A1E62"/>
    <w:rsid w:val="008A49EE"/>
    <w:rsid w:val="008B031B"/>
    <w:rsid w:val="008B6D16"/>
    <w:rsid w:val="008C45B9"/>
    <w:rsid w:val="008C6FC5"/>
    <w:rsid w:val="008D22FB"/>
    <w:rsid w:val="008D58B7"/>
    <w:rsid w:val="008D6C2E"/>
    <w:rsid w:val="008D786D"/>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72A"/>
    <w:rsid w:val="0091519D"/>
    <w:rsid w:val="00925A3F"/>
    <w:rsid w:val="009316A8"/>
    <w:rsid w:val="0093340B"/>
    <w:rsid w:val="009353B8"/>
    <w:rsid w:val="009357D7"/>
    <w:rsid w:val="009402F7"/>
    <w:rsid w:val="00941514"/>
    <w:rsid w:val="00942D2A"/>
    <w:rsid w:val="0094554A"/>
    <w:rsid w:val="0095605B"/>
    <w:rsid w:val="00960095"/>
    <w:rsid w:val="00962803"/>
    <w:rsid w:val="00963C8A"/>
    <w:rsid w:val="00966E83"/>
    <w:rsid w:val="00967005"/>
    <w:rsid w:val="00971C7B"/>
    <w:rsid w:val="009835B0"/>
    <w:rsid w:val="00984FE5"/>
    <w:rsid w:val="00985C79"/>
    <w:rsid w:val="00986A7D"/>
    <w:rsid w:val="00990A75"/>
    <w:rsid w:val="00992130"/>
    <w:rsid w:val="0099229B"/>
    <w:rsid w:val="00992987"/>
    <w:rsid w:val="0099401B"/>
    <w:rsid w:val="00994534"/>
    <w:rsid w:val="009A38EC"/>
    <w:rsid w:val="009A5670"/>
    <w:rsid w:val="009A60C0"/>
    <w:rsid w:val="009B25A0"/>
    <w:rsid w:val="009B3E3F"/>
    <w:rsid w:val="009B43A4"/>
    <w:rsid w:val="009B451B"/>
    <w:rsid w:val="009C000B"/>
    <w:rsid w:val="009C091E"/>
    <w:rsid w:val="009C106B"/>
    <w:rsid w:val="009C31F3"/>
    <w:rsid w:val="009C32AF"/>
    <w:rsid w:val="009C3F41"/>
    <w:rsid w:val="009C404D"/>
    <w:rsid w:val="009C4167"/>
    <w:rsid w:val="009C686A"/>
    <w:rsid w:val="009D0355"/>
    <w:rsid w:val="009D06C4"/>
    <w:rsid w:val="009D446B"/>
    <w:rsid w:val="009D6419"/>
    <w:rsid w:val="009D64F7"/>
    <w:rsid w:val="009E1D63"/>
    <w:rsid w:val="009E50E3"/>
    <w:rsid w:val="009F1DAD"/>
    <w:rsid w:val="009F2A29"/>
    <w:rsid w:val="009F4734"/>
    <w:rsid w:val="009F6E3B"/>
    <w:rsid w:val="00A022B9"/>
    <w:rsid w:val="00A02511"/>
    <w:rsid w:val="00A03D1D"/>
    <w:rsid w:val="00A07235"/>
    <w:rsid w:val="00A11844"/>
    <w:rsid w:val="00A14B6F"/>
    <w:rsid w:val="00A1513F"/>
    <w:rsid w:val="00A20E04"/>
    <w:rsid w:val="00A21ADF"/>
    <w:rsid w:val="00A23D7B"/>
    <w:rsid w:val="00A269F5"/>
    <w:rsid w:val="00A31998"/>
    <w:rsid w:val="00A3325C"/>
    <w:rsid w:val="00A33AB8"/>
    <w:rsid w:val="00A359CD"/>
    <w:rsid w:val="00A40348"/>
    <w:rsid w:val="00A424BF"/>
    <w:rsid w:val="00A43499"/>
    <w:rsid w:val="00A43CB0"/>
    <w:rsid w:val="00A47B8D"/>
    <w:rsid w:val="00A47ECC"/>
    <w:rsid w:val="00A500D8"/>
    <w:rsid w:val="00A52FD1"/>
    <w:rsid w:val="00A541AF"/>
    <w:rsid w:val="00A55A08"/>
    <w:rsid w:val="00A6752F"/>
    <w:rsid w:val="00A7009C"/>
    <w:rsid w:val="00A76B0B"/>
    <w:rsid w:val="00A77A69"/>
    <w:rsid w:val="00A84D87"/>
    <w:rsid w:val="00A8520C"/>
    <w:rsid w:val="00A90F03"/>
    <w:rsid w:val="00A92375"/>
    <w:rsid w:val="00AA3068"/>
    <w:rsid w:val="00AA3382"/>
    <w:rsid w:val="00AA5EB1"/>
    <w:rsid w:val="00AA633B"/>
    <w:rsid w:val="00AB4EEA"/>
    <w:rsid w:val="00AB53D3"/>
    <w:rsid w:val="00AB7929"/>
    <w:rsid w:val="00AC102D"/>
    <w:rsid w:val="00AC54E3"/>
    <w:rsid w:val="00AC5C68"/>
    <w:rsid w:val="00AD66FB"/>
    <w:rsid w:val="00AE0618"/>
    <w:rsid w:val="00AE08DD"/>
    <w:rsid w:val="00AE27A5"/>
    <w:rsid w:val="00AE5DC4"/>
    <w:rsid w:val="00AE69C3"/>
    <w:rsid w:val="00AF316B"/>
    <w:rsid w:val="00AF3C00"/>
    <w:rsid w:val="00AF5C2D"/>
    <w:rsid w:val="00B02B15"/>
    <w:rsid w:val="00B02F86"/>
    <w:rsid w:val="00B05D57"/>
    <w:rsid w:val="00B1039D"/>
    <w:rsid w:val="00B104BF"/>
    <w:rsid w:val="00B11A8A"/>
    <w:rsid w:val="00B16B62"/>
    <w:rsid w:val="00B17B8C"/>
    <w:rsid w:val="00B209B8"/>
    <w:rsid w:val="00B20C0E"/>
    <w:rsid w:val="00B21AB6"/>
    <w:rsid w:val="00B225A0"/>
    <w:rsid w:val="00B22E63"/>
    <w:rsid w:val="00B2557F"/>
    <w:rsid w:val="00B276E5"/>
    <w:rsid w:val="00B3111B"/>
    <w:rsid w:val="00B31A40"/>
    <w:rsid w:val="00B32583"/>
    <w:rsid w:val="00B368EF"/>
    <w:rsid w:val="00B400C0"/>
    <w:rsid w:val="00B41DAA"/>
    <w:rsid w:val="00B41EF6"/>
    <w:rsid w:val="00B41F01"/>
    <w:rsid w:val="00B42CB9"/>
    <w:rsid w:val="00B43590"/>
    <w:rsid w:val="00B44AE5"/>
    <w:rsid w:val="00B516AD"/>
    <w:rsid w:val="00B52770"/>
    <w:rsid w:val="00B552A4"/>
    <w:rsid w:val="00B65797"/>
    <w:rsid w:val="00B65D05"/>
    <w:rsid w:val="00B66DB2"/>
    <w:rsid w:val="00B67C83"/>
    <w:rsid w:val="00B73045"/>
    <w:rsid w:val="00B82940"/>
    <w:rsid w:val="00B86D5E"/>
    <w:rsid w:val="00B877C1"/>
    <w:rsid w:val="00B877D1"/>
    <w:rsid w:val="00B9028F"/>
    <w:rsid w:val="00B9099B"/>
    <w:rsid w:val="00B922BA"/>
    <w:rsid w:val="00B9425F"/>
    <w:rsid w:val="00B94EAE"/>
    <w:rsid w:val="00BA11A5"/>
    <w:rsid w:val="00BA3987"/>
    <w:rsid w:val="00BB0762"/>
    <w:rsid w:val="00BB08A5"/>
    <w:rsid w:val="00BB1484"/>
    <w:rsid w:val="00BB2064"/>
    <w:rsid w:val="00BC03DC"/>
    <w:rsid w:val="00BC1DA5"/>
    <w:rsid w:val="00BC3495"/>
    <w:rsid w:val="00BC4832"/>
    <w:rsid w:val="00BC56BC"/>
    <w:rsid w:val="00BC5E57"/>
    <w:rsid w:val="00BC7E84"/>
    <w:rsid w:val="00BD2954"/>
    <w:rsid w:val="00BD3B3B"/>
    <w:rsid w:val="00BD6783"/>
    <w:rsid w:val="00BD6D2C"/>
    <w:rsid w:val="00BD74C9"/>
    <w:rsid w:val="00BE5C2C"/>
    <w:rsid w:val="00BE7000"/>
    <w:rsid w:val="00BE7054"/>
    <w:rsid w:val="00BE7BDB"/>
    <w:rsid w:val="00BF0427"/>
    <w:rsid w:val="00BF0C38"/>
    <w:rsid w:val="00BF2908"/>
    <w:rsid w:val="00BF2A8D"/>
    <w:rsid w:val="00BF321B"/>
    <w:rsid w:val="00BF4614"/>
    <w:rsid w:val="00BF6AA1"/>
    <w:rsid w:val="00BF7B86"/>
    <w:rsid w:val="00C00C49"/>
    <w:rsid w:val="00C0144C"/>
    <w:rsid w:val="00C02AC6"/>
    <w:rsid w:val="00C11732"/>
    <w:rsid w:val="00C15E8A"/>
    <w:rsid w:val="00C216D2"/>
    <w:rsid w:val="00C22D9D"/>
    <w:rsid w:val="00C270A1"/>
    <w:rsid w:val="00C2720C"/>
    <w:rsid w:val="00C303C6"/>
    <w:rsid w:val="00C3186E"/>
    <w:rsid w:val="00C34AAE"/>
    <w:rsid w:val="00C4188D"/>
    <w:rsid w:val="00C41A06"/>
    <w:rsid w:val="00C46F6A"/>
    <w:rsid w:val="00C47E8D"/>
    <w:rsid w:val="00C5326F"/>
    <w:rsid w:val="00C55159"/>
    <w:rsid w:val="00C607EB"/>
    <w:rsid w:val="00C64146"/>
    <w:rsid w:val="00C67BF4"/>
    <w:rsid w:val="00C72C91"/>
    <w:rsid w:val="00C73D2F"/>
    <w:rsid w:val="00C831F0"/>
    <w:rsid w:val="00C84364"/>
    <w:rsid w:val="00C84EDB"/>
    <w:rsid w:val="00C8749C"/>
    <w:rsid w:val="00C907FF"/>
    <w:rsid w:val="00C925F9"/>
    <w:rsid w:val="00C93921"/>
    <w:rsid w:val="00CA14ED"/>
    <w:rsid w:val="00CB1A91"/>
    <w:rsid w:val="00CB4787"/>
    <w:rsid w:val="00CB5B64"/>
    <w:rsid w:val="00CB62B6"/>
    <w:rsid w:val="00CB7F44"/>
    <w:rsid w:val="00CC0275"/>
    <w:rsid w:val="00CC0BF0"/>
    <w:rsid w:val="00CC2914"/>
    <w:rsid w:val="00CC2F5E"/>
    <w:rsid w:val="00CC647B"/>
    <w:rsid w:val="00CC6580"/>
    <w:rsid w:val="00CD045B"/>
    <w:rsid w:val="00CD0C01"/>
    <w:rsid w:val="00CD3EC3"/>
    <w:rsid w:val="00CD3FCF"/>
    <w:rsid w:val="00CD4136"/>
    <w:rsid w:val="00CD6944"/>
    <w:rsid w:val="00CD77B9"/>
    <w:rsid w:val="00CE1A43"/>
    <w:rsid w:val="00CE3308"/>
    <w:rsid w:val="00CE7E07"/>
    <w:rsid w:val="00CF4094"/>
    <w:rsid w:val="00CF5E14"/>
    <w:rsid w:val="00D00466"/>
    <w:rsid w:val="00D004D7"/>
    <w:rsid w:val="00D0172E"/>
    <w:rsid w:val="00D03A42"/>
    <w:rsid w:val="00D11BEA"/>
    <w:rsid w:val="00D125D3"/>
    <w:rsid w:val="00D13738"/>
    <w:rsid w:val="00D13D92"/>
    <w:rsid w:val="00D15F23"/>
    <w:rsid w:val="00D17F75"/>
    <w:rsid w:val="00D225AE"/>
    <w:rsid w:val="00D24C80"/>
    <w:rsid w:val="00D26E4A"/>
    <w:rsid w:val="00D3183A"/>
    <w:rsid w:val="00D31B32"/>
    <w:rsid w:val="00D344CE"/>
    <w:rsid w:val="00D3478A"/>
    <w:rsid w:val="00D363B1"/>
    <w:rsid w:val="00D36EB1"/>
    <w:rsid w:val="00D379B0"/>
    <w:rsid w:val="00D40E4F"/>
    <w:rsid w:val="00D44748"/>
    <w:rsid w:val="00D4646B"/>
    <w:rsid w:val="00D502AF"/>
    <w:rsid w:val="00D5111B"/>
    <w:rsid w:val="00D6250C"/>
    <w:rsid w:val="00D634B0"/>
    <w:rsid w:val="00D6586E"/>
    <w:rsid w:val="00D71E31"/>
    <w:rsid w:val="00D72D4E"/>
    <w:rsid w:val="00D81080"/>
    <w:rsid w:val="00D8166E"/>
    <w:rsid w:val="00D824E6"/>
    <w:rsid w:val="00D8491C"/>
    <w:rsid w:val="00D85895"/>
    <w:rsid w:val="00D93EEF"/>
    <w:rsid w:val="00D9478A"/>
    <w:rsid w:val="00D95387"/>
    <w:rsid w:val="00D9563C"/>
    <w:rsid w:val="00DA1F3D"/>
    <w:rsid w:val="00DA2E96"/>
    <w:rsid w:val="00DA2F03"/>
    <w:rsid w:val="00DB0C5A"/>
    <w:rsid w:val="00DB2A2F"/>
    <w:rsid w:val="00DB2AA8"/>
    <w:rsid w:val="00DB2ADB"/>
    <w:rsid w:val="00DB3B7F"/>
    <w:rsid w:val="00DC0E31"/>
    <w:rsid w:val="00DC3795"/>
    <w:rsid w:val="00DC4FC2"/>
    <w:rsid w:val="00DC6FAD"/>
    <w:rsid w:val="00DD1971"/>
    <w:rsid w:val="00DD417A"/>
    <w:rsid w:val="00DD46BF"/>
    <w:rsid w:val="00DD563D"/>
    <w:rsid w:val="00DD7027"/>
    <w:rsid w:val="00DD7A66"/>
    <w:rsid w:val="00DE135D"/>
    <w:rsid w:val="00DE2FDD"/>
    <w:rsid w:val="00DE51E2"/>
    <w:rsid w:val="00DE6A85"/>
    <w:rsid w:val="00E014D4"/>
    <w:rsid w:val="00E0711A"/>
    <w:rsid w:val="00E12A7F"/>
    <w:rsid w:val="00E1324A"/>
    <w:rsid w:val="00E135E7"/>
    <w:rsid w:val="00E13ED0"/>
    <w:rsid w:val="00E15872"/>
    <w:rsid w:val="00E170F9"/>
    <w:rsid w:val="00E20E3F"/>
    <w:rsid w:val="00E238B2"/>
    <w:rsid w:val="00E30478"/>
    <w:rsid w:val="00E3218F"/>
    <w:rsid w:val="00E335D9"/>
    <w:rsid w:val="00E33B50"/>
    <w:rsid w:val="00E35CDC"/>
    <w:rsid w:val="00E401F4"/>
    <w:rsid w:val="00E426A7"/>
    <w:rsid w:val="00E43FA8"/>
    <w:rsid w:val="00E449BB"/>
    <w:rsid w:val="00E45AEB"/>
    <w:rsid w:val="00E46DB7"/>
    <w:rsid w:val="00E51092"/>
    <w:rsid w:val="00E5221A"/>
    <w:rsid w:val="00E57D04"/>
    <w:rsid w:val="00E60938"/>
    <w:rsid w:val="00E6154F"/>
    <w:rsid w:val="00E6200C"/>
    <w:rsid w:val="00E62B70"/>
    <w:rsid w:val="00E6616C"/>
    <w:rsid w:val="00E663B6"/>
    <w:rsid w:val="00E664D5"/>
    <w:rsid w:val="00E66CBC"/>
    <w:rsid w:val="00E66DEC"/>
    <w:rsid w:val="00E66E14"/>
    <w:rsid w:val="00E70719"/>
    <w:rsid w:val="00E70F6B"/>
    <w:rsid w:val="00E73483"/>
    <w:rsid w:val="00E7360A"/>
    <w:rsid w:val="00E73666"/>
    <w:rsid w:val="00E76AD9"/>
    <w:rsid w:val="00E77FF0"/>
    <w:rsid w:val="00E809AB"/>
    <w:rsid w:val="00E81132"/>
    <w:rsid w:val="00E823AF"/>
    <w:rsid w:val="00E826C9"/>
    <w:rsid w:val="00E8402E"/>
    <w:rsid w:val="00E867EF"/>
    <w:rsid w:val="00E86D0D"/>
    <w:rsid w:val="00E878BA"/>
    <w:rsid w:val="00E9247A"/>
    <w:rsid w:val="00EA243A"/>
    <w:rsid w:val="00EA5926"/>
    <w:rsid w:val="00EB03A1"/>
    <w:rsid w:val="00EB3C86"/>
    <w:rsid w:val="00EB5E9A"/>
    <w:rsid w:val="00EB7FA2"/>
    <w:rsid w:val="00EC167E"/>
    <w:rsid w:val="00EC1786"/>
    <w:rsid w:val="00EC1D83"/>
    <w:rsid w:val="00EC2CA8"/>
    <w:rsid w:val="00EC3BE7"/>
    <w:rsid w:val="00EC3FB1"/>
    <w:rsid w:val="00EC47E3"/>
    <w:rsid w:val="00EC5950"/>
    <w:rsid w:val="00EC59BD"/>
    <w:rsid w:val="00EC5DAD"/>
    <w:rsid w:val="00EC609C"/>
    <w:rsid w:val="00ED07A7"/>
    <w:rsid w:val="00ED3245"/>
    <w:rsid w:val="00ED4C81"/>
    <w:rsid w:val="00EE130A"/>
    <w:rsid w:val="00EE2116"/>
    <w:rsid w:val="00EE5476"/>
    <w:rsid w:val="00EF24C8"/>
    <w:rsid w:val="00EF42DB"/>
    <w:rsid w:val="00EF67F6"/>
    <w:rsid w:val="00F05DC6"/>
    <w:rsid w:val="00F10171"/>
    <w:rsid w:val="00F126BF"/>
    <w:rsid w:val="00F13B25"/>
    <w:rsid w:val="00F16881"/>
    <w:rsid w:val="00F17262"/>
    <w:rsid w:val="00F21D10"/>
    <w:rsid w:val="00F21F5D"/>
    <w:rsid w:val="00F23E50"/>
    <w:rsid w:val="00F258B5"/>
    <w:rsid w:val="00F30D24"/>
    <w:rsid w:val="00F333EB"/>
    <w:rsid w:val="00F33D9D"/>
    <w:rsid w:val="00F34C0F"/>
    <w:rsid w:val="00F36A4C"/>
    <w:rsid w:val="00F40A1D"/>
    <w:rsid w:val="00F41E4F"/>
    <w:rsid w:val="00F53E36"/>
    <w:rsid w:val="00F625FA"/>
    <w:rsid w:val="00F635CA"/>
    <w:rsid w:val="00F6545F"/>
    <w:rsid w:val="00F7147E"/>
    <w:rsid w:val="00F717DD"/>
    <w:rsid w:val="00F71E9A"/>
    <w:rsid w:val="00F73A02"/>
    <w:rsid w:val="00F82C66"/>
    <w:rsid w:val="00F85037"/>
    <w:rsid w:val="00F85DB4"/>
    <w:rsid w:val="00F86197"/>
    <w:rsid w:val="00F91BC0"/>
    <w:rsid w:val="00F91CE8"/>
    <w:rsid w:val="00F97613"/>
    <w:rsid w:val="00FA21C5"/>
    <w:rsid w:val="00FA5485"/>
    <w:rsid w:val="00FA6495"/>
    <w:rsid w:val="00FB494C"/>
    <w:rsid w:val="00FB56E7"/>
    <w:rsid w:val="00FB626C"/>
    <w:rsid w:val="00FC2DC7"/>
    <w:rsid w:val="00FC3630"/>
    <w:rsid w:val="00FD1CB9"/>
    <w:rsid w:val="00FD3395"/>
    <w:rsid w:val="00FD3902"/>
    <w:rsid w:val="00FD5429"/>
    <w:rsid w:val="00FD6AF0"/>
    <w:rsid w:val="00FE5AD2"/>
    <w:rsid w:val="00FE7C40"/>
    <w:rsid w:val="00FE7FC1"/>
    <w:rsid w:val="00FF01E6"/>
    <w:rsid w:val="00FF0F8F"/>
    <w:rsid w:val="00FF1058"/>
    <w:rsid w:val="00FF2CAB"/>
    <w:rsid w:val="00FF4A76"/>
    <w:rsid w:val="00FF4F7F"/>
    <w:rsid w:val="00FF66F0"/>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F3"/>
    <w:pPr>
      <w:suppressAutoHyphens/>
      <w:jc w:val="both"/>
    </w:pPr>
    <w:rPr>
      <w:rFonts w:ascii="Arial" w:hAnsi="Arial"/>
      <w:lang w:eastAsia="ar-SA"/>
    </w:rPr>
  </w:style>
  <w:style w:type="paragraph" w:styleId="Ttulo1">
    <w:name w:val="heading 1"/>
    <w:basedOn w:val="Normal"/>
    <w:next w:val="Normal"/>
    <w:qFormat/>
    <w:rsid w:val="00886BF3"/>
    <w:pPr>
      <w:keepNext/>
      <w:tabs>
        <w:tab w:val="num" w:pos="0"/>
      </w:tabs>
      <w:outlineLvl w:val="0"/>
    </w:pPr>
    <w:rPr>
      <w:b/>
    </w:rPr>
  </w:style>
  <w:style w:type="paragraph" w:styleId="Ttulo2">
    <w:name w:val="heading 2"/>
    <w:basedOn w:val="Normal"/>
    <w:next w:val="Normal"/>
    <w:link w:val="Ttulo2Char"/>
    <w:qFormat/>
    <w:rsid w:val="00886BF3"/>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886BF3"/>
    <w:pPr>
      <w:keepNext/>
      <w:tabs>
        <w:tab w:val="num" w:pos="0"/>
      </w:tabs>
      <w:ind w:right="-93"/>
      <w:jc w:val="center"/>
      <w:outlineLvl w:val="2"/>
    </w:pPr>
    <w:rPr>
      <w:b/>
      <w:sz w:val="22"/>
      <w:lang/>
    </w:rPr>
  </w:style>
  <w:style w:type="paragraph" w:styleId="Ttulo4">
    <w:name w:val="heading 4"/>
    <w:basedOn w:val="Normal"/>
    <w:next w:val="Normal"/>
    <w:qFormat/>
    <w:rsid w:val="00886BF3"/>
    <w:pPr>
      <w:keepNext/>
      <w:tabs>
        <w:tab w:val="num" w:pos="0"/>
      </w:tabs>
      <w:outlineLvl w:val="3"/>
    </w:pPr>
    <w:rPr>
      <w:rFonts w:cs="Arial"/>
      <w:b/>
      <w:sz w:val="22"/>
    </w:rPr>
  </w:style>
  <w:style w:type="paragraph" w:styleId="Ttulo5">
    <w:name w:val="heading 5"/>
    <w:basedOn w:val="Normal"/>
    <w:next w:val="Normal"/>
    <w:qFormat/>
    <w:rsid w:val="00886BF3"/>
    <w:pPr>
      <w:keepNext/>
      <w:tabs>
        <w:tab w:val="num" w:pos="0"/>
      </w:tabs>
      <w:ind w:left="1440"/>
      <w:outlineLvl w:val="4"/>
    </w:pPr>
    <w:rPr>
      <w:rFonts w:cs="Arial"/>
      <w:b/>
      <w:sz w:val="22"/>
    </w:rPr>
  </w:style>
  <w:style w:type="paragraph" w:styleId="Ttulo6">
    <w:name w:val="heading 6"/>
    <w:basedOn w:val="Normal"/>
    <w:next w:val="Normal"/>
    <w:link w:val="Ttulo6Char"/>
    <w:qFormat/>
    <w:rsid w:val="00886BF3"/>
    <w:pPr>
      <w:keepNext/>
      <w:tabs>
        <w:tab w:val="num" w:pos="0"/>
      </w:tabs>
      <w:spacing w:after="360"/>
      <w:jc w:val="center"/>
      <w:outlineLvl w:val="5"/>
    </w:pPr>
    <w:rPr>
      <w:b/>
      <w:color w:val="0000FF"/>
      <w:sz w:val="24"/>
      <w:u w:val="single"/>
    </w:rPr>
  </w:style>
  <w:style w:type="paragraph" w:styleId="Ttulo7">
    <w:name w:val="heading 7"/>
    <w:basedOn w:val="Normal"/>
    <w:next w:val="Normal"/>
    <w:qFormat/>
    <w:rsid w:val="00886BF3"/>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886BF3"/>
    <w:pPr>
      <w:keepNext/>
      <w:tabs>
        <w:tab w:val="num" w:pos="0"/>
      </w:tabs>
      <w:spacing w:before="120"/>
      <w:ind w:left="23"/>
      <w:jc w:val="center"/>
      <w:outlineLvl w:val="7"/>
    </w:pPr>
    <w:rPr>
      <w:rFonts w:cs="Arial"/>
      <w:sz w:val="24"/>
    </w:rPr>
  </w:style>
  <w:style w:type="paragraph" w:styleId="Ttulo9">
    <w:name w:val="heading 9"/>
    <w:basedOn w:val="Normal"/>
    <w:next w:val="Normal"/>
    <w:qFormat/>
    <w:rsid w:val="00886BF3"/>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886BF3"/>
    <w:rPr>
      <w:rFonts w:ascii="Symbol" w:hAnsi="Symbol"/>
    </w:rPr>
  </w:style>
  <w:style w:type="character" w:customStyle="1" w:styleId="Absatz-Standardschriftart">
    <w:name w:val="Absatz-Standardschriftart"/>
    <w:rsid w:val="00886BF3"/>
  </w:style>
  <w:style w:type="character" w:customStyle="1" w:styleId="WW-Absatz-Standardschriftart">
    <w:name w:val="WW-Absatz-Standardschriftart"/>
    <w:rsid w:val="00886BF3"/>
  </w:style>
  <w:style w:type="character" w:customStyle="1" w:styleId="WW8Num1z0">
    <w:name w:val="WW8Num1z0"/>
    <w:rsid w:val="00886BF3"/>
    <w:rPr>
      <w:rFonts w:ascii="Symbol" w:hAnsi="Symbol"/>
    </w:rPr>
  </w:style>
  <w:style w:type="character" w:customStyle="1" w:styleId="WW-Absatz-Standardschriftart1">
    <w:name w:val="WW-Absatz-Standardschriftart1"/>
    <w:rsid w:val="00886BF3"/>
  </w:style>
  <w:style w:type="character" w:customStyle="1" w:styleId="WW-WW8Num1z0">
    <w:name w:val="WW-WW8Num1z0"/>
    <w:rsid w:val="00886BF3"/>
    <w:rPr>
      <w:rFonts w:ascii="Symbol" w:hAnsi="Symbol"/>
    </w:rPr>
  </w:style>
  <w:style w:type="character" w:customStyle="1" w:styleId="WW-Absatz-Standardschriftart11">
    <w:name w:val="WW-Absatz-Standardschriftart11"/>
    <w:rsid w:val="00886BF3"/>
  </w:style>
  <w:style w:type="character" w:customStyle="1" w:styleId="WW-WW8Num1z01">
    <w:name w:val="WW-WW8Num1z01"/>
    <w:rsid w:val="00886BF3"/>
    <w:rPr>
      <w:rFonts w:ascii="Symbol" w:hAnsi="Symbol"/>
    </w:rPr>
  </w:style>
  <w:style w:type="character" w:customStyle="1" w:styleId="WW-Absatz-Standardschriftart111">
    <w:name w:val="WW-Absatz-Standardschriftart111"/>
    <w:rsid w:val="00886BF3"/>
  </w:style>
  <w:style w:type="character" w:customStyle="1" w:styleId="WW-WW8Num1z011">
    <w:name w:val="WW-WW8Num1z011"/>
    <w:rsid w:val="00886BF3"/>
    <w:rPr>
      <w:rFonts w:ascii="Symbol" w:hAnsi="Symbol"/>
    </w:rPr>
  </w:style>
  <w:style w:type="character" w:customStyle="1" w:styleId="WW-Absatz-Standardschriftart1111">
    <w:name w:val="WW-Absatz-Standardschriftart1111"/>
    <w:rsid w:val="00886BF3"/>
  </w:style>
  <w:style w:type="character" w:customStyle="1" w:styleId="WW-WW8Num1z0111">
    <w:name w:val="WW-WW8Num1z0111"/>
    <w:rsid w:val="00886BF3"/>
    <w:rPr>
      <w:rFonts w:ascii="Symbol" w:hAnsi="Symbol"/>
    </w:rPr>
  </w:style>
  <w:style w:type="character" w:customStyle="1" w:styleId="WW-Absatz-Standardschriftart11111">
    <w:name w:val="WW-Absatz-Standardschriftart11111"/>
    <w:rsid w:val="00886BF3"/>
  </w:style>
  <w:style w:type="character" w:customStyle="1" w:styleId="WW-WW8Num1z01111">
    <w:name w:val="WW-WW8Num1z01111"/>
    <w:rsid w:val="00886BF3"/>
    <w:rPr>
      <w:rFonts w:ascii="Symbol" w:hAnsi="Symbol"/>
    </w:rPr>
  </w:style>
  <w:style w:type="character" w:customStyle="1" w:styleId="WW-Absatz-Standardschriftart111111">
    <w:name w:val="WW-Absatz-Standardschriftart111111"/>
    <w:rsid w:val="00886BF3"/>
  </w:style>
  <w:style w:type="character" w:customStyle="1" w:styleId="WW-WW8Num1z011111">
    <w:name w:val="WW-WW8Num1z011111"/>
    <w:rsid w:val="00886BF3"/>
    <w:rPr>
      <w:rFonts w:ascii="Symbol" w:hAnsi="Symbol"/>
    </w:rPr>
  </w:style>
  <w:style w:type="character" w:customStyle="1" w:styleId="WW-Absatz-Standardschriftart1111111">
    <w:name w:val="WW-Absatz-Standardschriftart1111111"/>
    <w:rsid w:val="00886BF3"/>
  </w:style>
  <w:style w:type="character" w:customStyle="1" w:styleId="WW8Num13z0">
    <w:name w:val="WW8Num13z0"/>
    <w:rsid w:val="00886BF3"/>
    <w:rPr>
      <w:b w:val="0"/>
    </w:rPr>
  </w:style>
  <w:style w:type="character" w:customStyle="1" w:styleId="WW8Num14z0">
    <w:name w:val="WW8Num14z0"/>
    <w:rsid w:val="00886BF3"/>
    <w:rPr>
      <w:rFonts w:ascii="Times New Roman" w:hAnsi="Times New Roman"/>
    </w:rPr>
  </w:style>
  <w:style w:type="character" w:customStyle="1" w:styleId="WW8Num15z0">
    <w:name w:val="WW8Num15z0"/>
    <w:rsid w:val="00886BF3"/>
    <w:rPr>
      <w:rFonts w:ascii="Symbol" w:eastAsia="Times New Roman" w:hAnsi="Symbol" w:cs="Arial"/>
    </w:rPr>
  </w:style>
  <w:style w:type="character" w:customStyle="1" w:styleId="WW8Num15z1">
    <w:name w:val="WW8Num15z1"/>
    <w:rsid w:val="00886BF3"/>
    <w:rPr>
      <w:rFonts w:ascii="Courier New" w:hAnsi="Courier New" w:cs="Courier New"/>
    </w:rPr>
  </w:style>
  <w:style w:type="character" w:customStyle="1" w:styleId="WW8Num15z2">
    <w:name w:val="WW8Num15z2"/>
    <w:rsid w:val="00886BF3"/>
    <w:rPr>
      <w:rFonts w:ascii="Wingdings" w:hAnsi="Wingdings"/>
    </w:rPr>
  </w:style>
  <w:style w:type="character" w:customStyle="1" w:styleId="WW8Num15z3">
    <w:name w:val="WW8Num15z3"/>
    <w:rsid w:val="00886BF3"/>
    <w:rPr>
      <w:rFonts w:ascii="Symbol" w:hAnsi="Symbol"/>
    </w:rPr>
  </w:style>
  <w:style w:type="character" w:customStyle="1" w:styleId="WW8Num17z0">
    <w:name w:val="WW8Num17z0"/>
    <w:rsid w:val="00886BF3"/>
    <w:rPr>
      <w:rFonts w:ascii="Times New Roman" w:eastAsia="Times New Roman" w:hAnsi="Times New Roman" w:cs="Times New Roman"/>
    </w:rPr>
  </w:style>
  <w:style w:type="character" w:customStyle="1" w:styleId="WW8Num17z1">
    <w:name w:val="WW8Num17z1"/>
    <w:rsid w:val="00886BF3"/>
    <w:rPr>
      <w:rFonts w:ascii="Courier New" w:hAnsi="Courier New"/>
    </w:rPr>
  </w:style>
  <w:style w:type="character" w:customStyle="1" w:styleId="WW8Num17z2">
    <w:name w:val="WW8Num17z2"/>
    <w:rsid w:val="00886BF3"/>
    <w:rPr>
      <w:rFonts w:ascii="Wingdings" w:hAnsi="Wingdings"/>
    </w:rPr>
  </w:style>
  <w:style w:type="character" w:customStyle="1" w:styleId="WW8Num17z3">
    <w:name w:val="WW8Num17z3"/>
    <w:rsid w:val="00886BF3"/>
    <w:rPr>
      <w:rFonts w:ascii="Symbol" w:hAnsi="Symbol"/>
    </w:rPr>
  </w:style>
  <w:style w:type="character" w:customStyle="1" w:styleId="WW8Num18z0">
    <w:name w:val="WW8Num18z0"/>
    <w:rsid w:val="00886BF3"/>
    <w:rPr>
      <w:rFonts w:ascii="Symbol" w:hAnsi="Symbol"/>
    </w:rPr>
  </w:style>
  <w:style w:type="character" w:customStyle="1" w:styleId="WW8Num19z1">
    <w:name w:val="WW8Num19z1"/>
    <w:rsid w:val="00886BF3"/>
    <w:rPr>
      <w:rFonts w:ascii="Times New Roman" w:eastAsia="Times New Roman" w:hAnsi="Times New Roman" w:cs="Times New Roman"/>
    </w:rPr>
  </w:style>
  <w:style w:type="character" w:customStyle="1" w:styleId="WW8Num20z0">
    <w:name w:val="WW8Num20z0"/>
    <w:rsid w:val="00886BF3"/>
    <w:rPr>
      <w:b w:val="0"/>
    </w:rPr>
  </w:style>
  <w:style w:type="character" w:customStyle="1" w:styleId="WW8Num22z0">
    <w:name w:val="WW8Num22z0"/>
    <w:rsid w:val="00886BF3"/>
    <w:rPr>
      <w:rFonts w:ascii="Symbol" w:hAnsi="Symbol"/>
    </w:rPr>
  </w:style>
  <w:style w:type="character" w:customStyle="1" w:styleId="WW8Num28z0">
    <w:name w:val="WW8Num28z0"/>
    <w:rsid w:val="00886BF3"/>
    <w:rPr>
      <w:b w:val="0"/>
    </w:rPr>
  </w:style>
  <w:style w:type="character" w:customStyle="1" w:styleId="WW8Num29z0">
    <w:name w:val="WW8Num29z0"/>
    <w:rsid w:val="00886BF3"/>
    <w:rPr>
      <w:rFonts w:ascii="Symbol" w:hAnsi="Symbol"/>
      <w:color w:val="auto"/>
      <w:sz w:val="28"/>
    </w:rPr>
  </w:style>
  <w:style w:type="character" w:customStyle="1" w:styleId="WW8Num30z0">
    <w:name w:val="WW8Num30z0"/>
    <w:rsid w:val="00886BF3"/>
    <w:rPr>
      <w:b w:val="0"/>
    </w:rPr>
  </w:style>
  <w:style w:type="character" w:customStyle="1" w:styleId="WW8NumSt13z0">
    <w:name w:val="WW8NumSt13z0"/>
    <w:rsid w:val="00886BF3"/>
    <w:rPr>
      <w:rFonts w:ascii="Symbol" w:hAnsi="Symbol"/>
    </w:rPr>
  </w:style>
  <w:style w:type="character" w:customStyle="1" w:styleId="WW-Fontepargpadro">
    <w:name w:val="WW-Fonte parág. padrão"/>
    <w:rsid w:val="00886BF3"/>
  </w:style>
  <w:style w:type="character" w:customStyle="1" w:styleId="WW-Absatz-Standardschriftart11111111">
    <w:name w:val="WW-Absatz-Standardschriftart11111111"/>
    <w:rsid w:val="00886BF3"/>
  </w:style>
  <w:style w:type="character" w:customStyle="1" w:styleId="WW-Fontepargpadro1">
    <w:name w:val="WW-Fonte parág. padrão1"/>
    <w:rsid w:val="00886BF3"/>
  </w:style>
  <w:style w:type="character" w:customStyle="1" w:styleId="WW-Fontepargpadro11">
    <w:name w:val="WW-Fonte parág. padrão11"/>
    <w:rsid w:val="00886BF3"/>
  </w:style>
  <w:style w:type="character" w:styleId="Hyperlink">
    <w:name w:val="Hyperlink"/>
    <w:semiHidden/>
    <w:rsid w:val="00886BF3"/>
    <w:rPr>
      <w:color w:val="0000FF"/>
      <w:u w:val="single"/>
    </w:rPr>
  </w:style>
  <w:style w:type="character" w:customStyle="1" w:styleId="WW8Num4z1">
    <w:name w:val="WW8Num4z1"/>
    <w:rsid w:val="00886BF3"/>
    <w:rPr>
      <w:b w:val="0"/>
      <w:color w:val="000000"/>
    </w:rPr>
  </w:style>
  <w:style w:type="character" w:customStyle="1" w:styleId="WW8Num7z0">
    <w:name w:val="WW8Num7z0"/>
    <w:rsid w:val="00886BF3"/>
    <w:rPr>
      <w:rFonts w:ascii="Symbol" w:hAnsi="Symbol"/>
    </w:rPr>
  </w:style>
  <w:style w:type="character" w:customStyle="1" w:styleId="WW8Num7z1">
    <w:name w:val="WW8Num7z1"/>
    <w:rsid w:val="00886BF3"/>
    <w:rPr>
      <w:rFonts w:ascii="Courier New" w:hAnsi="Courier New"/>
    </w:rPr>
  </w:style>
  <w:style w:type="character" w:customStyle="1" w:styleId="WW8Num7z2">
    <w:name w:val="WW8Num7z2"/>
    <w:rsid w:val="00886BF3"/>
    <w:rPr>
      <w:rFonts w:ascii="Wingdings" w:hAnsi="Wingdings"/>
    </w:rPr>
  </w:style>
  <w:style w:type="character" w:customStyle="1" w:styleId="WW8Num8z0">
    <w:name w:val="WW8Num8z0"/>
    <w:rsid w:val="00886BF3"/>
    <w:rPr>
      <w:rFonts w:ascii="Symbol" w:hAnsi="Symbol"/>
    </w:rPr>
  </w:style>
  <w:style w:type="character" w:customStyle="1" w:styleId="WW8Num8z1">
    <w:name w:val="WW8Num8z1"/>
    <w:rsid w:val="00886BF3"/>
    <w:rPr>
      <w:rFonts w:ascii="Courier New" w:hAnsi="Courier New"/>
    </w:rPr>
  </w:style>
  <w:style w:type="character" w:customStyle="1" w:styleId="WW8Num8z2">
    <w:name w:val="WW8Num8z2"/>
    <w:rsid w:val="00886BF3"/>
    <w:rPr>
      <w:rFonts w:ascii="Wingdings" w:hAnsi="Wingdings"/>
    </w:rPr>
  </w:style>
  <w:style w:type="character" w:styleId="Nmerodepgina">
    <w:name w:val="page number"/>
    <w:basedOn w:val="WW-Fontepargpadro"/>
    <w:semiHidden/>
    <w:rsid w:val="00886BF3"/>
  </w:style>
  <w:style w:type="character" w:customStyle="1" w:styleId="SmbolosdeNumerao">
    <w:name w:val="Símbolos de Numeração"/>
    <w:rsid w:val="00886BF3"/>
  </w:style>
  <w:style w:type="character" w:customStyle="1" w:styleId="WW-SmbolosdeNumerao">
    <w:name w:val="WW-Símbolos de Numeração"/>
    <w:rsid w:val="00886BF3"/>
  </w:style>
  <w:style w:type="character" w:customStyle="1" w:styleId="WW-SmbolosdeNumerao1">
    <w:name w:val="WW-Símbolos de Numeração1"/>
    <w:rsid w:val="00886BF3"/>
  </w:style>
  <w:style w:type="character" w:customStyle="1" w:styleId="WW-SmbolosdeNumerao11">
    <w:name w:val="WW-Símbolos de Numeração11"/>
    <w:rsid w:val="00886BF3"/>
  </w:style>
  <w:style w:type="character" w:customStyle="1" w:styleId="WW-SmbolosdeNumerao111">
    <w:name w:val="WW-Símbolos de Numeração111"/>
    <w:rsid w:val="00886BF3"/>
  </w:style>
  <w:style w:type="character" w:customStyle="1" w:styleId="WW-SmbolosdeNumerao1111">
    <w:name w:val="WW-Símbolos de Numeração1111"/>
    <w:rsid w:val="00886BF3"/>
  </w:style>
  <w:style w:type="character" w:customStyle="1" w:styleId="WW-SmbolosdeNumerao11111">
    <w:name w:val="WW-Símbolos de Numeração11111"/>
    <w:rsid w:val="00886BF3"/>
  </w:style>
  <w:style w:type="character" w:customStyle="1" w:styleId="Smbolosdenumerao0">
    <w:name w:val="Símbolos de numeração"/>
    <w:rsid w:val="00886BF3"/>
  </w:style>
  <w:style w:type="character" w:customStyle="1" w:styleId="Marcadores">
    <w:name w:val="Marcadores"/>
    <w:rsid w:val="00886BF3"/>
    <w:rPr>
      <w:rFonts w:ascii="StarSymbol" w:eastAsia="StarSymbol" w:hAnsi="StarSymbol" w:cs="StarSymbol"/>
      <w:sz w:val="18"/>
      <w:szCs w:val="18"/>
    </w:rPr>
  </w:style>
  <w:style w:type="paragraph" w:customStyle="1" w:styleId="Captulo">
    <w:name w:val="Capítulo"/>
    <w:basedOn w:val="Normal"/>
    <w:next w:val="Corpodetexto"/>
    <w:rsid w:val="00886BF3"/>
    <w:pPr>
      <w:keepNext/>
      <w:spacing w:before="240" w:after="120"/>
    </w:pPr>
    <w:rPr>
      <w:rFonts w:eastAsia="Tahoma" w:cs="Tahoma"/>
      <w:sz w:val="28"/>
      <w:szCs w:val="28"/>
    </w:rPr>
  </w:style>
  <w:style w:type="paragraph" w:styleId="Corpodetexto">
    <w:name w:val="Body Text"/>
    <w:basedOn w:val="Normal"/>
    <w:semiHidden/>
    <w:rsid w:val="00886BF3"/>
    <w:rPr>
      <w:sz w:val="22"/>
    </w:rPr>
  </w:style>
  <w:style w:type="paragraph" w:styleId="Lista">
    <w:name w:val="List"/>
    <w:basedOn w:val="Corpodetexto"/>
    <w:semiHidden/>
    <w:rsid w:val="00886BF3"/>
    <w:rPr>
      <w:rFonts w:cs="Tahoma"/>
    </w:rPr>
  </w:style>
  <w:style w:type="paragraph" w:styleId="Legenda">
    <w:name w:val="caption"/>
    <w:basedOn w:val="Normal"/>
    <w:qFormat/>
    <w:rsid w:val="00886BF3"/>
    <w:pPr>
      <w:suppressLineNumbers/>
      <w:spacing w:before="120" w:after="120"/>
    </w:pPr>
    <w:rPr>
      <w:rFonts w:cs="Tahoma"/>
      <w:i/>
      <w:iCs/>
    </w:rPr>
  </w:style>
  <w:style w:type="paragraph" w:customStyle="1" w:styleId="ndice">
    <w:name w:val="Índice"/>
    <w:basedOn w:val="Normal"/>
    <w:rsid w:val="00886BF3"/>
    <w:pPr>
      <w:suppressLineNumbers/>
    </w:pPr>
    <w:rPr>
      <w:rFonts w:cs="Tahoma"/>
    </w:rPr>
  </w:style>
  <w:style w:type="paragraph" w:customStyle="1" w:styleId="TtuloPrincipal">
    <w:name w:val="Título Principal"/>
    <w:basedOn w:val="Normal"/>
    <w:next w:val="Corpodetexto"/>
    <w:rsid w:val="00886BF3"/>
    <w:pPr>
      <w:keepNext/>
      <w:spacing w:before="240" w:after="120"/>
    </w:pPr>
    <w:rPr>
      <w:rFonts w:eastAsia="Lucida Sans Unicode" w:cs="Tahoma"/>
      <w:sz w:val="28"/>
      <w:szCs w:val="28"/>
    </w:rPr>
  </w:style>
  <w:style w:type="paragraph" w:customStyle="1" w:styleId="WW-Legenda">
    <w:name w:val="WW-Legenda"/>
    <w:basedOn w:val="Normal"/>
    <w:rsid w:val="00886BF3"/>
    <w:pPr>
      <w:suppressLineNumbers/>
      <w:spacing w:before="120" w:after="120"/>
    </w:pPr>
    <w:rPr>
      <w:rFonts w:cs="Tahoma"/>
      <w:i/>
      <w:iCs/>
    </w:rPr>
  </w:style>
  <w:style w:type="paragraph" w:customStyle="1" w:styleId="WW-ndice">
    <w:name w:val="WW-Índice"/>
    <w:basedOn w:val="Normal"/>
    <w:rsid w:val="00886BF3"/>
    <w:pPr>
      <w:suppressLineNumbers/>
    </w:pPr>
    <w:rPr>
      <w:rFonts w:cs="Tahoma"/>
    </w:rPr>
  </w:style>
  <w:style w:type="paragraph" w:customStyle="1" w:styleId="WW-TtuloPrincipal">
    <w:name w:val="WW-Título Principal"/>
    <w:basedOn w:val="Normal"/>
    <w:next w:val="Corpodetexto"/>
    <w:rsid w:val="00886BF3"/>
    <w:pPr>
      <w:keepNext/>
      <w:spacing w:before="240" w:after="120"/>
    </w:pPr>
    <w:rPr>
      <w:rFonts w:eastAsia="Lucida Sans Unicode" w:cs="Tahoma"/>
      <w:sz w:val="28"/>
      <w:szCs w:val="28"/>
    </w:rPr>
  </w:style>
  <w:style w:type="paragraph" w:customStyle="1" w:styleId="WW-Legenda1">
    <w:name w:val="WW-Legenda1"/>
    <w:basedOn w:val="Normal"/>
    <w:rsid w:val="00886BF3"/>
    <w:pPr>
      <w:suppressLineNumbers/>
      <w:spacing w:before="120" w:after="120"/>
    </w:pPr>
    <w:rPr>
      <w:rFonts w:cs="Tahoma"/>
      <w:i/>
      <w:iCs/>
    </w:rPr>
  </w:style>
  <w:style w:type="paragraph" w:customStyle="1" w:styleId="WW-ndice1">
    <w:name w:val="WW-Índice1"/>
    <w:basedOn w:val="Normal"/>
    <w:rsid w:val="00886BF3"/>
    <w:pPr>
      <w:suppressLineNumbers/>
    </w:pPr>
    <w:rPr>
      <w:rFonts w:cs="Tahoma"/>
    </w:rPr>
  </w:style>
  <w:style w:type="paragraph" w:customStyle="1" w:styleId="WW-TtuloPrincipal1">
    <w:name w:val="WW-Título Principal1"/>
    <w:basedOn w:val="Normal"/>
    <w:next w:val="Corpodetexto"/>
    <w:rsid w:val="00886BF3"/>
    <w:pPr>
      <w:keepNext/>
      <w:spacing w:before="240" w:after="120"/>
    </w:pPr>
    <w:rPr>
      <w:rFonts w:eastAsia="Lucida Sans Unicode" w:cs="Tahoma"/>
      <w:sz w:val="28"/>
      <w:szCs w:val="28"/>
    </w:rPr>
  </w:style>
  <w:style w:type="paragraph" w:customStyle="1" w:styleId="WW-Legenda11">
    <w:name w:val="WW-Legenda11"/>
    <w:basedOn w:val="Normal"/>
    <w:rsid w:val="00886BF3"/>
    <w:pPr>
      <w:suppressLineNumbers/>
      <w:spacing w:before="120" w:after="120"/>
    </w:pPr>
    <w:rPr>
      <w:rFonts w:cs="Tahoma"/>
      <w:i/>
      <w:iCs/>
    </w:rPr>
  </w:style>
  <w:style w:type="paragraph" w:customStyle="1" w:styleId="WW-ndice11">
    <w:name w:val="WW-Índice11"/>
    <w:basedOn w:val="Normal"/>
    <w:rsid w:val="00886BF3"/>
    <w:pPr>
      <w:suppressLineNumbers/>
    </w:pPr>
    <w:rPr>
      <w:rFonts w:cs="Tahoma"/>
    </w:rPr>
  </w:style>
  <w:style w:type="paragraph" w:customStyle="1" w:styleId="WW-TtuloPrincipal11">
    <w:name w:val="WW-Título Principal11"/>
    <w:basedOn w:val="Normal"/>
    <w:next w:val="Corpodetexto"/>
    <w:rsid w:val="00886BF3"/>
    <w:pPr>
      <w:keepNext/>
      <w:spacing w:before="240" w:after="120"/>
    </w:pPr>
    <w:rPr>
      <w:rFonts w:eastAsia="Lucida Sans Unicode" w:cs="Tahoma"/>
      <w:sz w:val="28"/>
      <w:szCs w:val="28"/>
    </w:rPr>
  </w:style>
  <w:style w:type="paragraph" w:customStyle="1" w:styleId="WW-Legenda111">
    <w:name w:val="WW-Legenda111"/>
    <w:basedOn w:val="Normal"/>
    <w:rsid w:val="00886BF3"/>
    <w:pPr>
      <w:suppressLineNumbers/>
      <w:spacing w:before="120" w:after="120"/>
    </w:pPr>
    <w:rPr>
      <w:rFonts w:cs="Tahoma"/>
      <w:i/>
      <w:iCs/>
    </w:rPr>
  </w:style>
  <w:style w:type="paragraph" w:customStyle="1" w:styleId="WW-ndice111">
    <w:name w:val="WW-Índice111"/>
    <w:basedOn w:val="Normal"/>
    <w:rsid w:val="00886BF3"/>
    <w:pPr>
      <w:suppressLineNumbers/>
    </w:pPr>
    <w:rPr>
      <w:rFonts w:cs="Tahoma"/>
    </w:rPr>
  </w:style>
  <w:style w:type="paragraph" w:customStyle="1" w:styleId="WW-TtuloPrincipal111">
    <w:name w:val="WW-Título Principal111"/>
    <w:basedOn w:val="Normal"/>
    <w:next w:val="Corpodetexto"/>
    <w:rsid w:val="00886BF3"/>
    <w:pPr>
      <w:keepNext/>
      <w:spacing w:before="240" w:after="120"/>
    </w:pPr>
    <w:rPr>
      <w:rFonts w:eastAsia="Lucida Sans Unicode" w:cs="Tahoma"/>
      <w:sz w:val="28"/>
      <w:szCs w:val="28"/>
    </w:rPr>
  </w:style>
  <w:style w:type="paragraph" w:customStyle="1" w:styleId="WW-Legenda1111">
    <w:name w:val="WW-Legenda1111"/>
    <w:basedOn w:val="Normal"/>
    <w:rsid w:val="00886BF3"/>
    <w:pPr>
      <w:suppressLineNumbers/>
      <w:spacing w:before="120" w:after="120"/>
    </w:pPr>
    <w:rPr>
      <w:rFonts w:cs="Tahoma"/>
      <w:i/>
      <w:iCs/>
    </w:rPr>
  </w:style>
  <w:style w:type="paragraph" w:customStyle="1" w:styleId="WW-ndice1111">
    <w:name w:val="WW-Índice1111"/>
    <w:basedOn w:val="Normal"/>
    <w:rsid w:val="00886BF3"/>
    <w:pPr>
      <w:suppressLineNumbers/>
    </w:pPr>
    <w:rPr>
      <w:rFonts w:cs="Tahoma"/>
    </w:rPr>
  </w:style>
  <w:style w:type="paragraph" w:customStyle="1" w:styleId="WW-TtuloPrincipal1111">
    <w:name w:val="WW-Título Principal1111"/>
    <w:basedOn w:val="Normal"/>
    <w:next w:val="Corpodetexto"/>
    <w:rsid w:val="00886BF3"/>
    <w:pPr>
      <w:keepNext/>
      <w:spacing w:before="240" w:after="120"/>
    </w:pPr>
    <w:rPr>
      <w:rFonts w:eastAsia="Lucida Sans Unicode" w:cs="Tahoma"/>
      <w:sz w:val="28"/>
      <w:szCs w:val="28"/>
    </w:rPr>
  </w:style>
  <w:style w:type="paragraph" w:customStyle="1" w:styleId="WW-Legenda11111">
    <w:name w:val="WW-Legenda11111"/>
    <w:basedOn w:val="Normal"/>
    <w:rsid w:val="00886BF3"/>
    <w:pPr>
      <w:suppressLineNumbers/>
      <w:spacing w:before="120" w:after="120"/>
    </w:pPr>
    <w:rPr>
      <w:rFonts w:cs="Tahoma"/>
      <w:i/>
      <w:iCs/>
    </w:rPr>
  </w:style>
  <w:style w:type="paragraph" w:customStyle="1" w:styleId="WW-ndice11111">
    <w:name w:val="WW-Índice11111"/>
    <w:basedOn w:val="Normal"/>
    <w:rsid w:val="00886BF3"/>
    <w:pPr>
      <w:suppressLineNumbers/>
    </w:pPr>
    <w:rPr>
      <w:rFonts w:cs="Tahoma"/>
    </w:rPr>
  </w:style>
  <w:style w:type="paragraph" w:customStyle="1" w:styleId="WW-TtuloPrincipal11111">
    <w:name w:val="WW-Título Principal11111"/>
    <w:basedOn w:val="Normal"/>
    <w:next w:val="Corpodetexto"/>
    <w:rsid w:val="00886BF3"/>
    <w:pPr>
      <w:keepNext/>
      <w:spacing w:before="240" w:after="120"/>
    </w:pPr>
    <w:rPr>
      <w:rFonts w:eastAsia="Lucida Sans Unicode" w:cs="Tahoma"/>
      <w:sz w:val="28"/>
      <w:szCs w:val="28"/>
    </w:rPr>
  </w:style>
  <w:style w:type="paragraph" w:customStyle="1" w:styleId="WW-Legenda111111">
    <w:name w:val="WW-Legenda111111"/>
    <w:basedOn w:val="Normal"/>
    <w:rsid w:val="00886BF3"/>
    <w:pPr>
      <w:suppressLineNumbers/>
      <w:spacing w:before="120" w:after="120"/>
    </w:pPr>
    <w:rPr>
      <w:rFonts w:cs="Tahoma"/>
      <w:i/>
      <w:iCs/>
    </w:rPr>
  </w:style>
  <w:style w:type="paragraph" w:customStyle="1" w:styleId="WW-ndice111111">
    <w:name w:val="WW-Índice111111"/>
    <w:basedOn w:val="Normal"/>
    <w:rsid w:val="00886BF3"/>
    <w:pPr>
      <w:suppressLineNumbers/>
    </w:pPr>
    <w:rPr>
      <w:rFonts w:cs="Tahoma"/>
    </w:rPr>
  </w:style>
  <w:style w:type="paragraph" w:customStyle="1" w:styleId="WW-TtuloPrincipal111111">
    <w:name w:val="WW-Título Principal111111"/>
    <w:basedOn w:val="Normal"/>
    <w:next w:val="Corpodetexto"/>
    <w:rsid w:val="00886BF3"/>
    <w:pPr>
      <w:keepNext/>
      <w:spacing w:before="240" w:after="120"/>
    </w:pPr>
    <w:rPr>
      <w:rFonts w:eastAsia="Lucida Sans Unicode" w:cs="Tahoma"/>
      <w:sz w:val="28"/>
      <w:szCs w:val="28"/>
    </w:rPr>
  </w:style>
  <w:style w:type="paragraph" w:styleId="Cabealho">
    <w:name w:val="header"/>
    <w:basedOn w:val="Normal"/>
    <w:semiHidden/>
    <w:rsid w:val="00886BF3"/>
    <w:pPr>
      <w:tabs>
        <w:tab w:val="center" w:pos="4419"/>
        <w:tab w:val="right" w:pos="8838"/>
      </w:tabs>
    </w:pPr>
  </w:style>
  <w:style w:type="paragraph" w:styleId="Rodap">
    <w:name w:val="footer"/>
    <w:basedOn w:val="Normal"/>
    <w:link w:val="RodapChar"/>
    <w:uiPriority w:val="99"/>
    <w:rsid w:val="00886BF3"/>
    <w:pPr>
      <w:tabs>
        <w:tab w:val="center" w:pos="4419"/>
        <w:tab w:val="right" w:pos="8838"/>
      </w:tabs>
    </w:pPr>
  </w:style>
  <w:style w:type="paragraph" w:customStyle="1" w:styleId="WW-Legenda1111111">
    <w:name w:val="WW-Legenda1111111"/>
    <w:basedOn w:val="Normal"/>
    <w:rsid w:val="00886BF3"/>
    <w:pPr>
      <w:suppressLineNumbers/>
      <w:spacing w:before="120" w:after="120"/>
    </w:pPr>
    <w:rPr>
      <w:i/>
    </w:rPr>
  </w:style>
  <w:style w:type="paragraph" w:customStyle="1" w:styleId="Tabela">
    <w:name w:val="Tabela"/>
    <w:basedOn w:val="Legenda"/>
    <w:rsid w:val="00886BF3"/>
  </w:style>
  <w:style w:type="paragraph" w:customStyle="1" w:styleId="WW-Tabela">
    <w:name w:val="WW-Tabela"/>
    <w:basedOn w:val="WW-Legenda"/>
    <w:rsid w:val="00886BF3"/>
  </w:style>
  <w:style w:type="paragraph" w:customStyle="1" w:styleId="WW-Tabela1">
    <w:name w:val="WW-Tabela1"/>
    <w:basedOn w:val="WW-Legenda1"/>
    <w:rsid w:val="00886BF3"/>
  </w:style>
  <w:style w:type="paragraph" w:customStyle="1" w:styleId="WW-Tabela11">
    <w:name w:val="WW-Tabela11"/>
    <w:basedOn w:val="WW-Legenda11"/>
    <w:rsid w:val="00886BF3"/>
  </w:style>
  <w:style w:type="paragraph" w:customStyle="1" w:styleId="WW-Tabela111">
    <w:name w:val="WW-Tabela111"/>
    <w:basedOn w:val="WW-Legenda111"/>
    <w:rsid w:val="00886BF3"/>
  </w:style>
  <w:style w:type="paragraph" w:customStyle="1" w:styleId="WW-Tabela1111">
    <w:name w:val="WW-Tabela1111"/>
    <w:basedOn w:val="WW-Legenda1111"/>
    <w:rsid w:val="00886BF3"/>
  </w:style>
  <w:style w:type="paragraph" w:customStyle="1" w:styleId="WW-Tabela11111">
    <w:name w:val="WW-Tabela11111"/>
    <w:basedOn w:val="WW-Legenda11111"/>
    <w:rsid w:val="00886BF3"/>
  </w:style>
  <w:style w:type="paragraph" w:customStyle="1" w:styleId="WW-Tabela111111">
    <w:name w:val="WW-Tabela111111"/>
    <w:basedOn w:val="WW-Legenda111111"/>
    <w:rsid w:val="00886BF3"/>
  </w:style>
  <w:style w:type="paragraph" w:customStyle="1" w:styleId="WW-Tabela1111111">
    <w:name w:val="WW-Tabela1111111"/>
    <w:basedOn w:val="Normal"/>
    <w:rsid w:val="00886BF3"/>
  </w:style>
  <w:style w:type="paragraph" w:customStyle="1" w:styleId="WW-Corpodetexto21">
    <w:name w:val="WW-Corpo de texto 21"/>
    <w:basedOn w:val="Normal"/>
    <w:rsid w:val="00886BF3"/>
    <w:pPr>
      <w:widowControl w:val="0"/>
      <w:jc w:val="center"/>
    </w:pPr>
    <w:rPr>
      <w:b/>
      <w:sz w:val="24"/>
    </w:rPr>
  </w:style>
  <w:style w:type="paragraph" w:customStyle="1" w:styleId="Contedodetabela">
    <w:name w:val="Conteúdo de tabela"/>
    <w:basedOn w:val="Corpodetexto"/>
    <w:rsid w:val="00886BF3"/>
  </w:style>
  <w:style w:type="paragraph" w:customStyle="1" w:styleId="WW-Corpodetexto22">
    <w:name w:val="WW-Corpo de texto 22"/>
    <w:basedOn w:val="Normal"/>
    <w:rsid w:val="00886BF3"/>
    <w:pPr>
      <w:widowControl w:val="0"/>
      <w:tabs>
        <w:tab w:val="left" w:pos="2410"/>
      </w:tabs>
    </w:pPr>
    <w:rPr>
      <w:sz w:val="24"/>
    </w:rPr>
  </w:style>
  <w:style w:type="paragraph" w:customStyle="1" w:styleId="WW-Recuodecorpodetexto31">
    <w:name w:val="WW-Recuo de corpo de texto 31"/>
    <w:basedOn w:val="Normal"/>
    <w:rsid w:val="00886BF3"/>
    <w:pPr>
      <w:widowControl w:val="0"/>
      <w:spacing w:line="240" w:lineRule="atLeast"/>
      <w:ind w:left="357" w:hanging="283"/>
    </w:pPr>
    <w:rPr>
      <w:sz w:val="24"/>
    </w:rPr>
  </w:style>
  <w:style w:type="paragraph" w:customStyle="1" w:styleId="Contedodatabela">
    <w:name w:val="Conteúdo da tabela"/>
    <w:basedOn w:val="Corpodetexto"/>
    <w:rsid w:val="00886BF3"/>
    <w:pPr>
      <w:suppressLineNumbers/>
    </w:pPr>
  </w:style>
  <w:style w:type="paragraph" w:customStyle="1" w:styleId="Ttulodatabela">
    <w:name w:val="Título da tabela"/>
    <w:basedOn w:val="Contedodatabela"/>
    <w:rsid w:val="00886BF3"/>
    <w:pPr>
      <w:jc w:val="center"/>
    </w:pPr>
    <w:rPr>
      <w:b/>
      <w:i/>
    </w:rPr>
  </w:style>
  <w:style w:type="paragraph" w:styleId="Recuodecorpodetexto">
    <w:name w:val="Body Text Indent"/>
    <w:basedOn w:val="Normal"/>
    <w:link w:val="RecuodecorpodetextoChar"/>
    <w:rsid w:val="00886BF3"/>
    <w:pPr>
      <w:widowControl w:val="0"/>
      <w:ind w:firstLine="709"/>
    </w:pPr>
    <w:rPr>
      <w:rFonts w:ascii="Times New Roman" w:hAnsi="Times New Roman"/>
      <w:sz w:val="28"/>
      <w:lang w:val="pt-PT"/>
    </w:rPr>
  </w:style>
  <w:style w:type="paragraph" w:customStyle="1" w:styleId="Normal1">
    <w:name w:val="Normal1"/>
    <w:rsid w:val="00886BF3"/>
    <w:pPr>
      <w:suppressAutoHyphens/>
      <w:jc w:val="both"/>
    </w:pPr>
    <w:rPr>
      <w:lang w:eastAsia="ar-SA"/>
    </w:rPr>
  </w:style>
  <w:style w:type="paragraph" w:styleId="Ttulo">
    <w:name w:val="Title"/>
    <w:basedOn w:val="Normal"/>
    <w:next w:val="Subttulo"/>
    <w:qFormat/>
    <w:rsid w:val="00886BF3"/>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886BF3"/>
    <w:pPr>
      <w:widowControl w:val="0"/>
      <w:jc w:val="center"/>
    </w:pPr>
    <w:rPr>
      <w:rFonts w:cs="Arial"/>
      <w:b/>
      <w:sz w:val="22"/>
    </w:rPr>
  </w:style>
  <w:style w:type="paragraph" w:customStyle="1" w:styleId="WW-Corpodetexto3">
    <w:name w:val="WW-Corpo de texto 3"/>
    <w:basedOn w:val="Normal"/>
    <w:rsid w:val="00886BF3"/>
    <w:rPr>
      <w:rFonts w:cs="Arial"/>
      <w:sz w:val="22"/>
      <w:szCs w:val="22"/>
    </w:rPr>
  </w:style>
  <w:style w:type="paragraph" w:customStyle="1" w:styleId="WW-Corpodetexto31">
    <w:name w:val="WW-Corpo de texto 31"/>
    <w:basedOn w:val="Normal"/>
    <w:rsid w:val="00886BF3"/>
    <w:pPr>
      <w:widowControl w:val="0"/>
      <w:spacing w:line="240" w:lineRule="atLeast"/>
      <w:jc w:val="center"/>
    </w:pPr>
    <w:rPr>
      <w:sz w:val="22"/>
    </w:rPr>
  </w:style>
  <w:style w:type="paragraph" w:customStyle="1" w:styleId="WW-Corpodetexto2">
    <w:name w:val="WW-Corpo de texto 2"/>
    <w:basedOn w:val="Normal"/>
    <w:rsid w:val="00886BF3"/>
    <w:pPr>
      <w:spacing w:line="240" w:lineRule="atLeast"/>
    </w:pPr>
    <w:rPr>
      <w:rFonts w:cs="Arial"/>
      <w:sz w:val="28"/>
    </w:rPr>
  </w:style>
  <w:style w:type="paragraph" w:customStyle="1" w:styleId="WW-Recuodecorpodetexto2">
    <w:name w:val="WW-Recuo de corpo de texto 2"/>
    <w:basedOn w:val="Normal"/>
    <w:rsid w:val="00886BF3"/>
    <w:pPr>
      <w:ind w:left="1080"/>
    </w:pPr>
  </w:style>
  <w:style w:type="paragraph" w:customStyle="1" w:styleId="WW-Recuodecorpodetexto3">
    <w:name w:val="WW-Recuo de corpo de texto 3"/>
    <w:basedOn w:val="Normal"/>
    <w:rsid w:val="00886BF3"/>
    <w:pPr>
      <w:spacing w:line="240" w:lineRule="atLeast"/>
      <w:ind w:left="2694"/>
    </w:pPr>
    <w:rPr>
      <w:sz w:val="28"/>
    </w:rPr>
  </w:style>
  <w:style w:type="paragraph" w:customStyle="1" w:styleId="Recuodecorpodetexto21">
    <w:name w:val="Recuo de corpo de texto 21"/>
    <w:basedOn w:val="Normal"/>
    <w:rsid w:val="00886BF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886BF3"/>
    <w:rPr>
      <w:rFonts w:cs="Arial"/>
      <w:b/>
      <w:bCs/>
      <w:sz w:val="22"/>
    </w:rPr>
  </w:style>
  <w:style w:type="paragraph" w:customStyle="1" w:styleId="WW-NormalWeb">
    <w:name w:val="WW-Normal (Web)"/>
    <w:basedOn w:val="Normal"/>
    <w:rsid w:val="00886BF3"/>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886BF3"/>
    <w:pPr>
      <w:suppressLineNumbers/>
    </w:pPr>
  </w:style>
  <w:style w:type="paragraph" w:customStyle="1" w:styleId="WW-ContedodaTabela">
    <w:name w:val="WW-Conteúdo da Tabela"/>
    <w:basedOn w:val="Corpodetexto"/>
    <w:rsid w:val="00886BF3"/>
    <w:pPr>
      <w:suppressLineNumbers/>
    </w:pPr>
  </w:style>
  <w:style w:type="paragraph" w:customStyle="1" w:styleId="WW-ContedodaTabela1">
    <w:name w:val="WW-Conteúdo da Tabela1"/>
    <w:basedOn w:val="Corpodetexto"/>
    <w:rsid w:val="00886BF3"/>
    <w:pPr>
      <w:suppressLineNumbers/>
    </w:pPr>
  </w:style>
  <w:style w:type="paragraph" w:customStyle="1" w:styleId="WW-ContedodaTabela11">
    <w:name w:val="WW-Conteúdo da Tabela11"/>
    <w:basedOn w:val="Corpodetexto"/>
    <w:rsid w:val="00886BF3"/>
    <w:pPr>
      <w:suppressLineNumbers/>
    </w:pPr>
  </w:style>
  <w:style w:type="paragraph" w:customStyle="1" w:styleId="WW-ContedodaTabela111">
    <w:name w:val="WW-Conteúdo da Tabela111"/>
    <w:basedOn w:val="Corpodetexto"/>
    <w:rsid w:val="00886BF3"/>
    <w:pPr>
      <w:suppressLineNumbers/>
    </w:pPr>
  </w:style>
  <w:style w:type="paragraph" w:customStyle="1" w:styleId="WW-ContedodaTabela1111">
    <w:name w:val="WW-Conteúdo da Tabela1111"/>
    <w:basedOn w:val="Corpodetexto"/>
    <w:rsid w:val="00886BF3"/>
    <w:pPr>
      <w:suppressLineNumbers/>
    </w:pPr>
  </w:style>
  <w:style w:type="paragraph" w:customStyle="1" w:styleId="WW-ContedodaTabela11111">
    <w:name w:val="WW-Conteúdo da Tabela11111"/>
    <w:basedOn w:val="Corpodetexto"/>
    <w:rsid w:val="00886BF3"/>
    <w:pPr>
      <w:suppressLineNumbers/>
    </w:pPr>
  </w:style>
  <w:style w:type="paragraph" w:customStyle="1" w:styleId="WW-ContedodaTabela111111">
    <w:name w:val="WW-Conteúdo da Tabela111111"/>
    <w:basedOn w:val="Corpodetexto"/>
    <w:rsid w:val="00886BF3"/>
    <w:pPr>
      <w:suppressLineNumbers/>
    </w:pPr>
  </w:style>
  <w:style w:type="paragraph" w:customStyle="1" w:styleId="TtulodaTabela0">
    <w:name w:val="Título da Tabela"/>
    <w:basedOn w:val="ContedodaTabela0"/>
    <w:rsid w:val="00886BF3"/>
    <w:pPr>
      <w:jc w:val="center"/>
    </w:pPr>
    <w:rPr>
      <w:b/>
      <w:bCs/>
      <w:i/>
      <w:iCs/>
    </w:rPr>
  </w:style>
  <w:style w:type="paragraph" w:customStyle="1" w:styleId="WW-TtulodaTabela">
    <w:name w:val="WW-Título da Tabela"/>
    <w:basedOn w:val="WW-ContedodaTabela"/>
    <w:rsid w:val="00886BF3"/>
    <w:pPr>
      <w:jc w:val="center"/>
    </w:pPr>
    <w:rPr>
      <w:b/>
      <w:bCs/>
      <w:i/>
      <w:iCs/>
    </w:rPr>
  </w:style>
  <w:style w:type="paragraph" w:customStyle="1" w:styleId="WW-TtulodaTabela1">
    <w:name w:val="WW-Título da Tabela1"/>
    <w:basedOn w:val="WW-ContedodaTabela1"/>
    <w:rsid w:val="00886BF3"/>
    <w:pPr>
      <w:jc w:val="center"/>
    </w:pPr>
    <w:rPr>
      <w:b/>
      <w:bCs/>
      <w:i/>
      <w:iCs/>
    </w:rPr>
  </w:style>
  <w:style w:type="paragraph" w:customStyle="1" w:styleId="WW-TtulodaTabela11">
    <w:name w:val="WW-Título da Tabela11"/>
    <w:basedOn w:val="WW-ContedodaTabela11"/>
    <w:rsid w:val="00886BF3"/>
    <w:pPr>
      <w:jc w:val="center"/>
    </w:pPr>
    <w:rPr>
      <w:b/>
      <w:bCs/>
      <w:i/>
      <w:iCs/>
    </w:rPr>
  </w:style>
  <w:style w:type="paragraph" w:customStyle="1" w:styleId="WW-TtulodaTabela111">
    <w:name w:val="WW-Título da Tabela111"/>
    <w:basedOn w:val="WW-ContedodaTabela111"/>
    <w:rsid w:val="00886BF3"/>
    <w:pPr>
      <w:jc w:val="center"/>
    </w:pPr>
    <w:rPr>
      <w:b/>
      <w:bCs/>
      <w:i/>
      <w:iCs/>
    </w:rPr>
  </w:style>
  <w:style w:type="paragraph" w:customStyle="1" w:styleId="WW-TtulodaTabela1111">
    <w:name w:val="WW-Título da Tabela1111"/>
    <w:basedOn w:val="WW-ContedodaTabela1111"/>
    <w:rsid w:val="00886BF3"/>
    <w:pPr>
      <w:jc w:val="center"/>
    </w:pPr>
    <w:rPr>
      <w:b/>
      <w:bCs/>
      <w:i/>
      <w:iCs/>
    </w:rPr>
  </w:style>
  <w:style w:type="paragraph" w:customStyle="1" w:styleId="WW-TtulodaTabela11111">
    <w:name w:val="WW-Título da Tabela11111"/>
    <w:basedOn w:val="WW-ContedodaTabela11111"/>
    <w:rsid w:val="00886BF3"/>
    <w:pPr>
      <w:jc w:val="center"/>
    </w:pPr>
    <w:rPr>
      <w:b/>
      <w:bCs/>
      <w:i/>
      <w:iCs/>
    </w:rPr>
  </w:style>
  <w:style w:type="paragraph" w:customStyle="1" w:styleId="WW-TtulodaTabela111111">
    <w:name w:val="WW-Título da Tabela111111"/>
    <w:basedOn w:val="WW-ContedodaTabela111111"/>
    <w:rsid w:val="00886BF3"/>
    <w:pPr>
      <w:jc w:val="center"/>
    </w:pPr>
    <w:rPr>
      <w:b/>
      <w:bCs/>
      <w:i/>
      <w:iCs/>
    </w:rPr>
  </w:style>
  <w:style w:type="paragraph" w:customStyle="1" w:styleId="Contedodoquadro">
    <w:name w:val="Conteúdo do quadro"/>
    <w:basedOn w:val="Corpodetexto"/>
    <w:rsid w:val="00886BF3"/>
  </w:style>
  <w:style w:type="paragraph" w:customStyle="1" w:styleId="WW-Contedodoquadro">
    <w:name w:val="WW-Conteúdo do quadro"/>
    <w:basedOn w:val="Corpodetexto"/>
    <w:rsid w:val="00886BF3"/>
  </w:style>
  <w:style w:type="paragraph" w:customStyle="1" w:styleId="WW-Contedodoquadro1">
    <w:name w:val="WW-Conteúdo do quadro1"/>
    <w:basedOn w:val="Corpodetexto"/>
    <w:rsid w:val="00886BF3"/>
  </w:style>
  <w:style w:type="paragraph" w:customStyle="1" w:styleId="WW-Contedodoquadro11">
    <w:name w:val="WW-Conteúdo do quadro11"/>
    <w:basedOn w:val="Corpodetexto"/>
    <w:rsid w:val="00886BF3"/>
  </w:style>
  <w:style w:type="paragraph" w:customStyle="1" w:styleId="WW-Contedodoquadro111">
    <w:name w:val="WW-Conteúdo do quadro111"/>
    <w:basedOn w:val="Corpodetexto"/>
    <w:rsid w:val="00886BF3"/>
  </w:style>
  <w:style w:type="paragraph" w:customStyle="1" w:styleId="WW-Contedodoquadro1111">
    <w:name w:val="WW-Conteúdo do quadro1111"/>
    <w:basedOn w:val="Corpodetexto"/>
    <w:rsid w:val="00886BF3"/>
  </w:style>
  <w:style w:type="paragraph" w:customStyle="1" w:styleId="WW-Contedodoquadro11111">
    <w:name w:val="WW-Conteúdo do quadro11111"/>
    <w:basedOn w:val="Corpodetexto"/>
    <w:rsid w:val="00886BF3"/>
  </w:style>
  <w:style w:type="paragraph" w:customStyle="1" w:styleId="WW-Contedodoquadro111111">
    <w:name w:val="WW-Conteúdo do quadro111111"/>
    <w:basedOn w:val="Corpodetexto"/>
    <w:rsid w:val="00886BF3"/>
  </w:style>
  <w:style w:type="paragraph" w:customStyle="1" w:styleId="WW-Textoembloco">
    <w:name w:val="WW-Texto em bloco"/>
    <w:basedOn w:val="Normal"/>
    <w:rsid w:val="00886BF3"/>
    <w:pPr>
      <w:spacing w:before="120" w:after="120"/>
      <w:ind w:left="2268" w:right="51"/>
    </w:pPr>
    <w:rPr>
      <w:sz w:val="24"/>
    </w:rPr>
  </w:style>
  <w:style w:type="paragraph" w:styleId="Corpodetexto2">
    <w:name w:val="Body Text 2"/>
    <w:basedOn w:val="Normal"/>
    <w:semiHidden/>
    <w:rsid w:val="00886BF3"/>
    <w:rPr>
      <w:rFonts w:cs="Arial"/>
      <w:color w:val="000000"/>
      <w:sz w:val="22"/>
      <w:szCs w:val="22"/>
    </w:rPr>
  </w:style>
  <w:style w:type="paragraph" w:styleId="Corpodetexto3">
    <w:name w:val="Body Text 3"/>
    <w:basedOn w:val="Normal"/>
    <w:semiHidden/>
    <w:rsid w:val="00886BF3"/>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886BF3"/>
    <w:pPr>
      <w:spacing w:before="120" w:after="120"/>
      <w:ind w:left="1418" w:hanging="1418"/>
    </w:pPr>
    <w:rPr>
      <w:rFonts w:cs="Arial"/>
      <w:iCs/>
      <w:sz w:val="24"/>
    </w:rPr>
  </w:style>
  <w:style w:type="paragraph" w:styleId="Recuodecorpodetexto3">
    <w:name w:val="Body Text Indent 3"/>
    <w:basedOn w:val="Normal"/>
    <w:semiHidden/>
    <w:rsid w:val="00886BF3"/>
    <w:pPr>
      <w:suppressAutoHyphens w:val="0"/>
      <w:ind w:left="1418"/>
    </w:pPr>
    <w:rPr>
      <w:rFonts w:cs="Arial"/>
      <w:color w:val="FF0000"/>
      <w:sz w:val="24"/>
    </w:rPr>
  </w:style>
  <w:style w:type="paragraph" w:styleId="Textoembloco">
    <w:name w:val="Block Text"/>
    <w:basedOn w:val="Normal"/>
    <w:semiHidden/>
    <w:rsid w:val="00886BF3"/>
    <w:pPr>
      <w:spacing w:before="120" w:after="240"/>
      <w:ind w:left="1418" w:right="51" w:hanging="1418"/>
    </w:pPr>
    <w:rPr>
      <w:sz w:val="24"/>
    </w:rPr>
  </w:style>
  <w:style w:type="paragraph" w:customStyle="1" w:styleId="BodyText21">
    <w:name w:val="Body Text 21"/>
    <w:basedOn w:val="Normal"/>
    <w:rsid w:val="00886BF3"/>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886BF3"/>
    <w:pPr>
      <w:widowControl w:val="0"/>
      <w:tabs>
        <w:tab w:val="left" w:pos="360"/>
      </w:tabs>
      <w:suppressAutoHyphens w:val="0"/>
      <w:spacing w:before="240"/>
    </w:pPr>
    <w:rPr>
      <w:sz w:val="22"/>
      <w:lang w:eastAsia="pt-BR"/>
    </w:rPr>
  </w:style>
  <w:style w:type="paragraph" w:customStyle="1" w:styleId="Estilo">
    <w:name w:val="Estilo"/>
    <w:rsid w:val="00886BF3"/>
    <w:pPr>
      <w:widowControl w:val="0"/>
      <w:autoSpaceDE w:val="0"/>
      <w:autoSpaceDN w:val="0"/>
      <w:adjustRightInd w:val="0"/>
    </w:pPr>
    <w:rPr>
      <w:rFonts w:ascii="Arial" w:hAnsi="Arial" w:cs="Arial"/>
      <w:szCs w:val="24"/>
    </w:rPr>
  </w:style>
  <w:style w:type="paragraph" w:customStyle="1" w:styleId="P30">
    <w:name w:val="P30"/>
    <w:basedOn w:val="Normal"/>
    <w:rsid w:val="00886BF3"/>
    <w:pPr>
      <w:suppressAutoHyphens w:val="0"/>
    </w:pPr>
    <w:rPr>
      <w:rFonts w:ascii="Times New Roman" w:hAnsi="Times New Roman"/>
      <w:b/>
      <w:snapToGrid w:val="0"/>
      <w:sz w:val="24"/>
      <w:lang w:eastAsia="pt-BR"/>
    </w:rPr>
  </w:style>
  <w:style w:type="paragraph" w:styleId="NormalWeb">
    <w:name w:val="Normal (Web)"/>
    <w:basedOn w:val="Normal"/>
    <w:semiHidden/>
    <w:rsid w:val="00886BF3"/>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886BF3"/>
    <w:rPr>
      <w:rFonts w:ascii="Tahoma" w:hAnsi="Tahoma" w:cs="Tahoma"/>
      <w:sz w:val="16"/>
      <w:szCs w:val="16"/>
    </w:rPr>
  </w:style>
  <w:style w:type="character" w:customStyle="1" w:styleId="TextodebaloChar">
    <w:name w:val="Texto de balão Char"/>
    <w:semiHidden/>
    <w:rsid w:val="00886BF3"/>
    <w:rPr>
      <w:rFonts w:ascii="Tahoma" w:hAnsi="Tahoma" w:cs="Tahoma"/>
      <w:sz w:val="16"/>
      <w:szCs w:val="16"/>
      <w:lang w:eastAsia="ar-SA"/>
    </w:rPr>
  </w:style>
  <w:style w:type="character" w:customStyle="1" w:styleId="CorpodetextoChar">
    <w:name w:val="Corpo de texto Char"/>
    <w:semiHidden/>
    <w:rsid w:val="00886BF3"/>
    <w:rPr>
      <w:rFonts w:ascii="Arial" w:hAnsi="Arial"/>
      <w:sz w:val="22"/>
      <w:lang w:eastAsia="ar-SA"/>
    </w:rPr>
  </w:style>
  <w:style w:type="character" w:customStyle="1" w:styleId="Recuodecorpodetexto3Char">
    <w:name w:val="Recuo de corpo de texto 3 Char"/>
    <w:semiHidden/>
    <w:rsid w:val="00886BF3"/>
    <w:rPr>
      <w:rFonts w:ascii="Arial" w:hAnsi="Arial" w:cs="Arial"/>
      <w:color w:val="FF0000"/>
      <w:sz w:val="24"/>
      <w:lang w:eastAsia="ar-SA"/>
    </w:rPr>
  </w:style>
  <w:style w:type="character" w:customStyle="1" w:styleId="Corpodetexto2Char">
    <w:name w:val="Corpo de texto 2 Char"/>
    <w:semiHidden/>
    <w:locked/>
    <w:rsid w:val="00886BF3"/>
    <w:rPr>
      <w:rFonts w:ascii="Arial" w:hAnsi="Arial" w:cs="Arial"/>
      <w:color w:val="000000"/>
      <w:sz w:val="22"/>
      <w:szCs w:val="22"/>
      <w:lang w:eastAsia="ar-SA"/>
    </w:rPr>
  </w:style>
  <w:style w:type="character" w:customStyle="1" w:styleId="CabealhoChar">
    <w:name w:val="Cabeçalho Char"/>
    <w:semiHidden/>
    <w:rsid w:val="00886BF3"/>
    <w:rPr>
      <w:rFonts w:ascii="Arial" w:hAnsi="Arial"/>
      <w:lang w:eastAsia="ar-SA"/>
    </w:rPr>
  </w:style>
  <w:style w:type="paragraph" w:customStyle="1" w:styleId="Recuodecorpodetexto210">
    <w:name w:val="Recuo de corpo de texto 21"/>
    <w:basedOn w:val="Normal"/>
    <w:rsid w:val="00886BF3"/>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886BF3"/>
    <w:rPr>
      <w:rFonts w:ascii="Arial" w:hAnsi="Arial" w:cs="Arial"/>
      <w:b/>
      <w:sz w:val="22"/>
      <w:lang w:eastAsia="ar-SA"/>
    </w:rPr>
  </w:style>
  <w:style w:type="paragraph" w:styleId="SemEspaamento">
    <w:name w:val="No Spacing"/>
    <w:qFormat/>
    <w:rsid w:val="00886BF3"/>
    <w:rPr>
      <w:rFonts w:ascii="Calibri" w:eastAsia="Calibri" w:hAnsi="Calibri"/>
      <w:sz w:val="22"/>
      <w:szCs w:val="22"/>
      <w:lang w:eastAsia="en-US"/>
    </w:rPr>
  </w:style>
  <w:style w:type="paragraph" w:styleId="Pr-formataoHTML">
    <w:name w:val="HTML Preformatted"/>
    <w:basedOn w:val="Normal"/>
    <w:semiHidden/>
    <w:unhideWhenUsed/>
    <w:rsid w:val="00886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rPr>
  </w:style>
  <w:style w:type="character" w:customStyle="1" w:styleId="Pr-formataoHTMLChar">
    <w:name w:val="Pré-formatação HTML Char"/>
    <w:rsid w:val="00886BF3"/>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customStyle="1" w:styleId="WW-WW8Num60z0">
    <w:name w:val="WW-WW8Num60z0"/>
    <w:rsid w:val="004B1880"/>
    <w:rPr>
      <w:rFonts w:ascii="Wingdings" w:hAnsi="Wingdings" w:cs="StarSymbol"/>
      <w:sz w:val="18"/>
      <w:szCs w:val="18"/>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74131489">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155-F87D-4808-A2B1-E36A7C4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6812</Words>
  <Characters>36790</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43515</CharactersWithSpaces>
  <SharedDoc>false</SharedDoc>
  <HLinks>
    <vt:vector size="102" baseType="variant">
      <vt:variant>
        <vt:i4>2293875</vt:i4>
      </vt:variant>
      <vt:variant>
        <vt:i4>42</vt:i4>
      </vt:variant>
      <vt:variant>
        <vt:i4>0</vt:i4>
      </vt:variant>
      <vt:variant>
        <vt:i4>5</vt:i4>
      </vt:variant>
      <vt:variant>
        <vt:lpwstr>http://cesama.com.br/site/uploads/arquivos/100/15562257012.pdf</vt:lpwstr>
      </vt:variant>
      <vt:variant>
        <vt:lpwstr/>
      </vt:variant>
      <vt:variant>
        <vt:i4>589925</vt:i4>
      </vt:variant>
      <vt:variant>
        <vt:i4>39</vt:i4>
      </vt:variant>
      <vt:variant>
        <vt:i4>0</vt:i4>
      </vt:variant>
      <vt:variant>
        <vt:i4>5</vt:i4>
      </vt:variant>
      <vt:variant>
        <vt:lpwstr>mailto:nfe@cesama.com.br</vt:lpwstr>
      </vt:variant>
      <vt:variant>
        <vt:lpwstr/>
      </vt:variant>
      <vt:variant>
        <vt:i4>327790</vt:i4>
      </vt:variant>
      <vt:variant>
        <vt:i4>36</vt:i4>
      </vt:variant>
      <vt:variant>
        <vt:i4>0</vt:i4>
      </vt:variant>
      <vt:variant>
        <vt:i4>5</vt:i4>
      </vt:variant>
      <vt:variant>
        <vt:lpwstr>mailto:smt@cesama.com.br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Alexandra Paula</cp:lastModifiedBy>
  <cp:revision>5</cp:revision>
  <cp:lastPrinted>2018-08-10T12:59:00Z</cp:lastPrinted>
  <dcterms:created xsi:type="dcterms:W3CDTF">2021-11-19T11:58:00Z</dcterms:created>
  <dcterms:modified xsi:type="dcterms:W3CDTF">2021-11-19T12:53:00Z</dcterms:modified>
</cp:coreProperties>
</file>