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4E" w:rsidRPr="00D82140" w:rsidRDefault="0017374E" w:rsidP="007A3C44">
      <w:pPr>
        <w:spacing w:after="60" w:line="300" w:lineRule="exact"/>
        <w:jc w:val="both"/>
        <w:rPr>
          <w:rFonts w:ascii="Arial" w:hAnsi="Arial" w:cs="Arial"/>
          <w:b/>
        </w:rPr>
      </w:pPr>
    </w:p>
    <w:p w:rsidR="007A3C44" w:rsidRPr="00D82140" w:rsidRDefault="007A3C44" w:rsidP="007A3C44">
      <w:pPr>
        <w:spacing w:after="60" w:line="300" w:lineRule="exact"/>
        <w:jc w:val="both"/>
        <w:rPr>
          <w:rFonts w:ascii="Arial" w:hAnsi="Arial" w:cs="Arial"/>
          <w:b/>
        </w:rPr>
      </w:pPr>
      <w:r w:rsidRPr="00D82140">
        <w:rPr>
          <w:rFonts w:ascii="Arial" w:hAnsi="Arial" w:cs="Arial"/>
          <w:b/>
        </w:rPr>
        <w:t>TERMO ADITIVO DE CONTRATO N° 0</w:t>
      </w:r>
      <w:r w:rsidR="00053373" w:rsidRPr="00D82140">
        <w:rPr>
          <w:rFonts w:ascii="Arial" w:hAnsi="Arial" w:cs="Arial"/>
          <w:b/>
        </w:rPr>
        <w:t>74</w:t>
      </w:r>
      <w:r w:rsidRPr="00D82140">
        <w:rPr>
          <w:rFonts w:ascii="Arial" w:hAnsi="Arial" w:cs="Arial"/>
          <w:b/>
        </w:rPr>
        <w:t>/2021</w:t>
      </w:r>
    </w:p>
    <w:p w:rsidR="007A3C44" w:rsidRPr="00D82140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:rsidR="007A3C44" w:rsidRPr="00D82140" w:rsidRDefault="00CC72CC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  <w:r w:rsidRPr="00D82140">
        <w:rPr>
          <w:rFonts w:ascii="Arial" w:hAnsi="Arial" w:cs="Arial"/>
          <w:color w:val="FF0000"/>
        </w:rPr>
        <w:t>Terceiro</w:t>
      </w:r>
      <w:r w:rsidRPr="00D82140">
        <w:rPr>
          <w:rFonts w:ascii="Arial" w:hAnsi="Arial" w:cs="Arial"/>
        </w:rPr>
        <w:t xml:space="preserve"> Termo Aditivo ao Contrato n° </w:t>
      </w:r>
      <w:r w:rsidR="00E53530" w:rsidRPr="00D82140">
        <w:rPr>
          <w:rFonts w:ascii="Arial" w:hAnsi="Arial" w:cs="Arial"/>
        </w:rPr>
        <w:t>59</w:t>
      </w:r>
      <w:r w:rsidR="007A3C44" w:rsidRPr="00D82140">
        <w:rPr>
          <w:rFonts w:ascii="Arial" w:hAnsi="Arial" w:cs="Arial"/>
        </w:rPr>
        <w:t>/20</w:t>
      </w:r>
      <w:r w:rsidRPr="00D82140">
        <w:rPr>
          <w:rFonts w:ascii="Arial" w:hAnsi="Arial" w:cs="Arial"/>
        </w:rPr>
        <w:t>18</w:t>
      </w:r>
      <w:r w:rsidR="007A3C44" w:rsidRPr="00D82140">
        <w:rPr>
          <w:rFonts w:ascii="Arial" w:hAnsi="Arial" w:cs="Arial"/>
        </w:rPr>
        <w:t xml:space="preserve"> que entre si fazem a Companhia de Saneamento Municipal - </w:t>
      </w:r>
      <w:r w:rsidR="007A3C44" w:rsidRPr="00D82140">
        <w:rPr>
          <w:rFonts w:ascii="Arial" w:hAnsi="Arial" w:cs="Arial"/>
          <w:b/>
          <w:bCs/>
        </w:rPr>
        <w:t xml:space="preserve">CESAMA </w:t>
      </w:r>
      <w:r w:rsidR="007A3C44" w:rsidRPr="00D82140">
        <w:rPr>
          <w:rFonts w:ascii="Arial" w:hAnsi="Arial" w:cs="Arial"/>
        </w:rPr>
        <w:t xml:space="preserve">e a empresa </w:t>
      </w:r>
      <w:r w:rsidR="00EF2728" w:rsidRPr="00D82140">
        <w:rPr>
          <w:rFonts w:ascii="Arial" w:eastAsia="Arial Unicode MS" w:hAnsi="Arial" w:cs="Arial"/>
          <w:b/>
          <w:bCs/>
        </w:rPr>
        <w:t xml:space="preserve">Metalúrgica </w:t>
      </w:r>
      <w:proofErr w:type="spellStart"/>
      <w:r w:rsidR="00EF2728" w:rsidRPr="00D82140">
        <w:rPr>
          <w:rFonts w:ascii="Arial" w:eastAsia="Arial Unicode MS" w:hAnsi="Arial" w:cs="Arial"/>
          <w:b/>
          <w:bCs/>
        </w:rPr>
        <w:t>Moriá</w:t>
      </w:r>
      <w:proofErr w:type="spellEnd"/>
      <w:r w:rsidR="00EF2728" w:rsidRPr="00D8214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="00EF2728" w:rsidRPr="00D82140">
        <w:rPr>
          <w:rFonts w:ascii="Arial" w:eastAsia="Arial Unicode MS" w:hAnsi="Arial" w:cs="Arial"/>
          <w:b/>
          <w:bCs/>
        </w:rPr>
        <w:t>Ltda</w:t>
      </w:r>
      <w:r w:rsidR="00872BD4" w:rsidRPr="00D82140">
        <w:rPr>
          <w:rFonts w:ascii="Arial" w:eastAsia="Arial Unicode MS" w:hAnsi="Arial" w:cs="Arial"/>
          <w:b/>
          <w:bCs/>
        </w:rPr>
        <w:t>-EPP</w:t>
      </w:r>
      <w:proofErr w:type="spellEnd"/>
      <w:r w:rsidR="007A3C44" w:rsidRPr="00D82140">
        <w:rPr>
          <w:rFonts w:ascii="Arial" w:hAnsi="Arial" w:cs="Arial"/>
          <w:b/>
          <w:bCs/>
        </w:rPr>
        <w:t>.</w:t>
      </w:r>
    </w:p>
    <w:p w:rsidR="007A3C44" w:rsidRPr="00D82140" w:rsidRDefault="007A3C44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  <w:bCs/>
        </w:rPr>
      </w:pPr>
    </w:p>
    <w:p w:rsidR="007A3C44" w:rsidRPr="00D82140" w:rsidRDefault="007A3C44" w:rsidP="007A3C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2140">
        <w:rPr>
          <w:rFonts w:ascii="Arial" w:hAnsi="Arial" w:cs="Arial"/>
        </w:rPr>
        <w:t xml:space="preserve">A </w:t>
      </w:r>
      <w:r w:rsidRPr="00D82140">
        <w:rPr>
          <w:rFonts w:ascii="Arial" w:hAnsi="Arial" w:cs="Arial"/>
          <w:b/>
        </w:rPr>
        <w:t>CONTRATANTE,</w:t>
      </w:r>
      <w:r w:rsidRPr="00D82140">
        <w:rPr>
          <w:rFonts w:ascii="Arial" w:hAnsi="Arial" w:cs="Arial"/>
        </w:rPr>
        <w:t xml:space="preserve"> Companhia de Saneamento Municipal - CESAMA, empresa pública municipal, situada nesta cidade na Av. Rio Branco, 1843 – 8° ao 11° andares – Centro (CNPJ n° 21.572.243/0001-74), neste </w:t>
      </w:r>
      <w:proofErr w:type="gramStart"/>
      <w:r w:rsidRPr="00D82140">
        <w:rPr>
          <w:rFonts w:ascii="Arial" w:hAnsi="Arial" w:cs="Arial"/>
        </w:rPr>
        <w:t>ato representada</w:t>
      </w:r>
      <w:proofErr w:type="gramEnd"/>
      <w:r w:rsidRPr="00D82140">
        <w:rPr>
          <w:rFonts w:ascii="Arial" w:hAnsi="Arial" w:cs="Arial"/>
        </w:rPr>
        <w:t xml:space="preserve"> pelo seu Diretor Presidente, Júlio César Teixeira, brasileiro, solteiro, engenheiro civil, e </w:t>
      </w:r>
      <w:r w:rsidRPr="00D82140">
        <w:rPr>
          <w:rFonts w:ascii="Arial" w:hAnsi="Arial" w:cs="Arial"/>
          <w:b/>
        </w:rPr>
        <w:t>a CONTRATADA</w:t>
      </w:r>
      <w:r w:rsidRPr="00D82140">
        <w:rPr>
          <w:rFonts w:ascii="Arial" w:hAnsi="Arial" w:cs="Arial"/>
        </w:rPr>
        <w:t xml:space="preserve"> empresa </w:t>
      </w:r>
      <w:bookmarkStart w:id="0" w:name="_Hlk59100825"/>
      <w:r w:rsidR="00FA56EC" w:rsidRPr="00D82140">
        <w:rPr>
          <w:rFonts w:ascii="Arial" w:eastAsia="Arial Unicode MS" w:hAnsi="Arial" w:cs="Arial"/>
          <w:b/>
          <w:bCs/>
        </w:rPr>
        <w:t xml:space="preserve">Metalúrgica </w:t>
      </w:r>
      <w:proofErr w:type="spellStart"/>
      <w:r w:rsidR="00FA56EC" w:rsidRPr="00D82140">
        <w:rPr>
          <w:rFonts w:ascii="Arial" w:eastAsia="Arial Unicode MS" w:hAnsi="Arial" w:cs="Arial"/>
          <w:b/>
          <w:bCs/>
        </w:rPr>
        <w:t>Moriá</w:t>
      </w:r>
      <w:proofErr w:type="spellEnd"/>
      <w:r w:rsidR="00FA56EC" w:rsidRPr="00D8214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="00FA56EC" w:rsidRPr="00D82140">
        <w:rPr>
          <w:rFonts w:ascii="Arial" w:eastAsia="Arial Unicode MS" w:hAnsi="Arial" w:cs="Arial"/>
          <w:b/>
          <w:bCs/>
        </w:rPr>
        <w:t>Ltda</w:t>
      </w:r>
      <w:proofErr w:type="spellEnd"/>
      <w:r w:rsidR="00FA56EC" w:rsidRPr="00D82140">
        <w:rPr>
          <w:rFonts w:ascii="Arial" w:eastAsia="Arial Unicode MS" w:hAnsi="Arial" w:cs="Arial"/>
        </w:rPr>
        <w:t xml:space="preserve"> - </w:t>
      </w:r>
      <w:r w:rsidR="00FA56EC" w:rsidRPr="00D82140">
        <w:rPr>
          <w:rFonts w:ascii="Arial" w:eastAsia="Arial Unicode MS" w:hAnsi="Arial" w:cs="Arial"/>
          <w:b/>
        </w:rPr>
        <w:t>EPP</w:t>
      </w:r>
      <w:r w:rsidR="00FA56EC" w:rsidRPr="00D82140">
        <w:rPr>
          <w:rFonts w:ascii="Arial" w:eastAsia="Arial Unicode MS" w:hAnsi="Arial" w:cs="Arial"/>
        </w:rPr>
        <w:t xml:space="preserve">, inscrita no CNPJ sob o nº 04.337.451/0001-70, situada na Rua Carlos Herculano Couto, 160 – Galpão </w:t>
      </w:r>
      <w:r w:rsidR="00872BD4" w:rsidRPr="00D82140">
        <w:rPr>
          <w:rFonts w:ascii="Arial" w:eastAsia="Arial Unicode MS" w:hAnsi="Arial" w:cs="Arial"/>
        </w:rPr>
        <w:t>1</w:t>
      </w:r>
      <w:r w:rsidR="00FA56EC" w:rsidRPr="00D82140">
        <w:rPr>
          <w:rFonts w:ascii="Arial" w:eastAsia="Arial Unicode MS" w:hAnsi="Arial" w:cs="Arial"/>
        </w:rPr>
        <w:t>03</w:t>
      </w:r>
      <w:r w:rsidR="00872BD4" w:rsidRPr="00D82140">
        <w:rPr>
          <w:rFonts w:ascii="Arial" w:eastAsia="Arial Unicode MS" w:hAnsi="Arial" w:cs="Arial"/>
        </w:rPr>
        <w:t xml:space="preserve"> E 104</w:t>
      </w:r>
      <w:r w:rsidR="00FA56EC" w:rsidRPr="00D82140">
        <w:rPr>
          <w:rFonts w:ascii="Arial" w:eastAsia="Arial Unicode MS" w:hAnsi="Arial" w:cs="Arial"/>
        </w:rPr>
        <w:t xml:space="preserve"> – Bairro Francisco Bernardino – Juiz de Fora/MG (CEP 36.081.680), neste ato representada pelo </w:t>
      </w:r>
      <w:bookmarkEnd w:id="0"/>
      <w:r w:rsidR="00872BD4" w:rsidRPr="00D82140">
        <w:rPr>
          <w:rFonts w:ascii="Arial" w:eastAsia="Arial Unicode MS" w:hAnsi="Arial" w:cs="Arial"/>
        </w:rPr>
        <w:t>Sr.</w:t>
      </w:r>
      <w:r w:rsidR="00D82140" w:rsidRPr="00D82140">
        <w:rPr>
          <w:rFonts w:ascii="Arial" w:eastAsia="Arial Unicode MS" w:hAnsi="Arial" w:cs="Arial"/>
        </w:rPr>
        <w:t xml:space="preserve"> </w:t>
      </w:r>
      <w:r w:rsidR="00872BD4" w:rsidRPr="00D82140">
        <w:rPr>
          <w:rFonts w:ascii="Arial" w:eastAsia="Arial Unicode MS" w:hAnsi="Arial" w:cs="Arial"/>
        </w:rPr>
        <w:t xml:space="preserve">Rafael de Freitas dos Reis, brasileiro, </w:t>
      </w:r>
      <w:r w:rsidR="00D82140" w:rsidRPr="00D82140">
        <w:rPr>
          <w:rFonts w:ascii="Arial" w:eastAsia="Arial Unicode MS" w:hAnsi="Arial" w:cs="Arial"/>
        </w:rPr>
        <w:t>empresário</w:t>
      </w:r>
      <w:r w:rsidR="00872BD4" w:rsidRPr="00D82140">
        <w:rPr>
          <w:rFonts w:ascii="Arial" w:eastAsia="Arial Unicode MS" w:hAnsi="Arial" w:cs="Arial"/>
        </w:rPr>
        <w:t>, Identidade M-11.182.885,</w:t>
      </w:r>
      <w:r w:rsidR="00D82140" w:rsidRPr="00D82140">
        <w:rPr>
          <w:rFonts w:ascii="Arial" w:eastAsia="Arial Unicode MS" w:hAnsi="Arial" w:cs="Arial"/>
        </w:rPr>
        <w:t>SSP/MG e</w:t>
      </w:r>
      <w:r w:rsidR="00872BD4" w:rsidRPr="00D82140">
        <w:rPr>
          <w:rFonts w:ascii="Arial" w:eastAsia="Arial Unicode MS" w:hAnsi="Arial" w:cs="Arial"/>
        </w:rPr>
        <w:t xml:space="preserve"> CPF 100.766.256.56</w:t>
      </w:r>
      <w:r w:rsidRPr="00D82140">
        <w:rPr>
          <w:rFonts w:ascii="Arial" w:hAnsi="Arial" w:cs="Arial"/>
        </w:rPr>
        <w:t xml:space="preserve">, </w:t>
      </w:r>
      <w:r w:rsidRPr="00D82140">
        <w:rPr>
          <w:rFonts w:ascii="Arial" w:hAnsi="Arial" w:cs="Arial"/>
          <w:b/>
        </w:rPr>
        <w:t>assinam o presente Termo Aditivo ao</w:t>
      </w:r>
      <w:r w:rsidR="00FA56EC" w:rsidRPr="00D82140">
        <w:rPr>
          <w:rFonts w:ascii="Arial" w:hAnsi="Arial" w:cs="Arial"/>
          <w:b/>
        </w:rPr>
        <w:t xml:space="preserve"> </w:t>
      </w:r>
      <w:r w:rsidRPr="00D82140">
        <w:rPr>
          <w:rFonts w:ascii="Arial" w:hAnsi="Arial" w:cs="Arial"/>
          <w:b/>
          <w:bCs/>
        </w:rPr>
        <w:t>Contrato nº 0</w:t>
      </w:r>
      <w:r w:rsidR="00FA56EC" w:rsidRPr="00D82140">
        <w:rPr>
          <w:rFonts w:ascii="Arial" w:hAnsi="Arial" w:cs="Arial"/>
          <w:b/>
          <w:bCs/>
        </w:rPr>
        <w:t>59</w:t>
      </w:r>
      <w:r w:rsidRPr="00D82140">
        <w:rPr>
          <w:rFonts w:ascii="Arial" w:hAnsi="Arial" w:cs="Arial"/>
          <w:b/>
          <w:bCs/>
        </w:rPr>
        <w:t>/20</w:t>
      </w:r>
      <w:r w:rsidR="00C20DCA" w:rsidRPr="00D82140">
        <w:rPr>
          <w:rFonts w:ascii="Arial" w:hAnsi="Arial" w:cs="Arial"/>
          <w:b/>
          <w:bCs/>
        </w:rPr>
        <w:t>18</w:t>
      </w:r>
      <w:r w:rsidRPr="00D82140">
        <w:rPr>
          <w:rFonts w:ascii="Arial" w:hAnsi="Arial" w:cs="Arial"/>
          <w:b/>
          <w:bCs/>
        </w:rPr>
        <w:t xml:space="preserve">, em conformidade com a Lei </w:t>
      </w:r>
      <w:r w:rsidR="00DC6DE2" w:rsidRPr="00D82140">
        <w:rPr>
          <w:rFonts w:ascii="Arial" w:hAnsi="Arial" w:cs="Arial"/>
          <w:b/>
          <w:bCs/>
        </w:rPr>
        <w:t>8.666/93</w:t>
      </w:r>
      <w:r w:rsidRPr="00D82140">
        <w:rPr>
          <w:rFonts w:ascii="Arial" w:hAnsi="Arial" w:cs="Arial"/>
          <w:b/>
          <w:bCs/>
        </w:rPr>
        <w:t xml:space="preserve"> e com o Regulamento interno de Licitações, Contratos e Convênios da CESAMA, </w:t>
      </w:r>
      <w:r w:rsidRPr="00D82140">
        <w:rPr>
          <w:rFonts w:ascii="Arial" w:hAnsi="Arial" w:cs="Arial"/>
        </w:rPr>
        <w:t xml:space="preserve"> de acordo com a justificativa de </w:t>
      </w:r>
      <w:r w:rsidRPr="00D82140">
        <w:rPr>
          <w:rFonts w:ascii="Arial" w:hAnsi="Arial" w:cs="Arial"/>
          <w:bCs/>
        </w:rPr>
        <w:t xml:space="preserve">fls. </w:t>
      </w:r>
      <w:r w:rsidR="00FA56EC" w:rsidRPr="00D82140">
        <w:rPr>
          <w:rFonts w:ascii="Arial" w:hAnsi="Arial" w:cs="Arial"/>
          <w:bCs/>
        </w:rPr>
        <w:t>760</w:t>
      </w:r>
      <w:r w:rsidRPr="00D82140">
        <w:rPr>
          <w:rFonts w:ascii="Arial" w:hAnsi="Arial" w:cs="Arial"/>
          <w:b/>
          <w:bCs/>
        </w:rPr>
        <w:t>,</w:t>
      </w:r>
      <w:r w:rsidR="00DC6DE2" w:rsidRPr="00D82140">
        <w:rPr>
          <w:rFonts w:ascii="Arial" w:hAnsi="Arial" w:cs="Arial"/>
        </w:rPr>
        <w:t>autorização da Diretoria Executiva através da Deliberação nº 3</w:t>
      </w:r>
      <w:r w:rsidR="00FA56EC" w:rsidRPr="00D82140">
        <w:rPr>
          <w:rFonts w:ascii="Arial" w:hAnsi="Arial" w:cs="Arial"/>
        </w:rPr>
        <w:t>28</w:t>
      </w:r>
      <w:r w:rsidR="00DC6DE2" w:rsidRPr="00D82140">
        <w:rPr>
          <w:rFonts w:ascii="Arial" w:hAnsi="Arial" w:cs="Arial"/>
        </w:rPr>
        <w:t>/21 (fl</w:t>
      </w:r>
      <w:r w:rsidR="00FA56EC" w:rsidRPr="00D82140">
        <w:rPr>
          <w:rFonts w:ascii="Arial" w:hAnsi="Arial" w:cs="Arial"/>
        </w:rPr>
        <w:t>.765</w:t>
      </w:r>
      <w:r w:rsidR="00DC6DE2" w:rsidRPr="00D82140">
        <w:rPr>
          <w:rFonts w:ascii="Arial" w:hAnsi="Arial" w:cs="Arial"/>
        </w:rPr>
        <w:t>)</w:t>
      </w:r>
      <w:r w:rsidRPr="00D82140">
        <w:rPr>
          <w:rFonts w:ascii="Arial" w:hAnsi="Arial" w:cs="Arial"/>
        </w:rPr>
        <w:t xml:space="preserve">, constantes da </w:t>
      </w:r>
      <w:r w:rsidR="00FA56EC" w:rsidRPr="00D82140">
        <w:rPr>
          <w:rFonts w:ascii="Arial" w:hAnsi="Arial" w:cs="Arial"/>
        </w:rPr>
        <w:t>Tomada de Preço 07</w:t>
      </w:r>
      <w:r w:rsidR="00DC6DE2" w:rsidRPr="00D82140">
        <w:rPr>
          <w:rFonts w:ascii="Arial" w:hAnsi="Arial" w:cs="Arial"/>
        </w:rPr>
        <w:t>/18</w:t>
      </w:r>
      <w:r w:rsidRPr="00D82140">
        <w:rPr>
          <w:rFonts w:ascii="Arial" w:hAnsi="Arial" w:cs="Arial"/>
        </w:rPr>
        <w:t>, firmam o presente aditivo nos seguintes termos:</w:t>
      </w:r>
    </w:p>
    <w:p w:rsidR="007A3C44" w:rsidRPr="00D82140" w:rsidRDefault="007A3C44" w:rsidP="007A3C44">
      <w:pPr>
        <w:jc w:val="both"/>
        <w:rPr>
          <w:rFonts w:ascii="Arial" w:hAnsi="Arial" w:cs="Arial"/>
          <w:b/>
        </w:rPr>
      </w:pPr>
      <w:r w:rsidRPr="00D82140">
        <w:rPr>
          <w:rFonts w:ascii="Arial" w:hAnsi="Arial" w:cs="Arial"/>
          <w:b/>
        </w:rPr>
        <w:t>CLÁUSULA PRIMEIRA:</w:t>
      </w:r>
    </w:p>
    <w:p w:rsidR="00DC6DE2" w:rsidRPr="00D82140" w:rsidRDefault="00DC6DE2" w:rsidP="00DC6DE2">
      <w:pPr>
        <w:jc w:val="both"/>
        <w:rPr>
          <w:rFonts w:ascii="Arial" w:hAnsi="Arial" w:cs="Arial"/>
        </w:rPr>
      </w:pPr>
      <w:r w:rsidRPr="00D82140">
        <w:rPr>
          <w:rFonts w:ascii="Arial" w:hAnsi="Arial" w:cs="Arial"/>
        </w:rPr>
        <w:t xml:space="preserve">Este Termo Aditivo tem por objeto </w:t>
      </w:r>
      <w:r w:rsidRPr="00D82140">
        <w:rPr>
          <w:rFonts w:ascii="Arial" w:hAnsi="Arial" w:cs="Arial"/>
          <w:b/>
        </w:rPr>
        <w:t xml:space="preserve">a prorrogação por mais 12 (doze) meses do prazo contratual previsto na </w:t>
      </w:r>
      <w:r w:rsidR="00FA56EC" w:rsidRPr="00D82140">
        <w:rPr>
          <w:rFonts w:ascii="Arial" w:hAnsi="Arial" w:cs="Arial"/>
          <w:b/>
        </w:rPr>
        <w:t>cláusula quarta do Contrato nº 59</w:t>
      </w:r>
      <w:r w:rsidRPr="00D82140">
        <w:rPr>
          <w:rFonts w:ascii="Arial" w:hAnsi="Arial" w:cs="Arial"/>
          <w:b/>
        </w:rPr>
        <w:t xml:space="preserve">/2018, </w:t>
      </w:r>
      <w:r w:rsidRPr="00D82140">
        <w:rPr>
          <w:rFonts w:ascii="Arial" w:hAnsi="Arial" w:cs="Arial"/>
        </w:rPr>
        <w:t xml:space="preserve">ficando prorrogado de </w:t>
      </w:r>
      <w:r w:rsidR="00B932F6">
        <w:rPr>
          <w:rFonts w:ascii="Arial" w:hAnsi="Arial" w:cs="Arial"/>
          <w:b/>
        </w:rPr>
        <w:t>3</w:t>
      </w:r>
      <w:r w:rsidR="00FA56EC" w:rsidRPr="00D82140">
        <w:rPr>
          <w:rFonts w:ascii="Arial" w:hAnsi="Arial" w:cs="Arial"/>
          <w:b/>
        </w:rPr>
        <w:t>1</w:t>
      </w:r>
      <w:r w:rsidRPr="00D82140">
        <w:rPr>
          <w:rFonts w:ascii="Arial" w:hAnsi="Arial" w:cs="Arial"/>
          <w:b/>
          <w:bCs/>
        </w:rPr>
        <w:t xml:space="preserve"> de </w:t>
      </w:r>
      <w:r w:rsidR="00B932F6" w:rsidRPr="00D82140">
        <w:rPr>
          <w:rFonts w:ascii="Arial" w:hAnsi="Arial" w:cs="Arial"/>
          <w:b/>
          <w:bCs/>
        </w:rPr>
        <w:t>outubro</w:t>
      </w:r>
      <w:r w:rsidRPr="00D82140">
        <w:rPr>
          <w:rFonts w:ascii="Arial" w:hAnsi="Arial" w:cs="Arial"/>
          <w:b/>
          <w:bCs/>
        </w:rPr>
        <w:t xml:space="preserve"> de 2021 a </w:t>
      </w:r>
      <w:r w:rsidR="00FA56EC" w:rsidRPr="00D82140">
        <w:rPr>
          <w:rFonts w:ascii="Arial" w:hAnsi="Arial" w:cs="Arial"/>
          <w:b/>
          <w:bCs/>
        </w:rPr>
        <w:t>30</w:t>
      </w:r>
      <w:r w:rsidRPr="00D82140">
        <w:rPr>
          <w:rFonts w:ascii="Arial" w:hAnsi="Arial" w:cs="Arial"/>
          <w:b/>
          <w:bCs/>
        </w:rPr>
        <w:t xml:space="preserve"> de outubro de 2022</w:t>
      </w:r>
      <w:r w:rsidRPr="00D82140">
        <w:rPr>
          <w:rFonts w:ascii="Arial" w:hAnsi="Arial" w:cs="Arial"/>
        </w:rPr>
        <w:t>.</w:t>
      </w:r>
    </w:p>
    <w:p w:rsidR="00EA7AB9" w:rsidRPr="00D82140" w:rsidRDefault="00EA7AB9" w:rsidP="00EA7AB9">
      <w:pPr>
        <w:rPr>
          <w:rFonts w:ascii="Arial" w:hAnsi="Arial" w:cs="Arial"/>
          <w:b/>
        </w:rPr>
      </w:pPr>
      <w:r w:rsidRPr="00D82140">
        <w:rPr>
          <w:rFonts w:ascii="Arial" w:hAnsi="Arial" w:cs="Arial"/>
          <w:b/>
        </w:rPr>
        <w:t>CLÁUSULA SEGUNDA:</w:t>
      </w:r>
    </w:p>
    <w:p w:rsidR="00EA7AB9" w:rsidRPr="00D82140" w:rsidRDefault="00EA7AB9" w:rsidP="00EA7AB9">
      <w:pPr>
        <w:spacing w:line="320" w:lineRule="exact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</w:rPr>
        <w:t xml:space="preserve">O valor total estimado para esta prorrogação é de </w:t>
      </w:r>
      <w:r w:rsidRPr="00D82140">
        <w:rPr>
          <w:rFonts w:ascii="Arial" w:hAnsi="Arial" w:cs="Arial"/>
          <w:b/>
        </w:rPr>
        <w:t xml:space="preserve">R$ </w:t>
      </w:r>
      <w:r w:rsidR="00FA56EC" w:rsidRPr="00D82140">
        <w:rPr>
          <w:rFonts w:ascii="Arial" w:hAnsi="Arial" w:cs="Arial"/>
          <w:b/>
        </w:rPr>
        <w:t>283.909,74</w:t>
      </w:r>
      <w:r w:rsidRPr="00D82140">
        <w:rPr>
          <w:rFonts w:ascii="Arial" w:hAnsi="Arial" w:cs="Arial"/>
          <w:b/>
        </w:rPr>
        <w:t xml:space="preserve"> (</w:t>
      </w:r>
      <w:r w:rsidR="00FA56EC" w:rsidRPr="00D82140">
        <w:rPr>
          <w:rFonts w:ascii="Arial" w:hAnsi="Arial" w:cs="Arial"/>
          <w:b/>
        </w:rPr>
        <w:t>duzentos e oitenta e três</w:t>
      </w:r>
      <w:r w:rsidRPr="00D82140">
        <w:rPr>
          <w:rFonts w:ascii="Arial" w:hAnsi="Arial" w:cs="Arial"/>
          <w:b/>
        </w:rPr>
        <w:t xml:space="preserve"> mil, </w:t>
      </w:r>
      <w:r w:rsidR="00FA56EC" w:rsidRPr="00D82140">
        <w:rPr>
          <w:rFonts w:ascii="Arial" w:hAnsi="Arial" w:cs="Arial"/>
          <w:b/>
        </w:rPr>
        <w:t>novecentos e nove reais</w:t>
      </w:r>
      <w:r w:rsidRPr="00D82140">
        <w:rPr>
          <w:rFonts w:ascii="Arial" w:hAnsi="Arial" w:cs="Arial"/>
          <w:b/>
        </w:rPr>
        <w:t xml:space="preserve"> e se</w:t>
      </w:r>
      <w:r w:rsidR="00FA56EC" w:rsidRPr="00D82140">
        <w:rPr>
          <w:rFonts w:ascii="Arial" w:hAnsi="Arial" w:cs="Arial"/>
          <w:b/>
        </w:rPr>
        <w:t>t</w:t>
      </w:r>
      <w:r w:rsidRPr="00D82140">
        <w:rPr>
          <w:rFonts w:ascii="Arial" w:hAnsi="Arial" w:cs="Arial"/>
          <w:b/>
        </w:rPr>
        <w:t>enta</w:t>
      </w:r>
      <w:r w:rsidR="00FA56EC" w:rsidRPr="00D82140">
        <w:rPr>
          <w:rFonts w:ascii="Arial" w:hAnsi="Arial" w:cs="Arial"/>
          <w:b/>
        </w:rPr>
        <w:t xml:space="preserve"> e quatro</w:t>
      </w:r>
      <w:r w:rsidRPr="00D82140">
        <w:rPr>
          <w:rFonts w:ascii="Arial" w:hAnsi="Arial" w:cs="Arial"/>
          <w:b/>
        </w:rPr>
        <w:t xml:space="preserve"> centavos), </w:t>
      </w:r>
      <w:r w:rsidRPr="00D82140">
        <w:rPr>
          <w:rFonts w:ascii="Arial" w:hAnsi="Arial" w:cs="Arial"/>
          <w:bCs/>
        </w:rPr>
        <w:t xml:space="preserve">já considerando o reajuste de </w:t>
      </w:r>
      <w:r w:rsidR="00FA56EC" w:rsidRPr="00D82140">
        <w:rPr>
          <w:rFonts w:ascii="Arial" w:hAnsi="Arial" w:cs="Arial"/>
          <w:bCs/>
        </w:rPr>
        <w:t>8,9</w:t>
      </w:r>
      <w:r w:rsidRPr="00D82140">
        <w:rPr>
          <w:rFonts w:ascii="Arial" w:hAnsi="Arial" w:cs="Arial"/>
          <w:bCs/>
        </w:rPr>
        <w:t>%.</w:t>
      </w:r>
    </w:p>
    <w:p w:rsidR="00EA7AB9" w:rsidRPr="00D82140" w:rsidRDefault="00EA7AB9" w:rsidP="00EA7AB9">
      <w:pPr>
        <w:rPr>
          <w:rFonts w:ascii="Arial" w:hAnsi="Arial" w:cs="Arial"/>
          <w:b/>
        </w:rPr>
      </w:pPr>
      <w:r w:rsidRPr="00D82140">
        <w:rPr>
          <w:rFonts w:ascii="Arial" w:hAnsi="Arial" w:cs="Arial"/>
          <w:b/>
        </w:rPr>
        <w:t>CLÁUSULA TERCEIRA:</w:t>
      </w:r>
    </w:p>
    <w:p w:rsidR="00EA7AB9" w:rsidRPr="00D82140" w:rsidRDefault="00EA7AB9" w:rsidP="00EA7AB9">
      <w:pPr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  <w:bCs/>
        </w:rPr>
        <w:t>As partes acordam acrescentar ao Contrato nº 0</w:t>
      </w:r>
      <w:r w:rsidR="00FA56EC" w:rsidRPr="00D82140">
        <w:rPr>
          <w:rFonts w:ascii="Arial" w:hAnsi="Arial" w:cs="Arial"/>
          <w:bCs/>
        </w:rPr>
        <w:t>59</w:t>
      </w:r>
      <w:r w:rsidRPr="00D82140">
        <w:rPr>
          <w:rFonts w:ascii="Arial" w:hAnsi="Arial" w:cs="Arial"/>
          <w:bCs/>
        </w:rPr>
        <w:t>/201</w:t>
      </w:r>
      <w:r w:rsidR="0042468D" w:rsidRPr="00D82140">
        <w:rPr>
          <w:rFonts w:ascii="Arial" w:hAnsi="Arial" w:cs="Arial"/>
          <w:bCs/>
        </w:rPr>
        <w:t>8</w:t>
      </w:r>
      <w:r w:rsidRPr="00D82140">
        <w:rPr>
          <w:rFonts w:ascii="Arial" w:hAnsi="Arial" w:cs="Arial"/>
          <w:bCs/>
        </w:rPr>
        <w:t xml:space="preserve"> a </w:t>
      </w:r>
      <w:r w:rsidRPr="00D82140">
        <w:rPr>
          <w:rFonts w:ascii="Arial" w:eastAsia="Arial Unicode MS" w:hAnsi="Arial" w:cs="Arial"/>
          <w:b/>
        </w:rPr>
        <w:t xml:space="preserve">CLÁUSULA DÉCIMA </w:t>
      </w:r>
      <w:r w:rsidR="0042468D" w:rsidRPr="00D82140">
        <w:rPr>
          <w:rFonts w:ascii="Arial" w:eastAsia="Arial Unicode MS" w:hAnsi="Arial" w:cs="Arial"/>
          <w:b/>
        </w:rPr>
        <w:t>PRIMEIRA</w:t>
      </w:r>
      <w:r w:rsidRPr="00D82140">
        <w:rPr>
          <w:rFonts w:ascii="Arial" w:hAnsi="Arial" w:cs="Arial"/>
          <w:bCs/>
        </w:rPr>
        <w:t xml:space="preserve">: PRÁTICAS DE COMPLIANCE E ANTICORRUPÇÃO, comprometendo-se nos seguintes termos: </w:t>
      </w:r>
    </w:p>
    <w:p w:rsidR="00EA7AB9" w:rsidRPr="00D82140" w:rsidRDefault="00EA7AB9" w:rsidP="00EA7AB9">
      <w:pPr>
        <w:ind w:left="-284"/>
        <w:jc w:val="both"/>
        <w:rPr>
          <w:rFonts w:ascii="Arial" w:hAnsi="Arial" w:cs="Arial"/>
          <w:bCs/>
        </w:rPr>
      </w:pPr>
    </w:p>
    <w:p w:rsidR="00EA7AB9" w:rsidRPr="00D82140" w:rsidRDefault="00EA7AB9" w:rsidP="00EA7AB9">
      <w:pPr>
        <w:ind w:left="1276"/>
        <w:jc w:val="both"/>
        <w:rPr>
          <w:rFonts w:ascii="Arial" w:hAnsi="Arial" w:cs="Arial"/>
          <w:b/>
        </w:rPr>
      </w:pPr>
      <w:r w:rsidRPr="00D82140">
        <w:rPr>
          <w:rFonts w:ascii="Arial" w:eastAsia="Arial Unicode MS" w:hAnsi="Arial" w:cs="Arial"/>
          <w:b/>
        </w:rPr>
        <w:t xml:space="preserve">CLÁUSULA DÉCIMA </w:t>
      </w:r>
      <w:r w:rsidR="0042468D" w:rsidRPr="00D82140">
        <w:rPr>
          <w:rFonts w:ascii="Arial" w:eastAsia="Arial Unicode MS" w:hAnsi="Arial" w:cs="Arial"/>
          <w:b/>
        </w:rPr>
        <w:t>PRIMEIRA</w:t>
      </w:r>
      <w:r w:rsidRPr="00D82140">
        <w:rPr>
          <w:rFonts w:ascii="Arial" w:hAnsi="Arial" w:cs="Arial"/>
          <w:b/>
        </w:rPr>
        <w:t xml:space="preserve">: PRÁTICAS DE COMPLIANCE E ANTICORRUPÇÃO </w:t>
      </w:r>
    </w:p>
    <w:p w:rsidR="00EA7AB9" w:rsidRPr="00D82140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  <w:bCs/>
        </w:rPr>
        <w:t>1</w:t>
      </w:r>
      <w:r w:rsidR="0042468D" w:rsidRPr="00D82140">
        <w:rPr>
          <w:rFonts w:ascii="Arial" w:hAnsi="Arial" w:cs="Arial"/>
          <w:bCs/>
        </w:rPr>
        <w:t>1</w:t>
      </w:r>
      <w:r w:rsidRPr="00D82140">
        <w:rPr>
          <w:rFonts w:ascii="Arial" w:hAnsi="Arial" w:cs="Arial"/>
          <w:bCs/>
        </w:rPr>
        <w:t xml:space="preserve">.1. A CONTRATADA declara, sob as penas da lei, não haver, até a presente data, qualquer impedimento </w:t>
      </w:r>
      <w:proofErr w:type="gramStart"/>
      <w:r w:rsidRPr="00D82140">
        <w:rPr>
          <w:rFonts w:ascii="Arial" w:hAnsi="Arial" w:cs="Arial"/>
          <w:bCs/>
        </w:rPr>
        <w:t>à</w:t>
      </w:r>
      <w:proofErr w:type="gramEnd"/>
      <w:r w:rsidRPr="00D82140">
        <w:rPr>
          <w:rFonts w:ascii="Arial" w:hAnsi="Arial" w:cs="Arial"/>
          <w:bCs/>
        </w:rPr>
        <w:t xml:space="preserve"> presente contratação ou mesmo à execução de alguma clausula ou condição do instrumento ora pactuado. </w:t>
      </w:r>
    </w:p>
    <w:p w:rsidR="00EA7AB9" w:rsidRPr="00D82140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  <w:bCs/>
        </w:rPr>
        <w:lastRenderedPageBreak/>
        <w:t>1</w:t>
      </w:r>
      <w:r w:rsidR="0042468D" w:rsidRPr="00D82140">
        <w:rPr>
          <w:rFonts w:ascii="Arial" w:hAnsi="Arial" w:cs="Arial"/>
          <w:bCs/>
        </w:rPr>
        <w:t>1</w:t>
      </w:r>
      <w:r w:rsidRPr="00D82140">
        <w:rPr>
          <w:rFonts w:ascii="Arial" w:hAnsi="Arial" w:cs="Arial"/>
          <w:bCs/>
        </w:rPr>
        <w:t xml:space="preserve">.2. As PARTES declaram por si, </w:t>
      </w:r>
      <w:proofErr w:type="gramStart"/>
      <w:r w:rsidRPr="00D82140">
        <w:rPr>
          <w:rFonts w:ascii="Arial" w:hAnsi="Arial" w:cs="Arial"/>
          <w:bCs/>
        </w:rPr>
        <w:t>por seus empregados, sócios</w:t>
      </w:r>
      <w:proofErr w:type="gramEnd"/>
      <w:r w:rsidRPr="00D82140">
        <w:rPr>
          <w:rFonts w:ascii="Arial" w:hAnsi="Arial" w:cs="Arial"/>
          <w:bCs/>
        </w:rPr>
        <w:t xml:space="preserve"> e colaboradores, estar em plena conformidade com as leis e regulamentos de anticorrupção, incluindo, mas não se limitando, à legislação nacional específica, às Convenções e Pactos internacionais dos quais o Brasil seja signatário, tais como OECD </w:t>
      </w:r>
      <w:proofErr w:type="spellStart"/>
      <w:r w:rsidRPr="00D82140">
        <w:rPr>
          <w:rFonts w:ascii="Arial" w:hAnsi="Arial" w:cs="Arial"/>
          <w:bCs/>
        </w:rPr>
        <w:t>ConventiononCombatingBriberyofForeignPublicOfficials</w:t>
      </w:r>
      <w:proofErr w:type="spellEnd"/>
      <w:r w:rsidRPr="00D82140">
        <w:rPr>
          <w:rFonts w:ascii="Arial" w:hAnsi="Arial" w:cs="Arial"/>
          <w:bCs/>
        </w:rPr>
        <w:t xml:space="preserve"> in </w:t>
      </w:r>
      <w:proofErr w:type="spellStart"/>
      <w:r w:rsidRPr="00D82140">
        <w:rPr>
          <w:rFonts w:ascii="Arial" w:hAnsi="Arial" w:cs="Arial"/>
          <w:bCs/>
        </w:rPr>
        <w:t>International</w:t>
      </w:r>
      <w:proofErr w:type="spellEnd"/>
      <w:r w:rsidRPr="00D82140">
        <w:rPr>
          <w:rFonts w:ascii="Arial" w:hAnsi="Arial" w:cs="Arial"/>
          <w:bCs/>
        </w:rPr>
        <w:t xml:space="preserve"> Business </w:t>
      </w:r>
      <w:proofErr w:type="spellStart"/>
      <w:r w:rsidRPr="00D82140">
        <w:rPr>
          <w:rFonts w:ascii="Arial" w:hAnsi="Arial" w:cs="Arial"/>
          <w:bCs/>
        </w:rPr>
        <w:t>Transactions</w:t>
      </w:r>
      <w:proofErr w:type="spellEnd"/>
      <w:r w:rsidRPr="00D82140">
        <w:rPr>
          <w:rFonts w:ascii="Arial" w:hAnsi="Arial" w:cs="Arial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</w:t>
      </w:r>
      <w:proofErr w:type="spellStart"/>
      <w:r w:rsidRPr="00D82140">
        <w:rPr>
          <w:rFonts w:ascii="Arial" w:hAnsi="Arial" w:cs="Arial"/>
          <w:bCs/>
        </w:rPr>
        <w:t>ConventionAgainstCorruption</w:t>
      </w:r>
      <w:proofErr w:type="spellEnd"/>
      <w:r w:rsidRPr="00D82140">
        <w:rPr>
          <w:rFonts w:ascii="Arial" w:hAnsi="Arial" w:cs="Arial"/>
          <w:bCs/>
        </w:rPr>
        <w:t xml:space="preserve"> (Convenção das Nações Unidas contra a Corrupção). </w:t>
      </w:r>
    </w:p>
    <w:p w:rsidR="00EA7AB9" w:rsidRPr="00D82140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  <w:bCs/>
        </w:rPr>
        <w:t>1</w:t>
      </w:r>
      <w:r w:rsidR="0042468D" w:rsidRPr="00D82140">
        <w:rPr>
          <w:rFonts w:ascii="Arial" w:hAnsi="Arial" w:cs="Arial"/>
          <w:bCs/>
        </w:rPr>
        <w:t>1</w:t>
      </w:r>
      <w:r w:rsidRPr="00D82140">
        <w:rPr>
          <w:rFonts w:ascii="Arial" w:hAnsi="Arial" w:cs="Arial"/>
          <w:bCs/>
        </w:rPr>
        <w:t xml:space="preserve">.3. As PARTES endossam todas as leis, normas, regulamentos e políticas relacionados ao combate a corrupção aplicáveis, obrigando-se a abster-se de qualquer atividade ou ato que constitua violação às referidas disposições.    </w:t>
      </w:r>
    </w:p>
    <w:p w:rsidR="00EA7AB9" w:rsidRPr="00D82140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  <w:bCs/>
        </w:rPr>
        <w:t>1</w:t>
      </w:r>
      <w:r w:rsidR="0042468D" w:rsidRPr="00D82140">
        <w:rPr>
          <w:rFonts w:ascii="Arial" w:hAnsi="Arial" w:cs="Arial"/>
          <w:bCs/>
        </w:rPr>
        <w:t>1</w:t>
      </w:r>
      <w:r w:rsidRPr="00D82140">
        <w:rPr>
          <w:rFonts w:ascii="Arial" w:hAnsi="Arial" w:cs="Arial"/>
          <w:bCs/>
        </w:rPr>
        <w:t xml:space="preserve">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:rsidR="00EA7AB9" w:rsidRPr="00D82140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  <w:bCs/>
        </w:rPr>
        <w:t>1</w:t>
      </w:r>
      <w:r w:rsidR="0042468D" w:rsidRPr="00D82140">
        <w:rPr>
          <w:rFonts w:ascii="Arial" w:hAnsi="Arial" w:cs="Arial"/>
          <w:bCs/>
        </w:rPr>
        <w:t>1</w:t>
      </w:r>
      <w:r w:rsidRPr="00D82140">
        <w:rPr>
          <w:rFonts w:ascii="Arial" w:hAnsi="Arial" w:cs="Arial"/>
          <w:bCs/>
        </w:rPr>
        <w:t xml:space="preserve">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:rsidR="00EA7AB9" w:rsidRPr="00D82140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  <w:bCs/>
        </w:rPr>
        <w:t>1</w:t>
      </w:r>
      <w:r w:rsidR="0042468D" w:rsidRPr="00D82140">
        <w:rPr>
          <w:rFonts w:ascii="Arial" w:hAnsi="Arial" w:cs="Arial"/>
          <w:bCs/>
        </w:rPr>
        <w:t>1</w:t>
      </w:r>
      <w:r w:rsidRPr="00D82140">
        <w:rPr>
          <w:rFonts w:ascii="Arial" w:hAnsi="Arial" w:cs="Arial"/>
          <w:bCs/>
        </w:rPr>
        <w:t xml:space="preserve">.6. As PARTES declaram que não praticam e se obrigam a não praticar quaisquer atos que violem a lei anticorrupção.  </w:t>
      </w:r>
    </w:p>
    <w:p w:rsidR="00EA7AB9" w:rsidRPr="00D82140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  <w:bCs/>
        </w:rPr>
        <w:t>1</w:t>
      </w:r>
      <w:r w:rsidR="0042468D" w:rsidRPr="00D82140">
        <w:rPr>
          <w:rFonts w:ascii="Arial" w:hAnsi="Arial" w:cs="Arial"/>
          <w:bCs/>
        </w:rPr>
        <w:t>1</w:t>
      </w:r>
      <w:r w:rsidRPr="00D82140">
        <w:rPr>
          <w:rFonts w:ascii="Arial" w:hAnsi="Arial" w:cs="Arial"/>
          <w:bCs/>
        </w:rPr>
        <w:t xml:space="preserve">.7. As PARTES concordam em fornecer prontamente, sempre que solicitada, evidencia de que está atuando diligentemente na prevenção de práticas que possam violar as leis anticorrupção.  </w:t>
      </w:r>
    </w:p>
    <w:p w:rsidR="00EA7AB9" w:rsidRPr="00D82140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  <w:bCs/>
        </w:rPr>
        <w:t>1</w:t>
      </w:r>
      <w:r w:rsidR="0042468D" w:rsidRPr="00D82140">
        <w:rPr>
          <w:rFonts w:ascii="Arial" w:hAnsi="Arial" w:cs="Arial"/>
          <w:bCs/>
        </w:rPr>
        <w:t>1</w:t>
      </w:r>
      <w:r w:rsidRPr="00D82140">
        <w:rPr>
          <w:rFonts w:ascii="Arial" w:hAnsi="Arial" w:cs="Arial"/>
          <w:bCs/>
        </w:rPr>
        <w:t xml:space="preserve">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:rsidR="00EA7AB9" w:rsidRPr="00D82140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  <w:bCs/>
        </w:rPr>
        <w:t>1</w:t>
      </w:r>
      <w:r w:rsidR="0042468D" w:rsidRPr="00D82140">
        <w:rPr>
          <w:rFonts w:ascii="Arial" w:hAnsi="Arial" w:cs="Arial"/>
          <w:bCs/>
        </w:rPr>
        <w:t>1</w:t>
      </w:r>
      <w:r w:rsidRPr="00D82140">
        <w:rPr>
          <w:rFonts w:ascii="Arial" w:hAnsi="Arial" w:cs="Arial"/>
          <w:bCs/>
        </w:rPr>
        <w:t xml:space="preserve">.9. A CONTRATADA concorda que o CONTRATANTE terá o direito de, sempre que julgar necessário, com auxilio de auditores, </w:t>
      </w:r>
      <w:proofErr w:type="gramStart"/>
      <w:r w:rsidRPr="00D82140">
        <w:rPr>
          <w:rFonts w:ascii="Arial" w:hAnsi="Arial" w:cs="Arial"/>
          <w:bCs/>
        </w:rPr>
        <w:t>auditar</w:t>
      </w:r>
      <w:proofErr w:type="gramEnd"/>
      <w:r w:rsidRPr="00D82140">
        <w:rPr>
          <w:rFonts w:ascii="Arial" w:hAnsi="Arial" w:cs="Arial"/>
          <w:bCs/>
        </w:rPr>
        <w:t xml:space="preserve">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:rsidR="00EA7AB9" w:rsidRPr="00D82140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  <w:bCs/>
        </w:rPr>
        <w:lastRenderedPageBreak/>
        <w:t>1</w:t>
      </w:r>
      <w:r w:rsidR="0042468D" w:rsidRPr="00D82140">
        <w:rPr>
          <w:rFonts w:ascii="Arial" w:hAnsi="Arial" w:cs="Arial"/>
          <w:bCs/>
        </w:rPr>
        <w:t>1</w:t>
      </w:r>
      <w:r w:rsidRPr="00D82140">
        <w:rPr>
          <w:rFonts w:ascii="Arial" w:hAnsi="Arial" w:cs="Arial"/>
          <w:bCs/>
        </w:rPr>
        <w:t xml:space="preserve">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:rsidR="00EA7AB9" w:rsidRPr="00D82140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  <w:bCs/>
        </w:rPr>
        <w:t>1</w:t>
      </w:r>
      <w:r w:rsidR="0042468D" w:rsidRPr="00D82140">
        <w:rPr>
          <w:rFonts w:ascii="Arial" w:hAnsi="Arial" w:cs="Arial"/>
          <w:bCs/>
        </w:rPr>
        <w:t>1</w:t>
      </w:r>
      <w:r w:rsidRPr="00D82140">
        <w:rPr>
          <w:rFonts w:ascii="Arial" w:hAnsi="Arial" w:cs="Arial"/>
          <w:bCs/>
        </w:rPr>
        <w:t xml:space="preserve">.11. As PARTES comprometem-se a praticar a governança corporativa de modo a dar efetividade ao cumprimento das obrigações contratuais em observância à legislação aplicável. </w:t>
      </w:r>
    </w:p>
    <w:p w:rsidR="00EA7AB9" w:rsidRPr="00D82140" w:rsidRDefault="00EA7AB9" w:rsidP="00EA7AB9">
      <w:pPr>
        <w:ind w:left="1276"/>
        <w:jc w:val="both"/>
        <w:rPr>
          <w:rFonts w:ascii="Arial" w:hAnsi="Arial" w:cs="Arial"/>
          <w:bCs/>
        </w:rPr>
      </w:pPr>
      <w:r w:rsidRPr="00D82140">
        <w:rPr>
          <w:rFonts w:ascii="Arial" w:hAnsi="Arial" w:cs="Arial"/>
          <w:bCs/>
        </w:rPr>
        <w:t>1</w:t>
      </w:r>
      <w:r w:rsidR="0042468D" w:rsidRPr="00D82140">
        <w:rPr>
          <w:rFonts w:ascii="Arial" w:hAnsi="Arial" w:cs="Arial"/>
          <w:bCs/>
        </w:rPr>
        <w:t>1</w:t>
      </w:r>
      <w:r w:rsidRPr="00D82140">
        <w:rPr>
          <w:rFonts w:ascii="Arial" w:hAnsi="Arial" w:cs="Arial"/>
          <w:bCs/>
        </w:rPr>
        <w:t xml:space="preserve">.12. </w:t>
      </w:r>
      <w:proofErr w:type="gramStart"/>
      <w:r w:rsidRPr="00D82140">
        <w:rPr>
          <w:rFonts w:ascii="Arial" w:hAnsi="Arial" w:cs="Arial"/>
          <w:bCs/>
        </w:rPr>
        <w:t>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  <w:proofErr w:type="gramEnd"/>
    </w:p>
    <w:p w:rsidR="00EA7AB9" w:rsidRPr="00D82140" w:rsidRDefault="00EA7AB9" w:rsidP="00EA7AB9">
      <w:pPr>
        <w:ind w:left="1276"/>
        <w:jc w:val="both"/>
        <w:rPr>
          <w:rFonts w:ascii="Arial" w:hAnsi="Arial" w:cs="Arial"/>
          <w:bCs/>
        </w:rPr>
      </w:pPr>
    </w:p>
    <w:p w:rsidR="00EA7AB9" w:rsidRPr="00D82140" w:rsidRDefault="00EA7AB9" w:rsidP="00EA7AB9">
      <w:pPr>
        <w:spacing w:before="120" w:after="60" w:line="320" w:lineRule="exact"/>
        <w:jc w:val="both"/>
        <w:rPr>
          <w:rFonts w:ascii="Arial" w:hAnsi="Arial" w:cs="Arial"/>
          <w:b/>
        </w:rPr>
      </w:pPr>
      <w:r w:rsidRPr="00D82140">
        <w:rPr>
          <w:rFonts w:ascii="Arial" w:hAnsi="Arial" w:cs="Arial"/>
          <w:b/>
        </w:rPr>
        <w:t xml:space="preserve">CLÁUSULA </w:t>
      </w:r>
      <w:r w:rsidR="00FA56EC" w:rsidRPr="00D82140">
        <w:rPr>
          <w:rFonts w:ascii="Arial" w:hAnsi="Arial" w:cs="Arial"/>
          <w:b/>
        </w:rPr>
        <w:t>QUARTA</w:t>
      </w:r>
      <w:r w:rsidRPr="00D82140">
        <w:rPr>
          <w:rFonts w:ascii="Arial" w:hAnsi="Arial" w:cs="Arial"/>
          <w:b/>
        </w:rPr>
        <w:t>:</w:t>
      </w:r>
    </w:p>
    <w:p w:rsidR="00EA7AB9" w:rsidRPr="00D82140" w:rsidRDefault="00EA7AB9" w:rsidP="00EA7AB9">
      <w:pPr>
        <w:jc w:val="both"/>
        <w:rPr>
          <w:rFonts w:ascii="Arial" w:hAnsi="Arial" w:cs="Arial"/>
        </w:rPr>
      </w:pPr>
      <w:r w:rsidRPr="00D82140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C44" w:rsidRPr="00D82140" w:rsidRDefault="007A3C44" w:rsidP="007A3C44">
      <w:pPr>
        <w:jc w:val="both"/>
        <w:rPr>
          <w:rFonts w:ascii="Arial" w:hAnsi="Arial" w:cs="Arial"/>
        </w:rPr>
      </w:pPr>
    </w:p>
    <w:p w:rsidR="007A3C44" w:rsidRPr="00D82140" w:rsidRDefault="007A3C44" w:rsidP="007A3C44">
      <w:pPr>
        <w:jc w:val="center"/>
        <w:rPr>
          <w:rFonts w:ascii="Arial" w:hAnsi="Arial" w:cs="Arial"/>
        </w:rPr>
      </w:pPr>
      <w:r w:rsidRPr="00D82140">
        <w:rPr>
          <w:rFonts w:ascii="Arial" w:hAnsi="Arial" w:cs="Arial"/>
        </w:rPr>
        <w:t xml:space="preserve">Juiz de Fora, </w:t>
      </w:r>
      <w:r w:rsidR="00D82140">
        <w:rPr>
          <w:rFonts w:ascii="Arial" w:hAnsi="Arial" w:cs="Arial"/>
        </w:rPr>
        <w:t>27</w:t>
      </w:r>
      <w:r w:rsidRPr="00D82140">
        <w:rPr>
          <w:rFonts w:ascii="Arial" w:hAnsi="Arial" w:cs="Arial"/>
        </w:rPr>
        <w:t xml:space="preserve"> de</w:t>
      </w:r>
      <w:r w:rsidR="0042468D" w:rsidRPr="00D82140">
        <w:rPr>
          <w:rFonts w:ascii="Arial" w:hAnsi="Arial" w:cs="Arial"/>
        </w:rPr>
        <w:t xml:space="preserve"> outubro</w:t>
      </w:r>
      <w:r w:rsidRPr="00D82140">
        <w:rPr>
          <w:rFonts w:ascii="Arial" w:hAnsi="Arial" w:cs="Arial"/>
        </w:rPr>
        <w:t xml:space="preserve"> de 2021.</w:t>
      </w:r>
    </w:p>
    <w:p w:rsidR="007A3C44" w:rsidRPr="00D82140" w:rsidRDefault="007A3C44" w:rsidP="007A3C44">
      <w:pPr>
        <w:rPr>
          <w:rFonts w:ascii="Arial" w:hAnsi="Arial" w:cs="Arial"/>
        </w:rPr>
      </w:pPr>
    </w:p>
    <w:p w:rsidR="0042468D" w:rsidRPr="00D82140" w:rsidRDefault="0042468D" w:rsidP="007A3C44">
      <w:pPr>
        <w:rPr>
          <w:rFonts w:ascii="Arial" w:hAnsi="Arial" w:cs="Arial"/>
        </w:rPr>
      </w:pPr>
    </w:p>
    <w:p w:rsidR="007A3C44" w:rsidRPr="00D82140" w:rsidRDefault="007A3C44" w:rsidP="0042468D">
      <w:pPr>
        <w:spacing w:after="0" w:line="240" w:lineRule="auto"/>
        <w:jc w:val="center"/>
        <w:rPr>
          <w:rFonts w:ascii="Arial" w:eastAsia="Arial Unicode MS" w:hAnsi="Arial" w:cs="Arial"/>
          <w:bCs/>
        </w:rPr>
      </w:pPr>
      <w:r w:rsidRPr="00D82140">
        <w:rPr>
          <w:rFonts w:ascii="Arial" w:hAnsi="Arial" w:cs="Arial"/>
        </w:rPr>
        <w:t xml:space="preserve">Júlio César Teixeira </w:t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D82140" w:rsidRPr="00D82140">
        <w:rPr>
          <w:rFonts w:ascii="Arial" w:eastAsia="Arial Unicode MS" w:hAnsi="Arial" w:cs="Arial"/>
        </w:rPr>
        <w:t>Rafael de Freitas dos Reis</w:t>
      </w:r>
    </w:p>
    <w:p w:rsidR="007A3C44" w:rsidRPr="00D82140" w:rsidRDefault="007A3C44" w:rsidP="0042468D">
      <w:pPr>
        <w:spacing w:after="0" w:line="240" w:lineRule="auto"/>
        <w:jc w:val="center"/>
        <w:rPr>
          <w:rFonts w:ascii="Arial" w:eastAsia="Arial Unicode MS" w:hAnsi="Arial" w:cs="Arial"/>
        </w:rPr>
      </w:pPr>
      <w:r w:rsidRPr="00D82140">
        <w:rPr>
          <w:rFonts w:ascii="Arial" w:hAnsi="Arial" w:cs="Arial"/>
        </w:rPr>
        <w:t xml:space="preserve">Diretor Presidente / CESAMA </w:t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42468D" w:rsidRPr="00D82140">
        <w:rPr>
          <w:rFonts w:ascii="Arial" w:hAnsi="Arial" w:cs="Arial"/>
        </w:rPr>
        <w:tab/>
      </w:r>
      <w:r w:rsidR="00D82140" w:rsidRPr="00D82140">
        <w:rPr>
          <w:rFonts w:ascii="Arial" w:hAnsi="Arial" w:cs="Arial"/>
          <w:b/>
        </w:rPr>
        <w:t>M</w:t>
      </w:r>
      <w:r w:rsidR="00D82140" w:rsidRPr="00D82140">
        <w:rPr>
          <w:rFonts w:ascii="Arial" w:eastAsia="Arial Unicode MS" w:hAnsi="Arial" w:cs="Arial"/>
          <w:b/>
          <w:bCs/>
        </w:rPr>
        <w:t xml:space="preserve">etalúrgica </w:t>
      </w:r>
      <w:proofErr w:type="spellStart"/>
      <w:r w:rsidR="00D82140" w:rsidRPr="00D82140">
        <w:rPr>
          <w:rFonts w:ascii="Arial" w:eastAsia="Arial Unicode MS" w:hAnsi="Arial" w:cs="Arial"/>
          <w:b/>
          <w:bCs/>
        </w:rPr>
        <w:t>Moriá</w:t>
      </w:r>
      <w:proofErr w:type="spellEnd"/>
      <w:r w:rsidR="00D82140" w:rsidRPr="00D82140">
        <w:rPr>
          <w:rFonts w:ascii="Arial" w:eastAsia="Arial Unicode MS" w:hAnsi="Arial" w:cs="Arial"/>
          <w:b/>
          <w:bCs/>
        </w:rPr>
        <w:t xml:space="preserve"> </w:t>
      </w:r>
      <w:proofErr w:type="spellStart"/>
      <w:r w:rsidR="00D82140" w:rsidRPr="00D82140">
        <w:rPr>
          <w:rFonts w:ascii="Arial" w:eastAsia="Arial Unicode MS" w:hAnsi="Arial" w:cs="Arial"/>
          <w:b/>
          <w:bCs/>
        </w:rPr>
        <w:t>Ltda-EPP</w:t>
      </w:r>
      <w:proofErr w:type="spellEnd"/>
    </w:p>
    <w:p w:rsidR="00DB52BC" w:rsidRPr="00D82140" w:rsidRDefault="00DB52BC" w:rsidP="00DB52BC">
      <w:pPr>
        <w:jc w:val="center"/>
        <w:rPr>
          <w:rFonts w:ascii="Arial" w:hAnsi="Arial" w:cs="Arial"/>
        </w:rPr>
      </w:pPr>
    </w:p>
    <w:p w:rsidR="0042468D" w:rsidRPr="00D82140" w:rsidRDefault="0042468D" w:rsidP="00DB52BC">
      <w:pPr>
        <w:jc w:val="center"/>
        <w:rPr>
          <w:rFonts w:ascii="Arial" w:hAnsi="Arial" w:cs="Arial"/>
        </w:rPr>
      </w:pPr>
    </w:p>
    <w:p w:rsidR="0042468D" w:rsidRPr="00D82140" w:rsidRDefault="0042468D" w:rsidP="00DB52BC">
      <w:pPr>
        <w:jc w:val="center"/>
        <w:rPr>
          <w:rFonts w:ascii="Arial" w:hAnsi="Arial" w:cs="Arial"/>
        </w:rPr>
      </w:pPr>
    </w:p>
    <w:p w:rsidR="0094367C" w:rsidRPr="00D82140" w:rsidRDefault="007A3C44" w:rsidP="009160A9">
      <w:pPr>
        <w:jc w:val="both"/>
        <w:rPr>
          <w:rFonts w:ascii="Arial" w:hAnsi="Arial" w:cs="Arial"/>
          <w:color w:val="000000"/>
        </w:rPr>
      </w:pPr>
      <w:r w:rsidRPr="00D82140">
        <w:rPr>
          <w:rFonts w:ascii="Arial" w:hAnsi="Arial" w:cs="Arial"/>
        </w:rPr>
        <w:t xml:space="preserve">Testemunhas </w:t>
      </w:r>
      <w:proofErr w:type="gramStart"/>
      <w:r w:rsidRPr="00D82140">
        <w:rPr>
          <w:rFonts w:ascii="Arial" w:hAnsi="Arial" w:cs="Arial"/>
        </w:rPr>
        <w:t>1</w:t>
      </w:r>
      <w:proofErr w:type="gramEnd"/>
      <w:r w:rsidRPr="00D82140">
        <w:rPr>
          <w:rFonts w:ascii="Arial" w:hAnsi="Arial" w:cs="Arial"/>
        </w:rPr>
        <w:t>)                                                                      2)</w:t>
      </w:r>
    </w:p>
    <w:sectPr w:rsidR="0094367C" w:rsidRPr="00D82140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140" w:rsidRDefault="00D82140" w:rsidP="00912249">
      <w:pPr>
        <w:spacing w:after="0" w:line="240" w:lineRule="auto"/>
      </w:pPr>
      <w:r>
        <w:separator/>
      </w:r>
    </w:p>
  </w:endnote>
  <w:endnote w:type="continuationSeparator" w:id="1">
    <w:p w:rsidR="00D82140" w:rsidRDefault="00D82140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40" w:rsidRDefault="00D82140" w:rsidP="00D7507E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40" w:rsidRPr="00262B4E" w:rsidRDefault="00B62796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B62796">
      <w:rPr>
        <w:noProof/>
        <w:sz w:val="16"/>
        <w:szCs w:val="16"/>
        <w:lang w:eastAsia="zh-TW"/>
      </w:rPr>
      <w:pict>
        <v:rect id="_x0000_s24577" style="position:absolute;left:0;text-align:left;margin-left:16.65pt;margin-top:714.1pt;width:39.75pt;height:29.15pt;z-index:251660288;mso-position-horizontal-relative:right-margin-area;mso-position-vertical-relative:page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D82140" w:rsidRPr="00A204C4" w:rsidRDefault="00B62796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A204C4">
                      <w:rPr>
                        <w:sz w:val="20"/>
                        <w:szCs w:val="20"/>
                      </w:rPr>
                      <w:fldChar w:fldCharType="begin"/>
                    </w:r>
                    <w:r w:rsidR="00D82140" w:rsidRPr="00A204C4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A204C4">
                      <w:rPr>
                        <w:sz w:val="20"/>
                        <w:szCs w:val="20"/>
                      </w:rPr>
                      <w:fldChar w:fldCharType="separate"/>
                    </w:r>
                    <w:r w:rsidR="00B932F6" w:rsidRPr="00B932F6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2</w:t>
                    </w:r>
                    <w:r w:rsidRPr="00A204C4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D82140" w:rsidRPr="00262B4E">
      <w:rPr>
        <w:rFonts w:ascii="Arial" w:hAnsi="Arial" w:cs="Arial"/>
        <w:b/>
        <w:color w:val="AEAAAA"/>
        <w:sz w:val="16"/>
        <w:szCs w:val="16"/>
      </w:rPr>
      <w:t xml:space="preserve">Companhia de Saneamento </w:t>
    </w:r>
    <w:proofErr w:type="gramStart"/>
    <w:r w:rsidR="00D82140" w:rsidRPr="00262B4E">
      <w:rPr>
        <w:rFonts w:ascii="Arial" w:hAnsi="Arial" w:cs="Arial"/>
        <w:b/>
        <w:color w:val="AEAAAA"/>
        <w:sz w:val="16"/>
        <w:szCs w:val="16"/>
      </w:rPr>
      <w:t>Municipal –Cesama</w:t>
    </w:r>
    <w:proofErr w:type="gramEnd"/>
  </w:p>
  <w:p w:rsidR="00D82140" w:rsidRPr="00262B4E" w:rsidRDefault="00D82140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D82140" w:rsidRPr="00262B4E" w:rsidRDefault="00D82140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:rsidR="00D82140" w:rsidRPr="00262B4E" w:rsidRDefault="00D82140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D82140" w:rsidRPr="00262B4E" w:rsidRDefault="00D82140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140" w:rsidRDefault="00D82140" w:rsidP="00912249">
      <w:pPr>
        <w:spacing w:after="0" w:line="240" w:lineRule="auto"/>
      </w:pPr>
      <w:r>
        <w:separator/>
      </w:r>
    </w:p>
  </w:footnote>
  <w:footnote w:type="continuationSeparator" w:id="1">
    <w:p w:rsidR="00D82140" w:rsidRDefault="00D82140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40" w:rsidRPr="00262B4E" w:rsidRDefault="00D82140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4579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/>
  <w:rsids>
    <w:rsidRoot w:val="00912249"/>
    <w:rsid w:val="00001A11"/>
    <w:rsid w:val="00013676"/>
    <w:rsid w:val="00053373"/>
    <w:rsid w:val="00077939"/>
    <w:rsid w:val="000D7FAE"/>
    <w:rsid w:val="0017374E"/>
    <w:rsid w:val="001A7473"/>
    <w:rsid w:val="002333E6"/>
    <w:rsid w:val="002543AB"/>
    <w:rsid w:val="00262B4E"/>
    <w:rsid w:val="00322B8C"/>
    <w:rsid w:val="0033543C"/>
    <w:rsid w:val="00383143"/>
    <w:rsid w:val="003913C0"/>
    <w:rsid w:val="0039328B"/>
    <w:rsid w:val="003E7229"/>
    <w:rsid w:val="0042468D"/>
    <w:rsid w:val="00475FF6"/>
    <w:rsid w:val="005B7B8C"/>
    <w:rsid w:val="006828EC"/>
    <w:rsid w:val="006A4414"/>
    <w:rsid w:val="006F54C9"/>
    <w:rsid w:val="006F71E0"/>
    <w:rsid w:val="007031B4"/>
    <w:rsid w:val="00733DB0"/>
    <w:rsid w:val="0076066E"/>
    <w:rsid w:val="007723CC"/>
    <w:rsid w:val="00796FB7"/>
    <w:rsid w:val="007A3C44"/>
    <w:rsid w:val="00845E3E"/>
    <w:rsid w:val="00872BD4"/>
    <w:rsid w:val="00874540"/>
    <w:rsid w:val="008807A9"/>
    <w:rsid w:val="00912249"/>
    <w:rsid w:val="009160A9"/>
    <w:rsid w:val="0092142C"/>
    <w:rsid w:val="0094367C"/>
    <w:rsid w:val="00996CF5"/>
    <w:rsid w:val="009A5C36"/>
    <w:rsid w:val="00A204C4"/>
    <w:rsid w:val="00A278B8"/>
    <w:rsid w:val="00A61659"/>
    <w:rsid w:val="00A67E8C"/>
    <w:rsid w:val="00A8400B"/>
    <w:rsid w:val="00A968CF"/>
    <w:rsid w:val="00AB5622"/>
    <w:rsid w:val="00B46C0E"/>
    <w:rsid w:val="00B62796"/>
    <w:rsid w:val="00B932F6"/>
    <w:rsid w:val="00BE553C"/>
    <w:rsid w:val="00C20DCA"/>
    <w:rsid w:val="00C45988"/>
    <w:rsid w:val="00C863C8"/>
    <w:rsid w:val="00CB637E"/>
    <w:rsid w:val="00CC72CC"/>
    <w:rsid w:val="00D267FF"/>
    <w:rsid w:val="00D7507E"/>
    <w:rsid w:val="00D82140"/>
    <w:rsid w:val="00DB52BC"/>
    <w:rsid w:val="00DC08CD"/>
    <w:rsid w:val="00DC6DE2"/>
    <w:rsid w:val="00E53530"/>
    <w:rsid w:val="00E602E3"/>
    <w:rsid w:val="00E83406"/>
    <w:rsid w:val="00EA7AB9"/>
    <w:rsid w:val="00EF2728"/>
    <w:rsid w:val="00F60D8A"/>
    <w:rsid w:val="00FA2BEB"/>
    <w:rsid w:val="00FA5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995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Alexandra Paula</cp:lastModifiedBy>
  <cp:revision>4</cp:revision>
  <cp:lastPrinted>2021-10-27T13:58:00Z</cp:lastPrinted>
  <dcterms:created xsi:type="dcterms:W3CDTF">2021-10-27T12:44:00Z</dcterms:created>
  <dcterms:modified xsi:type="dcterms:W3CDTF">2021-10-27T20:38:00Z</dcterms:modified>
</cp:coreProperties>
</file>