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DD4D40" w14:paraId="50244A77" w14:textId="77777777" w:rsidTr="007B2FC9">
        <w:tc>
          <w:tcPr>
            <w:tcW w:w="9072" w:type="dxa"/>
            <w:shd w:val="clear" w:color="auto" w:fill="D9D9D9"/>
          </w:tcPr>
          <w:p w14:paraId="6F55F852" w14:textId="75A28595" w:rsidR="003D377B" w:rsidRPr="00DD4D40" w:rsidRDefault="003D377B" w:rsidP="0088324D">
            <w:pPr>
              <w:pStyle w:val="Ttulo3"/>
              <w:tabs>
                <w:tab w:val="left" w:pos="0"/>
              </w:tabs>
              <w:ind w:right="0"/>
              <w:jc w:val="both"/>
              <w:rPr>
                <w:rFonts w:cs="Arial"/>
                <w:bCs/>
                <w:color w:val="000000" w:themeColor="text1"/>
                <w:sz w:val="28"/>
                <w:szCs w:val="28"/>
              </w:rPr>
            </w:pPr>
            <w:r w:rsidRPr="00DD4D40">
              <w:rPr>
                <w:rFonts w:cs="Arial"/>
                <w:bCs/>
                <w:color w:val="000000" w:themeColor="text1"/>
                <w:sz w:val="28"/>
                <w:szCs w:val="28"/>
              </w:rPr>
              <w:t>CARTA CONTRATO</w:t>
            </w:r>
            <w:r w:rsidR="000B72AF" w:rsidRPr="00DD4D40">
              <w:rPr>
                <w:rFonts w:cs="Arial"/>
                <w:bCs/>
                <w:color w:val="000000" w:themeColor="text1"/>
                <w:sz w:val="28"/>
                <w:szCs w:val="28"/>
              </w:rPr>
              <w:t xml:space="preserve"> Nº </w:t>
            </w:r>
            <w:r w:rsidR="00744AFB">
              <w:rPr>
                <w:rFonts w:cs="Arial"/>
                <w:bCs/>
                <w:color w:val="000000" w:themeColor="text1"/>
                <w:sz w:val="28"/>
                <w:szCs w:val="28"/>
              </w:rPr>
              <w:t>09</w:t>
            </w:r>
            <w:r w:rsidR="000B72AF" w:rsidRPr="00DD4D40">
              <w:rPr>
                <w:rFonts w:cs="Arial"/>
                <w:bCs/>
                <w:color w:val="000000" w:themeColor="text1"/>
                <w:sz w:val="28"/>
                <w:szCs w:val="28"/>
              </w:rPr>
              <w:t>/20</w:t>
            </w:r>
            <w:r w:rsidR="00744AFB">
              <w:rPr>
                <w:rFonts w:cs="Arial"/>
                <w:bCs/>
                <w:color w:val="000000" w:themeColor="text1"/>
                <w:sz w:val="28"/>
                <w:szCs w:val="28"/>
              </w:rPr>
              <w:t>21</w:t>
            </w:r>
          </w:p>
        </w:tc>
      </w:tr>
    </w:tbl>
    <w:p w14:paraId="1B4987A2" w14:textId="77777777" w:rsidR="003D377B" w:rsidRPr="00DD4D40" w:rsidRDefault="003D377B" w:rsidP="003D377B">
      <w:pPr>
        <w:jc w:val="center"/>
        <w:rPr>
          <w:rFonts w:cs="Arial"/>
          <w:b/>
          <w:color w:val="000000" w:themeColor="text1"/>
          <w:sz w:val="24"/>
          <w:szCs w:val="24"/>
        </w:rPr>
      </w:pPr>
    </w:p>
    <w:p w14:paraId="6EE50181" w14:textId="77777777" w:rsidR="003D377B" w:rsidRPr="00DD4D40" w:rsidRDefault="003D377B" w:rsidP="003D377B">
      <w:pPr>
        <w:rPr>
          <w:rFonts w:cs="Arial"/>
          <w:bCs/>
          <w:color w:val="000000" w:themeColor="text1"/>
          <w:sz w:val="24"/>
          <w:szCs w:val="24"/>
        </w:rPr>
      </w:pPr>
    </w:p>
    <w:p w14:paraId="62779FC8" w14:textId="77777777" w:rsidR="003D377B" w:rsidRPr="00DD4D40" w:rsidRDefault="003D377B" w:rsidP="003D377B">
      <w:pPr>
        <w:rPr>
          <w:rFonts w:cs="Arial"/>
          <w:bCs/>
          <w:color w:val="000000" w:themeColor="text1"/>
          <w:sz w:val="24"/>
          <w:szCs w:val="24"/>
        </w:rPr>
      </w:pPr>
    </w:p>
    <w:p w14:paraId="2239A77B" w14:textId="7A40EDD3" w:rsidR="003D377B" w:rsidRPr="00DD4D40" w:rsidRDefault="003D377B" w:rsidP="006B4F8C">
      <w:pPr>
        <w:spacing w:before="120" w:line="360" w:lineRule="auto"/>
        <w:rPr>
          <w:rFonts w:cs="Arial"/>
          <w:color w:val="000000" w:themeColor="text1"/>
          <w:sz w:val="24"/>
          <w:szCs w:val="24"/>
        </w:rPr>
      </w:pPr>
      <w:r w:rsidRPr="00DD4D40">
        <w:rPr>
          <w:rFonts w:cs="Arial"/>
          <w:color w:val="000000" w:themeColor="text1"/>
          <w:sz w:val="24"/>
          <w:szCs w:val="24"/>
          <w:lang w:eastAsia="pt-BR"/>
        </w:rPr>
        <w:t xml:space="preserve">A Companhia de Saneamento Municipal - </w:t>
      </w:r>
      <w:r w:rsidRPr="00DD4D40">
        <w:rPr>
          <w:rFonts w:cs="Arial"/>
          <w:b/>
          <w:bCs/>
          <w:color w:val="000000" w:themeColor="text1"/>
          <w:sz w:val="24"/>
          <w:szCs w:val="24"/>
          <w:lang w:eastAsia="pt-BR"/>
        </w:rPr>
        <w:t>CESAMA</w:t>
      </w:r>
      <w:r w:rsidRPr="00DD4D40">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744AFB" w:rsidRPr="00744AFB">
        <w:rPr>
          <w:rFonts w:cs="Arial"/>
          <w:color w:val="000000" w:themeColor="text1"/>
          <w:sz w:val="24"/>
          <w:szCs w:val="24"/>
          <w:lang w:eastAsia="pt-BR"/>
        </w:rPr>
        <w:t>Dr. Júlio César Teixeira, brasileiro, casado, engenheiro civil</w:t>
      </w:r>
      <w:r w:rsidRPr="00DD4D40">
        <w:rPr>
          <w:rFonts w:cs="Arial"/>
          <w:color w:val="000000" w:themeColor="text1"/>
          <w:sz w:val="24"/>
          <w:szCs w:val="24"/>
          <w:lang w:eastAsia="pt-BR"/>
        </w:rPr>
        <w:t>,</w:t>
      </w:r>
      <w:r w:rsidR="00F03319" w:rsidRPr="00DD4D40">
        <w:rPr>
          <w:rFonts w:cs="Arial"/>
          <w:color w:val="000000" w:themeColor="text1"/>
          <w:sz w:val="24"/>
          <w:szCs w:val="24"/>
          <w:lang w:eastAsia="pt-BR"/>
        </w:rPr>
        <w:t xml:space="preserve"> </w:t>
      </w:r>
      <w:r w:rsidR="00036276" w:rsidRPr="00DD4D40">
        <w:rPr>
          <w:rFonts w:cs="Arial"/>
          <w:color w:val="000000" w:themeColor="text1"/>
          <w:sz w:val="24"/>
          <w:szCs w:val="24"/>
          <w:lang w:eastAsia="pt-BR"/>
        </w:rPr>
        <w:t>celebra</w:t>
      </w:r>
      <w:r w:rsidR="00BB7127" w:rsidRPr="00DD4D40">
        <w:rPr>
          <w:rFonts w:cs="Arial"/>
          <w:color w:val="000000" w:themeColor="text1"/>
          <w:sz w:val="24"/>
          <w:szCs w:val="24"/>
          <w:lang w:eastAsia="pt-BR"/>
        </w:rPr>
        <w:t xml:space="preserve"> esta CARTA CONTRATO com a</w:t>
      </w:r>
      <w:r w:rsidR="00F03319" w:rsidRPr="00DD4D40">
        <w:rPr>
          <w:rFonts w:cs="Arial"/>
          <w:color w:val="000000" w:themeColor="text1"/>
          <w:sz w:val="24"/>
          <w:szCs w:val="24"/>
          <w:lang w:eastAsia="pt-BR"/>
        </w:rPr>
        <w:t xml:space="preserve"> </w:t>
      </w:r>
      <w:r w:rsidR="00E210B8" w:rsidRPr="00DD4D40">
        <w:rPr>
          <w:rFonts w:cs="Arial"/>
          <w:color w:val="000000" w:themeColor="text1"/>
          <w:sz w:val="24"/>
          <w:szCs w:val="24"/>
          <w:lang w:eastAsia="pt-BR"/>
        </w:rPr>
        <w:t xml:space="preserve">empresa </w:t>
      </w:r>
      <w:r w:rsidR="00605FBA" w:rsidRPr="00DD4D40">
        <w:rPr>
          <w:rFonts w:cs="Arial"/>
          <w:color w:val="000000" w:themeColor="text1"/>
          <w:sz w:val="24"/>
          <w:szCs w:val="24"/>
          <w:lang w:eastAsia="pt-BR"/>
        </w:rPr>
        <w:t>GC</w:t>
      </w:r>
      <w:r w:rsidR="0009308D" w:rsidRPr="00DD4D40">
        <w:rPr>
          <w:rFonts w:cs="Arial"/>
          <w:color w:val="000000" w:themeColor="text1"/>
          <w:sz w:val="24"/>
          <w:szCs w:val="24"/>
          <w:lang w:eastAsia="pt-BR"/>
        </w:rPr>
        <w:t xml:space="preserve"> TECNOLOGIA</w:t>
      </w:r>
      <w:r w:rsidR="00F03319" w:rsidRPr="00DD4D40">
        <w:rPr>
          <w:rFonts w:cs="Arial"/>
          <w:color w:val="000000" w:themeColor="text1"/>
          <w:sz w:val="24"/>
          <w:szCs w:val="24"/>
          <w:lang w:eastAsia="pt-BR"/>
        </w:rPr>
        <w:t xml:space="preserve"> </w:t>
      </w:r>
      <w:r w:rsidR="0009308D" w:rsidRPr="00DD4D40">
        <w:rPr>
          <w:rFonts w:cs="Arial"/>
          <w:color w:val="000000" w:themeColor="text1"/>
          <w:sz w:val="24"/>
          <w:szCs w:val="24"/>
          <w:lang w:eastAsia="pt-BR"/>
        </w:rPr>
        <w:t xml:space="preserve">E </w:t>
      </w:r>
      <w:r w:rsidR="00605FBA" w:rsidRPr="00DD4D40">
        <w:rPr>
          <w:rFonts w:cs="Arial"/>
          <w:color w:val="000000" w:themeColor="text1"/>
          <w:sz w:val="24"/>
          <w:szCs w:val="24"/>
          <w:lang w:eastAsia="pt-BR"/>
        </w:rPr>
        <w:t xml:space="preserve">AUTOMAÇÃO LTDA </w:t>
      </w:r>
      <w:r w:rsidR="00F03319" w:rsidRPr="00DD4D40">
        <w:rPr>
          <w:rFonts w:cs="Arial"/>
          <w:color w:val="000000" w:themeColor="text1"/>
          <w:sz w:val="24"/>
          <w:szCs w:val="24"/>
          <w:lang w:eastAsia="pt-BR"/>
        </w:rPr>
        <w:t>–</w:t>
      </w:r>
      <w:r w:rsidR="00605FBA" w:rsidRPr="00DD4D40">
        <w:rPr>
          <w:rFonts w:cs="Arial"/>
          <w:color w:val="000000" w:themeColor="text1"/>
          <w:sz w:val="24"/>
          <w:szCs w:val="24"/>
          <w:lang w:eastAsia="pt-BR"/>
        </w:rPr>
        <w:t xml:space="preserve"> E</w:t>
      </w:r>
      <w:r w:rsidR="002C0F6F" w:rsidRPr="00DD4D40">
        <w:rPr>
          <w:rFonts w:cs="Arial"/>
          <w:color w:val="000000" w:themeColor="text1"/>
          <w:sz w:val="24"/>
          <w:szCs w:val="24"/>
          <w:lang w:eastAsia="pt-BR"/>
        </w:rPr>
        <w:t>PP</w:t>
      </w:r>
      <w:r w:rsidR="00F03319" w:rsidRPr="00DD4D40">
        <w:rPr>
          <w:rFonts w:cs="Arial"/>
          <w:color w:val="000000" w:themeColor="text1"/>
          <w:sz w:val="24"/>
          <w:szCs w:val="24"/>
          <w:lang w:eastAsia="pt-BR"/>
        </w:rPr>
        <w:t xml:space="preserve"> </w:t>
      </w:r>
      <w:r w:rsidR="00FA4537" w:rsidRPr="00DD4D40">
        <w:rPr>
          <w:rFonts w:cs="Arial"/>
          <w:color w:val="000000" w:themeColor="text1"/>
          <w:sz w:val="24"/>
          <w:szCs w:val="24"/>
          <w:lang w:eastAsia="pt-BR"/>
        </w:rPr>
        <w:t xml:space="preserve">(CNPJ 05.491.199/0001-11), com sede nesta cidade na Rua Padre Frederico, 237 – Bairro Santa Catarina – Juiz de Fora / MG, neste ato representado pelo Sr. </w:t>
      </w:r>
      <w:proofErr w:type="spellStart"/>
      <w:r w:rsidR="00FA4537" w:rsidRPr="00DD4D40">
        <w:rPr>
          <w:rFonts w:cs="Arial"/>
          <w:color w:val="000000" w:themeColor="text1"/>
          <w:sz w:val="24"/>
          <w:szCs w:val="24"/>
          <w:lang w:eastAsia="pt-BR"/>
        </w:rPr>
        <w:t>Denilson</w:t>
      </w:r>
      <w:proofErr w:type="spellEnd"/>
      <w:r w:rsidR="00FA4537" w:rsidRPr="00DD4D40">
        <w:rPr>
          <w:rFonts w:cs="Arial"/>
          <w:color w:val="000000" w:themeColor="text1"/>
          <w:sz w:val="24"/>
          <w:szCs w:val="24"/>
          <w:lang w:eastAsia="pt-BR"/>
        </w:rPr>
        <w:t xml:space="preserve"> de Oliveira Campos, brasileiro, técnico em administração, Identidade nº MG 11.141.744 – SSPMG, CPF 045.282.076-64</w:t>
      </w:r>
      <w:r w:rsidR="00E210B8" w:rsidRPr="00DD4D40">
        <w:rPr>
          <w:rFonts w:cs="Arial"/>
          <w:color w:val="000000" w:themeColor="text1"/>
          <w:sz w:val="24"/>
          <w:szCs w:val="24"/>
          <w:lang w:eastAsia="pt-BR"/>
        </w:rPr>
        <w:t xml:space="preserve">, </w:t>
      </w:r>
      <w:r w:rsidR="00CA4FE5" w:rsidRPr="00DD4D40">
        <w:rPr>
          <w:rFonts w:cs="Arial"/>
          <w:b/>
          <w:color w:val="000000" w:themeColor="text1"/>
          <w:sz w:val="24"/>
          <w:szCs w:val="24"/>
          <w:lang w:eastAsia="pt-BR"/>
        </w:rPr>
        <w:t xml:space="preserve">com fulcro no art. 29, II da Lei 13.303/16 e art. 130, inc. II do RILC (Regulamento Interno de Licitações, Contratos e Convênios da </w:t>
      </w:r>
      <w:proofErr w:type="spellStart"/>
      <w:r w:rsidR="00CA4FE5" w:rsidRPr="00DD4D40">
        <w:rPr>
          <w:rFonts w:cs="Arial"/>
          <w:b/>
          <w:color w:val="000000" w:themeColor="text1"/>
          <w:sz w:val="24"/>
          <w:szCs w:val="24"/>
          <w:lang w:eastAsia="pt-BR"/>
        </w:rPr>
        <w:t>Cesama</w:t>
      </w:r>
      <w:proofErr w:type="spellEnd"/>
      <w:r w:rsidR="00CA4FE5" w:rsidRPr="00DD4D40">
        <w:rPr>
          <w:rFonts w:cs="Arial"/>
          <w:b/>
          <w:color w:val="000000" w:themeColor="text1"/>
          <w:sz w:val="24"/>
          <w:szCs w:val="24"/>
          <w:lang w:eastAsia="pt-BR"/>
        </w:rPr>
        <w:t>)</w:t>
      </w:r>
      <w:r w:rsidRPr="00DD4D40">
        <w:rPr>
          <w:rFonts w:cs="Arial"/>
          <w:b/>
          <w:color w:val="000000" w:themeColor="text1"/>
          <w:sz w:val="24"/>
          <w:szCs w:val="24"/>
          <w:lang w:eastAsia="pt-BR"/>
        </w:rPr>
        <w:t>,</w:t>
      </w:r>
      <w:r w:rsidRPr="00DD4D40">
        <w:rPr>
          <w:rFonts w:cs="Arial"/>
          <w:iCs/>
          <w:color w:val="000000" w:themeColor="text1"/>
          <w:sz w:val="24"/>
          <w:szCs w:val="24"/>
        </w:rPr>
        <w:t xml:space="preserve"> conforme justificativa </w:t>
      </w:r>
      <w:r w:rsidR="00184BB3" w:rsidRPr="00DD4D40">
        <w:rPr>
          <w:rFonts w:cs="Arial"/>
          <w:iCs/>
          <w:color w:val="000000" w:themeColor="text1"/>
          <w:sz w:val="24"/>
          <w:szCs w:val="24"/>
        </w:rPr>
        <w:t>de fl</w:t>
      </w:r>
      <w:r w:rsidR="001A1D9D" w:rsidRPr="00DD4D40">
        <w:rPr>
          <w:rFonts w:cs="Arial"/>
          <w:iCs/>
          <w:color w:val="000000" w:themeColor="text1"/>
          <w:sz w:val="24"/>
          <w:szCs w:val="24"/>
        </w:rPr>
        <w:t>s</w:t>
      </w:r>
      <w:r w:rsidR="00184BB3" w:rsidRPr="00DD4D40">
        <w:rPr>
          <w:rFonts w:cs="Arial"/>
          <w:iCs/>
          <w:color w:val="000000" w:themeColor="text1"/>
          <w:sz w:val="24"/>
          <w:szCs w:val="24"/>
        </w:rPr>
        <w:t>.</w:t>
      </w:r>
      <w:r w:rsidR="00744AFB">
        <w:rPr>
          <w:rFonts w:cs="Arial"/>
          <w:iCs/>
          <w:color w:val="000000" w:themeColor="text1"/>
          <w:sz w:val="24"/>
          <w:szCs w:val="24"/>
        </w:rPr>
        <w:t>02, termo de referência (fls. 05 a 41)</w:t>
      </w:r>
      <w:r w:rsidR="00F03319" w:rsidRPr="00DD4D40">
        <w:rPr>
          <w:rFonts w:cs="Arial"/>
          <w:iCs/>
          <w:color w:val="000000" w:themeColor="text1"/>
          <w:sz w:val="24"/>
          <w:szCs w:val="24"/>
        </w:rPr>
        <w:t xml:space="preserve"> </w:t>
      </w:r>
      <w:r w:rsidRPr="00DD4D40">
        <w:rPr>
          <w:rFonts w:cs="Arial"/>
          <w:iCs/>
          <w:color w:val="000000" w:themeColor="text1"/>
          <w:sz w:val="24"/>
          <w:szCs w:val="24"/>
        </w:rPr>
        <w:t>e autorizaç</w:t>
      </w:r>
      <w:r w:rsidR="00184BB3" w:rsidRPr="00DD4D40">
        <w:rPr>
          <w:rFonts w:cs="Arial"/>
          <w:iCs/>
          <w:color w:val="000000" w:themeColor="text1"/>
          <w:sz w:val="24"/>
          <w:szCs w:val="24"/>
        </w:rPr>
        <w:t>ão de fl</w:t>
      </w:r>
      <w:r w:rsidR="000610F9" w:rsidRPr="00DD4D40">
        <w:rPr>
          <w:rFonts w:cs="Arial"/>
          <w:iCs/>
          <w:color w:val="000000" w:themeColor="text1"/>
          <w:sz w:val="24"/>
          <w:szCs w:val="24"/>
        </w:rPr>
        <w:t>.</w:t>
      </w:r>
      <w:r w:rsidR="00744AFB">
        <w:rPr>
          <w:rFonts w:cs="Arial"/>
          <w:iCs/>
          <w:color w:val="000000" w:themeColor="text1"/>
          <w:sz w:val="24"/>
          <w:szCs w:val="24"/>
        </w:rPr>
        <w:t>44</w:t>
      </w:r>
      <w:r w:rsidR="00F03319" w:rsidRPr="00DD4D40">
        <w:rPr>
          <w:rFonts w:cs="Arial"/>
          <w:iCs/>
          <w:color w:val="000000" w:themeColor="text1"/>
          <w:sz w:val="24"/>
          <w:szCs w:val="24"/>
        </w:rPr>
        <w:t xml:space="preserve"> </w:t>
      </w:r>
      <w:r w:rsidRPr="00DD4D40">
        <w:rPr>
          <w:rFonts w:cs="Arial"/>
          <w:iCs/>
          <w:color w:val="000000" w:themeColor="text1"/>
          <w:sz w:val="24"/>
          <w:szCs w:val="24"/>
        </w:rPr>
        <w:t>constantes n</w:t>
      </w:r>
      <w:r w:rsidR="006B4F8C" w:rsidRPr="00DD4D40">
        <w:rPr>
          <w:rFonts w:cs="Arial"/>
          <w:iCs/>
          <w:color w:val="000000" w:themeColor="text1"/>
          <w:sz w:val="24"/>
          <w:szCs w:val="24"/>
        </w:rPr>
        <w:t>a</w:t>
      </w:r>
      <w:r w:rsidR="00F03319" w:rsidRPr="00DD4D40">
        <w:rPr>
          <w:rFonts w:cs="Arial"/>
          <w:iCs/>
          <w:color w:val="000000" w:themeColor="text1"/>
          <w:sz w:val="24"/>
          <w:szCs w:val="24"/>
        </w:rPr>
        <w:t xml:space="preserve"> </w:t>
      </w:r>
      <w:r w:rsidR="007E67A9" w:rsidRPr="00DD4D40">
        <w:rPr>
          <w:rFonts w:cs="Arial"/>
          <w:b/>
          <w:color w:val="000000" w:themeColor="text1"/>
          <w:sz w:val="24"/>
          <w:szCs w:val="24"/>
          <w:lang w:eastAsia="pt-BR"/>
        </w:rPr>
        <w:t>Dispensa</w:t>
      </w:r>
      <w:r w:rsidR="00CA4FE5" w:rsidRPr="00DD4D40">
        <w:rPr>
          <w:rFonts w:cs="Arial"/>
          <w:b/>
          <w:color w:val="000000" w:themeColor="text1"/>
          <w:sz w:val="24"/>
          <w:szCs w:val="24"/>
          <w:lang w:eastAsia="pt-BR"/>
        </w:rPr>
        <w:t xml:space="preserve"> </w:t>
      </w:r>
      <w:r w:rsidRPr="00DD4D40">
        <w:rPr>
          <w:rFonts w:cs="Arial"/>
          <w:b/>
          <w:color w:val="000000" w:themeColor="text1"/>
          <w:sz w:val="24"/>
          <w:szCs w:val="24"/>
          <w:lang w:eastAsia="pt-BR"/>
        </w:rPr>
        <w:t xml:space="preserve">nº </w:t>
      </w:r>
      <w:r w:rsidR="00744AFB">
        <w:rPr>
          <w:rFonts w:cs="Arial"/>
          <w:b/>
          <w:color w:val="000000" w:themeColor="text1"/>
          <w:sz w:val="24"/>
          <w:szCs w:val="24"/>
          <w:lang w:eastAsia="pt-BR"/>
        </w:rPr>
        <w:t>15</w:t>
      </w:r>
      <w:r w:rsidR="002F1B41" w:rsidRPr="00DD4D40">
        <w:rPr>
          <w:rFonts w:cs="Arial"/>
          <w:b/>
          <w:color w:val="000000" w:themeColor="text1"/>
          <w:sz w:val="24"/>
          <w:szCs w:val="24"/>
          <w:lang w:eastAsia="pt-BR"/>
        </w:rPr>
        <w:t>/20</w:t>
      </w:r>
      <w:r w:rsidR="00744AFB">
        <w:rPr>
          <w:rFonts w:cs="Arial"/>
          <w:b/>
          <w:color w:val="000000" w:themeColor="text1"/>
          <w:sz w:val="24"/>
          <w:szCs w:val="24"/>
          <w:lang w:eastAsia="pt-BR"/>
        </w:rPr>
        <w:t>21</w:t>
      </w:r>
      <w:r w:rsidRPr="00DD4D40">
        <w:rPr>
          <w:rFonts w:cs="Arial"/>
          <w:iCs/>
          <w:color w:val="000000" w:themeColor="text1"/>
          <w:sz w:val="24"/>
          <w:szCs w:val="24"/>
        </w:rPr>
        <w:t>, mediante as cláusulas e condições seguintes:</w:t>
      </w:r>
    </w:p>
    <w:p w14:paraId="18DADBC6" w14:textId="77777777" w:rsidR="003D377B" w:rsidRPr="00DD4D40"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PRIMEIRA: DO OBJETO</w:t>
      </w:r>
    </w:p>
    <w:p w14:paraId="77A2CD15" w14:textId="09170D49" w:rsidR="00744AFB" w:rsidRDefault="003D377B" w:rsidP="00744AFB">
      <w:pPr>
        <w:spacing w:before="120" w:line="360" w:lineRule="auto"/>
        <w:rPr>
          <w:rStyle w:val="Forte"/>
          <w:rFonts w:cs="Arial"/>
          <w:b w:val="0"/>
          <w:bCs w:val="0"/>
          <w:sz w:val="24"/>
          <w:szCs w:val="24"/>
        </w:rPr>
      </w:pPr>
      <w:r w:rsidRPr="00DD4D40">
        <w:rPr>
          <w:rFonts w:cs="Arial"/>
          <w:color w:val="000000" w:themeColor="text1"/>
          <w:sz w:val="24"/>
          <w:szCs w:val="24"/>
        </w:rPr>
        <w:t xml:space="preserve">1.1. Constitui objeto do presente instrumento a </w:t>
      </w:r>
      <w:r w:rsidR="00CA4FE5" w:rsidRPr="00DD4D40">
        <w:rPr>
          <w:rFonts w:cs="Arial"/>
          <w:b/>
          <w:color w:val="000000" w:themeColor="text1"/>
          <w:sz w:val="24"/>
          <w:szCs w:val="24"/>
          <w:lang w:eastAsia="pt-BR"/>
        </w:rPr>
        <w:t>contratação de empresa especializada para a prestação de serviços de confecção de crachás em PVC, conforme demanda</w:t>
      </w:r>
      <w:r w:rsidR="00161AA1" w:rsidRPr="00DD4D40">
        <w:rPr>
          <w:rFonts w:cs="Arial"/>
          <w:color w:val="000000" w:themeColor="text1"/>
          <w:sz w:val="24"/>
          <w:szCs w:val="24"/>
          <w:lang w:eastAsia="pt-BR"/>
        </w:rPr>
        <w:t>,</w:t>
      </w:r>
      <w:r w:rsidR="00161AA1" w:rsidRPr="00DD4D40">
        <w:rPr>
          <w:rFonts w:cs="Arial"/>
          <w:iCs/>
          <w:color w:val="000000" w:themeColor="text1"/>
          <w:sz w:val="24"/>
          <w:szCs w:val="24"/>
        </w:rPr>
        <w:t xml:space="preserve"> conforme justificativa e autorizações constantes na </w:t>
      </w:r>
      <w:r w:rsidR="007E67A9" w:rsidRPr="00DD4D40">
        <w:rPr>
          <w:rFonts w:cs="Arial"/>
          <w:b/>
          <w:color w:val="000000" w:themeColor="text1"/>
          <w:sz w:val="24"/>
          <w:szCs w:val="24"/>
          <w:lang w:eastAsia="pt-BR"/>
        </w:rPr>
        <w:t xml:space="preserve">Dispensa nº </w:t>
      </w:r>
      <w:r w:rsidR="00744AFB">
        <w:rPr>
          <w:rFonts w:cs="Arial"/>
          <w:b/>
          <w:color w:val="000000" w:themeColor="text1"/>
          <w:sz w:val="24"/>
          <w:szCs w:val="24"/>
          <w:lang w:eastAsia="pt-BR"/>
        </w:rPr>
        <w:t>15</w:t>
      </w:r>
      <w:r w:rsidR="007E67A9" w:rsidRPr="00DD4D40">
        <w:rPr>
          <w:rFonts w:cs="Arial"/>
          <w:b/>
          <w:color w:val="000000" w:themeColor="text1"/>
          <w:sz w:val="24"/>
          <w:szCs w:val="24"/>
          <w:lang w:eastAsia="pt-BR"/>
        </w:rPr>
        <w:t>/20</w:t>
      </w:r>
      <w:r w:rsidR="00744AFB">
        <w:rPr>
          <w:rFonts w:cs="Arial"/>
          <w:b/>
          <w:color w:val="000000" w:themeColor="text1"/>
          <w:sz w:val="24"/>
          <w:szCs w:val="24"/>
          <w:lang w:eastAsia="pt-BR"/>
        </w:rPr>
        <w:t>21</w:t>
      </w:r>
      <w:r w:rsidR="006B4F8C" w:rsidRPr="00DD4D40">
        <w:rPr>
          <w:rStyle w:val="Forte"/>
          <w:rFonts w:cs="Arial"/>
          <w:color w:val="000000" w:themeColor="text1"/>
          <w:sz w:val="24"/>
          <w:szCs w:val="24"/>
        </w:rPr>
        <w:t xml:space="preserve">, </w:t>
      </w:r>
      <w:r w:rsidR="00CA4FE5" w:rsidRPr="00DD4D40">
        <w:rPr>
          <w:rStyle w:val="Forte"/>
          <w:rFonts w:cs="Arial"/>
          <w:color w:val="000000" w:themeColor="text1"/>
          <w:sz w:val="24"/>
          <w:szCs w:val="24"/>
        </w:rPr>
        <w:t xml:space="preserve">com fundamento </w:t>
      </w:r>
      <w:r w:rsidR="00CA4FE5" w:rsidRPr="00DD4D40">
        <w:rPr>
          <w:rFonts w:cs="Arial"/>
          <w:b/>
          <w:color w:val="000000" w:themeColor="text1"/>
          <w:sz w:val="24"/>
          <w:szCs w:val="24"/>
          <w:lang w:eastAsia="pt-BR"/>
        </w:rPr>
        <w:t xml:space="preserve">no art. 29, II da Lei 13.303/16 e art. 130, inc. II do RILC (Regulamento Interno de Licitações, Contratos e Convênios da </w:t>
      </w:r>
      <w:proofErr w:type="spellStart"/>
      <w:r w:rsidR="00CA4FE5" w:rsidRPr="00DD4D40">
        <w:rPr>
          <w:rFonts w:cs="Arial"/>
          <w:b/>
          <w:color w:val="000000" w:themeColor="text1"/>
          <w:sz w:val="24"/>
          <w:szCs w:val="24"/>
          <w:lang w:eastAsia="pt-BR"/>
        </w:rPr>
        <w:t>Cesama</w:t>
      </w:r>
      <w:proofErr w:type="spellEnd"/>
      <w:r w:rsidR="00CA4FE5" w:rsidRPr="00DD4D40">
        <w:rPr>
          <w:rFonts w:cs="Arial"/>
          <w:b/>
          <w:color w:val="000000" w:themeColor="text1"/>
          <w:sz w:val="24"/>
          <w:szCs w:val="24"/>
          <w:lang w:eastAsia="pt-BR"/>
        </w:rPr>
        <w:t>)</w:t>
      </w:r>
      <w:r w:rsidR="00744AFB">
        <w:rPr>
          <w:rStyle w:val="Forte"/>
          <w:rFonts w:cs="Arial"/>
          <w:bCs w:val="0"/>
          <w:color w:val="000000" w:themeColor="text1"/>
          <w:sz w:val="24"/>
          <w:szCs w:val="24"/>
        </w:rPr>
        <w:t xml:space="preserve">, </w:t>
      </w:r>
      <w:r w:rsidR="00744AFB" w:rsidRPr="00744AFB">
        <w:rPr>
          <w:rStyle w:val="Forte"/>
          <w:rFonts w:cs="Arial"/>
          <w:b w:val="0"/>
          <w:bCs w:val="0"/>
          <w:sz w:val="24"/>
          <w:szCs w:val="24"/>
        </w:rPr>
        <w:t>conforme termo de referência, o qual integra esse termo independente de transcrição por ser de conhecimento das partes, assim como a proposta comercial.</w:t>
      </w:r>
    </w:p>
    <w:p w14:paraId="063C2878" w14:textId="65EFA024" w:rsidR="00744AFB" w:rsidRPr="00744AFB" w:rsidRDefault="00744AFB" w:rsidP="00744AFB">
      <w:pPr>
        <w:pStyle w:val="PargrafodaLista"/>
        <w:numPr>
          <w:ilvl w:val="1"/>
          <w:numId w:val="17"/>
        </w:numPr>
        <w:spacing w:before="480" w:line="360" w:lineRule="auto"/>
        <w:rPr>
          <w:rFonts w:ascii="Arial" w:hAnsi="Arial" w:cs="Arial"/>
          <w:b/>
          <w:bCs/>
        </w:rPr>
      </w:pPr>
      <w:r w:rsidRPr="00744AFB">
        <w:rPr>
          <w:rFonts w:cs="Arial"/>
          <w:b/>
          <w:bCs/>
        </w:rPr>
        <w:t>ESPECIFICAÇÃO DO OBJETO / DESCRIÇÃO DOS SERVIÇOS</w:t>
      </w:r>
    </w:p>
    <w:p w14:paraId="4CE9418F" w14:textId="205F67B1" w:rsidR="00744AFB" w:rsidRPr="00744AFB" w:rsidRDefault="00744AFB" w:rsidP="00744AFB">
      <w:pPr>
        <w:spacing w:before="120" w:line="360" w:lineRule="auto"/>
        <w:rPr>
          <w:rStyle w:val="Forte"/>
          <w:rFonts w:cs="Arial"/>
          <w:b w:val="0"/>
          <w:bCs w:val="0"/>
          <w:sz w:val="24"/>
          <w:szCs w:val="24"/>
        </w:rPr>
      </w:pPr>
      <w:r w:rsidRPr="00744AFB">
        <w:rPr>
          <w:rStyle w:val="Forte"/>
          <w:rFonts w:cs="Arial"/>
          <w:b w:val="0"/>
          <w:bCs w:val="0"/>
          <w:sz w:val="24"/>
          <w:szCs w:val="24"/>
        </w:rPr>
        <w:t xml:space="preserve">1.2.1 </w:t>
      </w:r>
      <w:r w:rsidRPr="00744AFB">
        <w:rPr>
          <w:rStyle w:val="Forte"/>
          <w:rFonts w:cs="Arial"/>
          <w:b w:val="0"/>
          <w:bCs w:val="0"/>
          <w:sz w:val="24"/>
          <w:szCs w:val="24"/>
        </w:rPr>
        <w:t>Serviços de impressão térmica em até 650 (seiscentos e cinquenta) crachás PVC, com frente colorida e verso em preto e branco, com tarja de proteção roxa.</w:t>
      </w:r>
    </w:p>
    <w:p w14:paraId="2B84ED1B" w14:textId="32B33E1F" w:rsidR="00744AFB" w:rsidRDefault="00744AFB" w:rsidP="00744AFB">
      <w:pPr>
        <w:spacing w:before="120" w:line="360" w:lineRule="auto"/>
        <w:rPr>
          <w:rFonts w:cs="Arial"/>
          <w:sz w:val="24"/>
          <w:szCs w:val="24"/>
        </w:rPr>
      </w:pPr>
      <w:r>
        <w:rPr>
          <w:rFonts w:cs="Arial"/>
          <w:bCs/>
          <w:sz w:val="24"/>
          <w:szCs w:val="24"/>
        </w:rPr>
        <w:lastRenderedPageBreak/>
        <w:t xml:space="preserve">1.2.2 </w:t>
      </w:r>
      <w:r>
        <w:rPr>
          <w:rFonts w:cs="Arial"/>
          <w:bCs/>
          <w:sz w:val="24"/>
          <w:szCs w:val="24"/>
        </w:rPr>
        <w:t xml:space="preserve">Os crachás deverão ter o tamanho de 54x86 mm, e espessura 0,76mm e deverão respeitar o modelo adotado pela </w:t>
      </w:r>
      <w:proofErr w:type="spellStart"/>
      <w:r>
        <w:rPr>
          <w:rFonts w:cs="Arial"/>
          <w:bCs/>
          <w:sz w:val="24"/>
          <w:szCs w:val="24"/>
        </w:rPr>
        <w:t>Cesama</w:t>
      </w:r>
      <w:proofErr w:type="spellEnd"/>
      <w:r>
        <w:rPr>
          <w:rFonts w:cs="Arial"/>
          <w:bCs/>
          <w:sz w:val="24"/>
          <w:szCs w:val="24"/>
        </w:rPr>
        <w:t>, contendo dados variáveis, foto e código de barras.</w:t>
      </w:r>
    </w:p>
    <w:p w14:paraId="41508FBF"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SEGUNDA: VALOR E FORMA DE PAGAMENTO</w:t>
      </w:r>
    </w:p>
    <w:p w14:paraId="4AA75CF1" w14:textId="6327A9B6" w:rsidR="003F2034" w:rsidRPr="00DD4D40" w:rsidRDefault="003F2034" w:rsidP="003F2034">
      <w:pPr>
        <w:spacing w:before="120" w:line="360" w:lineRule="auto"/>
        <w:rPr>
          <w:rFonts w:cs="Arial"/>
          <w:color w:val="000000" w:themeColor="text1"/>
          <w:sz w:val="24"/>
          <w:szCs w:val="24"/>
        </w:rPr>
      </w:pPr>
      <w:r w:rsidRPr="00DD4D40">
        <w:rPr>
          <w:rFonts w:cs="Arial"/>
          <w:color w:val="000000" w:themeColor="text1"/>
          <w:sz w:val="24"/>
          <w:szCs w:val="24"/>
        </w:rPr>
        <w:t>2.1</w:t>
      </w:r>
      <w:r w:rsidR="00CD5DB2" w:rsidRPr="00DD4D40">
        <w:rPr>
          <w:rFonts w:cs="Arial"/>
          <w:color w:val="000000" w:themeColor="text1"/>
          <w:sz w:val="24"/>
          <w:szCs w:val="24"/>
        </w:rPr>
        <w:t>.</w:t>
      </w:r>
      <w:r w:rsidRPr="00DD4D40">
        <w:rPr>
          <w:rFonts w:cs="Arial"/>
          <w:color w:val="000000" w:themeColor="text1"/>
          <w:sz w:val="24"/>
          <w:szCs w:val="24"/>
        </w:rPr>
        <w:t xml:space="preserve"> Valor global - A prestação dos serviços ora contratados tem como valor global a importância de </w:t>
      </w:r>
      <w:r w:rsidRPr="00DD4D40">
        <w:rPr>
          <w:rFonts w:cs="Arial"/>
          <w:b/>
          <w:color w:val="000000" w:themeColor="text1"/>
          <w:sz w:val="24"/>
          <w:szCs w:val="24"/>
        </w:rPr>
        <w:t>R$</w:t>
      </w:r>
      <w:r w:rsidR="00744AFB">
        <w:rPr>
          <w:rFonts w:cs="Arial"/>
          <w:b/>
          <w:color w:val="000000" w:themeColor="text1"/>
          <w:sz w:val="24"/>
          <w:szCs w:val="24"/>
        </w:rPr>
        <w:t xml:space="preserve"> 3</w:t>
      </w:r>
      <w:r w:rsidR="00001A44" w:rsidRPr="00DD4D40">
        <w:rPr>
          <w:rFonts w:cs="Arial"/>
          <w:b/>
          <w:color w:val="000000" w:themeColor="text1"/>
          <w:sz w:val="24"/>
          <w:szCs w:val="24"/>
        </w:rPr>
        <w:t>.</w:t>
      </w:r>
      <w:r w:rsidR="00744AFB">
        <w:rPr>
          <w:rFonts w:cs="Arial"/>
          <w:b/>
          <w:color w:val="000000" w:themeColor="text1"/>
          <w:sz w:val="24"/>
          <w:szCs w:val="24"/>
        </w:rPr>
        <w:t>835</w:t>
      </w:r>
      <w:r w:rsidR="00001A44" w:rsidRPr="00DD4D40">
        <w:rPr>
          <w:rFonts w:cs="Arial"/>
          <w:b/>
          <w:color w:val="000000" w:themeColor="text1"/>
          <w:sz w:val="24"/>
          <w:szCs w:val="24"/>
        </w:rPr>
        <w:t>,</w:t>
      </w:r>
      <w:r w:rsidR="007E67A9" w:rsidRPr="00DD4D40">
        <w:rPr>
          <w:rFonts w:cs="Arial"/>
          <w:b/>
          <w:color w:val="000000" w:themeColor="text1"/>
          <w:sz w:val="24"/>
          <w:szCs w:val="24"/>
        </w:rPr>
        <w:t>00</w:t>
      </w:r>
      <w:r w:rsidRPr="00DD4D40">
        <w:rPr>
          <w:rFonts w:cs="Arial"/>
          <w:b/>
          <w:color w:val="000000" w:themeColor="text1"/>
          <w:sz w:val="24"/>
          <w:szCs w:val="24"/>
        </w:rPr>
        <w:t xml:space="preserve"> (</w:t>
      </w:r>
      <w:r w:rsidR="00744AFB">
        <w:rPr>
          <w:rFonts w:cs="Arial"/>
          <w:b/>
          <w:color w:val="000000" w:themeColor="text1"/>
          <w:sz w:val="24"/>
          <w:szCs w:val="24"/>
        </w:rPr>
        <w:t>três mil oitocentos e trinta e cinco reais</w:t>
      </w:r>
      <w:r w:rsidR="002F4AA0" w:rsidRPr="00DD4D40">
        <w:rPr>
          <w:rFonts w:cs="Arial"/>
          <w:b/>
          <w:color w:val="000000" w:themeColor="text1"/>
          <w:sz w:val="24"/>
          <w:szCs w:val="24"/>
        </w:rPr>
        <w:t>)</w:t>
      </w:r>
      <w:r w:rsidRPr="00DD4D40">
        <w:rPr>
          <w:rFonts w:cs="Arial"/>
          <w:b/>
          <w:color w:val="000000" w:themeColor="text1"/>
          <w:sz w:val="24"/>
          <w:szCs w:val="24"/>
        </w:rPr>
        <w:t>,</w:t>
      </w:r>
      <w:r w:rsidRPr="00DD4D40">
        <w:rPr>
          <w:rFonts w:cs="Arial"/>
          <w:color w:val="000000" w:themeColor="text1"/>
          <w:sz w:val="24"/>
          <w:szCs w:val="24"/>
        </w:rPr>
        <w:t xml:space="preserve"> pagos na forma do item 2.2.</w:t>
      </w:r>
    </w:p>
    <w:p w14:paraId="11A55921" w14:textId="0B0B1E28" w:rsidR="00D970D9" w:rsidRDefault="003F2034" w:rsidP="000610F9">
      <w:pPr>
        <w:spacing w:before="120" w:line="360" w:lineRule="auto"/>
        <w:rPr>
          <w:rFonts w:cs="Arial"/>
          <w:color w:val="000000" w:themeColor="text1"/>
          <w:sz w:val="24"/>
          <w:szCs w:val="24"/>
        </w:rPr>
      </w:pPr>
      <w:r w:rsidRPr="00DD4D40">
        <w:rPr>
          <w:rFonts w:cs="Arial"/>
          <w:color w:val="000000" w:themeColor="text1"/>
          <w:sz w:val="24"/>
          <w:szCs w:val="24"/>
        </w:rPr>
        <w:t>2.2</w:t>
      </w:r>
      <w:r w:rsidR="00CD5DB2" w:rsidRPr="00DD4D40">
        <w:rPr>
          <w:rFonts w:cs="Arial"/>
          <w:color w:val="000000" w:themeColor="text1"/>
          <w:sz w:val="24"/>
          <w:szCs w:val="24"/>
        </w:rPr>
        <w:t>.</w:t>
      </w:r>
      <w:r w:rsidR="00D970D9">
        <w:rPr>
          <w:rFonts w:cs="Arial"/>
          <w:color w:val="000000" w:themeColor="text1"/>
          <w:sz w:val="24"/>
          <w:szCs w:val="24"/>
        </w:rPr>
        <w:t xml:space="preserve"> </w:t>
      </w:r>
      <w:r w:rsidRPr="00DD4D40">
        <w:rPr>
          <w:rFonts w:cs="Arial"/>
          <w:color w:val="000000" w:themeColor="text1"/>
          <w:sz w:val="24"/>
          <w:szCs w:val="24"/>
        </w:rPr>
        <w:t xml:space="preserve"> </w:t>
      </w:r>
      <w:r w:rsidR="00D970D9" w:rsidRPr="00EC0288">
        <w:rPr>
          <w:rFonts w:cs="Arial"/>
          <w:sz w:val="24"/>
          <w:szCs w:val="24"/>
        </w:rPr>
        <w:t xml:space="preserve">A CESAMA efetuará o pagamento </w:t>
      </w:r>
      <w:r w:rsidR="00D970D9" w:rsidRPr="00723B34">
        <w:rPr>
          <w:rFonts w:cs="Arial"/>
          <w:sz w:val="24"/>
          <w:szCs w:val="24"/>
        </w:rPr>
        <w:t>30 (trinta) dias após a</w:t>
      </w:r>
      <w:r w:rsidR="00D970D9">
        <w:rPr>
          <w:rFonts w:cs="Arial"/>
          <w:sz w:val="24"/>
          <w:szCs w:val="24"/>
        </w:rPr>
        <w:t xml:space="preserve"> entrega dos serviços juntamente com a </w:t>
      </w:r>
      <w:r w:rsidR="00D970D9" w:rsidRPr="00723B34">
        <w:rPr>
          <w:rFonts w:cs="Arial"/>
          <w:sz w:val="24"/>
          <w:szCs w:val="24"/>
        </w:rPr>
        <w:t>apresentação e aceitação da Nota Fiscal / Fatura pelo departamento competente da CESAMA</w:t>
      </w:r>
      <w:r w:rsidR="00D970D9">
        <w:rPr>
          <w:rFonts w:cs="Arial"/>
          <w:color w:val="000000" w:themeColor="text1"/>
          <w:sz w:val="24"/>
          <w:szCs w:val="24"/>
        </w:rPr>
        <w:t>.</w:t>
      </w:r>
    </w:p>
    <w:p w14:paraId="0F58F6B9" w14:textId="77777777" w:rsidR="00D970D9" w:rsidRDefault="00D970D9" w:rsidP="000610F9">
      <w:pPr>
        <w:spacing w:before="120" w:line="360" w:lineRule="auto"/>
        <w:rPr>
          <w:rFonts w:cs="Arial"/>
          <w:color w:val="000000" w:themeColor="text1"/>
          <w:sz w:val="24"/>
          <w:szCs w:val="24"/>
        </w:rPr>
      </w:pPr>
      <w:r>
        <w:rPr>
          <w:rFonts w:cs="Arial"/>
          <w:sz w:val="24"/>
          <w:szCs w:val="24"/>
        </w:rPr>
        <w:t xml:space="preserve">2.2.1 </w:t>
      </w:r>
      <w:r w:rsidRPr="003D0E70">
        <w:rPr>
          <w:rFonts w:cs="Arial"/>
          <w:sz w:val="24"/>
          <w:szCs w:val="24"/>
        </w:rPr>
        <w:t xml:space="preserve">Caso o vencimento ocorra no sábado, domingo, feriado ou ponto facultativo para a </w:t>
      </w:r>
      <w:proofErr w:type="spellStart"/>
      <w:r w:rsidRPr="003D0E70">
        <w:rPr>
          <w:rFonts w:cs="Arial"/>
          <w:sz w:val="24"/>
          <w:szCs w:val="24"/>
        </w:rPr>
        <w:t>Cesama</w:t>
      </w:r>
      <w:proofErr w:type="spellEnd"/>
      <w:r w:rsidRPr="003D0E70">
        <w:rPr>
          <w:rFonts w:cs="Arial"/>
          <w:sz w:val="24"/>
          <w:szCs w:val="24"/>
        </w:rPr>
        <w:t>, o pagamento será realizado no primeiro dia subsequente</w:t>
      </w:r>
    </w:p>
    <w:p w14:paraId="62FDBF5E" w14:textId="77777777" w:rsidR="00047FB9" w:rsidRPr="00DD4D40" w:rsidRDefault="00047FB9" w:rsidP="000610F9">
      <w:pPr>
        <w:spacing w:before="120" w:line="360" w:lineRule="auto"/>
        <w:rPr>
          <w:rFonts w:cs="Arial"/>
          <w:color w:val="000000" w:themeColor="text1"/>
          <w:sz w:val="24"/>
          <w:szCs w:val="24"/>
        </w:rPr>
      </w:pPr>
      <w:r w:rsidRPr="00DD4D40">
        <w:rPr>
          <w:rFonts w:cs="Arial"/>
          <w:color w:val="000000" w:themeColor="text1"/>
          <w:sz w:val="24"/>
          <w:szCs w:val="24"/>
        </w:rPr>
        <w:t xml:space="preserve">2.2.1 As notas fiscais eletrônicas – NF-e– deverão ser enviadas para o e-mail para </w:t>
      </w:r>
      <w:hyperlink r:id="rId8" w:history="1">
        <w:r w:rsidRPr="00DD4D40">
          <w:rPr>
            <w:rFonts w:cs="Arial"/>
            <w:color w:val="000000" w:themeColor="text1"/>
            <w:sz w:val="24"/>
            <w:szCs w:val="24"/>
          </w:rPr>
          <w:t>nfe@cesama.com.br</w:t>
        </w:r>
      </w:hyperlink>
      <w:r w:rsidRPr="00DD4D40">
        <w:rPr>
          <w:rFonts w:cs="Arial"/>
          <w:color w:val="000000" w:themeColor="text1"/>
          <w:sz w:val="24"/>
          <w:szCs w:val="24"/>
        </w:rPr>
        <w:t>.</w:t>
      </w:r>
    </w:p>
    <w:p w14:paraId="3BA360C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2.2.2. Nas Notas Fiscais deve ser informado o número do processo da CESAMA que originou a contratação.</w:t>
      </w:r>
    </w:p>
    <w:p w14:paraId="05C46DCA"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14:paraId="5BB49A6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2.3.1 O pagamento SOMENTE será efetuado:</w:t>
      </w:r>
    </w:p>
    <w:p w14:paraId="3A9427DA" w14:textId="77777777" w:rsidR="00047FB9" w:rsidRPr="00DD4D40" w:rsidRDefault="00047FB9" w:rsidP="00047FB9">
      <w:pPr>
        <w:numPr>
          <w:ilvl w:val="0"/>
          <w:numId w:val="1"/>
        </w:numPr>
        <w:spacing w:before="120" w:line="360" w:lineRule="auto"/>
        <w:ind w:firstLine="709"/>
        <w:rPr>
          <w:rFonts w:cs="Arial"/>
          <w:color w:val="000000" w:themeColor="text1"/>
          <w:sz w:val="24"/>
          <w:szCs w:val="24"/>
        </w:rPr>
      </w:pPr>
      <w:r w:rsidRPr="00DD4D40">
        <w:rPr>
          <w:rFonts w:cs="Arial"/>
          <w:color w:val="000000" w:themeColor="text1"/>
          <w:sz w:val="24"/>
          <w:szCs w:val="24"/>
        </w:rPr>
        <w:t>a) Após a aceitação das Notas Fiscais.</w:t>
      </w:r>
    </w:p>
    <w:p w14:paraId="60C9A624" w14:textId="77777777" w:rsidR="00047FB9" w:rsidRPr="00DD4D40" w:rsidRDefault="00047FB9" w:rsidP="00047FB9">
      <w:pPr>
        <w:numPr>
          <w:ilvl w:val="0"/>
          <w:numId w:val="1"/>
        </w:numPr>
        <w:tabs>
          <w:tab w:val="clear" w:pos="0"/>
          <w:tab w:val="num" w:pos="709"/>
        </w:tabs>
        <w:spacing w:before="120" w:line="360" w:lineRule="auto"/>
        <w:ind w:left="709"/>
        <w:rPr>
          <w:rFonts w:cs="Arial"/>
          <w:color w:val="000000" w:themeColor="text1"/>
          <w:sz w:val="24"/>
          <w:szCs w:val="24"/>
        </w:rPr>
      </w:pPr>
      <w:r w:rsidRPr="00DD4D40">
        <w:rPr>
          <w:rFonts w:cs="Arial"/>
          <w:color w:val="000000" w:themeColor="text1"/>
          <w:sz w:val="24"/>
          <w:szCs w:val="24"/>
        </w:rPr>
        <w:t>b) Após o recolhimento de quaisquer multas que tenham sido impostas à CONTRATADA em decorrência de inadimplemento contratual.</w:t>
      </w:r>
    </w:p>
    <w:p w14:paraId="32F7AC03"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2.3.2 Deverá ser anexada às Notas Fiscais (em duas vias), as certidões atualizadas de regularidade junto ao INSS, ao FGTS e a Justiça do Trabalho.</w:t>
      </w:r>
    </w:p>
    <w:p w14:paraId="628ECF5F"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2.3.3 Na eventualidade de aplicação de multas, estas deverão ser liquidadas simultaneamente com parcela vinculada ao evento cujo descumprimento der origem à aplicação da penalidade.</w:t>
      </w:r>
    </w:p>
    <w:p w14:paraId="1BB65903"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lastRenderedPageBreak/>
        <w:t>CLÁUSULA TERCEIRA: DOS PRAZOS</w:t>
      </w:r>
    </w:p>
    <w:p w14:paraId="3D819857" w14:textId="734B9872" w:rsidR="008D2FFE" w:rsidRPr="00DD4D40" w:rsidRDefault="00436CDD"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eastAsia="Arial Unicode MS" w:cs="Arial"/>
          <w:bCs/>
          <w:color w:val="000000" w:themeColor="text1"/>
          <w:sz w:val="24"/>
          <w:szCs w:val="24"/>
        </w:rPr>
        <w:t xml:space="preserve">3.1. </w:t>
      </w:r>
      <w:r w:rsidR="00CA4FE5" w:rsidRPr="00DD4D40">
        <w:rPr>
          <w:rFonts w:eastAsia="Arial Unicode MS" w:cs="Arial"/>
          <w:bCs/>
          <w:color w:val="000000" w:themeColor="text1"/>
          <w:sz w:val="24"/>
          <w:szCs w:val="24"/>
        </w:rPr>
        <w:t>O</w:t>
      </w:r>
      <w:r w:rsidR="008D2FFE" w:rsidRPr="00DD4D40">
        <w:rPr>
          <w:rFonts w:cs="Arial"/>
          <w:color w:val="000000" w:themeColor="text1"/>
          <w:sz w:val="24"/>
          <w:szCs w:val="24"/>
          <w:lang w:eastAsia="pt-BR"/>
        </w:rPr>
        <w:t xml:space="preserve"> </w:t>
      </w:r>
      <w:r w:rsidR="008D2FFE" w:rsidRPr="00DD4D40">
        <w:rPr>
          <w:rFonts w:cs="Arial"/>
          <w:b/>
          <w:color w:val="000000" w:themeColor="text1"/>
          <w:sz w:val="24"/>
          <w:szCs w:val="24"/>
          <w:lang w:eastAsia="pt-BR"/>
        </w:rPr>
        <w:t xml:space="preserve">prazo de </w:t>
      </w:r>
      <w:r w:rsidR="00CA4FE5" w:rsidRPr="00DD4D40">
        <w:rPr>
          <w:rFonts w:cs="Arial"/>
          <w:b/>
          <w:color w:val="000000" w:themeColor="text1"/>
          <w:sz w:val="24"/>
          <w:szCs w:val="24"/>
          <w:lang w:eastAsia="pt-BR"/>
        </w:rPr>
        <w:t xml:space="preserve">vigência é de </w:t>
      </w:r>
      <w:r w:rsidR="000610F9" w:rsidRPr="00DD4D40">
        <w:rPr>
          <w:rFonts w:cs="Arial"/>
          <w:b/>
          <w:color w:val="000000" w:themeColor="text1"/>
          <w:sz w:val="24"/>
          <w:szCs w:val="24"/>
          <w:lang w:eastAsia="pt-BR"/>
        </w:rPr>
        <w:t>12</w:t>
      </w:r>
      <w:r w:rsidR="00047FB9" w:rsidRPr="00DD4D40">
        <w:rPr>
          <w:rFonts w:cs="Arial"/>
          <w:b/>
          <w:color w:val="000000" w:themeColor="text1"/>
          <w:sz w:val="24"/>
          <w:szCs w:val="24"/>
          <w:lang w:eastAsia="pt-BR"/>
        </w:rPr>
        <w:t xml:space="preserve"> (</w:t>
      </w:r>
      <w:r w:rsidR="000610F9" w:rsidRPr="00DD4D40">
        <w:rPr>
          <w:rFonts w:cs="Arial"/>
          <w:b/>
          <w:color w:val="000000" w:themeColor="text1"/>
          <w:sz w:val="24"/>
          <w:szCs w:val="24"/>
          <w:lang w:eastAsia="pt-BR"/>
        </w:rPr>
        <w:t>doze</w:t>
      </w:r>
      <w:r w:rsidR="00047FB9" w:rsidRPr="00DD4D40">
        <w:rPr>
          <w:rFonts w:cs="Arial"/>
          <w:b/>
          <w:color w:val="000000" w:themeColor="text1"/>
          <w:sz w:val="24"/>
          <w:szCs w:val="24"/>
          <w:lang w:eastAsia="pt-BR"/>
        </w:rPr>
        <w:t>) meses</w:t>
      </w:r>
      <w:r w:rsidR="00CA4FE5" w:rsidRPr="00DD4D40">
        <w:rPr>
          <w:rFonts w:cs="Arial"/>
          <w:b/>
          <w:color w:val="000000" w:themeColor="text1"/>
          <w:sz w:val="24"/>
          <w:szCs w:val="24"/>
          <w:lang w:eastAsia="pt-BR"/>
        </w:rPr>
        <w:t xml:space="preserve">, contados </w:t>
      </w:r>
      <w:r w:rsidR="00047FB9" w:rsidRPr="00DD4D40">
        <w:rPr>
          <w:rFonts w:cs="Arial"/>
          <w:color w:val="000000" w:themeColor="text1"/>
          <w:sz w:val="24"/>
          <w:szCs w:val="24"/>
          <w:lang w:eastAsia="pt-BR"/>
        </w:rPr>
        <w:t>a</w:t>
      </w:r>
      <w:r w:rsidR="00CA4FE5" w:rsidRPr="00DD4D40">
        <w:rPr>
          <w:rFonts w:cs="Arial"/>
          <w:color w:val="000000" w:themeColor="text1"/>
          <w:sz w:val="24"/>
          <w:szCs w:val="24"/>
          <w:lang w:eastAsia="pt-BR"/>
        </w:rPr>
        <w:t xml:space="preserve"> partir </w:t>
      </w:r>
      <w:r w:rsidR="00EE7965">
        <w:rPr>
          <w:rFonts w:cs="Arial"/>
          <w:color w:val="000000" w:themeColor="text1"/>
          <w:sz w:val="24"/>
          <w:szCs w:val="24"/>
          <w:lang w:eastAsia="pt-BR"/>
        </w:rPr>
        <w:t>da emissão da Ordem de Serviço</w:t>
      </w:r>
      <w:r w:rsidR="00047FB9" w:rsidRPr="00DD4D40">
        <w:rPr>
          <w:rFonts w:cs="Arial"/>
          <w:color w:val="000000" w:themeColor="text1"/>
          <w:sz w:val="24"/>
          <w:szCs w:val="24"/>
          <w:lang w:eastAsia="pt-BR"/>
        </w:rPr>
        <w:t>.</w:t>
      </w:r>
    </w:p>
    <w:p w14:paraId="2FBE09B0" w14:textId="77777777" w:rsidR="00CA4FE5" w:rsidRPr="00DD4D40" w:rsidRDefault="00CA4FE5"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cs="Arial"/>
          <w:color w:val="000000" w:themeColor="text1"/>
          <w:sz w:val="24"/>
          <w:szCs w:val="24"/>
          <w:lang w:eastAsia="pt-BR"/>
        </w:rPr>
        <w:t>3.2. A e</w:t>
      </w:r>
      <w:r w:rsidR="0088324D" w:rsidRPr="00DD4D40">
        <w:rPr>
          <w:rFonts w:cs="Arial"/>
          <w:color w:val="000000" w:themeColor="text1"/>
          <w:sz w:val="24"/>
          <w:szCs w:val="24"/>
          <w:lang w:eastAsia="pt-BR"/>
        </w:rPr>
        <w:t xml:space="preserve">mpresa contratada deverá iniciar a prestação dos serviços, objeto desta contratação no prazo de 05 (cinco) dias úteis, contados a partir da assinatura do contrato e solicitação formal por parte da </w:t>
      </w:r>
      <w:proofErr w:type="spellStart"/>
      <w:r w:rsidR="0088324D" w:rsidRPr="00DD4D40">
        <w:rPr>
          <w:rFonts w:cs="Arial"/>
          <w:color w:val="000000" w:themeColor="text1"/>
          <w:sz w:val="24"/>
          <w:szCs w:val="24"/>
          <w:lang w:eastAsia="pt-BR"/>
        </w:rPr>
        <w:t>Cesama</w:t>
      </w:r>
      <w:proofErr w:type="spellEnd"/>
      <w:r w:rsidR="0088324D" w:rsidRPr="00DD4D40">
        <w:rPr>
          <w:rFonts w:cs="Arial"/>
          <w:color w:val="000000" w:themeColor="text1"/>
          <w:sz w:val="24"/>
          <w:szCs w:val="24"/>
          <w:lang w:eastAsia="pt-BR"/>
        </w:rPr>
        <w:t xml:space="preserve"> do primeiro pedido de crachá. </w:t>
      </w:r>
    </w:p>
    <w:p w14:paraId="288674BD"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QUARTA: DAS PENALIDADES</w:t>
      </w:r>
    </w:p>
    <w:p w14:paraId="49393B4B" w14:textId="77777777" w:rsidR="00047FB9" w:rsidRPr="00DD4D40"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Pelo descumprimento de quaisquer cláusulas ou condições estabelecidas neste </w:t>
      </w:r>
      <w:r w:rsidR="00184C8C" w:rsidRPr="00DD4D40">
        <w:rPr>
          <w:rFonts w:eastAsia="Arial Unicode MS" w:cs="Arial"/>
          <w:bCs/>
          <w:color w:val="000000" w:themeColor="text1"/>
          <w:sz w:val="24"/>
          <w:szCs w:val="24"/>
        </w:rPr>
        <w:t>t</w:t>
      </w:r>
      <w:r w:rsidRPr="00DD4D40">
        <w:rPr>
          <w:rFonts w:eastAsia="Arial Unicode MS" w:cs="Arial"/>
          <w:bCs/>
          <w:color w:val="000000" w:themeColor="text1"/>
          <w:sz w:val="24"/>
          <w:szCs w:val="24"/>
        </w:rPr>
        <w:t>ermo, a Contratada ficará sujeita às penalidades previstas no RILC - Regulamento Interno de Licitações, Contratos e Convênios da CESAMA</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além</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d</w:t>
      </w:r>
      <w:r w:rsidR="00F97406" w:rsidRPr="00DD4D40">
        <w:rPr>
          <w:rFonts w:eastAsia="Arial Unicode MS" w:cs="Arial"/>
          <w:bCs/>
          <w:color w:val="000000" w:themeColor="text1"/>
          <w:sz w:val="24"/>
          <w:szCs w:val="24"/>
        </w:rPr>
        <w:t>as previstas no presente termo.</w:t>
      </w:r>
    </w:p>
    <w:p w14:paraId="33A494C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.1. O atraso injustificado na prestação dos serviços sujeita a CONTRATADA ao pagamento de multa de mora de até 0,05% (zero vírgula zero cinco por cento) para cada dia de atraso, sobre o valor global do Contrato, observado o prazo máximo de 05 (cinco) dias;</w:t>
      </w:r>
    </w:p>
    <w:p w14:paraId="4BEC3251"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14:paraId="3F5324B8"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14:paraId="73B471C5"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a) Advertência;</w:t>
      </w:r>
    </w:p>
    <w:p w14:paraId="6C7D84FB"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b) Multa meramente moratória, como previsto no item </w:t>
      </w:r>
      <w:r>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14:paraId="2663791C"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c) Suspensão temporária de participação em licitações e impedidos de contratar com a CESAMA, por prazo não superior a 02 (dois) anos;</w:t>
      </w:r>
    </w:p>
    <w:p w14:paraId="5129FE9D"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d) Declaração de inidoneidade para licitar ou contratar com a CESAMA;</w:t>
      </w:r>
    </w:p>
    <w:p w14:paraId="5319A5E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14:paraId="19FE52B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lastRenderedPageBreak/>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14:paraId="4CB8922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14:paraId="5FCC6B5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14:paraId="403EBBC7"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41B68C99"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dos serviços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w:t>
      </w:r>
      <w:proofErr w:type="gramStart"/>
      <w:r w:rsidRPr="0022504F">
        <w:rPr>
          <w:rFonts w:cs="Arial"/>
          <w:color w:val="FF0000"/>
          <w:sz w:val="24"/>
          <w:szCs w:val="24"/>
          <w:lang w:eastAsia="pt-BR"/>
        </w:rPr>
        <w:t>à</w:t>
      </w:r>
      <w:proofErr w:type="gramEnd"/>
      <w:r w:rsidRPr="0022504F">
        <w:rPr>
          <w:rFonts w:cs="Arial"/>
          <w:color w:val="FF0000"/>
          <w:sz w:val="24"/>
          <w:szCs w:val="24"/>
          <w:lang w:eastAsia="pt-BR"/>
        </w:rPr>
        <w:t xml:space="preserve"> expensas da CONTRATADA.</w:t>
      </w:r>
    </w:p>
    <w:p w14:paraId="133C921E"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QUINTA: DAS OBRIGAÇÕES E RESPONSABILIDADES</w:t>
      </w:r>
    </w:p>
    <w:p w14:paraId="15BE35C9" w14:textId="77777777" w:rsidR="003D377B" w:rsidRPr="00DD4D40" w:rsidRDefault="003D377B" w:rsidP="003D377B">
      <w:pPr>
        <w:pStyle w:val="WW-Corpodetexto312"/>
        <w:spacing w:before="240" w:line="360" w:lineRule="auto"/>
        <w:rPr>
          <w:bCs w:val="0"/>
          <w:color w:val="000000" w:themeColor="text1"/>
          <w:sz w:val="24"/>
          <w:szCs w:val="24"/>
        </w:rPr>
      </w:pPr>
      <w:r w:rsidRPr="00DD4D40">
        <w:rPr>
          <w:bCs w:val="0"/>
          <w:color w:val="000000" w:themeColor="text1"/>
          <w:sz w:val="24"/>
          <w:szCs w:val="24"/>
        </w:rPr>
        <w:t>5.1. Da CESAMA:</w:t>
      </w:r>
    </w:p>
    <w:p w14:paraId="05CE3FEC" w14:textId="62472D17" w:rsidR="0009752A" w:rsidRPr="0009752A" w:rsidRDefault="0009752A" w:rsidP="0009752A">
      <w:pPr>
        <w:numPr>
          <w:ilvl w:val="0"/>
          <w:numId w:val="1"/>
        </w:numPr>
        <w:tabs>
          <w:tab w:val="left" w:pos="567"/>
        </w:tabs>
        <w:spacing w:before="120" w:line="360" w:lineRule="auto"/>
        <w:rPr>
          <w:rFonts w:eastAsia="Arial Unicode MS" w:cs="Arial"/>
          <w:bCs/>
          <w:color w:val="000000" w:themeColor="text1"/>
          <w:sz w:val="24"/>
          <w:szCs w:val="24"/>
        </w:rPr>
      </w:pPr>
      <w:proofErr w:type="gramStart"/>
      <w:r>
        <w:rPr>
          <w:rFonts w:eastAsia="Arial Unicode MS" w:cs="Arial"/>
          <w:bCs/>
          <w:color w:val="000000" w:themeColor="text1"/>
          <w:sz w:val="24"/>
          <w:szCs w:val="24"/>
        </w:rPr>
        <w:t xml:space="preserve">5.1.1  </w:t>
      </w:r>
      <w:r w:rsidRPr="0009752A">
        <w:rPr>
          <w:rFonts w:eastAsia="Arial Unicode MS" w:cs="Arial"/>
          <w:bCs/>
          <w:color w:val="000000" w:themeColor="text1"/>
          <w:sz w:val="24"/>
          <w:szCs w:val="24"/>
        </w:rPr>
        <w:t>Emitir</w:t>
      </w:r>
      <w:proofErr w:type="gramEnd"/>
      <w:r w:rsidRPr="0009752A">
        <w:rPr>
          <w:rFonts w:eastAsia="Arial Unicode MS" w:cs="Arial"/>
          <w:bCs/>
          <w:color w:val="000000" w:themeColor="text1"/>
          <w:sz w:val="24"/>
          <w:szCs w:val="24"/>
        </w:rPr>
        <w:t xml:space="preserve"> a Ordem de Serviço para início do prazo de execução do Contrato</w:t>
      </w:r>
    </w:p>
    <w:p w14:paraId="3D220BEE" w14:textId="1B952121" w:rsidR="004B51D8"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proofErr w:type="gramStart"/>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2</w:t>
      </w:r>
      <w:r w:rsidRPr="00DD4D40">
        <w:rPr>
          <w:rFonts w:eastAsia="Arial Unicode MS" w:cs="Arial"/>
          <w:bCs/>
          <w:color w:val="000000" w:themeColor="text1"/>
          <w:sz w:val="24"/>
          <w:szCs w:val="24"/>
        </w:rPr>
        <w:t xml:space="preserve">  </w:t>
      </w:r>
      <w:r w:rsidR="0009752A" w:rsidRPr="008A1758">
        <w:rPr>
          <w:rFonts w:cs="Arial"/>
          <w:sz w:val="24"/>
          <w:szCs w:val="24"/>
        </w:rPr>
        <w:t>Emitir</w:t>
      </w:r>
      <w:proofErr w:type="gramEnd"/>
      <w:r w:rsidR="0009752A" w:rsidRPr="008A1758">
        <w:rPr>
          <w:rFonts w:cs="Arial"/>
          <w:sz w:val="24"/>
          <w:szCs w:val="24"/>
        </w:rPr>
        <w:t xml:space="preserve"> o</w:t>
      </w:r>
      <w:r w:rsidR="0009752A">
        <w:rPr>
          <w:rFonts w:cs="Arial"/>
          <w:sz w:val="24"/>
          <w:szCs w:val="24"/>
        </w:rPr>
        <w:t>s</w:t>
      </w:r>
      <w:r w:rsidR="0009752A" w:rsidRPr="008A1758">
        <w:rPr>
          <w:rFonts w:cs="Arial"/>
          <w:sz w:val="24"/>
          <w:szCs w:val="24"/>
        </w:rPr>
        <w:t xml:space="preserve"> pedido</w:t>
      </w:r>
      <w:r w:rsidR="0009752A">
        <w:rPr>
          <w:rFonts w:cs="Arial"/>
          <w:sz w:val="24"/>
          <w:szCs w:val="24"/>
        </w:rPr>
        <w:t>s</w:t>
      </w:r>
      <w:r w:rsidR="0009752A" w:rsidRPr="008A1758">
        <w:rPr>
          <w:rFonts w:cs="Arial"/>
          <w:sz w:val="24"/>
          <w:szCs w:val="24"/>
        </w:rPr>
        <w:t xml:space="preserve"> através</w:t>
      </w:r>
      <w:r w:rsidR="0009752A">
        <w:rPr>
          <w:rFonts w:cs="Arial"/>
          <w:sz w:val="24"/>
          <w:szCs w:val="24"/>
        </w:rPr>
        <w:t xml:space="preserve"> de e-mail após a emissão da Ordem de Serviço</w:t>
      </w:r>
      <w:r w:rsidRPr="00DD4D40">
        <w:rPr>
          <w:rFonts w:eastAsia="Arial Unicode MS" w:cs="Arial"/>
          <w:bCs/>
          <w:color w:val="000000" w:themeColor="text1"/>
          <w:sz w:val="24"/>
          <w:szCs w:val="24"/>
        </w:rPr>
        <w:t>.</w:t>
      </w:r>
    </w:p>
    <w:p w14:paraId="5E306DDE" w14:textId="167B4C9C" w:rsidR="0088324D"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3</w:t>
      </w:r>
      <w:r w:rsidRPr="00DD4D40">
        <w:rPr>
          <w:rFonts w:eastAsia="Arial Unicode MS" w:cs="Arial"/>
          <w:bCs/>
          <w:color w:val="000000" w:themeColor="text1"/>
          <w:sz w:val="24"/>
          <w:szCs w:val="24"/>
        </w:rPr>
        <w:t xml:space="preserve"> </w:t>
      </w:r>
      <w:r w:rsidR="0088324D" w:rsidRPr="00DD4D40">
        <w:rPr>
          <w:rFonts w:eastAsia="Arial Unicode MS" w:cs="Arial"/>
          <w:bCs/>
          <w:color w:val="000000" w:themeColor="text1"/>
          <w:sz w:val="24"/>
          <w:szCs w:val="24"/>
        </w:rPr>
        <w:t>Fornecer as instruções necessárias à execução e cumprir com os pagamentos nas condições e preços pactuados.</w:t>
      </w:r>
    </w:p>
    <w:p w14:paraId="02F3D7A3" w14:textId="379FAA7B" w:rsidR="0088324D"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4</w:t>
      </w:r>
      <w:r w:rsidRPr="00DD4D40">
        <w:rPr>
          <w:rFonts w:eastAsia="Arial Unicode MS" w:cs="Arial"/>
          <w:bCs/>
          <w:color w:val="000000" w:themeColor="text1"/>
          <w:sz w:val="24"/>
          <w:szCs w:val="24"/>
        </w:rPr>
        <w:t xml:space="preserve"> </w:t>
      </w:r>
      <w:r w:rsidR="0088324D" w:rsidRPr="00DD4D40">
        <w:rPr>
          <w:rFonts w:cs="Arial"/>
          <w:sz w:val="24"/>
          <w:szCs w:val="24"/>
        </w:rPr>
        <w:t xml:space="preserve">Acompanhar e fiscalizar o fornecimento do objeto contratado e atestar nas notas fiscais/faturas, a efetiva entrega e o seu </w:t>
      </w:r>
      <w:proofErr w:type="gramStart"/>
      <w:r w:rsidR="0088324D" w:rsidRPr="00DD4D40">
        <w:rPr>
          <w:rFonts w:cs="Arial"/>
          <w:sz w:val="24"/>
          <w:szCs w:val="24"/>
        </w:rPr>
        <w:t>aceite</w:t>
      </w:r>
      <w:r w:rsidR="0088324D" w:rsidRPr="00DD4D40">
        <w:rPr>
          <w:rFonts w:eastAsia="Arial Unicode MS" w:cs="Arial"/>
          <w:bCs/>
          <w:color w:val="000000" w:themeColor="text1"/>
          <w:sz w:val="24"/>
          <w:szCs w:val="24"/>
        </w:rPr>
        <w:t xml:space="preserve"> .</w:t>
      </w:r>
      <w:proofErr w:type="gramEnd"/>
    </w:p>
    <w:p w14:paraId="5FA43099" w14:textId="7CADAC9E" w:rsidR="004B51D8"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lastRenderedPageBreak/>
        <w:t>5.1.</w:t>
      </w:r>
      <w:r w:rsidR="0009752A">
        <w:rPr>
          <w:rFonts w:eastAsia="Arial Unicode MS" w:cs="Arial"/>
          <w:bCs/>
          <w:color w:val="000000" w:themeColor="text1"/>
          <w:sz w:val="24"/>
          <w:szCs w:val="24"/>
        </w:rPr>
        <w:t>5</w:t>
      </w:r>
      <w:r w:rsidRPr="00DD4D40">
        <w:rPr>
          <w:rFonts w:eastAsia="Arial Unicode MS" w:cs="Arial"/>
          <w:bCs/>
          <w:color w:val="000000" w:themeColor="text1"/>
          <w:sz w:val="24"/>
          <w:szCs w:val="24"/>
        </w:rPr>
        <w:t xml:space="preserve"> </w:t>
      </w:r>
      <w:r w:rsidR="0088324D" w:rsidRPr="00DD4D40">
        <w:rPr>
          <w:rFonts w:cs="Arial"/>
          <w:sz w:val="24"/>
          <w:szCs w:val="24"/>
        </w:rPr>
        <w:t>Proceder a mais ampla fiscalização sobre o fiel cumprimento do objeto deste Termo de Referência, sem prejuízo da responsabilidade da empresa Contratada</w:t>
      </w:r>
      <w:r w:rsidRPr="00DD4D40">
        <w:rPr>
          <w:rFonts w:eastAsia="Arial Unicode MS" w:cs="Arial"/>
          <w:bCs/>
          <w:color w:val="000000" w:themeColor="text1"/>
          <w:sz w:val="24"/>
          <w:szCs w:val="24"/>
        </w:rPr>
        <w:t>;</w:t>
      </w:r>
    </w:p>
    <w:p w14:paraId="38E95A1E" w14:textId="56CDC986" w:rsidR="004B51D8"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6</w:t>
      </w:r>
      <w:r w:rsidRPr="00DD4D40">
        <w:rPr>
          <w:rFonts w:eastAsia="Arial Unicode MS" w:cs="Arial"/>
          <w:bCs/>
          <w:color w:val="000000" w:themeColor="text1"/>
          <w:sz w:val="24"/>
          <w:szCs w:val="24"/>
        </w:rPr>
        <w:t xml:space="preserve"> </w:t>
      </w:r>
      <w:r w:rsidR="0088324D" w:rsidRPr="00DD4D40">
        <w:rPr>
          <w:rFonts w:cs="Arial"/>
          <w:sz w:val="24"/>
          <w:szCs w:val="24"/>
        </w:rPr>
        <w:t>Indicar os responsáveis pela fiscalização dos serviços, por parte do Departamento de Recursos Humanos da CESAMA, o que não exonera nem diminui a completa responsabilidade da empresa Contratada por inobservância ou omissão a qualquer exigência constante neste Termo de Referência</w:t>
      </w:r>
      <w:r w:rsidRPr="00DD4D40">
        <w:rPr>
          <w:rFonts w:eastAsia="Arial Unicode MS" w:cs="Arial"/>
          <w:bCs/>
          <w:color w:val="000000" w:themeColor="text1"/>
          <w:sz w:val="24"/>
          <w:szCs w:val="24"/>
        </w:rPr>
        <w:t>.</w:t>
      </w:r>
    </w:p>
    <w:p w14:paraId="6B32F707" w14:textId="69317B25" w:rsidR="00D02A51" w:rsidRPr="00DD4D40" w:rsidRDefault="00D02A51"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7</w:t>
      </w:r>
      <w:r w:rsidRPr="00DD4D40">
        <w:rPr>
          <w:rFonts w:eastAsia="Arial Unicode MS" w:cs="Arial"/>
          <w:bCs/>
          <w:color w:val="000000" w:themeColor="text1"/>
          <w:sz w:val="24"/>
          <w:szCs w:val="24"/>
        </w:rPr>
        <w:t xml:space="preserve"> </w:t>
      </w:r>
      <w:r w:rsidR="0088324D" w:rsidRPr="00DD4D40">
        <w:rPr>
          <w:rFonts w:cs="Arial"/>
          <w:sz w:val="24"/>
          <w:szCs w:val="24"/>
        </w:rPr>
        <w:t>Acompanhar a entrega do objeto e avaliar a sua qualidade, sem prejuízo da responsabilidade da empresa Contratada, podendo rejeitá-los, mediante justificativa</w:t>
      </w:r>
      <w:r w:rsidRPr="00DD4D40">
        <w:rPr>
          <w:rFonts w:eastAsia="Arial Unicode MS" w:cs="Arial"/>
          <w:bCs/>
          <w:color w:val="000000" w:themeColor="text1"/>
          <w:sz w:val="24"/>
          <w:szCs w:val="24"/>
        </w:rPr>
        <w:t xml:space="preserve">. </w:t>
      </w:r>
    </w:p>
    <w:p w14:paraId="1D3BC859" w14:textId="13B719F0"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w:t>
      </w:r>
      <w:r w:rsidR="0009752A">
        <w:rPr>
          <w:rFonts w:cs="Arial"/>
          <w:sz w:val="24"/>
          <w:szCs w:val="24"/>
        </w:rPr>
        <w:t>8</w:t>
      </w:r>
      <w:r w:rsidRPr="00DD4D40">
        <w:rPr>
          <w:rFonts w:cs="Arial"/>
          <w:sz w:val="24"/>
          <w:szCs w:val="24"/>
        </w:rPr>
        <w:t xml:space="preserve"> Exigir o cumprimento de todos os itens deste Termo de Referência, segundo suas especificações e prazos.</w:t>
      </w:r>
    </w:p>
    <w:p w14:paraId="1981BB1A" w14:textId="073BAC6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w:t>
      </w:r>
      <w:r w:rsidR="0009752A">
        <w:rPr>
          <w:rFonts w:cs="Arial"/>
          <w:sz w:val="24"/>
          <w:szCs w:val="24"/>
        </w:rPr>
        <w:t>9</w:t>
      </w:r>
      <w:r w:rsidRPr="00DD4D40">
        <w:rPr>
          <w:rFonts w:cs="Arial"/>
          <w:sz w:val="24"/>
          <w:szCs w:val="24"/>
        </w:rPr>
        <w:t xml:space="preserve">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14:paraId="20F393D6" w14:textId="745BDA6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w:t>
      </w:r>
      <w:r w:rsidR="0009752A">
        <w:rPr>
          <w:rFonts w:cs="Arial"/>
          <w:sz w:val="24"/>
          <w:szCs w:val="24"/>
        </w:rPr>
        <w:t>10</w:t>
      </w:r>
      <w:r w:rsidRPr="00DD4D40">
        <w:rPr>
          <w:rFonts w:cs="Arial"/>
          <w:sz w:val="24"/>
          <w:szCs w:val="24"/>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3B7B45D8" w14:textId="183E1FFE"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5.1.1</w:t>
      </w:r>
      <w:r w:rsidR="0009752A">
        <w:rPr>
          <w:rFonts w:cs="Arial"/>
          <w:sz w:val="24"/>
          <w:szCs w:val="24"/>
        </w:rPr>
        <w:t>1</w:t>
      </w:r>
      <w:r w:rsidRPr="00DD4D40">
        <w:rPr>
          <w:rFonts w:cs="Arial"/>
          <w:sz w:val="24"/>
          <w:szCs w:val="24"/>
        </w:rPr>
        <w:t xml:space="preserve"> Notificar a empresa Contratada de qualquer irregularidade constatada, por escrito, para que seja sanada sob pena de incorrer nas sanções previstas neste Termo de Referência.</w:t>
      </w:r>
    </w:p>
    <w:p w14:paraId="033345CA" w14:textId="0C107E1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5.1.1</w:t>
      </w:r>
      <w:r w:rsidR="0009752A">
        <w:rPr>
          <w:rFonts w:cs="Arial"/>
          <w:sz w:val="24"/>
          <w:szCs w:val="24"/>
        </w:rPr>
        <w:t>2</w:t>
      </w:r>
      <w:r w:rsidRPr="00DD4D40">
        <w:rPr>
          <w:rFonts w:cs="Arial"/>
          <w:sz w:val="24"/>
          <w:szCs w:val="24"/>
        </w:rPr>
        <w:t xml:space="preserve"> Todas as requisições e notificações trocadas entre as partes devem ser feitas por escrito devidamente assinadas e protocoladas.</w:t>
      </w:r>
    </w:p>
    <w:p w14:paraId="61091373" w14:textId="77777777" w:rsidR="003D377B" w:rsidRPr="00DD4D40" w:rsidRDefault="003D377B" w:rsidP="003D377B">
      <w:pPr>
        <w:spacing w:before="240" w:line="360" w:lineRule="auto"/>
        <w:rPr>
          <w:rFonts w:cs="Arial"/>
          <w:b/>
          <w:color w:val="000000" w:themeColor="text1"/>
          <w:sz w:val="24"/>
          <w:szCs w:val="24"/>
        </w:rPr>
      </w:pPr>
      <w:r w:rsidRPr="00DD4D40">
        <w:rPr>
          <w:rFonts w:cs="Arial"/>
          <w:b/>
          <w:color w:val="000000" w:themeColor="text1"/>
          <w:sz w:val="24"/>
          <w:szCs w:val="24"/>
        </w:rPr>
        <w:t>5.2. Da Contratada:</w:t>
      </w:r>
    </w:p>
    <w:p w14:paraId="343BFE0B" w14:textId="36243591" w:rsidR="0088324D" w:rsidRDefault="0088324D" w:rsidP="0088324D">
      <w:pPr>
        <w:autoSpaceDE w:val="0"/>
        <w:autoSpaceDN w:val="0"/>
        <w:adjustRightInd w:val="0"/>
        <w:spacing w:before="120" w:line="360" w:lineRule="auto"/>
        <w:rPr>
          <w:rFonts w:cs="Arial"/>
          <w:sz w:val="24"/>
          <w:szCs w:val="24"/>
        </w:rPr>
      </w:pPr>
      <w:r w:rsidRPr="00DD4D40">
        <w:rPr>
          <w:rFonts w:cs="Arial"/>
          <w:sz w:val="24"/>
          <w:szCs w:val="24"/>
        </w:rPr>
        <w:t>5.2.1 Executar o objeto do presente Termo de Referência nas condições e prazos estabelecidos, seguindo ordens e orientações da CESAMA.</w:t>
      </w:r>
    </w:p>
    <w:p w14:paraId="36750FBA" w14:textId="44FFF47B" w:rsidR="00EE7965" w:rsidRDefault="00EE7965" w:rsidP="0088324D">
      <w:pPr>
        <w:autoSpaceDE w:val="0"/>
        <w:autoSpaceDN w:val="0"/>
        <w:adjustRightInd w:val="0"/>
        <w:spacing w:before="120" w:line="360" w:lineRule="auto"/>
        <w:rPr>
          <w:rFonts w:cs="Arial"/>
          <w:sz w:val="24"/>
          <w:szCs w:val="24"/>
        </w:rPr>
      </w:pPr>
      <w:r>
        <w:rPr>
          <w:rFonts w:cs="Arial"/>
          <w:sz w:val="24"/>
          <w:szCs w:val="24"/>
        </w:rPr>
        <w:t xml:space="preserve">5.2.2 </w:t>
      </w:r>
      <w:r w:rsidRPr="004344E2">
        <w:rPr>
          <w:rFonts w:cs="Arial"/>
          <w:sz w:val="24"/>
          <w:szCs w:val="24"/>
        </w:rPr>
        <w:t>Providenciar, imediatamente, a correção das deficiências apontadas pela CESAMA com respeito ao fornecimento do objeto</w:t>
      </w:r>
    </w:p>
    <w:p w14:paraId="5C9C7261" w14:textId="78DCD1A5" w:rsidR="00EE7965" w:rsidRDefault="00EE7965" w:rsidP="0088324D">
      <w:pPr>
        <w:autoSpaceDE w:val="0"/>
        <w:autoSpaceDN w:val="0"/>
        <w:adjustRightInd w:val="0"/>
        <w:spacing w:before="120" w:line="360" w:lineRule="auto"/>
        <w:rPr>
          <w:rFonts w:cs="Arial"/>
          <w:sz w:val="24"/>
          <w:szCs w:val="24"/>
        </w:rPr>
      </w:pPr>
    </w:p>
    <w:p w14:paraId="4A63A20C" w14:textId="6B4C90FB" w:rsidR="00EE7965" w:rsidRDefault="00EE7965" w:rsidP="0088324D">
      <w:pPr>
        <w:autoSpaceDE w:val="0"/>
        <w:autoSpaceDN w:val="0"/>
        <w:adjustRightInd w:val="0"/>
        <w:spacing w:before="120" w:line="360" w:lineRule="auto"/>
        <w:rPr>
          <w:rFonts w:cs="Arial"/>
          <w:sz w:val="24"/>
          <w:szCs w:val="24"/>
        </w:rPr>
      </w:pPr>
    </w:p>
    <w:p w14:paraId="7362D93A" w14:textId="77777777" w:rsidR="00EE7965" w:rsidRPr="00DD4D40" w:rsidRDefault="00EE7965" w:rsidP="0088324D">
      <w:pPr>
        <w:autoSpaceDE w:val="0"/>
        <w:autoSpaceDN w:val="0"/>
        <w:adjustRightInd w:val="0"/>
        <w:spacing w:before="120" w:line="360" w:lineRule="auto"/>
        <w:rPr>
          <w:rFonts w:cs="Arial"/>
          <w:sz w:val="24"/>
          <w:szCs w:val="24"/>
        </w:rPr>
      </w:pPr>
    </w:p>
    <w:p w14:paraId="7C8DBF9D" w14:textId="4BBB71AB"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3</w:t>
      </w:r>
      <w:r w:rsidRPr="00DD4D40">
        <w:rPr>
          <w:rFonts w:cs="Arial"/>
          <w:sz w:val="24"/>
          <w:szCs w:val="24"/>
        </w:rPr>
        <w:t xml:space="preserve"> Arcar com todos os custos e encargos resultantes da execução do objeto do presente contrato, inclusive impostos, taxas, emolumentos incidentes sobre a prestação do serviço, e tudo que for necessário para a fiel execução dos serviços contratados.</w:t>
      </w:r>
    </w:p>
    <w:p w14:paraId="64FCDF25" w14:textId="567AF460"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4</w:t>
      </w:r>
      <w:r w:rsidRPr="00DD4D40">
        <w:rPr>
          <w:rFonts w:cs="Arial"/>
          <w:sz w:val="24"/>
          <w:szCs w:val="24"/>
        </w:rPr>
        <w:t xml:space="preserve"> Comprovar, a qualquer momento, o pagamento dos tributos que incidirem sobre o objeto contratado.</w:t>
      </w:r>
    </w:p>
    <w:p w14:paraId="54098B0C" w14:textId="3671EBDD"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5</w:t>
      </w:r>
      <w:r w:rsidRPr="00DD4D40">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14:paraId="0D2827D3" w14:textId="78ED61AE"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6</w:t>
      </w:r>
      <w:r w:rsidRPr="00DD4D40">
        <w:rPr>
          <w:rFonts w:cs="Arial"/>
          <w:sz w:val="24"/>
          <w:szCs w:val="24"/>
        </w:rPr>
        <w:t xml:space="preserve"> Responsabilizar-se pela qualidade dos serviços, substituindo, no prazo de 48 (quarenta e oito) horas, aqueles que apresentarem qualquer tipo de vício ou imperfeição, ou não se adequarem aos padrões deste Termo de Referência, sob pena de aplicação das sanções cabíveis, inclusive rescisão da Carta Contrato.</w:t>
      </w:r>
    </w:p>
    <w:p w14:paraId="588C82AC" w14:textId="5375AE6A"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7</w:t>
      </w:r>
      <w:r w:rsidRPr="00DD4D40">
        <w:rPr>
          <w:rFonts w:cs="Arial"/>
          <w:sz w:val="24"/>
          <w:szCs w:val="24"/>
        </w:rPr>
        <w:t xml:space="preserve"> Atender às determinações da fiscalização da CESAMA e providenciar a imediata correção, quando este for solicitado.</w:t>
      </w:r>
    </w:p>
    <w:p w14:paraId="217DE318" w14:textId="363CE328"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8</w:t>
      </w:r>
      <w:r w:rsidRPr="00DD4D40">
        <w:rPr>
          <w:rFonts w:cs="Arial"/>
          <w:sz w:val="24"/>
          <w:szCs w:val="24"/>
        </w:rPr>
        <w:t xml:space="preserve">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757DC4B1" w14:textId="23EFDB1B"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9</w:t>
      </w:r>
      <w:r w:rsidRPr="00DD4D40">
        <w:rPr>
          <w:rFonts w:cs="Arial"/>
          <w:sz w:val="24"/>
          <w:szCs w:val="24"/>
        </w:rPr>
        <w:t xml:space="preserve"> A empresa Contratada não poderá transferir, subcontratar ou ceder total ou parcialmente, a qualquer título, os direitos e obrigações decorrentes do Contrato em epígrafe ou de sua execução.</w:t>
      </w:r>
    </w:p>
    <w:p w14:paraId="74EFA43F" w14:textId="61BEDE99"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10</w:t>
      </w:r>
      <w:r w:rsidRPr="00DD4D40">
        <w:rPr>
          <w:rFonts w:cs="Arial"/>
          <w:sz w:val="24"/>
          <w:szCs w:val="24"/>
        </w:rPr>
        <w:t xml:space="preserve"> Responder por indenizações, perdas e danos, de toda a ordem, lucros cessantes, que forem ocasionados à CESAMA ou a terceiros, em razão de ação ou </w:t>
      </w:r>
      <w:r w:rsidRPr="00DD4D40">
        <w:rPr>
          <w:rFonts w:cs="Arial"/>
          <w:sz w:val="24"/>
          <w:szCs w:val="24"/>
        </w:rPr>
        <w:lastRenderedPageBreak/>
        <w:t>omissão, dolosa ou culposa, sua ou de seus prepostos, independentemente de outras cominações contratuais ou legais, a que estiver sujeita.</w:t>
      </w:r>
    </w:p>
    <w:p w14:paraId="287CFF19" w14:textId="13AD3FC9"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5.2.1</w:t>
      </w:r>
      <w:r w:rsidR="00EE7965">
        <w:rPr>
          <w:rFonts w:cs="Arial"/>
          <w:sz w:val="24"/>
          <w:szCs w:val="24"/>
        </w:rPr>
        <w:t>1</w:t>
      </w:r>
      <w:r w:rsidRPr="00DD4D40">
        <w:rPr>
          <w:rFonts w:cs="Arial"/>
          <w:sz w:val="24"/>
          <w:szCs w:val="24"/>
        </w:rPr>
        <w:t xml:space="preserve"> Dirimir qualquer dúvida e prestar esclarecimentos acerca da execução do Contrato, durante toda a sua vigência, a pedido da CESAMA.</w:t>
      </w:r>
    </w:p>
    <w:p w14:paraId="5E531F72" w14:textId="77777777" w:rsidR="007C67BD" w:rsidRPr="00DD4D40" w:rsidRDefault="007C67BD" w:rsidP="003F2034">
      <w:pPr>
        <w:numPr>
          <w:ilvl w:val="0"/>
          <w:numId w:val="1"/>
        </w:numPr>
        <w:tabs>
          <w:tab w:val="left" w:pos="567"/>
        </w:tabs>
        <w:spacing w:before="120" w:line="360" w:lineRule="auto"/>
        <w:rPr>
          <w:rFonts w:cs="Arial"/>
          <w:b/>
          <w:color w:val="000000" w:themeColor="text1"/>
          <w:sz w:val="24"/>
          <w:szCs w:val="24"/>
        </w:rPr>
      </w:pPr>
    </w:p>
    <w:p w14:paraId="35EA4F8D" w14:textId="77777777" w:rsidR="003D377B" w:rsidRPr="00DD4D40" w:rsidRDefault="003D377B" w:rsidP="003F2034">
      <w:pPr>
        <w:numPr>
          <w:ilvl w:val="0"/>
          <w:numId w:val="1"/>
        </w:numPr>
        <w:tabs>
          <w:tab w:val="left" w:pos="567"/>
        </w:tabs>
        <w:spacing w:before="120" w:line="360" w:lineRule="auto"/>
        <w:rPr>
          <w:rFonts w:cs="Arial"/>
          <w:b/>
          <w:color w:val="000000" w:themeColor="text1"/>
          <w:sz w:val="24"/>
          <w:szCs w:val="24"/>
        </w:rPr>
      </w:pPr>
      <w:r w:rsidRPr="00DD4D40">
        <w:rPr>
          <w:rFonts w:cs="Arial"/>
          <w:b/>
          <w:color w:val="000000" w:themeColor="text1"/>
          <w:sz w:val="24"/>
          <w:szCs w:val="24"/>
        </w:rPr>
        <w:t>CLÁUSULA SEXTA: DAS ALTERAÇÕES</w:t>
      </w:r>
    </w:p>
    <w:p w14:paraId="78FAA6B7" w14:textId="77777777" w:rsidR="003D377B" w:rsidRPr="00DD4D40" w:rsidRDefault="003D377B" w:rsidP="003D377B">
      <w:pPr>
        <w:spacing w:before="120" w:line="360" w:lineRule="auto"/>
        <w:rPr>
          <w:rFonts w:cs="Arial"/>
          <w:color w:val="000000" w:themeColor="text1"/>
          <w:sz w:val="24"/>
          <w:szCs w:val="24"/>
        </w:rPr>
      </w:pPr>
      <w:r w:rsidRPr="00DD4D40">
        <w:rPr>
          <w:rFonts w:cs="Arial"/>
          <w:color w:val="000000" w:themeColor="text1"/>
          <w:sz w:val="24"/>
          <w:szCs w:val="24"/>
        </w:rPr>
        <w:t xml:space="preserve">6.1. </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xml:space="preserve"> presente </w:t>
      </w:r>
      <w:r w:rsidR="00BB7127" w:rsidRPr="00DD4D40">
        <w:rPr>
          <w:rFonts w:eastAsia="Arial Unicode MS" w:cs="Arial"/>
          <w:iCs/>
          <w:color w:val="000000" w:themeColor="text1"/>
          <w:sz w:val="24"/>
          <w:szCs w:val="24"/>
        </w:rPr>
        <w:t xml:space="preserve">Carta </w:t>
      </w:r>
      <w:r w:rsidR="008D2FFE" w:rsidRPr="00DD4D40">
        <w:rPr>
          <w:rFonts w:eastAsia="Arial Unicode MS" w:cs="Arial"/>
          <w:iCs/>
          <w:color w:val="000000" w:themeColor="text1"/>
          <w:sz w:val="24"/>
          <w:szCs w:val="24"/>
        </w:rPr>
        <w:t>Contrato poderá ser alterad</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por acordo entre as partes, nas hipóteses disciplinadas no art. 81 da Lei nº 13.303/2016, entre outras legal ou contratualmente previstas</w:t>
      </w:r>
      <w:r w:rsidRPr="00DD4D40">
        <w:rPr>
          <w:rFonts w:cs="Arial"/>
          <w:color w:val="000000" w:themeColor="text1"/>
          <w:sz w:val="24"/>
          <w:szCs w:val="24"/>
        </w:rPr>
        <w:t>.</w:t>
      </w:r>
    </w:p>
    <w:p w14:paraId="42DABA29" w14:textId="77777777" w:rsidR="00D02A51" w:rsidRPr="00DD4D40" w:rsidRDefault="00D02A51" w:rsidP="003D377B">
      <w:pPr>
        <w:spacing w:before="120" w:line="360" w:lineRule="auto"/>
        <w:rPr>
          <w:rFonts w:cs="Arial"/>
          <w:color w:val="000000" w:themeColor="text1"/>
          <w:sz w:val="24"/>
          <w:szCs w:val="24"/>
        </w:rPr>
      </w:pPr>
    </w:p>
    <w:p w14:paraId="5C247E26" w14:textId="77777777" w:rsidR="00FD11F3" w:rsidRPr="00DD4D40" w:rsidRDefault="003D377B" w:rsidP="00FD11F3">
      <w:pPr>
        <w:spacing w:before="120" w:line="360" w:lineRule="auto"/>
        <w:rPr>
          <w:rFonts w:eastAsia="Arial Unicode MS" w:cs="Arial"/>
          <w:b/>
          <w:bCs/>
          <w:color w:val="000000" w:themeColor="text1"/>
          <w:sz w:val="24"/>
          <w:szCs w:val="24"/>
        </w:rPr>
      </w:pPr>
      <w:r w:rsidRPr="00DD4D40">
        <w:rPr>
          <w:rFonts w:cs="Arial"/>
          <w:b/>
          <w:color w:val="000000" w:themeColor="text1"/>
          <w:sz w:val="24"/>
          <w:szCs w:val="24"/>
        </w:rPr>
        <w:t>CLÁUSULA SÉTIMA</w:t>
      </w:r>
      <w:r w:rsidR="00FD11F3" w:rsidRPr="00DD4D40">
        <w:rPr>
          <w:rFonts w:eastAsia="Arial Unicode MS" w:cs="Arial"/>
          <w:b/>
          <w:bCs/>
          <w:color w:val="000000" w:themeColor="text1"/>
          <w:sz w:val="24"/>
          <w:szCs w:val="24"/>
        </w:rPr>
        <w:t>: EXTINÇÃO DO CONTRATO</w:t>
      </w:r>
    </w:p>
    <w:p w14:paraId="7F086E0A" w14:textId="77777777" w:rsidR="00FD11F3" w:rsidRPr="00DD4D40" w:rsidRDefault="00036276"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7.1. </w:t>
      </w:r>
      <w:r w:rsidR="00FD11F3" w:rsidRPr="00DD4D40">
        <w:rPr>
          <w:rFonts w:eastAsia="Arial Unicode MS" w:cs="Arial"/>
          <w:bCs/>
          <w:color w:val="000000" w:themeColor="text1"/>
          <w:sz w:val="24"/>
          <w:szCs w:val="24"/>
        </w:rPr>
        <w:t>A presente Carta Contrato poderá ser extint</w:t>
      </w:r>
      <w:r w:rsidR="00013FD4" w:rsidRPr="00DD4D40">
        <w:rPr>
          <w:rFonts w:eastAsia="Arial Unicode MS" w:cs="Arial"/>
          <w:bCs/>
          <w:color w:val="000000" w:themeColor="text1"/>
          <w:sz w:val="24"/>
          <w:szCs w:val="24"/>
        </w:rPr>
        <w:t>a</w:t>
      </w:r>
      <w:r w:rsidR="00FD11F3" w:rsidRPr="00DD4D40">
        <w:rPr>
          <w:rFonts w:eastAsia="Arial Unicode MS" w:cs="Arial"/>
          <w:bCs/>
          <w:color w:val="000000" w:themeColor="text1"/>
          <w:sz w:val="24"/>
          <w:szCs w:val="24"/>
        </w:rPr>
        <w:t xml:space="preserve"> de acordo com as hipóteses previstas na legislação</w:t>
      </w:r>
      <w:r w:rsidR="00571FFB" w:rsidRPr="00DD4D40">
        <w:rPr>
          <w:rFonts w:eastAsia="Arial Unicode MS" w:cs="Arial"/>
          <w:bCs/>
          <w:color w:val="000000" w:themeColor="text1"/>
          <w:sz w:val="24"/>
          <w:szCs w:val="24"/>
        </w:rPr>
        <w:t xml:space="preserve"> e artigos 183 a 185 do Regulamento Interno de Licitações, Contratos e Convênios da CESAMA</w:t>
      </w:r>
      <w:r w:rsidR="00FD11F3" w:rsidRPr="00DD4D40">
        <w:rPr>
          <w:rFonts w:eastAsia="Arial Unicode MS" w:cs="Arial"/>
          <w:bCs/>
          <w:color w:val="000000" w:themeColor="text1"/>
          <w:sz w:val="24"/>
          <w:szCs w:val="24"/>
        </w:rPr>
        <w:t>, convencionando-se, ainda, que é cabível a sua resolução:</w:t>
      </w:r>
    </w:p>
    <w:p w14:paraId="0172679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1CFD3D10"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 na ausência de liberação, por parte da CESAMA, de área, local ou objeto necessário para a sua execução, nos prazos contratuais;</w:t>
      </w:r>
    </w:p>
    <w:p w14:paraId="3A1C588B"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14:paraId="6C7DA7A5"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IV. quando for decretada a falência do CONTRATADO;</w:t>
      </w:r>
    </w:p>
    <w:p w14:paraId="2B9550B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 caso o CONTRATADO perca uma das condições de habilitação exigidas quando da contratação;</w:t>
      </w:r>
    </w:p>
    <w:p w14:paraId="1A455192"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lastRenderedPageBreak/>
        <w:t>VI. na hipótese de descumprimento do previsto na Cláusula de Cessão de Contrato ou de Crédito, Sucessão Contratual e Subcontratação;</w:t>
      </w:r>
    </w:p>
    <w:p w14:paraId="70571B83"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VII. caso o CONTRATADO seja declarada inidônea pela União, por Estado, pelo Distrito Federal ou pelo Município de Juiz de Fora/MG;</w:t>
      </w:r>
    </w:p>
    <w:p w14:paraId="58C769BF"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VIII. em função da suspensão do direito de o CONTRATADO licitar ou contratar com o CESAMA;</w:t>
      </w:r>
    </w:p>
    <w:p w14:paraId="7530B9A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14:paraId="694EF96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 em razão da dissolução do CONTRATADO;</w:t>
      </w:r>
    </w:p>
    <w:p w14:paraId="15C2FE6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 quando da ocorrência de caso fortuito ou de força maior, regularmente comprovado, impeditivo da execução do Contrato; e</w:t>
      </w:r>
    </w:p>
    <w:p w14:paraId="74A64CF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14:paraId="2AE2BB1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Primeiro: </w:t>
      </w:r>
      <w:r w:rsidRPr="00DD4D40">
        <w:rPr>
          <w:rFonts w:eastAsia="Arial Unicode MS" w:cs="Arial"/>
          <w:bCs/>
          <w:color w:val="000000" w:themeColor="text1"/>
          <w:sz w:val="24"/>
          <w:szCs w:val="24"/>
        </w:rPr>
        <w:t>Caracteriza inadimplemento das obrigações de pagamento pecuniário do presente Contrato, a mora superior a 90 (noventa) dias.</w:t>
      </w:r>
    </w:p>
    <w:p w14:paraId="5730B08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Segundo: </w:t>
      </w:r>
      <w:r w:rsidRPr="00DD4D40">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01F13451" w14:textId="77777777" w:rsidR="00013FD4" w:rsidRPr="00DD4D40" w:rsidRDefault="00013FD4" w:rsidP="00013FD4">
      <w:pPr>
        <w:pStyle w:val="Ttulo2"/>
        <w:spacing w:before="480" w:line="360" w:lineRule="auto"/>
        <w:jc w:val="both"/>
        <w:rPr>
          <w:rFonts w:ascii="Arial" w:eastAsia="Arial Unicode MS" w:hAnsi="Arial" w:cs="Arial"/>
          <w:color w:val="000000" w:themeColor="text1"/>
        </w:rPr>
      </w:pPr>
      <w:r w:rsidRPr="00DD4D40">
        <w:rPr>
          <w:rFonts w:ascii="Arial" w:eastAsia="Arial Unicode MS" w:hAnsi="Arial" w:cs="Arial"/>
          <w:color w:val="000000" w:themeColor="text1"/>
        </w:rPr>
        <w:t>CLÁUSULA OITAVA: LEGISLAÇÃO APLICÁVEL</w:t>
      </w:r>
    </w:p>
    <w:p w14:paraId="1D70B1EA" w14:textId="77777777" w:rsidR="0088324D" w:rsidRPr="00DD4D40" w:rsidRDefault="0088324D" w:rsidP="0088324D">
      <w:pPr>
        <w:spacing w:before="120" w:line="360" w:lineRule="auto"/>
        <w:rPr>
          <w:rFonts w:eastAsia="Arial Unicode MS" w:cs="Arial"/>
          <w:bCs/>
          <w:sz w:val="24"/>
          <w:szCs w:val="24"/>
        </w:rPr>
      </w:pPr>
      <w:r w:rsidRPr="00DD4D40">
        <w:rPr>
          <w:rFonts w:eastAsia="Arial Unicode MS" w:cs="Arial"/>
          <w:sz w:val="24"/>
          <w:szCs w:val="24"/>
        </w:rPr>
        <w:t xml:space="preserve">8.1. </w:t>
      </w:r>
      <w:r w:rsidRPr="00DD4D40">
        <w:rPr>
          <w:rFonts w:eastAsia="Arial Unicode MS" w:cs="Arial"/>
          <w:bCs/>
          <w:sz w:val="24"/>
          <w:szCs w:val="24"/>
        </w:rPr>
        <w:t xml:space="preserve">Aplica-se à execução deste contrato a Lei Federal 13.303 de 30 de junho de 2016, e alterações posteriores, inclusive aos casos omissos, bem como </w:t>
      </w:r>
      <w:r w:rsidRPr="00DD4D40">
        <w:rPr>
          <w:rFonts w:cs="Arial"/>
          <w:sz w:val="24"/>
          <w:szCs w:val="24"/>
        </w:rPr>
        <w:t xml:space="preserve">a Lei nº 12.846 – Anticorrupção, a Política Anticorrupção da CESAMA, o </w:t>
      </w:r>
      <w:r w:rsidRPr="00DD4D40">
        <w:rPr>
          <w:rFonts w:cs="Arial"/>
          <w:bCs/>
          <w:sz w:val="24"/>
          <w:szCs w:val="24"/>
        </w:rPr>
        <w:t>Regulamento Interno de Licitações, Contratos e Convênios</w:t>
      </w:r>
      <w:r w:rsidRPr="00DD4D40">
        <w:rPr>
          <w:rFonts w:cs="Arial"/>
          <w:sz w:val="24"/>
          <w:szCs w:val="24"/>
        </w:rPr>
        <w:t xml:space="preserve">, o Código de Ética da CESAMA </w:t>
      </w:r>
      <w:r w:rsidRPr="00DD4D40">
        <w:rPr>
          <w:rFonts w:eastAsia="Arial Unicode MS" w:cs="Arial"/>
          <w:bCs/>
          <w:sz w:val="24"/>
          <w:szCs w:val="24"/>
        </w:rPr>
        <w:t>e a legislação municipal civil e ambiental aplicáveis ao objeto do contrato.</w:t>
      </w:r>
    </w:p>
    <w:p w14:paraId="0766111D" w14:textId="4490A8DE" w:rsidR="0088324D" w:rsidRDefault="0088324D" w:rsidP="0088324D">
      <w:pPr>
        <w:spacing w:before="120" w:line="360" w:lineRule="auto"/>
        <w:rPr>
          <w:rFonts w:eastAsia="Arial Unicode MS" w:cs="Arial"/>
          <w:bCs/>
          <w:sz w:val="24"/>
          <w:szCs w:val="24"/>
        </w:rPr>
      </w:pPr>
      <w:r w:rsidRPr="00DD4D40">
        <w:rPr>
          <w:rFonts w:eastAsia="Arial Unicode MS" w:cs="Arial"/>
          <w:bCs/>
          <w:sz w:val="24"/>
          <w:szCs w:val="24"/>
        </w:rPr>
        <w:t xml:space="preserve">8.2. O CONTRATADO e a CESAMA comprometem-se a manter a integridade nas relações público-privadas, agindo de boa-fé e de acordo com os princípios da </w:t>
      </w:r>
      <w:r w:rsidRPr="00DD4D40">
        <w:rPr>
          <w:rFonts w:eastAsia="Arial Unicode MS" w:cs="Arial"/>
          <w:bCs/>
          <w:sz w:val="24"/>
          <w:szCs w:val="24"/>
        </w:rPr>
        <w:lastRenderedPageBreak/>
        <w:t>moralidade administrativa e da impessoalidade, além de pautar sua conduta por preceitos éticos e, em especial, por sua responsabilidade socioambiental.</w:t>
      </w:r>
    </w:p>
    <w:p w14:paraId="32D9CFC0" w14:textId="77777777" w:rsidR="00744AFB" w:rsidRDefault="00744AFB" w:rsidP="00744AFB">
      <w:pPr>
        <w:pStyle w:val="Ttulo2"/>
        <w:spacing w:before="480" w:line="360" w:lineRule="auto"/>
        <w:jc w:val="both"/>
        <w:rPr>
          <w:rFonts w:ascii="Arial" w:eastAsia="Arial Unicode MS" w:hAnsi="Arial" w:cs="Arial"/>
        </w:rPr>
      </w:pPr>
      <w:r>
        <w:rPr>
          <w:rFonts w:ascii="Arial" w:eastAsia="Arial Unicode MS" w:hAnsi="Arial" w:cs="Arial"/>
        </w:rPr>
        <w:t xml:space="preserve">CLÁUSULA NONA: CONFORMIDADE </w:t>
      </w:r>
    </w:p>
    <w:p w14:paraId="6903C76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51066FC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Pr>
          <w:rFonts w:eastAsia="Arial Unicode MS" w:cs="Arial"/>
          <w:bCs/>
          <w:sz w:val="24"/>
          <w:szCs w:val="24"/>
        </w:rPr>
        <w:t>on</w:t>
      </w:r>
      <w:proofErr w:type="spellEnd"/>
      <w:r>
        <w:rPr>
          <w:rFonts w:eastAsia="Arial Unicode MS" w:cs="Arial"/>
          <w:bCs/>
          <w:sz w:val="24"/>
          <w:szCs w:val="24"/>
        </w:rPr>
        <w:t xml:space="preserve"> </w:t>
      </w:r>
      <w:proofErr w:type="spellStart"/>
      <w:r>
        <w:rPr>
          <w:rFonts w:eastAsia="Arial Unicode MS" w:cs="Arial"/>
          <w:bCs/>
          <w:sz w:val="24"/>
          <w:szCs w:val="24"/>
        </w:rPr>
        <w:t>Combating</w:t>
      </w:r>
      <w:proofErr w:type="spellEnd"/>
      <w:r>
        <w:rPr>
          <w:rFonts w:eastAsia="Arial Unicode MS" w:cs="Arial"/>
          <w:bCs/>
          <w:sz w:val="24"/>
          <w:szCs w:val="24"/>
        </w:rPr>
        <w:t xml:space="preserve"> </w:t>
      </w:r>
      <w:proofErr w:type="spellStart"/>
      <w:r>
        <w:rPr>
          <w:rFonts w:eastAsia="Arial Unicode MS" w:cs="Arial"/>
          <w:bCs/>
          <w:sz w:val="24"/>
          <w:szCs w:val="24"/>
        </w:rPr>
        <w:t>Bribery</w:t>
      </w:r>
      <w:proofErr w:type="spellEnd"/>
      <w:r>
        <w:rPr>
          <w:rFonts w:eastAsia="Arial Unicode MS" w:cs="Arial"/>
          <w:bCs/>
          <w:sz w:val="24"/>
          <w:szCs w:val="24"/>
        </w:rPr>
        <w:t xml:space="preserve"> </w:t>
      </w:r>
      <w:proofErr w:type="spellStart"/>
      <w:r>
        <w:rPr>
          <w:rFonts w:eastAsia="Arial Unicode MS" w:cs="Arial"/>
          <w:bCs/>
          <w:sz w:val="24"/>
          <w:szCs w:val="24"/>
        </w:rPr>
        <w:t>of</w:t>
      </w:r>
      <w:proofErr w:type="spellEnd"/>
      <w:r>
        <w:rPr>
          <w:rFonts w:eastAsia="Arial Unicode MS" w:cs="Arial"/>
          <w:bCs/>
          <w:sz w:val="24"/>
          <w:szCs w:val="24"/>
        </w:rPr>
        <w:t xml:space="preserve"> </w:t>
      </w:r>
      <w:proofErr w:type="spellStart"/>
      <w:r>
        <w:rPr>
          <w:rFonts w:eastAsia="Arial Unicode MS" w:cs="Arial"/>
          <w:bCs/>
          <w:sz w:val="24"/>
          <w:szCs w:val="24"/>
        </w:rPr>
        <w:t>Foreign</w:t>
      </w:r>
      <w:proofErr w:type="spellEnd"/>
      <w:r>
        <w:rPr>
          <w:rFonts w:eastAsia="Arial Unicode MS" w:cs="Arial"/>
          <w:bCs/>
          <w:sz w:val="24"/>
          <w:szCs w:val="24"/>
        </w:rPr>
        <w:t xml:space="preserve"> </w:t>
      </w:r>
      <w:proofErr w:type="spellStart"/>
      <w:r>
        <w:rPr>
          <w:rFonts w:eastAsia="Arial Unicode MS" w:cs="Arial"/>
          <w:bCs/>
          <w:sz w:val="24"/>
          <w:szCs w:val="24"/>
        </w:rPr>
        <w:t>Public</w:t>
      </w:r>
      <w:proofErr w:type="spellEnd"/>
      <w:r>
        <w:rPr>
          <w:rFonts w:eastAsia="Arial Unicode MS" w:cs="Arial"/>
          <w:bCs/>
          <w:sz w:val="24"/>
          <w:szCs w:val="24"/>
        </w:rPr>
        <w:t xml:space="preserve"> </w:t>
      </w:r>
      <w:proofErr w:type="spellStart"/>
      <w:r>
        <w:rPr>
          <w:rFonts w:eastAsia="Arial Unicode MS" w:cs="Arial"/>
          <w:bCs/>
          <w:sz w:val="24"/>
          <w:szCs w:val="24"/>
        </w:rPr>
        <w:t>Officials</w:t>
      </w:r>
      <w:proofErr w:type="spellEnd"/>
      <w:r>
        <w:rPr>
          <w:rFonts w:eastAsia="Arial Unicode MS" w:cs="Arial"/>
          <w:bCs/>
          <w:sz w:val="24"/>
          <w:szCs w:val="24"/>
        </w:rPr>
        <w:t xml:space="preserve"> in </w:t>
      </w:r>
      <w:proofErr w:type="spellStart"/>
      <w:r>
        <w:rPr>
          <w:rFonts w:eastAsia="Arial Unicode MS" w:cs="Arial"/>
          <w:bCs/>
          <w:sz w:val="24"/>
          <w:szCs w:val="24"/>
        </w:rPr>
        <w:t>International</w:t>
      </w:r>
      <w:proofErr w:type="spellEnd"/>
      <w:r>
        <w:rPr>
          <w:rFonts w:eastAsia="Arial Unicode MS" w:cs="Arial"/>
          <w:bCs/>
          <w:sz w:val="24"/>
          <w:szCs w:val="24"/>
        </w:rPr>
        <w:t xml:space="preserve"> Business </w:t>
      </w:r>
      <w:proofErr w:type="spellStart"/>
      <w:r>
        <w:rPr>
          <w:rFonts w:eastAsia="Arial Unicode MS" w:cs="Arial"/>
          <w:bCs/>
          <w:sz w:val="24"/>
          <w:szCs w:val="24"/>
        </w:rPr>
        <w:t>Transactions</w:t>
      </w:r>
      <w:proofErr w:type="spellEnd"/>
      <w:r>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Pr>
          <w:rFonts w:eastAsia="Arial Unicode MS" w:cs="Arial"/>
          <w:bCs/>
          <w:sz w:val="24"/>
          <w:szCs w:val="24"/>
        </w:rPr>
        <w:t>Corruption</w:t>
      </w:r>
      <w:proofErr w:type="spellEnd"/>
      <w:r>
        <w:rPr>
          <w:rFonts w:eastAsia="Arial Unicode MS" w:cs="Arial"/>
          <w:bCs/>
          <w:sz w:val="24"/>
          <w:szCs w:val="24"/>
        </w:rPr>
        <w:t xml:space="preserve"> (Convenção das Nações Unidas contra a Corrupção).</w:t>
      </w:r>
    </w:p>
    <w:p w14:paraId="7EFBBEB8"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AD0A257"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0F0A31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w:t>
      </w:r>
      <w:r>
        <w:rPr>
          <w:rFonts w:eastAsia="Arial Unicode MS" w:cs="Arial"/>
          <w:bCs/>
          <w:sz w:val="24"/>
          <w:szCs w:val="24"/>
        </w:rPr>
        <w:lastRenderedPageBreak/>
        <w:t xml:space="preserve">influenciar quaisquer atos ou decisões do agente de governo ou para assegurar qualquer vantagem indevida. </w:t>
      </w:r>
    </w:p>
    <w:p w14:paraId="3AACBD9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9.6 A CONTRATADA declara que não pratica e se obriga a não praticar quaisquer atos que violem a lei anticorrupção. </w:t>
      </w:r>
    </w:p>
    <w:p w14:paraId="0FF2DBDF"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72E9B77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B2FB4E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9.9 A CONTRATADA concorda que o CONTRATANTE terá o direito de, sempre que julgar necessário, com </w:t>
      </w:r>
      <w:proofErr w:type="spellStart"/>
      <w:r>
        <w:rPr>
          <w:rFonts w:eastAsia="Arial Unicode MS" w:cs="Arial"/>
          <w:bCs/>
          <w:sz w:val="24"/>
          <w:szCs w:val="24"/>
        </w:rPr>
        <w:t>auxilio</w:t>
      </w:r>
      <w:proofErr w:type="spellEnd"/>
      <w:r>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03B108D"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9.10 Independentemente de quaisquer investigações ou processos terem sido iniciados pelas autoridades, caso surjam </w:t>
      </w:r>
      <w:proofErr w:type="spellStart"/>
      <w:r>
        <w:rPr>
          <w:rFonts w:eastAsia="Arial Unicode MS" w:cs="Arial"/>
          <w:bCs/>
          <w:sz w:val="24"/>
          <w:szCs w:val="24"/>
        </w:rPr>
        <w:t>denuncias</w:t>
      </w:r>
      <w:proofErr w:type="spellEnd"/>
      <w:r>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34F6D1E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7BDE8AB6"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9" w:history="1">
        <w:r>
          <w:rPr>
            <w:rStyle w:val="Hyperlink"/>
            <w:rFonts w:eastAsia="Arial Unicode MS"/>
            <w:bCs/>
            <w:sz w:val="24"/>
            <w:szCs w:val="24"/>
          </w:rPr>
          <w:t>http://cesama.com.br/site/uploads/páginas_arquivos/124/15573469006.pdf</w:t>
        </w:r>
      </w:hyperlink>
      <w:r>
        <w:rPr>
          <w:rFonts w:eastAsia="Arial Unicode MS" w:cs="Arial"/>
          <w:bCs/>
          <w:sz w:val="24"/>
          <w:szCs w:val="24"/>
        </w:rPr>
        <w:t xml:space="preserve"> e as disposições da Lei Federal nº 12.846 de 01/08/2013.</w:t>
      </w:r>
    </w:p>
    <w:p w14:paraId="71AB4B5E" w14:textId="3C838CE6"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lastRenderedPageBreak/>
        <w:t xml:space="preserve">CLÁUSULA </w:t>
      </w:r>
      <w:r w:rsidR="00744AFB">
        <w:rPr>
          <w:rFonts w:cs="Arial"/>
          <w:color w:val="000000" w:themeColor="text1"/>
          <w:sz w:val="24"/>
          <w:szCs w:val="24"/>
        </w:rPr>
        <w:t>DÉCIMA</w:t>
      </w:r>
      <w:r w:rsidRPr="00DD4D40">
        <w:rPr>
          <w:rFonts w:cs="Arial"/>
          <w:color w:val="000000" w:themeColor="text1"/>
          <w:sz w:val="24"/>
          <w:szCs w:val="24"/>
        </w:rPr>
        <w:t xml:space="preserve"> – DO FORO</w:t>
      </w:r>
    </w:p>
    <w:p w14:paraId="53773A13" w14:textId="4DF565EF" w:rsidR="003D377B" w:rsidRPr="00DD4D40" w:rsidRDefault="0009752A"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DD4D40">
        <w:rPr>
          <w:rFonts w:cs="Arial"/>
          <w:color w:val="000000" w:themeColor="text1"/>
          <w:sz w:val="24"/>
          <w:szCs w:val="24"/>
        </w:rPr>
        <w:t>.</w:t>
      </w:r>
      <w:r w:rsidR="00174A3A" w:rsidRPr="00DD4D40">
        <w:rPr>
          <w:rFonts w:cs="Arial"/>
          <w:color w:val="000000" w:themeColor="text1"/>
          <w:sz w:val="24"/>
          <w:szCs w:val="24"/>
        </w:rPr>
        <w:t>1</w:t>
      </w:r>
      <w:r w:rsidR="003D377B" w:rsidRPr="00DD4D40">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FFBDE85" w14:textId="77777777" w:rsidR="003D377B" w:rsidRPr="00DD4D40" w:rsidRDefault="003D377B" w:rsidP="00C00F85">
      <w:pPr>
        <w:spacing w:before="120" w:line="360" w:lineRule="auto"/>
        <w:rPr>
          <w:rFonts w:cs="Arial"/>
          <w:iCs/>
          <w:color w:val="000000" w:themeColor="text1"/>
          <w:sz w:val="24"/>
          <w:szCs w:val="24"/>
        </w:rPr>
      </w:pPr>
      <w:r w:rsidRPr="00DD4D40">
        <w:rPr>
          <w:rFonts w:cs="Arial"/>
          <w:iCs/>
          <w:color w:val="000000" w:themeColor="text1"/>
          <w:sz w:val="24"/>
          <w:szCs w:val="24"/>
        </w:rPr>
        <w:t>Por estarem assim justos e contratados, lavrou-se esta Carta Contrato, que vai assinada pelas partes, na presença de duas testemunhas.</w:t>
      </w:r>
    </w:p>
    <w:p w14:paraId="70C080C4" w14:textId="77777777" w:rsidR="0009752A" w:rsidRDefault="0009752A" w:rsidP="003D377B">
      <w:pPr>
        <w:spacing w:before="120" w:line="360" w:lineRule="auto"/>
        <w:jc w:val="center"/>
        <w:rPr>
          <w:rFonts w:cs="Arial"/>
          <w:color w:val="000000" w:themeColor="text1"/>
          <w:sz w:val="24"/>
          <w:szCs w:val="24"/>
        </w:rPr>
      </w:pPr>
    </w:p>
    <w:p w14:paraId="1C945236" w14:textId="5A5457FE" w:rsidR="003D377B" w:rsidRPr="00DD4D40" w:rsidRDefault="003D377B" w:rsidP="003D377B">
      <w:pPr>
        <w:spacing w:before="120" w:line="360" w:lineRule="auto"/>
        <w:jc w:val="center"/>
        <w:rPr>
          <w:rFonts w:cs="Arial"/>
          <w:color w:val="000000" w:themeColor="text1"/>
          <w:sz w:val="24"/>
          <w:szCs w:val="24"/>
        </w:rPr>
      </w:pPr>
      <w:r w:rsidRPr="00DD4D40">
        <w:rPr>
          <w:rFonts w:cs="Arial"/>
          <w:color w:val="000000" w:themeColor="text1"/>
          <w:sz w:val="24"/>
          <w:szCs w:val="24"/>
        </w:rPr>
        <w:t xml:space="preserve">Juiz de Fora, </w:t>
      </w:r>
      <w:r w:rsidR="00506DF0">
        <w:rPr>
          <w:rFonts w:cs="Arial"/>
          <w:color w:val="000000" w:themeColor="text1"/>
          <w:sz w:val="24"/>
          <w:szCs w:val="24"/>
        </w:rPr>
        <w:t xml:space="preserve">........ </w:t>
      </w:r>
      <w:r w:rsidRPr="00DD4D40">
        <w:rPr>
          <w:rFonts w:cs="Arial"/>
          <w:color w:val="000000" w:themeColor="text1"/>
          <w:sz w:val="24"/>
          <w:szCs w:val="24"/>
        </w:rPr>
        <w:t xml:space="preserve">de </w:t>
      </w:r>
      <w:r w:rsidR="00506DF0">
        <w:rPr>
          <w:rFonts w:cs="Arial"/>
          <w:color w:val="000000" w:themeColor="text1"/>
          <w:sz w:val="24"/>
          <w:szCs w:val="24"/>
        </w:rPr>
        <w:t>..............................</w:t>
      </w:r>
      <w:r w:rsidRPr="00DD4D40">
        <w:rPr>
          <w:rFonts w:cs="Arial"/>
          <w:color w:val="000000" w:themeColor="text1"/>
          <w:sz w:val="24"/>
          <w:szCs w:val="24"/>
        </w:rPr>
        <w:t xml:space="preserve"> de</w:t>
      </w:r>
      <w:r w:rsidR="00036276" w:rsidRPr="00DD4D40">
        <w:rPr>
          <w:rFonts w:cs="Arial"/>
          <w:color w:val="000000" w:themeColor="text1"/>
          <w:sz w:val="24"/>
          <w:szCs w:val="24"/>
        </w:rPr>
        <w:t xml:space="preserve"> 20</w:t>
      </w:r>
      <w:r w:rsidR="00506DF0">
        <w:rPr>
          <w:rFonts w:cs="Arial"/>
          <w:color w:val="000000" w:themeColor="text1"/>
          <w:sz w:val="24"/>
          <w:szCs w:val="24"/>
        </w:rPr>
        <w:t>.......</w:t>
      </w:r>
      <w:r w:rsidRPr="00DD4D40">
        <w:rPr>
          <w:rFonts w:cs="Arial"/>
          <w:color w:val="000000" w:themeColor="text1"/>
          <w:sz w:val="24"/>
          <w:szCs w:val="24"/>
        </w:rPr>
        <w:t>.</w:t>
      </w:r>
    </w:p>
    <w:p w14:paraId="01229672" w14:textId="77777777" w:rsidR="003D377B" w:rsidRPr="00DD4D40" w:rsidRDefault="00506DF0" w:rsidP="003D377B">
      <w:pPr>
        <w:autoSpaceDE w:val="0"/>
        <w:autoSpaceDN w:val="0"/>
        <w:adjustRightInd w:val="0"/>
        <w:spacing w:before="120" w:line="360" w:lineRule="auto"/>
        <w:rPr>
          <w:rFonts w:cs="Arial"/>
          <w:color w:val="000000" w:themeColor="text1"/>
          <w:sz w:val="24"/>
          <w:szCs w:val="24"/>
        </w:rPr>
      </w:pPr>
      <w:r>
        <w:rPr>
          <w:rFonts w:cs="Arial"/>
          <w:color w:val="000000" w:themeColor="text1"/>
          <w:sz w:val="24"/>
          <w:szCs w:val="24"/>
        </w:rPr>
        <w:t xml:space="preserve"> </w:t>
      </w:r>
    </w:p>
    <w:tbl>
      <w:tblPr>
        <w:tblW w:w="0" w:type="auto"/>
        <w:tblLook w:val="04A0" w:firstRow="1" w:lastRow="0" w:firstColumn="1" w:lastColumn="0" w:noHBand="0" w:noVBand="1"/>
      </w:tblPr>
      <w:tblGrid>
        <w:gridCol w:w="4535"/>
        <w:gridCol w:w="4537"/>
      </w:tblGrid>
      <w:tr w:rsidR="00C65B67" w:rsidRPr="00DD4D40" w14:paraId="74955ED1" w14:textId="77777777" w:rsidTr="005263E2">
        <w:tc>
          <w:tcPr>
            <w:tcW w:w="4605" w:type="dxa"/>
          </w:tcPr>
          <w:p w14:paraId="26F24911" w14:textId="5793D4FE" w:rsidR="003D377B" w:rsidRPr="00DD4D40" w:rsidRDefault="0009752A" w:rsidP="005263E2">
            <w:pPr>
              <w:jc w:val="center"/>
              <w:rPr>
                <w:rFonts w:cs="Arial"/>
                <w:color w:val="000000" w:themeColor="text1"/>
                <w:sz w:val="24"/>
                <w:szCs w:val="24"/>
              </w:rPr>
            </w:pPr>
            <w:r w:rsidRPr="00744AFB">
              <w:rPr>
                <w:rFonts w:cs="Arial"/>
                <w:color w:val="000000" w:themeColor="text1"/>
                <w:sz w:val="24"/>
                <w:szCs w:val="24"/>
                <w:lang w:eastAsia="pt-BR"/>
              </w:rPr>
              <w:t>Júlio César Teixeira</w:t>
            </w:r>
          </w:p>
          <w:p w14:paraId="37E9C6C0" w14:textId="77777777" w:rsidR="003D377B" w:rsidRPr="00DD4D40" w:rsidRDefault="003D377B" w:rsidP="005263E2">
            <w:pPr>
              <w:jc w:val="center"/>
              <w:rPr>
                <w:rFonts w:cs="Arial"/>
                <w:color w:val="000000" w:themeColor="text1"/>
                <w:sz w:val="24"/>
                <w:szCs w:val="24"/>
              </w:rPr>
            </w:pPr>
            <w:r w:rsidRPr="00DD4D40">
              <w:rPr>
                <w:rFonts w:cs="Arial"/>
                <w:color w:val="000000" w:themeColor="text1"/>
                <w:sz w:val="24"/>
                <w:szCs w:val="24"/>
              </w:rPr>
              <w:t>Diretor Presidente da CESAMA</w:t>
            </w:r>
          </w:p>
        </w:tc>
        <w:tc>
          <w:tcPr>
            <w:tcW w:w="4605" w:type="dxa"/>
          </w:tcPr>
          <w:p w14:paraId="1E7A9439" w14:textId="77777777" w:rsidR="00E11A15" w:rsidRPr="00DD4D40" w:rsidRDefault="00E11A15" w:rsidP="005263E2">
            <w:pPr>
              <w:jc w:val="center"/>
              <w:rPr>
                <w:rFonts w:cs="Arial"/>
                <w:color w:val="000000" w:themeColor="text1"/>
                <w:sz w:val="24"/>
                <w:szCs w:val="24"/>
              </w:rPr>
            </w:pPr>
            <w:proofErr w:type="spellStart"/>
            <w:r w:rsidRPr="00DD4D40">
              <w:rPr>
                <w:rFonts w:cs="Arial"/>
                <w:color w:val="000000" w:themeColor="text1"/>
                <w:sz w:val="24"/>
                <w:szCs w:val="24"/>
              </w:rPr>
              <w:t>Denilson</w:t>
            </w:r>
            <w:proofErr w:type="spellEnd"/>
            <w:r w:rsidRPr="00DD4D40">
              <w:rPr>
                <w:rFonts w:cs="Arial"/>
                <w:color w:val="000000" w:themeColor="text1"/>
                <w:sz w:val="24"/>
                <w:szCs w:val="24"/>
              </w:rPr>
              <w:t xml:space="preserve"> de Oliveira Campos</w:t>
            </w:r>
          </w:p>
          <w:p w14:paraId="5F95100B" w14:textId="77777777" w:rsidR="003D377B" w:rsidRPr="00DD4D40" w:rsidRDefault="00E11A15" w:rsidP="006A223A">
            <w:pPr>
              <w:jc w:val="center"/>
              <w:rPr>
                <w:rFonts w:cs="Arial"/>
                <w:color w:val="000000" w:themeColor="text1"/>
                <w:sz w:val="24"/>
                <w:szCs w:val="24"/>
              </w:rPr>
            </w:pPr>
            <w:r w:rsidRPr="00DD4D40">
              <w:rPr>
                <w:rFonts w:cs="Arial"/>
                <w:color w:val="000000" w:themeColor="text1"/>
                <w:sz w:val="24"/>
                <w:szCs w:val="24"/>
              </w:rPr>
              <w:t>GC</w:t>
            </w:r>
            <w:r w:rsidR="0009308D" w:rsidRPr="00DD4D40">
              <w:rPr>
                <w:rFonts w:cs="Arial"/>
                <w:color w:val="000000" w:themeColor="text1"/>
                <w:sz w:val="24"/>
                <w:szCs w:val="24"/>
              </w:rPr>
              <w:t xml:space="preserve"> Tecnologia e</w:t>
            </w:r>
            <w:r w:rsidRPr="00DD4D40">
              <w:rPr>
                <w:rFonts w:cs="Arial"/>
                <w:color w:val="000000" w:themeColor="text1"/>
                <w:sz w:val="24"/>
                <w:szCs w:val="24"/>
              </w:rPr>
              <w:t xml:space="preserve"> Automação Ltda-E</w:t>
            </w:r>
            <w:r w:rsidR="006A223A" w:rsidRPr="00DD4D40">
              <w:rPr>
                <w:rFonts w:cs="Arial"/>
                <w:color w:val="000000" w:themeColor="text1"/>
                <w:sz w:val="24"/>
                <w:szCs w:val="24"/>
              </w:rPr>
              <w:t>PP</w:t>
            </w:r>
          </w:p>
        </w:tc>
      </w:tr>
    </w:tbl>
    <w:p w14:paraId="21637C8D" w14:textId="77777777" w:rsidR="003D377B" w:rsidRPr="00DD4D40" w:rsidRDefault="003D377B" w:rsidP="00E11A15">
      <w:pPr>
        <w:jc w:val="center"/>
        <w:rPr>
          <w:rFonts w:cs="Arial"/>
          <w:color w:val="000000" w:themeColor="text1"/>
          <w:sz w:val="24"/>
          <w:szCs w:val="24"/>
        </w:rPr>
      </w:pPr>
    </w:p>
    <w:p w14:paraId="00ADF42F" w14:textId="77777777" w:rsidR="0050723C" w:rsidRPr="00DD4D40" w:rsidRDefault="003D377B" w:rsidP="00AA2C6A">
      <w:pPr>
        <w:spacing w:before="120" w:line="360" w:lineRule="auto"/>
        <w:rPr>
          <w:rFonts w:cs="Arial"/>
          <w:bCs/>
          <w:color w:val="000000" w:themeColor="text1"/>
          <w:sz w:val="24"/>
          <w:szCs w:val="24"/>
        </w:rPr>
      </w:pPr>
      <w:r w:rsidRPr="00DD4D40">
        <w:rPr>
          <w:rFonts w:cs="Arial"/>
          <w:color w:val="000000" w:themeColor="text1"/>
          <w:sz w:val="24"/>
          <w:szCs w:val="24"/>
        </w:rPr>
        <w:t xml:space="preserve">Testemunhas: 1)                                                          2)  </w:t>
      </w:r>
    </w:p>
    <w:sectPr w:rsidR="0050723C" w:rsidRPr="00DD4D40"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70AE" w14:textId="77777777" w:rsidR="00D970D9" w:rsidRDefault="00D970D9">
      <w:r>
        <w:separator/>
      </w:r>
    </w:p>
  </w:endnote>
  <w:endnote w:type="continuationSeparator" w:id="0">
    <w:p w14:paraId="08C17424" w14:textId="77777777" w:rsidR="00D970D9" w:rsidRDefault="00D9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60F2" w14:textId="77777777" w:rsidR="00C61FB1" w:rsidRPr="00262B4E" w:rsidRDefault="00C61FB1" w:rsidP="00C61FB1">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14:paraId="55C211E8"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135E400"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B788AFF" w14:textId="77777777" w:rsidR="00C61FB1" w:rsidRPr="00262B4E" w:rsidRDefault="00C61FB1" w:rsidP="00C61FB1">
    <w:pPr>
      <w:pStyle w:val="Rodap"/>
      <w:tabs>
        <w:tab w:val="right" w:pos="8505"/>
      </w:tabs>
      <w:ind w:right="-1"/>
      <w:jc w:val="center"/>
      <w:rPr>
        <w:rFonts w:cs="Arial"/>
        <w:color w:val="AEAAAA"/>
        <w:sz w:val="16"/>
        <w:szCs w:val="16"/>
      </w:rPr>
    </w:pPr>
  </w:p>
  <w:p w14:paraId="3A793EEA" w14:textId="77777777" w:rsidR="00C61FB1" w:rsidRPr="00262B4E" w:rsidRDefault="00C61FB1" w:rsidP="00C61FB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6313" w14:textId="77777777" w:rsidR="00D970D9" w:rsidRDefault="00D970D9">
      <w:r>
        <w:separator/>
      </w:r>
    </w:p>
  </w:footnote>
  <w:footnote w:type="continuationSeparator" w:id="0">
    <w:p w14:paraId="2228F752" w14:textId="77777777" w:rsidR="00D970D9" w:rsidRDefault="00D9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E3C" w14:textId="77777777" w:rsidR="00D970D9" w:rsidRDefault="00D970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798EE8" w14:textId="77777777" w:rsidR="00D970D9" w:rsidRDefault="00D970D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C85" w14:textId="7B09D4C0" w:rsidR="00D970D9" w:rsidRPr="00321CDA" w:rsidRDefault="00C61FB1" w:rsidP="00321CDA">
    <w:pPr>
      <w:pStyle w:val="Cabealho"/>
      <w:jc w:val="center"/>
    </w:pPr>
    <w:r w:rsidRPr="003B3FDB">
      <w:rPr>
        <w:noProof/>
        <w:sz w:val="16"/>
        <w:szCs w:val="16"/>
        <w:lang w:eastAsia="pt-BR"/>
      </w:rPr>
      <w:drawing>
        <wp:inline distT="0" distB="0" distL="0" distR="0" wp14:anchorId="4333CF6C" wp14:editId="35A93DDF">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0A66035"/>
    <w:multiLevelType w:val="multilevel"/>
    <w:tmpl w:val="595EF248"/>
    <w:lvl w:ilvl="0">
      <w:start w:val="1"/>
      <w:numFmt w:val="decimal"/>
      <w:lvlText w:val="4.%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E76BD5"/>
    <w:multiLevelType w:val="multilevel"/>
    <w:tmpl w:val="25B630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DF7A4A"/>
    <w:multiLevelType w:val="multilevel"/>
    <w:tmpl w:val="8BB4DD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8"/>
  </w:num>
  <w:num w:numId="3">
    <w:abstractNumId w:val="5"/>
  </w:num>
  <w:num w:numId="4">
    <w:abstractNumId w:val="6"/>
  </w:num>
  <w:num w:numId="5">
    <w:abstractNumId w:val="16"/>
  </w:num>
  <w:num w:numId="6">
    <w:abstractNumId w:val="15"/>
  </w:num>
  <w:num w:numId="7">
    <w:abstractNumId w:val="14"/>
  </w:num>
  <w:num w:numId="8">
    <w:abstractNumId w:val="17"/>
  </w:num>
  <w:num w:numId="9">
    <w:abstractNumId w:val="8"/>
  </w:num>
  <w:num w:numId="10">
    <w:abstractNumId w:val="13"/>
  </w:num>
  <w:num w:numId="11">
    <w:abstractNumId w:val="12"/>
  </w:num>
  <w:num w:numId="12">
    <w:abstractNumId w:val="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6FA1"/>
    <w:rsid w:val="000876B7"/>
    <w:rsid w:val="00090CB2"/>
    <w:rsid w:val="00091F5A"/>
    <w:rsid w:val="0009308D"/>
    <w:rsid w:val="0009752A"/>
    <w:rsid w:val="000A7FB7"/>
    <w:rsid w:val="000B3AC8"/>
    <w:rsid w:val="000B72AF"/>
    <w:rsid w:val="000D114B"/>
    <w:rsid w:val="000D5B47"/>
    <w:rsid w:val="000E332E"/>
    <w:rsid w:val="000E6267"/>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4E6"/>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1D9D"/>
    <w:rsid w:val="001A2B10"/>
    <w:rsid w:val="001A63AA"/>
    <w:rsid w:val="001B200D"/>
    <w:rsid w:val="001B3FB9"/>
    <w:rsid w:val="001B7938"/>
    <w:rsid w:val="001C463A"/>
    <w:rsid w:val="001C730C"/>
    <w:rsid w:val="001C74E8"/>
    <w:rsid w:val="001D39DF"/>
    <w:rsid w:val="001D4A49"/>
    <w:rsid w:val="001E163F"/>
    <w:rsid w:val="001E307E"/>
    <w:rsid w:val="001E43E5"/>
    <w:rsid w:val="001E7972"/>
    <w:rsid w:val="001F09A5"/>
    <w:rsid w:val="001F7337"/>
    <w:rsid w:val="00201052"/>
    <w:rsid w:val="00201358"/>
    <w:rsid w:val="00202FE5"/>
    <w:rsid w:val="0020305F"/>
    <w:rsid w:val="00205837"/>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A0A54"/>
    <w:rsid w:val="002A0E2F"/>
    <w:rsid w:val="002A710F"/>
    <w:rsid w:val="002B401F"/>
    <w:rsid w:val="002B5D1A"/>
    <w:rsid w:val="002C0F6F"/>
    <w:rsid w:val="002C2290"/>
    <w:rsid w:val="002C5C80"/>
    <w:rsid w:val="002C6AB8"/>
    <w:rsid w:val="002D0096"/>
    <w:rsid w:val="002D2C74"/>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45E8"/>
    <w:rsid w:val="00384F1C"/>
    <w:rsid w:val="0039454E"/>
    <w:rsid w:val="003B5E7A"/>
    <w:rsid w:val="003B6B69"/>
    <w:rsid w:val="003C1E7E"/>
    <w:rsid w:val="003C3D03"/>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6C33"/>
    <w:rsid w:val="004A765C"/>
    <w:rsid w:val="004B3F8B"/>
    <w:rsid w:val="004B51D8"/>
    <w:rsid w:val="004B670C"/>
    <w:rsid w:val="004C0428"/>
    <w:rsid w:val="004C3C8C"/>
    <w:rsid w:val="004C529A"/>
    <w:rsid w:val="004C57A1"/>
    <w:rsid w:val="004C6529"/>
    <w:rsid w:val="004E0486"/>
    <w:rsid w:val="004E5E45"/>
    <w:rsid w:val="004F0024"/>
    <w:rsid w:val="004F54F5"/>
    <w:rsid w:val="00506DF0"/>
    <w:rsid w:val="0050723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55E9"/>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481C"/>
    <w:rsid w:val="005E5F11"/>
    <w:rsid w:val="005F14B0"/>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4679"/>
    <w:rsid w:val="006846E6"/>
    <w:rsid w:val="00686065"/>
    <w:rsid w:val="00694451"/>
    <w:rsid w:val="006946CE"/>
    <w:rsid w:val="00694C09"/>
    <w:rsid w:val="0069795D"/>
    <w:rsid w:val="0069799A"/>
    <w:rsid w:val="006A223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20C22"/>
    <w:rsid w:val="00721323"/>
    <w:rsid w:val="0072227F"/>
    <w:rsid w:val="007232BC"/>
    <w:rsid w:val="007267BC"/>
    <w:rsid w:val="00734693"/>
    <w:rsid w:val="007350D9"/>
    <w:rsid w:val="007361BF"/>
    <w:rsid w:val="00737F91"/>
    <w:rsid w:val="007442FB"/>
    <w:rsid w:val="00744A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C3CE0"/>
    <w:rsid w:val="007C67BD"/>
    <w:rsid w:val="007D5FD5"/>
    <w:rsid w:val="007E67A9"/>
    <w:rsid w:val="007F3261"/>
    <w:rsid w:val="007F5EBC"/>
    <w:rsid w:val="007F6D09"/>
    <w:rsid w:val="007F706B"/>
    <w:rsid w:val="007F75B3"/>
    <w:rsid w:val="007F79A1"/>
    <w:rsid w:val="00802D3C"/>
    <w:rsid w:val="00804F10"/>
    <w:rsid w:val="00811CCD"/>
    <w:rsid w:val="00813B26"/>
    <w:rsid w:val="00817F3F"/>
    <w:rsid w:val="008421DA"/>
    <w:rsid w:val="008445D2"/>
    <w:rsid w:val="00856066"/>
    <w:rsid w:val="008619F9"/>
    <w:rsid w:val="0086320A"/>
    <w:rsid w:val="00863EB6"/>
    <w:rsid w:val="00872907"/>
    <w:rsid w:val="00874FA4"/>
    <w:rsid w:val="008805F6"/>
    <w:rsid w:val="00881B37"/>
    <w:rsid w:val="0088324D"/>
    <w:rsid w:val="00887F8E"/>
    <w:rsid w:val="00891D1A"/>
    <w:rsid w:val="008A1758"/>
    <w:rsid w:val="008A1E62"/>
    <w:rsid w:val="008A35D7"/>
    <w:rsid w:val="008A49EE"/>
    <w:rsid w:val="008B031B"/>
    <w:rsid w:val="008C15A0"/>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554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91351"/>
    <w:rsid w:val="00AA2C6A"/>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7E8D"/>
    <w:rsid w:val="00C55636"/>
    <w:rsid w:val="00C61FB1"/>
    <w:rsid w:val="00C64146"/>
    <w:rsid w:val="00C65B67"/>
    <w:rsid w:val="00C71576"/>
    <w:rsid w:val="00C83106"/>
    <w:rsid w:val="00C831F0"/>
    <w:rsid w:val="00C907FF"/>
    <w:rsid w:val="00C925F9"/>
    <w:rsid w:val="00CA14ED"/>
    <w:rsid w:val="00CA4FE5"/>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5111B"/>
    <w:rsid w:val="00D6250C"/>
    <w:rsid w:val="00D6586E"/>
    <w:rsid w:val="00D71E31"/>
    <w:rsid w:val="00D72D4E"/>
    <w:rsid w:val="00D8166E"/>
    <w:rsid w:val="00D8491C"/>
    <w:rsid w:val="00D8711A"/>
    <w:rsid w:val="00D90ACA"/>
    <w:rsid w:val="00D93EEF"/>
    <w:rsid w:val="00D9478A"/>
    <w:rsid w:val="00D94935"/>
    <w:rsid w:val="00D95387"/>
    <w:rsid w:val="00D970D9"/>
    <w:rsid w:val="00DA26FF"/>
    <w:rsid w:val="00DA2F03"/>
    <w:rsid w:val="00DA5D20"/>
    <w:rsid w:val="00DB0310"/>
    <w:rsid w:val="00DB0C5A"/>
    <w:rsid w:val="00DB2A2F"/>
    <w:rsid w:val="00DB2ADB"/>
    <w:rsid w:val="00DB3B7F"/>
    <w:rsid w:val="00DC0E31"/>
    <w:rsid w:val="00DC6FAD"/>
    <w:rsid w:val="00DD2B89"/>
    <w:rsid w:val="00DD46BF"/>
    <w:rsid w:val="00DD4D40"/>
    <w:rsid w:val="00DD5DD3"/>
    <w:rsid w:val="00DD7027"/>
    <w:rsid w:val="00DE135D"/>
    <w:rsid w:val="00DE2C06"/>
    <w:rsid w:val="00DE2FDD"/>
    <w:rsid w:val="00DF7B89"/>
    <w:rsid w:val="00E014D4"/>
    <w:rsid w:val="00E11A15"/>
    <w:rsid w:val="00E15872"/>
    <w:rsid w:val="00E210B8"/>
    <w:rsid w:val="00E30478"/>
    <w:rsid w:val="00E426A7"/>
    <w:rsid w:val="00E43FA8"/>
    <w:rsid w:val="00E45AEB"/>
    <w:rsid w:val="00E475FA"/>
    <w:rsid w:val="00E51092"/>
    <w:rsid w:val="00E5221A"/>
    <w:rsid w:val="00E57D04"/>
    <w:rsid w:val="00E60938"/>
    <w:rsid w:val="00E6154F"/>
    <w:rsid w:val="00E6200C"/>
    <w:rsid w:val="00E66DEC"/>
    <w:rsid w:val="00E70719"/>
    <w:rsid w:val="00E7360A"/>
    <w:rsid w:val="00E76AD9"/>
    <w:rsid w:val="00E77FF0"/>
    <w:rsid w:val="00E809AB"/>
    <w:rsid w:val="00E81132"/>
    <w:rsid w:val="00E823AF"/>
    <w:rsid w:val="00E82FAA"/>
    <w:rsid w:val="00E8402E"/>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7965"/>
    <w:rsid w:val="00EF42DB"/>
    <w:rsid w:val="00F03319"/>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B08E569"/>
  <w15:docId w15:val="{8FB45909-ED4B-4A3A-9E8A-0A514AE0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6"/>
    <w:pPr>
      <w:suppressAutoHyphens/>
      <w:jc w:val="both"/>
    </w:pPr>
    <w:rPr>
      <w:rFonts w:ascii="Arial" w:hAnsi="Arial"/>
      <w:lang w:eastAsia="ar-SA"/>
    </w:rPr>
  </w:style>
  <w:style w:type="paragraph" w:styleId="Ttulo1">
    <w:name w:val="heading 1"/>
    <w:basedOn w:val="Normal"/>
    <w:next w:val="Normal"/>
    <w:qFormat/>
    <w:rsid w:val="001514E6"/>
    <w:pPr>
      <w:keepNext/>
      <w:numPr>
        <w:numId w:val="1"/>
      </w:numPr>
      <w:outlineLvl w:val="0"/>
    </w:pPr>
    <w:rPr>
      <w:b/>
    </w:rPr>
  </w:style>
  <w:style w:type="paragraph" w:styleId="Ttulo2">
    <w:name w:val="heading 2"/>
    <w:basedOn w:val="Normal"/>
    <w:next w:val="Normal"/>
    <w:link w:val="Ttulo2Char"/>
    <w:qFormat/>
    <w:rsid w:val="001514E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514E6"/>
    <w:pPr>
      <w:keepNext/>
      <w:numPr>
        <w:ilvl w:val="2"/>
        <w:numId w:val="1"/>
      </w:numPr>
      <w:ind w:right="-93"/>
      <w:jc w:val="center"/>
      <w:outlineLvl w:val="2"/>
    </w:pPr>
    <w:rPr>
      <w:b/>
      <w:sz w:val="22"/>
    </w:rPr>
  </w:style>
  <w:style w:type="paragraph" w:styleId="Ttulo4">
    <w:name w:val="heading 4"/>
    <w:basedOn w:val="Normal"/>
    <w:next w:val="Normal"/>
    <w:qFormat/>
    <w:rsid w:val="001514E6"/>
    <w:pPr>
      <w:keepNext/>
      <w:numPr>
        <w:ilvl w:val="3"/>
        <w:numId w:val="1"/>
      </w:numPr>
      <w:outlineLvl w:val="3"/>
    </w:pPr>
    <w:rPr>
      <w:rFonts w:cs="Arial"/>
      <w:b/>
      <w:sz w:val="22"/>
    </w:rPr>
  </w:style>
  <w:style w:type="paragraph" w:styleId="Ttulo5">
    <w:name w:val="heading 5"/>
    <w:basedOn w:val="Normal"/>
    <w:next w:val="Normal"/>
    <w:qFormat/>
    <w:rsid w:val="001514E6"/>
    <w:pPr>
      <w:keepNext/>
      <w:numPr>
        <w:ilvl w:val="4"/>
        <w:numId w:val="1"/>
      </w:numPr>
      <w:ind w:left="1440"/>
      <w:outlineLvl w:val="4"/>
    </w:pPr>
    <w:rPr>
      <w:rFonts w:cs="Arial"/>
      <w:b/>
      <w:sz w:val="22"/>
    </w:rPr>
  </w:style>
  <w:style w:type="paragraph" w:styleId="Ttulo6">
    <w:name w:val="heading 6"/>
    <w:basedOn w:val="Normal"/>
    <w:next w:val="Normal"/>
    <w:link w:val="Ttulo6Char"/>
    <w:qFormat/>
    <w:rsid w:val="001514E6"/>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514E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514E6"/>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514E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514E6"/>
    <w:rPr>
      <w:rFonts w:ascii="Symbol" w:hAnsi="Symbol"/>
    </w:rPr>
  </w:style>
  <w:style w:type="character" w:customStyle="1" w:styleId="Absatz-Standardschriftart">
    <w:name w:val="Absatz-Standardschriftart"/>
    <w:rsid w:val="001514E6"/>
  </w:style>
  <w:style w:type="character" w:customStyle="1" w:styleId="WW-Absatz-Standardschriftart">
    <w:name w:val="WW-Absatz-Standardschriftart"/>
    <w:rsid w:val="001514E6"/>
  </w:style>
  <w:style w:type="character" w:customStyle="1" w:styleId="WW8Num1z0">
    <w:name w:val="WW8Num1z0"/>
    <w:rsid w:val="001514E6"/>
    <w:rPr>
      <w:rFonts w:ascii="Symbol" w:hAnsi="Symbol"/>
    </w:rPr>
  </w:style>
  <w:style w:type="character" w:customStyle="1" w:styleId="WW-Absatz-Standardschriftart1">
    <w:name w:val="WW-Absatz-Standardschriftart1"/>
    <w:rsid w:val="001514E6"/>
  </w:style>
  <w:style w:type="character" w:customStyle="1" w:styleId="WW-WW8Num1z0">
    <w:name w:val="WW-WW8Num1z0"/>
    <w:rsid w:val="001514E6"/>
    <w:rPr>
      <w:rFonts w:ascii="Symbol" w:hAnsi="Symbol"/>
    </w:rPr>
  </w:style>
  <w:style w:type="character" w:customStyle="1" w:styleId="WW-Absatz-Standardschriftart11">
    <w:name w:val="WW-Absatz-Standardschriftart11"/>
    <w:rsid w:val="001514E6"/>
  </w:style>
  <w:style w:type="character" w:customStyle="1" w:styleId="WW-WW8Num1z01">
    <w:name w:val="WW-WW8Num1z01"/>
    <w:rsid w:val="001514E6"/>
    <w:rPr>
      <w:rFonts w:ascii="Symbol" w:hAnsi="Symbol"/>
    </w:rPr>
  </w:style>
  <w:style w:type="character" w:customStyle="1" w:styleId="WW-Absatz-Standardschriftart111">
    <w:name w:val="WW-Absatz-Standardschriftart111"/>
    <w:rsid w:val="001514E6"/>
  </w:style>
  <w:style w:type="character" w:customStyle="1" w:styleId="WW-WW8Num1z011">
    <w:name w:val="WW-WW8Num1z011"/>
    <w:rsid w:val="001514E6"/>
    <w:rPr>
      <w:rFonts w:ascii="Symbol" w:hAnsi="Symbol"/>
    </w:rPr>
  </w:style>
  <w:style w:type="character" w:customStyle="1" w:styleId="WW-Absatz-Standardschriftart1111">
    <w:name w:val="WW-Absatz-Standardschriftart1111"/>
    <w:rsid w:val="001514E6"/>
  </w:style>
  <w:style w:type="character" w:customStyle="1" w:styleId="WW-WW8Num1z0111">
    <w:name w:val="WW-WW8Num1z0111"/>
    <w:rsid w:val="001514E6"/>
    <w:rPr>
      <w:rFonts w:ascii="Symbol" w:hAnsi="Symbol"/>
    </w:rPr>
  </w:style>
  <w:style w:type="character" w:customStyle="1" w:styleId="WW-Absatz-Standardschriftart11111">
    <w:name w:val="WW-Absatz-Standardschriftart11111"/>
    <w:rsid w:val="001514E6"/>
  </w:style>
  <w:style w:type="character" w:customStyle="1" w:styleId="WW-WW8Num1z01111">
    <w:name w:val="WW-WW8Num1z01111"/>
    <w:rsid w:val="001514E6"/>
    <w:rPr>
      <w:rFonts w:ascii="Symbol" w:hAnsi="Symbol"/>
    </w:rPr>
  </w:style>
  <w:style w:type="character" w:customStyle="1" w:styleId="WW-Absatz-Standardschriftart111111">
    <w:name w:val="WW-Absatz-Standardschriftart111111"/>
    <w:rsid w:val="001514E6"/>
  </w:style>
  <w:style w:type="character" w:customStyle="1" w:styleId="WW-WW8Num1z011111">
    <w:name w:val="WW-WW8Num1z011111"/>
    <w:rsid w:val="001514E6"/>
    <w:rPr>
      <w:rFonts w:ascii="Symbol" w:hAnsi="Symbol"/>
    </w:rPr>
  </w:style>
  <w:style w:type="character" w:customStyle="1" w:styleId="WW-Absatz-Standardschriftart1111111">
    <w:name w:val="WW-Absatz-Standardschriftart1111111"/>
    <w:rsid w:val="001514E6"/>
  </w:style>
  <w:style w:type="character" w:customStyle="1" w:styleId="WW8Num13z0">
    <w:name w:val="WW8Num13z0"/>
    <w:rsid w:val="001514E6"/>
    <w:rPr>
      <w:b w:val="0"/>
    </w:rPr>
  </w:style>
  <w:style w:type="character" w:customStyle="1" w:styleId="WW8Num14z0">
    <w:name w:val="WW8Num14z0"/>
    <w:rsid w:val="001514E6"/>
    <w:rPr>
      <w:rFonts w:ascii="Times New Roman" w:hAnsi="Times New Roman"/>
    </w:rPr>
  </w:style>
  <w:style w:type="character" w:customStyle="1" w:styleId="WW8Num15z0">
    <w:name w:val="WW8Num15z0"/>
    <w:rsid w:val="001514E6"/>
    <w:rPr>
      <w:rFonts w:ascii="Symbol" w:eastAsia="Times New Roman" w:hAnsi="Symbol" w:cs="Arial"/>
    </w:rPr>
  </w:style>
  <w:style w:type="character" w:customStyle="1" w:styleId="WW8Num15z1">
    <w:name w:val="WW8Num15z1"/>
    <w:rsid w:val="001514E6"/>
    <w:rPr>
      <w:rFonts w:ascii="Courier New" w:hAnsi="Courier New" w:cs="Courier New"/>
    </w:rPr>
  </w:style>
  <w:style w:type="character" w:customStyle="1" w:styleId="WW8Num15z2">
    <w:name w:val="WW8Num15z2"/>
    <w:rsid w:val="001514E6"/>
    <w:rPr>
      <w:rFonts w:ascii="Wingdings" w:hAnsi="Wingdings"/>
    </w:rPr>
  </w:style>
  <w:style w:type="character" w:customStyle="1" w:styleId="WW8Num15z3">
    <w:name w:val="WW8Num15z3"/>
    <w:rsid w:val="001514E6"/>
    <w:rPr>
      <w:rFonts w:ascii="Symbol" w:hAnsi="Symbol"/>
    </w:rPr>
  </w:style>
  <w:style w:type="character" w:customStyle="1" w:styleId="WW8Num17z0">
    <w:name w:val="WW8Num17z0"/>
    <w:rsid w:val="001514E6"/>
    <w:rPr>
      <w:rFonts w:ascii="Times New Roman" w:eastAsia="Times New Roman" w:hAnsi="Times New Roman" w:cs="Times New Roman"/>
    </w:rPr>
  </w:style>
  <w:style w:type="character" w:customStyle="1" w:styleId="WW8Num17z1">
    <w:name w:val="WW8Num17z1"/>
    <w:rsid w:val="001514E6"/>
    <w:rPr>
      <w:rFonts w:ascii="Courier New" w:hAnsi="Courier New"/>
    </w:rPr>
  </w:style>
  <w:style w:type="character" w:customStyle="1" w:styleId="WW8Num17z2">
    <w:name w:val="WW8Num17z2"/>
    <w:rsid w:val="001514E6"/>
    <w:rPr>
      <w:rFonts w:ascii="Wingdings" w:hAnsi="Wingdings"/>
    </w:rPr>
  </w:style>
  <w:style w:type="character" w:customStyle="1" w:styleId="WW8Num17z3">
    <w:name w:val="WW8Num17z3"/>
    <w:rsid w:val="001514E6"/>
    <w:rPr>
      <w:rFonts w:ascii="Symbol" w:hAnsi="Symbol"/>
    </w:rPr>
  </w:style>
  <w:style w:type="character" w:customStyle="1" w:styleId="WW8Num18z0">
    <w:name w:val="WW8Num18z0"/>
    <w:rsid w:val="001514E6"/>
    <w:rPr>
      <w:rFonts w:ascii="Symbol" w:hAnsi="Symbol"/>
    </w:rPr>
  </w:style>
  <w:style w:type="character" w:customStyle="1" w:styleId="WW8Num19z1">
    <w:name w:val="WW8Num19z1"/>
    <w:rsid w:val="001514E6"/>
    <w:rPr>
      <w:rFonts w:ascii="Times New Roman" w:eastAsia="Times New Roman" w:hAnsi="Times New Roman" w:cs="Times New Roman"/>
    </w:rPr>
  </w:style>
  <w:style w:type="character" w:customStyle="1" w:styleId="WW8Num20z0">
    <w:name w:val="WW8Num20z0"/>
    <w:rsid w:val="001514E6"/>
    <w:rPr>
      <w:b w:val="0"/>
    </w:rPr>
  </w:style>
  <w:style w:type="character" w:customStyle="1" w:styleId="WW8Num22z0">
    <w:name w:val="WW8Num22z0"/>
    <w:rsid w:val="001514E6"/>
    <w:rPr>
      <w:rFonts w:ascii="Symbol" w:hAnsi="Symbol"/>
    </w:rPr>
  </w:style>
  <w:style w:type="character" w:customStyle="1" w:styleId="WW8Num28z0">
    <w:name w:val="WW8Num28z0"/>
    <w:rsid w:val="001514E6"/>
    <w:rPr>
      <w:b w:val="0"/>
    </w:rPr>
  </w:style>
  <w:style w:type="character" w:customStyle="1" w:styleId="WW8Num29z0">
    <w:name w:val="WW8Num29z0"/>
    <w:rsid w:val="001514E6"/>
    <w:rPr>
      <w:rFonts w:ascii="Symbol" w:hAnsi="Symbol"/>
      <w:color w:val="auto"/>
      <w:sz w:val="28"/>
    </w:rPr>
  </w:style>
  <w:style w:type="character" w:customStyle="1" w:styleId="WW8Num30z0">
    <w:name w:val="WW8Num30z0"/>
    <w:rsid w:val="001514E6"/>
    <w:rPr>
      <w:b w:val="0"/>
    </w:rPr>
  </w:style>
  <w:style w:type="character" w:customStyle="1" w:styleId="WW8NumSt13z0">
    <w:name w:val="WW8NumSt13z0"/>
    <w:rsid w:val="001514E6"/>
    <w:rPr>
      <w:rFonts w:ascii="Symbol" w:hAnsi="Symbol"/>
    </w:rPr>
  </w:style>
  <w:style w:type="character" w:customStyle="1" w:styleId="WW-Fontepargpadro">
    <w:name w:val="WW-Fonte parág. padrão"/>
    <w:rsid w:val="001514E6"/>
  </w:style>
  <w:style w:type="character" w:customStyle="1" w:styleId="WW-Absatz-Standardschriftart11111111">
    <w:name w:val="WW-Absatz-Standardschriftart11111111"/>
    <w:rsid w:val="001514E6"/>
  </w:style>
  <w:style w:type="character" w:customStyle="1" w:styleId="WW-Fontepargpadro1">
    <w:name w:val="WW-Fonte parág. padrão1"/>
    <w:rsid w:val="001514E6"/>
  </w:style>
  <w:style w:type="character" w:customStyle="1" w:styleId="WW-Fontepargpadro11">
    <w:name w:val="WW-Fonte parág. padrão11"/>
    <w:rsid w:val="001514E6"/>
  </w:style>
  <w:style w:type="character" w:styleId="Hyperlink">
    <w:name w:val="Hyperlink"/>
    <w:semiHidden/>
    <w:rsid w:val="001514E6"/>
    <w:rPr>
      <w:color w:val="0000FF"/>
      <w:u w:val="single"/>
    </w:rPr>
  </w:style>
  <w:style w:type="character" w:customStyle="1" w:styleId="WW8Num4z1">
    <w:name w:val="WW8Num4z1"/>
    <w:rsid w:val="001514E6"/>
    <w:rPr>
      <w:b w:val="0"/>
      <w:color w:val="000000"/>
    </w:rPr>
  </w:style>
  <w:style w:type="character" w:customStyle="1" w:styleId="WW8Num7z0">
    <w:name w:val="WW8Num7z0"/>
    <w:rsid w:val="001514E6"/>
    <w:rPr>
      <w:rFonts w:ascii="Symbol" w:hAnsi="Symbol"/>
    </w:rPr>
  </w:style>
  <w:style w:type="character" w:customStyle="1" w:styleId="WW8Num7z1">
    <w:name w:val="WW8Num7z1"/>
    <w:rsid w:val="001514E6"/>
    <w:rPr>
      <w:rFonts w:ascii="Courier New" w:hAnsi="Courier New"/>
    </w:rPr>
  </w:style>
  <w:style w:type="character" w:customStyle="1" w:styleId="WW8Num7z2">
    <w:name w:val="WW8Num7z2"/>
    <w:rsid w:val="001514E6"/>
    <w:rPr>
      <w:rFonts w:ascii="Wingdings" w:hAnsi="Wingdings"/>
    </w:rPr>
  </w:style>
  <w:style w:type="character" w:customStyle="1" w:styleId="WW8Num8z0">
    <w:name w:val="WW8Num8z0"/>
    <w:rsid w:val="001514E6"/>
    <w:rPr>
      <w:rFonts w:ascii="Symbol" w:hAnsi="Symbol"/>
    </w:rPr>
  </w:style>
  <w:style w:type="character" w:customStyle="1" w:styleId="WW8Num8z1">
    <w:name w:val="WW8Num8z1"/>
    <w:rsid w:val="001514E6"/>
    <w:rPr>
      <w:rFonts w:ascii="Courier New" w:hAnsi="Courier New"/>
    </w:rPr>
  </w:style>
  <w:style w:type="character" w:customStyle="1" w:styleId="WW8Num8z2">
    <w:name w:val="WW8Num8z2"/>
    <w:rsid w:val="001514E6"/>
    <w:rPr>
      <w:rFonts w:ascii="Wingdings" w:hAnsi="Wingdings"/>
    </w:rPr>
  </w:style>
  <w:style w:type="character" w:styleId="Nmerodepgina">
    <w:name w:val="page number"/>
    <w:basedOn w:val="WW-Fontepargpadro"/>
    <w:semiHidden/>
    <w:rsid w:val="001514E6"/>
  </w:style>
  <w:style w:type="character" w:customStyle="1" w:styleId="SmbolosdeNumerao">
    <w:name w:val="Símbolos de Numeração"/>
    <w:rsid w:val="001514E6"/>
  </w:style>
  <w:style w:type="character" w:customStyle="1" w:styleId="WW-SmbolosdeNumerao">
    <w:name w:val="WW-Símbolos de Numeração"/>
    <w:rsid w:val="001514E6"/>
  </w:style>
  <w:style w:type="character" w:customStyle="1" w:styleId="WW-SmbolosdeNumerao1">
    <w:name w:val="WW-Símbolos de Numeração1"/>
    <w:rsid w:val="001514E6"/>
  </w:style>
  <w:style w:type="character" w:customStyle="1" w:styleId="WW-SmbolosdeNumerao11">
    <w:name w:val="WW-Símbolos de Numeração11"/>
    <w:rsid w:val="001514E6"/>
  </w:style>
  <w:style w:type="character" w:customStyle="1" w:styleId="WW-SmbolosdeNumerao111">
    <w:name w:val="WW-Símbolos de Numeração111"/>
    <w:rsid w:val="001514E6"/>
  </w:style>
  <w:style w:type="character" w:customStyle="1" w:styleId="WW-SmbolosdeNumerao1111">
    <w:name w:val="WW-Símbolos de Numeração1111"/>
    <w:rsid w:val="001514E6"/>
  </w:style>
  <w:style w:type="character" w:customStyle="1" w:styleId="WW-SmbolosdeNumerao11111">
    <w:name w:val="WW-Símbolos de Numeração11111"/>
    <w:rsid w:val="001514E6"/>
  </w:style>
  <w:style w:type="character" w:customStyle="1" w:styleId="Smbolosdenumerao0">
    <w:name w:val="Símbolos de numeração"/>
    <w:rsid w:val="001514E6"/>
  </w:style>
  <w:style w:type="character" w:customStyle="1" w:styleId="Marcadores">
    <w:name w:val="Marcadores"/>
    <w:rsid w:val="001514E6"/>
    <w:rPr>
      <w:rFonts w:ascii="StarSymbol" w:eastAsia="StarSymbol" w:hAnsi="StarSymbol" w:cs="StarSymbol"/>
      <w:sz w:val="18"/>
      <w:szCs w:val="18"/>
    </w:rPr>
  </w:style>
  <w:style w:type="paragraph" w:customStyle="1" w:styleId="Captulo">
    <w:name w:val="Capítulo"/>
    <w:basedOn w:val="Normal"/>
    <w:next w:val="Corpodetexto"/>
    <w:rsid w:val="001514E6"/>
    <w:pPr>
      <w:keepNext/>
      <w:spacing w:before="240" w:after="120"/>
    </w:pPr>
    <w:rPr>
      <w:rFonts w:eastAsia="Tahoma" w:cs="Tahoma"/>
      <w:sz w:val="28"/>
      <w:szCs w:val="28"/>
    </w:rPr>
  </w:style>
  <w:style w:type="paragraph" w:styleId="Corpodetexto">
    <w:name w:val="Body Text"/>
    <w:basedOn w:val="Normal"/>
    <w:semiHidden/>
    <w:rsid w:val="001514E6"/>
    <w:rPr>
      <w:sz w:val="22"/>
    </w:rPr>
  </w:style>
  <w:style w:type="paragraph" w:styleId="Lista">
    <w:name w:val="List"/>
    <w:basedOn w:val="Corpodetexto"/>
    <w:semiHidden/>
    <w:rsid w:val="001514E6"/>
    <w:rPr>
      <w:rFonts w:cs="Tahoma"/>
    </w:rPr>
  </w:style>
  <w:style w:type="paragraph" w:styleId="Legenda">
    <w:name w:val="caption"/>
    <w:basedOn w:val="Normal"/>
    <w:qFormat/>
    <w:rsid w:val="001514E6"/>
    <w:pPr>
      <w:suppressLineNumbers/>
      <w:spacing w:before="120" w:after="120"/>
    </w:pPr>
    <w:rPr>
      <w:rFonts w:cs="Tahoma"/>
      <w:i/>
      <w:iCs/>
    </w:rPr>
  </w:style>
  <w:style w:type="paragraph" w:customStyle="1" w:styleId="ndice">
    <w:name w:val="Índice"/>
    <w:basedOn w:val="Normal"/>
    <w:rsid w:val="001514E6"/>
    <w:pPr>
      <w:suppressLineNumbers/>
    </w:pPr>
    <w:rPr>
      <w:rFonts w:cs="Tahoma"/>
    </w:rPr>
  </w:style>
  <w:style w:type="paragraph" w:customStyle="1" w:styleId="TtuloPrincipal">
    <w:name w:val="Título Principal"/>
    <w:basedOn w:val="Normal"/>
    <w:next w:val="Corpodetexto"/>
    <w:rsid w:val="001514E6"/>
    <w:pPr>
      <w:keepNext/>
      <w:spacing w:before="240" w:after="120"/>
    </w:pPr>
    <w:rPr>
      <w:rFonts w:eastAsia="Lucida Sans Unicode" w:cs="Tahoma"/>
      <w:sz w:val="28"/>
      <w:szCs w:val="28"/>
    </w:rPr>
  </w:style>
  <w:style w:type="paragraph" w:customStyle="1" w:styleId="WW-Legenda">
    <w:name w:val="WW-Legenda"/>
    <w:basedOn w:val="Normal"/>
    <w:rsid w:val="001514E6"/>
    <w:pPr>
      <w:suppressLineNumbers/>
      <w:spacing w:before="120" w:after="120"/>
    </w:pPr>
    <w:rPr>
      <w:rFonts w:cs="Tahoma"/>
      <w:i/>
      <w:iCs/>
    </w:rPr>
  </w:style>
  <w:style w:type="paragraph" w:customStyle="1" w:styleId="WW-ndice">
    <w:name w:val="WW-Índice"/>
    <w:basedOn w:val="Normal"/>
    <w:rsid w:val="001514E6"/>
    <w:pPr>
      <w:suppressLineNumbers/>
    </w:pPr>
    <w:rPr>
      <w:rFonts w:cs="Tahoma"/>
    </w:rPr>
  </w:style>
  <w:style w:type="paragraph" w:customStyle="1" w:styleId="WW-TtuloPrincipal">
    <w:name w:val="WW-Título Principal"/>
    <w:basedOn w:val="Normal"/>
    <w:next w:val="Corpodetexto"/>
    <w:rsid w:val="001514E6"/>
    <w:pPr>
      <w:keepNext/>
      <w:spacing w:before="240" w:after="120"/>
    </w:pPr>
    <w:rPr>
      <w:rFonts w:eastAsia="Lucida Sans Unicode" w:cs="Tahoma"/>
      <w:sz w:val="28"/>
      <w:szCs w:val="28"/>
    </w:rPr>
  </w:style>
  <w:style w:type="paragraph" w:customStyle="1" w:styleId="WW-Legenda1">
    <w:name w:val="WW-Legenda1"/>
    <w:basedOn w:val="Normal"/>
    <w:rsid w:val="001514E6"/>
    <w:pPr>
      <w:suppressLineNumbers/>
      <w:spacing w:before="120" w:after="120"/>
    </w:pPr>
    <w:rPr>
      <w:rFonts w:cs="Tahoma"/>
      <w:i/>
      <w:iCs/>
    </w:rPr>
  </w:style>
  <w:style w:type="paragraph" w:customStyle="1" w:styleId="WW-ndice1">
    <w:name w:val="WW-Índice1"/>
    <w:basedOn w:val="Normal"/>
    <w:rsid w:val="001514E6"/>
    <w:pPr>
      <w:suppressLineNumbers/>
    </w:pPr>
    <w:rPr>
      <w:rFonts w:cs="Tahoma"/>
    </w:rPr>
  </w:style>
  <w:style w:type="paragraph" w:customStyle="1" w:styleId="WW-TtuloPrincipal1">
    <w:name w:val="WW-Título Principal1"/>
    <w:basedOn w:val="Normal"/>
    <w:next w:val="Corpodetexto"/>
    <w:rsid w:val="001514E6"/>
    <w:pPr>
      <w:keepNext/>
      <w:spacing w:before="240" w:after="120"/>
    </w:pPr>
    <w:rPr>
      <w:rFonts w:eastAsia="Lucida Sans Unicode" w:cs="Tahoma"/>
      <w:sz w:val="28"/>
      <w:szCs w:val="28"/>
    </w:rPr>
  </w:style>
  <w:style w:type="paragraph" w:customStyle="1" w:styleId="WW-Legenda11">
    <w:name w:val="WW-Legenda11"/>
    <w:basedOn w:val="Normal"/>
    <w:rsid w:val="001514E6"/>
    <w:pPr>
      <w:suppressLineNumbers/>
      <w:spacing w:before="120" w:after="120"/>
    </w:pPr>
    <w:rPr>
      <w:rFonts w:cs="Tahoma"/>
      <w:i/>
      <w:iCs/>
    </w:rPr>
  </w:style>
  <w:style w:type="paragraph" w:customStyle="1" w:styleId="WW-ndice11">
    <w:name w:val="WW-Índice11"/>
    <w:basedOn w:val="Normal"/>
    <w:rsid w:val="001514E6"/>
    <w:pPr>
      <w:suppressLineNumbers/>
    </w:pPr>
    <w:rPr>
      <w:rFonts w:cs="Tahoma"/>
    </w:rPr>
  </w:style>
  <w:style w:type="paragraph" w:customStyle="1" w:styleId="WW-TtuloPrincipal11">
    <w:name w:val="WW-Título Principal11"/>
    <w:basedOn w:val="Normal"/>
    <w:next w:val="Corpodetexto"/>
    <w:rsid w:val="001514E6"/>
    <w:pPr>
      <w:keepNext/>
      <w:spacing w:before="240" w:after="120"/>
    </w:pPr>
    <w:rPr>
      <w:rFonts w:eastAsia="Lucida Sans Unicode" w:cs="Tahoma"/>
      <w:sz w:val="28"/>
      <w:szCs w:val="28"/>
    </w:rPr>
  </w:style>
  <w:style w:type="paragraph" w:customStyle="1" w:styleId="WW-Legenda111">
    <w:name w:val="WW-Legenda111"/>
    <w:basedOn w:val="Normal"/>
    <w:rsid w:val="001514E6"/>
    <w:pPr>
      <w:suppressLineNumbers/>
      <w:spacing w:before="120" w:after="120"/>
    </w:pPr>
    <w:rPr>
      <w:rFonts w:cs="Tahoma"/>
      <w:i/>
      <w:iCs/>
    </w:rPr>
  </w:style>
  <w:style w:type="paragraph" w:customStyle="1" w:styleId="WW-ndice111">
    <w:name w:val="WW-Índice111"/>
    <w:basedOn w:val="Normal"/>
    <w:rsid w:val="001514E6"/>
    <w:pPr>
      <w:suppressLineNumbers/>
    </w:pPr>
    <w:rPr>
      <w:rFonts w:cs="Tahoma"/>
    </w:rPr>
  </w:style>
  <w:style w:type="paragraph" w:customStyle="1" w:styleId="WW-TtuloPrincipal111">
    <w:name w:val="WW-Título Principal111"/>
    <w:basedOn w:val="Normal"/>
    <w:next w:val="Corpodetexto"/>
    <w:rsid w:val="001514E6"/>
    <w:pPr>
      <w:keepNext/>
      <w:spacing w:before="240" w:after="120"/>
    </w:pPr>
    <w:rPr>
      <w:rFonts w:eastAsia="Lucida Sans Unicode" w:cs="Tahoma"/>
      <w:sz w:val="28"/>
      <w:szCs w:val="28"/>
    </w:rPr>
  </w:style>
  <w:style w:type="paragraph" w:customStyle="1" w:styleId="WW-Legenda1111">
    <w:name w:val="WW-Legenda1111"/>
    <w:basedOn w:val="Normal"/>
    <w:rsid w:val="001514E6"/>
    <w:pPr>
      <w:suppressLineNumbers/>
      <w:spacing w:before="120" w:after="120"/>
    </w:pPr>
    <w:rPr>
      <w:rFonts w:cs="Tahoma"/>
      <w:i/>
      <w:iCs/>
    </w:rPr>
  </w:style>
  <w:style w:type="paragraph" w:customStyle="1" w:styleId="WW-ndice1111">
    <w:name w:val="WW-Índice1111"/>
    <w:basedOn w:val="Normal"/>
    <w:rsid w:val="001514E6"/>
    <w:pPr>
      <w:suppressLineNumbers/>
    </w:pPr>
    <w:rPr>
      <w:rFonts w:cs="Tahoma"/>
    </w:rPr>
  </w:style>
  <w:style w:type="paragraph" w:customStyle="1" w:styleId="WW-TtuloPrincipal1111">
    <w:name w:val="WW-Título Principal1111"/>
    <w:basedOn w:val="Normal"/>
    <w:next w:val="Corpodetexto"/>
    <w:rsid w:val="001514E6"/>
    <w:pPr>
      <w:keepNext/>
      <w:spacing w:before="240" w:after="120"/>
    </w:pPr>
    <w:rPr>
      <w:rFonts w:eastAsia="Lucida Sans Unicode" w:cs="Tahoma"/>
      <w:sz w:val="28"/>
      <w:szCs w:val="28"/>
    </w:rPr>
  </w:style>
  <w:style w:type="paragraph" w:customStyle="1" w:styleId="WW-Legenda11111">
    <w:name w:val="WW-Legenda11111"/>
    <w:basedOn w:val="Normal"/>
    <w:rsid w:val="001514E6"/>
    <w:pPr>
      <w:suppressLineNumbers/>
      <w:spacing w:before="120" w:after="120"/>
    </w:pPr>
    <w:rPr>
      <w:rFonts w:cs="Tahoma"/>
      <w:i/>
      <w:iCs/>
    </w:rPr>
  </w:style>
  <w:style w:type="paragraph" w:customStyle="1" w:styleId="WW-ndice11111">
    <w:name w:val="WW-Índice11111"/>
    <w:basedOn w:val="Normal"/>
    <w:rsid w:val="001514E6"/>
    <w:pPr>
      <w:suppressLineNumbers/>
    </w:pPr>
    <w:rPr>
      <w:rFonts w:cs="Tahoma"/>
    </w:rPr>
  </w:style>
  <w:style w:type="paragraph" w:customStyle="1" w:styleId="WW-TtuloPrincipal11111">
    <w:name w:val="WW-Título Principal11111"/>
    <w:basedOn w:val="Normal"/>
    <w:next w:val="Corpodetexto"/>
    <w:rsid w:val="001514E6"/>
    <w:pPr>
      <w:keepNext/>
      <w:spacing w:before="240" w:after="120"/>
    </w:pPr>
    <w:rPr>
      <w:rFonts w:eastAsia="Lucida Sans Unicode" w:cs="Tahoma"/>
      <w:sz w:val="28"/>
      <w:szCs w:val="28"/>
    </w:rPr>
  </w:style>
  <w:style w:type="paragraph" w:customStyle="1" w:styleId="WW-Legenda111111">
    <w:name w:val="WW-Legenda111111"/>
    <w:basedOn w:val="Normal"/>
    <w:rsid w:val="001514E6"/>
    <w:pPr>
      <w:suppressLineNumbers/>
      <w:spacing w:before="120" w:after="120"/>
    </w:pPr>
    <w:rPr>
      <w:rFonts w:cs="Tahoma"/>
      <w:i/>
      <w:iCs/>
    </w:rPr>
  </w:style>
  <w:style w:type="paragraph" w:customStyle="1" w:styleId="WW-ndice111111">
    <w:name w:val="WW-Índice111111"/>
    <w:basedOn w:val="Normal"/>
    <w:rsid w:val="001514E6"/>
    <w:pPr>
      <w:suppressLineNumbers/>
    </w:pPr>
    <w:rPr>
      <w:rFonts w:cs="Tahoma"/>
    </w:rPr>
  </w:style>
  <w:style w:type="paragraph" w:customStyle="1" w:styleId="WW-TtuloPrincipal111111">
    <w:name w:val="WW-Título Principal111111"/>
    <w:basedOn w:val="Normal"/>
    <w:next w:val="Corpodetexto"/>
    <w:rsid w:val="001514E6"/>
    <w:pPr>
      <w:keepNext/>
      <w:spacing w:before="240" w:after="120"/>
    </w:pPr>
    <w:rPr>
      <w:rFonts w:eastAsia="Lucida Sans Unicode" w:cs="Tahoma"/>
      <w:sz w:val="28"/>
      <w:szCs w:val="28"/>
    </w:rPr>
  </w:style>
  <w:style w:type="paragraph" w:styleId="Cabealho">
    <w:name w:val="header"/>
    <w:basedOn w:val="Normal"/>
    <w:semiHidden/>
    <w:rsid w:val="001514E6"/>
    <w:pPr>
      <w:tabs>
        <w:tab w:val="center" w:pos="4419"/>
        <w:tab w:val="right" w:pos="8838"/>
      </w:tabs>
    </w:pPr>
  </w:style>
  <w:style w:type="paragraph" w:styleId="Rodap">
    <w:name w:val="footer"/>
    <w:basedOn w:val="Normal"/>
    <w:link w:val="RodapChar"/>
    <w:uiPriority w:val="99"/>
    <w:rsid w:val="001514E6"/>
    <w:pPr>
      <w:tabs>
        <w:tab w:val="center" w:pos="4419"/>
        <w:tab w:val="right" w:pos="8838"/>
      </w:tabs>
    </w:pPr>
  </w:style>
  <w:style w:type="paragraph" w:customStyle="1" w:styleId="WW-Legenda1111111">
    <w:name w:val="WW-Legenda1111111"/>
    <w:basedOn w:val="Normal"/>
    <w:rsid w:val="001514E6"/>
    <w:pPr>
      <w:suppressLineNumbers/>
      <w:spacing w:before="120" w:after="120"/>
    </w:pPr>
    <w:rPr>
      <w:i/>
    </w:rPr>
  </w:style>
  <w:style w:type="paragraph" w:customStyle="1" w:styleId="Tabela">
    <w:name w:val="Tabela"/>
    <w:basedOn w:val="Legenda"/>
    <w:rsid w:val="001514E6"/>
  </w:style>
  <w:style w:type="paragraph" w:customStyle="1" w:styleId="WW-Tabela">
    <w:name w:val="WW-Tabela"/>
    <w:basedOn w:val="WW-Legenda"/>
    <w:rsid w:val="001514E6"/>
  </w:style>
  <w:style w:type="paragraph" w:customStyle="1" w:styleId="WW-Tabela1">
    <w:name w:val="WW-Tabela1"/>
    <w:basedOn w:val="WW-Legenda1"/>
    <w:rsid w:val="001514E6"/>
  </w:style>
  <w:style w:type="paragraph" w:customStyle="1" w:styleId="WW-Tabela11">
    <w:name w:val="WW-Tabela11"/>
    <w:basedOn w:val="WW-Legenda11"/>
    <w:rsid w:val="001514E6"/>
  </w:style>
  <w:style w:type="paragraph" w:customStyle="1" w:styleId="WW-Tabela111">
    <w:name w:val="WW-Tabela111"/>
    <w:basedOn w:val="WW-Legenda111"/>
    <w:rsid w:val="001514E6"/>
  </w:style>
  <w:style w:type="paragraph" w:customStyle="1" w:styleId="WW-Tabela1111">
    <w:name w:val="WW-Tabela1111"/>
    <w:basedOn w:val="WW-Legenda1111"/>
    <w:rsid w:val="001514E6"/>
  </w:style>
  <w:style w:type="paragraph" w:customStyle="1" w:styleId="WW-Tabela11111">
    <w:name w:val="WW-Tabela11111"/>
    <w:basedOn w:val="WW-Legenda11111"/>
    <w:rsid w:val="001514E6"/>
  </w:style>
  <w:style w:type="paragraph" w:customStyle="1" w:styleId="WW-Tabela111111">
    <w:name w:val="WW-Tabela111111"/>
    <w:basedOn w:val="WW-Legenda111111"/>
    <w:rsid w:val="001514E6"/>
  </w:style>
  <w:style w:type="paragraph" w:customStyle="1" w:styleId="WW-Tabela1111111">
    <w:name w:val="WW-Tabela1111111"/>
    <w:basedOn w:val="Normal"/>
    <w:rsid w:val="001514E6"/>
  </w:style>
  <w:style w:type="paragraph" w:customStyle="1" w:styleId="WW-Corpodetexto21">
    <w:name w:val="WW-Corpo de texto 21"/>
    <w:basedOn w:val="Normal"/>
    <w:rsid w:val="001514E6"/>
    <w:pPr>
      <w:widowControl w:val="0"/>
      <w:jc w:val="center"/>
    </w:pPr>
    <w:rPr>
      <w:b/>
      <w:sz w:val="24"/>
    </w:rPr>
  </w:style>
  <w:style w:type="paragraph" w:customStyle="1" w:styleId="Contedodetabela">
    <w:name w:val="Conteúdo de tabela"/>
    <w:basedOn w:val="Corpodetexto"/>
    <w:rsid w:val="001514E6"/>
  </w:style>
  <w:style w:type="paragraph" w:customStyle="1" w:styleId="WW-Corpodetexto22">
    <w:name w:val="WW-Corpo de texto 22"/>
    <w:basedOn w:val="Normal"/>
    <w:rsid w:val="001514E6"/>
    <w:pPr>
      <w:widowControl w:val="0"/>
      <w:tabs>
        <w:tab w:val="left" w:pos="2410"/>
      </w:tabs>
    </w:pPr>
    <w:rPr>
      <w:sz w:val="24"/>
    </w:rPr>
  </w:style>
  <w:style w:type="paragraph" w:customStyle="1" w:styleId="WW-Recuodecorpodetexto31">
    <w:name w:val="WW-Recuo de corpo de texto 31"/>
    <w:basedOn w:val="Normal"/>
    <w:rsid w:val="001514E6"/>
    <w:pPr>
      <w:widowControl w:val="0"/>
      <w:spacing w:line="240" w:lineRule="atLeast"/>
      <w:ind w:left="357" w:hanging="283"/>
    </w:pPr>
    <w:rPr>
      <w:sz w:val="24"/>
    </w:rPr>
  </w:style>
  <w:style w:type="paragraph" w:customStyle="1" w:styleId="Contedodatabela">
    <w:name w:val="Conteúdo da tabela"/>
    <w:basedOn w:val="Corpodetexto"/>
    <w:rsid w:val="001514E6"/>
    <w:pPr>
      <w:suppressLineNumbers/>
    </w:pPr>
  </w:style>
  <w:style w:type="paragraph" w:customStyle="1" w:styleId="Ttulodatabela">
    <w:name w:val="Título da tabela"/>
    <w:basedOn w:val="Contedodatabela"/>
    <w:rsid w:val="001514E6"/>
    <w:pPr>
      <w:jc w:val="center"/>
    </w:pPr>
    <w:rPr>
      <w:b/>
      <w:i/>
    </w:rPr>
  </w:style>
  <w:style w:type="paragraph" w:styleId="Recuodecorpodetexto">
    <w:name w:val="Body Text Indent"/>
    <w:basedOn w:val="Normal"/>
    <w:link w:val="RecuodecorpodetextoChar"/>
    <w:rsid w:val="001514E6"/>
    <w:pPr>
      <w:widowControl w:val="0"/>
      <w:ind w:firstLine="709"/>
    </w:pPr>
    <w:rPr>
      <w:rFonts w:ascii="Times New Roman" w:hAnsi="Times New Roman"/>
      <w:sz w:val="28"/>
      <w:lang w:val="pt-PT"/>
    </w:rPr>
  </w:style>
  <w:style w:type="paragraph" w:customStyle="1" w:styleId="Normal1">
    <w:name w:val="Normal1"/>
    <w:rsid w:val="001514E6"/>
    <w:pPr>
      <w:suppressAutoHyphens/>
      <w:jc w:val="both"/>
    </w:pPr>
    <w:rPr>
      <w:lang w:eastAsia="ar-SA"/>
    </w:rPr>
  </w:style>
  <w:style w:type="paragraph" w:styleId="Ttulo">
    <w:name w:val="Title"/>
    <w:basedOn w:val="Normal"/>
    <w:next w:val="Subttulo"/>
    <w:qFormat/>
    <w:rsid w:val="001514E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514E6"/>
    <w:pPr>
      <w:widowControl w:val="0"/>
      <w:jc w:val="center"/>
    </w:pPr>
    <w:rPr>
      <w:rFonts w:cs="Arial"/>
      <w:b/>
      <w:sz w:val="22"/>
    </w:rPr>
  </w:style>
  <w:style w:type="paragraph" w:customStyle="1" w:styleId="WW-Corpodetexto3">
    <w:name w:val="WW-Corpo de texto 3"/>
    <w:basedOn w:val="Normal"/>
    <w:rsid w:val="001514E6"/>
    <w:rPr>
      <w:rFonts w:cs="Arial"/>
      <w:sz w:val="22"/>
      <w:szCs w:val="22"/>
    </w:rPr>
  </w:style>
  <w:style w:type="paragraph" w:customStyle="1" w:styleId="WW-Corpodetexto31">
    <w:name w:val="WW-Corpo de texto 31"/>
    <w:basedOn w:val="Normal"/>
    <w:rsid w:val="001514E6"/>
    <w:pPr>
      <w:widowControl w:val="0"/>
      <w:spacing w:line="240" w:lineRule="atLeast"/>
      <w:jc w:val="center"/>
    </w:pPr>
    <w:rPr>
      <w:sz w:val="22"/>
    </w:rPr>
  </w:style>
  <w:style w:type="paragraph" w:customStyle="1" w:styleId="WW-Corpodetexto2">
    <w:name w:val="WW-Corpo de texto 2"/>
    <w:basedOn w:val="Normal"/>
    <w:rsid w:val="001514E6"/>
    <w:pPr>
      <w:spacing w:line="240" w:lineRule="atLeast"/>
    </w:pPr>
    <w:rPr>
      <w:rFonts w:cs="Arial"/>
      <w:sz w:val="28"/>
    </w:rPr>
  </w:style>
  <w:style w:type="paragraph" w:customStyle="1" w:styleId="WW-Recuodecorpodetexto2">
    <w:name w:val="WW-Recuo de corpo de texto 2"/>
    <w:basedOn w:val="Normal"/>
    <w:rsid w:val="001514E6"/>
    <w:pPr>
      <w:ind w:left="1080"/>
    </w:pPr>
  </w:style>
  <w:style w:type="paragraph" w:customStyle="1" w:styleId="WW-Recuodecorpodetexto3">
    <w:name w:val="WW-Recuo de corpo de texto 3"/>
    <w:basedOn w:val="Normal"/>
    <w:rsid w:val="001514E6"/>
    <w:pPr>
      <w:spacing w:line="240" w:lineRule="atLeast"/>
      <w:ind w:left="2694"/>
    </w:pPr>
    <w:rPr>
      <w:sz w:val="28"/>
    </w:rPr>
  </w:style>
  <w:style w:type="paragraph" w:customStyle="1" w:styleId="Recuodecorpodetexto21">
    <w:name w:val="Recuo de corpo de texto 21"/>
    <w:basedOn w:val="Normal"/>
    <w:rsid w:val="001514E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514E6"/>
    <w:rPr>
      <w:rFonts w:cs="Arial"/>
      <w:b/>
      <w:bCs/>
      <w:sz w:val="22"/>
    </w:rPr>
  </w:style>
  <w:style w:type="paragraph" w:customStyle="1" w:styleId="WW-NormalWeb">
    <w:name w:val="WW-Normal (Web)"/>
    <w:basedOn w:val="Normal"/>
    <w:rsid w:val="001514E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514E6"/>
    <w:pPr>
      <w:suppressLineNumbers/>
    </w:pPr>
  </w:style>
  <w:style w:type="paragraph" w:customStyle="1" w:styleId="WW-ContedodaTabela">
    <w:name w:val="WW-Conteúdo da Tabela"/>
    <w:basedOn w:val="Corpodetexto"/>
    <w:rsid w:val="001514E6"/>
    <w:pPr>
      <w:suppressLineNumbers/>
    </w:pPr>
  </w:style>
  <w:style w:type="paragraph" w:customStyle="1" w:styleId="WW-ContedodaTabela1">
    <w:name w:val="WW-Conteúdo da Tabela1"/>
    <w:basedOn w:val="Corpodetexto"/>
    <w:rsid w:val="001514E6"/>
    <w:pPr>
      <w:suppressLineNumbers/>
    </w:pPr>
  </w:style>
  <w:style w:type="paragraph" w:customStyle="1" w:styleId="WW-ContedodaTabela11">
    <w:name w:val="WW-Conteúdo da Tabela11"/>
    <w:basedOn w:val="Corpodetexto"/>
    <w:rsid w:val="001514E6"/>
    <w:pPr>
      <w:suppressLineNumbers/>
    </w:pPr>
  </w:style>
  <w:style w:type="paragraph" w:customStyle="1" w:styleId="WW-ContedodaTabela111">
    <w:name w:val="WW-Conteúdo da Tabela111"/>
    <w:basedOn w:val="Corpodetexto"/>
    <w:rsid w:val="001514E6"/>
    <w:pPr>
      <w:suppressLineNumbers/>
    </w:pPr>
  </w:style>
  <w:style w:type="paragraph" w:customStyle="1" w:styleId="WW-ContedodaTabela1111">
    <w:name w:val="WW-Conteúdo da Tabela1111"/>
    <w:basedOn w:val="Corpodetexto"/>
    <w:rsid w:val="001514E6"/>
    <w:pPr>
      <w:suppressLineNumbers/>
    </w:pPr>
  </w:style>
  <w:style w:type="paragraph" w:customStyle="1" w:styleId="WW-ContedodaTabela11111">
    <w:name w:val="WW-Conteúdo da Tabela11111"/>
    <w:basedOn w:val="Corpodetexto"/>
    <w:rsid w:val="001514E6"/>
    <w:pPr>
      <w:suppressLineNumbers/>
    </w:pPr>
  </w:style>
  <w:style w:type="paragraph" w:customStyle="1" w:styleId="WW-ContedodaTabela111111">
    <w:name w:val="WW-Conteúdo da Tabela111111"/>
    <w:basedOn w:val="Corpodetexto"/>
    <w:rsid w:val="001514E6"/>
    <w:pPr>
      <w:suppressLineNumbers/>
    </w:pPr>
  </w:style>
  <w:style w:type="paragraph" w:customStyle="1" w:styleId="TtulodaTabela0">
    <w:name w:val="Título da Tabela"/>
    <w:basedOn w:val="ContedodaTabela0"/>
    <w:rsid w:val="001514E6"/>
    <w:pPr>
      <w:jc w:val="center"/>
    </w:pPr>
    <w:rPr>
      <w:b/>
      <w:bCs/>
      <w:i/>
      <w:iCs/>
    </w:rPr>
  </w:style>
  <w:style w:type="paragraph" w:customStyle="1" w:styleId="WW-TtulodaTabela">
    <w:name w:val="WW-Título da Tabela"/>
    <w:basedOn w:val="WW-ContedodaTabela"/>
    <w:rsid w:val="001514E6"/>
    <w:pPr>
      <w:jc w:val="center"/>
    </w:pPr>
    <w:rPr>
      <w:b/>
      <w:bCs/>
      <w:i/>
      <w:iCs/>
    </w:rPr>
  </w:style>
  <w:style w:type="paragraph" w:customStyle="1" w:styleId="WW-TtulodaTabela1">
    <w:name w:val="WW-Título da Tabela1"/>
    <w:basedOn w:val="WW-ContedodaTabela1"/>
    <w:rsid w:val="001514E6"/>
    <w:pPr>
      <w:jc w:val="center"/>
    </w:pPr>
    <w:rPr>
      <w:b/>
      <w:bCs/>
      <w:i/>
      <w:iCs/>
    </w:rPr>
  </w:style>
  <w:style w:type="paragraph" w:customStyle="1" w:styleId="WW-TtulodaTabela11">
    <w:name w:val="WW-Título da Tabela11"/>
    <w:basedOn w:val="WW-ContedodaTabela11"/>
    <w:rsid w:val="001514E6"/>
    <w:pPr>
      <w:jc w:val="center"/>
    </w:pPr>
    <w:rPr>
      <w:b/>
      <w:bCs/>
      <w:i/>
      <w:iCs/>
    </w:rPr>
  </w:style>
  <w:style w:type="paragraph" w:customStyle="1" w:styleId="WW-TtulodaTabela111">
    <w:name w:val="WW-Título da Tabela111"/>
    <w:basedOn w:val="WW-ContedodaTabela111"/>
    <w:rsid w:val="001514E6"/>
    <w:pPr>
      <w:jc w:val="center"/>
    </w:pPr>
    <w:rPr>
      <w:b/>
      <w:bCs/>
      <w:i/>
      <w:iCs/>
    </w:rPr>
  </w:style>
  <w:style w:type="paragraph" w:customStyle="1" w:styleId="WW-TtulodaTabela1111">
    <w:name w:val="WW-Título da Tabela1111"/>
    <w:basedOn w:val="WW-ContedodaTabela1111"/>
    <w:rsid w:val="001514E6"/>
    <w:pPr>
      <w:jc w:val="center"/>
    </w:pPr>
    <w:rPr>
      <w:b/>
      <w:bCs/>
      <w:i/>
      <w:iCs/>
    </w:rPr>
  </w:style>
  <w:style w:type="paragraph" w:customStyle="1" w:styleId="WW-TtulodaTabela11111">
    <w:name w:val="WW-Título da Tabela11111"/>
    <w:basedOn w:val="WW-ContedodaTabela11111"/>
    <w:rsid w:val="001514E6"/>
    <w:pPr>
      <w:jc w:val="center"/>
    </w:pPr>
    <w:rPr>
      <w:b/>
      <w:bCs/>
      <w:i/>
      <w:iCs/>
    </w:rPr>
  </w:style>
  <w:style w:type="paragraph" w:customStyle="1" w:styleId="WW-TtulodaTabela111111">
    <w:name w:val="WW-Título da Tabela111111"/>
    <w:basedOn w:val="WW-ContedodaTabela111111"/>
    <w:rsid w:val="001514E6"/>
    <w:pPr>
      <w:jc w:val="center"/>
    </w:pPr>
    <w:rPr>
      <w:b/>
      <w:bCs/>
      <w:i/>
      <w:iCs/>
    </w:rPr>
  </w:style>
  <w:style w:type="paragraph" w:customStyle="1" w:styleId="Contedodoquadro">
    <w:name w:val="Conteúdo do quadro"/>
    <w:basedOn w:val="Corpodetexto"/>
    <w:rsid w:val="001514E6"/>
  </w:style>
  <w:style w:type="paragraph" w:customStyle="1" w:styleId="WW-Contedodoquadro">
    <w:name w:val="WW-Conteúdo do quadro"/>
    <w:basedOn w:val="Corpodetexto"/>
    <w:rsid w:val="001514E6"/>
  </w:style>
  <w:style w:type="paragraph" w:customStyle="1" w:styleId="WW-Contedodoquadro1">
    <w:name w:val="WW-Conteúdo do quadro1"/>
    <w:basedOn w:val="Corpodetexto"/>
    <w:rsid w:val="001514E6"/>
  </w:style>
  <w:style w:type="paragraph" w:customStyle="1" w:styleId="WW-Contedodoquadro11">
    <w:name w:val="WW-Conteúdo do quadro11"/>
    <w:basedOn w:val="Corpodetexto"/>
    <w:rsid w:val="001514E6"/>
  </w:style>
  <w:style w:type="paragraph" w:customStyle="1" w:styleId="WW-Contedodoquadro111">
    <w:name w:val="WW-Conteúdo do quadro111"/>
    <w:basedOn w:val="Corpodetexto"/>
    <w:rsid w:val="001514E6"/>
  </w:style>
  <w:style w:type="paragraph" w:customStyle="1" w:styleId="WW-Contedodoquadro1111">
    <w:name w:val="WW-Conteúdo do quadro1111"/>
    <w:basedOn w:val="Corpodetexto"/>
    <w:rsid w:val="001514E6"/>
  </w:style>
  <w:style w:type="paragraph" w:customStyle="1" w:styleId="WW-Contedodoquadro11111">
    <w:name w:val="WW-Conteúdo do quadro11111"/>
    <w:basedOn w:val="Corpodetexto"/>
    <w:rsid w:val="001514E6"/>
  </w:style>
  <w:style w:type="paragraph" w:customStyle="1" w:styleId="WW-Contedodoquadro111111">
    <w:name w:val="WW-Conteúdo do quadro111111"/>
    <w:basedOn w:val="Corpodetexto"/>
    <w:rsid w:val="001514E6"/>
  </w:style>
  <w:style w:type="paragraph" w:customStyle="1" w:styleId="WW-Textoembloco">
    <w:name w:val="WW-Texto em bloco"/>
    <w:basedOn w:val="Normal"/>
    <w:rsid w:val="001514E6"/>
    <w:pPr>
      <w:spacing w:before="120" w:after="120"/>
      <w:ind w:left="2268" w:right="51"/>
    </w:pPr>
    <w:rPr>
      <w:sz w:val="24"/>
    </w:rPr>
  </w:style>
  <w:style w:type="paragraph" w:styleId="Corpodetexto2">
    <w:name w:val="Body Text 2"/>
    <w:basedOn w:val="Normal"/>
    <w:semiHidden/>
    <w:rsid w:val="001514E6"/>
    <w:rPr>
      <w:rFonts w:cs="Arial"/>
      <w:color w:val="000000"/>
      <w:sz w:val="22"/>
      <w:szCs w:val="22"/>
    </w:rPr>
  </w:style>
  <w:style w:type="paragraph" w:styleId="Corpodetexto3">
    <w:name w:val="Body Text 3"/>
    <w:basedOn w:val="Normal"/>
    <w:semiHidden/>
    <w:rsid w:val="001514E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514E6"/>
    <w:pPr>
      <w:spacing w:before="120" w:after="120"/>
      <w:ind w:left="1418" w:hanging="1418"/>
    </w:pPr>
    <w:rPr>
      <w:rFonts w:cs="Arial"/>
      <w:iCs/>
      <w:sz w:val="24"/>
    </w:rPr>
  </w:style>
  <w:style w:type="paragraph" w:styleId="Recuodecorpodetexto3">
    <w:name w:val="Body Text Indent 3"/>
    <w:basedOn w:val="Normal"/>
    <w:semiHidden/>
    <w:rsid w:val="001514E6"/>
    <w:pPr>
      <w:suppressAutoHyphens w:val="0"/>
      <w:ind w:left="1418"/>
    </w:pPr>
    <w:rPr>
      <w:rFonts w:cs="Arial"/>
      <w:color w:val="FF0000"/>
      <w:sz w:val="24"/>
    </w:rPr>
  </w:style>
  <w:style w:type="paragraph" w:styleId="Textoembloco">
    <w:name w:val="Block Text"/>
    <w:basedOn w:val="Normal"/>
    <w:semiHidden/>
    <w:rsid w:val="001514E6"/>
    <w:pPr>
      <w:spacing w:before="120" w:after="240"/>
      <w:ind w:left="1418" w:right="51" w:hanging="1418"/>
    </w:pPr>
    <w:rPr>
      <w:sz w:val="24"/>
    </w:rPr>
  </w:style>
  <w:style w:type="paragraph" w:customStyle="1" w:styleId="BodyText21">
    <w:name w:val="Body Text 21"/>
    <w:basedOn w:val="Normal"/>
    <w:rsid w:val="001514E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514E6"/>
    <w:pPr>
      <w:widowControl w:val="0"/>
      <w:tabs>
        <w:tab w:val="left" w:pos="360"/>
      </w:tabs>
      <w:suppressAutoHyphens w:val="0"/>
      <w:spacing w:before="240"/>
    </w:pPr>
    <w:rPr>
      <w:sz w:val="22"/>
      <w:lang w:eastAsia="pt-BR"/>
    </w:rPr>
  </w:style>
  <w:style w:type="paragraph" w:customStyle="1" w:styleId="Estilo">
    <w:name w:val="Estilo"/>
    <w:rsid w:val="001514E6"/>
    <w:pPr>
      <w:widowControl w:val="0"/>
      <w:autoSpaceDE w:val="0"/>
      <w:autoSpaceDN w:val="0"/>
      <w:adjustRightInd w:val="0"/>
    </w:pPr>
    <w:rPr>
      <w:rFonts w:ascii="Arial" w:hAnsi="Arial" w:cs="Arial"/>
      <w:szCs w:val="24"/>
    </w:rPr>
  </w:style>
  <w:style w:type="paragraph" w:customStyle="1" w:styleId="P30">
    <w:name w:val="P30"/>
    <w:basedOn w:val="Normal"/>
    <w:rsid w:val="001514E6"/>
    <w:pPr>
      <w:suppressAutoHyphens w:val="0"/>
    </w:pPr>
    <w:rPr>
      <w:rFonts w:ascii="Times New Roman" w:hAnsi="Times New Roman"/>
      <w:b/>
      <w:snapToGrid w:val="0"/>
      <w:sz w:val="24"/>
      <w:lang w:eastAsia="pt-BR"/>
    </w:rPr>
  </w:style>
  <w:style w:type="paragraph" w:styleId="NormalWeb">
    <w:name w:val="Normal (Web)"/>
    <w:basedOn w:val="Normal"/>
    <w:semiHidden/>
    <w:rsid w:val="001514E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514E6"/>
    <w:rPr>
      <w:rFonts w:ascii="Tahoma" w:hAnsi="Tahoma" w:cs="Tahoma"/>
      <w:sz w:val="16"/>
      <w:szCs w:val="16"/>
    </w:rPr>
  </w:style>
  <w:style w:type="character" w:customStyle="1" w:styleId="TextodebaloChar">
    <w:name w:val="Texto de balão Char"/>
    <w:semiHidden/>
    <w:rsid w:val="001514E6"/>
    <w:rPr>
      <w:rFonts w:ascii="Tahoma" w:hAnsi="Tahoma" w:cs="Tahoma"/>
      <w:sz w:val="16"/>
      <w:szCs w:val="16"/>
      <w:lang w:eastAsia="ar-SA"/>
    </w:rPr>
  </w:style>
  <w:style w:type="character" w:customStyle="1" w:styleId="CorpodetextoChar">
    <w:name w:val="Corpo de texto Char"/>
    <w:semiHidden/>
    <w:rsid w:val="001514E6"/>
    <w:rPr>
      <w:rFonts w:ascii="Arial" w:hAnsi="Arial"/>
      <w:sz w:val="22"/>
      <w:lang w:eastAsia="ar-SA"/>
    </w:rPr>
  </w:style>
  <w:style w:type="character" w:customStyle="1" w:styleId="Recuodecorpodetexto3Char">
    <w:name w:val="Recuo de corpo de texto 3 Char"/>
    <w:semiHidden/>
    <w:rsid w:val="001514E6"/>
    <w:rPr>
      <w:rFonts w:ascii="Arial" w:hAnsi="Arial" w:cs="Arial"/>
      <w:color w:val="FF0000"/>
      <w:sz w:val="24"/>
      <w:lang w:eastAsia="ar-SA"/>
    </w:rPr>
  </w:style>
  <w:style w:type="character" w:customStyle="1" w:styleId="Corpodetexto2Char">
    <w:name w:val="Corpo de texto 2 Char"/>
    <w:semiHidden/>
    <w:locked/>
    <w:rsid w:val="001514E6"/>
    <w:rPr>
      <w:rFonts w:ascii="Arial" w:hAnsi="Arial" w:cs="Arial"/>
      <w:color w:val="000000"/>
      <w:sz w:val="22"/>
      <w:szCs w:val="22"/>
      <w:lang w:eastAsia="ar-SA"/>
    </w:rPr>
  </w:style>
  <w:style w:type="character" w:customStyle="1" w:styleId="CabealhoChar">
    <w:name w:val="Cabeçalho Char"/>
    <w:semiHidden/>
    <w:rsid w:val="001514E6"/>
    <w:rPr>
      <w:rFonts w:ascii="Arial" w:hAnsi="Arial"/>
      <w:lang w:eastAsia="ar-SA"/>
    </w:rPr>
  </w:style>
  <w:style w:type="paragraph" w:customStyle="1" w:styleId="Recuodecorpodetexto210">
    <w:name w:val="Recuo de corpo de texto 21"/>
    <w:basedOn w:val="Normal"/>
    <w:rsid w:val="001514E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514E6"/>
    <w:rPr>
      <w:rFonts w:ascii="Arial" w:hAnsi="Arial" w:cs="Arial"/>
      <w:b/>
      <w:sz w:val="22"/>
      <w:lang w:eastAsia="ar-SA"/>
    </w:rPr>
  </w:style>
  <w:style w:type="paragraph" w:styleId="SemEspaamento">
    <w:name w:val="No Spacing"/>
    <w:qFormat/>
    <w:rsid w:val="001514E6"/>
    <w:rPr>
      <w:rFonts w:ascii="Calibri" w:eastAsia="Calibri" w:hAnsi="Calibri"/>
      <w:sz w:val="22"/>
      <w:szCs w:val="22"/>
      <w:lang w:eastAsia="en-US"/>
    </w:rPr>
  </w:style>
  <w:style w:type="paragraph" w:styleId="Pr-formataoHTML">
    <w:name w:val="HTML Preformatted"/>
    <w:basedOn w:val="Normal"/>
    <w:semiHidden/>
    <w:unhideWhenUsed/>
    <w:rsid w:val="0015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514E6"/>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23633397">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09103691">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08729194">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3649521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32471777">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p&#225;ginas_arquivos/124/15573469006.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D8A-AF20-4927-94EF-AE09E15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2950</Words>
  <Characters>15934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3</cp:revision>
  <cp:lastPrinted>2018-10-04T17:16:00Z</cp:lastPrinted>
  <dcterms:created xsi:type="dcterms:W3CDTF">2021-04-22T14:44:00Z</dcterms:created>
  <dcterms:modified xsi:type="dcterms:W3CDTF">2021-04-22T16:02:00Z</dcterms:modified>
</cp:coreProperties>
</file>