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3F" w:rsidRPr="00774336" w:rsidRDefault="00D14400" w:rsidP="007A283F">
      <w:pPr>
        <w:spacing w:before="120" w:line="360" w:lineRule="auto"/>
        <w:rPr>
          <w:rFonts w:eastAsia="Arial Unicode MS" w:cs="Arial"/>
          <w:b/>
          <w:sz w:val="23"/>
          <w:szCs w:val="23"/>
        </w:rPr>
      </w:pPr>
      <w:r w:rsidRPr="00774336">
        <w:rPr>
          <w:rFonts w:eastAsia="Arial Unicode MS" w:cs="Arial"/>
          <w:b/>
          <w:sz w:val="23"/>
          <w:szCs w:val="23"/>
        </w:rPr>
        <w:t>CONTRATO Nº. 29</w:t>
      </w:r>
      <w:r w:rsidR="007A283F" w:rsidRPr="00774336">
        <w:rPr>
          <w:rFonts w:eastAsia="Arial Unicode MS" w:cs="Arial"/>
          <w:b/>
          <w:sz w:val="23"/>
          <w:szCs w:val="23"/>
        </w:rPr>
        <w:t>/</w:t>
      </w:r>
      <w:r w:rsidR="00004185" w:rsidRPr="00774336">
        <w:rPr>
          <w:rFonts w:eastAsia="Arial Unicode MS" w:cs="Arial"/>
          <w:b/>
          <w:sz w:val="23"/>
          <w:szCs w:val="23"/>
        </w:rPr>
        <w:t>2021</w:t>
      </w:r>
    </w:p>
    <w:p w:rsidR="007A283F" w:rsidRPr="00774336" w:rsidRDefault="007A283F" w:rsidP="00D27155">
      <w:pPr>
        <w:spacing w:before="120" w:line="240" w:lineRule="auto"/>
        <w:ind w:left="2832"/>
        <w:jc w:val="both"/>
        <w:rPr>
          <w:rFonts w:eastAsia="Arial Unicode MS" w:cs="Arial"/>
          <w:sz w:val="23"/>
          <w:szCs w:val="23"/>
        </w:rPr>
      </w:pPr>
      <w:r w:rsidRPr="00774336">
        <w:rPr>
          <w:rFonts w:eastAsia="Arial Unicode MS" w:cs="Arial"/>
          <w:sz w:val="23"/>
          <w:szCs w:val="23"/>
        </w:rPr>
        <w:t xml:space="preserve">Contrato de prestação de serviços que entre si celebram a Companhia de Saneamento Municipal - </w:t>
      </w:r>
      <w:r w:rsidRPr="00774336">
        <w:rPr>
          <w:rFonts w:eastAsia="Arial Unicode MS" w:cs="Arial"/>
          <w:b/>
          <w:bCs/>
          <w:sz w:val="23"/>
          <w:szCs w:val="23"/>
        </w:rPr>
        <w:t xml:space="preserve">CESAMA </w:t>
      </w:r>
      <w:r w:rsidRPr="00774336">
        <w:rPr>
          <w:rFonts w:eastAsia="Arial Unicode MS" w:cs="Arial"/>
          <w:sz w:val="23"/>
          <w:szCs w:val="23"/>
        </w:rPr>
        <w:t xml:space="preserve">e a empresa </w:t>
      </w:r>
      <w:proofErr w:type="gramStart"/>
      <w:r w:rsidR="00B00F62" w:rsidRPr="00774336">
        <w:rPr>
          <w:sz w:val="23"/>
          <w:szCs w:val="23"/>
        </w:rPr>
        <w:t>ECOAR</w:t>
      </w:r>
      <w:proofErr w:type="gramEnd"/>
      <w:r w:rsidR="00B00F62" w:rsidRPr="00774336">
        <w:rPr>
          <w:sz w:val="23"/>
          <w:szCs w:val="23"/>
        </w:rPr>
        <w:t xml:space="preserve"> MONITORAMENTO AMBIENTAL LTDA</w:t>
      </w:r>
      <w:r w:rsidRPr="00774336">
        <w:rPr>
          <w:rFonts w:eastAsia="Arial Unicode MS" w:cs="Arial"/>
          <w:sz w:val="23"/>
          <w:szCs w:val="23"/>
        </w:rPr>
        <w:t>.</w:t>
      </w:r>
    </w:p>
    <w:p w:rsidR="00676967" w:rsidRPr="00774336" w:rsidRDefault="00587FE2" w:rsidP="00004185">
      <w:pPr>
        <w:pStyle w:val="Default"/>
        <w:jc w:val="both"/>
        <w:rPr>
          <w:rFonts w:asciiTheme="minorHAnsi" w:eastAsia="Arial Unicode MS" w:hAnsiTheme="minorHAnsi" w:cstheme="minorHAnsi"/>
          <w:color w:val="auto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A Companhia de Saneamento Municipal - CESAMA situada nesta cidade na Av. Rio Branco, 1843, 10º andar, Centro, inscrita no CNPJ sob o nº 21.572.243/0001-74, neste ato representada pelo seu Diretor Presidente Dr. Júlio César Teixeira, brasileiro, solteiro, engenheiro civil, celebra este Contrato com a empresa </w:t>
      </w:r>
      <w:r w:rsidR="00B00F62" w:rsidRPr="00774336">
        <w:rPr>
          <w:rFonts w:asciiTheme="minorHAnsi" w:hAnsiTheme="minorHAnsi" w:cstheme="minorHAnsi"/>
          <w:sz w:val="23"/>
          <w:szCs w:val="23"/>
        </w:rPr>
        <w:t xml:space="preserve">ECOAR </w:t>
      </w:r>
      <w:r w:rsidR="00B00F62" w:rsidRPr="00774336">
        <w:rPr>
          <w:rFonts w:asciiTheme="minorHAnsi" w:hAnsiTheme="minorHAnsi" w:cstheme="minorHAnsi"/>
          <w:color w:val="auto"/>
          <w:sz w:val="23"/>
          <w:szCs w:val="23"/>
        </w:rPr>
        <w:t>MONITORAMENTO AMBIENTAL LTDA</w:t>
      </w:r>
      <w:r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, inscrita no CNPJ sob o nº </w:t>
      </w:r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>05.770.537/0001-54</w:t>
      </w:r>
      <w:r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, situada na </w:t>
      </w:r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Rua </w:t>
      </w:r>
      <w:proofErr w:type="spellStart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>Hamacek</w:t>
      </w:r>
      <w:proofErr w:type="spellEnd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, 122 - </w:t>
      </w:r>
      <w:proofErr w:type="spellStart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>Lucília</w:t>
      </w:r>
      <w:proofErr w:type="spellEnd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-</w:t>
      </w:r>
      <w:proofErr w:type="gramStart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 </w:t>
      </w:r>
      <w:proofErr w:type="gramEnd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João </w:t>
      </w:r>
      <w:proofErr w:type="spellStart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>Monlevade</w:t>
      </w:r>
      <w:proofErr w:type="spellEnd"/>
      <w:r w:rsidR="000B3691" w:rsidRPr="0077433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– MG(CEP 35.930-240)</w:t>
      </w:r>
      <w:r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 neste ato representada por </w:t>
      </w:r>
      <w:r w:rsidR="00B00F62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Marco Túlio Mendes, brasileiro, divorciado</w:t>
      </w:r>
      <w:r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, e</w:t>
      </w:r>
      <w:r w:rsidR="00B00F62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mpresário</w:t>
      </w:r>
      <w:r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, CPF </w:t>
      </w:r>
      <w:r w:rsidR="00B00F62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036.074.656-06</w:t>
      </w:r>
      <w:r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, cujo objeto</w:t>
      </w:r>
      <w:r w:rsidR="00B00F62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 é a </w:t>
      </w:r>
      <w:r w:rsidR="00E931AE" w:rsidRPr="00774336">
        <w:rPr>
          <w:rFonts w:asciiTheme="minorHAnsi" w:hAnsiTheme="minorHAnsi" w:cstheme="minorHAnsi"/>
          <w:b/>
          <w:color w:val="auto"/>
          <w:sz w:val="23"/>
          <w:szCs w:val="23"/>
        </w:rPr>
        <w:t>c</w:t>
      </w:r>
      <w:r w:rsidR="009A0624" w:rsidRPr="00774336">
        <w:rPr>
          <w:rFonts w:asciiTheme="minorHAnsi" w:hAnsiTheme="minorHAnsi" w:cstheme="minorHAnsi"/>
          <w:b/>
          <w:color w:val="auto"/>
          <w:sz w:val="23"/>
          <w:szCs w:val="23"/>
        </w:rPr>
        <w:t>ontratação de empresa para realização de análises laboratoriais acreditado/homologado pelo INMETRO/Rede Metrológica de Minas</w:t>
      </w:r>
      <w:r w:rsidR="009A0624" w:rsidRPr="00774336">
        <w:rPr>
          <w:rFonts w:asciiTheme="minorHAnsi" w:hAnsiTheme="minorHAnsi" w:cstheme="minorHAnsi"/>
          <w:b/>
          <w:sz w:val="23"/>
          <w:szCs w:val="23"/>
        </w:rPr>
        <w:t xml:space="preserve"> Gerais - RMMG em análises físico-químicas em conformidade com NBR/ISO 17025</w:t>
      </w:r>
      <w:r w:rsidR="00B00F62" w:rsidRPr="00774336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com base no disposto no art. 29, inc. </w:t>
      </w:r>
      <w:r w:rsidR="001932BF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III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  da Lei 13.303/2016 e art. 13</w:t>
      </w:r>
      <w:r w:rsidR="00E931AE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0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, inc. </w:t>
      </w:r>
      <w:r w:rsidR="001932BF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III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 do RILC (Regulamento Interno de Licitações, Contratos e Convênios da CESAMA), conforme especificações contidas no Termo de Referência</w:t>
      </w:r>
      <w:r w:rsidR="0091344F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 (fls. </w:t>
      </w:r>
      <w:r w:rsidR="0062502F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06 a 31</w:t>
      </w:r>
      <w:r w:rsidR="0091344F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)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, conforme justificativa de fls.</w:t>
      </w:r>
      <w:r w:rsidR="0062502F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02 a 05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 e autorização de fl.</w:t>
      </w:r>
      <w:r w:rsidR="0062502F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05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 xml:space="preserve">  constantes da </w:t>
      </w:r>
      <w:r w:rsidR="001932BF" w:rsidRPr="00774336">
        <w:rPr>
          <w:rFonts w:asciiTheme="minorHAnsi" w:eastAsia="Arial Unicode MS" w:hAnsiTheme="minorHAnsi" w:cstheme="minorHAnsi"/>
          <w:b/>
          <w:bCs/>
          <w:color w:val="auto"/>
          <w:sz w:val="23"/>
          <w:szCs w:val="23"/>
        </w:rPr>
        <w:t>Dispensa nº 25</w:t>
      </w:r>
      <w:r w:rsidR="00676967" w:rsidRPr="00774336">
        <w:rPr>
          <w:rFonts w:asciiTheme="minorHAnsi" w:eastAsia="Arial Unicode MS" w:hAnsiTheme="minorHAnsi" w:cstheme="minorHAnsi"/>
          <w:b/>
          <w:bCs/>
          <w:color w:val="auto"/>
          <w:sz w:val="23"/>
          <w:szCs w:val="23"/>
        </w:rPr>
        <w:t>/2021</w:t>
      </w:r>
      <w:r w:rsidR="00676967" w:rsidRPr="00774336">
        <w:rPr>
          <w:rFonts w:asciiTheme="minorHAnsi" w:eastAsia="Arial Unicode MS" w:hAnsiTheme="minorHAnsi" w:cstheme="minorHAnsi"/>
          <w:color w:val="auto"/>
          <w:sz w:val="23"/>
          <w:szCs w:val="23"/>
        </w:rPr>
        <w:t>, mediante as cláusulas seguintes</w:t>
      </w:r>
    </w:p>
    <w:p w:rsidR="007A283F" w:rsidRPr="00774336" w:rsidRDefault="007A283F" w:rsidP="00676967">
      <w:pPr>
        <w:spacing w:before="120" w:line="240" w:lineRule="auto"/>
        <w:jc w:val="both"/>
        <w:rPr>
          <w:rFonts w:eastAsia="Arial Unicode MS" w:cs="Arial"/>
          <w:b/>
          <w:bCs/>
          <w:sz w:val="23"/>
          <w:szCs w:val="23"/>
        </w:rPr>
      </w:pPr>
      <w:r w:rsidRPr="00774336">
        <w:rPr>
          <w:rFonts w:eastAsia="Arial Unicode MS" w:cs="Arial"/>
          <w:b/>
          <w:bCs/>
          <w:sz w:val="23"/>
          <w:szCs w:val="23"/>
        </w:rPr>
        <w:t>CLÁUSULA PRIMEIRA: PARTES</w:t>
      </w:r>
    </w:p>
    <w:p w:rsidR="007A283F" w:rsidRPr="00774336" w:rsidRDefault="007A283F" w:rsidP="00676967">
      <w:pPr>
        <w:spacing w:before="120" w:line="240" w:lineRule="auto"/>
        <w:jc w:val="both"/>
        <w:rPr>
          <w:rFonts w:eastAsia="Arial Unicode MS" w:cs="Arial"/>
          <w:sz w:val="23"/>
          <w:szCs w:val="23"/>
        </w:rPr>
      </w:pPr>
      <w:r w:rsidRPr="00774336">
        <w:rPr>
          <w:rFonts w:eastAsia="Arial Unicode MS" w:cs="Arial"/>
          <w:sz w:val="23"/>
          <w:szCs w:val="23"/>
        </w:rPr>
        <w:t>1.1. Para os efeitos das disposições contratuais, a Companhia de Saneamento Municipal – CESAMA</w:t>
      </w:r>
      <w:r w:rsidR="000F38A5" w:rsidRPr="00774336">
        <w:rPr>
          <w:rFonts w:eastAsia="Arial Unicode MS" w:cs="Arial"/>
          <w:sz w:val="23"/>
          <w:szCs w:val="23"/>
        </w:rPr>
        <w:t xml:space="preserve"> </w:t>
      </w:r>
      <w:r w:rsidRPr="00774336">
        <w:rPr>
          <w:rFonts w:eastAsia="Arial Unicode MS" w:cs="Arial"/>
          <w:sz w:val="23"/>
          <w:szCs w:val="23"/>
        </w:rPr>
        <w:t xml:space="preserve">será designada pela sigla </w:t>
      </w:r>
      <w:r w:rsidRPr="00774336">
        <w:rPr>
          <w:rFonts w:eastAsia="Arial Unicode MS" w:cs="Arial"/>
          <w:b/>
          <w:bCs/>
          <w:sz w:val="23"/>
          <w:szCs w:val="23"/>
        </w:rPr>
        <w:t>CESAMA</w:t>
      </w:r>
      <w:r w:rsidRPr="00774336">
        <w:rPr>
          <w:rFonts w:eastAsia="Arial Unicode MS" w:cs="Arial"/>
          <w:sz w:val="23"/>
          <w:szCs w:val="23"/>
        </w:rPr>
        <w:t xml:space="preserve"> e a empresa </w:t>
      </w:r>
      <w:r w:rsidR="009A0624" w:rsidRPr="00774336">
        <w:rPr>
          <w:rFonts w:eastAsia="Arial Unicode MS" w:cs="Arial"/>
          <w:sz w:val="23"/>
          <w:szCs w:val="23"/>
        </w:rPr>
        <w:t>ECOAR MONITORAMENTO AMBIENTAL LTDA</w:t>
      </w:r>
      <w:r w:rsidR="00B1738A" w:rsidRPr="00774336">
        <w:rPr>
          <w:rFonts w:eastAsia="Arial Unicode MS" w:cs="Arial"/>
          <w:sz w:val="23"/>
          <w:szCs w:val="23"/>
        </w:rPr>
        <w:t xml:space="preserve"> </w:t>
      </w:r>
      <w:r w:rsidRPr="00774336">
        <w:rPr>
          <w:rFonts w:eastAsia="Arial Unicode MS" w:cs="Arial"/>
          <w:sz w:val="23"/>
          <w:szCs w:val="23"/>
        </w:rPr>
        <w:t xml:space="preserve">por </w:t>
      </w:r>
      <w:r w:rsidRPr="00774336">
        <w:rPr>
          <w:rFonts w:eastAsia="Arial Unicode MS" w:cs="Arial"/>
          <w:b/>
          <w:bCs/>
          <w:sz w:val="23"/>
          <w:szCs w:val="23"/>
        </w:rPr>
        <w:t>CONTRATADA</w:t>
      </w:r>
      <w:r w:rsidRPr="00774336">
        <w:rPr>
          <w:rFonts w:eastAsia="Arial Unicode MS" w:cs="Arial"/>
          <w:sz w:val="23"/>
          <w:szCs w:val="23"/>
        </w:rPr>
        <w:t>;</w:t>
      </w:r>
    </w:p>
    <w:p w:rsidR="007A283F" w:rsidRPr="00774336" w:rsidRDefault="007A283F" w:rsidP="00004185">
      <w:pPr>
        <w:spacing w:before="480" w:line="240" w:lineRule="auto"/>
        <w:rPr>
          <w:rFonts w:eastAsia="Arial Unicode MS" w:cs="Arial"/>
          <w:b/>
          <w:sz w:val="23"/>
          <w:szCs w:val="23"/>
        </w:rPr>
      </w:pPr>
      <w:r w:rsidRPr="00774336">
        <w:rPr>
          <w:rFonts w:eastAsia="Arial Unicode MS" w:cs="Arial"/>
          <w:b/>
          <w:sz w:val="23"/>
          <w:szCs w:val="23"/>
        </w:rPr>
        <w:t>CLÁUSULA SEGUNDA: OBJETO</w:t>
      </w:r>
    </w:p>
    <w:p w:rsidR="007A283F" w:rsidRPr="00774336" w:rsidRDefault="007A283F" w:rsidP="00004185">
      <w:pPr>
        <w:spacing w:before="120" w:line="240" w:lineRule="auto"/>
        <w:jc w:val="both"/>
        <w:rPr>
          <w:rFonts w:eastAsia="Arial Unicode MS" w:cs="Arial"/>
          <w:sz w:val="23"/>
          <w:szCs w:val="23"/>
        </w:rPr>
      </w:pPr>
      <w:r w:rsidRPr="00774336">
        <w:rPr>
          <w:rFonts w:eastAsia="Arial Unicode MS" w:cs="Arial"/>
          <w:sz w:val="23"/>
          <w:szCs w:val="23"/>
        </w:rPr>
        <w:t xml:space="preserve">2.1. Constitui objeto deste Contrato a </w:t>
      </w:r>
      <w:r w:rsidR="009A0624" w:rsidRPr="00774336">
        <w:rPr>
          <w:rFonts w:asciiTheme="minorHAnsi" w:eastAsia="Arial Unicode MS" w:hAnsiTheme="minorHAnsi" w:cstheme="minorHAnsi"/>
          <w:sz w:val="23"/>
          <w:szCs w:val="23"/>
        </w:rPr>
        <w:t xml:space="preserve">Contratação de empresa para realização de análises laboratoriais acreditado/homologado pelo INMETRO/ Rede Metrológica de Minas Gerais - RMMG em análises físico-químicas em conformidade com NBR/ISO 17025, com fulcro no Artigo 130, Inciso </w:t>
      </w:r>
      <w:r w:rsidR="007C41B5" w:rsidRPr="00774336">
        <w:rPr>
          <w:rFonts w:asciiTheme="minorHAnsi" w:eastAsia="Arial Unicode MS" w:hAnsiTheme="minorHAnsi" w:cstheme="minorHAnsi"/>
          <w:sz w:val="23"/>
          <w:szCs w:val="23"/>
        </w:rPr>
        <w:t>III</w:t>
      </w:r>
      <w:r w:rsidR="009A0624" w:rsidRPr="00774336">
        <w:rPr>
          <w:rFonts w:asciiTheme="minorHAnsi" w:eastAsia="Arial Unicode MS" w:hAnsiTheme="minorHAnsi" w:cstheme="minorHAnsi"/>
          <w:sz w:val="23"/>
          <w:szCs w:val="23"/>
        </w:rPr>
        <w:t xml:space="preserve"> do RILC</w:t>
      </w:r>
      <w:r w:rsidRPr="00774336">
        <w:rPr>
          <w:rFonts w:eastAsia="Arial Unicode MS" w:cs="Arial"/>
          <w:b/>
          <w:sz w:val="23"/>
          <w:szCs w:val="23"/>
        </w:rPr>
        <w:t>;</w:t>
      </w:r>
    </w:p>
    <w:p w:rsidR="007A283F" w:rsidRPr="00774336" w:rsidRDefault="007A283F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2.2. Os serviços a serem executados são os descritos </w:t>
      </w:r>
      <w:r w:rsidR="009A0624" w:rsidRPr="00774336">
        <w:rPr>
          <w:rFonts w:asciiTheme="minorHAnsi" w:eastAsia="Arial Unicode MS" w:hAnsiTheme="minorHAnsi" w:cstheme="minorHAnsi"/>
          <w:sz w:val="23"/>
          <w:szCs w:val="23"/>
        </w:rPr>
        <w:t>na</w:t>
      </w:r>
      <w:r w:rsidR="00327357" w:rsidRPr="00774336">
        <w:rPr>
          <w:rFonts w:asciiTheme="minorHAnsi" w:eastAsia="Arial Unicode MS" w:hAnsiTheme="minorHAnsi" w:cstheme="minorHAnsi"/>
          <w:sz w:val="23"/>
          <w:szCs w:val="23"/>
        </w:rPr>
        <w:t xml:space="preserve"> </w:t>
      </w:r>
      <w:r w:rsidR="00676967" w:rsidRPr="00774336">
        <w:rPr>
          <w:rFonts w:asciiTheme="minorHAnsi" w:eastAsia="Arial Unicode MS" w:hAnsiTheme="minorHAnsi" w:cstheme="minorHAnsi"/>
          <w:sz w:val="23"/>
          <w:szCs w:val="23"/>
          <w:lang w:eastAsia="pt-BR"/>
        </w:rPr>
        <w:t xml:space="preserve">Dispensa nº </w:t>
      </w:r>
      <w:r w:rsidR="007C41B5" w:rsidRPr="00774336">
        <w:rPr>
          <w:rFonts w:asciiTheme="minorHAnsi" w:eastAsia="Arial Unicode MS" w:hAnsiTheme="minorHAnsi" w:cstheme="minorHAnsi"/>
          <w:sz w:val="23"/>
          <w:szCs w:val="23"/>
        </w:rPr>
        <w:t>25</w:t>
      </w:r>
      <w:r w:rsidR="00676967" w:rsidRPr="00774336">
        <w:rPr>
          <w:rFonts w:asciiTheme="minorHAnsi" w:eastAsia="Arial Unicode MS" w:hAnsiTheme="minorHAnsi" w:cstheme="minorHAnsi"/>
          <w:sz w:val="23"/>
          <w:szCs w:val="23"/>
          <w:lang w:eastAsia="pt-BR"/>
        </w:rPr>
        <w:t>/202</w:t>
      </w:r>
      <w:r w:rsidR="00676967" w:rsidRPr="00774336">
        <w:rPr>
          <w:rFonts w:asciiTheme="minorHAnsi" w:eastAsia="Arial Unicode MS" w:hAnsiTheme="minorHAnsi" w:cstheme="minorHAnsi"/>
          <w:sz w:val="23"/>
          <w:szCs w:val="23"/>
        </w:rPr>
        <w:t>1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, bem como nas especificações que </w:t>
      </w:r>
      <w:r w:rsidR="009A0624" w:rsidRPr="00774336">
        <w:rPr>
          <w:rFonts w:asciiTheme="minorHAnsi" w:eastAsia="Arial Unicode MS" w:hAnsiTheme="minorHAnsi" w:cstheme="minorHAnsi"/>
          <w:sz w:val="23"/>
          <w:szCs w:val="23"/>
        </w:rPr>
        <w:t>a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compõe, além do Termo de Referência e demais anexos em todos os seus termos e disposições. Inclui-se também como parte do Contrato a proposta da CONTRATADA, naquilo em que não conflitar com o </w:t>
      </w:r>
      <w:r w:rsidR="009A0624" w:rsidRPr="00774336">
        <w:rPr>
          <w:rFonts w:asciiTheme="minorHAnsi" w:eastAsia="Arial Unicode MS" w:hAnsiTheme="minorHAnsi" w:cstheme="minorHAnsi"/>
          <w:sz w:val="23"/>
          <w:szCs w:val="23"/>
        </w:rPr>
        <w:t>Termo de Referência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>, sem prejuízo das demais cláusulas;</w:t>
      </w:r>
    </w:p>
    <w:p w:rsidR="003A4A44" w:rsidRPr="00774336" w:rsidRDefault="003A4A44" w:rsidP="00327357">
      <w:pPr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2.3 São partes integrantes do Contrato, independente d</w:t>
      </w:r>
      <w:r w:rsidR="00457CA3" w:rsidRPr="00774336">
        <w:rPr>
          <w:rFonts w:asciiTheme="minorHAnsi" w:eastAsia="Arial Unicode MS" w:hAnsiTheme="minorHAnsi" w:cstheme="minorHAnsi"/>
          <w:sz w:val="23"/>
          <w:szCs w:val="23"/>
        </w:rPr>
        <w:t>e transcrição, o Termo de Referê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>ncia e se</w:t>
      </w:r>
      <w:r w:rsidR="00416B7F" w:rsidRPr="00774336">
        <w:rPr>
          <w:rFonts w:asciiTheme="minorHAnsi" w:eastAsia="Arial Unicode MS" w:hAnsiTheme="minorHAnsi" w:cstheme="minorHAnsi"/>
          <w:sz w:val="23"/>
          <w:szCs w:val="23"/>
        </w:rPr>
        <w:t>us a</w:t>
      </w:r>
      <w:r w:rsidR="0037381D" w:rsidRPr="00774336">
        <w:rPr>
          <w:rFonts w:asciiTheme="minorHAnsi" w:eastAsia="Arial Unicode MS" w:hAnsiTheme="minorHAnsi" w:cstheme="minorHAnsi"/>
          <w:sz w:val="23"/>
          <w:szCs w:val="23"/>
        </w:rPr>
        <w:t>nexos e a proposta da CONTRATADA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e seus anexos.</w:t>
      </w:r>
    </w:p>
    <w:p w:rsidR="007A283F" w:rsidRPr="00774336" w:rsidRDefault="007A283F" w:rsidP="00327357">
      <w:pPr>
        <w:spacing w:before="480" w:line="240" w:lineRule="auto"/>
        <w:jc w:val="both"/>
        <w:rPr>
          <w:rFonts w:asciiTheme="minorHAnsi" w:eastAsia="Arial Unicode MS" w:hAnsiTheme="minorHAnsi" w:cstheme="minorHAnsi"/>
          <w:b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>CLÁUSULA TERCEIRA: VALORES</w:t>
      </w:r>
    </w:p>
    <w:p w:rsidR="007A283F" w:rsidRPr="00774336" w:rsidRDefault="007A283F" w:rsidP="00327357">
      <w:pPr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3.1. Os serviços contratados têm o preço total de </w:t>
      </w:r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 xml:space="preserve">R$ </w:t>
      </w:r>
      <w:r w:rsidR="002C34BD" w:rsidRPr="00774336">
        <w:rPr>
          <w:rFonts w:asciiTheme="minorHAnsi" w:eastAsia="Arial Unicode MS" w:hAnsiTheme="minorHAnsi" w:cstheme="minorHAnsi"/>
          <w:b/>
          <w:sz w:val="23"/>
          <w:szCs w:val="23"/>
        </w:rPr>
        <w:t>49.309,</w:t>
      </w:r>
      <w:r w:rsidR="00B1738A" w:rsidRPr="00774336">
        <w:rPr>
          <w:rFonts w:asciiTheme="minorHAnsi" w:eastAsia="Arial Unicode MS" w:hAnsiTheme="minorHAnsi" w:cstheme="minorHAnsi"/>
          <w:b/>
          <w:sz w:val="23"/>
          <w:szCs w:val="23"/>
        </w:rPr>
        <w:t>6</w:t>
      </w:r>
      <w:r w:rsidR="002C34BD" w:rsidRPr="00774336">
        <w:rPr>
          <w:rFonts w:asciiTheme="minorHAnsi" w:eastAsia="Arial Unicode MS" w:hAnsiTheme="minorHAnsi" w:cstheme="minorHAnsi"/>
          <w:b/>
          <w:sz w:val="23"/>
          <w:szCs w:val="23"/>
        </w:rPr>
        <w:t>6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(</w:t>
      </w:r>
      <w:r w:rsidR="002C34BD" w:rsidRPr="00774336">
        <w:rPr>
          <w:rFonts w:asciiTheme="minorHAnsi" w:eastAsia="Arial Unicode MS" w:hAnsiTheme="minorHAnsi" w:cstheme="minorHAnsi"/>
          <w:sz w:val="23"/>
          <w:szCs w:val="23"/>
        </w:rPr>
        <w:t xml:space="preserve">quarenta e nove mil, trezentos e nove reais e </w:t>
      </w:r>
      <w:r w:rsidR="00B1738A" w:rsidRPr="00774336">
        <w:rPr>
          <w:rFonts w:asciiTheme="minorHAnsi" w:eastAsia="Arial Unicode MS" w:hAnsiTheme="minorHAnsi" w:cstheme="minorHAnsi"/>
          <w:sz w:val="23"/>
          <w:szCs w:val="23"/>
        </w:rPr>
        <w:t>sessenta</w:t>
      </w:r>
      <w:r w:rsidR="002C34BD" w:rsidRPr="00774336">
        <w:rPr>
          <w:rFonts w:asciiTheme="minorHAnsi" w:eastAsia="Arial Unicode MS" w:hAnsiTheme="minorHAnsi" w:cstheme="minorHAnsi"/>
          <w:sz w:val="23"/>
          <w:szCs w:val="23"/>
        </w:rPr>
        <w:t xml:space="preserve"> e seis centavos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), conforme planilha descritiva em anexo, e nele estão incluídas todas as despesas ordinárias diretas e indiretas decorrentes da 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lastRenderedPageBreak/>
        <w:t>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7A283F" w:rsidRPr="00774336" w:rsidRDefault="007A283F" w:rsidP="00327357">
      <w:pPr>
        <w:spacing w:before="480" w:line="240" w:lineRule="auto"/>
        <w:jc w:val="both"/>
        <w:rPr>
          <w:rFonts w:asciiTheme="minorHAnsi" w:eastAsia="Arial Unicode MS" w:hAnsiTheme="minorHAnsi" w:cstheme="minorHAnsi"/>
          <w:b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>CLÁUSULA QUARTA: PRAZO DE VIGÊNCIA CONTRATUAL E DE EXECUÇÃO DO OBJETO</w:t>
      </w:r>
    </w:p>
    <w:p w:rsidR="007A283F" w:rsidRPr="00774336" w:rsidRDefault="007A283F" w:rsidP="00327357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b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4.1. </w:t>
      </w:r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A vigência do presente Contrato </w:t>
      </w:r>
      <w:r w:rsidR="002C34BD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será de</w:t>
      </w:r>
      <w:proofErr w:type="gramStart"/>
      <w:r w:rsidR="002C34BD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  </w:t>
      </w:r>
      <w:proofErr w:type="gramEnd"/>
      <w:r w:rsidR="00416B7F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1</w:t>
      </w:r>
      <w:r w:rsidR="007C41B5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2</w:t>
      </w:r>
      <w:r w:rsidR="002D1333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 </w:t>
      </w:r>
      <w:r w:rsidR="00416B7F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(</w:t>
      </w:r>
      <w:r w:rsidR="007C41B5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doze</w:t>
      </w:r>
      <w:r w:rsidR="00416B7F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)</w:t>
      </w:r>
      <w:r w:rsidR="007C41B5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meses</w:t>
      </w:r>
      <w:r w:rsidR="00676967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, </w:t>
      </w:r>
      <w:r w:rsidR="00E931AE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contado da </w:t>
      </w:r>
      <w:r w:rsidR="00D376E5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assinatura do presente instrumento</w:t>
      </w:r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.</w:t>
      </w:r>
    </w:p>
    <w:p w:rsidR="003A4A44" w:rsidRPr="00774336" w:rsidRDefault="003A4A44" w:rsidP="00327357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4.1.</w:t>
      </w:r>
      <w:r w:rsidR="00416B7F" w:rsidRPr="00774336">
        <w:rPr>
          <w:rFonts w:asciiTheme="minorHAnsi" w:hAnsiTheme="minorHAnsi" w:cstheme="minorHAnsi"/>
          <w:sz w:val="23"/>
          <w:szCs w:val="23"/>
        </w:rPr>
        <w:t>1</w:t>
      </w:r>
      <w:r w:rsidR="007A283F" w:rsidRPr="00774336">
        <w:rPr>
          <w:rFonts w:asciiTheme="minorHAnsi" w:hAnsiTheme="minorHAnsi" w:cstheme="minorHAnsi"/>
          <w:sz w:val="23"/>
          <w:szCs w:val="23"/>
        </w:rPr>
        <w:tab/>
      </w:r>
      <w:r w:rsidR="000F38A5" w:rsidRPr="00774336">
        <w:rPr>
          <w:rFonts w:asciiTheme="minorHAnsi" w:hAnsiTheme="minorHAnsi" w:cstheme="minorHAnsi"/>
          <w:sz w:val="23"/>
          <w:szCs w:val="23"/>
        </w:rPr>
        <w:t>A CONTRATADA</w:t>
      </w:r>
      <w:r w:rsidRPr="00774336">
        <w:rPr>
          <w:rFonts w:asciiTheme="minorHAnsi" w:hAnsiTheme="minorHAnsi" w:cstheme="minorHAnsi"/>
          <w:sz w:val="23"/>
          <w:szCs w:val="23"/>
        </w:rPr>
        <w:t xml:space="preserve"> se obriga a confirmar o recebimento do Contrato em até 05 (cinco) dias úteis, contados a partir da data do recebimento da notificação da CESAMA, respondendo pelos ônus dos tributos que incidam ou venham a incidir sobre o ato ou instrumento que o formalize.</w:t>
      </w:r>
    </w:p>
    <w:p w:rsidR="00A53E89" w:rsidRPr="00774336" w:rsidRDefault="00A53E89" w:rsidP="00327357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 xml:space="preserve">4.1.2 O prazo definido no item 4.1.1 poderá ser prorrogado </w:t>
      </w:r>
      <w:proofErr w:type="gramStart"/>
      <w:r w:rsidRPr="00774336">
        <w:rPr>
          <w:rFonts w:asciiTheme="minorHAnsi" w:hAnsiTheme="minorHAnsi" w:cstheme="minorHAnsi"/>
          <w:sz w:val="23"/>
          <w:szCs w:val="23"/>
        </w:rPr>
        <w:t>1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 xml:space="preserve"> (uma) vez, por igual período</w:t>
      </w:r>
    </w:p>
    <w:p w:rsidR="003A4A44" w:rsidRPr="00774336" w:rsidRDefault="003A4A44" w:rsidP="00327357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4.1.2. Decorrido o pra</w:t>
      </w:r>
      <w:r w:rsidR="00416B7F" w:rsidRPr="00774336">
        <w:rPr>
          <w:rFonts w:asciiTheme="minorHAnsi" w:hAnsiTheme="minorHAnsi" w:cstheme="minorHAnsi"/>
          <w:sz w:val="23"/>
          <w:szCs w:val="23"/>
        </w:rPr>
        <w:t>zo do item anterior, a CONTRATADA</w:t>
      </w:r>
      <w:proofErr w:type="gramStart"/>
      <w:r w:rsidR="00416B7F" w:rsidRPr="00774336">
        <w:rPr>
          <w:rFonts w:asciiTheme="minorHAnsi" w:hAnsiTheme="minorHAnsi" w:cstheme="minorHAnsi"/>
          <w:sz w:val="23"/>
          <w:szCs w:val="23"/>
        </w:rPr>
        <w:t xml:space="preserve"> </w:t>
      </w:r>
      <w:r w:rsidRPr="00774336">
        <w:rPr>
          <w:rFonts w:asciiTheme="minorHAnsi" w:hAnsiTheme="minorHAnsi" w:cstheme="minorHAnsi"/>
          <w:sz w:val="23"/>
          <w:szCs w:val="23"/>
        </w:rPr>
        <w:t xml:space="preserve"> 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>será considerada desistente</w:t>
      </w:r>
    </w:p>
    <w:p w:rsidR="003A4A44" w:rsidRPr="00774336" w:rsidRDefault="005A697A" w:rsidP="00327357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</w:t>
      </w:r>
      <w:r w:rsidR="0037381D" w:rsidRPr="00774336">
        <w:rPr>
          <w:rFonts w:asciiTheme="minorHAnsi" w:hAnsiTheme="minorHAnsi" w:cstheme="minorHAnsi"/>
          <w:sz w:val="23"/>
          <w:szCs w:val="23"/>
        </w:rPr>
        <w:t>2</w:t>
      </w:r>
      <w:r w:rsidR="003A4A44" w:rsidRPr="00774336">
        <w:rPr>
          <w:rFonts w:asciiTheme="minorHAnsi" w:hAnsiTheme="minorHAnsi" w:cstheme="minorHAnsi"/>
          <w:sz w:val="23"/>
          <w:szCs w:val="23"/>
        </w:rPr>
        <w:t>. Para recebimento do Contrato, a empresa deverá comprovar a regularidade de situação perante o INSS, o FGTS e a Justiça do Trabalho, através de certidões dentro do prazo de validade.</w:t>
      </w:r>
    </w:p>
    <w:p w:rsidR="003A4A44" w:rsidRPr="00774336" w:rsidRDefault="0037381D" w:rsidP="00327357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4.3</w:t>
      </w:r>
      <w:r w:rsidR="000F38A5" w:rsidRPr="00774336">
        <w:rPr>
          <w:rFonts w:asciiTheme="minorHAnsi" w:hAnsiTheme="minorHAnsi" w:cstheme="minorHAnsi"/>
          <w:sz w:val="23"/>
          <w:szCs w:val="23"/>
        </w:rPr>
        <w:t>. A CONTRATADA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 deverá estar quite com a CESAMA, quando sediada ou domiciliada no município de Juiz de Fora/MG</w:t>
      </w:r>
    </w:p>
    <w:p w:rsidR="00A53E89" w:rsidRPr="00774336" w:rsidRDefault="00A53E89" w:rsidP="00327357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4.4. A Contratada poderá aceitar, nas mesmas condições contratuais, os acréscimos ou supressões estabelecidas no § 1º, art. 81 da Lei Federal nº 13.303/16.</w:t>
      </w:r>
    </w:p>
    <w:p w:rsidR="00A53E89" w:rsidRPr="00774336" w:rsidRDefault="000748B1" w:rsidP="00327357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4.5.</w:t>
      </w:r>
      <w:r w:rsidR="00A53E89" w:rsidRPr="00774336">
        <w:rPr>
          <w:rFonts w:asciiTheme="minorHAnsi" w:hAnsiTheme="minorHAnsi" w:cstheme="minorHAnsi"/>
          <w:sz w:val="23"/>
          <w:szCs w:val="23"/>
        </w:rPr>
        <w:t xml:space="preserve"> Sempre que for necessário acrescer ou reduzir os valores e/ou prazos contratuais, as modificações procedidas deverão fazer parte de aditamento a ser assinado pelas partes. Eventuais acréscimos nas quantidades do objeto da licitação, quando necessário, poderão ser admitidos desde que autorizados pela CESAMA, com base nos preços unitários contratados.</w:t>
      </w:r>
    </w:p>
    <w:p w:rsidR="003A4A44" w:rsidRPr="00774336" w:rsidRDefault="00A53E89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4.6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. No que se refere </w:t>
      </w:r>
      <w:proofErr w:type="gramStart"/>
      <w:r w:rsidR="003A4A44" w:rsidRPr="00774336">
        <w:rPr>
          <w:rFonts w:asciiTheme="minorHAnsi" w:hAnsiTheme="minorHAnsi" w:cstheme="minorHAnsi"/>
          <w:sz w:val="23"/>
          <w:szCs w:val="23"/>
        </w:rPr>
        <w:t>a</w:t>
      </w:r>
      <w:proofErr w:type="gramEnd"/>
      <w:r w:rsidR="003A4A44" w:rsidRPr="00774336">
        <w:rPr>
          <w:rFonts w:asciiTheme="minorHAnsi" w:hAnsiTheme="minorHAnsi" w:cstheme="minorHAnsi"/>
          <w:sz w:val="23"/>
          <w:szCs w:val="23"/>
        </w:rPr>
        <w:t xml:space="preserve"> inexecução e a rescisão do contrato, aplica-se o disposto nos </w:t>
      </w:r>
      <w:proofErr w:type="spellStart"/>
      <w:r w:rsidR="003A4A44" w:rsidRPr="00774336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="003A4A44" w:rsidRPr="00774336">
        <w:rPr>
          <w:rFonts w:asciiTheme="minorHAnsi" w:hAnsiTheme="minorHAnsi" w:cstheme="minorHAnsi"/>
          <w:sz w:val="23"/>
          <w:szCs w:val="23"/>
        </w:rPr>
        <w:t xml:space="preserve">. 183 a 194 do Regulamento Interno de Licitações, Contratos e Convênios da </w:t>
      </w:r>
      <w:proofErr w:type="spellStart"/>
      <w:r w:rsidR="003A4A44" w:rsidRPr="00774336">
        <w:rPr>
          <w:rFonts w:asciiTheme="minorHAnsi" w:hAnsiTheme="minorHAnsi" w:cstheme="minorHAnsi"/>
          <w:sz w:val="23"/>
          <w:szCs w:val="23"/>
        </w:rPr>
        <w:t>Cesama</w:t>
      </w:r>
      <w:proofErr w:type="spellEnd"/>
      <w:r w:rsidR="003A4A44" w:rsidRPr="00774336">
        <w:rPr>
          <w:rFonts w:asciiTheme="minorHAnsi" w:hAnsiTheme="minorHAnsi" w:cstheme="minorHAnsi"/>
          <w:sz w:val="23"/>
          <w:szCs w:val="23"/>
        </w:rPr>
        <w:t>.</w:t>
      </w:r>
    </w:p>
    <w:p w:rsidR="003A4A44" w:rsidRPr="00774336" w:rsidRDefault="00A53E89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4.7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. A inexecução total ou parcial do contrato poderá ensejar a sua rescisão, com as </w:t>
      </w:r>
      <w:proofErr w:type="spellStart"/>
      <w:r w:rsidR="003A4A44" w:rsidRPr="00774336">
        <w:rPr>
          <w:rFonts w:asciiTheme="minorHAnsi" w:hAnsiTheme="minorHAnsi" w:cstheme="minorHAnsi"/>
          <w:sz w:val="23"/>
          <w:szCs w:val="23"/>
        </w:rPr>
        <w:t>consequências</w:t>
      </w:r>
      <w:proofErr w:type="spellEnd"/>
      <w:r w:rsidR="003A4A44" w:rsidRPr="00774336">
        <w:rPr>
          <w:rFonts w:asciiTheme="minorHAnsi" w:hAnsiTheme="minorHAnsi" w:cstheme="minorHAnsi"/>
          <w:sz w:val="23"/>
          <w:szCs w:val="23"/>
        </w:rPr>
        <w:t xml:space="preserve"> cabíveis.</w:t>
      </w:r>
    </w:p>
    <w:p w:rsidR="003A4A44" w:rsidRPr="00774336" w:rsidRDefault="00A53E89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4.8</w:t>
      </w:r>
      <w:r w:rsidR="003A4A44" w:rsidRPr="00774336">
        <w:rPr>
          <w:rFonts w:asciiTheme="minorHAnsi" w:hAnsiTheme="minorHAnsi" w:cstheme="minorHAnsi"/>
          <w:sz w:val="23"/>
          <w:szCs w:val="23"/>
        </w:rPr>
        <w:t>. Constituem motivo para rescisão do contrato os especificados no art. 184 e seguintes do RILC.</w:t>
      </w:r>
    </w:p>
    <w:p w:rsidR="003A4A44" w:rsidRPr="00774336" w:rsidRDefault="00A53E89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4.9</w:t>
      </w:r>
      <w:r w:rsidR="003A4A44" w:rsidRPr="00774336">
        <w:rPr>
          <w:rFonts w:asciiTheme="minorHAnsi" w:hAnsiTheme="minorHAnsi" w:cstheme="minorHAnsi"/>
          <w:sz w:val="23"/>
          <w:szCs w:val="23"/>
        </w:rPr>
        <w:t>. A rescisão do contrato poderá ser:</w:t>
      </w:r>
    </w:p>
    <w:p w:rsidR="003A4A44" w:rsidRPr="00774336" w:rsidRDefault="003A4A44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hAnsiTheme="minorHAnsi" w:cstheme="minorHAnsi"/>
          <w:sz w:val="23"/>
          <w:szCs w:val="23"/>
        </w:rPr>
        <w:t>a.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 xml:space="preserve"> por ato unilateral e escrito de qualquer das partes;</w:t>
      </w:r>
    </w:p>
    <w:p w:rsidR="003A4A44" w:rsidRPr="00774336" w:rsidRDefault="003A4A44" w:rsidP="00004185">
      <w:pPr>
        <w:pStyle w:val="Standard"/>
        <w:suppressAutoHyphens/>
        <w:spacing w:after="240" w:line="240" w:lineRule="auto"/>
        <w:ind w:left="400" w:hanging="40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hAnsiTheme="minorHAnsi" w:cstheme="minorHAnsi"/>
          <w:sz w:val="23"/>
          <w:szCs w:val="23"/>
        </w:rPr>
        <w:t>b.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 xml:space="preserve"> amigável, por acordo entre as partes, reduzida a termo no processo de contratação, desde que haja conveniência para a </w:t>
      </w:r>
      <w:proofErr w:type="spellStart"/>
      <w:r w:rsidRPr="00774336">
        <w:rPr>
          <w:rFonts w:asciiTheme="minorHAnsi" w:hAnsiTheme="minorHAnsi" w:cstheme="minorHAnsi"/>
          <w:sz w:val="23"/>
          <w:szCs w:val="23"/>
        </w:rPr>
        <w:t>Cesama</w:t>
      </w:r>
      <w:proofErr w:type="spellEnd"/>
      <w:r w:rsidRPr="00774336">
        <w:rPr>
          <w:rFonts w:asciiTheme="minorHAnsi" w:hAnsiTheme="minorHAnsi" w:cstheme="minorHAnsi"/>
          <w:sz w:val="23"/>
          <w:szCs w:val="23"/>
        </w:rPr>
        <w:t>;</w:t>
      </w:r>
    </w:p>
    <w:p w:rsidR="003A4A44" w:rsidRPr="00774336" w:rsidRDefault="003A4A44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hAnsiTheme="minorHAnsi" w:cstheme="minorHAnsi"/>
          <w:sz w:val="23"/>
          <w:szCs w:val="23"/>
        </w:rPr>
        <w:lastRenderedPageBreak/>
        <w:t>c.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 xml:space="preserve"> judicial, nos termos da legislação.</w:t>
      </w:r>
    </w:p>
    <w:p w:rsidR="003A4A44" w:rsidRPr="00774336" w:rsidRDefault="00A53E89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4.10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. A rescisão por ato unilateral a que se refere à alínea “a” do item acima, deverá ser precedida de comunicação escrita e fundamentada da parte interessada e ser enviada à outra parte com antecedência mínima de </w:t>
      </w:r>
      <w:r w:rsidR="00457CA3" w:rsidRPr="00774336">
        <w:rPr>
          <w:rFonts w:asciiTheme="minorHAnsi" w:hAnsiTheme="minorHAnsi" w:cstheme="minorHAnsi"/>
          <w:sz w:val="23"/>
          <w:szCs w:val="23"/>
        </w:rPr>
        <w:t>30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 (</w:t>
      </w:r>
      <w:r w:rsidR="00457CA3" w:rsidRPr="00774336">
        <w:rPr>
          <w:rFonts w:asciiTheme="minorHAnsi" w:hAnsiTheme="minorHAnsi" w:cstheme="minorHAnsi"/>
          <w:sz w:val="23"/>
          <w:szCs w:val="23"/>
        </w:rPr>
        <w:t>trinta</w:t>
      </w:r>
      <w:r w:rsidR="003A4A44" w:rsidRPr="00774336">
        <w:rPr>
          <w:rFonts w:asciiTheme="minorHAnsi" w:hAnsiTheme="minorHAnsi" w:cstheme="minorHAnsi"/>
          <w:sz w:val="23"/>
          <w:szCs w:val="23"/>
        </w:rPr>
        <w:t>) dias.</w:t>
      </w:r>
    </w:p>
    <w:p w:rsidR="003A4A44" w:rsidRPr="00774336" w:rsidRDefault="005A697A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</w:t>
      </w:r>
      <w:r w:rsidR="003A4A44" w:rsidRPr="00774336">
        <w:rPr>
          <w:rFonts w:asciiTheme="minorHAnsi" w:hAnsiTheme="minorHAnsi" w:cstheme="minorHAnsi"/>
          <w:sz w:val="23"/>
          <w:szCs w:val="23"/>
        </w:rPr>
        <w:t>.</w:t>
      </w:r>
      <w:r w:rsidR="00A53E89" w:rsidRPr="00774336">
        <w:rPr>
          <w:rFonts w:asciiTheme="minorHAnsi" w:hAnsiTheme="minorHAnsi" w:cstheme="minorHAnsi"/>
          <w:sz w:val="23"/>
          <w:szCs w:val="23"/>
        </w:rPr>
        <w:t>11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. Na hipótese de imprescindibilidade da execução contratual para a continuidade de serviços públicos essenciais, o </w:t>
      </w:r>
      <w:r w:rsidRPr="00774336">
        <w:rPr>
          <w:rFonts w:asciiTheme="minorHAnsi" w:hAnsiTheme="minorHAnsi" w:cstheme="minorHAnsi"/>
          <w:sz w:val="23"/>
          <w:szCs w:val="23"/>
        </w:rPr>
        <w:t xml:space="preserve">prazo a que se refere o item </w:t>
      </w:r>
      <w:r w:rsidR="003A4A44" w:rsidRPr="00774336">
        <w:rPr>
          <w:rFonts w:asciiTheme="minorHAnsi" w:hAnsiTheme="minorHAnsi" w:cstheme="minorHAnsi"/>
          <w:sz w:val="23"/>
          <w:szCs w:val="23"/>
        </w:rPr>
        <w:t>4</w:t>
      </w:r>
      <w:r w:rsidRPr="00774336">
        <w:rPr>
          <w:rFonts w:asciiTheme="minorHAnsi" w:hAnsiTheme="minorHAnsi" w:cstheme="minorHAnsi"/>
          <w:sz w:val="23"/>
          <w:szCs w:val="23"/>
        </w:rPr>
        <w:t>.11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 será de </w:t>
      </w:r>
      <w:r w:rsidR="00457CA3" w:rsidRPr="00774336">
        <w:rPr>
          <w:rFonts w:asciiTheme="minorHAnsi" w:hAnsiTheme="minorHAnsi" w:cstheme="minorHAnsi"/>
          <w:sz w:val="23"/>
          <w:szCs w:val="23"/>
        </w:rPr>
        <w:t>90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 (</w:t>
      </w:r>
      <w:r w:rsidR="00457CA3" w:rsidRPr="00774336">
        <w:rPr>
          <w:rFonts w:asciiTheme="minorHAnsi" w:hAnsiTheme="minorHAnsi" w:cstheme="minorHAnsi"/>
          <w:sz w:val="23"/>
          <w:szCs w:val="23"/>
        </w:rPr>
        <w:t>noventa</w:t>
      </w:r>
      <w:r w:rsidR="003A4A44" w:rsidRPr="00774336">
        <w:rPr>
          <w:rFonts w:asciiTheme="minorHAnsi" w:hAnsiTheme="minorHAnsi" w:cstheme="minorHAnsi"/>
          <w:sz w:val="23"/>
          <w:szCs w:val="23"/>
        </w:rPr>
        <w:t>) dias.</w:t>
      </w:r>
    </w:p>
    <w:p w:rsidR="003A4A44" w:rsidRPr="00774336" w:rsidRDefault="005A697A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4.1</w:t>
      </w:r>
      <w:r w:rsidR="00A53E89" w:rsidRPr="00774336">
        <w:rPr>
          <w:rFonts w:asciiTheme="minorHAnsi" w:hAnsiTheme="minorHAnsi" w:cstheme="minorHAnsi"/>
          <w:sz w:val="23"/>
          <w:szCs w:val="23"/>
        </w:rPr>
        <w:t>2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. Quando a rescisão ocorrer sem que haja culpa da outra parte contratante, será esta ressarcida dos prejuízos que houver </w:t>
      </w:r>
      <w:proofErr w:type="gramStart"/>
      <w:r w:rsidR="003A4A44" w:rsidRPr="00774336">
        <w:rPr>
          <w:rFonts w:asciiTheme="minorHAnsi" w:hAnsiTheme="minorHAnsi" w:cstheme="minorHAnsi"/>
          <w:sz w:val="23"/>
          <w:szCs w:val="23"/>
        </w:rPr>
        <w:t>sofrido,</w:t>
      </w:r>
      <w:proofErr w:type="gramEnd"/>
      <w:r w:rsidR="003A4A44" w:rsidRPr="00774336">
        <w:rPr>
          <w:rFonts w:asciiTheme="minorHAnsi" w:hAnsiTheme="minorHAnsi" w:cstheme="minorHAnsi"/>
          <w:sz w:val="23"/>
          <w:szCs w:val="23"/>
        </w:rPr>
        <w:t xml:space="preserve"> regularmente comprovados, e no caso da </w:t>
      </w:r>
      <w:r w:rsidR="000F38A5" w:rsidRPr="00774336">
        <w:rPr>
          <w:rFonts w:asciiTheme="minorHAnsi" w:hAnsiTheme="minorHAnsi" w:cstheme="minorHAnsi"/>
          <w:sz w:val="23"/>
          <w:szCs w:val="23"/>
        </w:rPr>
        <w:t>CONTRATADA</w:t>
      </w:r>
      <w:r w:rsidR="003A4A44" w:rsidRPr="00774336">
        <w:rPr>
          <w:rFonts w:asciiTheme="minorHAnsi" w:hAnsiTheme="minorHAnsi" w:cstheme="minorHAnsi"/>
          <w:sz w:val="23"/>
          <w:szCs w:val="23"/>
        </w:rPr>
        <w:t xml:space="preserve"> poderá ter ainda direito a:</w:t>
      </w:r>
    </w:p>
    <w:p w:rsidR="003A4A44" w:rsidRPr="00774336" w:rsidRDefault="003A4A44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hAnsiTheme="minorHAnsi" w:cstheme="minorHAnsi"/>
          <w:sz w:val="23"/>
          <w:szCs w:val="23"/>
        </w:rPr>
        <w:t>a.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 xml:space="preserve"> devolução da garantia;</w:t>
      </w:r>
    </w:p>
    <w:p w:rsidR="003A4A44" w:rsidRPr="00774336" w:rsidRDefault="003A4A44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hAnsiTheme="minorHAnsi" w:cstheme="minorHAnsi"/>
          <w:sz w:val="23"/>
          <w:szCs w:val="23"/>
        </w:rPr>
        <w:t>b.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 xml:space="preserve"> pagamentos devidos pela execução do contrato até a data da rescisão;</w:t>
      </w:r>
    </w:p>
    <w:p w:rsidR="00855A3D" w:rsidRPr="00774336" w:rsidRDefault="007A283F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color w:val="000000"/>
          <w:sz w:val="23"/>
          <w:szCs w:val="23"/>
        </w:rPr>
        <w:t>4.</w:t>
      </w:r>
      <w:r w:rsidR="00A53E89" w:rsidRPr="00774336">
        <w:rPr>
          <w:rFonts w:asciiTheme="minorHAnsi" w:hAnsiTheme="minorHAnsi" w:cstheme="minorHAnsi"/>
          <w:color w:val="000000"/>
          <w:sz w:val="23"/>
          <w:szCs w:val="23"/>
        </w:rPr>
        <w:t>13</w:t>
      </w:r>
      <w:r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855A3D" w:rsidRPr="00774336">
        <w:rPr>
          <w:rFonts w:asciiTheme="minorHAnsi" w:hAnsiTheme="minorHAnsi" w:cstheme="minorHAnsi"/>
          <w:sz w:val="23"/>
          <w:szCs w:val="23"/>
        </w:rPr>
        <w:t xml:space="preserve">Após assinatura do Contrato, a </w:t>
      </w:r>
      <w:r w:rsidR="000F38A5" w:rsidRPr="00774336">
        <w:rPr>
          <w:rFonts w:asciiTheme="minorHAnsi" w:hAnsiTheme="minorHAnsi" w:cstheme="minorHAnsi"/>
          <w:sz w:val="23"/>
          <w:szCs w:val="23"/>
        </w:rPr>
        <w:t>CONTRATADA</w:t>
      </w:r>
      <w:r w:rsidR="00855A3D" w:rsidRPr="00774336">
        <w:rPr>
          <w:rFonts w:asciiTheme="minorHAnsi" w:hAnsiTheme="minorHAnsi" w:cstheme="minorHAnsi"/>
          <w:sz w:val="23"/>
          <w:szCs w:val="23"/>
        </w:rPr>
        <w:t xml:space="preserve"> apresentará o cronograma de realização das análises com a previsão das datas de realização para aprovação do gestor.</w:t>
      </w:r>
    </w:p>
    <w:p w:rsidR="00855A3D" w:rsidRPr="00774336" w:rsidRDefault="00A53E89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4.14</w:t>
      </w:r>
      <w:r w:rsidR="00855A3D" w:rsidRPr="00774336">
        <w:rPr>
          <w:rFonts w:asciiTheme="minorHAnsi" w:hAnsiTheme="minorHAnsi" w:cstheme="minorHAnsi"/>
          <w:sz w:val="23"/>
          <w:szCs w:val="23"/>
        </w:rPr>
        <w:t xml:space="preserve">. A </w:t>
      </w:r>
      <w:r w:rsidR="000F38A5" w:rsidRPr="00774336">
        <w:rPr>
          <w:rFonts w:asciiTheme="minorHAnsi" w:hAnsiTheme="minorHAnsi" w:cstheme="minorHAnsi"/>
          <w:sz w:val="23"/>
          <w:szCs w:val="23"/>
        </w:rPr>
        <w:t>CONTRATADA</w:t>
      </w:r>
      <w:r w:rsidR="00855A3D" w:rsidRPr="00774336">
        <w:rPr>
          <w:rFonts w:asciiTheme="minorHAnsi" w:hAnsiTheme="minorHAnsi" w:cstheme="minorHAnsi"/>
          <w:sz w:val="23"/>
          <w:szCs w:val="23"/>
        </w:rPr>
        <w:t xml:space="preserve"> apresentará relatório </w:t>
      </w:r>
      <w:proofErr w:type="gramStart"/>
      <w:r w:rsidR="00855A3D" w:rsidRPr="00774336">
        <w:rPr>
          <w:rFonts w:asciiTheme="minorHAnsi" w:hAnsiTheme="minorHAnsi" w:cstheme="minorHAnsi"/>
          <w:sz w:val="23"/>
          <w:szCs w:val="23"/>
        </w:rPr>
        <w:t>resumido das análises anexos aos laudos das análises realizadas no período, enviando cópia física dos mesmos, junto à NF para conferência</w:t>
      </w:r>
      <w:proofErr w:type="gramEnd"/>
      <w:r w:rsidR="00855A3D" w:rsidRPr="00774336">
        <w:rPr>
          <w:rFonts w:asciiTheme="minorHAnsi" w:hAnsiTheme="minorHAnsi" w:cstheme="minorHAnsi"/>
          <w:sz w:val="23"/>
          <w:szCs w:val="23"/>
        </w:rPr>
        <w:t>.</w:t>
      </w:r>
    </w:p>
    <w:p w:rsidR="007A283F" w:rsidRPr="00774336" w:rsidRDefault="007A283F" w:rsidP="00004185">
      <w:pPr>
        <w:pStyle w:val="Standard"/>
        <w:suppressAutoHyphens/>
        <w:spacing w:after="240" w:line="24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74336">
        <w:rPr>
          <w:rFonts w:asciiTheme="minorHAnsi" w:hAnsiTheme="minorHAnsi" w:cstheme="minorHAnsi"/>
          <w:color w:val="000000"/>
          <w:sz w:val="23"/>
          <w:szCs w:val="23"/>
        </w:rPr>
        <w:t>4.</w:t>
      </w:r>
      <w:r w:rsidR="005A697A" w:rsidRPr="00774336">
        <w:rPr>
          <w:rFonts w:asciiTheme="minorHAnsi" w:hAnsiTheme="minorHAnsi" w:cstheme="minorHAnsi"/>
          <w:color w:val="000000"/>
          <w:sz w:val="23"/>
          <w:szCs w:val="23"/>
        </w:rPr>
        <w:t>1</w:t>
      </w:r>
      <w:r w:rsidR="00A53E89" w:rsidRPr="00774336">
        <w:rPr>
          <w:rFonts w:asciiTheme="minorHAnsi" w:hAnsiTheme="minorHAnsi" w:cstheme="minorHAnsi"/>
          <w:color w:val="000000"/>
          <w:sz w:val="23"/>
          <w:szCs w:val="23"/>
        </w:rPr>
        <w:t>5</w:t>
      </w:r>
      <w:r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855A3D" w:rsidRPr="00774336">
        <w:rPr>
          <w:rFonts w:asciiTheme="minorHAnsi" w:hAnsiTheme="minorHAnsi" w:cstheme="minorHAnsi"/>
          <w:sz w:val="23"/>
          <w:szCs w:val="23"/>
        </w:rPr>
        <w:t>Os documentos citados no item 4.1</w:t>
      </w:r>
      <w:r w:rsidR="00A53E89" w:rsidRPr="00774336">
        <w:rPr>
          <w:rFonts w:asciiTheme="minorHAnsi" w:hAnsiTheme="minorHAnsi" w:cstheme="minorHAnsi"/>
          <w:sz w:val="23"/>
          <w:szCs w:val="23"/>
        </w:rPr>
        <w:t>4</w:t>
      </w:r>
      <w:r w:rsidR="00855A3D" w:rsidRPr="00774336">
        <w:rPr>
          <w:rFonts w:asciiTheme="minorHAnsi" w:hAnsiTheme="minorHAnsi" w:cstheme="minorHAnsi"/>
          <w:sz w:val="23"/>
          <w:szCs w:val="23"/>
        </w:rPr>
        <w:t xml:space="preserve">, junto às certidões comprobatórias da regularidade fiscal da </w:t>
      </w:r>
      <w:r w:rsidR="000F38A5" w:rsidRPr="00774336">
        <w:rPr>
          <w:rFonts w:asciiTheme="minorHAnsi" w:hAnsiTheme="minorHAnsi" w:cstheme="minorHAnsi"/>
          <w:sz w:val="23"/>
          <w:szCs w:val="23"/>
        </w:rPr>
        <w:t>CONTRATADA</w:t>
      </w:r>
      <w:r w:rsidR="00855A3D" w:rsidRPr="00774336">
        <w:rPr>
          <w:rFonts w:asciiTheme="minorHAnsi" w:hAnsiTheme="minorHAnsi" w:cstheme="minorHAnsi"/>
          <w:sz w:val="23"/>
          <w:szCs w:val="23"/>
        </w:rPr>
        <w:t xml:space="preserve"> deverão ser </w:t>
      </w:r>
      <w:proofErr w:type="gramStart"/>
      <w:r w:rsidR="00855A3D" w:rsidRPr="00774336">
        <w:rPr>
          <w:rFonts w:asciiTheme="minorHAnsi" w:hAnsiTheme="minorHAnsi" w:cstheme="minorHAnsi"/>
          <w:sz w:val="23"/>
          <w:szCs w:val="23"/>
        </w:rPr>
        <w:t>entregues na Rua Monsenhor Gustavo</w:t>
      </w:r>
      <w:proofErr w:type="gramEnd"/>
      <w:r w:rsidR="00855A3D" w:rsidRPr="00774336">
        <w:rPr>
          <w:rFonts w:asciiTheme="minorHAnsi" w:hAnsiTheme="minorHAnsi" w:cstheme="minorHAnsi"/>
          <w:sz w:val="23"/>
          <w:szCs w:val="23"/>
        </w:rPr>
        <w:t>, 75, na sala do DETE no horário comercial</w:t>
      </w:r>
    </w:p>
    <w:p w:rsidR="007A283F" w:rsidRPr="00774336" w:rsidRDefault="007A283F" w:rsidP="00004185">
      <w:pPr>
        <w:spacing w:before="480" w:line="240" w:lineRule="auto"/>
        <w:rPr>
          <w:rFonts w:asciiTheme="minorHAnsi" w:hAnsiTheme="minorHAnsi" w:cstheme="minorHAnsi"/>
          <w:b/>
          <w:sz w:val="23"/>
          <w:szCs w:val="23"/>
        </w:rPr>
      </w:pPr>
      <w:r w:rsidRPr="00774336">
        <w:rPr>
          <w:rFonts w:asciiTheme="minorHAnsi" w:hAnsiTheme="minorHAnsi" w:cstheme="minorHAnsi"/>
          <w:b/>
          <w:sz w:val="23"/>
          <w:szCs w:val="23"/>
        </w:rPr>
        <w:t xml:space="preserve">CLÁUSULA QUINTA: DAS OBRIGAÇÕES </w:t>
      </w:r>
    </w:p>
    <w:p w:rsidR="007A283F" w:rsidRPr="00774336" w:rsidRDefault="007A283F" w:rsidP="00004185">
      <w:pPr>
        <w:pStyle w:val="Ttulo2"/>
        <w:spacing w:before="120" w:line="24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774336">
        <w:rPr>
          <w:rFonts w:asciiTheme="minorHAnsi" w:hAnsiTheme="minorHAnsi" w:cstheme="minorHAnsi"/>
          <w:color w:val="auto"/>
          <w:sz w:val="23"/>
          <w:szCs w:val="23"/>
        </w:rPr>
        <w:t>5.1. São obrigações da CONTRATADA:</w:t>
      </w:r>
    </w:p>
    <w:p w:rsidR="005A697A" w:rsidRPr="00774336" w:rsidRDefault="005A697A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5.1.1</w:t>
      </w:r>
      <w:r w:rsidR="00E931AE" w:rsidRPr="00774336">
        <w:rPr>
          <w:rFonts w:asciiTheme="minorHAnsi" w:hAnsiTheme="minorHAnsi" w:cstheme="minorHAnsi"/>
          <w:sz w:val="23"/>
          <w:szCs w:val="23"/>
        </w:rPr>
        <w:t xml:space="preserve">. </w:t>
      </w:r>
      <w:r w:rsidRPr="00774336">
        <w:rPr>
          <w:rFonts w:asciiTheme="minorHAnsi" w:hAnsiTheme="minorHAnsi" w:cstheme="minorHAnsi"/>
          <w:sz w:val="23"/>
          <w:szCs w:val="23"/>
        </w:rPr>
        <w:t>Providenciar, imediatamente, a correção das deficiências apontadas pela CESAMA com respeito à prestação dos serviços.</w:t>
      </w:r>
    </w:p>
    <w:p w:rsidR="005A697A" w:rsidRPr="00774336" w:rsidRDefault="005A697A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5.1.2. Executar os serviços dentro das condições estabelecidas e respeitando os prazos fixados.</w:t>
      </w:r>
    </w:p>
    <w:p w:rsidR="005A697A" w:rsidRPr="00774336" w:rsidRDefault="005A697A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 xml:space="preserve">5.1.3 Responsabilizar-se pela qualidade dos serviços, </w:t>
      </w:r>
      <w:proofErr w:type="spellStart"/>
      <w:r w:rsidRPr="00774336">
        <w:rPr>
          <w:rFonts w:asciiTheme="minorHAnsi" w:hAnsiTheme="minorHAnsi" w:cstheme="minorHAnsi"/>
          <w:sz w:val="23"/>
          <w:szCs w:val="23"/>
        </w:rPr>
        <w:t>reexecutando</w:t>
      </w:r>
      <w:proofErr w:type="spellEnd"/>
      <w:r w:rsidRPr="00774336">
        <w:rPr>
          <w:rFonts w:asciiTheme="minorHAnsi" w:hAnsiTheme="minorHAnsi" w:cstheme="minorHAnsi"/>
          <w:sz w:val="23"/>
          <w:szCs w:val="23"/>
        </w:rPr>
        <w:t>, imediatamente, aqueles que apresentarem qualquer tipo de vício ou imperfeição, ou não se adequarem às especificações constantes deste Termo, sob pena de aplicação das sanções cabíveis, inclusive rescisão do Contrato.</w:t>
      </w:r>
    </w:p>
    <w:p w:rsidR="005A697A" w:rsidRPr="00774336" w:rsidRDefault="005A697A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hAnsiTheme="minorHAnsi" w:cstheme="minorHAnsi"/>
          <w:sz w:val="23"/>
          <w:szCs w:val="23"/>
        </w:rPr>
        <w:t>5.1.4.</w:t>
      </w:r>
      <w:proofErr w:type="gramEnd"/>
      <w:r w:rsidRPr="00774336">
        <w:rPr>
          <w:rFonts w:asciiTheme="minorHAnsi" w:hAnsiTheme="minorHAnsi" w:cstheme="minorHAnsi"/>
          <w:sz w:val="23"/>
          <w:szCs w:val="23"/>
        </w:rPr>
        <w:t>Cumprir os prazos previstos que venham a ser fixados pela CESAMA.</w:t>
      </w:r>
    </w:p>
    <w:p w:rsidR="005A697A" w:rsidRPr="00774336" w:rsidRDefault="005A697A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5.1.5</w:t>
      </w:r>
      <w:r w:rsidR="0091344F" w:rsidRPr="00774336">
        <w:rPr>
          <w:rFonts w:asciiTheme="minorHAnsi" w:hAnsiTheme="minorHAnsi" w:cstheme="minorHAnsi"/>
          <w:sz w:val="23"/>
          <w:szCs w:val="23"/>
        </w:rPr>
        <w:t xml:space="preserve">. </w:t>
      </w:r>
      <w:r w:rsidRPr="00774336">
        <w:rPr>
          <w:rFonts w:asciiTheme="minorHAnsi" w:hAnsiTheme="minorHAnsi" w:cstheme="minorHAnsi"/>
          <w:sz w:val="23"/>
          <w:szCs w:val="23"/>
        </w:rPr>
        <w:t>Dirimir qualquer dúvida e prestar esclarecimentos acerca da execução do contrato, durante toda a sua vigência, a pedido da CESAMA.</w:t>
      </w:r>
    </w:p>
    <w:p w:rsidR="007A283F" w:rsidRPr="00774336" w:rsidRDefault="007A283F" w:rsidP="00004185">
      <w:pPr>
        <w:pStyle w:val="PargrafodaLista"/>
        <w:numPr>
          <w:ilvl w:val="2"/>
          <w:numId w:val="1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lastRenderedPageBreak/>
        <w:t xml:space="preserve">Prestar informações à Auditoria Interna da </w:t>
      </w:r>
      <w:proofErr w:type="spellStart"/>
      <w:r w:rsidRPr="00774336">
        <w:rPr>
          <w:rFonts w:asciiTheme="minorHAnsi" w:hAnsiTheme="minorHAnsi" w:cstheme="minorHAnsi"/>
          <w:sz w:val="23"/>
          <w:szCs w:val="23"/>
        </w:rPr>
        <w:t>Cesama</w:t>
      </w:r>
      <w:proofErr w:type="spellEnd"/>
      <w:r w:rsidRPr="00774336">
        <w:rPr>
          <w:rFonts w:asciiTheme="minorHAnsi" w:hAnsiTheme="minorHAnsi" w:cstheme="minorHAnsi"/>
          <w:sz w:val="23"/>
          <w:szCs w:val="23"/>
        </w:rPr>
        <w:t xml:space="preserve"> quando solicitada, sob pena de aplicação das sanções estabelecidas no Regulamento Interno de Licitações, Contratos e Convênios da </w:t>
      </w:r>
      <w:proofErr w:type="spellStart"/>
      <w:r w:rsidRPr="00774336">
        <w:rPr>
          <w:rFonts w:asciiTheme="minorHAnsi" w:hAnsiTheme="minorHAnsi" w:cstheme="minorHAnsi"/>
          <w:sz w:val="23"/>
          <w:szCs w:val="23"/>
        </w:rPr>
        <w:t>Cesama</w:t>
      </w:r>
      <w:proofErr w:type="spellEnd"/>
      <w:r w:rsidRPr="00774336">
        <w:rPr>
          <w:rFonts w:asciiTheme="minorHAnsi" w:hAnsiTheme="minorHAnsi" w:cstheme="minorHAnsi"/>
          <w:sz w:val="23"/>
          <w:szCs w:val="23"/>
        </w:rPr>
        <w:t xml:space="preserve"> (RILC).</w:t>
      </w:r>
    </w:p>
    <w:p w:rsidR="00774336" w:rsidRPr="00774336" w:rsidRDefault="00774336" w:rsidP="00774336">
      <w:pPr>
        <w:pStyle w:val="PargrafodaLista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:rsidR="00774336" w:rsidRPr="00774336" w:rsidRDefault="00774336" w:rsidP="00004185">
      <w:pPr>
        <w:pStyle w:val="PargrafodaLista"/>
        <w:numPr>
          <w:ilvl w:val="2"/>
          <w:numId w:val="1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="Arial"/>
          <w:color w:val="000000"/>
          <w:sz w:val="23"/>
          <w:szCs w:val="23"/>
        </w:rPr>
        <w:t>Manter, durante a execução do contrato, em compatibilidade com as obrigações por ele assumidas, as condições de habilitação e q</w:t>
      </w:r>
      <w:r w:rsidR="00C22B00">
        <w:rPr>
          <w:rFonts w:asciiTheme="minorHAnsi" w:hAnsiTheme="minorHAnsi" w:cs="Arial"/>
          <w:color w:val="000000"/>
          <w:sz w:val="23"/>
          <w:szCs w:val="23"/>
        </w:rPr>
        <w:t>ualificação exigidas no curso da contratação direta</w:t>
      </w:r>
      <w:r w:rsidRPr="00774336">
        <w:rPr>
          <w:rFonts w:asciiTheme="minorHAnsi" w:hAnsiTheme="minorHAnsi" w:cs="Arial"/>
          <w:color w:val="000000"/>
          <w:sz w:val="23"/>
          <w:szCs w:val="23"/>
        </w:rPr>
        <w:t>.</w:t>
      </w:r>
    </w:p>
    <w:p w:rsidR="007A283F" w:rsidRPr="00774336" w:rsidRDefault="007A283F" w:rsidP="00004185">
      <w:pPr>
        <w:pStyle w:val="Ttulo2"/>
        <w:spacing w:before="120" w:line="24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774336">
        <w:rPr>
          <w:rFonts w:asciiTheme="minorHAnsi" w:hAnsiTheme="minorHAnsi" w:cstheme="minorHAnsi"/>
          <w:color w:val="auto"/>
          <w:sz w:val="23"/>
          <w:szCs w:val="23"/>
        </w:rPr>
        <w:t>5.2. São obrigações da CESAMA:</w:t>
      </w:r>
    </w:p>
    <w:p w:rsidR="00855A3D" w:rsidRPr="00774336" w:rsidRDefault="00855A3D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5.2.1 Emitir o(s) pedido(s) a</w:t>
      </w:r>
      <w:r w:rsidR="000A7CED" w:rsidRPr="00774336">
        <w:rPr>
          <w:rFonts w:asciiTheme="minorHAnsi" w:hAnsiTheme="minorHAnsi" w:cstheme="minorHAnsi"/>
          <w:sz w:val="23"/>
          <w:szCs w:val="23"/>
        </w:rPr>
        <w:t>través da Assinatura do contrato</w:t>
      </w:r>
      <w:r w:rsidRPr="00774336">
        <w:rPr>
          <w:rFonts w:asciiTheme="minorHAnsi" w:hAnsiTheme="minorHAnsi" w:cstheme="minorHAnsi"/>
          <w:sz w:val="23"/>
          <w:szCs w:val="23"/>
        </w:rPr>
        <w:t>.</w:t>
      </w:r>
    </w:p>
    <w:p w:rsidR="00855A3D" w:rsidRPr="00774336" w:rsidRDefault="00855A3D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 xml:space="preserve">5.2.2 Efetuar todos os pagamentos devidos à </w:t>
      </w:r>
      <w:r w:rsidR="000F38A5" w:rsidRPr="00774336">
        <w:rPr>
          <w:rFonts w:asciiTheme="minorHAnsi" w:hAnsiTheme="minorHAnsi" w:cstheme="minorHAnsi"/>
          <w:sz w:val="23"/>
          <w:szCs w:val="23"/>
        </w:rPr>
        <w:t>CONTRATADA</w:t>
      </w:r>
      <w:r w:rsidRPr="00774336">
        <w:rPr>
          <w:rFonts w:asciiTheme="minorHAnsi" w:hAnsiTheme="minorHAnsi" w:cstheme="minorHAnsi"/>
          <w:sz w:val="23"/>
          <w:szCs w:val="23"/>
        </w:rPr>
        <w:t>, nas condições estabelecidas.</w:t>
      </w:r>
    </w:p>
    <w:p w:rsidR="00855A3D" w:rsidRPr="00774336" w:rsidRDefault="00855A3D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 xml:space="preserve">5.2.3 Fiscalizar a execução do contrato, o que não fará cessar ou diminuir a responsabilidade da </w:t>
      </w:r>
      <w:r w:rsidR="000F38A5" w:rsidRPr="00774336">
        <w:rPr>
          <w:rFonts w:asciiTheme="minorHAnsi" w:hAnsiTheme="minorHAnsi" w:cstheme="minorHAnsi"/>
          <w:sz w:val="23"/>
          <w:szCs w:val="23"/>
        </w:rPr>
        <w:t>CONTRATADA</w:t>
      </w:r>
      <w:r w:rsidRPr="00774336">
        <w:rPr>
          <w:rFonts w:asciiTheme="minorHAnsi" w:hAnsiTheme="minorHAnsi" w:cstheme="minorHAnsi"/>
          <w:sz w:val="23"/>
          <w:szCs w:val="23"/>
        </w:rPr>
        <w:t xml:space="preserve"> pelo perfeito cumprimento das obrigações estipuladas, nem por quaisquer danos, inclusive quanto a terceiros, ou por irregularidades constatadas.</w:t>
      </w:r>
    </w:p>
    <w:p w:rsidR="00855A3D" w:rsidRPr="00774336" w:rsidRDefault="00855A3D" w:rsidP="00004185">
      <w:pPr>
        <w:pStyle w:val="Standard"/>
        <w:tabs>
          <w:tab w:val="left" w:pos="0"/>
          <w:tab w:val="left" w:pos="993"/>
        </w:tabs>
        <w:suppressAutoHyphens/>
        <w:spacing w:after="24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5.2.4 Rejeitar todo e qualquer serviço de má qualidade e em desconformidade com as especificações deste Termo.</w:t>
      </w:r>
    </w:p>
    <w:p w:rsidR="007A283F" w:rsidRPr="00774336" w:rsidRDefault="007A283F" w:rsidP="00004185">
      <w:pPr>
        <w:spacing w:before="480" w:line="240" w:lineRule="auto"/>
        <w:rPr>
          <w:rFonts w:asciiTheme="minorHAnsi" w:eastAsia="Arial Unicode MS" w:hAnsiTheme="minorHAnsi" w:cstheme="minorHAnsi"/>
          <w:b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CLÁUSULA</w:t>
      </w:r>
      <w:r w:rsidR="00855A3D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 SEXTA</w:t>
      </w:r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: MEDIÇÕES E PAGAMENTO</w:t>
      </w:r>
    </w:p>
    <w:p w:rsidR="007A283F" w:rsidRPr="00774336" w:rsidRDefault="00855A3D" w:rsidP="00004185">
      <w:pPr>
        <w:spacing w:before="240" w:line="240" w:lineRule="auto"/>
        <w:rPr>
          <w:rFonts w:asciiTheme="minorHAnsi" w:eastAsia="Arial Unicode MS" w:hAnsiTheme="minorHAnsi" w:cstheme="minorHAnsi"/>
          <w:b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b/>
          <w:iCs/>
          <w:sz w:val="23"/>
          <w:szCs w:val="23"/>
        </w:rPr>
        <w:t>.1.</w:t>
      </w:r>
      <w:proofErr w:type="gramEnd"/>
      <w:r w:rsidR="007A283F" w:rsidRPr="00774336">
        <w:rPr>
          <w:rFonts w:asciiTheme="minorHAnsi" w:eastAsia="Arial Unicode MS" w:hAnsiTheme="minorHAnsi" w:cstheme="minorHAnsi"/>
          <w:b/>
          <w:iCs/>
          <w:sz w:val="23"/>
          <w:szCs w:val="23"/>
          <w:u w:val="single"/>
        </w:rPr>
        <w:t>DAS MEDIÇÕES</w:t>
      </w:r>
    </w:p>
    <w:p w:rsidR="007A283F" w:rsidRPr="00774336" w:rsidRDefault="00855A3D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.1.1 As medições serão elaboradas mensalmente pelo gestor do Contrato designado pela CESAMA, e deter-se-ão sobre os serviços entregues e aceitos no período correspondente ao dia 1º a 30 ou 31 de cada mês, para fins de registro contábil e pagamento, ou em outro período determinado pela fiscalização da CESAMA. </w:t>
      </w:r>
    </w:p>
    <w:p w:rsidR="007A283F" w:rsidRPr="00774336" w:rsidRDefault="00855A3D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.1.2 As medições somente serão efetuadas se ocorrerem serviços no período supramencionado, respeitado o cronograma físico financeiro anexado a este instrumento.</w:t>
      </w:r>
    </w:p>
    <w:p w:rsidR="007A283F" w:rsidRPr="00774336" w:rsidRDefault="00855A3D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.1.3 As medições poderão ser efetivadas até dez dias do mês </w:t>
      </w:r>
      <w:proofErr w:type="spellStart"/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subsequente</w:t>
      </w:r>
      <w:proofErr w:type="spellEnd"/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 ao período considerado no item </w:t>
      </w: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.1.1, data limite para emissão pela CESAMA da ordem de faturamento.</w:t>
      </w:r>
    </w:p>
    <w:p w:rsidR="007A283F" w:rsidRPr="00774336" w:rsidRDefault="00855A3D" w:rsidP="00004185">
      <w:pPr>
        <w:spacing w:before="240" w:line="240" w:lineRule="auto"/>
        <w:rPr>
          <w:rFonts w:asciiTheme="minorHAnsi" w:eastAsia="Arial Unicode MS" w:hAnsiTheme="minorHAnsi" w:cstheme="minorHAnsi"/>
          <w:i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b/>
          <w:iCs/>
          <w:sz w:val="23"/>
          <w:szCs w:val="23"/>
        </w:rPr>
        <w:t>.2.</w:t>
      </w:r>
      <w:proofErr w:type="gramEnd"/>
      <w:r w:rsidR="007A283F" w:rsidRPr="00774336">
        <w:rPr>
          <w:rFonts w:asciiTheme="minorHAnsi" w:eastAsia="Arial Unicode MS" w:hAnsiTheme="minorHAnsi" w:cstheme="minorHAnsi"/>
          <w:b/>
          <w:iCs/>
          <w:sz w:val="23"/>
          <w:szCs w:val="23"/>
          <w:u w:val="single"/>
        </w:rPr>
        <w:t>DO PAGAMENTO</w:t>
      </w:r>
    </w:p>
    <w:p w:rsidR="007A283F" w:rsidRPr="00774336" w:rsidRDefault="00855A3D" w:rsidP="00D27155">
      <w:pPr>
        <w:tabs>
          <w:tab w:val="left" w:pos="0"/>
        </w:tabs>
        <w:spacing w:before="120" w:line="24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.2.1 </w:t>
      </w:r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A CESAMA efetuará o pagamento até 30 (trinta) dias após a entrega dos documentos descritos no </w:t>
      </w:r>
      <w:r w:rsidR="00457CA3" w:rsidRPr="00774336">
        <w:rPr>
          <w:rFonts w:asciiTheme="minorHAnsi" w:hAnsiTheme="minorHAnsi" w:cstheme="minorHAnsi"/>
          <w:color w:val="000000"/>
          <w:sz w:val="23"/>
          <w:szCs w:val="23"/>
        </w:rPr>
        <w:t>i</w:t>
      </w:r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>tem 6.</w:t>
      </w:r>
      <w:r w:rsidR="00457CA3" w:rsidRPr="00774336">
        <w:rPr>
          <w:rFonts w:asciiTheme="minorHAnsi" w:hAnsiTheme="minorHAnsi" w:cstheme="minorHAnsi"/>
          <w:color w:val="000000"/>
          <w:sz w:val="23"/>
          <w:szCs w:val="23"/>
        </w:rPr>
        <w:t>2</w:t>
      </w:r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 do Termo de Referência e da NF após a aceitação da Nota Fiscal / Fatura pelo departamento competente.</w:t>
      </w:r>
    </w:p>
    <w:p w:rsidR="007A283F" w:rsidRPr="00774336" w:rsidRDefault="00855A3D" w:rsidP="00D27155">
      <w:pPr>
        <w:tabs>
          <w:tab w:val="left" w:pos="0"/>
        </w:tabs>
        <w:spacing w:before="120" w:line="24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74336">
        <w:rPr>
          <w:rFonts w:asciiTheme="minorHAnsi" w:hAnsiTheme="minorHAnsi" w:cstheme="minorHAnsi"/>
          <w:color w:val="000000"/>
          <w:sz w:val="23"/>
          <w:szCs w:val="23"/>
        </w:rPr>
        <w:t>6</w:t>
      </w:r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.2.1.1 Caso o vencimento ocorra no sábado, domingo, feriado ou ponto facultativo para a </w:t>
      </w:r>
      <w:proofErr w:type="spellStart"/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>Cesama</w:t>
      </w:r>
      <w:proofErr w:type="spellEnd"/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, o pagamento será realizado no primeiro dia útil subseqüente. </w:t>
      </w:r>
    </w:p>
    <w:p w:rsidR="007A283F" w:rsidRPr="00774336" w:rsidRDefault="00855A3D" w:rsidP="00D27155">
      <w:pPr>
        <w:tabs>
          <w:tab w:val="left" w:pos="0"/>
        </w:tabs>
        <w:spacing w:before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color w:val="000000"/>
          <w:sz w:val="23"/>
          <w:szCs w:val="23"/>
        </w:rPr>
        <w:t>6</w:t>
      </w:r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.2.1.2 A nota fiscal eletrônica deverá ser enviada para o e-mail </w:t>
      </w:r>
      <w:hyperlink r:id="rId7" w:history="1">
        <w:r w:rsidR="007A283F" w:rsidRPr="00774336">
          <w:rPr>
            <w:rStyle w:val="Hyperlink"/>
            <w:rFonts w:asciiTheme="minorHAnsi" w:hAnsiTheme="minorHAnsi" w:cstheme="minorHAnsi"/>
            <w:sz w:val="23"/>
            <w:szCs w:val="23"/>
          </w:rPr>
          <w:t>nfe@cesama.com.br</w:t>
        </w:r>
      </w:hyperlink>
      <w:r w:rsidR="00ED004C" w:rsidRPr="00774336">
        <w:rPr>
          <w:sz w:val="23"/>
          <w:szCs w:val="23"/>
        </w:rPr>
        <w:t xml:space="preserve"> e </w:t>
      </w:r>
      <w:hyperlink r:id="rId8" w:history="1">
        <w:r w:rsidR="000A7CED" w:rsidRPr="00774336">
          <w:rPr>
            <w:rStyle w:val="Hyperlink"/>
            <w:rFonts w:asciiTheme="minorHAnsi" w:hAnsiTheme="minorHAnsi" w:cstheme="minorHAnsi"/>
            <w:sz w:val="23"/>
            <w:szCs w:val="23"/>
          </w:rPr>
          <w:t>dete@cesama.com.br</w:t>
        </w:r>
      </w:hyperlink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>.</w:t>
      </w:r>
    </w:p>
    <w:p w:rsidR="007A283F" w:rsidRPr="00774336" w:rsidRDefault="00855A3D" w:rsidP="00D27155">
      <w:pPr>
        <w:tabs>
          <w:tab w:val="left" w:pos="0"/>
        </w:tabs>
        <w:spacing w:before="120" w:line="240" w:lineRule="auto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74336">
        <w:rPr>
          <w:rFonts w:asciiTheme="minorHAnsi" w:hAnsiTheme="minorHAnsi" w:cstheme="minorHAnsi"/>
          <w:color w:val="000000"/>
          <w:sz w:val="23"/>
          <w:szCs w:val="23"/>
        </w:rPr>
        <w:t>6</w:t>
      </w:r>
      <w:r w:rsidR="007A283F" w:rsidRPr="00774336">
        <w:rPr>
          <w:rFonts w:asciiTheme="minorHAnsi" w:hAnsiTheme="minorHAnsi" w:cstheme="minorHAnsi"/>
          <w:color w:val="000000"/>
          <w:sz w:val="23"/>
          <w:szCs w:val="23"/>
        </w:rPr>
        <w:t xml:space="preserve">.2.1.3 Na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Nota Fiscal / </w:t>
      </w:r>
      <w:proofErr w:type="gramStart"/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Fatura deverão ser</w:t>
      </w:r>
      <w:proofErr w:type="gramEnd"/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 informados os números da </w:t>
      </w:r>
      <w:r w:rsidR="005D199E" w:rsidRPr="00774336">
        <w:rPr>
          <w:rFonts w:asciiTheme="minorHAnsi" w:eastAsia="Arial Unicode MS" w:hAnsiTheme="minorHAnsi" w:cstheme="minorHAnsi"/>
          <w:sz w:val="23"/>
          <w:szCs w:val="23"/>
        </w:rPr>
        <w:t>dispensa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 e do Contrato.</w:t>
      </w:r>
    </w:p>
    <w:p w:rsidR="007A283F" w:rsidRPr="00774336" w:rsidRDefault="00855A3D" w:rsidP="00D27155">
      <w:pPr>
        <w:tabs>
          <w:tab w:val="left" w:pos="-142"/>
          <w:tab w:val="left" w:pos="567"/>
        </w:tabs>
        <w:spacing w:before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lastRenderedPageBreak/>
        <w:t>6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.2.2 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O pagamento será efetuado através de depósito em conta bancária ou via </w:t>
      </w:r>
      <w:r w:rsidR="007A283F" w:rsidRPr="00774336">
        <w:rPr>
          <w:rFonts w:asciiTheme="minorHAnsi" w:hAnsiTheme="minorHAnsi" w:cstheme="minorHAnsi"/>
          <w:b/>
          <w:bCs/>
          <w:sz w:val="23"/>
          <w:szCs w:val="23"/>
        </w:rPr>
        <w:t>TED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 (transferência eletrônica disponível), cujas tarifas extras correrão por conta da </w:t>
      </w:r>
      <w:r w:rsidR="007A283F" w:rsidRPr="00774336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="007A283F" w:rsidRPr="00774336">
        <w:rPr>
          <w:rFonts w:asciiTheme="minorHAnsi" w:hAnsiTheme="minorHAnsi" w:cstheme="minorHAnsi"/>
          <w:sz w:val="23"/>
          <w:szCs w:val="23"/>
        </w:rPr>
        <w:t>.</w:t>
      </w:r>
    </w:p>
    <w:p w:rsidR="007A283F" w:rsidRPr="00774336" w:rsidRDefault="000A7CED" w:rsidP="00D27155">
      <w:pPr>
        <w:tabs>
          <w:tab w:val="left" w:pos="-142"/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6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.2.2.1 O pagamento só poderá ser realizado em nome do fornecedor e os boletos não poderão, em hipótese nenhuma, ser pagos em nome de outro beneficiário. </w:t>
      </w:r>
    </w:p>
    <w:p w:rsidR="007A283F" w:rsidRPr="00774336" w:rsidRDefault="000A7CED" w:rsidP="00004185">
      <w:pPr>
        <w:tabs>
          <w:tab w:val="left" w:pos="567"/>
          <w:tab w:val="left" w:pos="1110"/>
        </w:tabs>
        <w:spacing w:before="120" w:line="240" w:lineRule="auto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.2.3 O pagamento </w:t>
      </w:r>
      <w:r w:rsidR="007A283F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SOMENTE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 será efetuado:</w:t>
      </w:r>
    </w:p>
    <w:p w:rsidR="007A283F" w:rsidRPr="00774336" w:rsidRDefault="007A283F" w:rsidP="00004185">
      <w:pPr>
        <w:spacing w:before="120" w:line="240" w:lineRule="auto"/>
        <w:ind w:left="567" w:hanging="284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a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>)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ab/>
      </w:r>
      <w:r w:rsidRPr="00774336">
        <w:rPr>
          <w:rFonts w:asciiTheme="minorHAnsi" w:hAnsiTheme="minorHAnsi" w:cstheme="minorHAnsi"/>
          <w:sz w:val="23"/>
          <w:szCs w:val="23"/>
        </w:rPr>
        <w:t xml:space="preserve">Após a </w:t>
      </w:r>
      <w:r w:rsidRPr="00774336">
        <w:rPr>
          <w:rFonts w:asciiTheme="minorHAnsi" w:hAnsiTheme="minorHAnsi" w:cstheme="minorHAnsi"/>
          <w:bCs/>
          <w:sz w:val="23"/>
          <w:szCs w:val="23"/>
        </w:rPr>
        <w:t>aceitação</w:t>
      </w:r>
      <w:r w:rsidRPr="00774336">
        <w:rPr>
          <w:rFonts w:asciiTheme="minorHAnsi" w:hAnsiTheme="minorHAnsi" w:cstheme="minorHAnsi"/>
          <w:sz w:val="23"/>
          <w:szCs w:val="23"/>
        </w:rPr>
        <w:t xml:space="preserve"> da 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>Nota Fiscal / Fatura</w:t>
      </w:r>
      <w:r w:rsidRPr="00774336">
        <w:rPr>
          <w:rFonts w:asciiTheme="minorHAnsi" w:hAnsiTheme="minorHAnsi" w:cstheme="minorHAnsi"/>
          <w:sz w:val="23"/>
          <w:szCs w:val="23"/>
        </w:rPr>
        <w:t>;</w:t>
      </w:r>
    </w:p>
    <w:p w:rsidR="007A283F" w:rsidRPr="00774336" w:rsidRDefault="007A283F" w:rsidP="00D27155">
      <w:pPr>
        <w:pStyle w:val="Recuodecorpodetexto2"/>
        <w:tabs>
          <w:tab w:val="left" w:pos="-3402"/>
        </w:tabs>
        <w:spacing w:after="0" w:line="240" w:lineRule="auto"/>
        <w:ind w:left="567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b)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ab/>
        <w:t>Após o recolhimento pela adjudicatária de quaisquer multas que lhe tenham sido impostas em decorrência de inadimplemento contratual.</w:t>
      </w:r>
    </w:p>
    <w:p w:rsidR="007A283F" w:rsidRPr="00774336" w:rsidRDefault="000A7CED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bCs/>
          <w:iCs/>
          <w:sz w:val="23"/>
          <w:szCs w:val="23"/>
        </w:rPr>
        <w:t>.2.4 Deverão ser anexadas n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a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Nota Fiscal / Fatura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 (em duas vias) as certidões atualizadas de regularidade junto ao INSS, ao FGTS e a Justiça do Trabalho;</w:t>
      </w:r>
    </w:p>
    <w:p w:rsidR="007A283F" w:rsidRPr="00774336" w:rsidRDefault="000A7CED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.2.5 Os pagamentos a serem efetuados em favor da CONTRATADA, quando couber, estarão sujeitos à retenção, na fonte, dos tributos que incidirem sobre o objeto deste Contrato.</w:t>
      </w:r>
    </w:p>
    <w:p w:rsidR="007A283F" w:rsidRPr="00774336" w:rsidRDefault="000A7CED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.2.6 Na hipótese de ocorrer atraso no pagamento da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Nota Fiscal / Fatura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 por responsabilidade da CESAMA, esta se compromete a aplicar, conforme legislação em vigor, juros de mora sobre o valor devido </w:t>
      </w:r>
      <w:r w:rsidR="007A283F" w:rsidRPr="00774336">
        <w:rPr>
          <w:rFonts w:asciiTheme="minorHAnsi" w:eastAsia="Arial Unicode MS" w:hAnsiTheme="minorHAnsi" w:cstheme="minorHAnsi"/>
          <w:i/>
          <w:iCs/>
          <w:sz w:val="23"/>
          <w:szCs w:val="23"/>
        </w:rPr>
        <w:t>“pro rata”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 entre a data do vencimento e o efetivo pagamento.</w:t>
      </w:r>
    </w:p>
    <w:p w:rsidR="007A283F" w:rsidRPr="00774336" w:rsidRDefault="000A7CED" w:rsidP="00004185">
      <w:pPr>
        <w:tabs>
          <w:tab w:val="left" w:pos="567"/>
        </w:tabs>
        <w:spacing w:before="120" w:line="240" w:lineRule="auto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.2.7 A antecipação do pagamento só poderá ocorrer caso o serviço tenha sido executado.</w:t>
      </w:r>
    </w:p>
    <w:p w:rsidR="007A283F" w:rsidRPr="00774336" w:rsidRDefault="000A7CED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i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iCs/>
          <w:sz w:val="23"/>
          <w:szCs w:val="23"/>
        </w:rPr>
        <w:t>6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.2.7.1 A </w:t>
      </w:r>
      <w:proofErr w:type="spellStart"/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Cesama</w:t>
      </w:r>
      <w:proofErr w:type="spellEnd"/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 poderá realizar o pagamento antes do prazo definido no item anterior, através de solicitação expressa da </w:t>
      </w:r>
      <w:r w:rsidR="000F38A5" w:rsidRPr="00774336">
        <w:rPr>
          <w:rFonts w:asciiTheme="minorHAnsi" w:eastAsia="Arial Unicode MS" w:hAnsiTheme="minorHAnsi" w:cstheme="minorHAnsi"/>
          <w:iCs/>
          <w:sz w:val="23"/>
          <w:szCs w:val="23"/>
        </w:rPr>
        <w:t>CONTRATADA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 xml:space="preserve">, que será analisada pela Gerência Financeira e Contábil, de acordo com as condições financeiras da </w:t>
      </w:r>
      <w:proofErr w:type="spellStart"/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Cesama</w:t>
      </w:r>
      <w:proofErr w:type="spellEnd"/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. Havendo antecipação do pagamento, o mesmo sofrerá um desconto financeiro, e o índice a ser utilizado será o Índice Nacional de Preços ao Consumidor – INPC acrescido de 1% (um por cento) “</w:t>
      </w:r>
      <w:r w:rsidR="007A283F" w:rsidRPr="00774336">
        <w:rPr>
          <w:rFonts w:asciiTheme="minorHAnsi" w:eastAsia="Arial Unicode MS" w:hAnsiTheme="minorHAnsi" w:cstheme="minorHAnsi"/>
          <w:i/>
          <w:iCs/>
          <w:sz w:val="23"/>
          <w:szCs w:val="23"/>
        </w:rPr>
        <w:t>pro rata</w:t>
      </w:r>
      <w:r w:rsidR="007A283F" w:rsidRPr="00774336">
        <w:rPr>
          <w:rFonts w:asciiTheme="minorHAnsi" w:eastAsia="Arial Unicode MS" w:hAnsiTheme="minorHAnsi" w:cstheme="minorHAnsi"/>
          <w:iCs/>
          <w:sz w:val="23"/>
          <w:szCs w:val="23"/>
        </w:rPr>
        <w:t>”.</w:t>
      </w:r>
    </w:p>
    <w:p w:rsidR="00D27155" w:rsidRPr="00774336" w:rsidRDefault="00D27155" w:rsidP="00D27155">
      <w:pPr>
        <w:tabs>
          <w:tab w:val="left" w:pos="567"/>
        </w:tabs>
        <w:spacing w:before="120" w:line="240" w:lineRule="auto"/>
        <w:rPr>
          <w:rFonts w:asciiTheme="minorHAnsi" w:eastAsia="Arial Unicode MS" w:hAnsiTheme="minorHAnsi" w:cstheme="minorHAnsi"/>
          <w:b/>
          <w:sz w:val="23"/>
          <w:szCs w:val="23"/>
        </w:rPr>
      </w:pPr>
    </w:p>
    <w:p w:rsidR="007A283F" w:rsidRPr="00774336" w:rsidRDefault="007A283F" w:rsidP="00D27155">
      <w:pPr>
        <w:tabs>
          <w:tab w:val="left" w:pos="567"/>
        </w:tabs>
        <w:spacing w:before="120" w:line="240" w:lineRule="auto"/>
        <w:rPr>
          <w:rFonts w:asciiTheme="minorHAnsi" w:eastAsia="Arial Unicode MS" w:hAnsiTheme="minorHAnsi" w:cstheme="minorHAnsi"/>
          <w:b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 xml:space="preserve">CLÁUSULA </w:t>
      </w:r>
      <w:r w:rsidR="000A7CED" w:rsidRPr="00774336">
        <w:rPr>
          <w:rFonts w:asciiTheme="minorHAnsi" w:eastAsia="Arial Unicode MS" w:hAnsiTheme="minorHAnsi" w:cstheme="minorHAnsi"/>
          <w:b/>
          <w:sz w:val="23"/>
          <w:szCs w:val="23"/>
        </w:rPr>
        <w:t>SETIMA</w:t>
      </w:r>
      <w:r w:rsidR="00E07E2E" w:rsidRPr="00774336">
        <w:rPr>
          <w:rFonts w:asciiTheme="minorHAnsi" w:eastAsia="Arial Unicode MS" w:hAnsiTheme="minorHAnsi" w:cstheme="minorHAnsi"/>
          <w:b/>
          <w:sz w:val="23"/>
          <w:szCs w:val="23"/>
        </w:rPr>
        <w:t xml:space="preserve">: REVISÃO </w:t>
      </w:r>
    </w:p>
    <w:p w:rsidR="007A283F" w:rsidRPr="00774336" w:rsidRDefault="000A62D1" w:rsidP="00004185">
      <w:pPr>
        <w:tabs>
          <w:tab w:val="left" w:pos="567"/>
        </w:tabs>
        <w:spacing w:before="120" w:line="240" w:lineRule="auto"/>
        <w:rPr>
          <w:rFonts w:asciiTheme="minorHAnsi" w:eastAsia="Arial Unicode MS" w:hAnsiTheme="minorHAnsi" w:cstheme="minorHAnsi"/>
          <w:b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b/>
          <w:sz w:val="23"/>
          <w:szCs w:val="23"/>
        </w:rPr>
        <w:t>.1. Revisão</w:t>
      </w:r>
    </w:p>
    <w:p w:rsidR="007A283F" w:rsidRPr="00774336" w:rsidRDefault="000A62D1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consequências</w:t>
      </w:r>
      <w:proofErr w:type="spellEnd"/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 incalculáveis, anormal e extraordinário.</w:t>
      </w:r>
    </w:p>
    <w:p w:rsidR="007A283F" w:rsidRPr="00774336" w:rsidRDefault="000A62D1" w:rsidP="00D27155">
      <w:pPr>
        <w:tabs>
          <w:tab w:val="left" w:pos="567"/>
        </w:tabs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.1.2. O reequilíbrio econômico-financeiro pode ser concedido a qualquer tempo, independentemente de previsão contratual, desde que verificados os seguintes requisitos:</w:t>
      </w:r>
    </w:p>
    <w:p w:rsidR="007A283F" w:rsidRPr="00774336" w:rsidRDefault="007A283F" w:rsidP="00D27155">
      <w:pPr>
        <w:numPr>
          <w:ilvl w:val="0"/>
          <w:numId w:val="3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o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evento seja futuro e incerto;</w:t>
      </w:r>
    </w:p>
    <w:p w:rsidR="007A283F" w:rsidRPr="00774336" w:rsidRDefault="007A283F" w:rsidP="00D27155">
      <w:pPr>
        <w:numPr>
          <w:ilvl w:val="0"/>
          <w:numId w:val="3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o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evento ocorra após a apresentação da proposta;</w:t>
      </w:r>
    </w:p>
    <w:p w:rsidR="007A283F" w:rsidRPr="00774336" w:rsidRDefault="007A283F" w:rsidP="00D27155">
      <w:pPr>
        <w:numPr>
          <w:ilvl w:val="0"/>
          <w:numId w:val="3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o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evento não ocorra por culpa da CONTRATADA;</w:t>
      </w:r>
    </w:p>
    <w:p w:rsidR="007A283F" w:rsidRPr="00774336" w:rsidRDefault="007A283F" w:rsidP="00004185">
      <w:pPr>
        <w:numPr>
          <w:ilvl w:val="0"/>
          <w:numId w:val="3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lastRenderedPageBreak/>
        <w:t>a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possibilidade da revisão contratual seja aventada pela CONTRATADA ou pela CESAMA;</w:t>
      </w:r>
    </w:p>
    <w:p w:rsidR="007A283F" w:rsidRPr="00774336" w:rsidRDefault="007A283F" w:rsidP="00004185">
      <w:pPr>
        <w:numPr>
          <w:ilvl w:val="0"/>
          <w:numId w:val="3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a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modificação seja substancial nas condições </w:t>
      </w:r>
      <w:proofErr w:type="spellStart"/>
      <w:r w:rsidR="000F38A5" w:rsidRPr="00774336">
        <w:rPr>
          <w:rFonts w:asciiTheme="minorHAnsi" w:eastAsia="Arial Unicode MS" w:hAnsiTheme="minorHAnsi" w:cstheme="minorHAnsi"/>
          <w:sz w:val="23"/>
          <w:szCs w:val="23"/>
        </w:rPr>
        <w:t>CONTRATADA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>s</w:t>
      </w:r>
      <w:proofErr w:type="spellEnd"/>
      <w:r w:rsidRPr="00774336">
        <w:rPr>
          <w:rFonts w:asciiTheme="minorHAnsi" w:eastAsia="Arial Unicode MS" w:hAnsiTheme="minorHAnsi" w:cstheme="minorHAnsi"/>
          <w:sz w:val="23"/>
          <w:szCs w:val="23"/>
        </w:rPr>
        <w:t>, de forma que seja caracterizada alteração desproporcional entre os encargos da CONTRATADA e a retribuição da CESAMA;</w:t>
      </w:r>
    </w:p>
    <w:p w:rsidR="007A283F" w:rsidRPr="00774336" w:rsidRDefault="007A283F" w:rsidP="00004185">
      <w:pPr>
        <w:numPr>
          <w:ilvl w:val="0"/>
          <w:numId w:val="3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haja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7A283F" w:rsidRPr="00774336" w:rsidRDefault="007A283F" w:rsidP="00004185">
      <w:pPr>
        <w:numPr>
          <w:ilvl w:val="0"/>
          <w:numId w:val="3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seja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.1.3. O reequilíbrio de contrato será precedido de solicitação da </w:t>
      </w:r>
      <w:r w:rsidR="000F38A5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CONTRATADA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, acompanhada de demonstração analítica da alteração dos custos, por meio de apresentação da planilha de custos e formação de preços e documentos que fundamentem a repactuação do contrato.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.1.4.  A repactuação do contrato deverá ser pleiteada pela </w:t>
      </w:r>
      <w:r w:rsidR="000F38A5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CONTRATADA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até 60 (sessenta) dias antes do encerramento do prazo de vigência, sob pena de ocorrer preclusão do exercício do direito.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.1.6.  Quando da solicitação da repactuação do contrato, esta somente será concedida mediante negociação entre as partes, considerando-se: </w:t>
      </w:r>
    </w:p>
    <w:p w:rsidR="007A283F" w:rsidRPr="00774336" w:rsidRDefault="007A283F" w:rsidP="00004185">
      <w:pPr>
        <w:spacing w:before="120" w:line="240" w:lineRule="auto"/>
        <w:ind w:left="567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a.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os preços praticados no mercado e ou em outros contratos da Administração; </w:t>
      </w:r>
    </w:p>
    <w:p w:rsidR="007A283F" w:rsidRPr="00774336" w:rsidRDefault="007A283F" w:rsidP="00004185">
      <w:pPr>
        <w:spacing w:before="120" w:line="240" w:lineRule="auto"/>
        <w:ind w:left="567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b.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as particularidades do contrato em vigência; </w:t>
      </w:r>
    </w:p>
    <w:p w:rsidR="007A283F" w:rsidRPr="00774336" w:rsidRDefault="007A283F" w:rsidP="00004185">
      <w:pPr>
        <w:spacing w:before="120" w:line="240" w:lineRule="auto"/>
        <w:ind w:left="567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o novo acordo ou convenção coletiva das categorias profissionais; </w:t>
      </w:r>
    </w:p>
    <w:p w:rsidR="007A283F" w:rsidRPr="00774336" w:rsidRDefault="007A283F" w:rsidP="00004185">
      <w:pPr>
        <w:spacing w:before="120" w:line="240" w:lineRule="auto"/>
        <w:ind w:left="567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d.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a nova planilha com a variação dos custos apresentada; </w:t>
      </w:r>
    </w:p>
    <w:p w:rsidR="007A283F" w:rsidRPr="00774336" w:rsidRDefault="007A283F" w:rsidP="00004185">
      <w:pPr>
        <w:spacing w:before="120" w:line="240" w:lineRule="auto"/>
        <w:ind w:left="567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e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 </w:t>
      </w: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indicadores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setoriais, tabelas de fabricantes, valores oficiais de referência, tarifas públicas ou outros equivalentes; e </w:t>
      </w:r>
    </w:p>
    <w:p w:rsidR="007A283F" w:rsidRPr="00774336" w:rsidRDefault="007A283F" w:rsidP="00004185">
      <w:pPr>
        <w:spacing w:before="120" w:line="240" w:lineRule="auto"/>
        <w:ind w:left="567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f.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a disponibilidade orçamentária da </w:t>
      </w:r>
      <w:proofErr w:type="spell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Cesama</w:t>
      </w:r>
      <w:proofErr w:type="spell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.1.8.  O prazo referido no item anterior ficará suspenso enquanto a </w:t>
      </w:r>
      <w:r w:rsidR="000F38A5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CONTRATADA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não cumprir os atos ou apresentar a documentação solicitada pela </w:t>
      </w:r>
      <w:proofErr w:type="spellStart"/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Cesama</w:t>
      </w:r>
      <w:proofErr w:type="spellEnd"/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para a comprovação da variação dos custos.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lastRenderedPageBreak/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.1.9. A </w:t>
      </w:r>
      <w:proofErr w:type="spellStart"/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Cesama</w:t>
      </w:r>
      <w:proofErr w:type="spellEnd"/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poderá realizar diligências para conferir a variação de custos alegada pela </w:t>
      </w:r>
      <w:r w:rsidR="000F38A5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CONTRATADA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.1.10. Os novos valores contratuais decorrentes das repactuações terão suas vigências iniciadas observando-se o seguinte: </w:t>
      </w:r>
    </w:p>
    <w:p w:rsidR="007A283F" w:rsidRPr="00774336" w:rsidRDefault="007A283F" w:rsidP="00D27155">
      <w:pPr>
        <w:spacing w:before="120" w:line="240" w:lineRule="auto"/>
        <w:ind w:left="567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a.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a partir da assinatura da apostila ou termo aditivo; </w:t>
      </w:r>
    </w:p>
    <w:p w:rsidR="007A283F" w:rsidRPr="00774336" w:rsidRDefault="007A283F" w:rsidP="00D27155">
      <w:pPr>
        <w:spacing w:before="120" w:line="240" w:lineRule="auto"/>
        <w:ind w:left="567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b.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em data futura, desde que acordada entre as partes, sem prejuízo da contagem de periodicidade para concessão das repactuações futuras; ou </w:t>
      </w:r>
    </w:p>
    <w:p w:rsidR="007A283F" w:rsidRPr="00774336" w:rsidRDefault="007A283F" w:rsidP="00D27155">
      <w:pPr>
        <w:spacing w:before="120" w:line="240" w:lineRule="auto"/>
        <w:ind w:left="567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c.</w:t>
      </w:r>
      <w:proofErr w:type="gramEnd"/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:rsidR="007A283F" w:rsidRPr="00774336" w:rsidRDefault="000A62D1" w:rsidP="00004185">
      <w:pPr>
        <w:spacing w:before="120" w:line="240" w:lineRule="auto"/>
        <w:rPr>
          <w:rFonts w:asciiTheme="minorHAnsi" w:eastAsia="Arial Unicode MS" w:hAnsiTheme="minorHAnsi" w:cstheme="minorHAnsi"/>
          <w:color w:val="000000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7</w:t>
      </w:r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.1.12.  A </w:t>
      </w:r>
      <w:proofErr w:type="spellStart"/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>Cesama</w:t>
      </w:r>
      <w:proofErr w:type="spellEnd"/>
      <w:r w:rsidR="007A283F" w:rsidRPr="00774336">
        <w:rPr>
          <w:rFonts w:asciiTheme="minorHAnsi" w:eastAsia="Arial Unicode MS" w:hAnsiTheme="minorHAnsi" w:cstheme="minorHAnsi"/>
          <w:color w:val="000000"/>
          <w:sz w:val="23"/>
          <w:szCs w:val="23"/>
        </w:rPr>
        <w:t xml:space="preserve"> deverá assegurar-se de que os preços contratados são compatíveis com aqueles praticados no mercado, de forma a garantir a continuidade da contratação mais vantajosa.</w:t>
      </w:r>
    </w:p>
    <w:p w:rsidR="007A283F" w:rsidRPr="00774336" w:rsidRDefault="007A283F" w:rsidP="00004185">
      <w:pPr>
        <w:pStyle w:val="Recuodecorpodetexto"/>
        <w:spacing w:before="480" w:line="240" w:lineRule="auto"/>
        <w:ind w:firstLine="0"/>
        <w:rPr>
          <w:rFonts w:asciiTheme="minorHAnsi" w:eastAsia="Arial Unicode MS" w:hAnsiTheme="minorHAnsi" w:cstheme="minorHAnsi"/>
          <w:b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CLÁUSULA </w:t>
      </w:r>
      <w:r w:rsidR="000A62D1"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OITAVA</w:t>
      </w:r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:</w:t>
      </w:r>
      <w:proofErr w:type="gramStart"/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 xml:space="preserve">  </w:t>
      </w:r>
      <w:proofErr w:type="gramEnd"/>
      <w:r w:rsidRPr="00774336">
        <w:rPr>
          <w:rFonts w:asciiTheme="minorHAnsi" w:eastAsia="Arial Unicode MS" w:hAnsiTheme="minorHAnsi" w:cstheme="minorHAnsi"/>
          <w:b/>
          <w:bCs/>
          <w:sz w:val="23"/>
          <w:szCs w:val="23"/>
        </w:rPr>
        <w:t>PENALIDADES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  <w:lang w:val="de-DE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  <w:lang w:val="de-DE"/>
        </w:rPr>
        <w:t xml:space="preserve">.1 Qualquer pessoa física ou jurídica que praticar atos em desacordo com o este Contrato e com o Regulamento Interno de Licitações, Contratos e Convênios da CESAMA, </w:t>
      </w:r>
      <w:proofErr w:type="gramStart"/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  <w:lang w:val="de-DE"/>
        </w:rPr>
        <w:t>sujeita-se</w:t>
      </w:r>
      <w:proofErr w:type="gramEnd"/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  <w:lang w:val="de-DE"/>
        </w:rPr>
        <w:t xml:space="preserve"> às sanções previstas, sem prejuízo das responsabilidades civil e criminal.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.2.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.2.1.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A multa a que alude o item 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.2 não impede que a CESAMA rescinda o Contrato e aplique as outras sanções previstas neste instrumento e em Lei.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.2.2. A multa, aplicada após regular processo administrativo, será descontada da garantia do respectivo contratado.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.2.3.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.2.4. A multa poderá ser descontada do pagamento devido à </w:t>
      </w:r>
      <w:r w:rsidR="000F38A5" w:rsidRPr="00774336">
        <w:rPr>
          <w:rFonts w:asciiTheme="minorHAnsi" w:eastAsia="Arial Unicode MS" w:hAnsiTheme="minorHAnsi" w:cstheme="minorHAnsi"/>
          <w:bCs/>
          <w:sz w:val="23"/>
          <w:szCs w:val="23"/>
        </w:rPr>
        <w:t>CONTRATADA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 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.3. Pelo cometimento de quaisquer infrações prevista neste Contrato e no RILC, garantida a prévia defesa, a CESAMA poderá aplicar as seguintes sanções:</w:t>
      </w:r>
    </w:p>
    <w:p w:rsidR="007A283F" w:rsidRPr="00774336" w:rsidRDefault="007A283F" w:rsidP="00004185">
      <w:pPr>
        <w:numPr>
          <w:ilvl w:val="0"/>
          <w:numId w:val="4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advertência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;</w:t>
      </w:r>
    </w:p>
    <w:p w:rsidR="007A283F" w:rsidRPr="00774336" w:rsidRDefault="007A283F" w:rsidP="00004185">
      <w:pPr>
        <w:numPr>
          <w:ilvl w:val="0"/>
          <w:numId w:val="4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lastRenderedPageBreak/>
        <w:t>multa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moratória, na forma prevista no item </w:t>
      </w:r>
      <w:r w:rsidR="00AC5C85"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.2 deste Contrato;</w:t>
      </w:r>
    </w:p>
    <w:p w:rsidR="007A283F" w:rsidRPr="00774336" w:rsidRDefault="007A283F" w:rsidP="00004185">
      <w:pPr>
        <w:numPr>
          <w:ilvl w:val="0"/>
          <w:numId w:val="4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multa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compensatória de até 3% (três por cento) do valor do Contrato;</w:t>
      </w:r>
    </w:p>
    <w:p w:rsidR="007A283F" w:rsidRPr="00774336" w:rsidRDefault="007A283F" w:rsidP="00004185">
      <w:pPr>
        <w:numPr>
          <w:ilvl w:val="0"/>
          <w:numId w:val="4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suspensão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do direito de participar de licitação e impedimento de contratar com a CESAMA, por até 02 (dois) anos.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.3.1. As sanções previstas nas alíneas “a” e “c” poderão ser aplicadas juntamente com a da alínea “b”.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.3.2. A sanção de advertência é cabível sempre que o ato praticado, ainda que ilícito, não seja suficiente para acarretar danos à CESAMA, suas instalações, pessoas, imagem, meio ambiente, ou a terceiros.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.3.2.1. A reincidência da sanção de advertência poderá ensejar a aplicação de penalidade de suspensão.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.4.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.5. A sanção prevista na alínea “d” poderá também ser aplicada às empresas ou aos profissionais que:</w:t>
      </w:r>
    </w:p>
    <w:p w:rsidR="007A283F" w:rsidRPr="00774336" w:rsidRDefault="007A283F" w:rsidP="00D27155">
      <w:pPr>
        <w:numPr>
          <w:ilvl w:val="0"/>
          <w:numId w:val="5"/>
        </w:numPr>
        <w:suppressAutoHyphens/>
        <w:spacing w:before="120" w:after="0" w:line="240" w:lineRule="auto"/>
        <w:ind w:left="1134" w:hanging="283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tenham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sofrido condenação definitiva por praticarem, por meios dolosos, fraude fiscal no recolhimento de quaisquer tributos;</w:t>
      </w:r>
    </w:p>
    <w:p w:rsidR="007A283F" w:rsidRPr="00774336" w:rsidRDefault="007A283F" w:rsidP="00D27155">
      <w:pPr>
        <w:numPr>
          <w:ilvl w:val="0"/>
          <w:numId w:val="5"/>
        </w:numPr>
        <w:suppressAutoHyphens/>
        <w:spacing w:before="120" w:after="0" w:line="240" w:lineRule="auto"/>
        <w:ind w:left="1134" w:hanging="283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tenham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praticado atos ilícitos visando a frustrar os objetivos </w:t>
      </w:r>
      <w:r w:rsidR="005D199E" w:rsidRPr="00774336">
        <w:rPr>
          <w:rFonts w:asciiTheme="minorHAnsi" w:eastAsia="Arial Unicode MS" w:hAnsiTheme="minorHAnsi" w:cstheme="minorHAnsi"/>
          <w:bCs/>
          <w:sz w:val="23"/>
          <w:szCs w:val="23"/>
        </w:rPr>
        <w:t>de</w:t>
      </w: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licitação;</w:t>
      </w:r>
    </w:p>
    <w:p w:rsidR="007A283F" w:rsidRPr="00774336" w:rsidRDefault="007A283F" w:rsidP="00D27155">
      <w:pPr>
        <w:numPr>
          <w:ilvl w:val="0"/>
          <w:numId w:val="5"/>
        </w:numPr>
        <w:suppressAutoHyphens/>
        <w:spacing w:before="120" w:after="0" w:line="240" w:lineRule="auto"/>
        <w:ind w:left="1134" w:hanging="283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demonstrem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não possuir idoneidade para contratar com a </w:t>
      </w:r>
      <w:proofErr w:type="spell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Cesama</w:t>
      </w:r>
      <w:proofErr w:type="spell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em virtude de atos ilícitos praticados.</w:t>
      </w:r>
    </w:p>
    <w:p w:rsidR="007A283F" w:rsidRPr="00774336" w:rsidRDefault="000A62D1" w:rsidP="00D2715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.6. São consideradas condutas reprováveis e passíveis de sanções, dentre outras:</w:t>
      </w:r>
    </w:p>
    <w:p w:rsidR="007A283F" w:rsidRPr="00774336" w:rsidRDefault="007A283F" w:rsidP="00D27155">
      <w:pPr>
        <w:numPr>
          <w:ilvl w:val="0"/>
          <w:numId w:val="6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não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atender, sem justificativa, à convocação para assinatura do Contrato ou retirada do instrumento equivalente;</w:t>
      </w:r>
    </w:p>
    <w:p w:rsidR="007A283F" w:rsidRPr="00774336" w:rsidRDefault="007A283F" w:rsidP="00004185">
      <w:pPr>
        <w:numPr>
          <w:ilvl w:val="0"/>
          <w:numId w:val="6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apresentar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documento falso em qualquer processo administrativo instaurado pela CESAMA;</w:t>
      </w:r>
    </w:p>
    <w:p w:rsidR="007A283F" w:rsidRPr="00774336" w:rsidRDefault="007A283F" w:rsidP="00004185">
      <w:pPr>
        <w:numPr>
          <w:ilvl w:val="0"/>
          <w:numId w:val="6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frustrar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ou fraudar, mediante ajuste, combinação ou qualquer outro expediente, o processo de contratação;</w:t>
      </w:r>
    </w:p>
    <w:p w:rsidR="007A283F" w:rsidRPr="00774336" w:rsidRDefault="007A283F" w:rsidP="00004185">
      <w:pPr>
        <w:numPr>
          <w:ilvl w:val="0"/>
          <w:numId w:val="6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afastar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ou procurar afastar participante, por meio de violência, grave ameaça, fraude ou oferecimento de vantagem de qualquer tipo;</w:t>
      </w:r>
    </w:p>
    <w:p w:rsidR="007A283F" w:rsidRPr="00774336" w:rsidRDefault="007A283F" w:rsidP="00004185">
      <w:pPr>
        <w:numPr>
          <w:ilvl w:val="0"/>
          <w:numId w:val="6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agir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de má-fé na relação contratual, comprovada em processo específico;</w:t>
      </w:r>
    </w:p>
    <w:p w:rsidR="007A283F" w:rsidRPr="00774336" w:rsidRDefault="007A283F" w:rsidP="00004185">
      <w:pPr>
        <w:numPr>
          <w:ilvl w:val="0"/>
          <w:numId w:val="6"/>
        </w:numPr>
        <w:suppressAutoHyphens/>
        <w:spacing w:before="120" w:after="0" w:line="240" w:lineRule="auto"/>
        <w:ind w:left="851" w:hanging="284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proofErr w:type="gram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incorrer</w:t>
      </w:r>
      <w:proofErr w:type="gram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em inexecução contratual;</w:t>
      </w:r>
    </w:p>
    <w:p w:rsidR="007A283F" w:rsidRPr="00774336" w:rsidRDefault="000A62D1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8.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6.1. Cabe a sanção de suspensão em razão de ação ou omissão capaz de causar, ou que tenha causado dano à CESAMA, suas instalações, pessoas, imagem, meio ambiente ou a terceiros.</w:t>
      </w:r>
    </w:p>
    <w:p w:rsidR="007A283F" w:rsidRPr="00774336" w:rsidRDefault="000A62D1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.6.2. Conforme a extensão do dano ocorrido ou passível de ocorrência, a suspensão poderá ser branda (de 01 a 06 meses), média (de 07 a 12 meses), ou grave (de 13 a 24 meses).</w:t>
      </w:r>
    </w:p>
    <w:p w:rsidR="007A283F" w:rsidRPr="00774336" w:rsidRDefault="000A62D1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lastRenderedPageBreak/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7A283F" w:rsidRPr="00774336" w:rsidRDefault="000A62D1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.6.4.  A sanção de suspensão do direito de participar de licitação e impedimento de contratar importa, durante sua vigência, na suspensão de registro cadastral, se existente, ou no impedimento de inscrição cadastral.</w:t>
      </w:r>
    </w:p>
    <w:p w:rsidR="007A283F" w:rsidRPr="00774336" w:rsidRDefault="000A62D1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.6.5.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7A283F" w:rsidRPr="00774336" w:rsidRDefault="000A62D1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.6.6. A reincidência de prática punível com suspensão, ocorrida num período de até </w:t>
      </w:r>
      <w:proofErr w:type="gramStart"/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2</w:t>
      </w:r>
      <w:proofErr w:type="gramEnd"/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(dois) anos a contar do término da primeira imputação, implicará no agravamento da sanção a ser aplicada.</w:t>
      </w:r>
    </w:p>
    <w:p w:rsidR="007A283F" w:rsidRPr="00774336" w:rsidRDefault="000A62D1" w:rsidP="00004185">
      <w:pPr>
        <w:spacing w:before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.7.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Qua</w:t>
      </w:r>
      <w:r w:rsidR="005D199E" w:rsidRPr="00774336">
        <w:rPr>
          <w:rFonts w:asciiTheme="minorHAnsi" w:eastAsia="Arial Unicode MS" w:hAnsiTheme="minorHAnsi" w:cstheme="minorHAnsi"/>
          <w:sz w:val="23"/>
          <w:szCs w:val="23"/>
        </w:rPr>
        <w:t xml:space="preserve">ndo o objeto do contrato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não for executado até o vencimento do prazo estipulado, a suspensão do Contrato será automática e perdurará até que seja realizado o serviço, sem prejuízo de outras penalidades previstas em lei e no </w:t>
      </w:r>
      <w:r w:rsidR="005D199E" w:rsidRPr="00774336">
        <w:rPr>
          <w:rFonts w:asciiTheme="minorHAnsi" w:eastAsia="Arial Unicode MS" w:hAnsiTheme="minorHAnsi" w:cstheme="minorHAnsi"/>
          <w:sz w:val="23"/>
          <w:szCs w:val="23"/>
        </w:rPr>
        <w:t>Termo de Referência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 sendo que as despesas serão efetuadas </w:t>
      </w:r>
      <w:r w:rsidR="005D199E" w:rsidRPr="00774336">
        <w:rPr>
          <w:rFonts w:asciiTheme="minorHAnsi" w:eastAsia="Arial Unicode MS" w:hAnsiTheme="minorHAnsi" w:cstheme="minorHAnsi"/>
          <w:sz w:val="23"/>
          <w:szCs w:val="23"/>
        </w:rPr>
        <w:t>a expensas da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 CONTRATADA.</w:t>
      </w:r>
    </w:p>
    <w:p w:rsidR="007A283F" w:rsidRPr="00774336" w:rsidRDefault="000A62D1" w:rsidP="00004185">
      <w:pPr>
        <w:spacing w:after="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8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.8. 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>As penalidades previstas neste Contrato poderão deixar de ser aplicadas, total ou parcialmente, a critério da CESAMA, se entender as justificativas apresentadas pela CONTRATADA relevantes.</w:t>
      </w:r>
    </w:p>
    <w:p w:rsidR="007A283F" w:rsidRPr="00774336" w:rsidRDefault="000A62D1" w:rsidP="00004185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74336">
        <w:rPr>
          <w:rFonts w:asciiTheme="minorHAnsi" w:hAnsiTheme="minorHAnsi" w:cstheme="minorHAnsi"/>
          <w:b/>
          <w:sz w:val="23"/>
          <w:szCs w:val="23"/>
        </w:rPr>
        <w:t>CLÁUSULA NONA</w:t>
      </w:r>
      <w:r w:rsidR="007A283F" w:rsidRPr="00774336">
        <w:rPr>
          <w:rFonts w:asciiTheme="minorHAnsi" w:hAnsiTheme="minorHAnsi" w:cstheme="minorHAnsi"/>
          <w:b/>
          <w:sz w:val="23"/>
          <w:szCs w:val="23"/>
        </w:rPr>
        <w:t xml:space="preserve">: PRÁTICAS DE COMPLIANCE E ANTICORRUPÇÃO </w:t>
      </w:r>
    </w:p>
    <w:p w:rsidR="005847F5" w:rsidRPr="00774336" w:rsidRDefault="005847F5" w:rsidP="00004185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.1 A CONTRATADA declara, sob as penas da lei, não haver, até a presente data, qualquer impedimento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à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presente contratação ou mesmo à execução de alguma clausula ou condição do instrumento ora pactuado.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.2 A CONTRATADA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declara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>Convention</w:t>
      </w:r>
      <w:proofErr w:type="spellEnd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>onCombatingBriberyofForeignPublicOfficials</w:t>
      </w:r>
      <w:proofErr w:type="spellEnd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 xml:space="preserve"> in </w:t>
      </w:r>
      <w:proofErr w:type="spellStart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>International</w:t>
      </w:r>
      <w:proofErr w:type="spellEnd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 xml:space="preserve"> Business </w:t>
      </w:r>
      <w:proofErr w:type="spellStart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>Transactions</w:t>
      </w:r>
      <w:proofErr w:type="spell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>Convention</w:t>
      </w:r>
      <w:proofErr w:type="spellEnd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>Against</w:t>
      </w:r>
      <w:proofErr w:type="spellEnd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 w:rsidR="007A283F" w:rsidRPr="00774336">
        <w:rPr>
          <w:rFonts w:asciiTheme="minorHAnsi" w:hAnsiTheme="minorHAnsi" w:cstheme="minorHAnsi"/>
          <w:i/>
          <w:iCs/>
          <w:sz w:val="23"/>
          <w:szCs w:val="23"/>
        </w:rPr>
        <w:t>Corruption</w:t>
      </w:r>
      <w:proofErr w:type="spell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(Convenção das Nações Unidas contra a Corrupção).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.3 A CONTRATADA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endossa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>.4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lastRenderedPageBreak/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>.5 A CONTRATADA por si, por seus empregados, sócios, colaboradores, terceiros contratados e fornecedores não devem, direta ou indiretamente, dar, oferecer,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 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.6 A CONTRATADA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declara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que não pratica e se obriga a não praticar quaisquer atos que violem a lei anticorrupção. 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.7 A CONTRATADA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concorda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em fornecer prontamente, sempre que solicitada, evidencia de que está atuando diligentemente na prevenção de práticas que possam violar as leis anticorrupção. 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.8 A CONTRATADA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obriga-se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.9 A CONTRATADA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concorda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.10 Independentemente de quaisquer investigações ou processos terem sido iniciados pelas autoridades, caso surjam denuncias ou indícios razoavelmente fortes de que os contratados violaram a lei anticorrupção a CONTRATANTE terá o direito de suspender ou rescindir o contrato, sem prejuízo da multa pela rescisão. 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before="100" w:beforeAutospacing="1"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 xml:space="preserve">.11 A CONTRATADA </w:t>
      </w:r>
      <w:proofErr w:type="gramStart"/>
      <w:r w:rsidR="007A283F" w:rsidRPr="00774336">
        <w:rPr>
          <w:rFonts w:asciiTheme="minorHAnsi" w:hAnsiTheme="minorHAnsi" w:cstheme="minorHAnsi"/>
          <w:sz w:val="23"/>
          <w:szCs w:val="23"/>
        </w:rPr>
        <w:t>compromete-se</w:t>
      </w:r>
      <w:proofErr w:type="gramEnd"/>
      <w:r w:rsidR="007A283F" w:rsidRPr="00774336">
        <w:rPr>
          <w:rFonts w:asciiTheme="minorHAnsi" w:hAnsiTheme="minorHAnsi" w:cstheme="minorHAnsi"/>
          <w:sz w:val="23"/>
          <w:szCs w:val="23"/>
        </w:rPr>
        <w:t xml:space="preserve"> a praticar a governança corporativa de modo a dar efetividade ao cumprimento das obrigações contratuais em observância à legislação aplicável.</w:t>
      </w:r>
    </w:p>
    <w:p w:rsidR="007A283F" w:rsidRPr="00774336" w:rsidRDefault="000A62D1" w:rsidP="005847F5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74336">
        <w:rPr>
          <w:rFonts w:asciiTheme="minorHAnsi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hAnsiTheme="minorHAnsi" w:cstheme="minorHAnsi"/>
          <w:sz w:val="23"/>
          <w:szCs w:val="23"/>
        </w:rPr>
        <w:t>.12 Aplicam-se, ainda, os princípios e normas estabelecidos no Código de Conduta e Integridade da CESAMA, disponível para consulta no site da CESAMA, no endereço eletrônico</w:t>
      </w:r>
      <w:hyperlink r:id="rId9" w:history="1">
        <w:r w:rsidR="007A283F" w:rsidRPr="00774336">
          <w:rPr>
            <w:rStyle w:val="Hyperlink"/>
            <w:rFonts w:asciiTheme="minorHAnsi" w:hAnsiTheme="minorHAnsi" w:cstheme="minorHAnsi"/>
            <w:sz w:val="23"/>
            <w:szCs w:val="23"/>
          </w:rPr>
          <w:t>http://cesama.com.br/site/uploads/páginas_arquivos/124/15573469006.pdf</w:t>
        </w:r>
      </w:hyperlink>
      <w:r w:rsidR="007A283F" w:rsidRPr="00774336">
        <w:rPr>
          <w:rFonts w:asciiTheme="minorHAnsi" w:hAnsiTheme="minorHAnsi" w:cstheme="minorHAnsi"/>
          <w:sz w:val="23"/>
          <w:szCs w:val="23"/>
        </w:rPr>
        <w:t xml:space="preserve"> e as disposições da Lei Federal nº 12.846 de 01/08/2013.</w:t>
      </w:r>
    </w:p>
    <w:p w:rsidR="007A283F" w:rsidRPr="00774336" w:rsidRDefault="007A283F" w:rsidP="00D27155">
      <w:pPr>
        <w:pStyle w:val="Recuodecorpodetexto3"/>
        <w:tabs>
          <w:tab w:val="left" w:pos="-4820"/>
          <w:tab w:val="left" w:pos="9142"/>
        </w:tabs>
        <w:spacing w:line="240" w:lineRule="auto"/>
        <w:ind w:left="0"/>
        <w:rPr>
          <w:rFonts w:asciiTheme="minorHAnsi" w:eastAsia="Arial Unicode MS" w:hAnsiTheme="minorHAnsi" w:cstheme="minorHAnsi"/>
          <w:b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>CLÁUSULA DÉCIMA SEGUNDA: LEGISLAÇÃO APLICÁVEL</w:t>
      </w:r>
    </w:p>
    <w:p w:rsidR="007A283F" w:rsidRPr="00774336" w:rsidRDefault="000A62D1" w:rsidP="005847F5">
      <w:pPr>
        <w:spacing w:after="120" w:line="240" w:lineRule="auto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9</w:t>
      </w:r>
      <w:r w:rsidR="007A283F" w:rsidRPr="00774336">
        <w:rPr>
          <w:rFonts w:asciiTheme="minorHAnsi" w:eastAsia="Arial Unicode MS" w:hAnsiTheme="minorHAnsi" w:cstheme="minorHAnsi"/>
          <w:sz w:val="23"/>
          <w:szCs w:val="23"/>
        </w:rPr>
        <w:t xml:space="preserve">.1. </w:t>
      </w:r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Aplica-se à execução deste contrato a Lei Federal nº. 13.303/16 e alterações posteriores, inclusive aos casos omissos, bem como as disposições constantes no Regulamento de Licitações, Contratos e Convênios da CESAMA (30/06/2018), disponível para consulta no site da </w:t>
      </w:r>
      <w:proofErr w:type="spellStart"/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Cesama</w:t>
      </w:r>
      <w:proofErr w:type="spellEnd"/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, no endereço eletrônico </w:t>
      </w:r>
      <w:hyperlink r:id="rId10" w:history="1">
        <w:r w:rsidR="007A283F" w:rsidRPr="00774336">
          <w:rPr>
            <w:rStyle w:val="Hyperlink"/>
            <w:rFonts w:asciiTheme="minorHAnsi" w:hAnsiTheme="minorHAnsi" w:cstheme="minorHAnsi"/>
            <w:sz w:val="23"/>
            <w:szCs w:val="23"/>
          </w:rPr>
          <w:t>http://cesama.com.br/site/uploads/arquivos/100/15562257012.pdf</w:t>
        </w:r>
      </w:hyperlink>
      <w:r w:rsidR="007A283F" w:rsidRPr="00774336">
        <w:rPr>
          <w:rFonts w:asciiTheme="minorHAnsi" w:eastAsia="Arial Unicode MS" w:hAnsiTheme="minorHAnsi" w:cstheme="minorHAnsi"/>
          <w:bCs/>
          <w:sz w:val="23"/>
          <w:szCs w:val="23"/>
        </w:rPr>
        <w:t>, bem como na legislação municipal civil e ambiental aplicáveis ao objeto deste Contrato.</w:t>
      </w:r>
    </w:p>
    <w:p w:rsidR="00D27155" w:rsidRPr="00774336" w:rsidRDefault="00D27155" w:rsidP="005847F5">
      <w:pPr>
        <w:pStyle w:val="Recuodecorpodetexto3"/>
        <w:tabs>
          <w:tab w:val="left" w:pos="-4820"/>
          <w:tab w:val="left" w:pos="9142"/>
        </w:tabs>
        <w:spacing w:line="240" w:lineRule="auto"/>
        <w:ind w:left="0"/>
        <w:rPr>
          <w:rFonts w:asciiTheme="minorHAnsi" w:eastAsia="Arial Unicode MS" w:hAnsiTheme="minorHAnsi" w:cstheme="minorHAnsi"/>
          <w:b/>
          <w:sz w:val="23"/>
          <w:szCs w:val="23"/>
        </w:rPr>
      </w:pPr>
    </w:p>
    <w:p w:rsidR="007A283F" w:rsidRPr="00774336" w:rsidRDefault="007A283F" w:rsidP="005847F5">
      <w:pPr>
        <w:pStyle w:val="Recuodecorpodetexto3"/>
        <w:tabs>
          <w:tab w:val="left" w:pos="-4820"/>
          <w:tab w:val="left" w:pos="9142"/>
        </w:tabs>
        <w:spacing w:line="240" w:lineRule="auto"/>
        <w:ind w:left="0"/>
        <w:rPr>
          <w:rFonts w:asciiTheme="minorHAnsi" w:eastAsia="Arial Unicode MS" w:hAnsiTheme="minorHAnsi" w:cstheme="minorHAnsi"/>
          <w:b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 xml:space="preserve">CLÁUSULA </w:t>
      </w:r>
      <w:proofErr w:type="gramStart"/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>DÉCIMA :</w:t>
      </w:r>
      <w:proofErr w:type="gramEnd"/>
      <w:r w:rsidRPr="00774336">
        <w:rPr>
          <w:rFonts w:asciiTheme="minorHAnsi" w:eastAsia="Arial Unicode MS" w:hAnsiTheme="minorHAnsi" w:cstheme="minorHAnsi"/>
          <w:b/>
          <w:sz w:val="23"/>
          <w:szCs w:val="23"/>
        </w:rPr>
        <w:t xml:space="preserve"> FORO</w:t>
      </w:r>
    </w:p>
    <w:p w:rsidR="007A283F" w:rsidRPr="00774336" w:rsidRDefault="007A283F" w:rsidP="00D27155">
      <w:pPr>
        <w:pStyle w:val="Recuodecorpodetexto3"/>
        <w:tabs>
          <w:tab w:val="left" w:pos="3117"/>
          <w:tab w:val="left" w:pos="9142"/>
        </w:tabs>
        <w:spacing w:line="240" w:lineRule="auto"/>
        <w:ind w:left="0"/>
        <w:jc w:val="both"/>
        <w:rPr>
          <w:rFonts w:asciiTheme="minorHAnsi" w:eastAsia="Arial Unicode MS" w:hAnsiTheme="minorHAnsi" w:cstheme="minorHAnsi"/>
          <w:bCs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1</w:t>
      </w:r>
      <w:r w:rsidR="000A62D1" w:rsidRPr="00774336">
        <w:rPr>
          <w:rFonts w:asciiTheme="minorHAnsi" w:eastAsia="Arial Unicode MS" w:hAnsiTheme="minorHAnsi" w:cstheme="minorHAnsi"/>
          <w:bCs/>
          <w:sz w:val="23"/>
          <w:szCs w:val="23"/>
        </w:rPr>
        <w:t>0</w:t>
      </w: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.1. As partes contratantes elegem o foro da sede da </w:t>
      </w:r>
      <w:proofErr w:type="spellStart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>Cesama</w:t>
      </w:r>
      <w:proofErr w:type="spellEnd"/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t xml:space="preserve"> para dirimir quaisquer questões deles decorrentes, sejam elas com pessoas físicas ou jurídicas, domiciliadas ou </w:t>
      </w:r>
      <w:r w:rsidRPr="00774336">
        <w:rPr>
          <w:rFonts w:asciiTheme="minorHAnsi" w:eastAsia="Arial Unicode MS" w:hAnsiTheme="minorHAnsi" w:cstheme="minorHAnsi"/>
          <w:bCs/>
          <w:sz w:val="23"/>
          <w:szCs w:val="23"/>
        </w:rPr>
        <w:lastRenderedPageBreak/>
        <w:t>não no Brasil, salvo em situações devidamente justificadas pela autoridade competente pela contratação.</w:t>
      </w:r>
    </w:p>
    <w:p w:rsidR="007A283F" w:rsidRPr="00774336" w:rsidRDefault="007A283F" w:rsidP="00D27155">
      <w:pPr>
        <w:pStyle w:val="Corpodetexto"/>
        <w:spacing w:before="120" w:line="24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Por estarem assim justos e contratados, lavrou-se o este Contrato, que vai assinado pelas partes, na presença de duas testemunhas.</w:t>
      </w:r>
    </w:p>
    <w:p w:rsidR="007A283F" w:rsidRPr="00774336" w:rsidRDefault="007A283F" w:rsidP="007A283F">
      <w:pPr>
        <w:spacing w:before="120" w:line="360" w:lineRule="auto"/>
        <w:jc w:val="center"/>
        <w:rPr>
          <w:rFonts w:asciiTheme="minorHAnsi" w:eastAsia="Arial Unicode MS" w:hAnsiTheme="minorHAnsi" w:cstheme="minorHAnsi"/>
          <w:sz w:val="23"/>
          <w:szCs w:val="23"/>
        </w:rPr>
      </w:pPr>
      <w:r w:rsidRPr="00774336">
        <w:rPr>
          <w:rFonts w:asciiTheme="minorHAnsi" w:eastAsia="Arial Unicode MS" w:hAnsiTheme="minorHAnsi" w:cstheme="minorHAnsi"/>
          <w:sz w:val="23"/>
          <w:szCs w:val="23"/>
        </w:rPr>
        <w:t>Juiz de Fora</w:t>
      </w: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, ...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...  </w:t>
      </w: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de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................... </w:t>
      </w:r>
      <w:proofErr w:type="gramStart"/>
      <w:r w:rsidRPr="00774336">
        <w:rPr>
          <w:rFonts w:asciiTheme="minorHAnsi" w:eastAsia="Arial Unicode MS" w:hAnsiTheme="minorHAnsi" w:cstheme="minorHAnsi"/>
          <w:sz w:val="23"/>
          <w:szCs w:val="23"/>
        </w:rPr>
        <w:t>de</w:t>
      </w:r>
      <w:proofErr w:type="gramEnd"/>
      <w:r w:rsidRPr="00774336">
        <w:rPr>
          <w:rFonts w:asciiTheme="minorHAnsi" w:eastAsia="Arial Unicode MS" w:hAnsiTheme="minorHAnsi" w:cstheme="minorHAnsi"/>
          <w:sz w:val="23"/>
          <w:szCs w:val="23"/>
        </w:rPr>
        <w:t xml:space="preserve"> 20</w:t>
      </w:r>
      <w:r w:rsidR="00325977" w:rsidRPr="00774336">
        <w:rPr>
          <w:rFonts w:asciiTheme="minorHAnsi" w:eastAsia="Arial Unicode MS" w:hAnsiTheme="minorHAnsi" w:cstheme="minorHAnsi"/>
          <w:sz w:val="23"/>
          <w:szCs w:val="23"/>
        </w:rPr>
        <w:t>21</w:t>
      </w:r>
      <w:r w:rsidRPr="00774336">
        <w:rPr>
          <w:rFonts w:asciiTheme="minorHAnsi" w:eastAsia="Arial Unicode MS" w:hAnsiTheme="minorHAnsi" w:cstheme="minorHAnsi"/>
          <w:sz w:val="23"/>
          <w:szCs w:val="23"/>
        </w:rPr>
        <w:t>.</w:t>
      </w:r>
    </w:p>
    <w:p w:rsidR="00774336" w:rsidRPr="00774336" w:rsidRDefault="00774336" w:rsidP="007A283F">
      <w:pPr>
        <w:spacing w:before="120" w:line="360" w:lineRule="auto"/>
        <w:jc w:val="center"/>
        <w:rPr>
          <w:rFonts w:asciiTheme="minorHAnsi" w:eastAsia="Arial Unicode MS" w:hAnsiTheme="minorHAnsi" w:cstheme="minorHAnsi"/>
          <w:sz w:val="23"/>
          <w:szCs w:val="23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7A283F" w:rsidRPr="00774336" w:rsidTr="00E07E2E">
        <w:trPr>
          <w:jc w:val="center"/>
        </w:trPr>
        <w:tc>
          <w:tcPr>
            <w:tcW w:w="5079" w:type="dxa"/>
          </w:tcPr>
          <w:p w:rsidR="000A62D1" w:rsidRPr="00774336" w:rsidRDefault="000A62D1" w:rsidP="00AC5C85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sz w:val="23"/>
                <w:szCs w:val="23"/>
              </w:rPr>
            </w:pPr>
            <w:r w:rsidRPr="00774336">
              <w:rPr>
                <w:rFonts w:asciiTheme="minorHAnsi" w:eastAsia="Arial Unicode MS" w:hAnsiTheme="minorHAnsi" w:cstheme="minorHAnsi"/>
                <w:sz w:val="23"/>
                <w:szCs w:val="23"/>
              </w:rPr>
              <w:t>Júlio César Teixeira</w:t>
            </w:r>
          </w:p>
          <w:p w:rsidR="007A283F" w:rsidRPr="00774336" w:rsidRDefault="007A283F" w:rsidP="00AC5C85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3"/>
                <w:szCs w:val="23"/>
              </w:rPr>
            </w:pPr>
            <w:r w:rsidRPr="00774336">
              <w:rPr>
                <w:rFonts w:asciiTheme="minorHAnsi" w:eastAsia="Arial Unicode MS" w:hAnsiTheme="minorHAnsi" w:cstheme="minorHAnsi"/>
                <w:bCs/>
                <w:sz w:val="23"/>
                <w:szCs w:val="23"/>
              </w:rPr>
              <w:t>Diretor Presidente – CESAMA</w:t>
            </w:r>
          </w:p>
        </w:tc>
        <w:tc>
          <w:tcPr>
            <w:tcW w:w="4251" w:type="dxa"/>
          </w:tcPr>
          <w:p w:rsidR="007A283F" w:rsidRPr="00774336" w:rsidRDefault="000A62D1" w:rsidP="00AC5C85">
            <w:pPr>
              <w:spacing w:after="0" w:line="240" w:lineRule="auto"/>
              <w:ind w:left="-200" w:firstLine="20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3"/>
                <w:szCs w:val="23"/>
              </w:rPr>
            </w:pPr>
            <w:r w:rsidRPr="00774336">
              <w:rPr>
                <w:rFonts w:asciiTheme="minorHAnsi" w:eastAsia="Arial Unicode MS" w:hAnsiTheme="minorHAnsi" w:cstheme="minorHAnsi"/>
                <w:bCs/>
                <w:kern w:val="2"/>
                <w:sz w:val="23"/>
                <w:szCs w:val="23"/>
              </w:rPr>
              <w:t xml:space="preserve">Marco </w:t>
            </w:r>
            <w:r w:rsidR="00A26D6C" w:rsidRPr="00774336">
              <w:rPr>
                <w:rFonts w:asciiTheme="minorHAnsi" w:eastAsia="Arial Unicode MS" w:hAnsiTheme="minorHAnsi" w:cstheme="minorHAnsi"/>
                <w:bCs/>
                <w:kern w:val="2"/>
                <w:sz w:val="23"/>
                <w:szCs w:val="23"/>
              </w:rPr>
              <w:t>Tú</w:t>
            </w:r>
            <w:r w:rsidRPr="00774336">
              <w:rPr>
                <w:rFonts w:asciiTheme="minorHAnsi" w:eastAsia="Arial Unicode MS" w:hAnsiTheme="minorHAnsi" w:cstheme="minorHAnsi"/>
                <w:bCs/>
                <w:kern w:val="2"/>
                <w:sz w:val="23"/>
                <w:szCs w:val="23"/>
              </w:rPr>
              <w:t>lio</w:t>
            </w:r>
            <w:r w:rsidR="00A26D6C" w:rsidRPr="00774336">
              <w:rPr>
                <w:rFonts w:asciiTheme="minorHAnsi" w:eastAsia="Arial Unicode MS" w:hAnsiTheme="minorHAnsi" w:cstheme="minorHAnsi"/>
                <w:bCs/>
                <w:kern w:val="2"/>
                <w:sz w:val="23"/>
                <w:szCs w:val="23"/>
              </w:rPr>
              <w:t xml:space="preserve"> Mendes</w:t>
            </w:r>
          </w:p>
          <w:p w:rsidR="000A62D1" w:rsidRPr="00774336" w:rsidRDefault="000A62D1" w:rsidP="00AC5C85">
            <w:pPr>
              <w:spacing w:after="0" w:line="240" w:lineRule="auto"/>
              <w:ind w:left="-200" w:firstLine="20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3"/>
                <w:szCs w:val="23"/>
              </w:rPr>
            </w:pPr>
            <w:r w:rsidRPr="00774336">
              <w:rPr>
                <w:rFonts w:asciiTheme="minorHAnsi" w:hAnsiTheme="minorHAnsi" w:cstheme="minorHAnsi"/>
                <w:sz w:val="23"/>
                <w:szCs w:val="23"/>
              </w:rPr>
              <w:t>ECOAR MONITORAMENTO AMBIENTAL LTDA</w:t>
            </w:r>
          </w:p>
        </w:tc>
      </w:tr>
    </w:tbl>
    <w:p w:rsidR="00D223B5" w:rsidRPr="00774336" w:rsidRDefault="00D223B5" w:rsidP="007A283F">
      <w:pPr>
        <w:pStyle w:val="Ttulo6"/>
        <w:spacing w:before="60" w:line="300" w:lineRule="exact"/>
        <w:jc w:val="both"/>
        <w:rPr>
          <w:rFonts w:eastAsia="Arial Unicode MS"/>
          <w:b/>
          <w:color w:val="auto"/>
          <w:sz w:val="23"/>
          <w:szCs w:val="23"/>
        </w:rPr>
      </w:pPr>
    </w:p>
    <w:p w:rsidR="00D223B5" w:rsidRPr="00774336" w:rsidRDefault="00D223B5" w:rsidP="007A283F">
      <w:pPr>
        <w:pStyle w:val="Ttulo6"/>
        <w:spacing w:before="60" w:line="300" w:lineRule="exact"/>
        <w:jc w:val="both"/>
        <w:rPr>
          <w:rFonts w:eastAsia="Arial Unicode MS"/>
          <w:b/>
          <w:color w:val="auto"/>
          <w:sz w:val="23"/>
          <w:szCs w:val="23"/>
        </w:rPr>
      </w:pPr>
    </w:p>
    <w:p w:rsidR="007A283F" w:rsidRPr="00774336" w:rsidRDefault="007A283F" w:rsidP="007A283F">
      <w:pPr>
        <w:pStyle w:val="Ttulo6"/>
        <w:spacing w:before="60" w:line="300" w:lineRule="exact"/>
        <w:jc w:val="both"/>
        <w:rPr>
          <w:rFonts w:eastAsia="Arial Unicode MS"/>
          <w:b/>
          <w:color w:val="auto"/>
          <w:sz w:val="23"/>
          <w:szCs w:val="23"/>
        </w:rPr>
      </w:pPr>
      <w:r w:rsidRPr="00774336">
        <w:rPr>
          <w:rFonts w:eastAsia="Arial Unicode MS"/>
          <w:b/>
          <w:color w:val="auto"/>
          <w:sz w:val="23"/>
          <w:szCs w:val="23"/>
        </w:rPr>
        <w:t>Testemunhas: _____________________</w:t>
      </w:r>
      <w:r w:rsidRPr="00774336">
        <w:rPr>
          <w:rFonts w:eastAsia="Arial Unicode MS"/>
          <w:b/>
          <w:color w:val="auto"/>
          <w:sz w:val="23"/>
          <w:szCs w:val="23"/>
        </w:rPr>
        <w:tab/>
        <w:t>_______________________</w:t>
      </w:r>
      <w:r w:rsidR="00D223B5" w:rsidRPr="00774336">
        <w:rPr>
          <w:rFonts w:eastAsia="Arial Unicode MS"/>
          <w:b/>
          <w:color w:val="auto"/>
          <w:sz w:val="23"/>
          <w:szCs w:val="23"/>
        </w:rPr>
        <w:t>____</w:t>
      </w:r>
    </w:p>
    <w:sectPr w:rsidR="007A283F" w:rsidRPr="00774336" w:rsidSect="00733DB0">
      <w:headerReference w:type="default" r:id="rId11"/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A5" w:rsidRDefault="007C5BA5" w:rsidP="00912249">
      <w:pPr>
        <w:spacing w:after="0" w:line="240" w:lineRule="auto"/>
      </w:pPr>
      <w:r>
        <w:separator/>
      </w:r>
    </w:p>
  </w:endnote>
  <w:endnote w:type="continuationSeparator" w:id="1">
    <w:p w:rsidR="007C5BA5" w:rsidRDefault="007C5BA5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57" w:rsidRDefault="00327357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57" w:rsidRPr="00262B4E" w:rsidRDefault="0032735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  <w:r>
      <w:rPr>
        <w:rFonts w:ascii="Arial" w:hAnsi="Arial" w:cs="Arial"/>
        <w:b/>
        <w:color w:val="AEAAAA"/>
        <w:sz w:val="16"/>
        <w:szCs w:val="16"/>
      </w:rPr>
      <w:t xml:space="preserve"> – DELC</w:t>
    </w:r>
  </w:p>
  <w:p w:rsidR="00327357" w:rsidRPr="00262B4E" w:rsidRDefault="0032735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327357" w:rsidRPr="00262B4E" w:rsidRDefault="0032735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</w:t>
    </w:r>
    <w:r>
      <w:rPr>
        <w:rFonts w:ascii="Arial" w:hAnsi="Arial" w:cs="Arial"/>
        <w:color w:val="AEAAAA"/>
        <w:sz w:val="16"/>
        <w:szCs w:val="16"/>
      </w:rPr>
      <w:t xml:space="preserve"> I Telefone: (32) 3692-9199</w:t>
    </w:r>
  </w:p>
  <w:p w:rsidR="00327357" w:rsidRPr="000B7F48" w:rsidRDefault="0032735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 w:themeColor="background2" w:themeShade="BF"/>
        <w:sz w:val="16"/>
        <w:szCs w:val="16"/>
      </w:rPr>
    </w:pPr>
    <w:proofErr w:type="gramStart"/>
    <w:r w:rsidRPr="008C5352">
      <w:rPr>
        <w:rFonts w:ascii="Houschka" w:hAnsi="Houschka"/>
        <w:color w:val="AEAAAA" w:themeColor="background2" w:themeShade="BF"/>
        <w:sz w:val="20"/>
        <w:szCs w:val="20"/>
      </w:rPr>
      <w:t>email</w:t>
    </w:r>
    <w:proofErr w:type="gramEnd"/>
    <w:r w:rsidRPr="008C5352">
      <w:rPr>
        <w:rFonts w:ascii="Houschka" w:hAnsi="Houschka"/>
        <w:color w:val="AEAAAA" w:themeColor="background2" w:themeShade="BF"/>
        <w:sz w:val="20"/>
        <w:szCs w:val="20"/>
      </w:rPr>
      <w:t>: contratos@cesama.com.br</w:t>
    </w:r>
  </w:p>
  <w:p w:rsidR="00327357" w:rsidRPr="00262B4E" w:rsidRDefault="00327357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A5" w:rsidRDefault="007C5BA5" w:rsidP="00912249">
      <w:pPr>
        <w:spacing w:after="0" w:line="240" w:lineRule="auto"/>
      </w:pPr>
      <w:r>
        <w:separator/>
      </w:r>
    </w:p>
  </w:footnote>
  <w:footnote w:type="continuationSeparator" w:id="1">
    <w:p w:rsidR="007C5BA5" w:rsidRDefault="007C5BA5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57" w:rsidRPr="00262B4E" w:rsidRDefault="00327357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-567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-567"/>
        </w:tabs>
      </w:pPr>
    </w:lvl>
  </w:abstractNum>
  <w:abstractNum w:abstractNumId="1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0227"/>
    <w:multiLevelType w:val="multilevel"/>
    <w:tmpl w:val="A6DAAAE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D0ED1"/>
    <w:multiLevelType w:val="multilevel"/>
    <w:tmpl w:val="3E722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31C04367"/>
    <w:multiLevelType w:val="multilevel"/>
    <w:tmpl w:val="134CD1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0389D"/>
    <w:multiLevelType w:val="multilevel"/>
    <w:tmpl w:val="24AE89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04185"/>
    <w:rsid w:val="00012E77"/>
    <w:rsid w:val="00013676"/>
    <w:rsid w:val="00035276"/>
    <w:rsid w:val="00045FE1"/>
    <w:rsid w:val="000748B1"/>
    <w:rsid w:val="000863C1"/>
    <w:rsid w:val="000A0A69"/>
    <w:rsid w:val="000A62D1"/>
    <w:rsid w:val="000A7CED"/>
    <w:rsid w:val="000B3691"/>
    <w:rsid w:val="000B7F48"/>
    <w:rsid w:val="000F38A5"/>
    <w:rsid w:val="00111CE0"/>
    <w:rsid w:val="001535B7"/>
    <w:rsid w:val="001536C6"/>
    <w:rsid w:val="001644DC"/>
    <w:rsid w:val="00172A41"/>
    <w:rsid w:val="001932BF"/>
    <w:rsid w:val="001A7473"/>
    <w:rsid w:val="002333E6"/>
    <w:rsid w:val="002543AB"/>
    <w:rsid w:val="00262B4E"/>
    <w:rsid w:val="002A5CA9"/>
    <w:rsid w:val="002C34BD"/>
    <w:rsid w:val="002D1333"/>
    <w:rsid w:val="00325977"/>
    <w:rsid w:val="00327357"/>
    <w:rsid w:val="0033543C"/>
    <w:rsid w:val="0037381D"/>
    <w:rsid w:val="00376DD3"/>
    <w:rsid w:val="00383143"/>
    <w:rsid w:val="00390648"/>
    <w:rsid w:val="003A4A44"/>
    <w:rsid w:val="004146B1"/>
    <w:rsid w:val="00416B7F"/>
    <w:rsid w:val="00457CA3"/>
    <w:rsid w:val="00475FF6"/>
    <w:rsid w:val="00483860"/>
    <w:rsid w:val="004C019B"/>
    <w:rsid w:val="004D24EC"/>
    <w:rsid w:val="00517F5D"/>
    <w:rsid w:val="005847F5"/>
    <w:rsid w:val="00587FE2"/>
    <w:rsid w:val="00591FA2"/>
    <w:rsid w:val="005A697A"/>
    <w:rsid w:val="005B7652"/>
    <w:rsid w:val="005B7B8C"/>
    <w:rsid w:val="005D199E"/>
    <w:rsid w:val="0062502F"/>
    <w:rsid w:val="006264CA"/>
    <w:rsid w:val="00627CCA"/>
    <w:rsid w:val="00661744"/>
    <w:rsid w:val="00676967"/>
    <w:rsid w:val="006828EC"/>
    <w:rsid w:val="006A4414"/>
    <w:rsid w:val="006E53C5"/>
    <w:rsid w:val="006F54C9"/>
    <w:rsid w:val="006F71E0"/>
    <w:rsid w:val="00733DB0"/>
    <w:rsid w:val="0076066E"/>
    <w:rsid w:val="00771451"/>
    <w:rsid w:val="00774336"/>
    <w:rsid w:val="007A283F"/>
    <w:rsid w:val="007C41B5"/>
    <w:rsid w:val="007C5BA5"/>
    <w:rsid w:val="00815E97"/>
    <w:rsid w:val="00835774"/>
    <w:rsid w:val="00845E3E"/>
    <w:rsid w:val="00855A3D"/>
    <w:rsid w:val="00874540"/>
    <w:rsid w:val="008807A9"/>
    <w:rsid w:val="008A5FBA"/>
    <w:rsid w:val="008B0271"/>
    <w:rsid w:val="008C5352"/>
    <w:rsid w:val="00912249"/>
    <w:rsid w:val="0091344F"/>
    <w:rsid w:val="0092142C"/>
    <w:rsid w:val="0094367C"/>
    <w:rsid w:val="00996CF5"/>
    <w:rsid w:val="009A0624"/>
    <w:rsid w:val="009A5C36"/>
    <w:rsid w:val="009B27B5"/>
    <w:rsid w:val="009D3B78"/>
    <w:rsid w:val="009F7D33"/>
    <w:rsid w:val="00A24D5B"/>
    <w:rsid w:val="00A26D6C"/>
    <w:rsid w:val="00A53E89"/>
    <w:rsid w:val="00A61659"/>
    <w:rsid w:val="00A67E8C"/>
    <w:rsid w:val="00A8400B"/>
    <w:rsid w:val="00A968CF"/>
    <w:rsid w:val="00AA7D6E"/>
    <w:rsid w:val="00AC5C85"/>
    <w:rsid w:val="00AD68F3"/>
    <w:rsid w:val="00B00F62"/>
    <w:rsid w:val="00B1738A"/>
    <w:rsid w:val="00B41849"/>
    <w:rsid w:val="00B46C0E"/>
    <w:rsid w:val="00B73823"/>
    <w:rsid w:val="00B87683"/>
    <w:rsid w:val="00BB6377"/>
    <w:rsid w:val="00BE553C"/>
    <w:rsid w:val="00C17429"/>
    <w:rsid w:val="00C22B00"/>
    <w:rsid w:val="00C376A5"/>
    <w:rsid w:val="00C45988"/>
    <w:rsid w:val="00C554FF"/>
    <w:rsid w:val="00C863C8"/>
    <w:rsid w:val="00CB1C90"/>
    <w:rsid w:val="00CB637E"/>
    <w:rsid w:val="00CE138F"/>
    <w:rsid w:val="00D14400"/>
    <w:rsid w:val="00D21A88"/>
    <w:rsid w:val="00D223B5"/>
    <w:rsid w:val="00D267FF"/>
    <w:rsid w:val="00D27155"/>
    <w:rsid w:val="00D376E5"/>
    <w:rsid w:val="00D46B5E"/>
    <w:rsid w:val="00D7507E"/>
    <w:rsid w:val="00D76754"/>
    <w:rsid w:val="00DC08CD"/>
    <w:rsid w:val="00DC7647"/>
    <w:rsid w:val="00E07E2E"/>
    <w:rsid w:val="00E52237"/>
    <w:rsid w:val="00E532B1"/>
    <w:rsid w:val="00E931AE"/>
    <w:rsid w:val="00ED004C"/>
    <w:rsid w:val="00F17515"/>
    <w:rsid w:val="00F60D8A"/>
    <w:rsid w:val="00FC6405"/>
    <w:rsid w:val="00FE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C5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28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nhideWhenUsed/>
    <w:rsid w:val="00A6165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C53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3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9F7D33"/>
    <w:pPr>
      <w:widowControl w:val="0"/>
      <w:tabs>
        <w:tab w:val="left" w:pos="1500"/>
      </w:tabs>
      <w:suppressAutoHyphens/>
      <w:spacing w:after="0" w:line="360" w:lineRule="auto"/>
      <w:ind w:firstLine="284"/>
      <w:jc w:val="both"/>
    </w:pPr>
    <w:rPr>
      <w:rFonts w:ascii="Comic Sans MS" w:eastAsia="Tahoma" w:hAnsi="Comic Sans MS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7D33"/>
    <w:rPr>
      <w:rFonts w:ascii="Comic Sans MS" w:eastAsia="Tahoma" w:hAnsi="Comic Sans MS"/>
      <w:sz w:val="22"/>
      <w:szCs w:val="24"/>
    </w:rPr>
  </w:style>
  <w:style w:type="paragraph" w:customStyle="1" w:styleId="Default">
    <w:name w:val="Default"/>
    <w:rsid w:val="00C55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28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2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283F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2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283F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A283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A283F"/>
    <w:rPr>
      <w:sz w:val="16"/>
      <w:szCs w:val="16"/>
      <w:lang w:eastAsia="en-US"/>
    </w:rPr>
  </w:style>
  <w:style w:type="paragraph" w:customStyle="1" w:styleId="Standard">
    <w:name w:val="Standard"/>
    <w:rsid w:val="007A283F"/>
    <w:pPr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87FE2"/>
    <w:pPr>
      <w:ind w:left="720"/>
      <w:contextualSpacing/>
    </w:pPr>
  </w:style>
  <w:style w:type="character" w:customStyle="1" w:styleId="fontstyle01">
    <w:name w:val="fontstyle01"/>
    <w:basedOn w:val="Fontepargpadro"/>
    <w:rsid w:val="00E931AE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e@cesama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fe@cesama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esama.com.br/site/uploads/arquivos/100/15562257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sama.com.br/site/uploads/p&#225;ginas_arquivos/124/1557346900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3940</Words>
  <Characters>21278</Characters>
  <Application>Microsoft Office Word</Application>
  <DocSecurity>4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rmelo</cp:lastModifiedBy>
  <cp:revision>2</cp:revision>
  <cp:lastPrinted>2021-05-20T14:53:00Z</cp:lastPrinted>
  <dcterms:created xsi:type="dcterms:W3CDTF">2021-05-20T16:15:00Z</dcterms:created>
  <dcterms:modified xsi:type="dcterms:W3CDTF">2021-05-20T16:15:00Z</dcterms:modified>
</cp:coreProperties>
</file>