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83F" w:rsidRPr="00187F6F" w:rsidRDefault="00004185" w:rsidP="007A283F">
      <w:pPr>
        <w:spacing w:before="120" w:line="360" w:lineRule="auto"/>
        <w:rPr>
          <w:rFonts w:eastAsia="Arial Unicode MS" w:cs="Arial"/>
          <w:b/>
          <w:sz w:val="26"/>
          <w:szCs w:val="26"/>
        </w:rPr>
      </w:pPr>
      <w:r>
        <w:rPr>
          <w:rFonts w:eastAsia="Arial Unicode MS" w:cs="Arial"/>
          <w:b/>
          <w:sz w:val="26"/>
          <w:szCs w:val="26"/>
        </w:rPr>
        <w:t>CONTRATO Nº. 027</w:t>
      </w:r>
      <w:r w:rsidR="007A283F" w:rsidRPr="00187F6F">
        <w:rPr>
          <w:rFonts w:eastAsia="Arial Unicode MS" w:cs="Arial"/>
          <w:b/>
          <w:sz w:val="26"/>
          <w:szCs w:val="26"/>
        </w:rPr>
        <w:t>/</w:t>
      </w:r>
      <w:r>
        <w:rPr>
          <w:rFonts w:eastAsia="Arial Unicode MS" w:cs="Arial"/>
          <w:b/>
          <w:sz w:val="26"/>
          <w:szCs w:val="26"/>
        </w:rPr>
        <w:t>2021</w:t>
      </w:r>
    </w:p>
    <w:p w:rsidR="007A283F" w:rsidRDefault="007A283F" w:rsidP="00D27155">
      <w:pPr>
        <w:spacing w:before="120" w:line="240" w:lineRule="auto"/>
        <w:ind w:left="2832"/>
        <w:jc w:val="both"/>
        <w:rPr>
          <w:rFonts w:eastAsia="Arial Unicode MS" w:cs="Arial"/>
          <w:sz w:val="24"/>
          <w:szCs w:val="24"/>
        </w:rPr>
      </w:pPr>
      <w:r w:rsidRPr="00187F6F">
        <w:rPr>
          <w:rFonts w:eastAsia="Arial Unicode MS" w:cs="Arial"/>
          <w:sz w:val="24"/>
          <w:szCs w:val="24"/>
        </w:rPr>
        <w:t xml:space="preserve">Contrato de prestação de serviços que entre si celebram a Companhia de Saneamento Municipal - </w:t>
      </w:r>
      <w:r w:rsidRPr="00187F6F">
        <w:rPr>
          <w:rFonts w:eastAsia="Arial Unicode MS" w:cs="Arial"/>
          <w:b/>
          <w:bCs/>
          <w:sz w:val="24"/>
          <w:szCs w:val="24"/>
        </w:rPr>
        <w:t xml:space="preserve">CESAMA </w:t>
      </w:r>
      <w:r w:rsidRPr="00187F6F">
        <w:rPr>
          <w:rFonts w:eastAsia="Arial Unicode MS" w:cs="Arial"/>
          <w:sz w:val="24"/>
          <w:szCs w:val="24"/>
        </w:rPr>
        <w:t xml:space="preserve">e a empresa </w:t>
      </w:r>
      <w:r w:rsidR="00B00F62">
        <w:rPr>
          <w:sz w:val="23"/>
          <w:szCs w:val="23"/>
        </w:rPr>
        <w:t>ECOAR MONITORAMENTO AMBIENTAL LTDA</w:t>
      </w:r>
      <w:r w:rsidRPr="00187F6F">
        <w:rPr>
          <w:rFonts w:eastAsia="Arial Unicode MS" w:cs="Arial"/>
          <w:sz w:val="24"/>
          <w:szCs w:val="24"/>
        </w:rPr>
        <w:t>.</w:t>
      </w:r>
    </w:p>
    <w:p w:rsidR="00676967" w:rsidRPr="00676967" w:rsidRDefault="00587FE2" w:rsidP="00004185">
      <w:pPr>
        <w:pStyle w:val="Default"/>
        <w:jc w:val="both"/>
        <w:rPr>
          <w:rFonts w:asciiTheme="minorHAnsi" w:eastAsia="Arial Unicode MS" w:hAnsiTheme="minorHAnsi" w:cstheme="minorHAnsi"/>
          <w:color w:val="auto"/>
        </w:rPr>
      </w:pPr>
      <w:r w:rsidRPr="000A7CED">
        <w:rPr>
          <w:rFonts w:asciiTheme="minorHAnsi" w:eastAsia="Arial Unicode MS" w:hAnsiTheme="minorHAnsi" w:cstheme="minorHAnsi"/>
        </w:rPr>
        <w:t xml:space="preserve">A Companhia de Saneamento Municipal - CESAMA situada nesta cidade na Av. Rio Branco, 1843, 10º andar, Centro, inscrita no CNPJ sob o nº 21.572.243/0001-74, neste ato representada pelo seu Diretor Presidente Dr. Júlio César Teixeira, brasileiro, solteiro, engenheiro civil, celebra este Contrato com a empresa </w:t>
      </w:r>
      <w:r w:rsidR="00B00F62" w:rsidRPr="000A7CED">
        <w:rPr>
          <w:rFonts w:asciiTheme="minorHAnsi" w:hAnsiTheme="minorHAnsi" w:cstheme="minorHAnsi"/>
        </w:rPr>
        <w:t xml:space="preserve">ECOAR </w:t>
      </w:r>
      <w:r w:rsidR="00B00F62" w:rsidRPr="00004185">
        <w:rPr>
          <w:rFonts w:asciiTheme="minorHAnsi" w:hAnsiTheme="minorHAnsi" w:cstheme="minorHAnsi"/>
          <w:color w:val="auto"/>
        </w:rPr>
        <w:t>MONITORAMENTO AMBIENTAL LTDA</w:t>
      </w:r>
      <w:r w:rsidRPr="00004185">
        <w:rPr>
          <w:rFonts w:asciiTheme="minorHAnsi" w:eastAsia="Arial Unicode MS" w:hAnsiTheme="minorHAnsi" w:cstheme="minorHAnsi"/>
          <w:color w:val="auto"/>
        </w:rPr>
        <w:t xml:space="preserve">, inscrita no CNPJ sob o nº </w:t>
      </w:r>
      <w:r w:rsidR="000B3691" w:rsidRPr="00004185">
        <w:rPr>
          <w:rFonts w:asciiTheme="minorHAnsi" w:hAnsiTheme="minorHAnsi" w:cstheme="minorHAnsi"/>
          <w:b/>
          <w:bCs/>
          <w:color w:val="auto"/>
        </w:rPr>
        <w:t>05.770.537/0001-54</w:t>
      </w:r>
      <w:r w:rsidRPr="00004185">
        <w:rPr>
          <w:rFonts w:asciiTheme="minorHAnsi" w:eastAsia="Arial Unicode MS" w:hAnsiTheme="minorHAnsi" w:cstheme="minorHAnsi"/>
          <w:color w:val="auto"/>
        </w:rPr>
        <w:t xml:space="preserve">, situada na </w:t>
      </w:r>
      <w:r w:rsidR="000B3691" w:rsidRPr="00004185">
        <w:rPr>
          <w:rFonts w:asciiTheme="minorHAnsi" w:hAnsiTheme="minorHAnsi" w:cstheme="minorHAnsi"/>
          <w:b/>
          <w:bCs/>
          <w:color w:val="auto"/>
        </w:rPr>
        <w:t xml:space="preserve">Rua </w:t>
      </w:r>
      <w:proofErr w:type="spellStart"/>
      <w:r w:rsidR="000B3691" w:rsidRPr="00004185">
        <w:rPr>
          <w:rFonts w:asciiTheme="minorHAnsi" w:hAnsiTheme="minorHAnsi" w:cstheme="minorHAnsi"/>
          <w:b/>
          <w:bCs/>
          <w:color w:val="auto"/>
        </w:rPr>
        <w:t>Hamacek</w:t>
      </w:r>
      <w:proofErr w:type="spellEnd"/>
      <w:r w:rsidR="000B3691" w:rsidRPr="00004185">
        <w:rPr>
          <w:rFonts w:asciiTheme="minorHAnsi" w:hAnsiTheme="minorHAnsi" w:cstheme="minorHAnsi"/>
          <w:b/>
          <w:bCs/>
          <w:color w:val="auto"/>
        </w:rPr>
        <w:t xml:space="preserve">, 122 - </w:t>
      </w:r>
      <w:proofErr w:type="spellStart"/>
      <w:r w:rsidR="000B3691" w:rsidRPr="00004185">
        <w:rPr>
          <w:rFonts w:asciiTheme="minorHAnsi" w:hAnsiTheme="minorHAnsi" w:cstheme="minorHAnsi"/>
          <w:b/>
          <w:bCs/>
          <w:color w:val="auto"/>
        </w:rPr>
        <w:t>Lucília</w:t>
      </w:r>
      <w:proofErr w:type="spellEnd"/>
      <w:r w:rsidR="000B3691" w:rsidRPr="00004185">
        <w:rPr>
          <w:rFonts w:asciiTheme="minorHAnsi" w:hAnsiTheme="minorHAnsi" w:cstheme="minorHAnsi"/>
          <w:b/>
          <w:bCs/>
          <w:color w:val="auto"/>
        </w:rPr>
        <w:t xml:space="preserve"> -</w:t>
      </w:r>
      <w:proofErr w:type="gramStart"/>
      <w:r w:rsidR="000B3691" w:rsidRPr="00004185">
        <w:rPr>
          <w:rFonts w:asciiTheme="minorHAnsi" w:hAnsiTheme="minorHAnsi" w:cstheme="minorHAnsi"/>
          <w:b/>
          <w:bCs/>
          <w:color w:val="auto"/>
        </w:rPr>
        <w:t xml:space="preserve">  </w:t>
      </w:r>
      <w:proofErr w:type="gramEnd"/>
      <w:r w:rsidR="000B3691" w:rsidRPr="00004185">
        <w:rPr>
          <w:rFonts w:asciiTheme="minorHAnsi" w:hAnsiTheme="minorHAnsi" w:cstheme="minorHAnsi"/>
          <w:b/>
          <w:bCs/>
          <w:color w:val="auto"/>
        </w:rPr>
        <w:t>João Monlevade – MG(CEP 35.930-240)</w:t>
      </w:r>
      <w:r w:rsidRPr="00004185">
        <w:rPr>
          <w:rFonts w:asciiTheme="minorHAnsi" w:eastAsia="Arial Unicode MS" w:hAnsiTheme="minorHAnsi" w:cstheme="minorHAnsi"/>
          <w:color w:val="auto"/>
        </w:rPr>
        <w:t xml:space="preserve"> neste ato representada por </w:t>
      </w:r>
      <w:r w:rsidR="00B00F62" w:rsidRPr="00004185">
        <w:rPr>
          <w:rFonts w:asciiTheme="minorHAnsi" w:eastAsia="Arial Unicode MS" w:hAnsiTheme="minorHAnsi" w:cstheme="minorHAnsi"/>
          <w:color w:val="auto"/>
        </w:rPr>
        <w:t>Marco Túlio Mendes, brasileiro, divorciado</w:t>
      </w:r>
      <w:r w:rsidRPr="00004185">
        <w:rPr>
          <w:rFonts w:asciiTheme="minorHAnsi" w:eastAsia="Arial Unicode MS" w:hAnsiTheme="minorHAnsi" w:cstheme="minorHAnsi"/>
          <w:color w:val="auto"/>
        </w:rPr>
        <w:t>, e</w:t>
      </w:r>
      <w:r w:rsidR="00B00F62" w:rsidRPr="00004185">
        <w:rPr>
          <w:rFonts w:asciiTheme="minorHAnsi" w:eastAsia="Arial Unicode MS" w:hAnsiTheme="minorHAnsi" w:cstheme="minorHAnsi"/>
          <w:color w:val="auto"/>
        </w:rPr>
        <w:t>mpresário</w:t>
      </w:r>
      <w:r w:rsidRPr="00004185">
        <w:rPr>
          <w:rFonts w:asciiTheme="minorHAnsi" w:eastAsia="Arial Unicode MS" w:hAnsiTheme="minorHAnsi" w:cstheme="minorHAnsi"/>
          <w:color w:val="auto"/>
        </w:rPr>
        <w:t xml:space="preserve">, CPF </w:t>
      </w:r>
      <w:r w:rsidR="00B00F62" w:rsidRPr="00004185">
        <w:rPr>
          <w:rFonts w:asciiTheme="minorHAnsi" w:eastAsia="Arial Unicode MS" w:hAnsiTheme="minorHAnsi" w:cstheme="minorHAnsi"/>
          <w:color w:val="auto"/>
        </w:rPr>
        <w:t>036.074.656-06</w:t>
      </w:r>
      <w:r w:rsidRPr="00004185">
        <w:rPr>
          <w:rFonts w:asciiTheme="minorHAnsi" w:eastAsia="Arial Unicode MS" w:hAnsiTheme="minorHAnsi" w:cstheme="minorHAnsi"/>
          <w:color w:val="auto"/>
        </w:rPr>
        <w:t>, cujo objeto</w:t>
      </w:r>
      <w:r w:rsidR="00B00F62" w:rsidRPr="00004185">
        <w:rPr>
          <w:rFonts w:asciiTheme="minorHAnsi" w:eastAsia="Arial Unicode MS" w:hAnsiTheme="minorHAnsi" w:cstheme="minorHAnsi"/>
          <w:color w:val="auto"/>
        </w:rPr>
        <w:t xml:space="preserve"> é a </w:t>
      </w:r>
      <w:r w:rsidR="00E931AE">
        <w:rPr>
          <w:rFonts w:asciiTheme="minorHAnsi" w:hAnsiTheme="minorHAnsi" w:cstheme="minorHAnsi"/>
          <w:b/>
          <w:color w:val="auto"/>
        </w:rPr>
        <w:t>c</w:t>
      </w:r>
      <w:r w:rsidR="009A0624" w:rsidRPr="00004185">
        <w:rPr>
          <w:rFonts w:asciiTheme="minorHAnsi" w:hAnsiTheme="minorHAnsi" w:cstheme="minorHAnsi"/>
          <w:b/>
          <w:color w:val="auto"/>
        </w:rPr>
        <w:t>ontratação de empresa para realização de análises laboratoriais acreditado/homologado pelo INMETRO/Rede Metrológica de Minas</w:t>
      </w:r>
      <w:r w:rsidR="009A0624" w:rsidRPr="000A7CED">
        <w:rPr>
          <w:rFonts w:asciiTheme="minorHAnsi" w:hAnsiTheme="minorHAnsi" w:cstheme="minorHAnsi"/>
          <w:b/>
        </w:rPr>
        <w:t xml:space="preserve"> Gerais - RMMG em análises físico-químicas em conformidade com NBR/ISO 17025</w:t>
      </w:r>
      <w:r w:rsidR="00B00F62" w:rsidRPr="000A7CED">
        <w:rPr>
          <w:rFonts w:asciiTheme="minorHAnsi" w:hAnsiTheme="minorHAnsi" w:cstheme="minorHAnsi"/>
          <w:color w:val="auto"/>
        </w:rPr>
        <w:t>,</w:t>
      </w:r>
      <w:r w:rsidR="00676967" w:rsidRPr="00676967">
        <w:rPr>
          <w:rFonts w:asciiTheme="minorHAnsi" w:eastAsia="Arial Unicode MS" w:hAnsiTheme="minorHAnsi" w:cstheme="minorHAnsi"/>
          <w:color w:val="auto"/>
        </w:rPr>
        <w:t xml:space="preserve">com base no disposto no art. </w:t>
      </w:r>
      <w:r w:rsidR="00676967">
        <w:rPr>
          <w:rFonts w:asciiTheme="minorHAnsi" w:eastAsia="Arial Unicode MS" w:hAnsiTheme="minorHAnsi" w:cstheme="minorHAnsi"/>
          <w:color w:val="auto"/>
        </w:rPr>
        <w:t>29</w:t>
      </w:r>
      <w:r w:rsidR="00676967" w:rsidRPr="00676967">
        <w:rPr>
          <w:rFonts w:asciiTheme="minorHAnsi" w:eastAsia="Arial Unicode MS" w:hAnsiTheme="minorHAnsi" w:cstheme="minorHAnsi"/>
          <w:color w:val="auto"/>
        </w:rPr>
        <w:t xml:space="preserve">, inc. </w:t>
      </w:r>
      <w:r w:rsidR="00E931AE">
        <w:rPr>
          <w:rFonts w:asciiTheme="minorHAnsi" w:eastAsia="Arial Unicode MS" w:hAnsiTheme="minorHAnsi" w:cstheme="minorHAnsi"/>
          <w:color w:val="auto"/>
        </w:rPr>
        <w:t>XV</w:t>
      </w:r>
      <w:r w:rsidR="00676967" w:rsidRPr="00676967">
        <w:rPr>
          <w:rFonts w:asciiTheme="minorHAnsi" w:eastAsia="Arial Unicode MS" w:hAnsiTheme="minorHAnsi" w:cstheme="minorHAnsi"/>
          <w:color w:val="auto"/>
        </w:rPr>
        <w:t>,  da Lei 13.303/2016 e art. 13</w:t>
      </w:r>
      <w:r w:rsidR="00E931AE">
        <w:rPr>
          <w:rFonts w:asciiTheme="minorHAnsi" w:eastAsia="Arial Unicode MS" w:hAnsiTheme="minorHAnsi" w:cstheme="minorHAnsi"/>
          <w:color w:val="auto"/>
        </w:rPr>
        <w:t>0</w:t>
      </w:r>
      <w:r w:rsidR="00676967" w:rsidRPr="00676967">
        <w:rPr>
          <w:rFonts w:asciiTheme="minorHAnsi" w:eastAsia="Arial Unicode MS" w:hAnsiTheme="minorHAnsi" w:cstheme="minorHAnsi"/>
          <w:color w:val="auto"/>
        </w:rPr>
        <w:t xml:space="preserve">, inc. </w:t>
      </w:r>
      <w:r w:rsidR="00E931AE">
        <w:rPr>
          <w:rFonts w:asciiTheme="minorHAnsi" w:eastAsia="Arial Unicode MS" w:hAnsiTheme="minorHAnsi" w:cstheme="minorHAnsi"/>
          <w:color w:val="auto"/>
        </w:rPr>
        <w:t>XV</w:t>
      </w:r>
      <w:r w:rsidR="00676967" w:rsidRPr="00676967">
        <w:rPr>
          <w:rFonts w:asciiTheme="minorHAnsi" w:eastAsia="Arial Unicode MS" w:hAnsiTheme="minorHAnsi" w:cstheme="minorHAnsi"/>
          <w:color w:val="auto"/>
        </w:rPr>
        <w:t xml:space="preserve"> do RILC (Regulamento Interno de Licitações, Contratos e Convênios da CESAMA), conforme especificações contidas no Termo de Referência</w:t>
      </w:r>
      <w:r w:rsidR="0091344F">
        <w:rPr>
          <w:rFonts w:asciiTheme="minorHAnsi" w:eastAsia="Arial Unicode MS" w:hAnsiTheme="minorHAnsi" w:cstheme="minorHAnsi"/>
          <w:color w:val="auto"/>
        </w:rPr>
        <w:t xml:space="preserve"> (fls. 11/31)</w:t>
      </w:r>
      <w:r w:rsidR="00676967" w:rsidRPr="00676967">
        <w:rPr>
          <w:rFonts w:asciiTheme="minorHAnsi" w:eastAsia="Arial Unicode MS" w:hAnsiTheme="minorHAnsi" w:cstheme="minorHAnsi"/>
          <w:color w:val="auto"/>
        </w:rPr>
        <w:t>, conforme justificativa de fls.</w:t>
      </w:r>
      <w:r w:rsidR="00676967">
        <w:rPr>
          <w:rFonts w:asciiTheme="minorHAnsi" w:eastAsia="Arial Unicode MS" w:hAnsiTheme="minorHAnsi" w:cstheme="minorHAnsi"/>
          <w:color w:val="auto"/>
        </w:rPr>
        <w:t>03</w:t>
      </w:r>
      <w:r w:rsidR="00676967" w:rsidRPr="00676967">
        <w:rPr>
          <w:rFonts w:asciiTheme="minorHAnsi" w:eastAsia="Arial Unicode MS" w:hAnsiTheme="minorHAnsi" w:cstheme="minorHAnsi"/>
          <w:color w:val="auto"/>
        </w:rPr>
        <w:t>/</w:t>
      </w:r>
      <w:r w:rsidR="00676967">
        <w:rPr>
          <w:rFonts w:asciiTheme="minorHAnsi" w:eastAsia="Arial Unicode MS" w:hAnsiTheme="minorHAnsi" w:cstheme="minorHAnsi"/>
          <w:color w:val="auto"/>
        </w:rPr>
        <w:t>04</w:t>
      </w:r>
      <w:r w:rsidR="00676967" w:rsidRPr="00676967">
        <w:rPr>
          <w:rFonts w:asciiTheme="minorHAnsi" w:eastAsia="Arial Unicode MS" w:hAnsiTheme="minorHAnsi" w:cstheme="minorHAnsi"/>
          <w:color w:val="auto"/>
        </w:rPr>
        <w:t xml:space="preserve"> e autorização de fl. </w:t>
      </w:r>
      <w:r w:rsidR="002A5CA9">
        <w:rPr>
          <w:rFonts w:asciiTheme="minorHAnsi" w:eastAsia="Arial Unicode MS" w:hAnsiTheme="minorHAnsi" w:cstheme="minorHAnsi"/>
          <w:color w:val="auto"/>
        </w:rPr>
        <w:t>102</w:t>
      </w:r>
      <w:r w:rsidR="00676967" w:rsidRPr="00676967">
        <w:rPr>
          <w:rFonts w:asciiTheme="minorHAnsi" w:eastAsia="Arial Unicode MS" w:hAnsiTheme="minorHAnsi" w:cstheme="minorHAnsi"/>
          <w:color w:val="auto"/>
        </w:rPr>
        <w:t xml:space="preserve"> constantes da </w:t>
      </w:r>
      <w:r w:rsidR="00676967" w:rsidRPr="0091344F">
        <w:rPr>
          <w:rFonts w:asciiTheme="minorHAnsi" w:eastAsia="Arial Unicode MS" w:hAnsiTheme="minorHAnsi" w:cstheme="minorHAnsi"/>
          <w:b/>
          <w:bCs/>
          <w:color w:val="auto"/>
        </w:rPr>
        <w:t>Dispensa nº 16/2021</w:t>
      </w:r>
      <w:r w:rsidR="00676967" w:rsidRPr="00676967">
        <w:rPr>
          <w:rFonts w:asciiTheme="minorHAnsi" w:eastAsia="Arial Unicode MS" w:hAnsiTheme="minorHAnsi" w:cstheme="minorHAnsi"/>
          <w:color w:val="auto"/>
        </w:rPr>
        <w:t>, mediante as cláusulas seguintes</w:t>
      </w:r>
    </w:p>
    <w:p w:rsidR="00676967" w:rsidRDefault="00676967" w:rsidP="00004185">
      <w:pPr>
        <w:pStyle w:val="Default"/>
        <w:jc w:val="both"/>
        <w:rPr>
          <w:rFonts w:asciiTheme="minorHAnsi" w:hAnsiTheme="minorHAnsi" w:cstheme="minorHAnsi"/>
          <w:color w:val="auto"/>
        </w:rPr>
      </w:pPr>
    </w:p>
    <w:p w:rsidR="007A283F" w:rsidRPr="00676967" w:rsidRDefault="007A283F" w:rsidP="00676967">
      <w:pPr>
        <w:spacing w:before="120" w:line="240" w:lineRule="auto"/>
        <w:jc w:val="both"/>
        <w:rPr>
          <w:rFonts w:eastAsia="Arial Unicode MS" w:cs="Arial"/>
          <w:b/>
          <w:bCs/>
          <w:sz w:val="24"/>
          <w:szCs w:val="24"/>
        </w:rPr>
      </w:pPr>
      <w:r w:rsidRPr="00676967">
        <w:rPr>
          <w:rFonts w:eastAsia="Arial Unicode MS" w:cs="Arial"/>
          <w:b/>
          <w:bCs/>
          <w:sz w:val="24"/>
          <w:szCs w:val="24"/>
        </w:rPr>
        <w:t>CLÁUSULA PRIMEIRA: PARTES</w:t>
      </w:r>
    </w:p>
    <w:p w:rsidR="007A283F" w:rsidRPr="00187F6F" w:rsidRDefault="007A283F" w:rsidP="00676967">
      <w:pPr>
        <w:spacing w:before="120" w:line="240" w:lineRule="auto"/>
        <w:jc w:val="both"/>
        <w:rPr>
          <w:rFonts w:eastAsia="Arial Unicode MS" w:cs="Arial"/>
          <w:sz w:val="24"/>
          <w:szCs w:val="24"/>
        </w:rPr>
      </w:pPr>
      <w:r w:rsidRPr="00274B02">
        <w:rPr>
          <w:rFonts w:eastAsia="Arial Unicode MS" w:cs="Arial"/>
          <w:sz w:val="24"/>
          <w:szCs w:val="24"/>
        </w:rPr>
        <w:t xml:space="preserve">1.1. Para os efeitos das disposições contratuais, a Companhia de Saneamento Municipal – </w:t>
      </w:r>
      <w:r w:rsidRPr="00676967">
        <w:rPr>
          <w:rFonts w:eastAsia="Arial Unicode MS" w:cs="Arial"/>
          <w:sz w:val="24"/>
          <w:szCs w:val="24"/>
        </w:rPr>
        <w:t>CESAMA</w:t>
      </w:r>
      <w:r w:rsidR="000F38A5">
        <w:rPr>
          <w:rFonts w:eastAsia="Arial Unicode MS" w:cs="Arial"/>
          <w:sz w:val="24"/>
          <w:szCs w:val="24"/>
        </w:rPr>
        <w:t xml:space="preserve"> </w:t>
      </w:r>
      <w:r w:rsidRPr="00187F6F">
        <w:rPr>
          <w:rFonts w:eastAsia="Arial Unicode MS" w:cs="Arial"/>
          <w:sz w:val="24"/>
          <w:szCs w:val="24"/>
        </w:rPr>
        <w:t xml:space="preserve">será designada pela sigla </w:t>
      </w:r>
      <w:r w:rsidRPr="0091344F">
        <w:rPr>
          <w:rFonts w:eastAsia="Arial Unicode MS" w:cs="Arial"/>
          <w:b/>
          <w:bCs/>
          <w:sz w:val="24"/>
          <w:szCs w:val="24"/>
        </w:rPr>
        <w:t>CESAMA</w:t>
      </w:r>
      <w:r w:rsidRPr="00187F6F">
        <w:rPr>
          <w:rFonts w:eastAsia="Arial Unicode MS" w:cs="Arial"/>
          <w:sz w:val="24"/>
          <w:szCs w:val="24"/>
        </w:rPr>
        <w:t xml:space="preserve"> e a empresa </w:t>
      </w:r>
      <w:r w:rsidR="009A0624" w:rsidRPr="00676967">
        <w:rPr>
          <w:rFonts w:eastAsia="Arial Unicode MS" w:cs="Arial"/>
          <w:sz w:val="24"/>
          <w:szCs w:val="24"/>
        </w:rPr>
        <w:t>ECOAR MONITORAMENTO AMBIENTAL LTDA</w:t>
      </w:r>
      <w:r w:rsidR="00B1738A">
        <w:rPr>
          <w:rFonts w:eastAsia="Arial Unicode MS" w:cs="Arial"/>
          <w:sz w:val="24"/>
          <w:szCs w:val="24"/>
        </w:rPr>
        <w:t xml:space="preserve"> </w:t>
      </w:r>
      <w:r w:rsidRPr="00187F6F">
        <w:rPr>
          <w:rFonts w:eastAsia="Arial Unicode MS" w:cs="Arial"/>
          <w:sz w:val="24"/>
          <w:szCs w:val="24"/>
        </w:rPr>
        <w:t xml:space="preserve">por </w:t>
      </w:r>
      <w:r w:rsidRPr="0091344F">
        <w:rPr>
          <w:rFonts w:eastAsia="Arial Unicode MS" w:cs="Arial"/>
          <w:b/>
          <w:bCs/>
          <w:sz w:val="24"/>
          <w:szCs w:val="24"/>
        </w:rPr>
        <w:t>CONTRATADA</w:t>
      </w:r>
      <w:r w:rsidRPr="00187F6F">
        <w:rPr>
          <w:rFonts w:eastAsia="Arial Unicode MS" w:cs="Arial"/>
          <w:sz w:val="24"/>
          <w:szCs w:val="24"/>
        </w:rPr>
        <w:t>;</w:t>
      </w:r>
    </w:p>
    <w:p w:rsidR="007A283F" w:rsidRPr="00274B02" w:rsidRDefault="007A283F" w:rsidP="00004185">
      <w:pPr>
        <w:spacing w:before="480" w:line="240" w:lineRule="auto"/>
        <w:rPr>
          <w:rFonts w:eastAsia="Arial Unicode MS" w:cs="Arial"/>
          <w:b/>
          <w:sz w:val="24"/>
          <w:szCs w:val="24"/>
        </w:rPr>
      </w:pPr>
      <w:r w:rsidRPr="00274B02">
        <w:rPr>
          <w:rFonts w:eastAsia="Arial Unicode MS" w:cs="Arial"/>
          <w:b/>
          <w:sz w:val="24"/>
          <w:szCs w:val="24"/>
        </w:rPr>
        <w:t>CLÁUSULA SEGUNDA: OBJETO</w:t>
      </w:r>
    </w:p>
    <w:p w:rsidR="007A283F" w:rsidRPr="00187F6F" w:rsidRDefault="007A283F" w:rsidP="00004185">
      <w:pPr>
        <w:spacing w:before="120" w:line="240" w:lineRule="auto"/>
        <w:jc w:val="both"/>
        <w:rPr>
          <w:rFonts w:eastAsia="Arial Unicode MS" w:cs="Arial"/>
          <w:sz w:val="24"/>
          <w:szCs w:val="24"/>
        </w:rPr>
      </w:pPr>
      <w:r w:rsidRPr="00274B02">
        <w:rPr>
          <w:rFonts w:eastAsia="Arial Unicode MS" w:cs="Arial"/>
          <w:sz w:val="24"/>
          <w:szCs w:val="24"/>
        </w:rPr>
        <w:t xml:space="preserve">2.1. Constitui objeto deste Contrato </w:t>
      </w:r>
      <w:r w:rsidRPr="00187F6F">
        <w:rPr>
          <w:rFonts w:eastAsia="Arial Unicode MS" w:cs="Arial"/>
          <w:sz w:val="24"/>
          <w:szCs w:val="24"/>
        </w:rPr>
        <w:t xml:space="preserve">a </w:t>
      </w:r>
      <w:r w:rsidR="009A0624" w:rsidRPr="00676967">
        <w:rPr>
          <w:rFonts w:asciiTheme="minorHAnsi" w:eastAsia="Arial Unicode MS" w:hAnsiTheme="minorHAnsi" w:cstheme="minorHAnsi"/>
          <w:sz w:val="24"/>
          <w:szCs w:val="24"/>
        </w:rPr>
        <w:t xml:space="preserve">Contratação de empresa para realização de análises laboratoriais acreditado/homologado pelo INMETRO/ Rede Metrológica de Minas Gerais - RMMG em análises físico-químicas em conformidade com NBR/ISO 17025, com fulcro no Artigo 130, Inciso </w:t>
      </w:r>
      <w:r w:rsidR="00390648">
        <w:rPr>
          <w:rFonts w:asciiTheme="minorHAnsi" w:eastAsia="Arial Unicode MS" w:hAnsiTheme="minorHAnsi" w:cstheme="minorHAnsi"/>
          <w:sz w:val="24"/>
          <w:szCs w:val="24"/>
        </w:rPr>
        <w:t>XV</w:t>
      </w:r>
      <w:r w:rsidR="009A0624" w:rsidRPr="00676967">
        <w:rPr>
          <w:rFonts w:asciiTheme="minorHAnsi" w:eastAsia="Arial Unicode MS" w:hAnsiTheme="minorHAnsi" w:cstheme="minorHAnsi"/>
          <w:sz w:val="24"/>
          <w:szCs w:val="24"/>
        </w:rPr>
        <w:t xml:space="preserve"> do RILC</w:t>
      </w:r>
      <w:r w:rsidRPr="00187F6F">
        <w:rPr>
          <w:rFonts w:eastAsia="Arial Unicode MS" w:cs="Arial"/>
          <w:b/>
          <w:sz w:val="24"/>
          <w:szCs w:val="24"/>
        </w:rPr>
        <w:t>;</w:t>
      </w:r>
    </w:p>
    <w:p w:rsidR="007A283F" w:rsidRPr="00004185" w:rsidRDefault="007A283F" w:rsidP="00004185">
      <w:pPr>
        <w:spacing w:before="120" w:line="240" w:lineRule="auto"/>
        <w:jc w:val="both"/>
        <w:rPr>
          <w:rFonts w:asciiTheme="minorHAnsi" w:eastAsia="Arial Unicode MS" w:hAnsiTheme="minorHAnsi" w:cstheme="minorHAnsi"/>
          <w:sz w:val="24"/>
          <w:szCs w:val="24"/>
        </w:rPr>
      </w:pPr>
      <w:r w:rsidRPr="005847F5">
        <w:rPr>
          <w:rFonts w:asciiTheme="minorHAnsi" w:eastAsia="Arial Unicode MS" w:hAnsiTheme="minorHAnsi" w:cstheme="minorHAnsi"/>
          <w:sz w:val="24"/>
          <w:szCs w:val="24"/>
        </w:rPr>
        <w:t xml:space="preserve">2.2. Os serviços a serem executados são os descritos </w:t>
      </w:r>
      <w:r w:rsidR="009A0624" w:rsidRPr="005847F5">
        <w:rPr>
          <w:rFonts w:asciiTheme="minorHAnsi" w:eastAsia="Arial Unicode MS" w:hAnsiTheme="minorHAnsi" w:cstheme="minorHAnsi"/>
          <w:sz w:val="24"/>
          <w:szCs w:val="24"/>
        </w:rPr>
        <w:t>na</w:t>
      </w:r>
      <w:r w:rsidR="00676967" w:rsidRPr="00676967">
        <w:rPr>
          <w:rFonts w:asciiTheme="minorHAnsi" w:eastAsia="Arial Unicode MS" w:hAnsiTheme="minorHAnsi" w:cstheme="minorHAnsi"/>
          <w:sz w:val="24"/>
          <w:szCs w:val="24"/>
          <w:lang w:eastAsia="pt-BR"/>
        </w:rPr>
        <w:t xml:space="preserve">Dispensa nº </w:t>
      </w:r>
      <w:r w:rsidR="00676967">
        <w:rPr>
          <w:rFonts w:asciiTheme="minorHAnsi" w:eastAsia="Arial Unicode MS" w:hAnsiTheme="minorHAnsi" w:cstheme="minorHAnsi"/>
        </w:rPr>
        <w:t>16</w:t>
      </w:r>
      <w:r w:rsidR="00676967" w:rsidRPr="00676967">
        <w:rPr>
          <w:rFonts w:asciiTheme="minorHAnsi" w:eastAsia="Arial Unicode MS" w:hAnsiTheme="minorHAnsi" w:cstheme="minorHAnsi"/>
          <w:sz w:val="24"/>
          <w:szCs w:val="24"/>
          <w:lang w:eastAsia="pt-BR"/>
        </w:rPr>
        <w:t>/202</w:t>
      </w:r>
      <w:r w:rsidR="00676967">
        <w:rPr>
          <w:rFonts w:asciiTheme="minorHAnsi" w:eastAsia="Arial Unicode MS" w:hAnsiTheme="minorHAnsi" w:cstheme="minorHAnsi"/>
        </w:rPr>
        <w:t>1</w:t>
      </w:r>
      <w:r w:rsidRPr="005847F5">
        <w:rPr>
          <w:rFonts w:asciiTheme="minorHAnsi" w:eastAsia="Arial Unicode MS" w:hAnsiTheme="minorHAnsi" w:cstheme="minorHAnsi"/>
          <w:sz w:val="24"/>
          <w:szCs w:val="24"/>
        </w:rPr>
        <w:t>, bem como</w:t>
      </w:r>
      <w:r w:rsidRPr="00004185">
        <w:rPr>
          <w:rFonts w:asciiTheme="minorHAnsi" w:eastAsia="Arial Unicode MS" w:hAnsiTheme="minorHAnsi" w:cstheme="minorHAnsi"/>
          <w:sz w:val="24"/>
          <w:szCs w:val="24"/>
        </w:rPr>
        <w:t xml:space="preserve"> nas especificações que </w:t>
      </w:r>
      <w:r w:rsidR="009A0624" w:rsidRPr="00004185">
        <w:rPr>
          <w:rFonts w:asciiTheme="minorHAnsi" w:eastAsia="Arial Unicode MS" w:hAnsiTheme="minorHAnsi" w:cstheme="minorHAnsi"/>
          <w:sz w:val="24"/>
          <w:szCs w:val="24"/>
        </w:rPr>
        <w:t>a</w:t>
      </w:r>
      <w:r w:rsidRPr="00004185">
        <w:rPr>
          <w:rFonts w:asciiTheme="minorHAnsi" w:eastAsia="Arial Unicode MS" w:hAnsiTheme="minorHAnsi" w:cstheme="minorHAnsi"/>
          <w:sz w:val="24"/>
          <w:szCs w:val="24"/>
        </w:rPr>
        <w:t xml:space="preserve"> compõe, além do Termo de Referência e demais anexos em todos os seus termos e disposições. Inclui-se também como parte do Contrato a proposta da CONTRATADA, naquilo em que não conflitar com o </w:t>
      </w:r>
      <w:r w:rsidR="009A0624" w:rsidRPr="00004185">
        <w:rPr>
          <w:rFonts w:asciiTheme="minorHAnsi" w:eastAsia="Arial Unicode MS" w:hAnsiTheme="minorHAnsi" w:cstheme="minorHAnsi"/>
          <w:sz w:val="24"/>
          <w:szCs w:val="24"/>
        </w:rPr>
        <w:t>Termo de Referência</w:t>
      </w:r>
      <w:r w:rsidRPr="00004185">
        <w:rPr>
          <w:rFonts w:asciiTheme="minorHAnsi" w:eastAsia="Arial Unicode MS" w:hAnsiTheme="minorHAnsi" w:cstheme="minorHAnsi"/>
          <w:sz w:val="24"/>
          <w:szCs w:val="24"/>
        </w:rPr>
        <w:t>, sem prejuízo das demais cláusulas;</w:t>
      </w:r>
    </w:p>
    <w:p w:rsidR="003A4A44" w:rsidRPr="00004185" w:rsidRDefault="003A4A44" w:rsidP="00004185">
      <w:pPr>
        <w:spacing w:before="120" w:line="240" w:lineRule="auto"/>
        <w:jc w:val="both"/>
        <w:rPr>
          <w:rFonts w:asciiTheme="minorHAnsi" w:eastAsia="Arial Unicode MS" w:hAnsiTheme="minorHAnsi" w:cstheme="minorHAnsi"/>
          <w:sz w:val="24"/>
          <w:szCs w:val="24"/>
        </w:rPr>
      </w:pPr>
      <w:r w:rsidRPr="00004185">
        <w:rPr>
          <w:rFonts w:asciiTheme="minorHAnsi" w:eastAsia="Arial Unicode MS" w:hAnsiTheme="minorHAnsi" w:cstheme="minorHAnsi"/>
          <w:sz w:val="24"/>
          <w:szCs w:val="24"/>
        </w:rPr>
        <w:t>2.3 São partes integrantes do Contrato, independente de transcrição, o Termo de Referencia e se</w:t>
      </w:r>
      <w:r w:rsidR="00416B7F">
        <w:rPr>
          <w:rFonts w:asciiTheme="minorHAnsi" w:eastAsia="Arial Unicode MS" w:hAnsiTheme="minorHAnsi" w:cstheme="minorHAnsi"/>
          <w:sz w:val="24"/>
          <w:szCs w:val="24"/>
        </w:rPr>
        <w:t>us a</w:t>
      </w:r>
      <w:r w:rsidR="0037381D">
        <w:rPr>
          <w:rFonts w:asciiTheme="minorHAnsi" w:eastAsia="Arial Unicode MS" w:hAnsiTheme="minorHAnsi" w:cstheme="minorHAnsi"/>
          <w:sz w:val="24"/>
          <w:szCs w:val="24"/>
        </w:rPr>
        <w:t>nexos e a proposta da CONTRATADA</w:t>
      </w:r>
      <w:r w:rsidRPr="00004185">
        <w:rPr>
          <w:rFonts w:asciiTheme="minorHAnsi" w:eastAsia="Arial Unicode MS" w:hAnsiTheme="minorHAnsi" w:cstheme="minorHAnsi"/>
          <w:sz w:val="24"/>
          <w:szCs w:val="24"/>
        </w:rPr>
        <w:t xml:space="preserve"> e seus anexos.</w:t>
      </w:r>
    </w:p>
    <w:p w:rsidR="0091344F" w:rsidRDefault="0091344F" w:rsidP="00004185">
      <w:pPr>
        <w:spacing w:before="480" w:line="240" w:lineRule="auto"/>
        <w:jc w:val="both"/>
        <w:rPr>
          <w:rFonts w:asciiTheme="minorHAnsi" w:eastAsia="Arial Unicode MS" w:hAnsiTheme="minorHAnsi" w:cstheme="minorHAnsi"/>
          <w:b/>
          <w:sz w:val="24"/>
          <w:szCs w:val="24"/>
        </w:rPr>
      </w:pPr>
    </w:p>
    <w:p w:rsidR="007A283F" w:rsidRPr="00004185" w:rsidRDefault="007A283F" w:rsidP="00004185">
      <w:pPr>
        <w:spacing w:before="480" w:line="240" w:lineRule="auto"/>
        <w:jc w:val="both"/>
        <w:rPr>
          <w:rFonts w:asciiTheme="minorHAnsi" w:eastAsia="Arial Unicode MS" w:hAnsiTheme="minorHAnsi" w:cstheme="minorHAnsi"/>
          <w:b/>
          <w:sz w:val="24"/>
          <w:szCs w:val="24"/>
        </w:rPr>
      </w:pPr>
      <w:r w:rsidRPr="00004185">
        <w:rPr>
          <w:rFonts w:asciiTheme="minorHAnsi" w:eastAsia="Arial Unicode MS" w:hAnsiTheme="minorHAnsi" w:cstheme="minorHAnsi"/>
          <w:b/>
          <w:sz w:val="24"/>
          <w:szCs w:val="24"/>
        </w:rPr>
        <w:t>CLÁUSULA TERCEIRA: VALORES</w:t>
      </w:r>
    </w:p>
    <w:p w:rsidR="007A283F" w:rsidRPr="00004185" w:rsidRDefault="007A283F" w:rsidP="00004185">
      <w:pPr>
        <w:spacing w:before="120" w:line="240" w:lineRule="auto"/>
        <w:jc w:val="both"/>
        <w:rPr>
          <w:rFonts w:asciiTheme="minorHAnsi" w:eastAsia="Arial Unicode MS" w:hAnsiTheme="minorHAnsi" w:cstheme="minorHAnsi"/>
          <w:sz w:val="24"/>
          <w:szCs w:val="24"/>
        </w:rPr>
      </w:pPr>
      <w:r w:rsidRPr="00004185">
        <w:rPr>
          <w:rFonts w:asciiTheme="minorHAnsi" w:eastAsia="Arial Unicode MS" w:hAnsiTheme="minorHAnsi" w:cstheme="minorHAnsi"/>
          <w:sz w:val="24"/>
          <w:szCs w:val="24"/>
        </w:rPr>
        <w:t xml:space="preserve">3.1. Os serviços contratados têm o preço total de </w:t>
      </w:r>
      <w:r w:rsidRPr="00004185">
        <w:rPr>
          <w:rFonts w:asciiTheme="minorHAnsi" w:eastAsia="Arial Unicode MS" w:hAnsiTheme="minorHAnsi" w:cstheme="minorHAnsi"/>
          <w:b/>
          <w:sz w:val="24"/>
          <w:szCs w:val="24"/>
        </w:rPr>
        <w:t xml:space="preserve">R$ </w:t>
      </w:r>
      <w:r w:rsidR="002C34BD" w:rsidRPr="00004185">
        <w:rPr>
          <w:rFonts w:asciiTheme="minorHAnsi" w:eastAsia="Arial Unicode MS" w:hAnsiTheme="minorHAnsi" w:cstheme="minorHAnsi"/>
          <w:b/>
          <w:sz w:val="24"/>
          <w:szCs w:val="24"/>
        </w:rPr>
        <w:t>49.309,</w:t>
      </w:r>
      <w:r w:rsidR="00B1738A">
        <w:rPr>
          <w:rFonts w:asciiTheme="minorHAnsi" w:eastAsia="Arial Unicode MS" w:hAnsiTheme="minorHAnsi" w:cstheme="minorHAnsi"/>
          <w:b/>
          <w:sz w:val="24"/>
          <w:szCs w:val="24"/>
        </w:rPr>
        <w:t>6</w:t>
      </w:r>
      <w:r w:rsidR="002C34BD" w:rsidRPr="00004185">
        <w:rPr>
          <w:rFonts w:asciiTheme="minorHAnsi" w:eastAsia="Arial Unicode MS" w:hAnsiTheme="minorHAnsi" w:cstheme="minorHAnsi"/>
          <w:b/>
          <w:sz w:val="24"/>
          <w:szCs w:val="24"/>
        </w:rPr>
        <w:t>6</w:t>
      </w:r>
      <w:r w:rsidRPr="00004185">
        <w:rPr>
          <w:rFonts w:asciiTheme="minorHAnsi" w:eastAsia="Arial Unicode MS" w:hAnsiTheme="minorHAnsi" w:cstheme="minorHAnsi"/>
          <w:sz w:val="24"/>
          <w:szCs w:val="24"/>
        </w:rPr>
        <w:t xml:space="preserve"> (</w:t>
      </w:r>
      <w:r w:rsidR="002C34BD" w:rsidRPr="00004185">
        <w:rPr>
          <w:rFonts w:asciiTheme="minorHAnsi" w:eastAsia="Arial Unicode MS" w:hAnsiTheme="minorHAnsi" w:cstheme="minorHAnsi"/>
          <w:sz w:val="24"/>
          <w:szCs w:val="24"/>
        </w:rPr>
        <w:t xml:space="preserve">quarenta e nove mil, trezentos e nove reais e </w:t>
      </w:r>
      <w:r w:rsidR="00B1738A">
        <w:rPr>
          <w:rFonts w:asciiTheme="minorHAnsi" w:eastAsia="Arial Unicode MS" w:hAnsiTheme="minorHAnsi" w:cstheme="minorHAnsi"/>
          <w:sz w:val="24"/>
          <w:szCs w:val="24"/>
        </w:rPr>
        <w:t>sessenta</w:t>
      </w:r>
      <w:r w:rsidR="002C34BD" w:rsidRPr="00004185">
        <w:rPr>
          <w:rFonts w:asciiTheme="minorHAnsi" w:eastAsia="Arial Unicode MS" w:hAnsiTheme="minorHAnsi" w:cstheme="minorHAnsi"/>
          <w:sz w:val="24"/>
          <w:szCs w:val="24"/>
        </w:rPr>
        <w:t xml:space="preserve"> e seis centavos</w:t>
      </w:r>
      <w:r w:rsidRPr="00004185">
        <w:rPr>
          <w:rFonts w:asciiTheme="minorHAnsi" w:eastAsia="Arial Unicode MS" w:hAnsiTheme="minorHAnsi" w:cstheme="minorHAnsi"/>
          <w:sz w:val="24"/>
          <w:szCs w:val="24"/>
        </w:rPr>
        <w:t>), conforme planilha descritiva em anexo,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7A283F" w:rsidRPr="00004185" w:rsidRDefault="007A283F" w:rsidP="00004185">
      <w:pPr>
        <w:spacing w:before="480" w:line="240" w:lineRule="auto"/>
        <w:jc w:val="both"/>
        <w:rPr>
          <w:rFonts w:asciiTheme="minorHAnsi" w:eastAsia="Arial Unicode MS" w:hAnsiTheme="minorHAnsi" w:cstheme="minorHAnsi"/>
          <w:b/>
          <w:sz w:val="24"/>
          <w:szCs w:val="24"/>
        </w:rPr>
      </w:pPr>
      <w:r w:rsidRPr="00004185">
        <w:rPr>
          <w:rFonts w:asciiTheme="minorHAnsi" w:eastAsia="Arial Unicode MS" w:hAnsiTheme="minorHAnsi" w:cstheme="minorHAnsi"/>
          <w:b/>
          <w:sz w:val="24"/>
          <w:szCs w:val="24"/>
        </w:rPr>
        <w:t>CLÁUSULA QUARTA: PRAZO DE VIGÊNCIA CONTRATUAL E DE EXECUÇÃO DO OBJETO</w:t>
      </w:r>
    </w:p>
    <w:p w:rsidR="007A283F" w:rsidRPr="00E931AE" w:rsidRDefault="007A283F" w:rsidP="00004185">
      <w:pPr>
        <w:tabs>
          <w:tab w:val="left" w:pos="567"/>
        </w:tabs>
        <w:spacing w:before="120" w:line="240" w:lineRule="auto"/>
        <w:jc w:val="both"/>
        <w:rPr>
          <w:rFonts w:asciiTheme="minorHAnsi" w:eastAsia="Arial Unicode MS" w:hAnsiTheme="minorHAnsi" w:cstheme="minorHAnsi"/>
          <w:b/>
          <w:bCs/>
          <w:sz w:val="24"/>
          <w:szCs w:val="24"/>
        </w:rPr>
      </w:pPr>
      <w:r w:rsidRPr="00004185">
        <w:rPr>
          <w:rFonts w:asciiTheme="minorHAnsi" w:eastAsia="Arial Unicode MS" w:hAnsiTheme="minorHAnsi" w:cstheme="minorHAnsi"/>
          <w:bCs/>
          <w:sz w:val="24"/>
          <w:szCs w:val="24"/>
        </w:rPr>
        <w:t xml:space="preserve">4.1. </w:t>
      </w:r>
      <w:r w:rsidRPr="00004185">
        <w:rPr>
          <w:rFonts w:asciiTheme="minorHAnsi" w:eastAsia="Arial Unicode MS" w:hAnsiTheme="minorHAnsi" w:cstheme="minorHAnsi"/>
          <w:b/>
          <w:bCs/>
          <w:sz w:val="24"/>
          <w:szCs w:val="24"/>
        </w:rPr>
        <w:t xml:space="preserve">A vigência do presente Contrato </w:t>
      </w:r>
      <w:r w:rsidR="002C34BD" w:rsidRPr="00004185">
        <w:rPr>
          <w:rFonts w:asciiTheme="minorHAnsi" w:eastAsia="Arial Unicode MS" w:hAnsiTheme="minorHAnsi" w:cstheme="minorHAnsi"/>
          <w:b/>
          <w:bCs/>
          <w:sz w:val="24"/>
          <w:szCs w:val="24"/>
        </w:rPr>
        <w:t>será de</w:t>
      </w:r>
      <w:proofErr w:type="gramStart"/>
      <w:r w:rsidR="002C34BD" w:rsidRPr="00004185">
        <w:rPr>
          <w:rFonts w:asciiTheme="minorHAnsi" w:eastAsia="Arial Unicode MS" w:hAnsiTheme="minorHAnsi" w:cstheme="minorHAnsi"/>
          <w:b/>
          <w:bCs/>
          <w:sz w:val="24"/>
          <w:szCs w:val="24"/>
        </w:rPr>
        <w:t xml:space="preserve">  </w:t>
      </w:r>
      <w:proofErr w:type="gramEnd"/>
      <w:r w:rsidR="00416B7F">
        <w:rPr>
          <w:rFonts w:asciiTheme="minorHAnsi" w:eastAsia="Arial Unicode MS" w:hAnsiTheme="minorHAnsi" w:cstheme="minorHAnsi"/>
          <w:b/>
          <w:bCs/>
          <w:sz w:val="24"/>
          <w:szCs w:val="24"/>
        </w:rPr>
        <w:t>180</w:t>
      </w:r>
      <w:r w:rsidR="002D1333">
        <w:rPr>
          <w:rFonts w:asciiTheme="minorHAnsi" w:eastAsia="Arial Unicode MS" w:hAnsiTheme="minorHAnsi" w:cstheme="minorHAnsi"/>
          <w:b/>
          <w:bCs/>
          <w:sz w:val="24"/>
          <w:szCs w:val="24"/>
        </w:rPr>
        <w:t xml:space="preserve"> </w:t>
      </w:r>
      <w:r w:rsidR="00416B7F">
        <w:rPr>
          <w:rFonts w:asciiTheme="minorHAnsi" w:eastAsia="Arial Unicode MS" w:hAnsiTheme="minorHAnsi" w:cstheme="minorHAnsi"/>
          <w:b/>
          <w:bCs/>
          <w:sz w:val="24"/>
          <w:szCs w:val="24"/>
        </w:rPr>
        <w:t>(cento e oitenta)dia</w:t>
      </w:r>
      <w:r w:rsidR="00172A41">
        <w:rPr>
          <w:rFonts w:asciiTheme="minorHAnsi" w:eastAsia="Arial Unicode MS" w:hAnsiTheme="minorHAnsi" w:cstheme="minorHAnsi"/>
          <w:b/>
          <w:bCs/>
          <w:sz w:val="24"/>
          <w:szCs w:val="24"/>
        </w:rPr>
        <w:t>s</w:t>
      </w:r>
      <w:r w:rsidR="00676967">
        <w:rPr>
          <w:rFonts w:asciiTheme="minorHAnsi" w:eastAsia="Arial Unicode MS" w:hAnsiTheme="minorHAnsi" w:cstheme="minorHAnsi"/>
          <w:b/>
          <w:bCs/>
          <w:sz w:val="24"/>
          <w:szCs w:val="24"/>
        </w:rPr>
        <w:t xml:space="preserve">, </w:t>
      </w:r>
      <w:r w:rsidR="00E931AE" w:rsidRPr="00E931AE">
        <w:rPr>
          <w:rFonts w:asciiTheme="minorHAnsi" w:eastAsia="Arial Unicode MS" w:hAnsiTheme="minorHAnsi" w:cstheme="minorHAnsi"/>
          <w:b/>
          <w:bCs/>
          <w:sz w:val="24"/>
          <w:szCs w:val="24"/>
        </w:rPr>
        <w:t xml:space="preserve">contado da </w:t>
      </w:r>
      <w:r w:rsidR="00D376E5">
        <w:rPr>
          <w:rFonts w:asciiTheme="minorHAnsi" w:eastAsia="Arial Unicode MS" w:hAnsiTheme="minorHAnsi" w:cstheme="minorHAnsi"/>
          <w:b/>
          <w:bCs/>
          <w:sz w:val="24"/>
          <w:szCs w:val="24"/>
        </w:rPr>
        <w:t>assinatura do presente instrumento</w:t>
      </w:r>
      <w:r w:rsidRPr="00004185">
        <w:rPr>
          <w:rFonts w:asciiTheme="minorHAnsi" w:eastAsia="Arial Unicode MS" w:hAnsiTheme="minorHAnsi" w:cstheme="minorHAnsi"/>
          <w:b/>
          <w:bCs/>
          <w:sz w:val="24"/>
          <w:szCs w:val="24"/>
        </w:rPr>
        <w:t>.</w:t>
      </w:r>
    </w:p>
    <w:p w:rsidR="003A4A44" w:rsidRPr="00004185" w:rsidRDefault="003A4A44" w:rsidP="00004185">
      <w:pPr>
        <w:pStyle w:val="Standard"/>
        <w:suppressAutoHyphens/>
        <w:spacing w:after="240" w:line="240" w:lineRule="auto"/>
        <w:jc w:val="both"/>
        <w:rPr>
          <w:rFonts w:asciiTheme="minorHAnsi" w:hAnsiTheme="minorHAnsi" w:cstheme="minorHAnsi"/>
          <w:sz w:val="24"/>
          <w:szCs w:val="24"/>
        </w:rPr>
      </w:pPr>
      <w:r w:rsidRPr="00004185">
        <w:rPr>
          <w:rFonts w:asciiTheme="minorHAnsi" w:hAnsiTheme="minorHAnsi" w:cstheme="minorHAnsi"/>
          <w:sz w:val="24"/>
          <w:szCs w:val="24"/>
        </w:rPr>
        <w:t>4.1.</w:t>
      </w:r>
      <w:r w:rsidR="00416B7F">
        <w:rPr>
          <w:rFonts w:asciiTheme="minorHAnsi" w:hAnsiTheme="minorHAnsi" w:cstheme="minorHAnsi"/>
          <w:sz w:val="24"/>
          <w:szCs w:val="24"/>
        </w:rPr>
        <w:t>1</w:t>
      </w:r>
      <w:r w:rsidR="007A283F" w:rsidRPr="00004185">
        <w:rPr>
          <w:rFonts w:asciiTheme="minorHAnsi" w:hAnsiTheme="minorHAnsi" w:cstheme="minorHAnsi"/>
          <w:sz w:val="24"/>
          <w:szCs w:val="24"/>
        </w:rPr>
        <w:tab/>
      </w:r>
      <w:r w:rsidR="000F38A5">
        <w:rPr>
          <w:rFonts w:asciiTheme="minorHAnsi" w:hAnsiTheme="minorHAnsi" w:cstheme="minorHAnsi"/>
          <w:sz w:val="24"/>
          <w:szCs w:val="24"/>
        </w:rPr>
        <w:t>A CONTRATADA</w:t>
      </w:r>
      <w:r w:rsidRPr="00004185">
        <w:rPr>
          <w:rFonts w:asciiTheme="minorHAnsi" w:hAnsiTheme="minorHAnsi" w:cstheme="minorHAnsi"/>
          <w:sz w:val="24"/>
          <w:szCs w:val="24"/>
        </w:rPr>
        <w:t xml:space="preserve"> se obriga a confirmar o recebimento do Contrato em até 05 (cinco) dias úteis, contados a partir da data do recebimento da notificação da CESAMA, respondendo pelos ônus dos tributos que incidam ou venham a incidir sobre o ato ou instrumento que o formalize.</w:t>
      </w:r>
    </w:p>
    <w:p w:rsidR="003A4A44" w:rsidRPr="00004185" w:rsidRDefault="003A4A44" w:rsidP="00004185">
      <w:pPr>
        <w:pStyle w:val="Standard"/>
        <w:suppressAutoHyphens/>
        <w:spacing w:after="240" w:line="240" w:lineRule="auto"/>
        <w:jc w:val="both"/>
        <w:rPr>
          <w:rFonts w:asciiTheme="minorHAnsi" w:hAnsiTheme="minorHAnsi" w:cstheme="minorHAnsi"/>
          <w:sz w:val="24"/>
          <w:szCs w:val="24"/>
        </w:rPr>
      </w:pPr>
      <w:r w:rsidRPr="00004185">
        <w:rPr>
          <w:rFonts w:asciiTheme="minorHAnsi" w:hAnsiTheme="minorHAnsi" w:cstheme="minorHAnsi"/>
          <w:sz w:val="24"/>
          <w:szCs w:val="24"/>
        </w:rPr>
        <w:t>4.1.2. Decorrido o pra</w:t>
      </w:r>
      <w:r w:rsidR="00416B7F">
        <w:rPr>
          <w:rFonts w:asciiTheme="minorHAnsi" w:hAnsiTheme="minorHAnsi" w:cstheme="minorHAnsi"/>
          <w:sz w:val="24"/>
          <w:szCs w:val="24"/>
        </w:rPr>
        <w:t>zo do item anterior, a CONTRATADA</w:t>
      </w:r>
      <w:proofErr w:type="gramStart"/>
      <w:r w:rsidR="00416B7F">
        <w:rPr>
          <w:rFonts w:asciiTheme="minorHAnsi" w:hAnsiTheme="minorHAnsi" w:cstheme="minorHAnsi"/>
          <w:sz w:val="24"/>
          <w:szCs w:val="24"/>
        </w:rPr>
        <w:t xml:space="preserve"> </w:t>
      </w:r>
      <w:r w:rsidRPr="00004185">
        <w:rPr>
          <w:rFonts w:asciiTheme="minorHAnsi" w:hAnsiTheme="minorHAnsi" w:cstheme="minorHAnsi"/>
          <w:sz w:val="24"/>
          <w:szCs w:val="24"/>
        </w:rPr>
        <w:t xml:space="preserve"> </w:t>
      </w:r>
      <w:proofErr w:type="gramEnd"/>
      <w:r w:rsidRPr="00004185">
        <w:rPr>
          <w:rFonts w:asciiTheme="minorHAnsi" w:hAnsiTheme="minorHAnsi" w:cstheme="minorHAnsi"/>
          <w:sz w:val="24"/>
          <w:szCs w:val="24"/>
        </w:rPr>
        <w:t>será considerada desistente</w:t>
      </w:r>
    </w:p>
    <w:p w:rsidR="003A4A44" w:rsidRPr="00004185" w:rsidRDefault="005A697A" w:rsidP="00004185">
      <w:pPr>
        <w:pStyle w:val="Standard"/>
        <w:suppressAutoHyphens/>
        <w:spacing w:after="240" w:line="240" w:lineRule="auto"/>
        <w:jc w:val="both"/>
        <w:rPr>
          <w:rFonts w:asciiTheme="minorHAnsi" w:hAnsiTheme="minorHAnsi" w:cstheme="minorHAnsi"/>
          <w:sz w:val="24"/>
          <w:szCs w:val="24"/>
        </w:rPr>
      </w:pPr>
      <w:r w:rsidRPr="00004185">
        <w:rPr>
          <w:rFonts w:asciiTheme="minorHAnsi" w:hAnsiTheme="minorHAnsi" w:cstheme="minorHAnsi"/>
          <w:sz w:val="24"/>
          <w:szCs w:val="24"/>
        </w:rPr>
        <w:t>4.</w:t>
      </w:r>
      <w:r w:rsidR="0037381D">
        <w:rPr>
          <w:rFonts w:asciiTheme="minorHAnsi" w:hAnsiTheme="minorHAnsi" w:cstheme="minorHAnsi"/>
          <w:sz w:val="24"/>
          <w:szCs w:val="24"/>
        </w:rPr>
        <w:t>2</w:t>
      </w:r>
      <w:r w:rsidR="003A4A44" w:rsidRPr="00004185">
        <w:rPr>
          <w:rFonts w:asciiTheme="minorHAnsi" w:hAnsiTheme="minorHAnsi" w:cstheme="minorHAnsi"/>
          <w:sz w:val="24"/>
          <w:szCs w:val="24"/>
        </w:rPr>
        <w:t>. Para recebimento do Contrato, a empresa deverá comprovar a regularidade de situação perante o INSS, o FGTS e a Justiça do Trabalho, através de certidões dentro do prazo de validade.</w:t>
      </w:r>
    </w:p>
    <w:p w:rsidR="003A4A44" w:rsidRPr="00004185" w:rsidRDefault="0037381D" w:rsidP="00004185">
      <w:pPr>
        <w:pStyle w:val="Standard"/>
        <w:suppressAutoHyphens/>
        <w:spacing w:after="240" w:line="240" w:lineRule="auto"/>
        <w:jc w:val="both"/>
        <w:rPr>
          <w:rFonts w:asciiTheme="minorHAnsi" w:hAnsiTheme="minorHAnsi" w:cstheme="minorHAnsi"/>
          <w:sz w:val="24"/>
          <w:szCs w:val="24"/>
        </w:rPr>
      </w:pPr>
      <w:r>
        <w:rPr>
          <w:rFonts w:asciiTheme="minorHAnsi" w:hAnsiTheme="minorHAnsi" w:cstheme="minorHAnsi"/>
          <w:sz w:val="24"/>
          <w:szCs w:val="24"/>
        </w:rPr>
        <w:t>4.3</w:t>
      </w:r>
      <w:r w:rsidR="000F38A5">
        <w:rPr>
          <w:rFonts w:asciiTheme="minorHAnsi" w:hAnsiTheme="minorHAnsi" w:cstheme="minorHAnsi"/>
          <w:sz w:val="24"/>
          <w:szCs w:val="24"/>
        </w:rPr>
        <w:t>. A CONTRATADA</w:t>
      </w:r>
      <w:r w:rsidR="003A4A44" w:rsidRPr="00004185">
        <w:rPr>
          <w:rFonts w:asciiTheme="minorHAnsi" w:hAnsiTheme="minorHAnsi" w:cstheme="minorHAnsi"/>
          <w:sz w:val="24"/>
          <w:szCs w:val="24"/>
        </w:rPr>
        <w:t xml:space="preserve"> deverá estar quite com a CESAMA, quando sediada ou domiciliada no município de Juiz de Fora/MG</w:t>
      </w:r>
    </w:p>
    <w:p w:rsidR="003A4A44" w:rsidRPr="00004185" w:rsidRDefault="0037381D" w:rsidP="00004185">
      <w:pPr>
        <w:pStyle w:val="Standard"/>
        <w:suppressAutoHyphens/>
        <w:spacing w:after="240" w:line="240" w:lineRule="auto"/>
        <w:jc w:val="both"/>
        <w:rPr>
          <w:rFonts w:asciiTheme="minorHAnsi" w:hAnsiTheme="minorHAnsi" w:cstheme="minorHAnsi"/>
          <w:sz w:val="24"/>
          <w:szCs w:val="24"/>
        </w:rPr>
      </w:pPr>
      <w:r>
        <w:rPr>
          <w:rFonts w:asciiTheme="minorHAnsi" w:hAnsiTheme="minorHAnsi" w:cstheme="minorHAnsi"/>
          <w:sz w:val="24"/>
          <w:szCs w:val="24"/>
        </w:rPr>
        <w:t>4.4</w:t>
      </w:r>
      <w:r w:rsidR="003A4A44" w:rsidRPr="00004185">
        <w:rPr>
          <w:rFonts w:asciiTheme="minorHAnsi" w:hAnsiTheme="minorHAnsi" w:cstheme="minorHAnsi"/>
          <w:sz w:val="24"/>
          <w:szCs w:val="24"/>
        </w:rPr>
        <w:t xml:space="preserve">. No que se refere a inexecução e a rescisão do contrato, aplica-se o disposto nos </w:t>
      </w:r>
      <w:proofErr w:type="spellStart"/>
      <w:r w:rsidR="003A4A44" w:rsidRPr="00004185">
        <w:rPr>
          <w:rFonts w:asciiTheme="minorHAnsi" w:hAnsiTheme="minorHAnsi" w:cstheme="minorHAnsi"/>
          <w:sz w:val="24"/>
          <w:szCs w:val="24"/>
        </w:rPr>
        <w:t>arts</w:t>
      </w:r>
      <w:proofErr w:type="spellEnd"/>
      <w:r w:rsidR="003A4A44" w:rsidRPr="00004185">
        <w:rPr>
          <w:rFonts w:asciiTheme="minorHAnsi" w:hAnsiTheme="minorHAnsi" w:cstheme="minorHAnsi"/>
          <w:sz w:val="24"/>
          <w:szCs w:val="24"/>
        </w:rPr>
        <w:t xml:space="preserve">. 183 a 194 do Regulamento Interno de Licitações, Contratos e Convênios da </w:t>
      </w:r>
      <w:proofErr w:type="spellStart"/>
      <w:r w:rsidR="003A4A44" w:rsidRPr="00004185">
        <w:rPr>
          <w:rFonts w:asciiTheme="minorHAnsi" w:hAnsiTheme="minorHAnsi" w:cstheme="minorHAnsi"/>
          <w:sz w:val="24"/>
          <w:szCs w:val="24"/>
        </w:rPr>
        <w:t>Cesama</w:t>
      </w:r>
      <w:proofErr w:type="spellEnd"/>
      <w:r w:rsidR="003A4A44" w:rsidRPr="00004185">
        <w:rPr>
          <w:rFonts w:asciiTheme="minorHAnsi" w:hAnsiTheme="minorHAnsi" w:cstheme="minorHAnsi"/>
          <w:sz w:val="24"/>
          <w:szCs w:val="24"/>
        </w:rPr>
        <w:t>.</w:t>
      </w:r>
    </w:p>
    <w:p w:rsidR="003A4A44" w:rsidRPr="00004185" w:rsidRDefault="0037381D" w:rsidP="00004185">
      <w:pPr>
        <w:pStyle w:val="Standard"/>
        <w:suppressAutoHyphens/>
        <w:spacing w:after="240" w:line="240" w:lineRule="auto"/>
        <w:jc w:val="both"/>
        <w:rPr>
          <w:rFonts w:asciiTheme="minorHAnsi" w:hAnsiTheme="minorHAnsi" w:cstheme="minorHAnsi"/>
          <w:sz w:val="24"/>
          <w:szCs w:val="24"/>
        </w:rPr>
      </w:pPr>
      <w:r>
        <w:rPr>
          <w:rFonts w:asciiTheme="minorHAnsi" w:hAnsiTheme="minorHAnsi" w:cstheme="minorHAnsi"/>
          <w:sz w:val="24"/>
          <w:szCs w:val="24"/>
        </w:rPr>
        <w:t>4.5</w:t>
      </w:r>
      <w:r w:rsidR="003A4A44" w:rsidRPr="00004185">
        <w:rPr>
          <w:rFonts w:asciiTheme="minorHAnsi" w:hAnsiTheme="minorHAnsi" w:cstheme="minorHAnsi"/>
          <w:sz w:val="24"/>
          <w:szCs w:val="24"/>
        </w:rPr>
        <w:t>. A inexecução total ou parcial do contrato poderá ensejar a sua rescisão, com as consequências cabíveis.</w:t>
      </w:r>
    </w:p>
    <w:p w:rsidR="003A4A44" w:rsidRPr="00004185" w:rsidRDefault="0037381D" w:rsidP="00004185">
      <w:pPr>
        <w:pStyle w:val="Standard"/>
        <w:suppressAutoHyphens/>
        <w:spacing w:after="240" w:line="240" w:lineRule="auto"/>
        <w:jc w:val="both"/>
        <w:rPr>
          <w:rFonts w:asciiTheme="minorHAnsi" w:hAnsiTheme="minorHAnsi" w:cstheme="minorHAnsi"/>
          <w:sz w:val="24"/>
          <w:szCs w:val="24"/>
        </w:rPr>
      </w:pPr>
      <w:r>
        <w:rPr>
          <w:rFonts w:asciiTheme="minorHAnsi" w:hAnsiTheme="minorHAnsi" w:cstheme="minorHAnsi"/>
          <w:sz w:val="24"/>
          <w:szCs w:val="24"/>
        </w:rPr>
        <w:t>4.6</w:t>
      </w:r>
      <w:r w:rsidR="003A4A44" w:rsidRPr="00004185">
        <w:rPr>
          <w:rFonts w:asciiTheme="minorHAnsi" w:hAnsiTheme="minorHAnsi" w:cstheme="minorHAnsi"/>
          <w:sz w:val="24"/>
          <w:szCs w:val="24"/>
        </w:rPr>
        <w:t>. Constituem motivo para rescisão do contrato os especificados no art. 184 e seguintes do RILC.</w:t>
      </w:r>
    </w:p>
    <w:p w:rsidR="003A4A44" w:rsidRPr="00004185" w:rsidRDefault="0037381D" w:rsidP="00004185">
      <w:pPr>
        <w:pStyle w:val="Standard"/>
        <w:suppressAutoHyphens/>
        <w:spacing w:after="240" w:line="240" w:lineRule="auto"/>
        <w:jc w:val="both"/>
        <w:rPr>
          <w:rFonts w:asciiTheme="minorHAnsi" w:hAnsiTheme="minorHAnsi" w:cstheme="minorHAnsi"/>
          <w:sz w:val="24"/>
          <w:szCs w:val="24"/>
        </w:rPr>
      </w:pPr>
      <w:r>
        <w:rPr>
          <w:rFonts w:asciiTheme="minorHAnsi" w:hAnsiTheme="minorHAnsi" w:cstheme="minorHAnsi"/>
          <w:sz w:val="24"/>
          <w:szCs w:val="24"/>
        </w:rPr>
        <w:t>4.7</w:t>
      </w:r>
      <w:r w:rsidR="003A4A44" w:rsidRPr="00004185">
        <w:rPr>
          <w:rFonts w:asciiTheme="minorHAnsi" w:hAnsiTheme="minorHAnsi" w:cstheme="minorHAnsi"/>
          <w:sz w:val="24"/>
          <w:szCs w:val="24"/>
        </w:rPr>
        <w:t>. A rescisão do contrato poderá ser:</w:t>
      </w:r>
    </w:p>
    <w:p w:rsidR="003A4A44" w:rsidRPr="00004185" w:rsidRDefault="003A4A44" w:rsidP="00004185">
      <w:pPr>
        <w:pStyle w:val="Standard"/>
        <w:suppressAutoHyphens/>
        <w:spacing w:after="240" w:line="240" w:lineRule="auto"/>
        <w:jc w:val="both"/>
        <w:rPr>
          <w:rFonts w:asciiTheme="minorHAnsi" w:hAnsiTheme="minorHAnsi" w:cstheme="minorHAnsi"/>
          <w:sz w:val="24"/>
          <w:szCs w:val="24"/>
        </w:rPr>
      </w:pPr>
      <w:r w:rsidRPr="00004185">
        <w:rPr>
          <w:rFonts w:asciiTheme="minorHAnsi" w:hAnsiTheme="minorHAnsi" w:cstheme="minorHAnsi"/>
          <w:sz w:val="24"/>
          <w:szCs w:val="24"/>
        </w:rPr>
        <w:t>a. por ato unilateral e escrito de qualquer das partes;</w:t>
      </w:r>
    </w:p>
    <w:p w:rsidR="003A4A44" w:rsidRPr="00004185" w:rsidRDefault="003A4A44" w:rsidP="00004185">
      <w:pPr>
        <w:pStyle w:val="Standard"/>
        <w:suppressAutoHyphens/>
        <w:spacing w:after="240" w:line="240" w:lineRule="auto"/>
        <w:ind w:left="400" w:hanging="400"/>
        <w:jc w:val="both"/>
        <w:rPr>
          <w:rFonts w:asciiTheme="minorHAnsi" w:hAnsiTheme="minorHAnsi" w:cstheme="minorHAnsi"/>
          <w:sz w:val="24"/>
          <w:szCs w:val="24"/>
        </w:rPr>
      </w:pPr>
      <w:r w:rsidRPr="00004185">
        <w:rPr>
          <w:rFonts w:asciiTheme="minorHAnsi" w:hAnsiTheme="minorHAnsi" w:cstheme="minorHAnsi"/>
          <w:sz w:val="24"/>
          <w:szCs w:val="24"/>
        </w:rPr>
        <w:t xml:space="preserve">b. amigável, por acordo entre as partes, reduzida a termo no processo de contratação, desde que haja conveniência para a </w:t>
      </w:r>
      <w:proofErr w:type="spellStart"/>
      <w:r w:rsidRPr="00004185">
        <w:rPr>
          <w:rFonts w:asciiTheme="minorHAnsi" w:hAnsiTheme="minorHAnsi" w:cstheme="minorHAnsi"/>
          <w:sz w:val="24"/>
          <w:szCs w:val="24"/>
        </w:rPr>
        <w:t>Cesama</w:t>
      </w:r>
      <w:proofErr w:type="spellEnd"/>
      <w:r w:rsidRPr="00004185">
        <w:rPr>
          <w:rFonts w:asciiTheme="minorHAnsi" w:hAnsiTheme="minorHAnsi" w:cstheme="minorHAnsi"/>
          <w:sz w:val="24"/>
          <w:szCs w:val="24"/>
        </w:rPr>
        <w:t>;</w:t>
      </w:r>
    </w:p>
    <w:p w:rsidR="003A4A44" w:rsidRPr="00004185" w:rsidRDefault="003A4A44" w:rsidP="00004185">
      <w:pPr>
        <w:pStyle w:val="Standard"/>
        <w:suppressAutoHyphens/>
        <w:spacing w:after="240" w:line="240" w:lineRule="auto"/>
        <w:jc w:val="both"/>
        <w:rPr>
          <w:rFonts w:asciiTheme="minorHAnsi" w:hAnsiTheme="minorHAnsi" w:cstheme="minorHAnsi"/>
          <w:sz w:val="24"/>
          <w:szCs w:val="24"/>
        </w:rPr>
      </w:pPr>
      <w:r w:rsidRPr="00004185">
        <w:rPr>
          <w:rFonts w:asciiTheme="minorHAnsi" w:hAnsiTheme="minorHAnsi" w:cstheme="minorHAnsi"/>
          <w:sz w:val="24"/>
          <w:szCs w:val="24"/>
        </w:rPr>
        <w:lastRenderedPageBreak/>
        <w:t>c. judicial, nos termos da legislação.</w:t>
      </w:r>
    </w:p>
    <w:p w:rsidR="003A4A44" w:rsidRPr="00004185" w:rsidRDefault="000F38A5" w:rsidP="00004185">
      <w:pPr>
        <w:pStyle w:val="Standard"/>
        <w:suppressAutoHyphens/>
        <w:spacing w:after="240" w:line="240" w:lineRule="auto"/>
        <w:jc w:val="both"/>
        <w:rPr>
          <w:rFonts w:asciiTheme="minorHAnsi" w:hAnsiTheme="minorHAnsi" w:cstheme="minorHAnsi"/>
          <w:sz w:val="24"/>
          <w:szCs w:val="24"/>
        </w:rPr>
      </w:pPr>
      <w:r>
        <w:rPr>
          <w:rFonts w:asciiTheme="minorHAnsi" w:hAnsiTheme="minorHAnsi" w:cstheme="minorHAnsi"/>
          <w:sz w:val="24"/>
          <w:szCs w:val="24"/>
        </w:rPr>
        <w:t>4.8</w:t>
      </w:r>
      <w:r w:rsidR="003A4A44" w:rsidRPr="00004185">
        <w:rPr>
          <w:rFonts w:asciiTheme="minorHAnsi" w:hAnsiTheme="minorHAnsi" w:cstheme="minorHAnsi"/>
          <w:sz w:val="24"/>
          <w:szCs w:val="24"/>
        </w:rPr>
        <w:t>. A rescisão por ato unilateral a que se refere à alínea “a” do item acima, deverá ser precedida de comunicação escrita e fundamentada da parte interessada e ser enviada à outra parte com antecedência mínima de 15 (quinze) dias.</w:t>
      </w:r>
    </w:p>
    <w:p w:rsidR="003A4A44" w:rsidRPr="00004185" w:rsidRDefault="005A697A" w:rsidP="00004185">
      <w:pPr>
        <w:pStyle w:val="Standard"/>
        <w:suppressAutoHyphens/>
        <w:spacing w:after="240" w:line="240" w:lineRule="auto"/>
        <w:jc w:val="both"/>
        <w:rPr>
          <w:rFonts w:asciiTheme="minorHAnsi" w:hAnsiTheme="minorHAnsi" w:cstheme="minorHAnsi"/>
          <w:sz w:val="24"/>
          <w:szCs w:val="24"/>
        </w:rPr>
      </w:pPr>
      <w:r w:rsidRPr="00004185">
        <w:rPr>
          <w:rFonts w:asciiTheme="minorHAnsi" w:hAnsiTheme="minorHAnsi" w:cstheme="minorHAnsi"/>
          <w:sz w:val="24"/>
          <w:szCs w:val="24"/>
        </w:rPr>
        <w:t>4</w:t>
      </w:r>
      <w:r w:rsidR="003A4A44" w:rsidRPr="00004185">
        <w:rPr>
          <w:rFonts w:asciiTheme="minorHAnsi" w:hAnsiTheme="minorHAnsi" w:cstheme="minorHAnsi"/>
          <w:sz w:val="24"/>
          <w:szCs w:val="24"/>
        </w:rPr>
        <w:t>.</w:t>
      </w:r>
      <w:r w:rsidR="000F38A5">
        <w:rPr>
          <w:rFonts w:asciiTheme="minorHAnsi" w:hAnsiTheme="minorHAnsi" w:cstheme="minorHAnsi"/>
          <w:sz w:val="24"/>
          <w:szCs w:val="24"/>
        </w:rPr>
        <w:t>9</w:t>
      </w:r>
      <w:r w:rsidR="003A4A44" w:rsidRPr="00004185">
        <w:rPr>
          <w:rFonts w:asciiTheme="minorHAnsi" w:hAnsiTheme="minorHAnsi" w:cstheme="minorHAnsi"/>
          <w:sz w:val="24"/>
          <w:szCs w:val="24"/>
        </w:rPr>
        <w:t xml:space="preserve">. Na hipótese de imprescindibilidade da execução contratual para a continuidade de serviços públicos essenciais, o </w:t>
      </w:r>
      <w:r w:rsidRPr="00004185">
        <w:rPr>
          <w:rFonts w:asciiTheme="minorHAnsi" w:hAnsiTheme="minorHAnsi" w:cstheme="minorHAnsi"/>
          <w:sz w:val="24"/>
          <w:szCs w:val="24"/>
        </w:rPr>
        <w:t xml:space="preserve">prazo a que se refere o item </w:t>
      </w:r>
      <w:r w:rsidR="003A4A44" w:rsidRPr="00004185">
        <w:rPr>
          <w:rFonts w:asciiTheme="minorHAnsi" w:hAnsiTheme="minorHAnsi" w:cstheme="minorHAnsi"/>
          <w:sz w:val="24"/>
          <w:szCs w:val="24"/>
        </w:rPr>
        <w:t>4</w:t>
      </w:r>
      <w:r w:rsidRPr="00004185">
        <w:rPr>
          <w:rFonts w:asciiTheme="minorHAnsi" w:hAnsiTheme="minorHAnsi" w:cstheme="minorHAnsi"/>
          <w:sz w:val="24"/>
          <w:szCs w:val="24"/>
        </w:rPr>
        <w:t>.11</w:t>
      </w:r>
      <w:r w:rsidR="003A4A44" w:rsidRPr="00004185">
        <w:rPr>
          <w:rFonts w:asciiTheme="minorHAnsi" w:hAnsiTheme="minorHAnsi" w:cstheme="minorHAnsi"/>
          <w:sz w:val="24"/>
          <w:szCs w:val="24"/>
        </w:rPr>
        <w:t xml:space="preserve"> será de 30 (trinta) dias.</w:t>
      </w:r>
    </w:p>
    <w:p w:rsidR="003A4A44" w:rsidRPr="00004185" w:rsidRDefault="005A697A" w:rsidP="00004185">
      <w:pPr>
        <w:pStyle w:val="Standard"/>
        <w:suppressAutoHyphens/>
        <w:spacing w:after="240" w:line="240" w:lineRule="auto"/>
        <w:jc w:val="both"/>
        <w:rPr>
          <w:rFonts w:asciiTheme="minorHAnsi" w:hAnsiTheme="minorHAnsi" w:cstheme="minorHAnsi"/>
          <w:sz w:val="24"/>
          <w:szCs w:val="24"/>
        </w:rPr>
      </w:pPr>
      <w:r w:rsidRPr="00004185">
        <w:rPr>
          <w:rFonts w:asciiTheme="minorHAnsi" w:hAnsiTheme="minorHAnsi" w:cstheme="minorHAnsi"/>
          <w:sz w:val="24"/>
          <w:szCs w:val="24"/>
        </w:rPr>
        <w:t>4.1</w:t>
      </w:r>
      <w:r w:rsidR="000F38A5">
        <w:rPr>
          <w:rFonts w:asciiTheme="minorHAnsi" w:hAnsiTheme="minorHAnsi" w:cstheme="minorHAnsi"/>
          <w:sz w:val="24"/>
          <w:szCs w:val="24"/>
        </w:rPr>
        <w:t>0</w:t>
      </w:r>
      <w:r w:rsidR="003A4A44" w:rsidRPr="00004185">
        <w:rPr>
          <w:rFonts w:asciiTheme="minorHAnsi" w:hAnsiTheme="minorHAnsi" w:cstheme="minorHAnsi"/>
          <w:sz w:val="24"/>
          <w:szCs w:val="24"/>
        </w:rPr>
        <w:t xml:space="preserve">. Quando a rescisão ocorrer sem que haja culpa da outra parte contratante, será esta ressarcida dos prejuízos que houver </w:t>
      </w:r>
      <w:proofErr w:type="gramStart"/>
      <w:r w:rsidR="003A4A44" w:rsidRPr="00004185">
        <w:rPr>
          <w:rFonts w:asciiTheme="minorHAnsi" w:hAnsiTheme="minorHAnsi" w:cstheme="minorHAnsi"/>
          <w:sz w:val="24"/>
          <w:szCs w:val="24"/>
        </w:rPr>
        <w:t>sofrido,</w:t>
      </w:r>
      <w:proofErr w:type="gramEnd"/>
      <w:r w:rsidR="003A4A44" w:rsidRPr="00004185">
        <w:rPr>
          <w:rFonts w:asciiTheme="minorHAnsi" w:hAnsiTheme="minorHAnsi" w:cstheme="minorHAnsi"/>
          <w:sz w:val="24"/>
          <w:szCs w:val="24"/>
        </w:rPr>
        <w:t xml:space="preserve"> regularmente comprovados, e no caso da </w:t>
      </w:r>
      <w:r w:rsidR="000F38A5" w:rsidRPr="00004185">
        <w:rPr>
          <w:rFonts w:asciiTheme="minorHAnsi" w:hAnsiTheme="minorHAnsi" w:cstheme="minorHAnsi"/>
          <w:sz w:val="24"/>
          <w:szCs w:val="24"/>
        </w:rPr>
        <w:t>CONTRATADA</w:t>
      </w:r>
      <w:r w:rsidR="003A4A44" w:rsidRPr="00004185">
        <w:rPr>
          <w:rFonts w:asciiTheme="minorHAnsi" w:hAnsiTheme="minorHAnsi" w:cstheme="minorHAnsi"/>
          <w:sz w:val="24"/>
          <w:szCs w:val="24"/>
        </w:rPr>
        <w:t xml:space="preserve"> poderá ter ainda direito a:</w:t>
      </w:r>
    </w:p>
    <w:p w:rsidR="003A4A44" w:rsidRPr="00004185" w:rsidRDefault="003A4A44" w:rsidP="00004185">
      <w:pPr>
        <w:pStyle w:val="Standard"/>
        <w:suppressAutoHyphens/>
        <w:spacing w:after="240" w:line="240" w:lineRule="auto"/>
        <w:jc w:val="both"/>
        <w:rPr>
          <w:rFonts w:asciiTheme="minorHAnsi" w:hAnsiTheme="minorHAnsi" w:cstheme="minorHAnsi"/>
          <w:sz w:val="24"/>
          <w:szCs w:val="24"/>
        </w:rPr>
      </w:pPr>
      <w:r w:rsidRPr="00004185">
        <w:rPr>
          <w:rFonts w:asciiTheme="minorHAnsi" w:hAnsiTheme="minorHAnsi" w:cstheme="minorHAnsi"/>
          <w:sz w:val="24"/>
          <w:szCs w:val="24"/>
        </w:rPr>
        <w:t>a. devolução da garantia;</w:t>
      </w:r>
    </w:p>
    <w:p w:rsidR="003A4A44" w:rsidRPr="00004185" w:rsidRDefault="003A4A44" w:rsidP="00004185">
      <w:pPr>
        <w:pStyle w:val="Standard"/>
        <w:suppressAutoHyphens/>
        <w:spacing w:after="240" w:line="240" w:lineRule="auto"/>
        <w:jc w:val="both"/>
        <w:rPr>
          <w:rFonts w:asciiTheme="minorHAnsi" w:hAnsiTheme="minorHAnsi" w:cstheme="minorHAnsi"/>
          <w:sz w:val="24"/>
          <w:szCs w:val="24"/>
        </w:rPr>
      </w:pPr>
      <w:r w:rsidRPr="00004185">
        <w:rPr>
          <w:rFonts w:asciiTheme="minorHAnsi" w:hAnsiTheme="minorHAnsi" w:cstheme="minorHAnsi"/>
          <w:sz w:val="24"/>
          <w:szCs w:val="24"/>
        </w:rPr>
        <w:t>b. pagamentos devidos pela execução do contrato até a data da rescisão;</w:t>
      </w:r>
    </w:p>
    <w:p w:rsidR="007A283F" w:rsidRPr="00004185" w:rsidRDefault="007A283F" w:rsidP="00E931AE">
      <w:pPr>
        <w:spacing w:before="120" w:line="240" w:lineRule="auto"/>
        <w:jc w:val="both"/>
        <w:rPr>
          <w:rFonts w:asciiTheme="minorHAnsi" w:hAnsiTheme="minorHAnsi" w:cstheme="minorHAnsi"/>
          <w:color w:val="000000"/>
          <w:sz w:val="24"/>
          <w:szCs w:val="24"/>
        </w:rPr>
      </w:pPr>
      <w:r w:rsidRPr="00004185">
        <w:rPr>
          <w:rFonts w:asciiTheme="minorHAnsi" w:hAnsiTheme="minorHAnsi" w:cstheme="minorHAnsi"/>
          <w:color w:val="000000"/>
          <w:sz w:val="24"/>
          <w:szCs w:val="24"/>
        </w:rPr>
        <w:t>4.</w:t>
      </w:r>
      <w:r w:rsidR="005A697A" w:rsidRPr="00004185">
        <w:rPr>
          <w:rFonts w:asciiTheme="minorHAnsi" w:hAnsiTheme="minorHAnsi" w:cstheme="minorHAnsi"/>
          <w:color w:val="000000"/>
          <w:sz w:val="24"/>
          <w:szCs w:val="24"/>
        </w:rPr>
        <w:t>1</w:t>
      </w:r>
      <w:r w:rsidR="000F38A5">
        <w:rPr>
          <w:rFonts w:asciiTheme="minorHAnsi" w:hAnsiTheme="minorHAnsi" w:cstheme="minorHAnsi"/>
          <w:color w:val="000000"/>
          <w:sz w:val="24"/>
          <w:szCs w:val="24"/>
        </w:rPr>
        <w:t>1</w:t>
      </w:r>
      <w:r w:rsidRPr="00004185">
        <w:rPr>
          <w:rFonts w:asciiTheme="minorHAnsi" w:hAnsiTheme="minorHAnsi" w:cstheme="minorHAnsi"/>
          <w:color w:val="000000"/>
          <w:sz w:val="24"/>
          <w:szCs w:val="24"/>
        </w:rPr>
        <w:t>. A CONTRATADA apresentará o cronograma de realização das análises com a previsão das datas de realização para aprovação do gestor.</w:t>
      </w:r>
    </w:p>
    <w:p w:rsidR="00855A3D" w:rsidRPr="00004185" w:rsidRDefault="007A283F" w:rsidP="00004185">
      <w:pPr>
        <w:pStyle w:val="Standard"/>
        <w:suppressAutoHyphens/>
        <w:spacing w:after="240" w:line="240" w:lineRule="auto"/>
        <w:jc w:val="both"/>
        <w:rPr>
          <w:rFonts w:asciiTheme="minorHAnsi" w:hAnsiTheme="minorHAnsi" w:cstheme="minorHAnsi"/>
          <w:sz w:val="24"/>
          <w:szCs w:val="24"/>
        </w:rPr>
      </w:pPr>
      <w:r w:rsidRPr="00004185">
        <w:rPr>
          <w:rFonts w:asciiTheme="minorHAnsi" w:hAnsiTheme="minorHAnsi" w:cstheme="minorHAnsi"/>
          <w:color w:val="000000"/>
          <w:sz w:val="24"/>
          <w:szCs w:val="24"/>
        </w:rPr>
        <w:t>4.</w:t>
      </w:r>
      <w:r w:rsidR="000F38A5">
        <w:rPr>
          <w:rFonts w:asciiTheme="minorHAnsi" w:hAnsiTheme="minorHAnsi" w:cstheme="minorHAnsi"/>
          <w:color w:val="000000"/>
          <w:sz w:val="24"/>
          <w:szCs w:val="24"/>
        </w:rPr>
        <w:t>12</w:t>
      </w:r>
      <w:r w:rsidRPr="00004185">
        <w:rPr>
          <w:rFonts w:asciiTheme="minorHAnsi" w:hAnsiTheme="minorHAnsi" w:cstheme="minorHAnsi"/>
          <w:color w:val="000000"/>
          <w:sz w:val="24"/>
          <w:szCs w:val="24"/>
        </w:rPr>
        <w:t xml:space="preserve">. </w:t>
      </w:r>
      <w:r w:rsidR="00855A3D" w:rsidRPr="00004185">
        <w:rPr>
          <w:rFonts w:asciiTheme="minorHAnsi" w:hAnsiTheme="minorHAnsi" w:cstheme="minorHAnsi"/>
          <w:sz w:val="24"/>
          <w:szCs w:val="24"/>
        </w:rPr>
        <w:t xml:space="preserve">Após assinatura do Contrato, a </w:t>
      </w:r>
      <w:r w:rsidR="000F38A5" w:rsidRPr="00004185">
        <w:rPr>
          <w:rFonts w:asciiTheme="minorHAnsi" w:hAnsiTheme="minorHAnsi" w:cstheme="minorHAnsi"/>
          <w:sz w:val="24"/>
          <w:szCs w:val="24"/>
        </w:rPr>
        <w:t>CONTRATADA</w:t>
      </w:r>
      <w:r w:rsidR="00855A3D" w:rsidRPr="00004185">
        <w:rPr>
          <w:rFonts w:asciiTheme="minorHAnsi" w:hAnsiTheme="minorHAnsi" w:cstheme="minorHAnsi"/>
          <w:sz w:val="24"/>
          <w:szCs w:val="24"/>
        </w:rPr>
        <w:t xml:space="preserve"> apresentará o cronograma de realização das análises com a previsão das datas de realização para aprovação do gestor.</w:t>
      </w:r>
    </w:p>
    <w:p w:rsidR="00855A3D" w:rsidRPr="00004185" w:rsidRDefault="000F38A5" w:rsidP="00004185">
      <w:pPr>
        <w:pStyle w:val="Standard"/>
        <w:suppressAutoHyphens/>
        <w:spacing w:after="240" w:line="240" w:lineRule="auto"/>
        <w:jc w:val="both"/>
        <w:rPr>
          <w:rFonts w:asciiTheme="minorHAnsi" w:hAnsiTheme="minorHAnsi" w:cstheme="minorHAnsi"/>
          <w:sz w:val="24"/>
          <w:szCs w:val="24"/>
        </w:rPr>
      </w:pPr>
      <w:r>
        <w:rPr>
          <w:rFonts w:asciiTheme="minorHAnsi" w:hAnsiTheme="minorHAnsi" w:cstheme="minorHAnsi"/>
          <w:sz w:val="24"/>
          <w:szCs w:val="24"/>
        </w:rPr>
        <w:t>4.13</w:t>
      </w:r>
      <w:r w:rsidR="00855A3D" w:rsidRPr="00004185">
        <w:rPr>
          <w:rFonts w:asciiTheme="minorHAnsi" w:hAnsiTheme="minorHAnsi" w:cstheme="minorHAnsi"/>
          <w:sz w:val="24"/>
          <w:szCs w:val="24"/>
        </w:rPr>
        <w:t xml:space="preserve">. A </w:t>
      </w:r>
      <w:r w:rsidRPr="00004185">
        <w:rPr>
          <w:rFonts w:asciiTheme="minorHAnsi" w:hAnsiTheme="minorHAnsi" w:cstheme="minorHAnsi"/>
          <w:sz w:val="24"/>
          <w:szCs w:val="24"/>
        </w:rPr>
        <w:t>CONTRATADA</w:t>
      </w:r>
      <w:r w:rsidR="00855A3D" w:rsidRPr="00004185">
        <w:rPr>
          <w:rFonts w:asciiTheme="minorHAnsi" w:hAnsiTheme="minorHAnsi" w:cstheme="minorHAnsi"/>
          <w:sz w:val="24"/>
          <w:szCs w:val="24"/>
        </w:rPr>
        <w:t xml:space="preserve"> apresentará relatório </w:t>
      </w:r>
      <w:proofErr w:type="gramStart"/>
      <w:r w:rsidR="00855A3D" w:rsidRPr="00004185">
        <w:rPr>
          <w:rFonts w:asciiTheme="minorHAnsi" w:hAnsiTheme="minorHAnsi" w:cstheme="minorHAnsi"/>
          <w:sz w:val="24"/>
          <w:szCs w:val="24"/>
        </w:rPr>
        <w:t>resumido das análises anexos aos laudos das análises realizadas no período, enviando cópia física dos mesmos, junto à NF para conferência</w:t>
      </w:r>
      <w:proofErr w:type="gramEnd"/>
      <w:r w:rsidR="00855A3D" w:rsidRPr="00004185">
        <w:rPr>
          <w:rFonts w:asciiTheme="minorHAnsi" w:hAnsiTheme="minorHAnsi" w:cstheme="minorHAnsi"/>
          <w:sz w:val="24"/>
          <w:szCs w:val="24"/>
        </w:rPr>
        <w:t>.</w:t>
      </w:r>
    </w:p>
    <w:p w:rsidR="007A283F" w:rsidRPr="00004185" w:rsidRDefault="007A283F" w:rsidP="00004185">
      <w:pPr>
        <w:pStyle w:val="Standard"/>
        <w:suppressAutoHyphens/>
        <w:spacing w:after="240" w:line="240" w:lineRule="auto"/>
        <w:jc w:val="both"/>
        <w:rPr>
          <w:rFonts w:asciiTheme="minorHAnsi" w:hAnsiTheme="minorHAnsi" w:cstheme="minorHAnsi"/>
          <w:color w:val="000000"/>
          <w:sz w:val="24"/>
          <w:szCs w:val="24"/>
        </w:rPr>
      </w:pPr>
      <w:r w:rsidRPr="00004185">
        <w:rPr>
          <w:rFonts w:asciiTheme="minorHAnsi" w:hAnsiTheme="minorHAnsi" w:cstheme="minorHAnsi"/>
          <w:color w:val="000000"/>
          <w:sz w:val="24"/>
          <w:szCs w:val="24"/>
        </w:rPr>
        <w:t>4.</w:t>
      </w:r>
      <w:r w:rsidR="005A697A" w:rsidRPr="00004185">
        <w:rPr>
          <w:rFonts w:asciiTheme="minorHAnsi" w:hAnsiTheme="minorHAnsi" w:cstheme="minorHAnsi"/>
          <w:color w:val="000000"/>
          <w:sz w:val="24"/>
          <w:szCs w:val="24"/>
        </w:rPr>
        <w:t>1</w:t>
      </w:r>
      <w:r w:rsidR="000F38A5">
        <w:rPr>
          <w:rFonts w:asciiTheme="minorHAnsi" w:hAnsiTheme="minorHAnsi" w:cstheme="minorHAnsi"/>
          <w:color w:val="000000"/>
          <w:sz w:val="24"/>
          <w:szCs w:val="24"/>
        </w:rPr>
        <w:t>4</w:t>
      </w:r>
      <w:r w:rsidRPr="00004185">
        <w:rPr>
          <w:rFonts w:asciiTheme="minorHAnsi" w:hAnsiTheme="minorHAnsi" w:cstheme="minorHAnsi"/>
          <w:color w:val="000000"/>
          <w:sz w:val="24"/>
          <w:szCs w:val="24"/>
        </w:rPr>
        <w:t xml:space="preserve">. </w:t>
      </w:r>
      <w:r w:rsidR="00855A3D" w:rsidRPr="00004185">
        <w:rPr>
          <w:rFonts w:asciiTheme="minorHAnsi" w:hAnsiTheme="minorHAnsi" w:cstheme="minorHAnsi"/>
          <w:sz w:val="24"/>
          <w:szCs w:val="24"/>
        </w:rPr>
        <w:t xml:space="preserve">Os documentos citados no item 4.15, junto às certidões comprobatórias da regularidade fiscal da </w:t>
      </w:r>
      <w:r w:rsidR="000F38A5" w:rsidRPr="00004185">
        <w:rPr>
          <w:rFonts w:asciiTheme="minorHAnsi" w:hAnsiTheme="minorHAnsi" w:cstheme="minorHAnsi"/>
          <w:sz w:val="24"/>
          <w:szCs w:val="24"/>
        </w:rPr>
        <w:t>CONTRATADA</w:t>
      </w:r>
      <w:r w:rsidR="00855A3D" w:rsidRPr="00004185">
        <w:rPr>
          <w:rFonts w:asciiTheme="minorHAnsi" w:hAnsiTheme="minorHAnsi" w:cstheme="minorHAnsi"/>
          <w:sz w:val="24"/>
          <w:szCs w:val="24"/>
        </w:rPr>
        <w:t xml:space="preserve"> deverão ser </w:t>
      </w:r>
      <w:proofErr w:type="gramStart"/>
      <w:r w:rsidR="00855A3D" w:rsidRPr="00004185">
        <w:rPr>
          <w:rFonts w:asciiTheme="minorHAnsi" w:hAnsiTheme="minorHAnsi" w:cstheme="minorHAnsi"/>
          <w:sz w:val="24"/>
          <w:szCs w:val="24"/>
        </w:rPr>
        <w:t>entregues na Rua Monsenhor Gustavo</w:t>
      </w:r>
      <w:proofErr w:type="gramEnd"/>
      <w:r w:rsidR="00855A3D" w:rsidRPr="00004185">
        <w:rPr>
          <w:rFonts w:asciiTheme="minorHAnsi" w:hAnsiTheme="minorHAnsi" w:cstheme="minorHAnsi"/>
          <w:sz w:val="24"/>
          <w:szCs w:val="24"/>
        </w:rPr>
        <w:t>, 75, na sala do DETE no horário comercial</w:t>
      </w:r>
    </w:p>
    <w:p w:rsidR="007A283F" w:rsidRPr="00004185" w:rsidRDefault="007A283F" w:rsidP="00004185">
      <w:pPr>
        <w:spacing w:before="480" w:line="240" w:lineRule="auto"/>
        <w:rPr>
          <w:rFonts w:asciiTheme="minorHAnsi" w:hAnsiTheme="minorHAnsi" w:cstheme="minorHAnsi"/>
          <w:b/>
          <w:sz w:val="24"/>
          <w:szCs w:val="24"/>
        </w:rPr>
      </w:pPr>
      <w:r w:rsidRPr="00004185">
        <w:rPr>
          <w:rFonts w:asciiTheme="minorHAnsi" w:hAnsiTheme="minorHAnsi" w:cstheme="minorHAnsi"/>
          <w:b/>
          <w:sz w:val="24"/>
          <w:szCs w:val="24"/>
        </w:rPr>
        <w:t xml:space="preserve">CLÁUSULA QUINTA: DAS OBRIGAÇÕES </w:t>
      </w:r>
    </w:p>
    <w:p w:rsidR="007A283F" w:rsidRPr="005847F5" w:rsidRDefault="007A283F" w:rsidP="00004185">
      <w:pPr>
        <w:pStyle w:val="Ttulo2"/>
        <w:spacing w:before="120" w:line="240" w:lineRule="auto"/>
        <w:jc w:val="both"/>
        <w:rPr>
          <w:rFonts w:asciiTheme="minorHAnsi" w:hAnsiTheme="minorHAnsi" w:cstheme="minorHAnsi"/>
          <w:color w:val="auto"/>
          <w:sz w:val="24"/>
          <w:szCs w:val="24"/>
        </w:rPr>
      </w:pPr>
      <w:r w:rsidRPr="005847F5">
        <w:rPr>
          <w:rFonts w:asciiTheme="minorHAnsi" w:hAnsiTheme="minorHAnsi" w:cstheme="minorHAnsi"/>
          <w:color w:val="auto"/>
          <w:sz w:val="24"/>
          <w:szCs w:val="24"/>
        </w:rPr>
        <w:t>5.1. São obrigações da CONTRATADA:</w:t>
      </w:r>
    </w:p>
    <w:p w:rsidR="005A697A" w:rsidRPr="00004185" w:rsidRDefault="005A697A" w:rsidP="00004185">
      <w:pPr>
        <w:pStyle w:val="Standard"/>
        <w:tabs>
          <w:tab w:val="left" w:pos="0"/>
          <w:tab w:val="left" w:pos="993"/>
        </w:tabs>
        <w:suppressAutoHyphens/>
        <w:spacing w:after="240" w:line="240" w:lineRule="auto"/>
        <w:jc w:val="both"/>
        <w:rPr>
          <w:rFonts w:asciiTheme="minorHAnsi" w:hAnsiTheme="minorHAnsi" w:cstheme="minorHAnsi"/>
          <w:sz w:val="24"/>
          <w:szCs w:val="24"/>
        </w:rPr>
      </w:pPr>
      <w:r w:rsidRPr="00004185">
        <w:rPr>
          <w:rFonts w:asciiTheme="minorHAnsi" w:hAnsiTheme="minorHAnsi" w:cstheme="minorHAnsi"/>
          <w:sz w:val="24"/>
          <w:szCs w:val="24"/>
        </w:rPr>
        <w:t>5.1.1</w:t>
      </w:r>
      <w:r w:rsidR="00E931AE">
        <w:rPr>
          <w:rFonts w:asciiTheme="minorHAnsi" w:hAnsiTheme="minorHAnsi" w:cstheme="minorHAnsi"/>
          <w:sz w:val="24"/>
          <w:szCs w:val="24"/>
        </w:rPr>
        <w:t xml:space="preserve">. </w:t>
      </w:r>
      <w:r w:rsidRPr="00004185">
        <w:rPr>
          <w:rFonts w:asciiTheme="minorHAnsi" w:hAnsiTheme="minorHAnsi" w:cstheme="minorHAnsi"/>
          <w:sz w:val="24"/>
          <w:szCs w:val="24"/>
        </w:rPr>
        <w:t>Providenciar, imediatamente, a correção das deficiências apontadas pela CESAMA com respeito à prestação dos serviços.</w:t>
      </w:r>
    </w:p>
    <w:p w:rsidR="005A697A" w:rsidRPr="00004185" w:rsidRDefault="005A697A" w:rsidP="00004185">
      <w:pPr>
        <w:pStyle w:val="Standard"/>
        <w:tabs>
          <w:tab w:val="left" w:pos="0"/>
          <w:tab w:val="left" w:pos="993"/>
        </w:tabs>
        <w:suppressAutoHyphens/>
        <w:spacing w:after="240" w:line="240" w:lineRule="auto"/>
        <w:jc w:val="both"/>
        <w:rPr>
          <w:rFonts w:asciiTheme="minorHAnsi" w:hAnsiTheme="minorHAnsi" w:cstheme="minorHAnsi"/>
          <w:sz w:val="24"/>
          <w:szCs w:val="24"/>
        </w:rPr>
      </w:pPr>
      <w:r w:rsidRPr="00004185">
        <w:rPr>
          <w:rFonts w:asciiTheme="minorHAnsi" w:hAnsiTheme="minorHAnsi" w:cstheme="minorHAnsi"/>
          <w:sz w:val="24"/>
          <w:szCs w:val="24"/>
        </w:rPr>
        <w:t>5.1.2. Executar os serviços dentro das condições estabelecidas e respeitando os prazos fixados.</w:t>
      </w:r>
    </w:p>
    <w:p w:rsidR="005A697A" w:rsidRPr="00004185" w:rsidRDefault="005A697A" w:rsidP="00004185">
      <w:pPr>
        <w:pStyle w:val="Standard"/>
        <w:tabs>
          <w:tab w:val="left" w:pos="0"/>
          <w:tab w:val="left" w:pos="993"/>
        </w:tabs>
        <w:suppressAutoHyphens/>
        <w:spacing w:after="240" w:line="240" w:lineRule="auto"/>
        <w:jc w:val="both"/>
        <w:rPr>
          <w:rFonts w:asciiTheme="minorHAnsi" w:hAnsiTheme="minorHAnsi" w:cstheme="minorHAnsi"/>
          <w:sz w:val="24"/>
          <w:szCs w:val="24"/>
        </w:rPr>
      </w:pPr>
      <w:r w:rsidRPr="00004185">
        <w:rPr>
          <w:rFonts w:asciiTheme="minorHAnsi" w:hAnsiTheme="minorHAnsi" w:cstheme="minorHAnsi"/>
          <w:sz w:val="24"/>
          <w:szCs w:val="24"/>
        </w:rPr>
        <w:t>5.1.3 Responsabilizar-se pela qualidade dos serviços, reexecutando, imediatamente, aqueles que apresentarem qualquer tipo de vício ou imperfeição, ou não se adequarem às especificações constantes deste Termo, sob pena de aplicação das sanções cabíveis, inclusive rescisão do Contrato.</w:t>
      </w:r>
    </w:p>
    <w:p w:rsidR="005A697A" w:rsidRPr="00004185" w:rsidRDefault="005A697A" w:rsidP="00004185">
      <w:pPr>
        <w:pStyle w:val="Standard"/>
        <w:tabs>
          <w:tab w:val="left" w:pos="0"/>
          <w:tab w:val="left" w:pos="993"/>
        </w:tabs>
        <w:suppressAutoHyphens/>
        <w:spacing w:after="240" w:line="240" w:lineRule="auto"/>
        <w:jc w:val="both"/>
        <w:rPr>
          <w:rFonts w:asciiTheme="minorHAnsi" w:hAnsiTheme="minorHAnsi" w:cstheme="minorHAnsi"/>
          <w:sz w:val="24"/>
          <w:szCs w:val="24"/>
        </w:rPr>
      </w:pPr>
      <w:proofErr w:type="gramStart"/>
      <w:r w:rsidRPr="00004185">
        <w:rPr>
          <w:rFonts w:asciiTheme="minorHAnsi" w:hAnsiTheme="minorHAnsi" w:cstheme="minorHAnsi"/>
          <w:sz w:val="24"/>
          <w:szCs w:val="24"/>
        </w:rPr>
        <w:lastRenderedPageBreak/>
        <w:t>5.1.4.</w:t>
      </w:r>
      <w:proofErr w:type="gramEnd"/>
      <w:r w:rsidRPr="00004185">
        <w:rPr>
          <w:rFonts w:asciiTheme="minorHAnsi" w:hAnsiTheme="minorHAnsi" w:cstheme="minorHAnsi"/>
          <w:sz w:val="24"/>
          <w:szCs w:val="24"/>
        </w:rPr>
        <w:t>Cumprir os prazos previstos que venham a ser fixados pela CESAMA.</w:t>
      </w:r>
    </w:p>
    <w:p w:rsidR="005A697A" w:rsidRPr="00004185" w:rsidRDefault="005A697A" w:rsidP="00004185">
      <w:pPr>
        <w:pStyle w:val="Standard"/>
        <w:tabs>
          <w:tab w:val="left" w:pos="0"/>
          <w:tab w:val="left" w:pos="993"/>
        </w:tabs>
        <w:suppressAutoHyphens/>
        <w:spacing w:after="240" w:line="240" w:lineRule="auto"/>
        <w:jc w:val="both"/>
        <w:rPr>
          <w:rFonts w:asciiTheme="minorHAnsi" w:hAnsiTheme="minorHAnsi" w:cstheme="minorHAnsi"/>
          <w:sz w:val="24"/>
          <w:szCs w:val="24"/>
        </w:rPr>
      </w:pPr>
      <w:r w:rsidRPr="00004185">
        <w:rPr>
          <w:rFonts w:asciiTheme="minorHAnsi" w:hAnsiTheme="minorHAnsi" w:cstheme="minorHAnsi"/>
          <w:sz w:val="24"/>
          <w:szCs w:val="24"/>
        </w:rPr>
        <w:t>5.1.5</w:t>
      </w:r>
      <w:r w:rsidR="0091344F">
        <w:rPr>
          <w:rFonts w:asciiTheme="minorHAnsi" w:hAnsiTheme="minorHAnsi" w:cstheme="minorHAnsi"/>
          <w:sz w:val="24"/>
          <w:szCs w:val="24"/>
        </w:rPr>
        <w:t xml:space="preserve">. </w:t>
      </w:r>
      <w:r w:rsidRPr="00004185">
        <w:rPr>
          <w:rFonts w:asciiTheme="minorHAnsi" w:hAnsiTheme="minorHAnsi" w:cstheme="minorHAnsi"/>
          <w:sz w:val="24"/>
          <w:szCs w:val="24"/>
        </w:rPr>
        <w:t>Dirimir qualquer dúvida e prestar esclarecimentos acerca da execução do contrato, durante toda a sua vigência, a pedido da CESAMA.</w:t>
      </w:r>
    </w:p>
    <w:p w:rsidR="007A283F" w:rsidRPr="00004185" w:rsidRDefault="007A283F" w:rsidP="00004185">
      <w:pPr>
        <w:pStyle w:val="PargrafodaLista"/>
        <w:numPr>
          <w:ilvl w:val="2"/>
          <w:numId w:val="13"/>
        </w:numPr>
        <w:tabs>
          <w:tab w:val="left" w:pos="851"/>
        </w:tabs>
        <w:suppressAutoHyphens/>
        <w:spacing w:after="0" w:line="240" w:lineRule="auto"/>
        <w:ind w:left="0" w:firstLine="0"/>
        <w:jc w:val="both"/>
        <w:rPr>
          <w:rFonts w:asciiTheme="minorHAnsi" w:hAnsiTheme="minorHAnsi" w:cstheme="minorHAnsi"/>
          <w:sz w:val="24"/>
          <w:szCs w:val="24"/>
        </w:rPr>
      </w:pPr>
      <w:r w:rsidRPr="00004185">
        <w:rPr>
          <w:rFonts w:asciiTheme="minorHAnsi" w:hAnsiTheme="minorHAnsi" w:cstheme="minorHAnsi"/>
          <w:sz w:val="24"/>
          <w:szCs w:val="24"/>
        </w:rPr>
        <w:t xml:space="preserve">Prestar informações à Auditoria Interna da </w:t>
      </w:r>
      <w:proofErr w:type="spellStart"/>
      <w:r w:rsidRPr="00004185">
        <w:rPr>
          <w:rFonts w:asciiTheme="minorHAnsi" w:hAnsiTheme="minorHAnsi" w:cstheme="minorHAnsi"/>
          <w:sz w:val="24"/>
          <w:szCs w:val="24"/>
        </w:rPr>
        <w:t>Cesama</w:t>
      </w:r>
      <w:proofErr w:type="spellEnd"/>
      <w:r w:rsidRPr="00004185">
        <w:rPr>
          <w:rFonts w:asciiTheme="minorHAnsi" w:hAnsiTheme="minorHAnsi" w:cstheme="minorHAnsi"/>
          <w:sz w:val="24"/>
          <w:szCs w:val="24"/>
        </w:rPr>
        <w:t xml:space="preserve"> quando solicitada, sob pena de aplicação das sanções estabelecidas no Regulamento Interno de Licitações, Contratos e Convênios da </w:t>
      </w:r>
      <w:proofErr w:type="spellStart"/>
      <w:r w:rsidRPr="00004185">
        <w:rPr>
          <w:rFonts w:asciiTheme="minorHAnsi" w:hAnsiTheme="minorHAnsi" w:cstheme="minorHAnsi"/>
          <w:sz w:val="24"/>
          <w:szCs w:val="24"/>
        </w:rPr>
        <w:t>Cesama</w:t>
      </w:r>
      <w:proofErr w:type="spellEnd"/>
      <w:r w:rsidRPr="00004185">
        <w:rPr>
          <w:rFonts w:asciiTheme="minorHAnsi" w:hAnsiTheme="minorHAnsi" w:cstheme="minorHAnsi"/>
          <w:sz w:val="24"/>
          <w:szCs w:val="24"/>
        </w:rPr>
        <w:t xml:space="preserve"> (RILC).</w:t>
      </w:r>
    </w:p>
    <w:p w:rsidR="007A283F" w:rsidRPr="00676967" w:rsidRDefault="007A283F" w:rsidP="00004185">
      <w:pPr>
        <w:pStyle w:val="Ttulo2"/>
        <w:spacing w:before="120" w:line="240" w:lineRule="auto"/>
        <w:jc w:val="both"/>
        <w:rPr>
          <w:rFonts w:asciiTheme="minorHAnsi" w:hAnsiTheme="minorHAnsi" w:cstheme="minorHAnsi"/>
          <w:color w:val="auto"/>
          <w:sz w:val="24"/>
          <w:szCs w:val="24"/>
        </w:rPr>
      </w:pPr>
      <w:r w:rsidRPr="00676967">
        <w:rPr>
          <w:rFonts w:asciiTheme="minorHAnsi" w:hAnsiTheme="minorHAnsi" w:cstheme="minorHAnsi"/>
          <w:color w:val="auto"/>
          <w:sz w:val="24"/>
          <w:szCs w:val="24"/>
        </w:rPr>
        <w:t>5.2. São obrigações da CESAMA:</w:t>
      </w:r>
    </w:p>
    <w:p w:rsidR="00855A3D" w:rsidRPr="00004185" w:rsidRDefault="00855A3D" w:rsidP="00004185">
      <w:pPr>
        <w:pStyle w:val="Standard"/>
        <w:tabs>
          <w:tab w:val="left" w:pos="0"/>
          <w:tab w:val="left" w:pos="993"/>
        </w:tabs>
        <w:suppressAutoHyphens/>
        <w:spacing w:after="240" w:line="240" w:lineRule="auto"/>
        <w:jc w:val="both"/>
        <w:rPr>
          <w:rFonts w:asciiTheme="minorHAnsi" w:hAnsiTheme="minorHAnsi" w:cstheme="minorHAnsi"/>
          <w:sz w:val="24"/>
          <w:szCs w:val="24"/>
        </w:rPr>
      </w:pPr>
      <w:r w:rsidRPr="00004185">
        <w:rPr>
          <w:rFonts w:asciiTheme="minorHAnsi" w:hAnsiTheme="minorHAnsi" w:cstheme="minorHAnsi"/>
          <w:sz w:val="24"/>
          <w:szCs w:val="24"/>
        </w:rPr>
        <w:t>5.2.1 Emitir o(s) pedido(s) a</w:t>
      </w:r>
      <w:r w:rsidR="000A7CED" w:rsidRPr="00004185">
        <w:rPr>
          <w:rFonts w:asciiTheme="minorHAnsi" w:hAnsiTheme="minorHAnsi" w:cstheme="minorHAnsi"/>
          <w:sz w:val="24"/>
          <w:szCs w:val="24"/>
        </w:rPr>
        <w:t>través da Assinatura do contrato</w:t>
      </w:r>
      <w:r w:rsidRPr="00004185">
        <w:rPr>
          <w:rFonts w:asciiTheme="minorHAnsi" w:hAnsiTheme="minorHAnsi" w:cstheme="minorHAnsi"/>
          <w:sz w:val="24"/>
          <w:szCs w:val="24"/>
        </w:rPr>
        <w:t>.</w:t>
      </w:r>
    </w:p>
    <w:p w:rsidR="00855A3D" w:rsidRPr="00004185" w:rsidRDefault="00855A3D" w:rsidP="00004185">
      <w:pPr>
        <w:pStyle w:val="Standard"/>
        <w:tabs>
          <w:tab w:val="left" w:pos="0"/>
          <w:tab w:val="left" w:pos="993"/>
        </w:tabs>
        <w:suppressAutoHyphens/>
        <w:spacing w:after="240" w:line="240" w:lineRule="auto"/>
        <w:jc w:val="both"/>
        <w:rPr>
          <w:rFonts w:asciiTheme="minorHAnsi" w:hAnsiTheme="minorHAnsi" w:cstheme="minorHAnsi"/>
          <w:sz w:val="24"/>
          <w:szCs w:val="24"/>
        </w:rPr>
      </w:pPr>
      <w:r w:rsidRPr="00004185">
        <w:rPr>
          <w:rFonts w:asciiTheme="minorHAnsi" w:hAnsiTheme="minorHAnsi" w:cstheme="minorHAnsi"/>
          <w:sz w:val="24"/>
          <w:szCs w:val="24"/>
        </w:rPr>
        <w:t xml:space="preserve">5.2.2 Efetuar todos os pagamentos devidos à </w:t>
      </w:r>
      <w:r w:rsidR="000F38A5" w:rsidRPr="00004185">
        <w:rPr>
          <w:rFonts w:asciiTheme="minorHAnsi" w:hAnsiTheme="minorHAnsi" w:cstheme="minorHAnsi"/>
          <w:sz w:val="24"/>
          <w:szCs w:val="24"/>
        </w:rPr>
        <w:t>CONTRATADA</w:t>
      </w:r>
      <w:r w:rsidRPr="00004185">
        <w:rPr>
          <w:rFonts w:asciiTheme="minorHAnsi" w:hAnsiTheme="minorHAnsi" w:cstheme="minorHAnsi"/>
          <w:sz w:val="24"/>
          <w:szCs w:val="24"/>
        </w:rPr>
        <w:t>, nas condições estabelecidas.</w:t>
      </w:r>
    </w:p>
    <w:p w:rsidR="00855A3D" w:rsidRPr="00004185" w:rsidRDefault="00855A3D" w:rsidP="00004185">
      <w:pPr>
        <w:pStyle w:val="Standard"/>
        <w:tabs>
          <w:tab w:val="left" w:pos="0"/>
          <w:tab w:val="left" w:pos="993"/>
        </w:tabs>
        <w:suppressAutoHyphens/>
        <w:spacing w:after="240" w:line="240" w:lineRule="auto"/>
        <w:jc w:val="both"/>
        <w:rPr>
          <w:rFonts w:asciiTheme="minorHAnsi" w:hAnsiTheme="minorHAnsi" w:cstheme="minorHAnsi"/>
          <w:sz w:val="24"/>
          <w:szCs w:val="24"/>
        </w:rPr>
      </w:pPr>
      <w:r w:rsidRPr="00004185">
        <w:rPr>
          <w:rFonts w:asciiTheme="minorHAnsi" w:hAnsiTheme="minorHAnsi" w:cstheme="minorHAnsi"/>
          <w:sz w:val="24"/>
          <w:szCs w:val="24"/>
        </w:rPr>
        <w:t xml:space="preserve">5.2.3 Fiscalizar a execução do contrato, o que não fará cessar ou diminuir a responsabilidade da </w:t>
      </w:r>
      <w:r w:rsidR="000F38A5" w:rsidRPr="00004185">
        <w:rPr>
          <w:rFonts w:asciiTheme="minorHAnsi" w:hAnsiTheme="minorHAnsi" w:cstheme="minorHAnsi"/>
          <w:sz w:val="24"/>
          <w:szCs w:val="24"/>
        </w:rPr>
        <w:t>CONTRATADA</w:t>
      </w:r>
      <w:r w:rsidRPr="00004185">
        <w:rPr>
          <w:rFonts w:asciiTheme="minorHAnsi" w:hAnsiTheme="minorHAnsi" w:cstheme="minorHAnsi"/>
          <w:sz w:val="24"/>
          <w:szCs w:val="24"/>
        </w:rPr>
        <w:t xml:space="preserve"> pelo perfeito cumprimento das obrigações estipuladas, nem por quaisquer danos, inclusive quanto a terceiros, ou por irregularidades constatadas.</w:t>
      </w:r>
    </w:p>
    <w:p w:rsidR="00855A3D" w:rsidRPr="00004185" w:rsidRDefault="00855A3D" w:rsidP="00004185">
      <w:pPr>
        <w:pStyle w:val="Standard"/>
        <w:tabs>
          <w:tab w:val="left" w:pos="0"/>
          <w:tab w:val="left" w:pos="993"/>
        </w:tabs>
        <w:suppressAutoHyphens/>
        <w:spacing w:after="240" w:line="240" w:lineRule="auto"/>
        <w:jc w:val="both"/>
        <w:rPr>
          <w:rFonts w:asciiTheme="minorHAnsi" w:hAnsiTheme="minorHAnsi" w:cstheme="minorHAnsi"/>
          <w:sz w:val="24"/>
          <w:szCs w:val="24"/>
        </w:rPr>
      </w:pPr>
      <w:r w:rsidRPr="00004185">
        <w:rPr>
          <w:rFonts w:asciiTheme="minorHAnsi" w:hAnsiTheme="minorHAnsi" w:cstheme="minorHAnsi"/>
          <w:sz w:val="24"/>
          <w:szCs w:val="24"/>
        </w:rPr>
        <w:t>5.2.4 Rejeitar todo e qualquer serviço de má qualidade e em desconformidade com as especificações deste Termo.</w:t>
      </w:r>
    </w:p>
    <w:p w:rsidR="007A283F" w:rsidRPr="00004185" w:rsidRDefault="007A283F" w:rsidP="00004185">
      <w:pPr>
        <w:spacing w:before="480" w:line="240" w:lineRule="auto"/>
        <w:rPr>
          <w:rFonts w:asciiTheme="minorHAnsi" w:eastAsia="Arial Unicode MS" w:hAnsiTheme="minorHAnsi" w:cstheme="minorHAnsi"/>
          <w:b/>
          <w:bCs/>
          <w:sz w:val="24"/>
          <w:szCs w:val="24"/>
        </w:rPr>
      </w:pPr>
      <w:r w:rsidRPr="00004185">
        <w:rPr>
          <w:rFonts w:asciiTheme="minorHAnsi" w:eastAsia="Arial Unicode MS" w:hAnsiTheme="minorHAnsi" w:cstheme="minorHAnsi"/>
          <w:b/>
          <w:bCs/>
          <w:sz w:val="24"/>
          <w:szCs w:val="24"/>
        </w:rPr>
        <w:t>CLÁUSULA</w:t>
      </w:r>
      <w:r w:rsidR="00855A3D" w:rsidRPr="00004185">
        <w:rPr>
          <w:rFonts w:asciiTheme="minorHAnsi" w:eastAsia="Arial Unicode MS" w:hAnsiTheme="minorHAnsi" w:cstheme="minorHAnsi"/>
          <w:b/>
          <w:bCs/>
          <w:sz w:val="24"/>
          <w:szCs w:val="24"/>
        </w:rPr>
        <w:t xml:space="preserve"> SEXTA</w:t>
      </w:r>
      <w:r w:rsidRPr="00004185">
        <w:rPr>
          <w:rFonts w:asciiTheme="minorHAnsi" w:eastAsia="Arial Unicode MS" w:hAnsiTheme="minorHAnsi" w:cstheme="minorHAnsi"/>
          <w:b/>
          <w:bCs/>
          <w:sz w:val="24"/>
          <w:szCs w:val="24"/>
        </w:rPr>
        <w:t>: MEDIÇÕES E PAGAMENTO</w:t>
      </w:r>
    </w:p>
    <w:p w:rsidR="007A283F" w:rsidRPr="00004185" w:rsidRDefault="00855A3D" w:rsidP="00004185">
      <w:pPr>
        <w:spacing w:before="240" w:line="240" w:lineRule="auto"/>
        <w:rPr>
          <w:rFonts w:asciiTheme="minorHAnsi" w:eastAsia="Arial Unicode MS" w:hAnsiTheme="minorHAnsi" w:cstheme="minorHAnsi"/>
          <w:b/>
          <w:bCs/>
          <w:sz w:val="24"/>
          <w:szCs w:val="24"/>
        </w:rPr>
      </w:pPr>
      <w:r w:rsidRPr="00004185">
        <w:rPr>
          <w:rFonts w:asciiTheme="minorHAnsi" w:eastAsia="Arial Unicode MS" w:hAnsiTheme="minorHAnsi" w:cstheme="minorHAnsi"/>
          <w:b/>
          <w:iCs/>
          <w:sz w:val="24"/>
          <w:szCs w:val="24"/>
        </w:rPr>
        <w:t>6</w:t>
      </w:r>
      <w:r w:rsidR="007A283F" w:rsidRPr="00004185">
        <w:rPr>
          <w:rFonts w:asciiTheme="minorHAnsi" w:eastAsia="Arial Unicode MS" w:hAnsiTheme="minorHAnsi" w:cstheme="minorHAnsi"/>
          <w:b/>
          <w:iCs/>
          <w:sz w:val="24"/>
          <w:szCs w:val="24"/>
        </w:rPr>
        <w:t>.1.</w:t>
      </w:r>
      <w:r w:rsidR="007A283F" w:rsidRPr="00004185">
        <w:rPr>
          <w:rFonts w:asciiTheme="minorHAnsi" w:eastAsia="Arial Unicode MS" w:hAnsiTheme="minorHAnsi" w:cstheme="minorHAnsi"/>
          <w:b/>
          <w:iCs/>
          <w:sz w:val="24"/>
          <w:szCs w:val="24"/>
          <w:u w:val="single"/>
        </w:rPr>
        <w:t>DAS MEDIÇÕES</w:t>
      </w:r>
    </w:p>
    <w:p w:rsidR="007A283F" w:rsidRPr="00004185" w:rsidRDefault="00855A3D" w:rsidP="00D27155">
      <w:pPr>
        <w:tabs>
          <w:tab w:val="left" w:pos="567"/>
        </w:tabs>
        <w:spacing w:before="120" w:line="240" w:lineRule="auto"/>
        <w:jc w:val="both"/>
        <w:rPr>
          <w:rFonts w:asciiTheme="minorHAnsi" w:eastAsia="Arial Unicode MS" w:hAnsiTheme="minorHAnsi" w:cstheme="minorHAnsi"/>
          <w:iCs/>
          <w:sz w:val="24"/>
          <w:szCs w:val="24"/>
        </w:rPr>
      </w:pPr>
      <w:r w:rsidRPr="00004185">
        <w:rPr>
          <w:rFonts w:asciiTheme="minorHAnsi" w:eastAsia="Arial Unicode MS" w:hAnsiTheme="minorHAnsi" w:cstheme="minorHAnsi"/>
          <w:iCs/>
          <w:sz w:val="24"/>
          <w:szCs w:val="24"/>
        </w:rPr>
        <w:t>6</w:t>
      </w:r>
      <w:r w:rsidR="007A283F" w:rsidRPr="00004185">
        <w:rPr>
          <w:rFonts w:asciiTheme="minorHAnsi" w:eastAsia="Arial Unicode MS" w:hAnsiTheme="minorHAnsi" w:cstheme="minorHAnsi"/>
          <w:iCs/>
          <w:sz w:val="24"/>
          <w:szCs w:val="24"/>
        </w:rPr>
        <w:t xml:space="preserve">.1.1 As medições serão elaboradas mensalmente pelo gestor do Contrato designado pela CESAMA, e deter-se-ão sobre os serviços entregues e aceitos no período correspondente ao dia 1º a 30 ou 31 de cada mês, para fins de registro contábil e pagamento, ou em outro período determinado pela fiscalização da CESAMA. </w:t>
      </w:r>
    </w:p>
    <w:p w:rsidR="007A283F" w:rsidRPr="00004185" w:rsidRDefault="00855A3D" w:rsidP="00D27155">
      <w:pPr>
        <w:tabs>
          <w:tab w:val="left" w:pos="567"/>
        </w:tabs>
        <w:spacing w:before="120" w:line="240" w:lineRule="auto"/>
        <w:jc w:val="both"/>
        <w:rPr>
          <w:rFonts w:asciiTheme="minorHAnsi" w:eastAsia="Arial Unicode MS" w:hAnsiTheme="minorHAnsi" w:cstheme="minorHAnsi"/>
          <w:iCs/>
          <w:sz w:val="24"/>
          <w:szCs w:val="24"/>
        </w:rPr>
      </w:pPr>
      <w:r w:rsidRPr="00004185">
        <w:rPr>
          <w:rFonts w:asciiTheme="minorHAnsi" w:eastAsia="Arial Unicode MS" w:hAnsiTheme="minorHAnsi" w:cstheme="minorHAnsi"/>
          <w:iCs/>
          <w:sz w:val="24"/>
          <w:szCs w:val="24"/>
        </w:rPr>
        <w:t>6</w:t>
      </w:r>
      <w:r w:rsidR="007A283F" w:rsidRPr="00004185">
        <w:rPr>
          <w:rFonts w:asciiTheme="minorHAnsi" w:eastAsia="Arial Unicode MS" w:hAnsiTheme="minorHAnsi" w:cstheme="minorHAnsi"/>
          <w:iCs/>
          <w:sz w:val="24"/>
          <w:szCs w:val="24"/>
        </w:rPr>
        <w:t>.1.2 As medições somente serão efetuadas se ocorrerem serviços no período supramencionado, respeitado o cronograma físico financeiro anexado a este instrumento.</w:t>
      </w:r>
    </w:p>
    <w:p w:rsidR="007A283F" w:rsidRPr="00004185" w:rsidRDefault="00855A3D" w:rsidP="00D27155">
      <w:pPr>
        <w:tabs>
          <w:tab w:val="left" w:pos="567"/>
        </w:tabs>
        <w:spacing w:before="120" w:line="240" w:lineRule="auto"/>
        <w:jc w:val="both"/>
        <w:rPr>
          <w:rFonts w:asciiTheme="minorHAnsi" w:eastAsia="Arial Unicode MS" w:hAnsiTheme="minorHAnsi" w:cstheme="minorHAnsi"/>
          <w:iCs/>
          <w:sz w:val="24"/>
          <w:szCs w:val="24"/>
        </w:rPr>
      </w:pPr>
      <w:r w:rsidRPr="00004185">
        <w:rPr>
          <w:rFonts w:asciiTheme="minorHAnsi" w:eastAsia="Arial Unicode MS" w:hAnsiTheme="minorHAnsi" w:cstheme="minorHAnsi"/>
          <w:iCs/>
          <w:sz w:val="24"/>
          <w:szCs w:val="24"/>
        </w:rPr>
        <w:t>6</w:t>
      </w:r>
      <w:r w:rsidR="007A283F" w:rsidRPr="00004185">
        <w:rPr>
          <w:rFonts w:asciiTheme="minorHAnsi" w:eastAsia="Arial Unicode MS" w:hAnsiTheme="minorHAnsi" w:cstheme="minorHAnsi"/>
          <w:iCs/>
          <w:sz w:val="24"/>
          <w:szCs w:val="24"/>
        </w:rPr>
        <w:t xml:space="preserve">.1.3 As medições poderão ser efetivadas até dez dias do mês subsequente ao período considerado no </w:t>
      </w:r>
      <w:r w:rsidR="007A283F" w:rsidRPr="00004185">
        <w:rPr>
          <w:rFonts w:asciiTheme="minorHAnsi" w:eastAsia="Arial Unicode MS" w:hAnsiTheme="minorHAnsi" w:cstheme="minorHAnsi"/>
          <w:iCs/>
          <w:sz w:val="24"/>
          <w:szCs w:val="24"/>
          <w:highlight w:val="yellow"/>
        </w:rPr>
        <w:t xml:space="preserve">item </w:t>
      </w:r>
      <w:r w:rsidRPr="00004185">
        <w:rPr>
          <w:rFonts w:asciiTheme="minorHAnsi" w:eastAsia="Arial Unicode MS" w:hAnsiTheme="minorHAnsi" w:cstheme="minorHAnsi"/>
          <w:iCs/>
          <w:sz w:val="24"/>
          <w:szCs w:val="24"/>
          <w:highlight w:val="yellow"/>
        </w:rPr>
        <w:t>6</w:t>
      </w:r>
      <w:r w:rsidR="007A283F" w:rsidRPr="00004185">
        <w:rPr>
          <w:rFonts w:asciiTheme="minorHAnsi" w:eastAsia="Arial Unicode MS" w:hAnsiTheme="minorHAnsi" w:cstheme="minorHAnsi"/>
          <w:iCs/>
          <w:sz w:val="24"/>
          <w:szCs w:val="24"/>
          <w:highlight w:val="yellow"/>
        </w:rPr>
        <w:t>.1.1</w:t>
      </w:r>
      <w:r w:rsidR="007A283F" w:rsidRPr="00004185">
        <w:rPr>
          <w:rFonts w:asciiTheme="minorHAnsi" w:eastAsia="Arial Unicode MS" w:hAnsiTheme="minorHAnsi" w:cstheme="minorHAnsi"/>
          <w:iCs/>
          <w:sz w:val="24"/>
          <w:szCs w:val="24"/>
        </w:rPr>
        <w:t>, data limite para emissão pela CESAMA da ordem de faturamento.</w:t>
      </w:r>
    </w:p>
    <w:p w:rsidR="000F38A5" w:rsidRDefault="000F38A5" w:rsidP="00004185">
      <w:pPr>
        <w:spacing w:before="240" w:line="240" w:lineRule="auto"/>
        <w:rPr>
          <w:rFonts w:asciiTheme="minorHAnsi" w:eastAsia="Arial Unicode MS" w:hAnsiTheme="minorHAnsi" w:cstheme="minorHAnsi"/>
          <w:b/>
          <w:iCs/>
          <w:sz w:val="24"/>
          <w:szCs w:val="24"/>
        </w:rPr>
      </w:pPr>
    </w:p>
    <w:p w:rsidR="000F38A5" w:rsidRDefault="000F38A5" w:rsidP="00004185">
      <w:pPr>
        <w:spacing w:before="240" w:line="240" w:lineRule="auto"/>
        <w:rPr>
          <w:rFonts w:asciiTheme="minorHAnsi" w:eastAsia="Arial Unicode MS" w:hAnsiTheme="minorHAnsi" w:cstheme="minorHAnsi"/>
          <w:b/>
          <w:iCs/>
          <w:sz w:val="24"/>
          <w:szCs w:val="24"/>
        </w:rPr>
      </w:pPr>
    </w:p>
    <w:p w:rsidR="007A283F" w:rsidRPr="00004185" w:rsidRDefault="00855A3D" w:rsidP="00004185">
      <w:pPr>
        <w:spacing w:before="240" w:line="240" w:lineRule="auto"/>
        <w:rPr>
          <w:rFonts w:asciiTheme="minorHAnsi" w:eastAsia="Arial Unicode MS" w:hAnsiTheme="minorHAnsi" w:cstheme="minorHAnsi"/>
          <w:iCs/>
          <w:sz w:val="24"/>
          <w:szCs w:val="24"/>
        </w:rPr>
      </w:pPr>
      <w:proofErr w:type="gramStart"/>
      <w:r w:rsidRPr="00004185">
        <w:rPr>
          <w:rFonts w:asciiTheme="minorHAnsi" w:eastAsia="Arial Unicode MS" w:hAnsiTheme="minorHAnsi" w:cstheme="minorHAnsi"/>
          <w:b/>
          <w:iCs/>
          <w:sz w:val="24"/>
          <w:szCs w:val="24"/>
        </w:rPr>
        <w:t>6</w:t>
      </w:r>
      <w:r w:rsidR="007A283F" w:rsidRPr="00004185">
        <w:rPr>
          <w:rFonts w:asciiTheme="minorHAnsi" w:eastAsia="Arial Unicode MS" w:hAnsiTheme="minorHAnsi" w:cstheme="minorHAnsi"/>
          <w:b/>
          <w:iCs/>
          <w:sz w:val="24"/>
          <w:szCs w:val="24"/>
        </w:rPr>
        <w:t>.2.</w:t>
      </w:r>
      <w:proofErr w:type="gramEnd"/>
      <w:r w:rsidR="007A283F" w:rsidRPr="00004185">
        <w:rPr>
          <w:rFonts w:asciiTheme="minorHAnsi" w:eastAsia="Arial Unicode MS" w:hAnsiTheme="minorHAnsi" w:cstheme="minorHAnsi"/>
          <w:b/>
          <w:iCs/>
          <w:sz w:val="24"/>
          <w:szCs w:val="24"/>
          <w:u w:val="single"/>
        </w:rPr>
        <w:t>DO PAGAMENTO</w:t>
      </w:r>
    </w:p>
    <w:p w:rsidR="007A283F" w:rsidRPr="00004185" w:rsidRDefault="00855A3D" w:rsidP="00D27155">
      <w:pPr>
        <w:tabs>
          <w:tab w:val="left" w:pos="0"/>
        </w:tabs>
        <w:spacing w:before="120" w:line="240" w:lineRule="auto"/>
        <w:jc w:val="both"/>
        <w:rPr>
          <w:rFonts w:asciiTheme="minorHAnsi" w:hAnsiTheme="minorHAnsi" w:cstheme="minorHAnsi"/>
          <w:color w:val="000000"/>
          <w:sz w:val="24"/>
          <w:szCs w:val="24"/>
        </w:rPr>
      </w:pPr>
      <w:r w:rsidRPr="00004185">
        <w:rPr>
          <w:rFonts w:asciiTheme="minorHAnsi" w:eastAsia="Arial Unicode MS" w:hAnsiTheme="minorHAnsi" w:cstheme="minorHAnsi"/>
          <w:sz w:val="24"/>
          <w:szCs w:val="24"/>
        </w:rPr>
        <w:lastRenderedPageBreak/>
        <w:t>6</w:t>
      </w:r>
      <w:r w:rsidR="007A283F" w:rsidRPr="00004185">
        <w:rPr>
          <w:rFonts w:asciiTheme="minorHAnsi" w:eastAsia="Arial Unicode MS" w:hAnsiTheme="minorHAnsi" w:cstheme="minorHAnsi"/>
          <w:sz w:val="24"/>
          <w:szCs w:val="24"/>
        </w:rPr>
        <w:t xml:space="preserve">.2.1 </w:t>
      </w:r>
      <w:r w:rsidR="007A283F" w:rsidRPr="00004185">
        <w:rPr>
          <w:rFonts w:asciiTheme="minorHAnsi" w:hAnsiTheme="minorHAnsi" w:cstheme="minorHAnsi"/>
          <w:color w:val="000000"/>
          <w:sz w:val="24"/>
          <w:szCs w:val="24"/>
        </w:rPr>
        <w:t>A CESAMA efetuará o pagamento até 30 (trinta) dias após a entrega dos documentos descritos no tem 6.1 do Termo de Referência e da NF após a aceitação da Nota Fiscal / Fatura pelo departamento competente.</w:t>
      </w:r>
    </w:p>
    <w:p w:rsidR="007A283F" w:rsidRPr="00004185" w:rsidRDefault="00855A3D" w:rsidP="00D27155">
      <w:pPr>
        <w:tabs>
          <w:tab w:val="left" w:pos="0"/>
        </w:tabs>
        <w:spacing w:before="120" w:line="240" w:lineRule="auto"/>
        <w:jc w:val="both"/>
        <w:rPr>
          <w:rFonts w:asciiTheme="minorHAnsi" w:hAnsiTheme="minorHAnsi" w:cstheme="minorHAnsi"/>
          <w:color w:val="000000"/>
          <w:sz w:val="24"/>
          <w:szCs w:val="24"/>
        </w:rPr>
      </w:pPr>
      <w:r w:rsidRPr="00004185">
        <w:rPr>
          <w:rFonts w:asciiTheme="minorHAnsi" w:hAnsiTheme="minorHAnsi" w:cstheme="minorHAnsi"/>
          <w:color w:val="000000"/>
          <w:sz w:val="24"/>
          <w:szCs w:val="24"/>
        </w:rPr>
        <w:t>6</w:t>
      </w:r>
      <w:r w:rsidR="007A283F" w:rsidRPr="00004185">
        <w:rPr>
          <w:rFonts w:asciiTheme="minorHAnsi" w:hAnsiTheme="minorHAnsi" w:cstheme="minorHAnsi"/>
          <w:color w:val="000000"/>
          <w:sz w:val="24"/>
          <w:szCs w:val="24"/>
        </w:rPr>
        <w:t xml:space="preserve">.2.1.1 Caso o vencimento ocorra no sábado, domingo, feriado ou ponto facultativo para a </w:t>
      </w:r>
      <w:proofErr w:type="spellStart"/>
      <w:r w:rsidR="007A283F" w:rsidRPr="00004185">
        <w:rPr>
          <w:rFonts w:asciiTheme="minorHAnsi" w:hAnsiTheme="minorHAnsi" w:cstheme="minorHAnsi"/>
          <w:color w:val="000000"/>
          <w:sz w:val="24"/>
          <w:szCs w:val="24"/>
        </w:rPr>
        <w:t>Cesama</w:t>
      </w:r>
      <w:proofErr w:type="spellEnd"/>
      <w:r w:rsidR="007A283F" w:rsidRPr="00004185">
        <w:rPr>
          <w:rFonts w:asciiTheme="minorHAnsi" w:hAnsiTheme="minorHAnsi" w:cstheme="minorHAnsi"/>
          <w:color w:val="000000"/>
          <w:sz w:val="24"/>
          <w:szCs w:val="24"/>
        </w:rPr>
        <w:t xml:space="preserve">, o pagamento será realizado no primeiro dia útil subseqüente. </w:t>
      </w:r>
    </w:p>
    <w:p w:rsidR="007A283F" w:rsidRPr="00004185" w:rsidRDefault="00855A3D" w:rsidP="00D27155">
      <w:pPr>
        <w:tabs>
          <w:tab w:val="left" w:pos="0"/>
        </w:tabs>
        <w:spacing w:before="120" w:line="240" w:lineRule="auto"/>
        <w:jc w:val="both"/>
        <w:rPr>
          <w:rFonts w:asciiTheme="minorHAnsi" w:hAnsiTheme="minorHAnsi" w:cstheme="minorHAnsi"/>
          <w:sz w:val="24"/>
          <w:szCs w:val="24"/>
        </w:rPr>
      </w:pPr>
      <w:r w:rsidRPr="00004185">
        <w:rPr>
          <w:rFonts w:asciiTheme="minorHAnsi" w:hAnsiTheme="minorHAnsi" w:cstheme="minorHAnsi"/>
          <w:color w:val="000000"/>
          <w:sz w:val="24"/>
          <w:szCs w:val="24"/>
        </w:rPr>
        <w:t>6</w:t>
      </w:r>
      <w:r w:rsidR="007A283F" w:rsidRPr="00004185">
        <w:rPr>
          <w:rFonts w:asciiTheme="minorHAnsi" w:hAnsiTheme="minorHAnsi" w:cstheme="minorHAnsi"/>
          <w:color w:val="000000"/>
          <w:sz w:val="24"/>
          <w:szCs w:val="24"/>
        </w:rPr>
        <w:t xml:space="preserve">.2.1.2 A nota fiscal eletrônica deverá ser enviada para o e-mail </w:t>
      </w:r>
      <w:hyperlink r:id="rId7" w:history="1">
        <w:r w:rsidR="007A283F" w:rsidRPr="00004185">
          <w:rPr>
            <w:rStyle w:val="Hyperlink"/>
            <w:rFonts w:asciiTheme="minorHAnsi" w:hAnsiTheme="minorHAnsi" w:cstheme="minorHAnsi"/>
            <w:sz w:val="24"/>
            <w:szCs w:val="24"/>
          </w:rPr>
          <w:t>nfe@cesama.com.br</w:t>
        </w:r>
      </w:hyperlink>
      <w:r w:rsidR="00ED004C">
        <w:t xml:space="preserve"> e </w:t>
      </w:r>
      <w:hyperlink r:id="rId8" w:history="1">
        <w:r w:rsidR="000A7CED" w:rsidRPr="00004185">
          <w:rPr>
            <w:rStyle w:val="Hyperlink"/>
            <w:rFonts w:asciiTheme="minorHAnsi" w:hAnsiTheme="minorHAnsi" w:cstheme="minorHAnsi"/>
            <w:sz w:val="24"/>
            <w:szCs w:val="24"/>
          </w:rPr>
          <w:t>dete@cesama.com.br</w:t>
        </w:r>
      </w:hyperlink>
      <w:r w:rsidR="007A283F" w:rsidRPr="00004185">
        <w:rPr>
          <w:rFonts w:asciiTheme="minorHAnsi" w:hAnsiTheme="minorHAnsi" w:cstheme="minorHAnsi"/>
          <w:color w:val="000000"/>
          <w:sz w:val="24"/>
          <w:szCs w:val="24"/>
        </w:rPr>
        <w:t>.</w:t>
      </w:r>
    </w:p>
    <w:p w:rsidR="007A283F" w:rsidRPr="00004185" w:rsidRDefault="00855A3D" w:rsidP="00D27155">
      <w:pPr>
        <w:tabs>
          <w:tab w:val="left" w:pos="0"/>
        </w:tabs>
        <w:spacing w:before="120" w:line="240" w:lineRule="auto"/>
        <w:jc w:val="both"/>
        <w:rPr>
          <w:rFonts w:asciiTheme="minorHAnsi" w:hAnsiTheme="minorHAnsi" w:cstheme="minorHAnsi"/>
          <w:color w:val="000000"/>
          <w:sz w:val="24"/>
          <w:szCs w:val="24"/>
        </w:rPr>
      </w:pPr>
      <w:r w:rsidRPr="00004185">
        <w:rPr>
          <w:rFonts w:asciiTheme="minorHAnsi" w:hAnsiTheme="minorHAnsi" w:cstheme="minorHAnsi"/>
          <w:color w:val="000000"/>
          <w:sz w:val="24"/>
          <w:szCs w:val="24"/>
        </w:rPr>
        <w:t>6</w:t>
      </w:r>
      <w:r w:rsidR="007A283F" w:rsidRPr="00004185">
        <w:rPr>
          <w:rFonts w:asciiTheme="minorHAnsi" w:hAnsiTheme="minorHAnsi" w:cstheme="minorHAnsi"/>
          <w:color w:val="000000"/>
          <w:sz w:val="24"/>
          <w:szCs w:val="24"/>
        </w:rPr>
        <w:t xml:space="preserve">.2.1.3 Na </w:t>
      </w:r>
      <w:r w:rsidR="007A283F" w:rsidRPr="00004185">
        <w:rPr>
          <w:rFonts w:asciiTheme="minorHAnsi" w:eastAsia="Arial Unicode MS" w:hAnsiTheme="minorHAnsi" w:cstheme="minorHAnsi"/>
          <w:sz w:val="24"/>
          <w:szCs w:val="24"/>
        </w:rPr>
        <w:t xml:space="preserve">Nota Fiscal / </w:t>
      </w:r>
      <w:proofErr w:type="gramStart"/>
      <w:r w:rsidR="007A283F" w:rsidRPr="00004185">
        <w:rPr>
          <w:rFonts w:asciiTheme="minorHAnsi" w:eastAsia="Arial Unicode MS" w:hAnsiTheme="minorHAnsi" w:cstheme="minorHAnsi"/>
          <w:sz w:val="24"/>
          <w:szCs w:val="24"/>
        </w:rPr>
        <w:t>Fatura deverão ser</w:t>
      </w:r>
      <w:proofErr w:type="gramEnd"/>
      <w:r w:rsidR="007A283F" w:rsidRPr="00004185">
        <w:rPr>
          <w:rFonts w:asciiTheme="minorHAnsi" w:eastAsia="Arial Unicode MS" w:hAnsiTheme="minorHAnsi" w:cstheme="minorHAnsi"/>
          <w:sz w:val="24"/>
          <w:szCs w:val="24"/>
        </w:rPr>
        <w:t xml:space="preserve"> informados os números da </w:t>
      </w:r>
      <w:r w:rsidR="005D199E">
        <w:rPr>
          <w:rFonts w:asciiTheme="minorHAnsi" w:eastAsia="Arial Unicode MS" w:hAnsiTheme="minorHAnsi" w:cstheme="minorHAnsi"/>
          <w:sz w:val="24"/>
          <w:szCs w:val="24"/>
        </w:rPr>
        <w:t>dispensa</w:t>
      </w:r>
      <w:r w:rsidR="007A283F" w:rsidRPr="00004185">
        <w:rPr>
          <w:rFonts w:asciiTheme="minorHAnsi" w:eastAsia="Arial Unicode MS" w:hAnsiTheme="minorHAnsi" w:cstheme="minorHAnsi"/>
          <w:sz w:val="24"/>
          <w:szCs w:val="24"/>
        </w:rPr>
        <w:t xml:space="preserve"> e do Contrato.</w:t>
      </w:r>
    </w:p>
    <w:p w:rsidR="007A283F" w:rsidRPr="00004185" w:rsidRDefault="00855A3D" w:rsidP="00D27155">
      <w:pPr>
        <w:tabs>
          <w:tab w:val="left" w:pos="-142"/>
          <w:tab w:val="left" w:pos="567"/>
        </w:tabs>
        <w:spacing w:before="120" w:line="240" w:lineRule="auto"/>
        <w:jc w:val="both"/>
        <w:rPr>
          <w:rFonts w:asciiTheme="minorHAnsi" w:hAnsiTheme="minorHAnsi" w:cstheme="minorHAnsi"/>
          <w:sz w:val="24"/>
          <w:szCs w:val="24"/>
        </w:rPr>
      </w:pPr>
      <w:r w:rsidRPr="00004185">
        <w:rPr>
          <w:rFonts w:asciiTheme="minorHAnsi" w:eastAsia="Arial Unicode MS" w:hAnsiTheme="minorHAnsi" w:cstheme="minorHAnsi"/>
          <w:sz w:val="24"/>
          <w:szCs w:val="24"/>
        </w:rPr>
        <w:t>6</w:t>
      </w:r>
      <w:r w:rsidR="007A283F" w:rsidRPr="00004185">
        <w:rPr>
          <w:rFonts w:asciiTheme="minorHAnsi" w:eastAsia="Arial Unicode MS" w:hAnsiTheme="minorHAnsi" w:cstheme="minorHAnsi"/>
          <w:sz w:val="24"/>
          <w:szCs w:val="24"/>
        </w:rPr>
        <w:t xml:space="preserve">.2.2 </w:t>
      </w:r>
      <w:r w:rsidR="007A283F" w:rsidRPr="00004185">
        <w:rPr>
          <w:rFonts w:asciiTheme="minorHAnsi" w:hAnsiTheme="minorHAnsi" w:cstheme="minorHAnsi"/>
          <w:sz w:val="24"/>
          <w:szCs w:val="24"/>
        </w:rPr>
        <w:t xml:space="preserve">O pagamento será efetuado através de depósito em conta bancária ou via </w:t>
      </w:r>
      <w:r w:rsidR="007A283F" w:rsidRPr="00004185">
        <w:rPr>
          <w:rFonts w:asciiTheme="minorHAnsi" w:hAnsiTheme="minorHAnsi" w:cstheme="minorHAnsi"/>
          <w:b/>
          <w:bCs/>
          <w:sz w:val="24"/>
          <w:szCs w:val="24"/>
        </w:rPr>
        <w:t>TED</w:t>
      </w:r>
      <w:r w:rsidR="007A283F" w:rsidRPr="00004185">
        <w:rPr>
          <w:rFonts w:asciiTheme="minorHAnsi" w:hAnsiTheme="minorHAnsi" w:cstheme="minorHAnsi"/>
          <w:sz w:val="24"/>
          <w:szCs w:val="24"/>
        </w:rPr>
        <w:t xml:space="preserve"> (transferência eletrônica disponível), cujas tarifas extras correrão por conta da </w:t>
      </w:r>
      <w:r w:rsidR="007A283F" w:rsidRPr="00004185">
        <w:rPr>
          <w:rFonts w:asciiTheme="minorHAnsi" w:hAnsiTheme="minorHAnsi" w:cstheme="minorHAnsi"/>
          <w:b/>
          <w:bCs/>
          <w:sz w:val="24"/>
          <w:szCs w:val="24"/>
        </w:rPr>
        <w:t>CONTRATADA</w:t>
      </w:r>
      <w:r w:rsidR="007A283F" w:rsidRPr="00004185">
        <w:rPr>
          <w:rFonts w:asciiTheme="minorHAnsi" w:hAnsiTheme="minorHAnsi" w:cstheme="minorHAnsi"/>
          <w:sz w:val="24"/>
          <w:szCs w:val="24"/>
        </w:rPr>
        <w:t>.</w:t>
      </w:r>
    </w:p>
    <w:p w:rsidR="007A283F" w:rsidRPr="00004185" w:rsidRDefault="000A7CED" w:rsidP="00D27155">
      <w:pPr>
        <w:tabs>
          <w:tab w:val="left" w:pos="-142"/>
          <w:tab w:val="left" w:pos="567"/>
        </w:tabs>
        <w:spacing w:before="120" w:line="240" w:lineRule="auto"/>
        <w:jc w:val="both"/>
        <w:rPr>
          <w:rFonts w:asciiTheme="minorHAnsi" w:eastAsia="Arial Unicode MS" w:hAnsiTheme="minorHAnsi" w:cstheme="minorHAnsi"/>
          <w:sz w:val="24"/>
          <w:szCs w:val="24"/>
        </w:rPr>
      </w:pPr>
      <w:r w:rsidRPr="00004185">
        <w:rPr>
          <w:rFonts w:asciiTheme="minorHAnsi" w:hAnsiTheme="minorHAnsi" w:cstheme="minorHAnsi"/>
          <w:sz w:val="24"/>
          <w:szCs w:val="24"/>
        </w:rPr>
        <w:t>6</w:t>
      </w:r>
      <w:r w:rsidR="007A283F" w:rsidRPr="00004185">
        <w:rPr>
          <w:rFonts w:asciiTheme="minorHAnsi" w:hAnsiTheme="minorHAnsi" w:cstheme="minorHAnsi"/>
          <w:sz w:val="24"/>
          <w:szCs w:val="24"/>
        </w:rPr>
        <w:t xml:space="preserve">.2.2.1 O pagamento só poderá ser realizado em nome do fornecedor e os boletos não poderão, em hipótese nenhuma, ser pagos em nome de outro beneficiário. </w:t>
      </w:r>
    </w:p>
    <w:p w:rsidR="007A283F" w:rsidRPr="00004185" w:rsidRDefault="000A7CED" w:rsidP="00004185">
      <w:pPr>
        <w:tabs>
          <w:tab w:val="left" w:pos="567"/>
          <w:tab w:val="left" w:pos="1110"/>
        </w:tabs>
        <w:spacing w:before="120" w:line="240" w:lineRule="auto"/>
        <w:rPr>
          <w:rFonts w:asciiTheme="minorHAnsi" w:eastAsia="Arial Unicode MS" w:hAnsiTheme="minorHAnsi" w:cstheme="minorHAnsi"/>
          <w:sz w:val="24"/>
          <w:szCs w:val="24"/>
        </w:rPr>
      </w:pPr>
      <w:r w:rsidRPr="00004185">
        <w:rPr>
          <w:rFonts w:asciiTheme="minorHAnsi" w:eastAsia="Arial Unicode MS" w:hAnsiTheme="minorHAnsi" w:cstheme="minorHAnsi"/>
          <w:sz w:val="24"/>
          <w:szCs w:val="24"/>
        </w:rPr>
        <w:t>6</w:t>
      </w:r>
      <w:r w:rsidR="007A283F" w:rsidRPr="00004185">
        <w:rPr>
          <w:rFonts w:asciiTheme="minorHAnsi" w:eastAsia="Arial Unicode MS" w:hAnsiTheme="minorHAnsi" w:cstheme="minorHAnsi"/>
          <w:sz w:val="24"/>
          <w:szCs w:val="24"/>
        </w:rPr>
        <w:t xml:space="preserve">.2.3 O pagamento </w:t>
      </w:r>
      <w:r w:rsidR="007A283F" w:rsidRPr="00004185">
        <w:rPr>
          <w:rFonts w:asciiTheme="minorHAnsi" w:eastAsia="Arial Unicode MS" w:hAnsiTheme="minorHAnsi" w:cstheme="minorHAnsi"/>
          <w:b/>
          <w:bCs/>
          <w:sz w:val="24"/>
          <w:szCs w:val="24"/>
        </w:rPr>
        <w:t>SOMENTE</w:t>
      </w:r>
      <w:r w:rsidR="007A283F" w:rsidRPr="00004185">
        <w:rPr>
          <w:rFonts w:asciiTheme="minorHAnsi" w:eastAsia="Arial Unicode MS" w:hAnsiTheme="minorHAnsi" w:cstheme="minorHAnsi"/>
          <w:sz w:val="24"/>
          <w:szCs w:val="24"/>
        </w:rPr>
        <w:t xml:space="preserve"> será efetuado:</w:t>
      </w:r>
    </w:p>
    <w:p w:rsidR="007A283F" w:rsidRPr="00004185" w:rsidRDefault="007A283F" w:rsidP="00004185">
      <w:pPr>
        <w:spacing w:before="120" w:line="240" w:lineRule="auto"/>
        <w:ind w:left="567" w:hanging="284"/>
        <w:rPr>
          <w:rFonts w:asciiTheme="minorHAnsi" w:eastAsia="Arial Unicode MS" w:hAnsiTheme="minorHAnsi" w:cstheme="minorHAnsi"/>
          <w:sz w:val="24"/>
          <w:szCs w:val="24"/>
        </w:rPr>
      </w:pPr>
      <w:r w:rsidRPr="00004185">
        <w:rPr>
          <w:rFonts w:asciiTheme="minorHAnsi" w:eastAsia="Arial Unicode MS" w:hAnsiTheme="minorHAnsi" w:cstheme="minorHAnsi"/>
          <w:sz w:val="24"/>
          <w:szCs w:val="24"/>
        </w:rPr>
        <w:t>a)</w:t>
      </w:r>
      <w:r w:rsidRPr="00004185">
        <w:rPr>
          <w:rFonts w:asciiTheme="minorHAnsi" w:eastAsia="Arial Unicode MS" w:hAnsiTheme="minorHAnsi" w:cstheme="minorHAnsi"/>
          <w:sz w:val="24"/>
          <w:szCs w:val="24"/>
        </w:rPr>
        <w:tab/>
      </w:r>
      <w:r w:rsidRPr="00004185">
        <w:rPr>
          <w:rFonts w:asciiTheme="minorHAnsi" w:hAnsiTheme="minorHAnsi" w:cstheme="minorHAnsi"/>
          <w:sz w:val="24"/>
          <w:szCs w:val="24"/>
        </w:rPr>
        <w:t xml:space="preserve">Após a </w:t>
      </w:r>
      <w:r w:rsidRPr="00004185">
        <w:rPr>
          <w:rFonts w:asciiTheme="minorHAnsi" w:hAnsiTheme="minorHAnsi" w:cstheme="minorHAnsi"/>
          <w:bCs/>
          <w:sz w:val="24"/>
          <w:szCs w:val="24"/>
        </w:rPr>
        <w:t>aceitação</w:t>
      </w:r>
      <w:r w:rsidRPr="00004185">
        <w:rPr>
          <w:rFonts w:asciiTheme="minorHAnsi" w:hAnsiTheme="minorHAnsi" w:cstheme="minorHAnsi"/>
          <w:sz w:val="24"/>
          <w:szCs w:val="24"/>
        </w:rPr>
        <w:t xml:space="preserve"> da </w:t>
      </w:r>
      <w:r w:rsidRPr="00004185">
        <w:rPr>
          <w:rFonts w:asciiTheme="minorHAnsi" w:eastAsia="Arial Unicode MS" w:hAnsiTheme="minorHAnsi" w:cstheme="minorHAnsi"/>
          <w:sz w:val="24"/>
          <w:szCs w:val="24"/>
        </w:rPr>
        <w:t>Nota Fiscal / Fatura</w:t>
      </w:r>
      <w:r w:rsidRPr="00004185">
        <w:rPr>
          <w:rFonts w:asciiTheme="minorHAnsi" w:hAnsiTheme="minorHAnsi" w:cstheme="minorHAnsi"/>
          <w:sz w:val="24"/>
          <w:szCs w:val="24"/>
        </w:rPr>
        <w:t>;</w:t>
      </w:r>
    </w:p>
    <w:p w:rsidR="007A283F" w:rsidRPr="00004185" w:rsidRDefault="007A283F" w:rsidP="00D27155">
      <w:pPr>
        <w:pStyle w:val="Recuodecorpodetexto2"/>
        <w:tabs>
          <w:tab w:val="left" w:pos="-3402"/>
        </w:tabs>
        <w:spacing w:after="0" w:line="240" w:lineRule="auto"/>
        <w:ind w:left="567" w:hanging="284"/>
        <w:jc w:val="both"/>
        <w:rPr>
          <w:rFonts w:asciiTheme="minorHAnsi" w:eastAsia="Arial Unicode MS" w:hAnsiTheme="minorHAnsi" w:cstheme="minorHAnsi"/>
          <w:sz w:val="24"/>
          <w:szCs w:val="24"/>
        </w:rPr>
      </w:pPr>
      <w:r w:rsidRPr="00004185">
        <w:rPr>
          <w:rFonts w:asciiTheme="minorHAnsi" w:eastAsia="Arial Unicode MS" w:hAnsiTheme="minorHAnsi" w:cstheme="minorHAnsi"/>
          <w:sz w:val="24"/>
          <w:szCs w:val="24"/>
        </w:rPr>
        <w:t>b)</w:t>
      </w:r>
      <w:r w:rsidRPr="00004185">
        <w:rPr>
          <w:rFonts w:asciiTheme="minorHAnsi" w:eastAsia="Arial Unicode MS" w:hAnsiTheme="minorHAnsi" w:cstheme="minorHAnsi"/>
          <w:sz w:val="24"/>
          <w:szCs w:val="24"/>
        </w:rPr>
        <w:tab/>
        <w:t>Após o recolhimento pela adjudicatária de quaisquer multas que lhe tenham sido impostas em decorrência de inadimplemento contratual.</w:t>
      </w:r>
    </w:p>
    <w:p w:rsidR="007A283F" w:rsidRPr="00004185" w:rsidRDefault="000A7CED" w:rsidP="00D27155">
      <w:pPr>
        <w:spacing w:before="120" w:line="240" w:lineRule="auto"/>
        <w:jc w:val="both"/>
        <w:rPr>
          <w:rFonts w:asciiTheme="minorHAnsi" w:eastAsia="Arial Unicode MS" w:hAnsiTheme="minorHAnsi" w:cstheme="minorHAnsi"/>
          <w:iCs/>
          <w:sz w:val="24"/>
          <w:szCs w:val="24"/>
        </w:rPr>
      </w:pPr>
      <w:r w:rsidRPr="00004185">
        <w:rPr>
          <w:rFonts w:asciiTheme="minorHAnsi" w:eastAsia="Arial Unicode MS" w:hAnsiTheme="minorHAnsi" w:cstheme="minorHAnsi"/>
          <w:bCs/>
          <w:iCs/>
          <w:sz w:val="24"/>
          <w:szCs w:val="24"/>
        </w:rPr>
        <w:t>6</w:t>
      </w:r>
      <w:r w:rsidR="007A283F" w:rsidRPr="00004185">
        <w:rPr>
          <w:rFonts w:asciiTheme="minorHAnsi" w:eastAsia="Arial Unicode MS" w:hAnsiTheme="minorHAnsi" w:cstheme="minorHAnsi"/>
          <w:bCs/>
          <w:iCs/>
          <w:sz w:val="24"/>
          <w:szCs w:val="24"/>
        </w:rPr>
        <w:t>.2.4 Deverão ser anexadas n</w:t>
      </w:r>
      <w:r w:rsidR="007A283F" w:rsidRPr="00004185">
        <w:rPr>
          <w:rFonts w:asciiTheme="minorHAnsi" w:eastAsia="Arial Unicode MS" w:hAnsiTheme="minorHAnsi" w:cstheme="minorHAnsi"/>
          <w:iCs/>
          <w:sz w:val="24"/>
          <w:szCs w:val="24"/>
        </w:rPr>
        <w:t xml:space="preserve">a </w:t>
      </w:r>
      <w:r w:rsidR="007A283F" w:rsidRPr="00004185">
        <w:rPr>
          <w:rFonts w:asciiTheme="minorHAnsi" w:eastAsia="Arial Unicode MS" w:hAnsiTheme="minorHAnsi" w:cstheme="minorHAnsi"/>
          <w:sz w:val="24"/>
          <w:szCs w:val="24"/>
        </w:rPr>
        <w:t>Nota Fiscal / Fatura</w:t>
      </w:r>
      <w:r w:rsidR="007A283F" w:rsidRPr="00004185">
        <w:rPr>
          <w:rFonts w:asciiTheme="minorHAnsi" w:eastAsia="Arial Unicode MS" w:hAnsiTheme="minorHAnsi" w:cstheme="minorHAnsi"/>
          <w:iCs/>
          <w:sz w:val="24"/>
          <w:szCs w:val="24"/>
        </w:rPr>
        <w:t xml:space="preserve"> (em duas vias) as certidões atualizadas de regularidade junto ao INSS, ao FGTS e a Justiça do Trabalho;</w:t>
      </w:r>
    </w:p>
    <w:p w:rsidR="007A283F" w:rsidRPr="00004185" w:rsidRDefault="000A7CED" w:rsidP="00D27155">
      <w:pPr>
        <w:tabs>
          <w:tab w:val="left" w:pos="567"/>
        </w:tabs>
        <w:spacing w:before="120" w:line="240" w:lineRule="auto"/>
        <w:jc w:val="both"/>
        <w:rPr>
          <w:rFonts w:asciiTheme="minorHAnsi" w:eastAsia="Arial Unicode MS" w:hAnsiTheme="minorHAnsi" w:cstheme="minorHAnsi"/>
          <w:iCs/>
          <w:sz w:val="24"/>
          <w:szCs w:val="24"/>
        </w:rPr>
      </w:pPr>
      <w:r w:rsidRPr="00004185">
        <w:rPr>
          <w:rFonts w:asciiTheme="minorHAnsi" w:eastAsia="Arial Unicode MS" w:hAnsiTheme="minorHAnsi" w:cstheme="minorHAnsi"/>
          <w:iCs/>
          <w:sz w:val="24"/>
          <w:szCs w:val="24"/>
        </w:rPr>
        <w:t>6</w:t>
      </w:r>
      <w:r w:rsidR="007A283F" w:rsidRPr="00004185">
        <w:rPr>
          <w:rFonts w:asciiTheme="minorHAnsi" w:eastAsia="Arial Unicode MS" w:hAnsiTheme="minorHAnsi" w:cstheme="minorHAnsi"/>
          <w:iCs/>
          <w:sz w:val="24"/>
          <w:szCs w:val="24"/>
        </w:rPr>
        <w:t>.2.5 Os pagamentos a serem efetuados em favor da CONTRATADA, quando couber, estarão sujeitos à retenção, na fonte, dos tributos que incidirem sobre o objeto deste Contrato.</w:t>
      </w:r>
    </w:p>
    <w:p w:rsidR="007A283F" w:rsidRPr="00004185" w:rsidRDefault="000A7CED" w:rsidP="00D27155">
      <w:pPr>
        <w:tabs>
          <w:tab w:val="left" w:pos="567"/>
        </w:tabs>
        <w:spacing w:before="120" w:line="240" w:lineRule="auto"/>
        <w:jc w:val="both"/>
        <w:rPr>
          <w:rFonts w:asciiTheme="minorHAnsi" w:eastAsia="Arial Unicode MS" w:hAnsiTheme="minorHAnsi" w:cstheme="minorHAnsi"/>
          <w:iCs/>
          <w:sz w:val="24"/>
          <w:szCs w:val="24"/>
        </w:rPr>
      </w:pPr>
      <w:r w:rsidRPr="00004185">
        <w:rPr>
          <w:rFonts w:asciiTheme="minorHAnsi" w:eastAsia="Arial Unicode MS" w:hAnsiTheme="minorHAnsi" w:cstheme="minorHAnsi"/>
          <w:iCs/>
          <w:sz w:val="24"/>
          <w:szCs w:val="24"/>
        </w:rPr>
        <w:t>6</w:t>
      </w:r>
      <w:r w:rsidR="007A283F" w:rsidRPr="00004185">
        <w:rPr>
          <w:rFonts w:asciiTheme="minorHAnsi" w:eastAsia="Arial Unicode MS" w:hAnsiTheme="minorHAnsi" w:cstheme="minorHAnsi"/>
          <w:iCs/>
          <w:sz w:val="24"/>
          <w:szCs w:val="24"/>
        </w:rPr>
        <w:t xml:space="preserve">.2.6 Na hipótese de ocorrer atraso no pagamento da </w:t>
      </w:r>
      <w:r w:rsidR="007A283F" w:rsidRPr="00004185">
        <w:rPr>
          <w:rFonts w:asciiTheme="minorHAnsi" w:eastAsia="Arial Unicode MS" w:hAnsiTheme="minorHAnsi" w:cstheme="minorHAnsi"/>
          <w:sz w:val="24"/>
          <w:szCs w:val="24"/>
        </w:rPr>
        <w:t>Nota Fiscal / Fatura</w:t>
      </w:r>
      <w:r w:rsidR="007A283F" w:rsidRPr="00004185">
        <w:rPr>
          <w:rFonts w:asciiTheme="minorHAnsi" w:eastAsia="Arial Unicode MS" w:hAnsiTheme="minorHAnsi" w:cstheme="minorHAnsi"/>
          <w:iCs/>
          <w:sz w:val="24"/>
          <w:szCs w:val="24"/>
        </w:rPr>
        <w:t xml:space="preserve"> por responsabilidade da CESAMA, esta se compromete a aplicar, conforme legislação em vigor, juros de mora sobre o valor devido </w:t>
      </w:r>
      <w:r w:rsidR="007A283F" w:rsidRPr="00004185">
        <w:rPr>
          <w:rFonts w:asciiTheme="minorHAnsi" w:eastAsia="Arial Unicode MS" w:hAnsiTheme="minorHAnsi" w:cstheme="minorHAnsi"/>
          <w:i/>
          <w:iCs/>
          <w:sz w:val="24"/>
          <w:szCs w:val="24"/>
        </w:rPr>
        <w:t>“pro rata”</w:t>
      </w:r>
      <w:r w:rsidR="007A283F" w:rsidRPr="00004185">
        <w:rPr>
          <w:rFonts w:asciiTheme="minorHAnsi" w:eastAsia="Arial Unicode MS" w:hAnsiTheme="minorHAnsi" w:cstheme="minorHAnsi"/>
          <w:iCs/>
          <w:sz w:val="24"/>
          <w:szCs w:val="24"/>
        </w:rPr>
        <w:t xml:space="preserve"> entre a data do vencimento e o efetivo pagamento.</w:t>
      </w:r>
    </w:p>
    <w:p w:rsidR="007A283F" w:rsidRPr="00004185" w:rsidRDefault="000A7CED" w:rsidP="00004185">
      <w:pPr>
        <w:tabs>
          <w:tab w:val="left" w:pos="567"/>
        </w:tabs>
        <w:spacing w:before="120" w:line="240" w:lineRule="auto"/>
        <w:rPr>
          <w:rFonts w:asciiTheme="minorHAnsi" w:eastAsia="Arial Unicode MS" w:hAnsiTheme="minorHAnsi" w:cstheme="minorHAnsi"/>
          <w:iCs/>
          <w:sz w:val="24"/>
          <w:szCs w:val="24"/>
        </w:rPr>
      </w:pPr>
      <w:r w:rsidRPr="00004185">
        <w:rPr>
          <w:rFonts w:asciiTheme="minorHAnsi" w:eastAsia="Arial Unicode MS" w:hAnsiTheme="minorHAnsi" w:cstheme="minorHAnsi"/>
          <w:iCs/>
          <w:sz w:val="24"/>
          <w:szCs w:val="24"/>
        </w:rPr>
        <w:t>6</w:t>
      </w:r>
      <w:r w:rsidR="007A283F" w:rsidRPr="00004185">
        <w:rPr>
          <w:rFonts w:asciiTheme="minorHAnsi" w:eastAsia="Arial Unicode MS" w:hAnsiTheme="minorHAnsi" w:cstheme="minorHAnsi"/>
          <w:iCs/>
          <w:sz w:val="24"/>
          <w:szCs w:val="24"/>
        </w:rPr>
        <w:t>.2.7 A antecipação do pagamento só poderá ocorrer caso o serviço tenha sido executado.</w:t>
      </w:r>
    </w:p>
    <w:p w:rsidR="007A283F" w:rsidRPr="00004185" w:rsidRDefault="000A7CED" w:rsidP="00D27155">
      <w:pPr>
        <w:tabs>
          <w:tab w:val="left" w:pos="567"/>
        </w:tabs>
        <w:spacing w:before="120" w:line="240" w:lineRule="auto"/>
        <w:jc w:val="both"/>
        <w:rPr>
          <w:rFonts w:asciiTheme="minorHAnsi" w:eastAsia="Arial Unicode MS" w:hAnsiTheme="minorHAnsi" w:cstheme="minorHAnsi"/>
          <w:iCs/>
          <w:sz w:val="24"/>
          <w:szCs w:val="24"/>
        </w:rPr>
      </w:pPr>
      <w:r w:rsidRPr="00004185">
        <w:rPr>
          <w:rFonts w:asciiTheme="minorHAnsi" w:eastAsia="Arial Unicode MS" w:hAnsiTheme="minorHAnsi" w:cstheme="minorHAnsi"/>
          <w:iCs/>
          <w:sz w:val="24"/>
          <w:szCs w:val="24"/>
        </w:rPr>
        <w:t>6</w:t>
      </w:r>
      <w:r w:rsidR="007A283F" w:rsidRPr="00004185">
        <w:rPr>
          <w:rFonts w:asciiTheme="minorHAnsi" w:eastAsia="Arial Unicode MS" w:hAnsiTheme="minorHAnsi" w:cstheme="minorHAnsi"/>
          <w:iCs/>
          <w:sz w:val="24"/>
          <w:szCs w:val="24"/>
        </w:rPr>
        <w:t xml:space="preserve">.2.7.1 A </w:t>
      </w:r>
      <w:proofErr w:type="spellStart"/>
      <w:r w:rsidR="007A283F" w:rsidRPr="00004185">
        <w:rPr>
          <w:rFonts w:asciiTheme="minorHAnsi" w:eastAsia="Arial Unicode MS" w:hAnsiTheme="minorHAnsi" w:cstheme="minorHAnsi"/>
          <w:iCs/>
          <w:sz w:val="24"/>
          <w:szCs w:val="24"/>
        </w:rPr>
        <w:t>Cesama</w:t>
      </w:r>
      <w:proofErr w:type="spellEnd"/>
      <w:r w:rsidR="007A283F" w:rsidRPr="00004185">
        <w:rPr>
          <w:rFonts w:asciiTheme="minorHAnsi" w:eastAsia="Arial Unicode MS" w:hAnsiTheme="minorHAnsi" w:cstheme="minorHAnsi"/>
          <w:iCs/>
          <w:sz w:val="24"/>
          <w:szCs w:val="24"/>
        </w:rPr>
        <w:t xml:space="preserve"> poderá realizar o pagamento antes do prazo definido no item anterior, através de solicitação expressa da </w:t>
      </w:r>
      <w:r w:rsidR="000F38A5" w:rsidRPr="00004185">
        <w:rPr>
          <w:rFonts w:asciiTheme="minorHAnsi" w:eastAsia="Arial Unicode MS" w:hAnsiTheme="minorHAnsi" w:cstheme="minorHAnsi"/>
          <w:iCs/>
          <w:sz w:val="24"/>
          <w:szCs w:val="24"/>
        </w:rPr>
        <w:t>CONTRATADA</w:t>
      </w:r>
      <w:r w:rsidR="007A283F" w:rsidRPr="00004185">
        <w:rPr>
          <w:rFonts w:asciiTheme="minorHAnsi" w:eastAsia="Arial Unicode MS" w:hAnsiTheme="minorHAnsi" w:cstheme="minorHAnsi"/>
          <w:iCs/>
          <w:sz w:val="24"/>
          <w:szCs w:val="24"/>
        </w:rPr>
        <w:t xml:space="preserve">, que será analisada pela Gerência Financeira e Contábil, de acordo com as condições financeiras da </w:t>
      </w:r>
      <w:proofErr w:type="spellStart"/>
      <w:r w:rsidR="007A283F" w:rsidRPr="00004185">
        <w:rPr>
          <w:rFonts w:asciiTheme="minorHAnsi" w:eastAsia="Arial Unicode MS" w:hAnsiTheme="minorHAnsi" w:cstheme="minorHAnsi"/>
          <w:iCs/>
          <w:sz w:val="24"/>
          <w:szCs w:val="24"/>
        </w:rPr>
        <w:t>Cesama</w:t>
      </w:r>
      <w:proofErr w:type="spellEnd"/>
      <w:r w:rsidR="007A283F" w:rsidRPr="00004185">
        <w:rPr>
          <w:rFonts w:asciiTheme="minorHAnsi" w:eastAsia="Arial Unicode MS" w:hAnsiTheme="minorHAnsi" w:cstheme="minorHAnsi"/>
          <w:iCs/>
          <w:sz w:val="24"/>
          <w:szCs w:val="24"/>
        </w:rPr>
        <w:t>. Havendo antecipação do pagamento, o mesmo sofrerá um desconto financeiro, e o índice a ser utilizado será o Índice Nacional de Preços ao Consumidor – INPC acrescido de 1% (um por cento) “</w:t>
      </w:r>
      <w:r w:rsidR="007A283F" w:rsidRPr="00004185">
        <w:rPr>
          <w:rFonts w:asciiTheme="minorHAnsi" w:eastAsia="Arial Unicode MS" w:hAnsiTheme="minorHAnsi" w:cstheme="minorHAnsi"/>
          <w:i/>
          <w:iCs/>
          <w:sz w:val="24"/>
          <w:szCs w:val="24"/>
        </w:rPr>
        <w:t>pro rata</w:t>
      </w:r>
      <w:r w:rsidR="007A283F" w:rsidRPr="00004185">
        <w:rPr>
          <w:rFonts w:asciiTheme="minorHAnsi" w:eastAsia="Arial Unicode MS" w:hAnsiTheme="minorHAnsi" w:cstheme="minorHAnsi"/>
          <w:iCs/>
          <w:sz w:val="24"/>
          <w:szCs w:val="24"/>
        </w:rPr>
        <w:t>”.</w:t>
      </w:r>
    </w:p>
    <w:p w:rsidR="00D27155" w:rsidRDefault="00D27155" w:rsidP="00D27155">
      <w:pPr>
        <w:tabs>
          <w:tab w:val="left" w:pos="567"/>
        </w:tabs>
        <w:spacing w:before="120" w:line="240" w:lineRule="auto"/>
        <w:rPr>
          <w:rFonts w:asciiTheme="minorHAnsi" w:eastAsia="Arial Unicode MS" w:hAnsiTheme="minorHAnsi" w:cstheme="minorHAnsi"/>
          <w:b/>
          <w:sz w:val="24"/>
          <w:szCs w:val="24"/>
        </w:rPr>
      </w:pPr>
    </w:p>
    <w:p w:rsidR="007A283F" w:rsidRPr="00D27155" w:rsidRDefault="007A283F" w:rsidP="00D27155">
      <w:pPr>
        <w:tabs>
          <w:tab w:val="left" w:pos="567"/>
        </w:tabs>
        <w:spacing w:before="120" w:line="240" w:lineRule="auto"/>
        <w:rPr>
          <w:rFonts w:asciiTheme="minorHAnsi" w:eastAsia="Arial Unicode MS" w:hAnsiTheme="minorHAnsi" w:cstheme="minorHAnsi"/>
          <w:b/>
          <w:sz w:val="24"/>
          <w:szCs w:val="24"/>
        </w:rPr>
      </w:pPr>
      <w:r w:rsidRPr="00D27155">
        <w:rPr>
          <w:rFonts w:asciiTheme="minorHAnsi" w:eastAsia="Arial Unicode MS" w:hAnsiTheme="minorHAnsi" w:cstheme="minorHAnsi"/>
          <w:b/>
          <w:sz w:val="24"/>
          <w:szCs w:val="24"/>
        </w:rPr>
        <w:lastRenderedPageBreak/>
        <w:t xml:space="preserve">CLÁUSULA </w:t>
      </w:r>
      <w:r w:rsidR="000A7CED" w:rsidRPr="00D27155">
        <w:rPr>
          <w:rFonts w:asciiTheme="minorHAnsi" w:eastAsia="Arial Unicode MS" w:hAnsiTheme="minorHAnsi" w:cstheme="minorHAnsi"/>
          <w:b/>
          <w:sz w:val="24"/>
          <w:szCs w:val="24"/>
        </w:rPr>
        <w:t>SETIMA</w:t>
      </w:r>
      <w:r w:rsidR="00E07E2E">
        <w:rPr>
          <w:rFonts w:asciiTheme="minorHAnsi" w:eastAsia="Arial Unicode MS" w:hAnsiTheme="minorHAnsi" w:cstheme="minorHAnsi"/>
          <w:b/>
          <w:sz w:val="24"/>
          <w:szCs w:val="24"/>
        </w:rPr>
        <w:t xml:space="preserve">: REVISÃO </w:t>
      </w:r>
    </w:p>
    <w:p w:rsidR="007A283F" w:rsidRPr="00004185" w:rsidRDefault="000A62D1" w:rsidP="00004185">
      <w:pPr>
        <w:tabs>
          <w:tab w:val="left" w:pos="567"/>
        </w:tabs>
        <w:spacing w:before="120" w:line="240" w:lineRule="auto"/>
        <w:rPr>
          <w:rFonts w:asciiTheme="minorHAnsi" w:eastAsia="Arial Unicode MS" w:hAnsiTheme="minorHAnsi" w:cstheme="minorHAnsi"/>
          <w:b/>
          <w:sz w:val="24"/>
          <w:szCs w:val="24"/>
        </w:rPr>
      </w:pPr>
      <w:r w:rsidRPr="00004185">
        <w:rPr>
          <w:rFonts w:asciiTheme="minorHAnsi" w:eastAsia="Arial Unicode MS" w:hAnsiTheme="minorHAnsi" w:cstheme="minorHAnsi"/>
          <w:b/>
          <w:sz w:val="24"/>
          <w:szCs w:val="24"/>
        </w:rPr>
        <w:t>7</w:t>
      </w:r>
      <w:r w:rsidR="007A283F" w:rsidRPr="00004185">
        <w:rPr>
          <w:rFonts w:asciiTheme="minorHAnsi" w:eastAsia="Arial Unicode MS" w:hAnsiTheme="minorHAnsi" w:cstheme="minorHAnsi"/>
          <w:b/>
          <w:sz w:val="24"/>
          <w:szCs w:val="24"/>
        </w:rPr>
        <w:t>.1. Revisão</w:t>
      </w:r>
    </w:p>
    <w:p w:rsidR="007A283F" w:rsidRPr="00004185" w:rsidRDefault="000A62D1" w:rsidP="00D27155">
      <w:pPr>
        <w:tabs>
          <w:tab w:val="left" w:pos="567"/>
        </w:tabs>
        <w:spacing w:before="120" w:line="240" w:lineRule="auto"/>
        <w:jc w:val="both"/>
        <w:rPr>
          <w:rFonts w:asciiTheme="minorHAnsi" w:eastAsia="Arial Unicode MS" w:hAnsiTheme="minorHAnsi" w:cstheme="minorHAnsi"/>
          <w:sz w:val="24"/>
          <w:szCs w:val="24"/>
        </w:rPr>
      </w:pPr>
      <w:r w:rsidRPr="00004185">
        <w:rPr>
          <w:rFonts w:asciiTheme="minorHAnsi" w:eastAsia="Arial Unicode MS" w:hAnsiTheme="minorHAnsi" w:cstheme="minorHAnsi"/>
          <w:sz w:val="24"/>
          <w:szCs w:val="24"/>
        </w:rPr>
        <w:t>7</w:t>
      </w:r>
      <w:r w:rsidR="007A283F" w:rsidRPr="00004185">
        <w:rPr>
          <w:rFonts w:asciiTheme="minorHAnsi" w:eastAsia="Arial Unicode MS" w:hAnsiTheme="minorHAnsi" w:cstheme="minorHAnsi"/>
          <w:sz w:val="24"/>
          <w:szCs w:val="24"/>
        </w:rPr>
        <w:t>.1.1. A revisão contratual (reequilíbrio econômico-financeiro) tem lugar quando a interferência causadora do desequilíbrio econômico-financeiro, consistir em um fato imprevisível ou previsível de consequências incalculáveis, anormal e extraordinário.</w:t>
      </w:r>
    </w:p>
    <w:p w:rsidR="007A283F" w:rsidRPr="00004185" w:rsidRDefault="000A62D1" w:rsidP="00D27155">
      <w:pPr>
        <w:tabs>
          <w:tab w:val="left" w:pos="567"/>
        </w:tabs>
        <w:spacing w:before="120" w:line="240" w:lineRule="auto"/>
        <w:jc w:val="both"/>
        <w:rPr>
          <w:rFonts w:asciiTheme="minorHAnsi" w:eastAsia="Arial Unicode MS" w:hAnsiTheme="minorHAnsi" w:cstheme="minorHAnsi"/>
          <w:sz w:val="24"/>
          <w:szCs w:val="24"/>
        </w:rPr>
      </w:pPr>
      <w:r w:rsidRPr="00004185">
        <w:rPr>
          <w:rFonts w:asciiTheme="minorHAnsi" w:eastAsia="Arial Unicode MS" w:hAnsiTheme="minorHAnsi" w:cstheme="minorHAnsi"/>
          <w:sz w:val="24"/>
          <w:szCs w:val="24"/>
        </w:rPr>
        <w:t>7</w:t>
      </w:r>
      <w:r w:rsidR="007A283F" w:rsidRPr="00004185">
        <w:rPr>
          <w:rFonts w:asciiTheme="minorHAnsi" w:eastAsia="Arial Unicode MS" w:hAnsiTheme="minorHAnsi" w:cstheme="minorHAnsi"/>
          <w:sz w:val="24"/>
          <w:szCs w:val="24"/>
        </w:rPr>
        <w:t>.1.2. O reequilíbrio econômico-financeiro pode ser concedido a qualquer tempo, independentemente de previsão contratual, desde que verificados os seguintes requisitos:</w:t>
      </w:r>
    </w:p>
    <w:p w:rsidR="007A283F" w:rsidRPr="00004185" w:rsidRDefault="007A283F" w:rsidP="00D27155">
      <w:pPr>
        <w:numPr>
          <w:ilvl w:val="0"/>
          <w:numId w:val="3"/>
        </w:numPr>
        <w:suppressAutoHyphens/>
        <w:spacing w:before="120" w:after="0" w:line="240" w:lineRule="auto"/>
        <w:ind w:left="851" w:hanging="284"/>
        <w:jc w:val="both"/>
        <w:rPr>
          <w:rFonts w:asciiTheme="minorHAnsi" w:eastAsia="Arial Unicode MS" w:hAnsiTheme="minorHAnsi" w:cstheme="minorHAnsi"/>
          <w:sz w:val="24"/>
          <w:szCs w:val="24"/>
        </w:rPr>
      </w:pPr>
      <w:r w:rsidRPr="00004185">
        <w:rPr>
          <w:rFonts w:asciiTheme="minorHAnsi" w:eastAsia="Arial Unicode MS" w:hAnsiTheme="minorHAnsi" w:cstheme="minorHAnsi"/>
          <w:sz w:val="24"/>
          <w:szCs w:val="24"/>
        </w:rPr>
        <w:t>o evento seja futuro e incerto;</w:t>
      </w:r>
    </w:p>
    <w:p w:rsidR="007A283F" w:rsidRPr="00004185" w:rsidRDefault="007A283F" w:rsidP="00D27155">
      <w:pPr>
        <w:numPr>
          <w:ilvl w:val="0"/>
          <w:numId w:val="3"/>
        </w:numPr>
        <w:suppressAutoHyphens/>
        <w:spacing w:before="120" w:after="0" w:line="240" w:lineRule="auto"/>
        <w:ind w:left="851" w:hanging="284"/>
        <w:jc w:val="both"/>
        <w:rPr>
          <w:rFonts w:asciiTheme="minorHAnsi" w:eastAsia="Arial Unicode MS" w:hAnsiTheme="minorHAnsi" w:cstheme="minorHAnsi"/>
          <w:sz w:val="24"/>
          <w:szCs w:val="24"/>
        </w:rPr>
      </w:pPr>
      <w:r w:rsidRPr="00004185">
        <w:rPr>
          <w:rFonts w:asciiTheme="minorHAnsi" w:eastAsia="Arial Unicode MS" w:hAnsiTheme="minorHAnsi" w:cstheme="minorHAnsi"/>
          <w:sz w:val="24"/>
          <w:szCs w:val="24"/>
        </w:rPr>
        <w:t>o evento ocorra após a apresentação da proposta;</w:t>
      </w:r>
    </w:p>
    <w:p w:rsidR="007A283F" w:rsidRPr="00004185" w:rsidRDefault="007A283F" w:rsidP="00D27155">
      <w:pPr>
        <w:numPr>
          <w:ilvl w:val="0"/>
          <w:numId w:val="3"/>
        </w:numPr>
        <w:suppressAutoHyphens/>
        <w:spacing w:before="120" w:after="0" w:line="240" w:lineRule="auto"/>
        <w:ind w:left="851" w:hanging="284"/>
        <w:jc w:val="both"/>
        <w:rPr>
          <w:rFonts w:asciiTheme="minorHAnsi" w:eastAsia="Arial Unicode MS" w:hAnsiTheme="minorHAnsi" w:cstheme="minorHAnsi"/>
          <w:sz w:val="24"/>
          <w:szCs w:val="24"/>
        </w:rPr>
      </w:pPr>
      <w:r w:rsidRPr="00004185">
        <w:rPr>
          <w:rFonts w:asciiTheme="minorHAnsi" w:eastAsia="Arial Unicode MS" w:hAnsiTheme="minorHAnsi" w:cstheme="minorHAnsi"/>
          <w:sz w:val="24"/>
          <w:szCs w:val="24"/>
        </w:rPr>
        <w:t>o evento não ocorra por culpa da CONTRATADA;</w:t>
      </w:r>
    </w:p>
    <w:p w:rsidR="007A283F" w:rsidRPr="00004185" w:rsidRDefault="007A283F" w:rsidP="00004185">
      <w:pPr>
        <w:numPr>
          <w:ilvl w:val="0"/>
          <w:numId w:val="3"/>
        </w:numPr>
        <w:suppressAutoHyphens/>
        <w:spacing w:before="120" w:after="0" w:line="240" w:lineRule="auto"/>
        <w:ind w:left="851" w:hanging="284"/>
        <w:jc w:val="both"/>
        <w:rPr>
          <w:rFonts w:asciiTheme="minorHAnsi" w:eastAsia="Arial Unicode MS" w:hAnsiTheme="minorHAnsi" w:cstheme="minorHAnsi"/>
          <w:sz w:val="24"/>
          <w:szCs w:val="24"/>
        </w:rPr>
      </w:pPr>
      <w:r w:rsidRPr="00004185">
        <w:rPr>
          <w:rFonts w:asciiTheme="minorHAnsi" w:eastAsia="Arial Unicode MS" w:hAnsiTheme="minorHAnsi" w:cstheme="minorHAnsi"/>
          <w:sz w:val="24"/>
          <w:szCs w:val="24"/>
        </w:rPr>
        <w:t>a possibilidade da revisão contratual seja aventada pela CONTRATADA ou pela CESAMA;</w:t>
      </w:r>
    </w:p>
    <w:p w:rsidR="007A283F" w:rsidRPr="00004185" w:rsidRDefault="007A283F" w:rsidP="00004185">
      <w:pPr>
        <w:numPr>
          <w:ilvl w:val="0"/>
          <w:numId w:val="3"/>
        </w:numPr>
        <w:suppressAutoHyphens/>
        <w:spacing w:before="120" w:after="0" w:line="240" w:lineRule="auto"/>
        <w:ind w:left="851" w:hanging="284"/>
        <w:jc w:val="both"/>
        <w:rPr>
          <w:rFonts w:asciiTheme="minorHAnsi" w:eastAsia="Arial Unicode MS" w:hAnsiTheme="minorHAnsi" w:cstheme="minorHAnsi"/>
          <w:sz w:val="24"/>
          <w:szCs w:val="24"/>
        </w:rPr>
      </w:pPr>
      <w:proofErr w:type="gramStart"/>
      <w:r w:rsidRPr="00004185">
        <w:rPr>
          <w:rFonts w:asciiTheme="minorHAnsi" w:eastAsia="Arial Unicode MS" w:hAnsiTheme="minorHAnsi" w:cstheme="minorHAnsi"/>
          <w:sz w:val="24"/>
          <w:szCs w:val="24"/>
        </w:rPr>
        <w:t>a</w:t>
      </w:r>
      <w:proofErr w:type="gramEnd"/>
      <w:r w:rsidRPr="00004185">
        <w:rPr>
          <w:rFonts w:asciiTheme="minorHAnsi" w:eastAsia="Arial Unicode MS" w:hAnsiTheme="minorHAnsi" w:cstheme="minorHAnsi"/>
          <w:sz w:val="24"/>
          <w:szCs w:val="24"/>
        </w:rPr>
        <w:t xml:space="preserve"> modificação seja substancial nas condições </w:t>
      </w:r>
      <w:proofErr w:type="spellStart"/>
      <w:r w:rsidR="000F38A5" w:rsidRPr="00004185">
        <w:rPr>
          <w:rFonts w:asciiTheme="minorHAnsi" w:eastAsia="Arial Unicode MS" w:hAnsiTheme="minorHAnsi" w:cstheme="minorHAnsi"/>
          <w:sz w:val="24"/>
          <w:szCs w:val="24"/>
        </w:rPr>
        <w:t>CONTRATADA</w:t>
      </w:r>
      <w:r w:rsidRPr="00004185">
        <w:rPr>
          <w:rFonts w:asciiTheme="minorHAnsi" w:eastAsia="Arial Unicode MS" w:hAnsiTheme="minorHAnsi" w:cstheme="minorHAnsi"/>
          <w:sz w:val="24"/>
          <w:szCs w:val="24"/>
        </w:rPr>
        <w:t>s</w:t>
      </w:r>
      <w:proofErr w:type="spellEnd"/>
      <w:r w:rsidRPr="00004185">
        <w:rPr>
          <w:rFonts w:asciiTheme="minorHAnsi" w:eastAsia="Arial Unicode MS" w:hAnsiTheme="minorHAnsi" w:cstheme="minorHAnsi"/>
          <w:sz w:val="24"/>
          <w:szCs w:val="24"/>
        </w:rPr>
        <w:t>, de forma que seja caracterizada alteração desproporcional entre os encargos da CONTRATADA e a retribuição da CESAMA;</w:t>
      </w:r>
    </w:p>
    <w:p w:rsidR="007A283F" w:rsidRPr="00004185" w:rsidRDefault="007A283F" w:rsidP="00004185">
      <w:pPr>
        <w:numPr>
          <w:ilvl w:val="0"/>
          <w:numId w:val="3"/>
        </w:numPr>
        <w:suppressAutoHyphens/>
        <w:spacing w:before="120" w:after="0" w:line="240" w:lineRule="auto"/>
        <w:ind w:left="851" w:hanging="284"/>
        <w:jc w:val="both"/>
        <w:rPr>
          <w:rFonts w:asciiTheme="minorHAnsi" w:eastAsia="Arial Unicode MS" w:hAnsiTheme="minorHAnsi" w:cstheme="minorHAnsi"/>
          <w:sz w:val="24"/>
          <w:szCs w:val="24"/>
        </w:rPr>
      </w:pPr>
      <w:r w:rsidRPr="00004185">
        <w:rPr>
          <w:rFonts w:asciiTheme="minorHAnsi" w:eastAsia="Arial Unicode MS" w:hAnsiTheme="minorHAnsi" w:cstheme="minorHAnsi"/>
          <w:sz w:val="24"/>
          <w:szCs w:val="24"/>
        </w:rPr>
        <w:t>haja nexo causal entre a alteração dos custos com o evento ocorrido e a necessidade de recomposição da remuneração correspondente em função da majoração ou minoração dos encargos da CONTRATADA;</w:t>
      </w:r>
    </w:p>
    <w:p w:rsidR="007A283F" w:rsidRPr="00004185" w:rsidRDefault="007A283F" w:rsidP="00004185">
      <w:pPr>
        <w:numPr>
          <w:ilvl w:val="0"/>
          <w:numId w:val="3"/>
        </w:numPr>
        <w:suppressAutoHyphens/>
        <w:spacing w:before="120" w:after="0" w:line="240" w:lineRule="auto"/>
        <w:ind w:left="851" w:hanging="284"/>
        <w:jc w:val="both"/>
        <w:rPr>
          <w:rFonts w:asciiTheme="minorHAnsi" w:eastAsia="Arial Unicode MS" w:hAnsiTheme="minorHAnsi" w:cstheme="minorHAnsi"/>
          <w:sz w:val="24"/>
          <w:szCs w:val="24"/>
        </w:rPr>
      </w:pPr>
      <w:proofErr w:type="gramStart"/>
      <w:r w:rsidRPr="00004185">
        <w:rPr>
          <w:rFonts w:asciiTheme="minorHAnsi" w:eastAsia="Arial Unicode MS" w:hAnsiTheme="minorHAnsi" w:cstheme="minorHAnsi"/>
          <w:sz w:val="24"/>
          <w:szCs w:val="24"/>
        </w:rPr>
        <w:t>seja</w:t>
      </w:r>
      <w:proofErr w:type="gramEnd"/>
      <w:r w:rsidRPr="00004185">
        <w:rPr>
          <w:rFonts w:asciiTheme="minorHAnsi" w:eastAsia="Arial Unicode MS" w:hAnsiTheme="minorHAnsi" w:cstheme="minorHAnsi"/>
          <w:sz w:val="24"/>
          <w:szCs w:val="24"/>
        </w:rPr>
        <w:t xml:space="preserve"> demonstrado nos autos a quebra de equilíbrio econômico-financeiro do Contrato, por meio de apresentação de planilha de custos e documentação comprobatória correlata que demonstre que a contratação tornou-se inviável nas condições inicialmente pactuadas. </w:t>
      </w:r>
    </w:p>
    <w:p w:rsidR="007A283F" w:rsidRPr="00004185" w:rsidRDefault="000A62D1" w:rsidP="00D27155">
      <w:pPr>
        <w:spacing w:before="120" w:line="240" w:lineRule="auto"/>
        <w:jc w:val="both"/>
        <w:rPr>
          <w:rFonts w:asciiTheme="minorHAnsi" w:eastAsia="Arial Unicode MS" w:hAnsiTheme="minorHAnsi" w:cstheme="minorHAnsi"/>
          <w:color w:val="000000"/>
          <w:sz w:val="24"/>
          <w:szCs w:val="24"/>
        </w:rPr>
      </w:pPr>
      <w:r w:rsidRPr="00004185">
        <w:rPr>
          <w:rFonts w:asciiTheme="minorHAnsi" w:eastAsia="Arial Unicode MS" w:hAnsiTheme="minorHAnsi" w:cstheme="minorHAnsi"/>
          <w:color w:val="000000"/>
          <w:sz w:val="24"/>
          <w:szCs w:val="24"/>
        </w:rPr>
        <w:t>7</w:t>
      </w:r>
      <w:r w:rsidR="007A283F" w:rsidRPr="00004185">
        <w:rPr>
          <w:rFonts w:asciiTheme="minorHAnsi" w:eastAsia="Arial Unicode MS" w:hAnsiTheme="minorHAnsi" w:cstheme="minorHAnsi"/>
          <w:color w:val="000000"/>
          <w:sz w:val="24"/>
          <w:szCs w:val="24"/>
        </w:rPr>
        <w:t xml:space="preserve">.1.3. O reequilíbrio de contrato será precedido de solicitação da </w:t>
      </w:r>
      <w:r w:rsidR="000F38A5" w:rsidRPr="00004185">
        <w:rPr>
          <w:rFonts w:asciiTheme="minorHAnsi" w:eastAsia="Arial Unicode MS" w:hAnsiTheme="minorHAnsi" w:cstheme="minorHAnsi"/>
          <w:color w:val="000000"/>
          <w:sz w:val="24"/>
          <w:szCs w:val="24"/>
        </w:rPr>
        <w:t>CONTRATADA</w:t>
      </w:r>
      <w:r w:rsidR="007A283F" w:rsidRPr="00004185">
        <w:rPr>
          <w:rFonts w:asciiTheme="minorHAnsi" w:eastAsia="Arial Unicode MS" w:hAnsiTheme="minorHAnsi" w:cstheme="minorHAnsi"/>
          <w:color w:val="000000"/>
          <w:sz w:val="24"/>
          <w:szCs w:val="24"/>
        </w:rPr>
        <w:t xml:space="preserve">, acompanhada de demonstração analítica da alteração dos custos, por meio de apresentação da planilha de custos e formação de preços e documentos que fundamentem a repactuação do contrato. </w:t>
      </w:r>
    </w:p>
    <w:p w:rsidR="007A283F" w:rsidRPr="00004185" w:rsidRDefault="000A62D1" w:rsidP="00D27155">
      <w:pPr>
        <w:spacing w:before="120" w:line="240" w:lineRule="auto"/>
        <w:jc w:val="both"/>
        <w:rPr>
          <w:rFonts w:asciiTheme="minorHAnsi" w:eastAsia="Arial Unicode MS" w:hAnsiTheme="minorHAnsi" w:cstheme="minorHAnsi"/>
          <w:color w:val="000000"/>
          <w:sz w:val="24"/>
          <w:szCs w:val="24"/>
        </w:rPr>
      </w:pPr>
      <w:r w:rsidRPr="00004185">
        <w:rPr>
          <w:rFonts w:asciiTheme="minorHAnsi" w:eastAsia="Arial Unicode MS" w:hAnsiTheme="minorHAnsi" w:cstheme="minorHAnsi"/>
          <w:color w:val="000000"/>
          <w:sz w:val="24"/>
          <w:szCs w:val="24"/>
        </w:rPr>
        <w:t>7</w:t>
      </w:r>
      <w:r w:rsidR="007A283F" w:rsidRPr="00004185">
        <w:rPr>
          <w:rFonts w:asciiTheme="minorHAnsi" w:eastAsia="Arial Unicode MS" w:hAnsiTheme="minorHAnsi" w:cstheme="minorHAnsi"/>
          <w:color w:val="000000"/>
          <w:sz w:val="24"/>
          <w:szCs w:val="24"/>
        </w:rPr>
        <w:t xml:space="preserve">.1.4.  A repactuação do contrato deverá ser pleiteada pela </w:t>
      </w:r>
      <w:r w:rsidR="000F38A5" w:rsidRPr="00004185">
        <w:rPr>
          <w:rFonts w:asciiTheme="minorHAnsi" w:eastAsia="Arial Unicode MS" w:hAnsiTheme="minorHAnsi" w:cstheme="minorHAnsi"/>
          <w:color w:val="000000"/>
          <w:sz w:val="24"/>
          <w:szCs w:val="24"/>
        </w:rPr>
        <w:t>CONTRATADA</w:t>
      </w:r>
      <w:r w:rsidR="007A283F" w:rsidRPr="00004185">
        <w:rPr>
          <w:rFonts w:asciiTheme="minorHAnsi" w:eastAsia="Arial Unicode MS" w:hAnsiTheme="minorHAnsi" w:cstheme="minorHAnsi"/>
          <w:color w:val="000000"/>
          <w:sz w:val="24"/>
          <w:szCs w:val="24"/>
        </w:rPr>
        <w:t xml:space="preserve"> até 60 (sessenta) dias antes do encerramento do prazo de vigência, sob pena de ocorrer preclusão do exercício do direito. </w:t>
      </w:r>
    </w:p>
    <w:p w:rsidR="007A283F" w:rsidRPr="00004185" w:rsidRDefault="000A62D1" w:rsidP="00D27155">
      <w:pPr>
        <w:spacing w:before="120" w:line="240" w:lineRule="auto"/>
        <w:jc w:val="both"/>
        <w:rPr>
          <w:rFonts w:asciiTheme="minorHAnsi" w:eastAsia="Arial Unicode MS" w:hAnsiTheme="minorHAnsi" w:cstheme="minorHAnsi"/>
          <w:color w:val="000000"/>
          <w:sz w:val="24"/>
          <w:szCs w:val="24"/>
        </w:rPr>
      </w:pPr>
      <w:r w:rsidRPr="00004185">
        <w:rPr>
          <w:rFonts w:asciiTheme="minorHAnsi" w:eastAsia="Arial Unicode MS" w:hAnsiTheme="minorHAnsi" w:cstheme="minorHAnsi"/>
          <w:color w:val="000000"/>
          <w:sz w:val="24"/>
          <w:szCs w:val="24"/>
        </w:rPr>
        <w:t>7</w:t>
      </w:r>
      <w:r w:rsidR="007A283F" w:rsidRPr="00004185">
        <w:rPr>
          <w:rFonts w:asciiTheme="minorHAnsi" w:eastAsia="Arial Unicode MS" w:hAnsiTheme="minorHAnsi" w:cstheme="minorHAnsi"/>
          <w:color w:val="000000"/>
          <w:sz w:val="24"/>
          <w:szCs w:val="24"/>
        </w:rPr>
        <w:t xml:space="preserve">.1.5.  É vedada a inclusão, por ocasião da repactuação do contrato, de benefícios não previstos na proposta inicial, exceto quando se tornarem obrigatórios por força de instrumento legal. </w:t>
      </w:r>
    </w:p>
    <w:p w:rsidR="007A283F" w:rsidRPr="00004185" w:rsidRDefault="000A62D1" w:rsidP="00D27155">
      <w:pPr>
        <w:spacing w:before="120" w:line="240" w:lineRule="auto"/>
        <w:jc w:val="both"/>
        <w:rPr>
          <w:rFonts w:asciiTheme="minorHAnsi" w:eastAsia="Arial Unicode MS" w:hAnsiTheme="minorHAnsi" w:cstheme="minorHAnsi"/>
          <w:color w:val="000000"/>
          <w:sz w:val="24"/>
          <w:szCs w:val="24"/>
        </w:rPr>
      </w:pPr>
      <w:r w:rsidRPr="00004185">
        <w:rPr>
          <w:rFonts w:asciiTheme="minorHAnsi" w:eastAsia="Arial Unicode MS" w:hAnsiTheme="minorHAnsi" w:cstheme="minorHAnsi"/>
          <w:color w:val="000000"/>
          <w:sz w:val="24"/>
          <w:szCs w:val="24"/>
        </w:rPr>
        <w:t>7</w:t>
      </w:r>
      <w:r w:rsidR="007A283F" w:rsidRPr="00004185">
        <w:rPr>
          <w:rFonts w:asciiTheme="minorHAnsi" w:eastAsia="Arial Unicode MS" w:hAnsiTheme="minorHAnsi" w:cstheme="minorHAnsi"/>
          <w:color w:val="000000"/>
          <w:sz w:val="24"/>
          <w:szCs w:val="24"/>
        </w:rPr>
        <w:t xml:space="preserve">.1.6.  Quando da solicitação da repactuação do contrato, esta somente será concedida mediante negociação entre as partes, considerando-se: </w:t>
      </w:r>
    </w:p>
    <w:p w:rsidR="007A283F" w:rsidRPr="00004185" w:rsidRDefault="007A283F" w:rsidP="00004185">
      <w:pPr>
        <w:spacing w:before="120" w:line="240" w:lineRule="auto"/>
        <w:ind w:left="567"/>
        <w:rPr>
          <w:rFonts w:asciiTheme="minorHAnsi" w:eastAsia="Arial Unicode MS" w:hAnsiTheme="minorHAnsi" w:cstheme="minorHAnsi"/>
          <w:color w:val="000000"/>
          <w:sz w:val="24"/>
          <w:szCs w:val="24"/>
        </w:rPr>
      </w:pPr>
      <w:r w:rsidRPr="00004185">
        <w:rPr>
          <w:rFonts w:asciiTheme="minorHAnsi" w:eastAsia="Arial Unicode MS" w:hAnsiTheme="minorHAnsi" w:cstheme="minorHAnsi"/>
          <w:color w:val="000000"/>
          <w:sz w:val="24"/>
          <w:szCs w:val="24"/>
        </w:rPr>
        <w:t xml:space="preserve">a. os preços praticados no mercado e ou em outros contratos da Administração; </w:t>
      </w:r>
    </w:p>
    <w:p w:rsidR="007A283F" w:rsidRPr="00004185" w:rsidRDefault="007A283F" w:rsidP="00004185">
      <w:pPr>
        <w:spacing w:before="120" w:line="240" w:lineRule="auto"/>
        <w:ind w:left="567"/>
        <w:rPr>
          <w:rFonts w:asciiTheme="minorHAnsi" w:eastAsia="Arial Unicode MS" w:hAnsiTheme="minorHAnsi" w:cstheme="minorHAnsi"/>
          <w:color w:val="000000"/>
          <w:sz w:val="24"/>
          <w:szCs w:val="24"/>
        </w:rPr>
      </w:pPr>
      <w:r w:rsidRPr="00004185">
        <w:rPr>
          <w:rFonts w:asciiTheme="minorHAnsi" w:eastAsia="Arial Unicode MS" w:hAnsiTheme="minorHAnsi" w:cstheme="minorHAnsi"/>
          <w:color w:val="000000"/>
          <w:sz w:val="24"/>
          <w:szCs w:val="24"/>
        </w:rPr>
        <w:lastRenderedPageBreak/>
        <w:t xml:space="preserve">b. as particularidades do contrato em vigência; </w:t>
      </w:r>
    </w:p>
    <w:p w:rsidR="007A283F" w:rsidRPr="00004185" w:rsidRDefault="007A283F" w:rsidP="00004185">
      <w:pPr>
        <w:spacing w:before="120" w:line="240" w:lineRule="auto"/>
        <w:ind w:left="567"/>
        <w:rPr>
          <w:rFonts w:asciiTheme="minorHAnsi" w:eastAsia="Arial Unicode MS" w:hAnsiTheme="minorHAnsi" w:cstheme="minorHAnsi"/>
          <w:color w:val="000000"/>
          <w:sz w:val="24"/>
          <w:szCs w:val="24"/>
        </w:rPr>
      </w:pPr>
      <w:r w:rsidRPr="00004185">
        <w:rPr>
          <w:rFonts w:asciiTheme="minorHAnsi" w:eastAsia="Arial Unicode MS" w:hAnsiTheme="minorHAnsi" w:cstheme="minorHAnsi"/>
          <w:color w:val="000000"/>
          <w:sz w:val="24"/>
          <w:szCs w:val="24"/>
        </w:rPr>
        <w:t xml:space="preserve">c. o novo acordo ou convenção coletiva das categorias profissionais; </w:t>
      </w:r>
    </w:p>
    <w:p w:rsidR="007A283F" w:rsidRPr="00004185" w:rsidRDefault="007A283F" w:rsidP="00004185">
      <w:pPr>
        <w:spacing w:before="120" w:line="240" w:lineRule="auto"/>
        <w:ind w:left="567"/>
        <w:rPr>
          <w:rFonts w:asciiTheme="minorHAnsi" w:eastAsia="Arial Unicode MS" w:hAnsiTheme="minorHAnsi" w:cstheme="minorHAnsi"/>
          <w:color w:val="000000"/>
          <w:sz w:val="24"/>
          <w:szCs w:val="24"/>
        </w:rPr>
      </w:pPr>
      <w:r w:rsidRPr="00004185">
        <w:rPr>
          <w:rFonts w:asciiTheme="minorHAnsi" w:eastAsia="Arial Unicode MS" w:hAnsiTheme="minorHAnsi" w:cstheme="minorHAnsi"/>
          <w:color w:val="000000"/>
          <w:sz w:val="24"/>
          <w:szCs w:val="24"/>
        </w:rPr>
        <w:t xml:space="preserve">d. a nova planilha com a variação dos custos apresentada; </w:t>
      </w:r>
    </w:p>
    <w:p w:rsidR="007A283F" w:rsidRPr="00004185" w:rsidRDefault="007A283F" w:rsidP="00004185">
      <w:pPr>
        <w:spacing w:before="120" w:line="240" w:lineRule="auto"/>
        <w:ind w:left="567"/>
        <w:rPr>
          <w:rFonts w:asciiTheme="minorHAnsi" w:eastAsia="Arial Unicode MS" w:hAnsiTheme="minorHAnsi" w:cstheme="minorHAnsi"/>
          <w:color w:val="000000"/>
          <w:sz w:val="24"/>
          <w:szCs w:val="24"/>
        </w:rPr>
      </w:pPr>
      <w:r w:rsidRPr="00004185">
        <w:rPr>
          <w:rFonts w:asciiTheme="minorHAnsi" w:eastAsia="Arial Unicode MS" w:hAnsiTheme="minorHAnsi" w:cstheme="minorHAnsi"/>
          <w:color w:val="000000"/>
          <w:sz w:val="24"/>
          <w:szCs w:val="24"/>
        </w:rPr>
        <w:t xml:space="preserve">e. indicadores setoriais, tabelas de fabricantes, valores oficiais de referência, tarifas públicas ou outros equivalentes; e </w:t>
      </w:r>
    </w:p>
    <w:p w:rsidR="007A283F" w:rsidRPr="00004185" w:rsidRDefault="007A283F" w:rsidP="00004185">
      <w:pPr>
        <w:spacing w:before="120" w:line="240" w:lineRule="auto"/>
        <w:ind w:left="567"/>
        <w:rPr>
          <w:rFonts w:asciiTheme="minorHAnsi" w:eastAsia="Arial Unicode MS" w:hAnsiTheme="minorHAnsi" w:cstheme="minorHAnsi"/>
          <w:color w:val="000000"/>
          <w:sz w:val="24"/>
          <w:szCs w:val="24"/>
        </w:rPr>
      </w:pPr>
      <w:r w:rsidRPr="00004185">
        <w:rPr>
          <w:rFonts w:asciiTheme="minorHAnsi" w:eastAsia="Arial Unicode MS" w:hAnsiTheme="minorHAnsi" w:cstheme="minorHAnsi"/>
          <w:color w:val="000000"/>
          <w:sz w:val="24"/>
          <w:szCs w:val="24"/>
        </w:rPr>
        <w:t xml:space="preserve">f. a disponibilidade orçamentária da </w:t>
      </w:r>
      <w:proofErr w:type="spellStart"/>
      <w:r w:rsidRPr="00004185">
        <w:rPr>
          <w:rFonts w:asciiTheme="minorHAnsi" w:eastAsia="Arial Unicode MS" w:hAnsiTheme="minorHAnsi" w:cstheme="minorHAnsi"/>
          <w:color w:val="000000"/>
          <w:sz w:val="24"/>
          <w:szCs w:val="24"/>
        </w:rPr>
        <w:t>Cesama</w:t>
      </w:r>
      <w:proofErr w:type="spellEnd"/>
      <w:r w:rsidRPr="00004185">
        <w:rPr>
          <w:rFonts w:asciiTheme="minorHAnsi" w:eastAsia="Arial Unicode MS" w:hAnsiTheme="minorHAnsi" w:cstheme="minorHAnsi"/>
          <w:color w:val="000000"/>
          <w:sz w:val="24"/>
          <w:szCs w:val="24"/>
        </w:rPr>
        <w:t xml:space="preserve">. </w:t>
      </w:r>
    </w:p>
    <w:p w:rsidR="007A283F" w:rsidRPr="00004185" w:rsidRDefault="000A62D1" w:rsidP="00D27155">
      <w:pPr>
        <w:spacing w:before="120" w:line="240" w:lineRule="auto"/>
        <w:jc w:val="both"/>
        <w:rPr>
          <w:rFonts w:asciiTheme="minorHAnsi" w:eastAsia="Arial Unicode MS" w:hAnsiTheme="minorHAnsi" w:cstheme="minorHAnsi"/>
          <w:color w:val="000000"/>
          <w:sz w:val="24"/>
          <w:szCs w:val="24"/>
        </w:rPr>
      </w:pPr>
      <w:r w:rsidRPr="00004185">
        <w:rPr>
          <w:rFonts w:asciiTheme="minorHAnsi" w:eastAsia="Arial Unicode MS" w:hAnsiTheme="minorHAnsi" w:cstheme="minorHAnsi"/>
          <w:color w:val="000000"/>
          <w:sz w:val="24"/>
          <w:szCs w:val="24"/>
        </w:rPr>
        <w:t>7</w:t>
      </w:r>
      <w:r w:rsidR="007A283F" w:rsidRPr="00004185">
        <w:rPr>
          <w:rFonts w:asciiTheme="minorHAnsi" w:eastAsia="Arial Unicode MS" w:hAnsiTheme="minorHAnsi" w:cstheme="minorHAnsi"/>
          <w:color w:val="000000"/>
          <w:sz w:val="24"/>
          <w:szCs w:val="24"/>
        </w:rPr>
        <w:t xml:space="preserve">.1.7.  A decisão sobre o pedido de repactuação do contrato deve ser feita no prazo máximo de 30 (trinta) dias, contados a partir da solicitação e da entrega dos comprovantes de variação dos custos. </w:t>
      </w:r>
    </w:p>
    <w:p w:rsidR="007A283F" w:rsidRPr="00004185" w:rsidRDefault="000A62D1" w:rsidP="00D27155">
      <w:pPr>
        <w:spacing w:before="120" w:line="240" w:lineRule="auto"/>
        <w:jc w:val="both"/>
        <w:rPr>
          <w:rFonts w:asciiTheme="minorHAnsi" w:eastAsia="Arial Unicode MS" w:hAnsiTheme="minorHAnsi" w:cstheme="minorHAnsi"/>
          <w:color w:val="000000"/>
          <w:sz w:val="24"/>
          <w:szCs w:val="24"/>
        </w:rPr>
      </w:pPr>
      <w:r w:rsidRPr="00004185">
        <w:rPr>
          <w:rFonts w:asciiTheme="minorHAnsi" w:eastAsia="Arial Unicode MS" w:hAnsiTheme="minorHAnsi" w:cstheme="minorHAnsi"/>
          <w:color w:val="000000"/>
          <w:sz w:val="24"/>
          <w:szCs w:val="24"/>
        </w:rPr>
        <w:t>7</w:t>
      </w:r>
      <w:r w:rsidR="007A283F" w:rsidRPr="00004185">
        <w:rPr>
          <w:rFonts w:asciiTheme="minorHAnsi" w:eastAsia="Arial Unicode MS" w:hAnsiTheme="minorHAnsi" w:cstheme="minorHAnsi"/>
          <w:color w:val="000000"/>
          <w:sz w:val="24"/>
          <w:szCs w:val="24"/>
        </w:rPr>
        <w:t xml:space="preserve">.1.8.  O prazo referido no item anterior ficará suspenso enquanto a </w:t>
      </w:r>
      <w:r w:rsidR="000F38A5" w:rsidRPr="00004185">
        <w:rPr>
          <w:rFonts w:asciiTheme="minorHAnsi" w:eastAsia="Arial Unicode MS" w:hAnsiTheme="minorHAnsi" w:cstheme="minorHAnsi"/>
          <w:color w:val="000000"/>
          <w:sz w:val="24"/>
          <w:szCs w:val="24"/>
        </w:rPr>
        <w:t>CONTRATADA</w:t>
      </w:r>
      <w:r w:rsidR="007A283F" w:rsidRPr="00004185">
        <w:rPr>
          <w:rFonts w:asciiTheme="minorHAnsi" w:eastAsia="Arial Unicode MS" w:hAnsiTheme="minorHAnsi" w:cstheme="minorHAnsi"/>
          <w:color w:val="000000"/>
          <w:sz w:val="24"/>
          <w:szCs w:val="24"/>
        </w:rPr>
        <w:t xml:space="preserve"> não cumprir os atos ou apresentar a documentação solicitada pela </w:t>
      </w:r>
      <w:proofErr w:type="spellStart"/>
      <w:r w:rsidR="007A283F" w:rsidRPr="00004185">
        <w:rPr>
          <w:rFonts w:asciiTheme="minorHAnsi" w:eastAsia="Arial Unicode MS" w:hAnsiTheme="minorHAnsi" w:cstheme="minorHAnsi"/>
          <w:color w:val="000000"/>
          <w:sz w:val="24"/>
          <w:szCs w:val="24"/>
        </w:rPr>
        <w:t>Cesama</w:t>
      </w:r>
      <w:proofErr w:type="spellEnd"/>
      <w:r w:rsidR="007A283F" w:rsidRPr="00004185">
        <w:rPr>
          <w:rFonts w:asciiTheme="minorHAnsi" w:eastAsia="Arial Unicode MS" w:hAnsiTheme="minorHAnsi" w:cstheme="minorHAnsi"/>
          <w:color w:val="000000"/>
          <w:sz w:val="24"/>
          <w:szCs w:val="24"/>
        </w:rPr>
        <w:t xml:space="preserve"> para a comprovação da variação dos custos. </w:t>
      </w:r>
    </w:p>
    <w:p w:rsidR="007A283F" w:rsidRPr="00004185" w:rsidRDefault="000A62D1" w:rsidP="00D27155">
      <w:pPr>
        <w:spacing w:before="120" w:line="240" w:lineRule="auto"/>
        <w:jc w:val="both"/>
        <w:rPr>
          <w:rFonts w:asciiTheme="minorHAnsi" w:eastAsia="Arial Unicode MS" w:hAnsiTheme="minorHAnsi" w:cstheme="minorHAnsi"/>
          <w:color w:val="000000"/>
          <w:sz w:val="24"/>
          <w:szCs w:val="24"/>
        </w:rPr>
      </w:pPr>
      <w:r w:rsidRPr="00004185">
        <w:rPr>
          <w:rFonts w:asciiTheme="minorHAnsi" w:eastAsia="Arial Unicode MS" w:hAnsiTheme="minorHAnsi" w:cstheme="minorHAnsi"/>
          <w:color w:val="000000"/>
          <w:sz w:val="24"/>
          <w:szCs w:val="24"/>
        </w:rPr>
        <w:t>7</w:t>
      </w:r>
      <w:r w:rsidR="007A283F" w:rsidRPr="00004185">
        <w:rPr>
          <w:rFonts w:asciiTheme="minorHAnsi" w:eastAsia="Arial Unicode MS" w:hAnsiTheme="minorHAnsi" w:cstheme="minorHAnsi"/>
          <w:color w:val="000000"/>
          <w:sz w:val="24"/>
          <w:szCs w:val="24"/>
        </w:rPr>
        <w:t xml:space="preserve">.1.9. A </w:t>
      </w:r>
      <w:proofErr w:type="spellStart"/>
      <w:r w:rsidR="007A283F" w:rsidRPr="00004185">
        <w:rPr>
          <w:rFonts w:asciiTheme="minorHAnsi" w:eastAsia="Arial Unicode MS" w:hAnsiTheme="minorHAnsi" w:cstheme="minorHAnsi"/>
          <w:color w:val="000000"/>
          <w:sz w:val="24"/>
          <w:szCs w:val="24"/>
        </w:rPr>
        <w:t>Cesama</w:t>
      </w:r>
      <w:proofErr w:type="spellEnd"/>
      <w:r w:rsidR="007A283F" w:rsidRPr="00004185">
        <w:rPr>
          <w:rFonts w:asciiTheme="minorHAnsi" w:eastAsia="Arial Unicode MS" w:hAnsiTheme="minorHAnsi" w:cstheme="minorHAnsi"/>
          <w:color w:val="000000"/>
          <w:sz w:val="24"/>
          <w:szCs w:val="24"/>
        </w:rPr>
        <w:t xml:space="preserve"> poderá realizar diligências para conferir a variação de custos alegada pela </w:t>
      </w:r>
      <w:r w:rsidR="000F38A5" w:rsidRPr="00004185">
        <w:rPr>
          <w:rFonts w:asciiTheme="minorHAnsi" w:eastAsia="Arial Unicode MS" w:hAnsiTheme="minorHAnsi" w:cstheme="minorHAnsi"/>
          <w:color w:val="000000"/>
          <w:sz w:val="24"/>
          <w:szCs w:val="24"/>
        </w:rPr>
        <w:t>CONTRATADA</w:t>
      </w:r>
      <w:r w:rsidR="007A283F" w:rsidRPr="00004185">
        <w:rPr>
          <w:rFonts w:asciiTheme="minorHAnsi" w:eastAsia="Arial Unicode MS" w:hAnsiTheme="minorHAnsi" w:cstheme="minorHAnsi"/>
          <w:color w:val="000000"/>
          <w:sz w:val="24"/>
          <w:szCs w:val="24"/>
        </w:rPr>
        <w:t xml:space="preserve">. </w:t>
      </w:r>
    </w:p>
    <w:p w:rsidR="007A283F" w:rsidRPr="00004185" w:rsidRDefault="000A62D1" w:rsidP="00D27155">
      <w:pPr>
        <w:spacing w:before="120" w:line="240" w:lineRule="auto"/>
        <w:jc w:val="both"/>
        <w:rPr>
          <w:rFonts w:asciiTheme="minorHAnsi" w:eastAsia="Arial Unicode MS" w:hAnsiTheme="minorHAnsi" w:cstheme="minorHAnsi"/>
          <w:color w:val="000000"/>
          <w:sz w:val="24"/>
          <w:szCs w:val="24"/>
        </w:rPr>
      </w:pPr>
      <w:r w:rsidRPr="00004185">
        <w:rPr>
          <w:rFonts w:asciiTheme="minorHAnsi" w:eastAsia="Arial Unicode MS" w:hAnsiTheme="minorHAnsi" w:cstheme="minorHAnsi"/>
          <w:color w:val="000000"/>
          <w:sz w:val="24"/>
          <w:szCs w:val="24"/>
        </w:rPr>
        <w:t>7</w:t>
      </w:r>
      <w:r w:rsidR="007A283F" w:rsidRPr="00004185">
        <w:rPr>
          <w:rFonts w:asciiTheme="minorHAnsi" w:eastAsia="Arial Unicode MS" w:hAnsiTheme="minorHAnsi" w:cstheme="minorHAnsi"/>
          <w:color w:val="000000"/>
          <w:sz w:val="24"/>
          <w:szCs w:val="24"/>
        </w:rPr>
        <w:t xml:space="preserve">.1.10. Os novos valores contratuais decorrentes das repactuações terão suas vigências iniciadas observando-se o seguinte: </w:t>
      </w:r>
    </w:p>
    <w:p w:rsidR="007A283F" w:rsidRPr="00004185" w:rsidRDefault="007A283F" w:rsidP="00D27155">
      <w:pPr>
        <w:spacing w:before="120" w:line="240" w:lineRule="auto"/>
        <w:ind w:left="567"/>
        <w:jc w:val="both"/>
        <w:rPr>
          <w:rFonts w:asciiTheme="minorHAnsi" w:eastAsia="Arial Unicode MS" w:hAnsiTheme="minorHAnsi" w:cstheme="minorHAnsi"/>
          <w:color w:val="000000"/>
          <w:sz w:val="24"/>
          <w:szCs w:val="24"/>
        </w:rPr>
      </w:pPr>
      <w:r w:rsidRPr="00004185">
        <w:rPr>
          <w:rFonts w:asciiTheme="minorHAnsi" w:eastAsia="Arial Unicode MS" w:hAnsiTheme="minorHAnsi" w:cstheme="minorHAnsi"/>
          <w:color w:val="000000"/>
          <w:sz w:val="24"/>
          <w:szCs w:val="24"/>
        </w:rPr>
        <w:t xml:space="preserve">a. a partir da assinatura da apostila ou termo aditivo; </w:t>
      </w:r>
    </w:p>
    <w:p w:rsidR="007A283F" w:rsidRPr="00004185" w:rsidRDefault="007A283F" w:rsidP="00D27155">
      <w:pPr>
        <w:spacing w:before="120" w:line="240" w:lineRule="auto"/>
        <w:ind w:left="567"/>
        <w:jc w:val="both"/>
        <w:rPr>
          <w:rFonts w:asciiTheme="minorHAnsi" w:eastAsia="Arial Unicode MS" w:hAnsiTheme="minorHAnsi" w:cstheme="minorHAnsi"/>
          <w:color w:val="000000"/>
          <w:sz w:val="24"/>
          <w:szCs w:val="24"/>
        </w:rPr>
      </w:pPr>
      <w:r w:rsidRPr="00004185">
        <w:rPr>
          <w:rFonts w:asciiTheme="minorHAnsi" w:eastAsia="Arial Unicode MS" w:hAnsiTheme="minorHAnsi" w:cstheme="minorHAnsi"/>
          <w:color w:val="000000"/>
          <w:sz w:val="24"/>
          <w:szCs w:val="24"/>
        </w:rPr>
        <w:t xml:space="preserve">b. em data futura, desde que acordada entre as partes, sem prejuízo da contagem de periodicidade para concessão das repactuações futuras; ou </w:t>
      </w:r>
    </w:p>
    <w:p w:rsidR="007A283F" w:rsidRPr="00004185" w:rsidRDefault="007A283F" w:rsidP="00D27155">
      <w:pPr>
        <w:spacing w:before="120" w:line="240" w:lineRule="auto"/>
        <w:ind w:left="567"/>
        <w:jc w:val="both"/>
        <w:rPr>
          <w:rFonts w:asciiTheme="minorHAnsi" w:eastAsia="Arial Unicode MS" w:hAnsiTheme="minorHAnsi" w:cstheme="minorHAnsi"/>
          <w:color w:val="000000"/>
          <w:sz w:val="24"/>
          <w:szCs w:val="24"/>
        </w:rPr>
      </w:pPr>
      <w:r w:rsidRPr="00004185">
        <w:rPr>
          <w:rFonts w:asciiTheme="minorHAnsi" w:eastAsia="Arial Unicode MS" w:hAnsiTheme="minorHAnsi" w:cstheme="minorHAnsi"/>
          <w:color w:val="000000"/>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rsidR="007A283F" w:rsidRPr="00004185" w:rsidRDefault="000A62D1" w:rsidP="00D27155">
      <w:pPr>
        <w:spacing w:before="120" w:line="240" w:lineRule="auto"/>
        <w:jc w:val="both"/>
        <w:rPr>
          <w:rFonts w:asciiTheme="minorHAnsi" w:eastAsia="Arial Unicode MS" w:hAnsiTheme="minorHAnsi" w:cstheme="minorHAnsi"/>
          <w:color w:val="000000"/>
          <w:sz w:val="24"/>
          <w:szCs w:val="24"/>
        </w:rPr>
      </w:pPr>
      <w:r w:rsidRPr="00004185">
        <w:rPr>
          <w:rFonts w:asciiTheme="minorHAnsi" w:eastAsia="Arial Unicode MS" w:hAnsiTheme="minorHAnsi" w:cstheme="minorHAnsi"/>
          <w:color w:val="000000"/>
          <w:sz w:val="24"/>
          <w:szCs w:val="24"/>
        </w:rPr>
        <w:t>7</w:t>
      </w:r>
      <w:r w:rsidR="007A283F" w:rsidRPr="00004185">
        <w:rPr>
          <w:rFonts w:asciiTheme="minorHAnsi" w:eastAsia="Arial Unicode MS" w:hAnsiTheme="minorHAnsi" w:cstheme="minorHAnsi"/>
          <w:color w:val="000000"/>
          <w:sz w:val="24"/>
          <w:szCs w:val="24"/>
        </w:rPr>
        <w:t xml:space="preserve">.1.11.  No caso previsto na alínea “c”, o pagamento retroativo deverá ser concedido exclusivamente para os itens que motivaram a retroatividade, e apenas em relação à diferença porventura existente. </w:t>
      </w:r>
    </w:p>
    <w:p w:rsidR="007A283F" w:rsidRPr="00004185" w:rsidRDefault="000A62D1" w:rsidP="00004185">
      <w:pPr>
        <w:spacing w:before="120" w:line="240" w:lineRule="auto"/>
        <w:rPr>
          <w:rFonts w:asciiTheme="minorHAnsi" w:eastAsia="Arial Unicode MS" w:hAnsiTheme="minorHAnsi" w:cstheme="minorHAnsi"/>
          <w:color w:val="000000"/>
          <w:sz w:val="24"/>
          <w:szCs w:val="24"/>
        </w:rPr>
      </w:pPr>
      <w:r w:rsidRPr="00004185">
        <w:rPr>
          <w:rFonts w:asciiTheme="minorHAnsi" w:eastAsia="Arial Unicode MS" w:hAnsiTheme="minorHAnsi" w:cstheme="minorHAnsi"/>
          <w:color w:val="000000"/>
          <w:sz w:val="24"/>
          <w:szCs w:val="24"/>
        </w:rPr>
        <w:t>7</w:t>
      </w:r>
      <w:r w:rsidR="007A283F" w:rsidRPr="00004185">
        <w:rPr>
          <w:rFonts w:asciiTheme="minorHAnsi" w:eastAsia="Arial Unicode MS" w:hAnsiTheme="minorHAnsi" w:cstheme="minorHAnsi"/>
          <w:color w:val="000000"/>
          <w:sz w:val="24"/>
          <w:szCs w:val="24"/>
        </w:rPr>
        <w:t xml:space="preserve">.1.12.  A </w:t>
      </w:r>
      <w:proofErr w:type="spellStart"/>
      <w:r w:rsidR="007A283F" w:rsidRPr="00004185">
        <w:rPr>
          <w:rFonts w:asciiTheme="minorHAnsi" w:eastAsia="Arial Unicode MS" w:hAnsiTheme="minorHAnsi" w:cstheme="minorHAnsi"/>
          <w:color w:val="000000"/>
          <w:sz w:val="24"/>
          <w:szCs w:val="24"/>
        </w:rPr>
        <w:t>Cesama</w:t>
      </w:r>
      <w:proofErr w:type="spellEnd"/>
      <w:r w:rsidR="007A283F" w:rsidRPr="00004185">
        <w:rPr>
          <w:rFonts w:asciiTheme="minorHAnsi" w:eastAsia="Arial Unicode MS" w:hAnsiTheme="minorHAnsi" w:cstheme="minorHAnsi"/>
          <w:color w:val="000000"/>
          <w:sz w:val="24"/>
          <w:szCs w:val="24"/>
        </w:rPr>
        <w:t xml:space="preserve"> deverá assegurar-se de que os preços contratados são compatíveis com aqueles praticados no mercado, de forma a garantir a continuidade da contratação mais vantajosa.</w:t>
      </w:r>
    </w:p>
    <w:p w:rsidR="007A283F" w:rsidRPr="00004185" w:rsidRDefault="007A283F" w:rsidP="00004185">
      <w:pPr>
        <w:pStyle w:val="Recuodecorpodetexto"/>
        <w:spacing w:before="480" w:line="240" w:lineRule="auto"/>
        <w:ind w:firstLine="0"/>
        <w:rPr>
          <w:rFonts w:asciiTheme="minorHAnsi" w:eastAsia="Arial Unicode MS" w:hAnsiTheme="minorHAnsi" w:cstheme="minorHAnsi"/>
          <w:b/>
          <w:bCs/>
          <w:sz w:val="24"/>
        </w:rPr>
      </w:pPr>
      <w:r w:rsidRPr="00004185">
        <w:rPr>
          <w:rFonts w:asciiTheme="minorHAnsi" w:eastAsia="Arial Unicode MS" w:hAnsiTheme="minorHAnsi" w:cstheme="minorHAnsi"/>
          <w:b/>
          <w:bCs/>
          <w:sz w:val="24"/>
        </w:rPr>
        <w:t xml:space="preserve">CLÁUSULA </w:t>
      </w:r>
      <w:r w:rsidR="000A62D1" w:rsidRPr="00004185">
        <w:rPr>
          <w:rFonts w:asciiTheme="minorHAnsi" w:eastAsia="Arial Unicode MS" w:hAnsiTheme="minorHAnsi" w:cstheme="minorHAnsi"/>
          <w:b/>
          <w:bCs/>
          <w:sz w:val="24"/>
        </w:rPr>
        <w:t>OITAVA</w:t>
      </w:r>
      <w:r w:rsidRPr="00004185">
        <w:rPr>
          <w:rFonts w:asciiTheme="minorHAnsi" w:eastAsia="Arial Unicode MS" w:hAnsiTheme="minorHAnsi" w:cstheme="minorHAnsi"/>
          <w:b/>
          <w:bCs/>
          <w:sz w:val="24"/>
        </w:rPr>
        <w:t>:</w:t>
      </w:r>
      <w:proofErr w:type="gramStart"/>
      <w:r w:rsidRPr="00004185">
        <w:rPr>
          <w:rFonts w:asciiTheme="minorHAnsi" w:eastAsia="Arial Unicode MS" w:hAnsiTheme="minorHAnsi" w:cstheme="minorHAnsi"/>
          <w:b/>
          <w:bCs/>
          <w:sz w:val="24"/>
        </w:rPr>
        <w:t xml:space="preserve">  </w:t>
      </w:r>
      <w:proofErr w:type="gramEnd"/>
      <w:r w:rsidRPr="00004185">
        <w:rPr>
          <w:rFonts w:asciiTheme="minorHAnsi" w:eastAsia="Arial Unicode MS" w:hAnsiTheme="minorHAnsi" w:cstheme="minorHAnsi"/>
          <w:b/>
          <w:bCs/>
          <w:sz w:val="24"/>
        </w:rPr>
        <w:t>PENALIDADES</w:t>
      </w:r>
    </w:p>
    <w:p w:rsidR="007A283F" w:rsidRPr="00004185" w:rsidRDefault="000A62D1" w:rsidP="00D27155">
      <w:pPr>
        <w:spacing w:before="120" w:line="240" w:lineRule="auto"/>
        <w:jc w:val="both"/>
        <w:rPr>
          <w:rFonts w:asciiTheme="minorHAnsi" w:eastAsia="Arial Unicode MS" w:hAnsiTheme="minorHAnsi" w:cstheme="minorHAnsi"/>
          <w:bCs/>
          <w:sz w:val="24"/>
          <w:szCs w:val="24"/>
          <w:lang w:val="de-DE"/>
        </w:rPr>
      </w:pPr>
      <w:r w:rsidRPr="00004185">
        <w:rPr>
          <w:rFonts w:asciiTheme="minorHAnsi" w:eastAsia="Arial Unicode MS" w:hAnsiTheme="minorHAnsi" w:cstheme="minorHAnsi"/>
          <w:bCs/>
          <w:sz w:val="24"/>
          <w:szCs w:val="24"/>
        </w:rPr>
        <w:t>8</w:t>
      </w:r>
      <w:r w:rsidR="007A283F" w:rsidRPr="00004185">
        <w:rPr>
          <w:rFonts w:asciiTheme="minorHAnsi" w:eastAsia="Arial Unicode MS" w:hAnsiTheme="minorHAnsi" w:cstheme="minorHAnsi"/>
          <w:bCs/>
          <w:sz w:val="24"/>
          <w:szCs w:val="24"/>
          <w:lang w:val="de-DE"/>
        </w:rPr>
        <w:t xml:space="preserve">.1 Qualquer pessoa física ou jurídica que praticar atos em desacordo com o este Contrato e com o Regulamento Interno de Licitações, Contratos e Convênios da </w:t>
      </w:r>
      <w:r w:rsidR="007A283F" w:rsidRPr="00004185">
        <w:rPr>
          <w:rFonts w:asciiTheme="minorHAnsi" w:eastAsia="Arial Unicode MS" w:hAnsiTheme="minorHAnsi" w:cstheme="minorHAnsi"/>
          <w:bCs/>
          <w:sz w:val="24"/>
          <w:szCs w:val="24"/>
          <w:lang w:val="de-DE"/>
        </w:rPr>
        <w:lastRenderedPageBreak/>
        <w:t>CESAMA, sujeita-se às sanções previstas, sem prejuízo das responsabilidades civil e criminal.</w:t>
      </w:r>
    </w:p>
    <w:p w:rsidR="007A283F" w:rsidRPr="00004185" w:rsidRDefault="000A62D1" w:rsidP="00D27155">
      <w:pPr>
        <w:spacing w:before="120" w:line="240" w:lineRule="auto"/>
        <w:jc w:val="both"/>
        <w:rPr>
          <w:rFonts w:asciiTheme="minorHAnsi" w:eastAsia="Arial Unicode MS" w:hAnsiTheme="minorHAnsi" w:cstheme="minorHAnsi"/>
          <w:sz w:val="24"/>
          <w:szCs w:val="24"/>
        </w:rPr>
      </w:pPr>
      <w:r w:rsidRPr="00004185">
        <w:rPr>
          <w:rFonts w:asciiTheme="minorHAnsi" w:eastAsia="Arial Unicode MS" w:hAnsiTheme="minorHAnsi" w:cstheme="minorHAnsi"/>
          <w:bCs/>
          <w:sz w:val="24"/>
          <w:szCs w:val="24"/>
        </w:rPr>
        <w:t>8</w:t>
      </w:r>
      <w:r w:rsidR="007A283F" w:rsidRPr="00004185">
        <w:rPr>
          <w:rFonts w:asciiTheme="minorHAnsi" w:eastAsia="Arial Unicode MS" w:hAnsiTheme="minorHAnsi" w:cstheme="minorHAnsi"/>
          <w:bCs/>
          <w:sz w:val="24"/>
          <w:szCs w:val="24"/>
        </w:rPr>
        <w:t xml:space="preserve">.2. </w:t>
      </w:r>
      <w:r w:rsidR="007A283F" w:rsidRPr="00004185">
        <w:rPr>
          <w:rFonts w:asciiTheme="minorHAnsi" w:eastAsia="Arial Unicode MS" w:hAnsiTheme="minorHAnsi" w:cstheme="minorHAnsi"/>
          <w:sz w:val="24"/>
          <w:szCs w:val="24"/>
        </w:rPr>
        <w:t>O atraso injustificado na execução dos serviços sujeita a CONTRATADA ao pagamento de multa de mora de até 0,05% (zero vírgula zero cinco por cento) para cada dia de atraso sobre o valor global do Contrato, observado o prazo máximo de 05 (cinco) dias.</w:t>
      </w:r>
    </w:p>
    <w:p w:rsidR="007A283F" w:rsidRPr="00004185" w:rsidRDefault="000A62D1" w:rsidP="00D27155">
      <w:pPr>
        <w:spacing w:before="120" w:line="240" w:lineRule="auto"/>
        <w:jc w:val="both"/>
        <w:rPr>
          <w:rFonts w:asciiTheme="minorHAnsi" w:eastAsia="Arial Unicode MS" w:hAnsiTheme="minorHAnsi" w:cstheme="minorHAnsi"/>
          <w:sz w:val="24"/>
          <w:szCs w:val="24"/>
        </w:rPr>
      </w:pPr>
      <w:r w:rsidRPr="00004185">
        <w:rPr>
          <w:rFonts w:asciiTheme="minorHAnsi" w:eastAsia="Arial Unicode MS" w:hAnsiTheme="minorHAnsi" w:cstheme="minorHAnsi"/>
          <w:bCs/>
          <w:sz w:val="24"/>
          <w:szCs w:val="24"/>
        </w:rPr>
        <w:t>8</w:t>
      </w:r>
      <w:r w:rsidR="007A283F" w:rsidRPr="00004185">
        <w:rPr>
          <w:rFonts w:asciiTheme="minorHAnsi" w:eastAsia="Arial Unicode MS" w:hAnsiTheme="minorHAnsi" w:cstheme="minorHAnsi"/>
          <w:bCs/>
          <w:sz w:val="24"/>
          <w:szCs w:val="24"/>
        </w:rPr>
        <w:t xml:space="preserve">.2.1. </w:t>
      </w:r>
      <w:r w:rsidR="007A283F" w:rsidRPr="00004185">
        <w:rPr>
          <w:rFonts w:asciiTheme="minorHAnsi" w:eastAsia="Arial Unicode MS" w:hAnsiTheme="minorHAnsi" w:cstheme="minorHAnsi"/>
          <w:sz w:val="24"/>
          <w:szCs w:val="24"/>
        </w:rPr>
        <w:t xml:space="preserve">A multa a que alude o item </w:t>
      </w:r>
      <w:r w:rsidRPr="00004185">
        <w:rPr>
          <w:rFonts w:asciiTheme="minorHAnsi" w:eastAsia="Arial Unicode MS" w:hAnsiTheme="minorHAnsi" w:cstheme="minorHAnsi"/>
          <w:sz w:val="24"/>
          <w:szCs w:val="24"/>
        </w:rPr>
        <w:t>8</w:t>
      </w:r>
      <w:r w:rsidR="007A283F" w:rsidRPr="00004185">
        <w:rPr>
          <w:rFonts w:asciiTheme="minorHAnsi" w:eastAsia="Arial Unicode MS" w:hAnsiTheme="minorHAnsi" w:cstheme="minorHAnsi"/>
          <w:sz w:val="24"/>
          <w:szCs w:val="24"/>
          <w:highlight w:val="yellow"/>
        </w:rPr>
        <w:t>.2</w:t>
      </w:r>
      <w:r w:rsidR="007A283F" w:rsidRPr="00004185">
        <w:rPr>
          <w:rFonts w:asciiTheme="minorHAnsi" w:eastAsia="Arial Unicode MS" w:hAnsiTheme="minorHAnsi" w:cstheme="minorHAnsi"/>
          <w:sz w:val="24"/>
          <w:szCs w:val="24"/>
        </w:rPr>
        <w:t xml:space="preserve"> não impede que a CESAMA rescinda o Contrato e aplique as outras sanções previstas neste instrumento e em Lei.</w:t>
      </w:r>
    </w:p>
    <w:p w:rsidR="007A283F" w:rsidRPr="00004185" w:rsidRDefault="000A62D1" w:rsidP="00D27155">
      <w:pPr>
        <w:spacing w:before="120" w:line="240" w:lineRule="auto"/>
        <w:jc w:val="both"/>
        <w:rPr>
          <w:rFonts w:asciiTheme="minorHAnsi" w:eastAsia="Arial Unicode MS" w:hAnsiTheme="minorHAnsi" w:cstheme="minorHAnsi"/>
          <w:bCs/>
          <w:sz w:val="24"/>
          <w:szCs w:val="24"/>
        </w:rPr>
      </w:pPr>
      <w:r w:rsidRPr="00004185">
        <w:rPr>
          <w:rFonts w:asciiTheme="minorHAnsi" w:eastAsia="Arial Unicode MS" w:hAnsiTheme="minorHAnsi" w:cstheme="minorHAnsi"/>
          <w:bCs/>
          <w:sz w:val="24"/>
          <w:szCs w:val="24"/>
        </w:rPr>
        <w:t>8</w:t>
      </w:r>
      <w:r w:rsidR="007A283F" w:rsidRPr="00004185">
        <w:rPr>
          <w:rFonts w:asciiTheme="minorHAnsi" w:eastAsia="Arial Unicode MS" w:hAnsiTheme="minorHAnsi" w:cstheme="minorHAnsi"/>
          <w:bCs/>
          <w:sz w:val="24"/>
          <w:szCs w:val="24"/>
        </w:rPr>
        <w:t>.2.2. A multa, aplicada após regular processo administrativo, será descontada da garantia do respectivo contratado.</w:t>
      </w:r>
    </w:p>
    <w:p w:rsidR="007A283F" w:rsidRPr="00004185" w:rsidRDefault="000A62D1" w:rsidP="00D27155">
      <w:pPr>
        <w:spacing w:before="120" w:line="240" w:lineRule="auto"/>
        <w:jc w:val="both"/>
        <w:rPr>
          <w:rFonts w:asciiTheme="minorHAnsi" w:eastAsia="Arial Unicode MS" w:hAnsiTheme="minorHAnsi" w:cstheme="minorHAnsi"/>
          <w:bCs/>
          <w:sz w:val="24"/>
          <w:szCs w:val="24"/>
        </w:rPr>
      </w:pPr>
      <w:r w:rsidRPr="00004185">
        <w:rPr>
          <w:rFonts w:asciiTheme="minorHAnsi" w:eastAsia="Arial Unicode MS" w:hAnsiTheme="minorHAnsi" w:cstheme="minorHAnsi"/>
          <w:bCs/>
          <w:sz w:val="24"/>
          <w:szCs w:val="24"/>
        </w:rPr>
        <w:t>8</w:t>
      </w:r>
      <w:r w:rsidR="007A283F" w:rsidRPr="00004185">
        <w:rPr>
          <w:rFonts w:asciiTheme="minorHAnsi" w:eastAsia="Arial Unicode MS" w:hAnsiTheme="minorHAnsi" w:cstheme="minorHAnsi"/>
          <w:bCs/>
          <w:sz w:val="24"/>
          <w:szCs w:val="24"/>
        </w:rPr>
        <w:t>.2.3. Se a multa for de valor superior ao valor da garantia prestada, além da perda desta, responderá a CONTRATADA pela sua diferença, a qual será descontada dos pagamentos eventualmente devidos pela CESAMA ou, ainda, quando for o caso, cobrada judicialmente.</w:t>
      </w:r>
    </w:p>
    <w:p w:rsidR="007A283F" w:rsidRPr="00004185" w:rsidRDefault="000A62D1" w:rsidP="00D27155">
      <w:pPr>
        <w:spacing w:before="120" w:line="240" w:lineRule="auto"/>
        <w:jc w:val="both"/>
        <w:rPr>
          <w:rFonts w:asciiTheme="minorHAnsi" w:eastAsia="Arial Unicode MS" w:hAnsiTheme="minorHAnsi" w:cstheme="minorHAnsi"/>
          <w:bCs/>
          <w:sz w:val="24"/>
          <w:szCs w:val="24"/>
        </w:rPr>
      </w:pPr>
      <w:r w:rsidRPr="00004185">
        <w:rPr>
          <w:rFonts w:asciiTheme="minorHAnsi" w:eastAsia="Arial Unicode MS" w:hAnsiTheme="minorHAnsi" w:cstheme="minorHAnsi"/>
          <w:bCs/>
          <w:sz w:val="24"/>
          <w:szCs w:val="24"/>
        </w:rPr>
        <w:t>8</w:t>
      </w:r>
      <w:r w:rsidR="007A283F" w:rsidRPr="00004185">
        <w:rPr>
          <w:rFonts w:asciiTheme="minorHAnsi" w:eastAsia="Arial Unicode MS" w:hAnsiTheme="minorHAnsi" w:cstheme="minorHAnsi"/>
          <w:bCs/>
          <w:sz w:val="24"/>
          <w:szCs w:val="24"/>
        </w:rPr>
        <w:t xml:space="preserve">.2.4. A multa poderá ser descontada do pagamento devido à </w:t>
      </w:r>
      <w:r w:rsidR="000F38A5" w:rsidRPr="00004185">
        <w:rPr>
          <w:rFonts w:asciiTheme="minorHAnsi" w:eastAsia="Arial Unicode MS" w:hAnsiTheme="minorHAnsi" w:cstheme="minorHAnsi"/>
          <w:bCs/>
          <w:sz w:val="24"/>
          <w:szCs w:val="24"/>
        </w:rPr>
        <w:t>CONTRATADA</w:t>
      </w:r>
      <w:r w:rsidR="007A283F" w:rsidRPr="00004185">
        <w:rPr>
          <w:rFonts w:asciiTheme="minorHAnsi" w:eastAsia="Arial Unicode MS" w:hAnsiTheme="minorHAnsi" w:cstheme="minorHAnsi"/>
          <w:bCs/>
          <w:sz w:val="24"/>
          <w:szCs w:val="24"/>
        </w:rPr>
        <w:t xml:space="preserve">. </w:t>
      </w:r>
    </w:p>
    <w:p w:rsidR="007A283F" w:rsidRPr="00004185" w:rsidRDefault="000A62D1" w:rsidP="00D27155">
      <w:pPr>
        <w:spacing w:before="120" w:line="240" w:lineRule="auto"/>
        <w:jc w:val="both"/>
        <w:rPr>
          <w:rFonts w:asciiTheme="minorHAnsi" w:eastAsia="Arial Unicode MS" w:hAnsiTheme="minorHAnsi" w:cstheme="minorHAnsi"/>
          <w:bCs/>
          <w:sz w:val="24"/>
          <w:szCs w:val="24"/>
        </w:rPr>
      </w:pPr>
      <w:r w:rsidRPr="00004185">
        <w:rPr>
          <w:rFonts w:asciiTheme="minorHAnsi" w:eastAsia="Arial Unicode MS" w:hAnsiTheme="minorHAnsi" w:cstheme="minorHAnsi"/>
          <w:bCs/>
          <w:sz w:val="24"/>
          <w:szCs w:val="24"/>
        </w:rPr>
        <w:t>8</w:t>
      </w:r>
      <w:r w:rsidR="007A283F" w:rsidRPr="00004185">
        <w:rPr>
          <w:rFonts w:asciiTheme="minorHAnsi" w:eastAsia="Arial Unicode MS" w:hAnsiTheme="minorHAnsi" w:cstheme="minorHAnsi"/>
          <w:bCs/>
          <w:sz w:val="24"/>
          <w:szCs w:val="24"/>
        </w:rPr>
        <w:t>.3. Pelo cometimento de quaisquer infrações prevista neste Contrato e no RILC, garantida a prévia defesa, a CESAMA poderá aplicar as seguintes sanções:</w:t>
      </w:r>
    </w:p>
    <w:p w:rsidR="007A283F" w:rsidRPr="00004185" w:rsidRDefault="007A283F" w:rsidP="00004185">
      <w:pPr>
        <w:numPr>
          <w:ilvl w:val="0"/>
          <w:numId w:val="4"/>
        </w:numPr>
        <w:suppressAutoHyphens/>
        <w:spacing w:before="120" w:after="0" w:line="240" w:lineRule="auto"/>
        <w:ind w:left="851" w:hanging="284"/>
        <w:jc w:val="both"/>
        <w:rPr>
          <w:rFonts w:asciiTheme="minorHAnsi" w:eastAsia="Arial Unicode MS" w:hAnsiTheme="minorHAnsi" w:cstheme="minorHAnsi"/>
          <w:bCs/>
          <w:sz w:val="24"/>
          <w:szCs w:val="24"/>
        </w:rPr>
      </w:pPr>
      <w:r w:rsidRPr="00004185">
        <w:rPr>
          <w:rFonts w:asciiTheme="minorHAnsi" w:eastAsia="Arial Unicode MS" w:hAnsiTheme="minorHAnsi" w:cstheme="minorHAnsi"/>
          <w:bCs/>
          <w:sz w:val="24"/>
          <w:szCs w:val="24"/>
        </w:rPr>
        <w:t>advertência;</w:t>
      </w:r>
    </w:p>
    <w:p w:rsidR="007A283F" w:rsidRPr="00004185" w:rsidRDefault="007A283F" w:rsidP="00004185">
      <w:pPr>
        <w:numPr>
          <w:ilvl w:val="0"/>
          <w:numId w:val="4"/>
        </w:numPr>
        <w:suppressAutoHyphens/>
        <w:spacing w:before="120" w:after="0" w:line="240" w:lineRule="auto"/>
        <w:ind w:left="851" w:hanging="284"/>
        <w:jc w:val="both"/>
        <w:rPr>
          <w:rFonts w:asciiTheme="minorHAnsi" w:eastAsia="Arial Unicode MS" w:hAnsiTheme="minorHAnsi" w:cstheme="minorHAnsi"/>
          <w:bCs/>
          <w:sz w:val="24"/>
          <w:szCs w:val="24"/>
        </w:rPr>
      </w:pPr>
      <w:proofErr w:type="gramStart"/>
      <w:r w:rsidRPr="00004185">
        <w:rPr>
          <w:rFonts w:asciiTheme="minorHAnsi" w:eastAsia="Arial Unicode MS" w:hAnsiTheme="minorHAnsi" w:cstheme="minorHAnsi"/>
          <w:bCs/>
          <w:sz w:val="24"/>
          <w:szCs w:val="24"/>
        </w:rPr>
        <w:t>multa</w:t>
      </w:r>
      <w:proofErr w:type="gramEnd"/>
      <w:r w:rsidRPr="00004185">
        <w:rPr>
          <w:rFonts w:asciiTheme="minorHAnsi" w:eastAsia="Arial Unicode MS" w:hAnsiTheme="minorHAnsi" w:cstheme="minorHAnsi"/>
          <w:bCs/>
          <w:sz w:val="24"/>
          <w:szCs w:val="24"/>
        </w:rPr>
        <w:t xml:space="preserve"> moratória, na forma prevista no item </w:t>
      </w:r>
      <w:r w:rsidR="00AC5C85">
        <w:rPr>
          <w:rFonts w:asciiTheme="minorHAnsi" w:eastAsia="Arial Unicode MS" w:hAnsiTheme="minorHAnsi" w:cstheme="minorHAnsi"/>
          <w:bCs/>
          <w:sz w:val="24"/>
          <w:szCs w:val="24"/>
        </w:rPr>
        <w:t>8</w:t>
      </w:r>
      <w:r w:rsidRPr="00004185">
        <w:rPr>
          <w:rFonts w:asciiTheme="minorHAnsi" w:eastAsia="Arial Unicode MS" w:hAnsiTheme="minorHAnsi" w:cstheme="minorHAnsi"/>
          <w:bCs/>
          <w:sz w:val="24"/>
          <w:szCs w:val="24"/>
          <w:highlight w:val="yellow"/>
        </w:rPr>
        <w:t>.2</w:t>
      </w:r>
      <w:r w:rsidRPr="00004185">
        <w:rPr>
          <w:rFonts w:asciiTheme="minorHAnsi" w:eastAsia="Arial Unicode MS" w:hAnsiTheme="minorHAnsi" w:cstheme="minorHAnsi"/>
          <w:bCs/>
          <w:sz w:val="24"/>
          <w:szCs w:val="24"/>
        </w:rPr>
        <w:t xml:space="preserve"> deste Contrato;</w:t>
      </w:r>
    </w:p>
    <w:p w:rsidR="007A283F" w:rsidRPr="00004185" w:rsidRDefault="007A283F" w:rsidP="00004185">
      <w:pPr>
        <w:numPr>
          <w:ilvl w:val="0"/>
          <w:numId w:val="4"/>
        </w:numPr>
        <w:suppressAutoHyphens/>
        <w:spacing w:before="120" w:after="0" w:line="240" w:lineRule="auto"/>
        <w:ind w:left="851" w:hanging="284"/>
        <w:jc w:val="both"/>
        <w:rPr>
          <w:rFonts w:asciiTheme="minorHAnsi" w:eastAsia="Arial Unicode MS" w:hAnsiTheme="minorHAnsi" w:cstheme="minorHAnsi"/>
          <w:bCs/>
          <w:sz w:val="24"/>
          <w:szCs w:val="24"/>
        </w:rPr>
      </w:pPr>
      <w:r w:rsidRPr="00004185">
        <w:rPr>
          <w:rFonts w:asciiTheme="minorHAnsi" w:eastAsia="Arial Unicode MS" w:hAnsiTheme="minorHAnsi" w:cstheme="minorHAnsi"/>
          <w:bCs/>
          <w:sz w:val="24"/>
          <w:szCs w:val="24"/>
        </w:rPr>
        <w:t>multa compensatória de até 3% (três por cento) do valor do Contrato;</w:t>
      </w:r>
    </w:p>
    <w:p w:rsidR="007A283F" w:rsidRPr="00004185" w:rsidRDefault="007A283F" w:rsidP="00004185">
      <w:pPr>
        <w:numPr>
          <w:ilvl w:val="0"/>
          <w:numId w:val="4"/>
        </w:numPr>
        <w:suppressAutoHyphens/>
        <w:spacing w:before="120" w:after="0" w:line="240" w:lineRule="auto"/>
        <w:ind w:left="851" w:hanging="284"/>
        <w:jc w:val="both"/>
        <w:rPr>
          <w:rFonts w:asciiTheme="minorHAnsi" w:eastAsia="Arial Unicode MS" w:hAnsiTheme="minorHAnsi" w:cstheme="minorHAnsi"/>
          <w:bCs/>
          <w:sz w:val="24"/>
          <w:szCs w:val="24"/>
        </w:rPr>
      </w:pPr>
      <w:r w:rsidRPr="00004185">
        <w:rPr>
          <w:rFonts w:asciiTheme="minorHAnsi" w:eastAsia="Arial Unicode MS" w:hAnsiTheme="minorHAnsi" w:cstheme="minorHAnsi"/>
          <w:bCs/>
          <w:sz w:val="24"/>
          <w:szCs w:val="24"/>
        </w:rPr>
        <w:t>suspensão do direito de participar de licitação e impedimento de contratar com a CESAMA, por até 02 (dois) anos.</w:t>
      </w:r>
    </w:p>
    <w:p w:rsidR="007A283F" w:rsidRPr="00004185" w:rsidRDefault="000A62D1" w:rsidP="00D27155">
      <w:pPr>
        <w:spacing w:before="120" w:line="240" w:lineRule="auto"/>
        <w:jc w:val="both"/>
        <w:rPr>
          <w:rFonts w:asciiTheme="minorHAnsi" w:eastAsia="Arial Unicode MS" w:hAnsiTheme="minorHAnsi" w:cstheme="minorHAnsi"/>
          <w:bCs/>
          <w:sz w:val="24"/>
          <w:szCs w:val="24"/>
        </w:rPr>
      </w:pPr>
      <w:r w:rsidRPr="00004185">
        <w:rPr>
          <w:rFonts w:asciiTheme="minorHAnsi" w:eastAsia="Arial Unicode MS" w:hAnsiTheme="minorHAnsi" w:cstheme="minorHAnsi"/>
          <w:bCs/>
          <w:sz w:val="24"/>
          <w:szCs w:val="24"/>
        </w:rPr>
        <w:t>8</w:t>
      </w:r>
      <w:r w:rsidR="007A283F" w:rsidRPr="00004185">
        <w:rPr>
          <w:rFonts w:asciiTheme="minorHAnsi" w:eastAsia="Arial Unicode MS" w:hAnsiTheme="minorHAnsi" w:cstheme="minorHAnsi"/>
          <w:bCs/>
          <w:sz w:val="24"/>
          <w:szCs w:val="24"/>
        </w:rPr>
        <w:t xml:space="preserve">.3.1. As sanções previstas nas </w:t>
      </w:r>
      <w:r w:rsidR="007A283F" w:rsidRPr="00004185">
        <w:rPr>
          <w:rFonts w:asciiTheme="minorHAnsi" w:eastAsia="Arial Unicode MS" w:hAnsiTheme="minorHAnsi" w:cstheme="minorHAnsi"/>
          <w:bCs/>
          <w:sz w:val="24"/>
          <w:szCs w:val="24"/>
          <w:highlight w:val="yellow"/>
        </w:rPr>
        <w:t>alíneas “a” e “c”</w:t>
      </w:r>
      <w:r w:rsidR="007A283F" w:rsidRPr="00004185">
        <w:rPr>
          <w:rFonts w:asciiTheme="minorHAnsi" w:eastAsia="Arial Unicode MS" w:hAnsiTheme="minorHAnsi" w:cstheme="minorHAnsi"/>
          <w:bCs/>
          <w:sz w:val="24"/>
          <w:szCs w:val="24"/>
        </w:rPr>
        <w:t xml:space="preserve"> poderão ser aplicadas juntamente com a da </w:t>
      </w:r>
      <w:r w:rsidR="007A283F" w:rsidRPr="00004185">
        <w:rPr>
          <w:rFonts w:asciiTheme="minorHAnsi" w:eastAsia="Arial Unicode MS" w:hAnsiTheme="minorHAnsi" w:cstheme="minorHAnsi"/>
          <w:bCs/>
          <w:sz w:val="24"/>
          <w:szCs w:val="24"/>
          <w:highlight w:val="yellow"/>
        </w:rPr>
        <w:t>alínea “b”.</w:t>
      </w:r>
    </w:p>
    <w:p w:rsidR="007A283F" w:rsidRPr="00004185" w:rsidRDefault="000A62D1" w:rsidP="00D27155">
      <w:pPr>
        <w:spacing w:before="120" w:line="240" w:lineRule="auto"/>
        <w:jc w:val="both"/>
        <w:rPr>
          <w:rFonts w:asciiTheme="minorHAnsi" w:eastAsia="Arial Unicode MS" w:hAnsiTheme="minorHAnsi" w:cstheme="minorHAnsi"/>
          <w:bCs/>
          <w:sz w:val="24"/>
          <w:szCs w:val="24"/>
        </w:rPr>
      </w:pPr>
      <w:r w:rsidRPr="00004185">
        <w:rPr>
          <w:rFonts w:asciiTheme="minorHAnsi" w:eastAsia="Arial Unicode MS" w:hAnsiTheme="minorHAnsi" w:cstheme="minorHAnsi"/>
          <w:bCs/>
          <w:sz w:val="24"/>
          <w:szCs w:val="24"/>
        </w:rPr>
        <w:t>8</w:t>
      </w:r>
      <w:r w:rsidR="007A283F" w:rsidRPr="00004185">
        <w:rPr>
          <w:rFonts w:asciiTheme="minorHAnsi" w:eastAsia="Arial Unicode MS" w:hAnsiTheme="minorHAnsi" w:cstheme="minorHAnsi"/>
          <w:bCs/>
          <w:sz w:val="24"/>
          <w:szCs w:val="24"/>
        </w:rPr>
        <w:t>.3.2. A sanção de advertência é cabível sempre que o ato praticado, ainda que ilícito, não seja suficiente para acarretar danos à CESAMA, suas instalações, pessoas, imagem, meio ambiente, ou a terceiros.</w:t>
      </w:r>
    </w:p>
    <w:p w:rsidR="007A283F" w:rsidRPr="00004185" w:rsidRDefault="000A62D1" w:rsidP="00D27155">
      <w:pPr>
        <w:spacing w:before="120" w:line="240" w:lineRule="auto"/>
        <w:jc w:val="both"/>
        <w:rPr>
          <w:rFonts w:asciiTheme="minorHAnsi" w:eastAsia="Arial Unicode MS" w:hAnsiTheme="minorHAnsi" w:cstheme="minorHAnsi"/>
          <w:bCs/>
          <w:sz w:val="24"/>
          <w:szCs w:val="24"/>
        </w:rPr>
      </w:pPr>
      <w:r w:rsidRPr="00004185">
        <w:rPr>
          <w:rFonts w:asciiTheme="minorHAnsi" w:eastAsia="Arial Unicode MS" w:hAnsiTheme="minorHAnsi" w:cstheme="minorHAnsi"/>
          <w:bCs/>
          <w:sz w:val="24"/>
          <w:szCs w:val="24"/>
        </w:rPr>
        <w:t>8</w:t>
      </w:r>
      <w:r w:rsidR="007A283F" w:rsidRPr="00004185">
        <w:rPr>
          <w:rFonts w:asciiTheme="minorHAnsi" w:eastAsia="Arial Unicode MS" w:hAnsiTheme="minorHAnsi" w:cstheme="minorHAnsi"/>
          <w:bCs/>
          <w:sz w:val="24"/>
          <w:szCs w:val="24"/>
        </w:rPr>
        <w:t>.3.2.1. A reincidência da sanção de advertência poderá ensejar a aplicação de penalidade de suspensão.</w:t>
      </w:r>
    </w:p>
    <w:p w:rsidR="007A283F" w:rsidRPr="00004185" w:rsidRDefault="000A62D1" w:rsidP="00D27155">
      <w:pPr>
        <w:spacing w:before="120" w:line="240" w:lineRule="auto"/>
        <w:jc w:val="both"/>
        <w:rPr>
          <w:rFonts w:asciiTheme="minorHAnsi" w:eastAsia="Arial Unicode MS" w:hAnsiTheme="minorHAnsi" w:cstheme="minorHAnsi"/>
          <w:bCs/>
          <w:sz w:val="24"/>
          <w:szCs w:val="24"/>
        </w:rPr>
      </w:pPr>
      <w:r w:rsidRPr="00004185">
        <w:rPr>
          <w:rFonts w:asciiTheme="minorHAnsi" w:eastAsia="Arial Unicode MS" w:hAnsiTheme="minorHAnsi" w:cstheme="minorHAnsi"/>
          <w:bCs/>
          <w:sz w:val="24"/>
          <w:szCs w:val="24"/>
        </w:rPr>
        <w:t>8</w:t>
      </w:r>
      <w:r w:rsidR="007A283F" w:rsidRPr="00004185">
        <w:rPr>
          <w:rFonts w:asciiTheme="minorHAnsi" w:eastAsia="Arial Unicode MS" w:hAnsiTheme="minorHAnsi" w:cstheme="minorHAnsi"/>
          <w:bCs/>
          <w:sz w:val="24"/>
          <w:szCs w:val="24"/>
        </w:rPr>
        <w:t>.4. O não pagamento da multa aplicada importará na tomada de medidas judiciais cabíveis e na aplicação da sanção de suspensão do direito de participar de licitação e impedimento de contratar com a CESAMA, por até 02 (dois) anos</w:t>
      </w:r>
    </w:p>
    <w:p w:rsidR="007A283F" w:rsidRPr="00004185" w:rsidRDefault="000A62D1" w:rsidP="00D27155">
      <w:pPr>
        <w:spacing w:before="120" w:line="240" w:lineRule="auto"/>
        <w:jc w:val="both"/>
        <w:rPr>
          <w:rFonts w:asciiTheme="minorHAnsi" w:eastAsia="Arial Unicode MS" w:hAnsiTheme="minorHAnsi" w:cstheme="minorHAnsi"/>
          <w:bCs/>
          <w:sz w:val="24"/>
          <w:szCs w:val="24"/>
        </w:rPr>
      </w:pPr>
      <w:r w:rsidRPr="00004185">
        <w:rPr>
          <w:rFonts w:asciiTheme="minorHAnsi" w:eastAsia="Arial Unicode MS" w:hAnsiTheme="minorHAnsi" w:cstheme="minorHAnsi"/>
          <w:bCs/>
          <w:sz w:val="24"/>
          <w:szCs w:val="24"/>
        </w:rPr>
        <w:t>8</w:t>
      </w:r>
      <w:r w:rsidR="007A283F" w:rsidRPr="00004185">
        <w:rPr>
          <w:rFonts w:asciiTheme="minorHAnsi" w:eastAsia="Arial Unicode MS" w:hAnsiTheme="minorHAnsi" w:cstheme="minorHAnsi"/>
          <w:bCs/>
          <w:sz w:val="24"/>
          <w:szCs w:val="24"/>
        </w:rPr>
        <w:t>.5. A sanção prevista na alínea “d” poderá também ser aplicada às empresas ou aos profissionais que:</w:t>
      </w:r>
    </w:p>
    <w:p w:rsidR="007A283F" w:rsidRPr="00004185" w:rsidRDefault="007A283F" w:rsidP="00D27155">
      <w:pPr>
        <w:numPr>
          <w:ilvl w:val="0"/>
          <w:numId w:val="5"/>
        </w:numPr>
        <w:suppressAutoHyphens/>
        <w:spacing w:before="120" w:after="0" w:line="240" w:lineRule="auto"/>
        <w:ind w:left="1134" w:hanging="283"/>
        <w:jc w:val="both"/>
        <w:rPr>
          <w:rFonts w:asciiTheme="minorHAnsi" w:eastAsia="Arial Unicode MS" w:hAnsiTheme="minorHAnsi" w:cstheme="minorHAnsi"/>
          <w:bCs/>
          <w:sz w:val="24"/>
          <w:szCs w:val="24"/>
        </w:rPr>
      </w:pPr>
      <w:r w:rsidRPr="00004185">
        <w:rPr>
          <w:rFonts w:asciiTheme="minorHAnsi" w:eastAsia="Arial Unicode MS" w:hAnsiTheme="minorHAnsi" w:cstheme="minorHAnsi"/>
          <w:bCs/>
          <w:sz w:val="24"/>
          <w:szCs w:val="24"/>
        </w:rPr>
        <w:t>tenham sofrido condenação definitiva por praticarem, por meios dolosos, fraude fiscal no recolhimento de quaisquer tributos;</w:t>
      </w:r>
    </w:p>
    <w:p w:rsidR="007A283F" w:rsidRPr="00004185" w:rsidRDefault="007A283F" w:rsidP="00D27155">
      <w:pPr>
        <w:numPr>
          <w:ilvl w:val="0"/>
          <w:numId w:val="5"/>
        </w:numPr>
        <w:suppressAutoHyphens/>
        <w:spacing w:before="120" w:after="0" w:line="240" w:lineRule="auto"/>
        <w:ind w:left="1134" w:hanging="283"/>
        <w:jc w:val="both"/>
        <w:rPr>
          <w:rFonts w:asciiTheme="minorHAnsi" w:eastAsia="Arial Unicode MS" w:hAnsiTheme="minorHAnsi" w:cstheme="minorHAnsi"/>
          <w:bCs/>
          <w:sz w:val="24"/>
          <w:szCs w:val="24"/>
        </w:rPr>
      </w:pPr>
      <w:proofErr w:type="gramStart"/>
      <w:r w:rsidRPr="00004185">
        <w:rPr>
          <w:rFonts w:asciiTheme="minorHAnsi" w:eastAsia="Arial Unicode MS" w:hAnsiTheme="minorHAnsi" w:cstheme="minorHAnsi"/>
          <w:bCs/>
          <w:sz w:val="24"/>
          <w:szCs w:val="24"/>
        </w:rPr>
        <w:lastRenderedPageBreak/>
        <w:t>tenham</w:t>
      </w:r>
      <w:proofErr w:type="gramEnd"/>
      <w:r w:rsidRPr="00004185">
        <w:rPr>
          <w:rFonts w:asciiTheme="minorHAnsi" w:eastAsia="Arial Unicode MS" w:hAnsiTheme="minorHAnsi" w:cstheme="minorHAnsi"/>
          <w:bCs/>
          <w:sz w:val="24"/>
          <w:szCs w:val="24"/>
        </w:rPr>
        <w:t xml:space="preserve"> praticado atos ilícitos visando a frustrar os objetivos </w:t>
      </w:r>
      <w:r w:rsidR="005D199E">
        <w:rPr>
          <w:rFonts w:asciiTheme="minorHAnsi" w:eastAsia="Arial Unicode MS" w:hAnsiTheme="minorHAnsi" w:cstheme="minorHAnsi"/>
          <w:bCs/>
          <w:sz w:val="24"/>
          <w:szCs w:val="24"/>
        </w:rPr>
        <w:t>de</w:t>
      </w:r>
      <w:r w:rsidRPr="00004185">
        <w:rPr>
          <w:rFonts w:asciiTheme="minorHAnsi" w:eastAsia="Arial Unicode MS" w:hAnsiTheme="minorHAnsi" w:cstheme="minorHAnsi"/>
          <w:bCs/>
          <w:sz w:val="24"/>
          <w:szCs w:val="24"/>
        </w:rPr>
        <w:t xml:space="preserve"> licitação;</w:t>
      </w:r>
    </w:p>
    <w:p w:rsidR="007A283F" w:rsidRPr="00004185" w:rsidRDefault="007A283F" w:rsidP="00D27155">
      <w:pPr>
        <w:numPr>
          <w:ilvl w:val="0"/>
          <w:numId w:val="5"/>
        </w:numPr>
        <w:suppressAutoHyphens/>
        <w:spacing w:before="120" w:after="0" w:line="240" w:lineRule="auto"/>
        <w:ind w:left="1134" w:hanging="283"/>
        <w:jc w:val="both"/>
        <w:rPr>
          <w:rFonts w:asciiTheme="minorHAnsi" w:eastAsia="Arial Unicode MS" w:hAnsiTheme="minorHAnsi" w:cstheme="minorHAnsi"/>
          <w:bCs/>
          <w:sz w:val="24"/>
          <w:szCs w:val="24"/>
        </w:rPr>
      </w:pPr>
      <w:r w:rsidRPr="00004185">
        <w:rPr>
          <w:rFonts w:asciiTheme="minorHAnsi" w:eastAsia="Arial Unicode MS" w:hAnsiTheme="minorHAnsi" w:cstheme="minorHAnsi"/>
          <w:bCs/>
          <w:sz w:val="24"/>
          <w:szCs w:val="24"/>
        </w:rPr>
        <w:t xml:space="preserve">demonstrem não possuir idoneidade para contratar com a </w:t>
      </w:r>
      <w:proofErr w:type="spellStart"/>
      <w:r w:rsidRPr="00004185">
        <w:rPr>
          <w:rFonts w:asciiTheme="minorHAnsi" w:eastAsia="Arial Unicode MS" w:hAnsiTheme="minorHAnsi" w:cstheme="minorHAnsi"/>
          <w:bCs/>
          <w:sz w:val="24"/>
          <w:szCs w:val="24"/>
        </w:rPr>
        <w:t>Cesama</w:t>
      </w:r>
      <w:proofErr w:type="spellEnd"/>
      <w:r w:rsidRPr="00004185">
        <w:rPr>
          <w:rFonts w:asciiTheme="minorHAnsi" w:eastAsia="Arial Unicode MS" w:hAnsiTheme="minorHAnsi" w:cstheme="minorHAnsi"/>
          <w:bCs/>
          <w:sz w:val="24"/>
          <w:szCs w:val="24"/>
        </w:rPr>
        <w:t xml:space="preserve"> em virtude de atos ilícitos praticados.</w:t>
      </w:r>
    </w:p>
    <w:p w:rsidR="007A283F" w:rsidRPr="00004185" w:rsidRDefault="000A62D1" w:rsidP="00D27155">
      <w:pPr>
        <w:spacing w:before="120" w:line="240" w:lineRule="auto"/>
        <w:jc w:val="both"/>
        <w:rPr>
          <w:rFonts w:asciiTheme="minorHAnsi" w:eastAsia="Arial Unicode MS" w:hAnsiTheme="minorHAnsi" w:cstheme="minorHAnsi"/>
          <w:bCs/>
          <w:sz w:val="24"/>
          <w:szCs w:val="24"/>
        </w:rPr>
      </w:pPr>
      <w:r w:rsidRPr="00004185">
        <w:rPr>
          <w:rFonts w:asciiTheme="minorHAnsi" w:eastAsia="Arial Unicode MS" w:hAnsiTheme="minorHAnsi" w:cstheme="minorHAnsi"/>
          <w:bCs/>
          <w:sz w:val="24"/>
          <w:szCs w:val="24"/>
        </w:rPr>
        <w:t>8</w:t>
      </w:r>
      <w:r w:rsidR="007A283F" w:rsidRPr="00004185">
        <w:rPr>
          <w:rFonts w:asciiTheme="minorHAnsi" w:eastAsia="Arial Unicode MS" w:hAnsiTheme="minorHAnsi" w:cstheme="minorHAnsi"/>
          <w:bCs/>
          <w:sz w:val="24"/>
          <w:szCs w:val="24"/>
        </w:rPr>
        <w:t>.6. São consideradas condutas reprováveis e passíveis de sanções, dentre outras:</w:t>
      </w:r>
    </w:p>
    <w:p w:rsidR="007A283F" w:rsidRPr="00004185" w:rsidRDefault="007A283F" w:rsidP="00D27155">
      <w:pPr>
        <w:numPr>
          <w:ilvl w:val="0"/>
          <w:numId w:val="6"/>
        </w:numPr>
        <w:suppressAutoHyphens/>
        <w:spacing w:before="120" w:after="0" w:line="240" w:lineRule="auto"/>
        <w:ind w:left="851" w:hanging="284"/>
        <w:jc w:val="both"/>
        <w:rPr>
          <w:rFonts w:asciiTheme="minorHAnsi" w:eastAsia="Arial Unicode MS" w:hAnsiTheme="minorHAnsi" w:cstheme="minorHAnsi"/>
          <w:bCs/>
          <w:sz w:val="24"/>
          <w:szCs w:val="24"/>
        </w:rPr>
      </w:pPr>
      <w:r w:rsidRPr="00004185">
        <w:rPr>
          <w:rFonts w:asciiTheme="minorHAnsi" w:eastAsia="Arial Unicode MS" w:hAnsiTheme="minorHAnsi" w:cstheme="minorHAnsi"/>
          <w:bCs/>
          <w:sz w:val="24"/>
          <w:szCs w:val="24"/>
        </w:rPr>
        <w:t>não atender, sem justificativa, à convocação para assinatura do Contrato ou retirada do instrumento equivalente;</w:t>
      </w:r>
    </w:p>
    <w:p w:rsidR="007A283F" w:rsidRPr="00004185" w:rsidRDefault="007A283F" w:rsidP="00004185">
      <w:pPr>
        <w:numPr>
          <w:ilvl w:val="0"/>
          <w:numId w:val="6"/>
        </w:numPr>
        <w:suppressAutoHyphens/>
        <w:spacing w:before="120" w:after="0" w:line="240" w:lineRule="auto"/>
        <w:ind w:left="851" w:hanging="284"/>
        <w:jc w:val="both"/>
        <w:rPr>
          <w:rFonts w:asciiTheme="minorHAnsi" w:eastAsia="Arial Unicode MS" w:hAnsiTheme="minorHAnsi" w:cstheme="minorHAnsi"/>
          <w:bCs/>
          <w:sz w:val="24"/>
          <w:szCs w:val="24"/>
        </w:rPr>
      </w:pPr>
      <w:r w:rsidRPr="00004185">
        <w:rPr>
          <w:rFonts w:asciiTheme="minorHAnsi" w:eastAsia="Arial Unicode MS" w:hAnsiTheme="minorHAnsi" w:cstheme="minorHAnsi"/>
          <w:bCs/>
          <w:sz w:val="24"/>
          <w:szCs w:val="24"/>
        </w:rPr>
        <w:t>apresentar documento falso em qualquer processo administrativo instaurado pela CESAMA;</w:t>
      </w:r>
    </w:p>
    <w:p w:rsidR="007A283F" w:rsidRPr="00004185" w:rsidRDefault="007A283F" w:rsidP="00004185">
      <w:pPr>
        <w:numPr>
          <w:ilvl w:val="0"/>
          <w:numId w:val="6"/>
        </w:numPr>
        <w:suppressAutoHyphens/>
        <w:spacing w:before="120" w:after="0" w:line="240" w:lineRule="auto"/>
        <w:ind w:left="851" w:hanging="284"/>
        <w:jc w:val="both"/>
        <w:rPr>
          <w:rFonts w:asciiTheme="minorHAnsi" w:eastAsia="Arial Unicode MS" w:hAnsiTheme="minorHAnsi" w:cstheme="minorHAnsi"/>
          <w:bCs/>
          <w:sz w:val="24"/>
          <w:szCs w:val="24"/>
        </w:rPr>
      </w:pPr>
      <w:r w:rsidRPr="00004185">
        <w:rPr>
          <w:rFonts w:asciiTheme="minorHAnsi" w:eastAsia="Arial Unicode MS" w:hAnsiTheme="minorHAnsi" w:cstheme="minorHAnsi"/>
          <w:bCs/>
          <w:sz w:val="24"/>
          <w:szCs w:val="24"/>
        </w:rPr>
        <w:t>frustrar ou fraudar, mediante ajuste, combinação ou qualquer outro expediente, o processo de contratação;</w:t>
      </w:r>
    </w:p>
    <w:p w:rsidR="007A283F" w:rsidRPr="00004185" w:rsidRDefault="007A283F" w:rsidP="00004185">
      <w:pPr>
        <w:numPr>
          <w:ilvl w:val="0"/>
          <w:numId w:val="6"/>
        </w:numPr>
        <w:suppressAutoHyphens/>
        <w:spacing w:before="120" w:after="0" w:line="240" w:lineRule="auto"/>
        <w:ind w:left="851" w:hanging="284"/>
        <w:jc w:val="both"/>
        <w:rPr>
          <w:rFonts w:asciiTheme="minorHAnsi" w:eastAsia="Arial Unicode MS" w:hAnsiTheme="minorHAnsi" w:cstheme="minorHAnsi"/>
          <w:bCs/>
          <w:sz w:val="24"/>
          <w:szCs w:val="24"/>
        </w:rPr>
      </w:pPr>
      <w:r w:rsidRPr="00004185">
        <w:rPr>
          <w:rFonts w:asciiTheme="minorHAnsi" w:eastAsia="Arial Unicode MS" w:hAnsiTheme="minorHAnsi" w:cstheme="minorHAnsi"/>
          <w:bCs/>
          <w:sz w:val="24"/>
          <w:szCs w:val="24"/>
        </w:rPr>
        <w:t>afastar ou procurar afastar participante, por meio de violência, grave ameaça, fraude ou oferecimento de vantagem de qualquer tipo;</w:t>
      </w:r>
    </w:p>
    <w:p w:rsidR="007A283F" w:rsidRPr="00004185" w:rsidRDefault="007A283F" w:rsidP="00004185">
      <w:pPr>
        <w:numPr>
          <w:ilvl w:val="0"/>
          <w:numId w:val="6"/>
        </w:numPr>
        <w:suppressAutoHyphens/>
        <w:spacing w:before="120" w:after="0" w:line="240" w:lineRule="auto"/>
        <w:ind w:left="851" w:hanging="284"/>
        <w:jc w:val="both"/>
        <w:rPr>
          <w:rFonts w:asciiTheme="minorHAnsi" w:eastAsia="Arial Unicode MS" w:hAnsiTheme="minorHAnsi" w:cstheme="minorHAnsi"/>
          <w:bCs/>
          <w:sz w:val="24"/>
          <w:szCs w:val="24"/>
        </w:rPr>
      </w:pPr>
      <w:r w:rsidRPr="00004185">
        <w:rPr>
          <w:rFonts w:asciiTheme="minorHAnsi" w:eastAsia="Arial Unicode MS" w:hAnsiTheme="minorHAnsi" w:cstheme="minorHAnsi"/>
          <w:bCs/>
          <w:sz w:val="24"/>
          <w:szCs w:val="24"/>
        </w:rPr>
        <w:t>agir de má-fé na relação contratual, comprovada em processo específico;</w:t>
      </w:r>
    </w:p>
    <w:p w:rsidR="007A283F" w:rsidRDefault="007A283F" w:rsidP="00004185">
      <w:pPr>
        <w:numPr>
          <w:ilvl w:val="0"/>
          <w:numId w:val="6"/>
        </w:numPr>
        <w:suppressAutoHyphens/>
        <w:spacing w:before="120" w:after="0" w:line="240" w:lineRule="auto"/>
        <w:ind w:left="851" w:hanging="284"/>
        <w:jc w:val="both"/>
        <w:rPr>
          <w:rFonts w:asciiTheme="minorHAnsi" w:eastAsia="Arial Unicode MS" w:hAnsiTheme="minorHAnsi" w:cstheme="minorHAnsi"/>
          <w:bCs/>
          <w:sz w:val="24"/>
          <w:szCs w:val="24"/>
        </w:rPr>
      </w:pPr>
      <w:proofErr w:type="gramStart"/>
      <w:r w:rsidRPr="00004185">
        <w:rPr>
          <w:rFonts w:asciiTheme="minorHAnsi" w:eastAsia="Arial Unicode MS" w:hAnsiTheme="minorHAnsi" w:cstheme="minorHAnsi"/>
          <w:bCs/>
          <w:sz w:val="24"/>
          <w:szCs w:val="24"/>
        </w:rPr>
        <w:t>incorrer</w:t>
      </w:r>
      <w:proofErr w:type="gramEnd"/>
      <w:r w:rsidRPr="00004185">
        <w:rPr>
          <w:rFonts w:asciiTheme="minorHAnsi" w:eastAsia="Arial Unicode MS" w:hAnsiTheme="minorHAnsi" w:cstheme="minorHAnsi"/>
          <w:bCs/>
          <w:sz w:val="24"/>
          <w:szCs w:val="24"/>
        </w:rPr>
        <w:t xml:space="preserve"> em inexecução contratual;</w:t>
      </w:r>
    </w:p>
    <w:p w:rsidR="009D3B78" w:rsidRPr="00004185" w:rsidRDefault="009D3B78" w:rsidP="009D3B78">
      <w:pPr>
        <w:suppressAutoHyphens/>
        <w:spacing w:before="120" w:after="0" w:line="240" w:lineRule="auto"/>
        <w:ind w:left="851"/>
        <w:jc w:val="both"/>
        <w:rPr>
          <w:rFonts w:asciiTheme="minorHAnsi" w:eastAsia="Arial Unicode MS" w:hAnsiTheme="minorHAnsi" w:cstheme="minorHAnsi"/>
          <w:bCs/>
          <w:sz w:val="24"/>
          <w:szCs w:val="24"/>
        </w:rPr>
      </w:pPr>
    </w:p>
    <w:p w:rsidR="007A283F" w:rsidRPr="00004185" w:rsidRDefault="000A62D1" w:rsidP="00004185">
      <w:pPr>
        <w:spacing w:before="120" w:line="240" w:lineRule="auto"/>
        <w:jc w:val="both"/>
        <w:rPr>
          <w:rFonts w:asciiTheme="minorHAnsi" w:eastAsia="Arial Unicode MS" w:hAnsiTheme="minorHAnsi" w:cstheme="minorHAnsi"/>
          <w:bCs/>
          <w:sz w:val="24"/>
          <w:szCs w:val="24"/>
        </w:rPr>
      </w:pPr>
      <w:r w:rsidRPr="00004185">
        <w:rPr>
          <w:rFonts w:asciiTheme="minorHAnsi" w:eastAsia="Arial Unicode MS" w:hAnsiTheme="minorHAnsi" w:cstheme="minorHAnsi"/>
          <w:bCs/>
          <w:sz w:val="24"/>
          <w:szCs w:val="24"/>
        </w:rPr>
        <w:t>8.</w:t>
      </w:r>
      <w:r w:rsidR="007A283F" w:rsidRPr="00004185">
        <w:rPr>
          <w:rFonts w:asciiTheme="minorHAnsi" w:eastAsia="Arial Unicode MS" w:hAnsiTheme="minorHAnsi" w:cstheme="minorHAnsi"/>
          <w:bCs/>
          <w:sz w:val="24"/>
          <w:szCs w:val="24"/>
        </w:rPr>
        <w:t>6.1. Cabe a sanção de suspensão em razão de ação ou omissão capaz de causar, ou que tenha causado dano à CESAMA, suas instalações, pessoas, imagem, meio ambiente ou a terceiros.</w:t>
      </w:r>
    </w:p>
    <w:p w:rsidR="007A283F" w:rsidRPr="00004185" w:rsidRDefault="000A62D1" w:rsidP="00004185">
      <w:pPr>
        <w:spacing w:before="120" w:line="240" w:lineRule="auto"/>
        <w:jc w:val="both"/>
        <w:rPr>
          <w:rFonts w:asciiTheme="minorHAnsi" w:eastAsia="Arial Unicode MS" w:hAnsiTheme="minorHAnsi" w:cstheme="minorHAnsi"/>
          <w:bCs/>
          <w:sz w:val="24"/>
          <w:szCs w:val="24"/>
        </w:rPr>
      </w:pPr>
      <w:r w:rsidRPr="00004185">
        <w:rPr>
          <w:rFonts w:asciiTheme="minorHAnsi" w:eastAsia="Arial Unicode MS" w:hAnsiTheme="minorHAnsi" w:cstheme="minorHAnsi"/>
          <w:bCs/>
          <w:sz w:val="24"/>
          <w:szCs w:val="24"/>
        </w:rPr>
        <w:t>8</w:t>
      </w:r>
      <w:r w:rsidR="007A283F" w:rsidRPr="00004185">
        <w:rPr>
          <w:rFonts w:asciiTheme="minorHAnsi" w:eastAsia="Arial Unicode MS" w:hAnsiTheme="minorHAnsi" w:cstheme="minorHAnsi"/>
          <w:bCs/>
          <w:sz w:val="24"/>
          <w:szCs w:val="24"/>
        </w:rPr>
        <w:t>.6.2. Conforme a extensão do dano ocorrido ou passível de ocorrência, a suspensão poderá ser branda (de 01 a 06 meses), média (de 07 a 12 meses), ou grave (de 13 a 24 meses).</w:t>
      </w:r>
    </w:p>
    <w:p w:rsidR="007A283F" w:rsidRPr="00004185" w:rsidRDefault="000A62D1" w:rsidP="00004185">
      <w:pPr>
        <w:spacing w:before="120" w:line="240" w:lineRule="auto"/>
        <w:jc w:val="both"/>
        <w:rPr>
          <w:rFonts w:asciiTheme="minorHAnsi" w:eastAsia="Arial Unicode MS" w:hAnsiTheme="minorHAnsi" w:cstheme="minorHAnsi"/>
          <w:bCs/>
          <w:sz w:val="24"/>
          <w:szCs w:val="24"/>
        </w:rPr>
      </w:pPr>
      <w:r w:rsidRPr="00004185">
        <w:rPr>
          <w:rFonts w:asciiTheme="minorHAnsi" w:eastAsia="Arial Unicode MS" w:hAnsiTheme="minorHAnsi" w:cstheme="minorHAnsi"/>
          <w:bCs/>
          <w:sz w:val="24"/>
          <w:szCs w:val="24"/>
        </w:rPr>
        <w:t>8</w:t>
      </w:r>
      <w:r w:rsidR="007A283F" w:rsidRPr="00004185">
        <w:rPr>
          <w:rFonts w:asciiTheme="minorHAnsi" w:eastAsia="Arial Unicode MS" w:hAnsiTheme="minorHAnsi" w:cstheme="minorHAnsi"/>
          <w:bCs/>
          <w:sz w:val="24"/>
          <w:szCs w:val="24"/>
        </w:rPr>
        <w:t>.6.3. Constitui falta grave o não pagamento de salário, de vale-transporte e de auxílio alimentação dos empregados na data fixada, o que poderá dar ensejo à rescisão do contrato, sem prejuízo da aplicação das sanções cabíveis</w:t>
      </w:r>
    </w:p>
    <w:p w:rsidR="007A283F" w:rsidRPr="00004185" w:rsidRDefault="000A62D1" w:rsidP="00004185">
      <w:pPr>
        <w:spacing w:before="120" w:line="240" w:lineRule="auto"/>
        <w:jc w:val="both"/>
        <w:rPr>
          <w:rFonts w:asciiTheme="minorHAnsi" w:eastAsia="Arial Unicode MS" w:hAnsiTheme="minorHAnsi" w:cstheme="minorHAnsi"/>
          <w:bCs/>
          <w:sz w:val="24"/>
          <w:szCs w:val="24"/>
        </w:rPr>
      </w:pPr>
      <w:r w:rsidRPr="00004185">
        <w:rPr>
          <w:rFonts w:asciiTheme="minorHAnsi" w:eastAsia="Arial Unicode MS" w:hAnsiTheme="minorHAnsi" w:cstheme="minorHAnsi"/>
          <w:bCs/>
          <w:sz w:val="24"/>
          <w:szCs w:val="24"/>
        </w:rPr>
        <w:t>8</w:t>
      </w:r>
      <w:r w:rsidR="007A283F" w:rsidRPr="00004185">
        <w:rPr>
          <w:rFonts w:asciiTheme="minorHAnsi" w:eastAsia="Arial Unicode MS" w:hAnsiTheme="minorHAnsi" w:cstheme="minorHAnsi"/>
          <w:bCs/>
          <w:sz w:val="24"/>
          <w:szCs w:val="24"/>
        </w:rPr>
        <w:t>.6.4.  A sanção de suspensão do direito de participar de licitação e impedimento de contratar importa, durante sua vigência, na suspensão de registro cadastral, se existente, ou no impedimento de inscrição cadastral.</w:t>
      </w:r>
    </w:p>
    <w:p w:rsidR="007A283F" w:rsidRPr="00004185" w:rsidRDefault="000A62D1" w:rsidP="00004185">
      <w:pPr>
        <w:spacing w:before="120" w:line="240" w:lineRule="auto"/>
        <w:jc w:val="both"/>
        <w:rPr>
          <w:rFonts w:asciiTheme="minorHAnsi" w:eastAsia="Arial Unicode MS" w:hAnsiTheme="minorHAnsi" w:cstheme="minorHAnsi"/>
          <w:bCs/>
          <w:sz w:val="24"/>
          <w:szCs w:val="24"/>
        </w:rPr>
      </w:pPr>
      <w:r w:rsidRPr="00004185">
        <w:rPr>
          <w:rFonts w:asciiTheme="minorHAnsi" w:eastAsia="Arial Unicode MS" w:hAnsiTheme="minorHAnsi" w:cstheme="minorHAnsi"/>
          <w:bCs/>
          <w:sz w:val="24"/>
          <w:szCs w:val="24"/>
        </w:rPr>
        <w:t>8</w:t>
      </w:r>
      <w:r w:rsidR="007A283F" w:rsidRPr="00004185">
        <w:rPr>
          <w:rFonts w:asciiTheme="minorHAnsi" w:eastAsia="Arial Unicode MS" w:hAnsiTheme="minorHAnsi" w:cstheme="minorHAnsi"/>
          <w:bCs/>
          <w:sz w:val="24"/>
          <w:szCs w:val="24"/>
        </w:rPr>
        <w:t>.6.5.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rsidR="007A283F" w:rsidRPr="00004185" w:rsidRDefault="000A62D1" w:rsidP="00004185">
      <w:pPr>
        <w:spacing w:before="120" w:line="240" w:lineRule="auto"/>
        <w:jc w:val="both"/>
        <w:rPr>
          <w:rFonts w:asciiTheme="minorHAnsi" w:eastAsia="Arial Unicode MS" w:hAnsiTheme="minorHAnsi" w:cstheme="minorHAnsi"/>
          <w:bCs/>
          <w:sz w:val="24"/>
          <w:szCs w:val="24"/>
        </w:rPr>
      </w:pPr>
      <w:r w:rsidRPr="00004185">
        <w:rPr>
          <w:rFonts w:asciiTheme="minorHAnsi" w:eastAsia="Arial Unicode MS" w:hAnsiTheme="minorHAnsi" w:cstheme="minorHAnsi"/>
          <w:bCs/>
          <w:sz w:val="24"/>
          <w:szCs w:val="24"/>
        </w:rPr>
        <w:t>8</w:t>
      </w:r>
      <w:r w:rsidR="007A283F" w:rsidRPr="00004185">
        <w:rPr>
          <w:rFonts w:asciiTheme="minorHAnsi" w:eastAsia="Arial Unicode MS" w:hAnsiTheme="minorHAnsi" w:cstheme="minorHAnsi"/>
          <w:bCs/>
          <w:sz w:val="24"/>
          <w:szCs w:val="24"/>
        </w:rPr>
        <w:t>.6.6. A reincidência de prática punível com suspensão, ocorrida num período de até 2 (dois) anos a contar do término da primeira imputação, implicará no agravamento da sanção a ser aplicada.</w:t>
      </w:r>
    </w:p>
    <w:p w:rsidR="007A283F" w:rsidRPr="00004185" w:rsidRDefault="000A62D1" w:rsidP="00004185">
      <w:pPr>
        <w:spacing w:before="120" w:line="240" w:lineRule="auto"/>
        <w:jc w:val="both"/>
        <w:rPr>
          <w:rFonts w:asciiTheme="minorHAnsi" w:eastAsia="Arial Unicode MS" w:hAnsiTheme="minorHAnsi" w:cstheme="minorHAnsi"/>
          <w:bCs/>
          <w:sz w:val="24"/>
          <w:szCs w:val="24"/>
        </w:rPr>
      </w:pPr>
      <w:r w:rsidRPr="00004185">
        <w:rPr>
          <w:rFonts w:asciiTheme="minorHAnsi" w:eastAsia="Arial Unicode MS" w:hAnsiTheme="minorHAnsi" w:cstheme="minorHAnsi"/>
          <w:bCs/>
          <w:sz w:val="24"/>
          <w:szCs w:val="24"/>
        </w:rPr>
        <w:t>8</w:t>
      </w:r>
      <w:r w:rsidR="007A283F" w:rsidRPr="00004185">
        <w:rPr>
          <w:rFonts w:asciiTheme="minorHAnsi" w:eastAsia="Arial Unicode MS" w:hAnsiTheme="minorHAnsi" w:cstheme="minorHAnsi"/>
          <w:bCs/>
          <w:sz w:val="24"/>
          <w:szCs w:val="24"/>
        </w:rPr>
        <w:t xml:space="preserve">.7. </w:t>
      </w:r>
      <w:r w:rsidR="007A283F" w:rsidRPr="00004185">
        <w:rPr>
          <w:rFonts w:asciiTheme="minorHAnsi" w:eastAsia="Arial Unicode MS" w:hAnsiTheme="minorHAnsi" w:cstheme="minorHAnsi"/>
          <w:sz w:val="24"/>
          <w:szCs w:val="24"/>
        </w:rPr>
        <w:t>Qua</w:t>
      </w:r>
      <w:r w:rsidR="005D199E">
        <w:rPr>
          <w:rFonts w:asciiTheme="minorHAnsi" w:eastAsia="Arial Unicode MS" w:hAnsiTheme="minorHAnsi" w:cstheme="minorHAnsi"/>
          <w:sz w:val="24"/>
          <w:szCs w:val="24"/>
        </w:rPr>
        <w:t xml:space="preserve">ndo o objeto do contrato </w:t>
      </w:r>
      <w:r w:rsidR="007A283F" w:rsidRPr="00004185">
        <w:rPr>
          <w:rFonts w:asciiTheme="minorHAnsi" w:eastAsia="Arial Unicode MS" w:hAnsiTheme="minorHAnsi" w:cstheme="minorHAnsi"/>
          <w:sz w:val="24"/>
          <w:szCs w:val="24"/>
        </w:rPr>
        <w:t xml:space="preserve">não for executado até o vencimento do prazo estipulado, a suspensão do Contrato será automática e perdurará até que seja </w:t>
      </w:r>
      <w:r w:rsidR="007A283F" w:rsidRPr="00004185">
        <w:rPr>
          <w:rFonts w:asciiTheme="minorHAnsi" w:eastAsia="Arial Unicode MS" w:hAnsiTheme="minorHAnsi" w:cstheme="minorHAnsi"/>
          <w:sz w:val="24"/>
          <w:szCs w:val="24"/>
        </w:rPr>
        <w:lastRenderedPageBreak/>
        <w:t xml:space="preserve">realizado o serviço, sem prejuízo de outras penalidades previstas em lei e no </w:t>
      </w:r>
      <w:r w:rsidR="005D199E">
        <w:rPr>
          <w:rFonts w:asciiTheme="minorHAnsi" w:eastAsia="Arial Unicode MS" w:hAnsiTheme="minorHAnsi" w:cstheme="minorHAnsi"/>
          <w:sz w:val="24"/>
          <w:szCs w:val="24"/>
        </w:rPr>
        <w:t>Termo de Referência</w:t>
      </w:r>
      <w:r w:rsidR="007A283F" w:rsidRPr="00004185">
        <w:rPr>
          <w:rFonts w:asciiTheme="minorHAnsi" w:eastAsia="Arial Unicode MS" w:hAnsiTheme="minorHAnsi" w:cstheme="minorHAnsi"/>
          <w:sz w:val="24"/>
          <w:szCs w:val="24"/>
        </w:rPr>
        <w:t xml:space="preserve"> sendo que as despesas serão efetuadas </w:t>
      </w:r>
      <w:r w:rsidR="005D199E" w:rsidRPr="00004185">
        <w:rPr>
          <w:rFonts w:asciiTheme="minorHAnsi" w:eastAsia="Arial Unicode MS" w:hAnsiTheme="minorHAnsi" w:cstheme="minorHAnsi"/>
          <w:sz w:val="24"/>
          <w:szCs w:val="24"/>
        </w:rPr>
        <w:t>a expensas da</w:t>
      </w:r>
      <w:r w:rsidR="007A283F" w:rsidRPr="00004185">
        <w:rPr>
          <w:rFonts w:asciiTheme="minorHAnsi" w:eastAsia="Arial Unicode MS" w:hAnsiTheme="minorHAnsi" w:cstheme="minorHAnsi"/>
          <w:sz w:val="24"/>
          <w:szCs w:val="24"/>
        </w:rPr>
        <w:t xml:space="preserve"> CONTRATADA.</w:t>
      </w:r>
    </w:p>
    <w:p w:rsidR="007A283F" w:rsidRDefault="000A62D1" w:rsidP="00004185">
      <w:pPr>
        <w:spacing w:after="0" w:line="240" w:lineRule="auto"/>
        <w:jc w:val="both"/>
        <w:rPr>
          <w:rFonts w:asciiTheme="minorHAnsi" w:eastAsia="Arial Unicode MS" w:hAnsiTheme="minorHAnsi" w:cstheme="minorHAnsi"/>
          <w:sz w:val="24"/>
          <w:szCs w:val="24"/>
        </w:rPr>
      </w:pPr>
      <w:r w:rsidRPr="00004185">
        <w:rPr>
          <w:rFonts w:asciiTheme="minorHAnsi" w:eastAsia="Arial Unicode MS" w:hAnsiTheme="minorHAnsi" w:cstheme="minorHAnsi"/>
          <w:bCs/>
          <w:sz w:val="24"/>
          <w:szCs w:val="24"/>
        </w:rPr>
        <w:t>8</w:t>
      </w:r>
      <w:r w:rsidR="007A283F" w:rsidRPr="00004185">
        <w:rPr>
          <w:rFonts w:asciiTheme="minorHAnsi" w:eastAsia="Arial Unicode MS" w:hAnsiTheme="minorHAnsi" w:cstheme="minorHAnsi"/>
          <w:bCs/>
          <w:sz w:val="24"/>
          <w:szCs w:val="24"/>
        </w:rPr>
        <w:t xml:space="preserve">.8. </w:t>
      </w:r>
      <w:r w:rsidR="007A283F" w:rsidRPr="00004185">
        <w:rPr>
          <w:rFonts w:asciiTheme="minorHAnsi" w:eastAsia="Arial Unicode MS" w:hAnsiTheme="minorHAnsi" w:cstheme="minorHAnsi"/>
          <w:sz w:val="24"/>
          <w:szCs w:val="24"/>
        </w:rPr>
        <w:t>As penalidades previstas neste Contrato poderão deixar de ser aplicadas, total ou parcialmente, a critério da CESAMA, se entender as justificativas apresentadas pela CONTRATADA relevantes.</w:t>
      </w:r>
    </w:p>
    <w:p w:rsidR="009D3B78" w:rsidRPr="00004185" w:rsidRDefault="009D3B78" w:rsidP="00004185">
      <w:pPr>
        <w:spacing w:after="0" w:line="240" w:lineRule="auto"/>
        <w:jc w:val="both"/>
        <w:rPr>
          <w:rFonts w:asciiTheme="minorHAnsi" w:eastAsia="Arial Unicode MS" w:hAnsiTheme="minorHAnsi" w:cstheme="minorHAnsi"/>
          <w:sz w:val="24"/>
          <w:szCs w:val="24"/>
        </w:rPr>
      </w:pPr>
    </w:p>
    <w:p w:rsidR="007A283F" w:rsidRDefault="000A62D1" w:rsidP="00004185">
      <w:pPr>
        <w:numPr>
          <w:ilvl w:val="0"/>
          <w:numId w:val="1"/>
        </w:numPr>
        <w:suppressAutoHyphens/>
        <w:spacing w:before="100" w:beforeAutospacing="1" w:after="100" w:afterAutospacing="1" w:line="240" w:lineRule="auto"/>
        <w:jc w:val="both"/>
        <w:rPr>
          <w:rFonts w:asciiTheme="minorHAnsi" w:hAnsiTheme="minorHAnsi" w:cstheme="minorHAnsi"/>
          <w:b/>
          <w:sz w:val="24"/>
          <w:szCs w:val="24"/>
        </w:rPr>
      </w:pPr>
      <w:r w:rsidRPr="00004185">
        <w:rPr>
          <w:rFonts w:asciiTheme="minorHAnsi" w:hAnsiTheme="minorHAnsi" w:cstheme="minorHAnsi"/>
          <w:b/>
          <w:sz w:val="24"/>
          <w:szCs w:val="24"/>
        </w:rPr>
        <w:t>CLÁUSULA NONA</w:t>
      </w:r>
      <w:r w:rsidR="007A283F" w:rsidRPr="00004185">
        <w:rPr>
          <w:rFonts w:asciiTheme="minorHAnsi" w:hAnsiTheme="minorHAnsi" w:cstheme="minorHAnsi"/>
          <w:b/>
          <w:sz w:val="24"/>
          <w:szCs w:val="24"/>
        </w:rPr>
        <w:t xml:space="preserve">: PRÁTICAS DE COMPLIANCE E ANTICORRUPÇÃO </w:t>
      </w:r>
    </w:p>
    <w:p w:rsidR="005847F5" w:rsidRPr="00004185" w:rsidRDefault="005847F5" w:rsidP="00004185">
      <w:pPr>
        <w:numPr>
          <w:ilvl w:val="0"/>
          <w:numId w:val="1"/>
        </w:numPr>
        <w:suppressAutoHyphens/>
        <w:spacing w:before="100" w:beforeAutospacing="1" w:after="100" w:afterAutospacing="1" w:line="240" w:lineRule="auto"/>
        <w:jc w:val="both"/>
        <w:rPr>
          <w:rFonts w:asciiTheme="minorHAnsi" w:hAnsiTheme="minorHAnsi" w:cstheme="minorHAnsi"/>
          <w:b/>
          <w:sz w:val="24"/>
          <w:szCs w:val="24"/>
        </w:rPr>
      </w:pPr>
    </w:p>
    <w:p w:rsidR="007A283F" w:rsidRPr="00004185" w:rsidRDefault="000A62D1" w:rsidP="005847F5">
      <w:pPr>
        <w:numPr>
          <w:ilvl w:val="0"/>
          <w:numId w:val="1"/>
        </w:numPr>
        <w:suppressAutoHyphens/>
        <w:spacing w:before="100" w:beforeAutospacing="1" w:after="120" w:line="240" w:lineRule="auto"/>
        <w:jc w:val="both"/>
        <w:rPr>
          <w:rFonts w:asciiTheme="minorHAnsi" w:hAnsiTheme="minorHAnsi" w:cstheme="minorHAnsi"/>
          <w:sz w:val="24"/>
          <w:szCs w:val="24"/>
        </w:rPr>
      </w:pPr>
      <w:r w:rsidRPr="00004185">
        <w:rPr>
          <w:rFonts w:asciiTheme="minorHAnsi" w:hAnsiTheme="minorHAnsi" w:cstheme="minorHAnsi"/>
          <w:sz w:val="24"/>
          <w:szCs w:val="24"/>
        </w:rPr>
        <w:t>9</w:t>
      </w:r>
      <w:r w:rsidR="007A283F" w:rsidRPr="00004185">
        <w:rPr>
          <w:rFonts w:asciiTheme="minorHAnsi" w:hAnsiTheme="minorHAnsi" w:cstheme="minorHAnsi"/>
          <w:sz w:val="24"/>
          <w:szCs w:val="24"/>
        </w:rPr>
        <w:t>.1 A CONTRATADA declara, sob as penas da lei, não haver, até a presente data, qualquer impedimento à presente contratação ou mesmo à execução de alguma clausula ou condição do instrumento ora pactuado.</w:t>
      </w:r>
    </w:p>
    <w:p w:rsidR="007A283F" w:rsidRPr="00004185" w:rsidRDefault="000A62D1" w:rsidP="005847F5">
      <w:pPr>
        <w:numPr>
          <w:ilvl w:val="0"/>
          <w:numId w:val="1"/>
        </w:numPr>
        <w:suppressAutoHyphens/>
        <w:spacing w:before="100" w:beforeAutospacing="1" w:after="120" w:line="240" w:lineRule="auto"/>
        <w:jc w:val="both"/>
        <w:rPr>
          <w:rFonts w:asciiTheme="minorHAnsi" w:hAnsiTheme="minorHAnsi" w:cstheme="minorHAnsi"/>
          <w:sz w:val="24"/>
          <w:szCs w:val="24"/>
        </w:rPr>
      </w:pPr>
      <w:r w:rsidRPr="00004185">
        <w:rPr>
          <w:rFonts w:asciiTheme="minorHAnsi" w:hAnsiTheme="minorHAnsi" w:cstheme="minorHAnsi"/>
          <w:sz w:val="24"/>
          <w:szCs w:val="24"/>
        </w:rPr>
        <w:t>9</w:t>
      </w:r>
      <w:r w:rsidR="007A283F" w:rsidRPr="00004185">
        <w:rPr>
          <w:rFonts w:asciiTheme="minorHAnsi" w:hAnsiTheme="minorHAnsi" w:cstheme="minorHAnsi"/>
          <w:sz w:val="24"/>
          <w:szCs w:val="24"/>
        </w:rPr>
        <w:t xml:space="preserve">.2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w:t>
      </w:r>
      <w:proofErr w:type="spellStart"/>
      <w:r w:rsidR="007A283F" w:rsidRPr="00004185">
        <w:rPr>
          <w:rFonts w:asciiTheme="minorHAnsi" w:hAnsiTheme="minorHAnsi" w:cstheme="minorHAnsi"/>
          <w:i/>
          <w:iCs/>
          <w:sz w:val="24"/>
          <w:szCs w:val="24"/>
        </w:rPr>
        <w:t>Convention</w:t>
      </w:r>
      <w:proofErr w:type="spellEnd"/>
      <w:r w:rsidR="007A283F" w:rsidRPr="00004185">
        <w:rPr>
          <w:rFonts w:asciiTheme="minorHAnsi" w:hAnsiTheme="minorHAnsi" w:cstheme="minorHAnsi"/>
          <w:i/>
          <w:iCs/>
          <w:sz w:val="24"/>
          <w:szCs w:val="24"/>
        </w:rPr>
        <w:t xml:space="preserve"> </w:t>
      </w:r>
      <w:proofErr w:type="spellStart"/>
      <w:r w:rsidR="007A283F" w:rsidRPr="00004185">
        <w:rPr>
          <w:rFonts w:asciiTheme="minorHAnsi" w:hAnsiTheme="minorHAnsi" w:cstheme="minorHAnsi"/>
          <w:i/>
          <w:iCs/>
          <w:sz w:val="24"/>
          <w:szCs w:val="24"/>
        </w:rPr>
        <w:t>onCombatingBriberyofForeignPublicOfficials</w:t>
      </w:r>
      <w:proofErr w:type="spellEnd"/>
      <w:r w:rsidR="007A283F" w:rsidRPr="00004185">
        <w:rPr>
          <w:rFonts w:asciiTheme="minorHAnsi" w:hAnsiTheme="minorHAnsi" w:cstheme="minorHAnsi"/>
          <w:i/>
          <w:iCs/>
          <w:sz w:val="24"/>
          <w:szCs w:val="24"/>
        </w:rPr>
        <w:t xml:space="preserve"> in </w:t>
      </w:r>
      <w:proofErr w:type="spellStart"/>
      <w:r w:rsidR="007A283F" w:rsidRPr="00004185">
        <w:rPr>
          <w:rFonts w:asciiTheme="minorHAnsi" w:hAnsiTheme="minorHAnsi" w:cstheme="minorHAnsi"/>
          <w:i/>
          <w:iCs/>
          <w:sz w:val="24"/>
          <w:szCs w:val="24"/>
        </w:rPr>
        <w:t>International</w:t>
      </w:r>
      <w:proofErr w:type="spellEnd"/>
      <w:r w:rsidR="007A283F" w:rsidRPr="00004185">
        <w:rPr>
          <w:rFonts w:asciiTheme="minorHAnsi" w:hAnsiTheme="minorHAnsi" w:cstheme="minorHAnsi"/>
          <w:i/>
          <w:iCs/>
          <w:sz w:val="24"/>
          <w:szCs w:val="24"/>
        </w:rPr>
        <w:t xml:space="preserve"> Business </w:t>
      </w:r>
      <w:proofErr w:type="spellStart"/>
      <w:r w:rsidR="007A283F" w:rsidRPr="00004185">
        <w:rPr>
          <w:rFonts w:asciiTheme="minorHAnsi" w:hAnsiTheme="minorHAnsi" w:cstheme="minorHAnsi"/>
          <w:i/>
          <w:iCs/>
          <w:sz w:val="24"/>
          <w:szCs w:val="24"/>
        </w:rPr>
        <w:t>Transactions</w:t>
      </w:r>
      <w:proofErr w:type="spellEnd"/>
      <w:r w:rsidR="007A283F" w:rsidRPr="00004185">
        <w:rPr>
          <w:rFonts w:asciiTheme="minorHAnsi" w:hAnsiTheme="minorHAnsi" w:cstheme="minorHAnsi"/>
          <w:sz w:val="24"/>
          <w:szCs w:val="24"/>
        </w:rPr>
        <w:t xml:space="preserve"> (Convenção da OCDE sobre combate da corrupção de funcionários públicos estrangeiros ou transações comerciais internacionais), Convenção Interamericana contra a Corrupção (Convenção da OEA), e a UN </w:t>
      </w:r>
      <w:proofErr w:type="spellStart"/>
      <w:r w:rsidR="007A283F" w:rsidRPr="00004185">
        <w:rPr>
          <w:rFonts w:asciiTheme="minorHAnsi" w:hAnsiTheme="minorHAnsi" w:cstheme="minorHAnsi"/>
          <w:i/>
          <w:iCs/>
          <w:sz w:val="24"/>
          <w:szCs w:val="24"/>
        </w:rPr>
        <w:t>Convention</w:t>
      </w:r>
      <w:proofErr w:type="spellEnd"/>
      <w:r w:rsidR="007A283F" w:rsidRPr="00004185">
        <w:rPr>
          <w:rFonts w:asciiTheme="minorHAnsi" w:hAnsiTheme="minorHAnsi" w:cstheme="minorHAnsi"/>
          <w:i/>
          <w:iCs/>
          <w:sz w:val="24"/>
          <w:szCs w:val="24"/>
        </w:rPr>
        <w:t xml:space="preserve"> </w:t>
      </w:r>
      <w:proofErr w:type="spellStart"/>
      <w:r w:rsidR="007A283F" w:rsidRPr="00004185">
        <w:rPr>
          <w:rFonts w:asciiTheme="minorHAnsi" w:hAnsiTheme="minorHAnsi" w:cstheme="minorHAnsi"/>
          <w:i/>
          <w:iCs/>
          <w:sz w:val="24"/>
          <w:szCs w:val="24"/>
        </w:rPr>
        <w:t>Against</w:t>
      </w:r>
      <w:proofErr w:type="spellEnd"/>
      <w:r w:rsidR="007A283F" w:rsidRPr="00004185">
        <w:rPr>
          <w:rFonts w:asciiTheme="minorHAnsi" w:hAnsiTheme="minorHAnsi" w:cstheme="minorHAnsi"/>
          <w:i/>
          <w:iCs/>
          <w:sz w:val="24"/>
          <w:szCs w:val="24"/>
        </w:rPr>
        <w:t xml:space="preserve"> </w:t>
      </w:r>
      <w:proofErr w:type="spellStart"/>
      <w:r w:rsidR="007A283F" w:rsidRPr="00004185">
        <w:rPr>
          <w:rFonts w:asciiTheme="minorHAnsi" w:hAnsiTheme="minorHAnsi" w:cstheme="minorHAnsi"/>
          <w:i/>
          <w:iCs/>
          <w:sz w:val="24"/>
          <w:szCs w:val="24"/>
        </w:rPr>
        <w:t>Corruption</w:t>
      </w:r>
      <w:proofErr w:type="spellEnd"/>
      <w:r w:rsidR="007A283F" w:rsidRPr="00004185">
        <w:rPr>
          <w:rFonts w:asciiTheme="minorHAnsi" w:hAnsiTheme="minorHAnsi" w:cstheme="minorHAnsi"/>
          <w:sz w:val="24"/>
          <w:szCs w:val="24"/>
        </w:rPr>
        <w:t xml:space="preserve"> (Convenção das Nações Unidas contra a Corrupção).</w:t>
      </w:r>
    </w:p>
    <w:p w:rsidR="007A283F" w:rsidRPr="00004185" w:rsidRDefault="000A62D1" w:rsidP="005847F5">
      <w:pPr>
        <w:numPr>
          <w:ilvl w:val="0"/>
          <w:numId w:val="1"/>
        </w:numPr>
        <w:suppressAutoHyphens/>
        <w:spacing w:before="100" w:beforeAutospacing="1" w:after="120" w:line="240" w:lineRule="auto"/>
        <w:jc w:val="both"/>
        <w:rPr>
          <w:rFonts w:asciiTheme="minorHAnsi" w:hAnsiTheme="minorHAnsi" w:cstheme="minorHAnsi"/>
          <w:sz w:val="24"/>
          <w:szCs w:val="24"/>
        </w:rPr>
      </w:pPr>
      <w:r w:rsidRPr="00004185">
        <w:rPr>
          <w:rFonts w:asciiTheme="minorHAnsi" w:hAnsiTheme="minorHAnsi" w:cstheme="minorHAnsi"/>
          <w:sz w:val="24"/>
          <w:szCs w:val="24"/>
        </w:rPr>
        <w:t>9</w:t>
      </w:r>
      <w:r w:rsidR="007A283F" w:rsidRPr="00004185">
        <w:rPr>
          <w:rFonts w:asciiTheme="minorHAnsi" w:hAnsiTheme="minorHAnsi" w:cstheme="minorHAnsi"/>
          <w:sz w:val="24"/>
          <w:szCs w:val="24"/>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rsidR="007A283F" w:rsidRPr="00004185" w:rsidRDefault="000A62D1" w:rsidP="005847F5">
      <w:pPr>
        <w:numPr>
          <w:ilvl w:val="0"/>
          <w:numId w:val="1"/>
        </w:numPr>
        <w:suppressAutoHyphens/>
        <w:spacing w:before="100" w:beforeAutospacing="1" w:after="120" w:line="240" w:lineRule="auto"/>
        <w:jc w:val="both"/>
        <w:rPr>
          <w:rFonts w:asciiTheme="minorHAnsi" w:hAnsiTheme="minorHAnsi" w:cstheme="minorHAnsi"/>
          <w:sz w:val="24"/>
          <w:szCs w:val="24"/>
        </w:rPr>
      </w:pPr>
      <w:r w:rsidRPr="00004185">
        <w:rPr>
          <w:rFonts w:asciiTheme="minorHAnsi" w:hAnsiTheme="minorHAnsi" w:cstheme="minorHAnsi"/>
          <w:sz w:val="24"/>
          <w:szCs w:val="24"/>
        </w:rPr>
        <w:t>9</w:t>
      </w:r>
      <w:r w:rsidR="007A283F" w:rsidRPr="00004185">
        <w:rPr>
          <w:rFonts w:asciiTheme="minorHAnsi" w:hAnsiTheme="minorHAnsi" w:cstheme="minorHAnsi"/>
          <w:sz w:val="24"/>
          <w:szCs w:val="24"/>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7A283F" w:rsidRPr="00004185" w:rsidRDefault="000A62D1" w:rsidP="005847F5">
      <w:pPr>
        <w:numPr>
          <w:ilvl w:val="0"/>
          <w:numId w:val="1"/>
        </w:numPr>
        <w:suppressAutoHyphens/>
        <w:spacing w:before="100" w:beforeAutospacing="1" w:after="120" w:line="240" w:lineRule="auto"/>
        <w:jc w:val="both"/>
        <w:rPr>
          <w:rFonts w:asciiTheme="minorHAnsi" w:hAnsiTheme="minorHAnsi" w:cstheme="minorHAnsi"/>
          <w:sz w:val="24"/>
          <w:szCs w:val="24"/>
        </w:rPr>
      </w:pPr>
      <w:r w:rsidRPr="00004185">
        <w:rPr>
          <w:rFonts w:asciiTheme="minorHAnsi" w:hAnsiTheme="minorHAnsi" w:cstheme="minorHAnsi"/>
          <w:sz w:val="24"/>
          <w:szCs w:val="24"/>
        </w:rPr>
        <w:t>9</w:t>
      </w:r>
      <w:r w:rsidR="007A283F" w:rsidRPr="00004185">
        <w:rPr>
          <w:rFonts w:asciiTheme="minorHAnsi" w:hAnsiTheme="minorHAnsi" w:cstheme="minorHAnsi"/>
          <w:sz w:val="24"/>
          <w:szCs w:val="24"/>
        </w:rPr>
        <w:t xml:space="preserve">.5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 </w:t>
      </w:r>
    </w:p>
    <w:p w:rsidR="007A283F" w:rsidRPr="00004185" w:rsidRDefault="000A62D1" w:rsidP="005847F5">
      <w:pPr>
        <w:numPr>
          <w:ilvl w:val="0"/>
          <w:numId w:val="1"/>
        </w:numPr>
        <w:suppressAutoHyphens/>
        <w:spacing w:before="100" w:beforeAutospacing="1" w:after="120" w:line="240" w:lineRule="auto"/>
        <w:jc w:val="both"/>
        <w:rPr>
          <w:rFonts w:asciiTheme="minorHAnsi" w:hAnsiTheme="minorHAnsi" w:cstheme="minorHAnsi"/>
          <w:sz w:val="24"/>
          <w:szCs w:val="24"/>
        </w:rPr>
      </w:pPr>
      <w:r w:rsidRPr="00004185">
        <w:rPr>
          <w:rFonts w:asciiTheme="minorHAnsi" w:hAnsiTheme="minorHAnsi" w:cstheme="minorHAnsi"/>
          <w:sz w:val="24"/>
          <w:szCs w:val="24"/>
        </w:rPr>
        <w:t>9</w:t>
      </w:r>
      <w:r w:rsidR="007A283F" w:rsidRPr="00004185">
        <w:rPr>
          <w:rFonts w:asciiTheme="minorHAnsi" w:hAnsiTheme="minorHAnsi" w:cstheme="minorHAnsi"/>
          <w:sz w:val="24"/>
          <w:szCs w:val="24"/>
        </w:rPr>
        <w:t xml:space="preserve">.6 A CONTRATADA declara que não pratica e se obriga a não praticar quaisquer atos que violem a lei anticorrupção. </w:t>
      </w:r>
    </w:p>
    <w:p w:rsidR="007A283F" w:rsidRPr="00004185" w:rsidRDefault="000A62D1" w:rsidP="005847F5">
      <w:pPr>
        <w:numPr>
          <w:ilvl w:val="0"/>
          <w:numId w:val="1"/>
        </w:numPr>
        <w:suppressAutoHyphens/>
        <w:spacing w:before="100" w:beforeAutospacing="1" w:after="120" w:line="240" w:lineRule="auto"/>
        <w:jc w:val="both"/>
        <w:rPr>
          <w:rFonts w:asciiTheme="minorHAnsi" w:hAnsiTheme="minorHAnsi" w:cstheme="minorHAnsi"/>
          <w:sz w:val="24"/>
          <w:szCs w:val="24"/>
        </w:rPr>
      </w:pPr>
      <w:r w:rsidRPr="00004185">
        <w:rPr>
          <w:rFonts w:asciiTheme="minorHAnsi" w:hAnsiTheme="minorHAnsi" w:cstheme="minorHAnsi"/>
          <w:sz w:val="24"/>
          <w:szCs w:val="24"/>
        </w:rPr>
        <w:t>9</w:t>
      </w:r>
      <w:r w:rsidR="007A283F" w:rsidRPr="00004185">
        <w:rPr>
          <w:rFonts w:asciiTheme="minorHAnsi" w:hAnsiTheme="minorHAnsi" w:cstheme="minorHAnsi"/>
          <w:sz w:val="24"/>
          <w:szCs w:val="24"/>
        </w:rPr>
        <w:t xml:space="preserve">.7 A CONTRATADA concorda em fornecer prontamente, sempre que solicitada, evidencia de que está atuando diligentemente na prevenção de práticas que possam violar as leis anticorrupção. </w:t>
      </w:r>
    </w:p>
    <w:p w:rsidR="007A283F" w:rsidRPr="00004185" w:rsidRDefault="000A62D1" w:rsidP="005847F5">
      <w:pPr>
        <w:numPr>
          <w:ilvl w:val="0"/>
          <w:numId w:val="1"/>
        </w:numPr>
        <w:suppressAutoHyphens/>
        <w:spacing w:before="100" w:beforeAutospacing="1" w:after="120" w:line="240" w:lineRule="auto"/>
        <w:jc w:val="both"/>
        <w:rPr>
          <w:rFonts w:asciiTheme="minorHAnsi" w:hAnsiTheme="minorHAnsi" w:cstheme="minorHAnsi"/>
          <w:sz w:val="24"/>
          <w:szCs w:val="24"/>
        </w:rPr>
      </w:pPr>
      <w:r w:rsidRPr="00004185">
        <w:rPr>
          <w:rFonts w:asciiTheme="minorHAnsi" w:hAnsiTheme="minorHAnsi" w:cstheme="minorHAnsi"/>
          <w:sz w:val="24"/>
          <w:szCs w:val="24"/>
        </w:rPr>
        <w:lastRenderedPageBreak/>
        <w:t>9</w:t>
      </w:r>
      <w:r w:rsidR="007A283F" w:rsidRPr="00004185">
        <w:rPr>
          <w:rFonts w:asciiTheme="minorHAnsi" w:hAnsiTheme="minorHAnsi" w:cstheme="minorHAnsi"/>
          <w:sz w:val="24"/>
          <w:szCs w:val="24"/>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rsidR="007A283F" w:rsidRPr="00004185" w:rsidRDefault="000A62D1" w:rsidP="005847F5">
      <w:pPr>
        <w:numPr>
          <w:ilvl w:val="0"/>
          <w:numId w:val="1"/>
        </w:numPr>
        <w:suppressAutoHyphens/>
        <w:spacing w:before="100" w:beforeAutospacing="1" w:after="120" w:line="240" w:lineRule="auto"/>
        <w:jc w:val="both"/>
        <w:rPr>
          <w:rFonts w:asciiTheme="minorHAnsi" w:hAnsiTheme="minorHAnsi" w:cstheme="minorHAnsi"/>
          <w:sz w:val="24"/>
          <w:szCs w:val="24"/>
        </w:rPr>
      </w:pPr>
      <w:r w:rsidRPr="00004185">
        <w:rPr>
          <w:rFonts w:asciiTheme="minorHAnsi" w:hAnsiTheme="minorHAnsi" w:cstheme="minorHAnsi"/>
          <w:sz w:val="24"/>
          <w:szCs w:val="24"/>
        </w:rPr>
        <w:t>9</w:t>
      </w:r>
      <w:r w:rsidR="007A283F" w:rsidRPr="00004185">
        <w:rPr>
          <w:rFonts w:asciiTheme="minorHAnsi" w:hAnsiTheme="minorHAnsi" w:cstheme="minorHAnsi"/>
          <w:sz w:val="24"/>
          <w:szCs w:val="24"/>
        </w:rPr>
        <w:t>.9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rsidR="007A283F" w:rsidRPr="00004185" w:rsidRDefault="000A62D1" w:rsidP="005847F5">
      <w:pPr>
        <w:numPr>
          <w:ilvl w:val="0"/>
          <w:numId w:val="1"/>
        </w:numPr>
        <w:suppressAutoHyphens/>
        <w:spacing w:before="100" w:beforeAutospacing="1" w:after="120" w:line="240" w:lineRule="auto"/>
        <w:jc w:val="both"/>
        <w:rPr>
          <w:rFonts w:asciiTheme="minorHAnsi" w:hAnsiTheme="minorHAnsi" w:cstheme="minorHAnsi"/>
          <w:sz w:val="24"/>
          <w:szCs w:val="24"/>
        </w:rPr>
      </w:pPr>
      <w:r w:rsidRPr="00004185">
        <w:rPr>
          <w:rFonts w:asciiTheme="minorHAnsi" w:hAnsiTheme="minorHAnsi" w:cstheme="minorHAnsi"/>
          <w:sz w:val="24"/>
          <w:szCs w:val="24"/>
        </w:rPr>
        <w:t>9</w:t>
      </w:r>
      <w:r w:rsidR="007A283F" w:rsidRPr="00004185">
        <w:rPr>
          <w:rFonts w:asciiTheme="minorHAnsi" w:hAnsiTheme="minorHAnsi" w:cstheme="minorHAnsi"/>
          <w:sz w:val="24"/>
          <w:szCs w:val="24"/>
        </w:rPr>
        <w:t xml:space="preserve">.10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 </w:t>
      </w:r>
    </w:p>
    <w:p w:rsidR="007A283F" w:rsidRPr="00004185" w:rsidRDefault="000A62D1" w:rsidP="005847F5">
      <w:pPr>
        <w:numPr>
          <w:ilvl w:val="0"/>
          <w:numId w:val="1"/>
        </w:numPr>
        <w:suppressAutoHyphens/>
        <w:spacing w:before="100" w:beforeAutospacing="1" w:after="120" w:line="240" w:lineRule="auto"/>
        <w:jc w:val="both"/>
        <w:rPr>
          <w:rFonts w:asciiTheme="minorHAnsi" w:hAnsiTheme="minorHAnsi" w:cstheme="minorHAnsi"/>
          <w:sz w:val="24"/>
          <w:szCs w:val="24"/>
        </w:rPr>
      </w:pPr>
      <w:r w:rsidRPr="00004185">
        <w:rPr>
          <w:rFonts w:asciiTheme="minorHAnsi" w:hAnsiTheme="minorHAnsi" w:cstheme="minorHAnsi"/>
          <w:sz w:val="24"/>
          <w:szCs w:val="24"/>
        </w:rPr>
        <w:t>9</w:t>
      </w:r>
      <w:r w:rsidR="007A283F" w:rsidRPr="00004185">
        <w:rPr>
          <w:rFonts w:asciiTheme="minorHAnsi" w:hAnsiTheme="minorHAnsi" w:cstheme="minorHAnsi"/>
          <w:sz w:val="24"/>
          <w:szCs w:val="24"/>
        </w:rPr>
        <w:t>.11 A CONTRATADA compromete-se a praticar a governança corporativa de modo a dar efetividade ao cumprimento das obrigações contratuais em observância à legislação aplicável.</w:t>
      </w:r>
    </w:p>
    <w:p w:rsidR="007A283F" w:rsidRPr="00004185" w:rsidRDefault="000A62D1" w:rsidP="005847F5">
      <w:pPr>
        <w:numPr>
          <w:ilvl w:val="0"/>
          <w:numId w:val="1"/>
        </w:numPr>
        <w:suppressAutoHyphens/>
        <w:spacing w:after="120" w:line="240" w:lineRule="auto"/>
        <w:jc w:val="both"/>
        <w:rPr>
          <w:rFonts w:asciiTheme="minorHAnsi" w:hAnsiTheme="minorHAnsi" w:cstheme="minorHAnsi"/>
          <w:sz w:val="24"/>
          <w:szCs w:val="24"/>
        </w:rPr>
      </w:pPr>
      <w:r w:rsidRPr="00004185">
        <w:rPr>
          <w:rFonts w:asciiTheme="minorHAnsi" w:hAnsiTheme="minorHAnsi" w:cstheme="minorHAnsi"/>
          <w:sz w:val="24"/>
          <w:szCs w:val="24"/>
        </w:rPr>
        <w:t>9</w:t>
      </w:r>
      <w:r w:rsidR="007A283F" w:rsidRPr="00004185">
        <w:rPr>
          <w:rFonts w:asciiTheme="minorHAnsi" w:hAnsiTheme="minorHAnsi" w:cstheme="minorHAnsi"/>
          <w:sz w:val="24"/>
          <w:szCs w:val="24"/>
        </w:rPr>
        <w:t>.12 Aplicam-se, ainda, os princípios e normas estabelecidos no Código de Conduta e Integridade da CESAMA, disponível para consulta no site da CESAMA, no endereço eletrônico</w:t>
      </w:r>
      <w:hyperlink r:id="rId9" w:history="1">
        <w:r w:rsidR="007A283F" w:rsidRPr="00004185">
          <w:rPr>
            <w:rStyle w:val="Hyperlink"/>
            <w:rFonts w:asciiTheme="minorHAnsi" w:hAnsiTheme="minorHAnsi" w:cstheme="minorHAnsi"/>
            <w:sz w:val="24"/>
            <w:szCs w:val="24"/>
          </w:rPr>
          <w:t>http://cesama.com.br/site/uploads/páginas_arquivos/124/15573469006.pdf</w:t>
        </w:r>
      </w:hyperlink>
      <w:r w:rsidR="007A283F" w:rsidRPr="00004185">
        <w:rPr>
          <w:rFonts w:asciiTheme="minorHAnsi" w:hAnsiTheme="minorHAnsi" w:cstheme="minorHAnsi"/>
          <w:sz w:val="24"/>
          <w:szCs w:val="24"/>
        </w:rPr>
        <w:t xml:space="preserve"> e as disposições da Lei Federal nº 12.846 de 01/08/2013.</w:t>
      </w:r>
    </w:p>
    <w:p w:rsidR="00D27155" w:rsidRPr="00AC5C85" w:rsidRDefault="00D27155" w:rsidP="00D27155">
      <w:pPr>
        <w:pStyle w:val="Recuodecorpodetexto3"/>
        <w:tabs>
          <w:tab w:val="left" w:pos="-4820"/>
          <w:tab w:val="left" w:pos="9142"/>
        </w:tabs>
        <w:spacing w:line="240" w:lineRule="auto"/>
        <w:ind w:left="0"/>
        <w:rPr>
          <w:rFonts w:asciiTheme="minorHAnsi" w:eastAsia="Arial Unicode MS" w:hAnsiTheme="minorHAnsi" w:cstheme="minorHAnsi"/>
          <w:b/>
          <w:sz w:val="18"/>
          <w:szCs w:val="18"/>
        </w:rPr>
      </w:pPr>
    </w:p>
    <w:p w:rsidR="007A283F" w:rsidRPr="00D27155" w:rsidRDefault="007A283F" w:rsidP="00D27155">
      <w:pPr>
        <w:pStyle w:val="Recuodecorpodetexto3"/>
        <w:tabs>
          <w:tab w:val="left" w:pos="-4820"/>
          <w:tab w:val="left" w:pos="9142"/>
        </w:tabs>
        <w:spacing w:line="240" w:lineRule="auto"/>
        <w:ind w:left="0"/>
        <w:rPr>
          <w:rFonts w:asciiTheme="minorHAnsi" w:eastAsia="Arial Unicode MS" w:hAnsiTheme="minorHAnsi" w:cstheme="minorHAnsi"/>
          <w:b/>
          <w:sz w:val="24"/>
          <w:szCs w:val="24"/>
        </w:rPr>
      </w:pPr>
      <w:r w:rsidRPr="00D27155">
        <w:rPr>
          <w:rFonts w:asciiTheme="minorHAnsi" w:eastAsia="Arial Unicode MS" w:hAnsiTheme="minorHAnsi" w:cstheme="minorHAnsi"/>
          <w:b/>
          <w:sz w:val="24"/>
          <w:szCs w:val="24"/>
        </w:rPr>
        <w:t>CLÁUSULA DÉCIMA SEGUNDA: LEGISLAÇÃO APLICÁVEL</w:t>
      </w:r>
    </w:p>
    <w:p w:rsidR="007A283F" w:rsidRPr="00004185" w:rsidRDefault="000A62D1" w:rsidP="005847F5">
      <w:pPr>
        <w:spacing w:after="120" w:line="240" w:lineRule="auto"/>
        <w:jc w:val="both"/>
        <w:rPr>
          <w:rFonts w:asciiTheme="minorHAnsi" w:eastAsia="Arial Unicode MS" w:hAnsiTheme="minorHAnsi" w:cstheme="minorHAnsi"/>
          <w:bCs/>
          <w:sz w:val="24"/>
          <w:szCs w:val="24"/>
        </w:rPr>
      </w:pPr>
      <w:r w:rsidRPr="00004185">
        <w:rPr>
          <w:rFonts w:asciiTheme="minorHAnsi" w:eastAsia="Arial Unicode MS" w:hAnsiTheme="minorHAnsi" w:cstheme="minorHAnsi"/>
          <w:sz w:val="24"/>
          <w:szCs w:val="24"/>
        </w:rPr>
        <w:t>9</w:t>
      </w:r>
      <w:r w:rsidR="007A283F" w:rsidRPr="00004185">
        <w:rPr>
          <w:rFonts w:asciiTheme="minorHAnsi" w:eastAsia="Arial Unicode MS" w:hAnsiTheme="minorHAnsi" w:cstheme="minorHAnsi"/>
          <w:sz w:val="24"/>
          <w:szCs w:val="24"/>
        </w:rPr>
        <w:t xml:space="preserve">.1. </w:t>
      </w:r>
      <w:r w:rsidR="007A283F" w:rsidRPr="00004185">
        <w:rPr>
          <w:rFonts w:asciiTheme="minorHAnsi" w:eastAsia="Arial Unicode MS" w:hAnsiTheme="minorHAnsi" w:cstheme="minorHAnsi"/>
          <w:bCs/>
          <w:sz w:val="24"/>
          <w:szCs w:val="24"/>
        </w:rPr>
        <w:t xml:space="preserve">Aplica-se à execução deste contrato a Lei Federal nº. 13.303/16 e alterações posteriores, inclusive aos casos omissos, bem como as disposições constantes no Regulamento de Licitações, Contratos e Convênios da CESAMA (30/06/2018), disponível para consulta no site da </w:t>
      </w:r>
      <w:proofErr w:type="spellStart"/>
      <w:r w:rsidR="007A283F" w:rsidRPr="00004185">
        <w:rPr>
          <w:rFonts w:asciiTheme="minorHAnsi" w:eastAsia="Arial Unicode MS" w:hAnsiTheme="minorHAnsi" w:cstheme="minorHAnsi"/>
          <w:bCs/>
          <w:sz w:val="24"/>
          <w:szCs w:val="24"/>
        </w:rPr>
        <w:t>Cesama</w:t>
      </w:r>
      <w:proofErr w:type="spellEnd"/>
      <w:r w:rsidR="007A283F" w:rsidRPr="00004185">
        <w:rPr>
          <w:rFonts w:asciiTheme="minorHAnsi" w:eastAsia="Arial Unicode MS" w:hAnsiTheme="minorHAnsi" w:cstheme="minorHAnsi"/>
          <w:bCs/>
          <w:sz w:val="24"/>
          <w:szCs w:val="24"/>
        </w:rPr>
        <w:t xml:space="preserve">, no endereço eletrônico </w:t>
      </w:r>
      <w:hyperlink r:id="rId10" w:history="1">
        <w:r w:rsidR="007A283F" w:rsidRPr="00004185">
          <w:rPr>
            <w:rStyle w:val="Hyperlink"/>
            <w:rFonts w:asciiTheme="minorHAnsi" w:hAnsiTheme="minorHAnsi" w:cstheme="minorHAnsi"/>
            <w:sz w:val="24"/>
            <w:szCs w:val="24"/>
          </w:rPr>
          <w:t>http://cesama.com.br/site/uploads/arquivos/100/15562257012.pdf</w:t>
        </w:r>
      </w:hyperlink>
      <w:r w:rsidR="007A283F" w:rsidRPr="00004185">
        <w:rPr>
          <w:rFonts w:asciiTheme="minorHAnsi" w:eastAsia="Arial Unicode MS" w:hAnsiTheme="minorHAnsi" w:cstheme="minorHAnsi"/>
          <w:bCs/>
          <w:sz w:val="24"/>
          <w:szCs w:val="24"/>
        </w:rPr>
        <w:t>, bem como na legislação municipal civil e ambiental aplicáveis ao objeto deste Contrato.</w:t>
      </w:r>
    </w:p>
    <w:p w:rsidR="00D27155" w:rsidRPr="00AC5C85" w:rsidRDefault="00D27155" w:rsidP="005847F5">
      <w:pPr>
        <w:pStyle w:val="Recuodecorpodetexto3"/>
        <w:tabs>
          <w:tab w:val="left" w:pos="-4820"/>
          <w:tab w:val="left" w:pos="9142"/>
        </w:tabs>
        <w:spacing w:line="240" w:lineRule="auto"/>
        <w:ind w:left="0"/>
        <w:rPr>
          <w:rFonts w:asciiTheme="minorHAnsi" w:eastAsia="Arial Unicode MS" w:hAnsiTheme="minorHAnsi" w:cstheme="minorHAnsi"/>
          <w:b/>
          <w:sz w:val="18"/>
          <w:szCs w:val="18"/>
        </w:rPr>
      </w:pPr>
    </w:p>
    <w:p w:rsidR="007A283F" w:rsidRPr="00004185" w:rsidRDefault="007A283F" w:rsidP="005847F5">
      <w:pPr>
        <w:pStyle w:val="Recuodecorpodetexto3"/>
        <w:tabs>
          <w:tab w:val="left" w:pos="-4820"/>
          <w:tab w:val="left" w:pos="9142"/>
        </w:tabs>
        <w:spacing w:line="240" w:lineRule="auto"/>
        <w:ind w:left="0"/>
        <w:rPr>
          <w:rFonts w:asciiTheme="minorHAnsi" w:eastAsia="Arial Unicode MS" w:hAnsiTheme="minorHAnsi" w:cstheme="minorHAnsi"/>
          <w:b/>
          <w:bCs/>
          <w:sz w:val="24"/>
          <w:szCs w:val="24"/>
        </w:rPr>
      </w:pPr>
      <w:r w:rsidRPr="00004185">
        <w:rPr>
          <w:rFonts w:asciiTheme="minorHAnsi" w:eastAsia="Arial Unicode MS" w:hAnsiTheme="minorHAnsi" w:cstheme="minorHAnsi"/>
          <w:b/>
          <w:sz w:val="24"/>
          <w:szCs w:val="24"/>
        </w:rPr>
        <w:t xml:space="preserve">CLÁUSULA </w:t>
      </w:r>
      <w:proofErr w:type="gramStart"/>
      <w:r w:rsidRPr="00004185">
        <w:rPr>
          <w:rFonts w:asciiTheme="minorHAnsi" w:eastAsia="Arial Unicode MS" w:hAnsiTheme="minorHAnsi" w:cstheme="minorHAnsi"/>
          <w:b/>
          <w:sz w:val="24"/>
          <w:szCs w:val="24"/>
        </w:rPr>
        <w:t>DÉCIMA :</w:t>
      </w:r>
      <w:proofErr w:type="gramEnd"/>
      <w:r w:rsidRPr="00004185">
        <w:rPr>
          <w:rFonts w:asciiTheme="minorHAnsi" w:eastAsia="Arial Unicode MS" w:hAnsiTheme="minorHAnsi" w:cstheme="minorHAnsi"/>
          <w:b/>
          <w:sz w:val="24"/>
          <w:szCs w:val="24"/>
        </w:rPr>
        <w:t xml:space="preserve"> FORO</w:t>
      </w:r>
    </w:p>
    <w:p w:rsidR="007A283F" w:rsidRPr="00004185" w:rsidRDefault="007A283F" w:rsidP="00D27155">
      <w:pPr>
        <w:pStyle w:val="Recuodecorpodetexto3"/>
        <w:tabs>
          <w:tab w:val="left" w:pos="3117"/>
          <w:tab w:val="left" w:pos="9142"/>
        </w:tabs>
        <w:spacing w:line="240" w:lineRule="auto"/>
        <w:ind w:left="0"/>
        <w:jc w:val="both"/>
        <w:rPr>
          <w:rFonts w:asciiTheme="minorHAnsi" w:eastAsia="Arial Unicode MS" w:hAnsiTheme="minorHAnsi" w:cstheme="minorHAnsi"/>
          <w:bCs/>
          <w:sz w:val="24"/>
          <w:szCs w:val="24"/>
        </w:rPr>
      </w:pPr>
      <w:r w:rsidRPr="00004185">
        <w:rPr>
          <w:rFonts w:asciiTheme="minorHAnsi" w:eastAsia="Arial Unicode MS" w:hAnsiTheme="minorHAnsi" w:cstheme="minorHAnsi"/>
          <w:bCs/>
          <w:sz w:val="24"/>
          <w:szCs w:val="24"/>
        </w:rPr>
        <w:t>1</w:t>
      </w:r>
      <w:r w:rsidR="000A62D1" w:rsidRPr="00004185">
        <w:rPr>
          <w:rFonts w:asciiTheme="minorHAnsi" w:eastAsia="Arial Unicode MS" w:hAnsiTheme="minorHAnsi" w:cstheme="minorHAnsi"/>
          <w:bCs/>
          <w:sz w:val="24"/>
          <w:szCs w:val="24"/>
        </w:rPr>
        <w:t>0</w:t>
      </w:r>
      <w:r w:rsidRPr="00004185">
        <w:rPr>
          <w:rFonts w:asciiTheme="minorHAnsi" w:eastAsia="Arial Unicode MS" w:hAnsiTheme="minorHAnsi" w:cstheme="minorHAnsi"/>
          <w:bCs/>
          <w:sz w:val="24"/>
          <w:szCs w:val="24"/>
        </w:rPr>
        <w:t xml:space="preserve">.1. As partes contratantes elegem o foro da sede da </w:t>
      </w:r>
      <w:proofErr w:type="spellStart"/>
      <w:r w:rsidRPr="00004185">
        <w:rPr>
          <w:rFonts w:asciiTheme="minorHAnsi" w:eastAsia="Arial Unicode MS" w:hAnsiTheme="minorHAnsi" w:cstheme="minorHAnsi"/>
          <w:bCs/>
          <w:sz w:val="24"/>
          <w:szCs w:val="24"/>
        </w:rPr>
        <w:t>Cesama</w:t>
      </w:r>
      <w:proofErr w:type="spellEnd"/>
      <w:r w:rsidRPr="00004185">
        <w:rPr>
          <w:rFonts w:asciiTheme="minorHAnsi" w:eastAsia="Arial Unicode MS" w:hAnsiTheme="minorHAnsi" w:cstheme="minorHAnsi"/>
          <w:bCs/>
          <w:sz w:val="24"/>
          <w:szCs w:val="24"/>
        </w:rPr>
        <w:t xml:space="preserve"> para dirimir quaisquer questões deles decorrentes, sejam elas com pessoas físicas ou jurídicas, domiciliadas ou não no Brasil, salvo em situações devidamente justificadas pela autoridade competente pela contratação.</w:t>
      </w:r>
    </w:p>
    <w:p w:rsidR="007A283F" w:rsidRDefault="007A283F" w:rsidP="00D27155">
      <w:pPr>
        <w:pStyle w:val="Corpodetexto"/>
        <w:spacing w:before="120" w:line="240" w:lineRule="auto"/>
        <w:jc w:val="both"/>
        <w:rPr>
          <w:rFonts w:asciiTheme="minorHAnsi" w:eastAsia="Arial Unicode MS" w:hAnsiTheme="minorHAnsi" w:cstheme="minorHAnsi"/>
          <w:sz w:val="24"/>
          <w:szCs w:val="24"/>
        </w:rPr>
      </w:pPr>
      <w:r w:rsidRPr="00004185">
        <w:rPr>
          <w:rFonts w:asciiTheme="minorHAnsi" w:eastAsia="Arial Unicode MS" w:hAnsiTheme="minorHAnsi" w:cstheme="minorHAnsi"/>
          <w:sz w:val="24"/>
          <w:szCs w:val="24"/>
        </w:rPr>
        <w:t>Por estarem assim justos e contratados, lavrou-se o este Contrato, que vai assinado pelas partes, na presença de duas testemunhas.</w:t>
      </w:r>
    </w:p>
    <w:p w:rsidR="009D3B78" w:rsidRPr="00004185" w:rsidRDefault="009D3B78" w:rsidP="00D27155">
      <w:pPr>
        <w:pStyle w:val="Corpodetexto"/>
        <w:spacing w:before="120" w:line="240" w:lineRule="auto"/>
        <w:jc w:val="both"/>
        <w:rPr>
          <w:rFonts w:asciiTheme="minorHAnsi" w:eastAsia="Arial Unicode MS" w:hAnsiTheme="minorHAnsi" w:cstheme="minorHAnsi"/>
          <w:sz w:val="24"/>
          <w:szCs w:val="24"/>
        </w:rPr>
      </w:pPr>
    </w:p>
    <w:p w:rsidR="007A283F" w:rsidRDefault="007A283F" w:rsidP="007A283F">
      <w:pPr>
        <w:spacing w:before="120" w:line="360" w:lineRule="auto"/>
        <w:jc w:val="center"/>
        <w:rPr>
          <w:rFonts w:asciiTheme="minorHAnsi" w:eastAsia="Arial Unicode MS" w:hAnsiTheme="minorHAnsi" w:cstheme="minorHAnsi"/>
          <w:sz w:val="24"/>
          <w:szCs w:val="24"/>
        </w:rPr>
      </w:pPr>
      <w:r w:rsidRPr="00004185">
        <w:rPr>
          <w:rFonts w:asciiTheme="minorHAnsi" w:eastAsia="Arial Unicode MS" w:hAnsiTheme="minorHAnsi" w:cstheme="minorHAnsi"/>
          <w:sz w:val="24"/>
          <w:szCs w:val="24"/>
        </w:rPr>
        <w:t>Juiz de Fora</w:t>
      </w:r>
      <w:proofErr w:type="gramStart"/>
      <w:r w:rsidRPr="00004185">
        <w:rPr>
          <w:rFonts w:asciiTheme="minorHAnsi" w:eastAsia="Arial Unicode MS" w:hAnsiTheme="minorHAnsi" w:cstheme="minorHAnsi"/>
          <w:sz w:val="24"/>
          <w:szCs w:val="24"/>
        </w:rPr>
        <w:t>, ...</w:t>
      </w:r>
      <w:proofErr w:type="gramEnd"/>
      <w:r w:rsidRPr="00004185">
        <w:rPr>
          <w:rFonts w:asciiTheme="minorHAnsi" w:eastAsia="Arial Unicode MS" w:hAnsiTheme="minorHAnsi" w:cstheme="minorHAnsi"/>
          <w:sz w:val="24"/>
          <w:szCs w:val="24"/>
        </w:rPr>
        <w:t xml:space="preserve">...  de ................... </w:t>
      </w:r>
      <w:proofErr w:type="gramStart"/>
      <w:r w:rsidRPr="00004185">
        <w:rPr>
          <w:rFonts w:asciiTheme="minorHAnsi" w:eastAsia="Arial Unicode MS" w:hAnsiTheme="minorHAnsi" w:cstheme="minorHAnsi"/>
          <w:sz w:val="24"/>
          <w:szCs w:val="24"/>
        </w:rPr>
        <w:t>de</w:t>
      </w:r>
      <w:proofErr w:type="gramEnd"/>
      <w:r w:rsidRPr="00004185">
        <w:rPr>
          <w:rFonts w:asciiTheme="minorHAnsi" w:eastAsia="Arial Unicode MS" w:hAnsiTheme="minorHAnsi" w:cstheme="minorHAnsi"/>
          <w:sz w:val="24"/>
          <w:szCs w:val="24"/>
        </w:rPr>
        <w:t xml:space="preserve"> 20</w:t>
      </w:r>
      <w:r w:rsidR="00325977">
        <w:rPr>
          <w:rFonts w:asciiTheme="minorHAnsi" w:eastAsia="Arial Unicode MS" w:hAnsiTheme="minorHAnsi" w:cstheme="minorHAnsi"/>
          <w:sz w:val="24"/>
          <w:szCs w:val="24"/>
        </w:rPr>
        <w:t>21</w:t>
      </w:r>
      <w:r w:rsidRPr="00004185">
        <w:rPr>
          <w:rFonts w:asciiTheme="minorHAnsi" w:eastAsia="Arial Unicode MS" w:hAnsiTheme="minorHAnsi" w:cstheme="minorHAnsi"/>
          <w:sz w:val="24"/>
          <w:szCs w:val="24"/>
        </w:rPr>
        <w:t>.</w:t>
      </w:r>
    </w:p>
    <w:p w:rsidR="00AC5C85" w:rsidRPr="00AC5C85" w:rsidRDefault="00AC5C85" w:rsidP="007A283F">
      <w:pPr>
        <w:spacing w:before="120" w:line="360" w:lineRule="auto"/>
        <w:jc w:val="center"/>
        <w:rPr>
          <w:rFonts w:asciiTheme="minorHAnsi" w:eastAsia="Arial Unicode MS" w:hAnsiTheme="minorHAnsi" w:cstheme="minorHAnsi"/>
          <w:sz w:val="16"/>
          <w:szCs w:val="16"/>
        </w:rPr>
      </w:pPr>
    </w:p>
    <w:tbl>
      <w:tblPr>
        <w:tblW w:w="9330" w:type="dxa"/>
        <w:jc w:val="center"/>
        <w:tblLayout w:type="fixed"/>
        <w:tblCellMar>
          <w:left w:w="70" w:type="dxa"/>
          <w:right w:w="70" w:type="dxa"/>
        </w:tblCellMar>
        <w:tblLook w:val="04A0"/>
      </w:tblPr>
      <w:tblGrid>
        <w:gridCol w:w="5079"/>
        <w:gridCol w:w="4251"/>
      </w:tblGrid>
      <w:tr w:rsidR="007A283F" w:rsidRPr="00004185" w:rsidTr="00E07E2E">
        <w:trPr>
          <w:jc w:val="center"/>
        </w:trPr>
        <w:tc>
          <w:tcPr>
            <w:tcW w:w="5079" w:type="dxa"/>
          </w:tcPr>
          <w:p w:rsidR="000A62D1" w:rsidRPr="00004185" w:rsidRDefault="000A62D1" w:rsidP="00AC5C85">
            <w:pPr>
              <w:spacing w:after="0" w:line="240" w:lineRule="auto"/>
              <w:jc w:val="center"/>
              <w:rPr>
                <w:rFonts w:asciiTheme="minorHAnsi" w:eastAsia="Arial Unicode MS" w:hAnsiTheme="minorHAnsi" w:cstheme="minorHAnsi"/>
                <w:bCs/>
                <w:sz w:val="24"/>
                <w:szCs w:val="24"/>
              </w:rPr>
            </w:pPr>
            <w:r w:rsidRPr="00004185">
              <w:rPr>
                <w:rFonts w:asciiTheme="minorHAnsi" w:eastAsia="Arial Unicode MS" w:hAnsiTheme="minorHAnsi" w:cstheme="minorHAnsi"/>
                <w:sz w:val="24"/>
                <w:szCs w:val="24"/>
              </w:rPr>
              <w:lastRenderedPageBreak/>
              <w:t>Júlio César Teixeira</w:t>
            </w:r>
          </w:p>
          <w:p w:rsidR="007A283F" w:rsidRPr="00004185" w:rsidRDefault="007A283F" w:rsidP="00AC5C85">
            <w:pPr>
              <w:spacing w:after="0" w:line="240" w:lineRule="auto"/>
              <w:jc w:val="center"/>
              <w:rPr>
                <w:rFonts w:asciiTheme="minorHAnsi" w:eastAsia="Arial Unicode MS" w:hAnsiTheme="minorHAnsi" w:cstheme="minorHAnsi"/>
                <w:bCs/>
                <w:kern w:val="2"/>
                <w:sz w:val="24"/>
                <w:szCs w:val="24"/>
              </w:rPr>
            </w:pPr>
            <w:r w:rsidRPr="00004185">
              <w:rPr>
                <w:rFonts w:asciiTheme="minorHAnsi" w:eastAsia="Arial Unicode MS" w:hAnsiTheme="minorHAnsi" w:cstheme="minorHAnsi"/>
                <w:bCs/>
                <w:sz w:val="24"/>
                <w:szCs w:val="24"/>
              </w:rPr>
              <w:t>Diretor Presidente – CESAMA</w:t>
            </w:r>
          </w:p>
        </w:tc>
        <w:tc>
          <w:tcPr>
            <w:tcW w:w="4251" w:type="dxa"/>
          </w:tcPr>
          <w:p w:rsidR="007A283F" w:rsidRPr="00004185" w:rsidRDefault="000A62D1" w:rsidP="00AC5C85">
            <w:pPr>
              <w:spacing w:after="0" w:line="240" w:lineRule="auto"/>
              <w:ind w:left="-200" w:firstLine="200"/>
              <w:jc w:val="center"/>
              <w:rPr>
                <w:rFonts w:asciiTheme="minorHAnsi" w:eastAsia="Arial Unicode MS" w:hAnsiTheme="minorHAnsi" w:cstheme="minorHAnsi"/>
                <w:bCs/>
                <w:kern w:val="2"/>
                <w:sz w:val="24"/>
                <w:szCs w:val="24"/>
              </w:rPr>
            </w:pPr>
            <w:r w:rsidRPr="00004185">
              <w:rPr>
                <w:rFonts w:asciiTheme="minorHAnsi" w:eastAsia="Arial Unicode MS" w:hAnsiTheme="minorHAnsi" w:cstheme="minorHAnsi"/>
                <w:bCs/>
                <w:kern w:val="2"/>
                <w:sz w:val="24"/>
                <w:szCs w:val="24"/>
              </w:rPr>
              <w:t xml:space="preserve">Marco </w:t>
            </w:r>
            <w:r w:rsidR="00A26D6C" w:rsidRPr="00004185">
              <w:rPr>
                <w:rFonts w:asciiTheme="minorHAnsi" w:eastAsia="Arial Unicode MS" w:hAnsiTheme="minorHAnsi" w:cstheme="minorHAnsi"/>
                <w:bCs/>
                <w:kern w:val="2"/>
                <w:sz w:val="24"/>
                <w:szCs w:val="24"/>
              </w:rPr>
              <w:t>Tú</w:t>
            </w:r>
            <w:r w:rsidRPr="00004185">
              <w:rPr>
                <w:rFonts w:asciiTheme="minorHAnsi" w:eastAsia="Arial Unicode MS" w:hAnsiTheme="minorHAnsi" w:cstheme="minorHAnsi"/>
                <w:bCs/>
                <w:kern w:val="2"/>
                <w:sz w:val="24"/>
                <w:szCs w:val="24"/>
              </w:rPr>
              <w:t>lio</w:t>
            </w:r>
            <w:r w:rsidR="00A26D6C" w:rsidRPr="00004185">
              <w:rPr>
                <w:rFonts w:asciiTheme="minorHAnsi" w:eastAsia="Arial Unicode MS" w:hAnsiTheme="minorHAnsi" w:cstheme="minorHAnsi"/>
                <w:bCs/>
                <w:kern w:val="2"/>
                <w:sz w:val="24"/>
                <w:szCs w:val="24"/>
              </w:rPr>
              <w:t xml:space="preserve"> Mendes</w:t>
            </w:r>
          </w:p>
          <w:p w:rsidR="000A62D1" w:rsidRPr="00004185" w:rsidRDefault="000A62D1" w:rsidP="00AC5C85">
            <w:pPr>
              <w:spacing w:after="0" w:line="240" w:lineRule="auto"/>
              <w:ind w:left="-200" w:firstLine="200"/>
              <w:jc w:val="center"/>
              <w:rPr>
                <w:rFonts w:asciiTheme="minorHAnsi" w:eastAsia="Arial Unicode MS" w:hAnsiTheme="minorHAnsi" w:cstheme="minorHAnsi"/>
                <w:bCs/>
                <w:kern w:val="2"/>
                <w:sz w:val="24"/>
                <w:szCs w:val="24"/>
              </w:rPr>
            </w:pPr>
            <w:r w:rsidRPr="00004185">
              <w:rPr>
                <w:rFonts w:asciiTheme="minorHAnsi" w:hAnsiTheme="minorHAnsi" w:cstheme="minorHAnsi"/>
              </w:rPr>
              <w:t>ECOAR MONITORAMENTO AMBIENTAL LTDA</w:t>
            </w:r>
          </w:p>
        </w:tc>
      </w:tr>
    </w:tbl>
    <w:p w:rsidR="007A283F" w:rsidRPr="00004185" w:rsidRDefault="007A283F" w:rsidP="007A283F">
      <w:pPr>
        <w:pStyle w:val="Ttulo6"/>
        <w:spacing w:before="60" w:line="300" w:lineRule="exact"/>
        <w:jc w:val="both"/>
        <w:rPr>
          <w:rFonts w:asciiTheme="minorHAnsi" w:eastAsia="Arial Unicode MS" w:hAnsiTheme="minorHAnsi" w:cstheme="minorHAnsi"/>
          <w:b/>
          <w:color w:val="auto"/>
          <w:sz w:val="24"/>
          <w:szCs w:val="24"/>
        </w:rPr>
      </w:pPr>
    </w:p>
    <w:p w:rsidR="007A283F" w:rsidRPr="001F32A3" w:rsidRDefault="007A283F" w:rsidP="007A283F">
      <w:pPr>
        <w:pStyle w:val="Ttulo6"/>
        <w:spacing w:before="60" w:line="300" w:lineRule="exact"/>
        <w:jc w:val="both"/>
        <w:rPr>
          <w:rFonts w:eastAsia="Arial Unicode MS"/>
          <w:b/>
          <w:color w:val="auto"/>
          <w:sz w:val="23"/>
          <w:szCs w:val="23"/>
        </w:rPr>
      </w:pPr>
      <w:r w:rsidRPr="001F32A3">
        <w:rPr>
          <w:rFonts w:eastAsia="Arial Unicode MS"/>
          <w:b/>
          <w:color w:val="auto"/>
          <w:sz w:val="23"/>
          <w:szCs w:val="23"/>
        </w:rPr>
        <w:t>Testemunhas: _____________________</w:t>
      </w:r>
      <w:r w:rsidRPr="001F32A3">
        <w:rPr>
          <w:rFonts w:eastAsia="Arial Unicode MS"/>
          <w:b/>
          <w:color w:val="auto"/>
          <w:sz w:val="23"/>
          <w:szCs w:val="23"/>
        </w:rPr>
        <w:tab/>
      </w:r>
      <w:r w:rsidRPr="001F32A3">
        <w:rPr>
          <w:rFonts w:eastAsia="Arial Unicode MS"/>
          <w:b/>
          <w:color w:val="auto"/>
          <w:sz w:val="23"/>
          <w:szCs w:val="23"/>
        </w:rPr>
        <w:tab/>
        <w:t>_______________________</w:t>
      </w:r>
    </w:p>
    <w:sectPr w:rsidR="007A283F" w:rsidRPr="001F32A3" w:rsidSect="00733DB0">
      <w:headerReference w:type="default" r:id="rId11"/>
      <w:footerReference w:type="even"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333" w:rsidRDefault="002D1333" w:rsidP="00912249">
      <w:pPr>
        <w:spacing w:after="0" w:line="240" w:lineRule="auto"/>
      </w:pPr>
      <w:r>
        <w:separator/>
      </w:r>
    </w:p>
  </w:endnote>
  <w:endnote w:type="continuationSeparator" w:id="1">
    <w:p w:rsidR="002D1333" w:rsidRDefault="002D1333" w:rsidP="009122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IDFont+F1">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ouschka">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333" w:rsidRDefault="002D1333" w:rsidP="00D7507E">
    <w:pPr>
      <w:pStyle w:val="Rodap"/>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333" w:rsidRPr="00262B4E" w:rsidRDefault="002D1333" w:rsidP="00D7507E">
    <w:pPr>
      <w:pStyle w:val="Rodap"/>
      <w:tabs>
        <w:tab w:val="clear" w:pos="8504"/>
        <w:tab w:val="right" w:pos="8505"/>
      </w:tabs>
      <w:ind w:right="-1"/>
      <w:jc w:val="center"/>
      <w:rPr>
        <w:rFonts w:ascii="Arial" w:hAnsi="Arial" w:cs="Arial"/>
        <w:b/>
        <w:color w:val="AEAAAA"/>
        <w:sz w:val="16"/>
        <w:szCs w:val="16"/>
      </w:rPr>
    </w:pPr>
    <w:r w:rsidRPr="00262B4E">
      <w:rPr>
        <w:rFonts w:ascii="Arial" w:hAnsi="Arial" w:cs="Arial"/>
        <w:b/>
        <w:color w:val="AEAAAA"/>
        <w:sz w:val="16"/>
        <w:szCs w:val="16"/>
      </w:rPr>
      <w:t xml:space="preserve">Companhia de Saneamento Municipal – </w:t>
    </w:r>
    <w:proofErr w:type="spellStart"/>
    <w:r w:rsidRPr="00262B4E">
      <w:rPr>
        <w:rFonts w:ascii="Arial" w:hAnsi="Arial" w:cs="Arial"/>
        <w:b/>
        <w:color w:val="AEAAAA"/>
        <w:sz w:val="16"/>
        <w:szCs w:val="16"/>
      </w:rPr>
      <w:t>Cesama</w:t>
    </w:r>
    <w:proofErr w:type="spellEnd"/>
    <w:r>
      <w:rPr>
        <w:rFonts w:ascii="Arial" w:hAnsi="Arial" w:cs="Arial"/>
        <w:b/>
        <w:color w:val="AEAAAA"/>
        <w:sz w:val="16"/>
        <w:szCs w:val="16"/>
      </w:rPr>
      <w:t xml:space="preserve"> – DELC</w:t>
    </w:r>
  </w:p>
  <w:p w:rsidR="002D1333" w:rsidRPr="00262B4E" w:rsidRDefault="002D1333" w:rsidP="00D7507E">
    <w:pPr>
      <w:pStyle w:val="Rodap"/>
      <w:tabs>
        <w:tab w:val="clear" w:pos="8504"/>
        <w:tab w:val="right" w:pos="8505"/>
      </w:tabs>
      <w:ind w:right="-1"/>
      <w:jc w:val="center"/>
      <w:rPr>
        <w:rFonts w:ascii="Arial" w:hAnsi="Arial" w:cs="Arial"/>
        <w:color w:val="AEAAAA"/>
        <w:sz w:val="16"/>
        <w:szCs w:val="16"/>
      </w:rPr>
    </w:pPr>
    <w:r w:rsidRPr="00262B4E">
      <w:rPr>
        <w:rFonts w:ascii="Arial" w:hAnsi="Arial" w:cs="Arial"/>
        <w:color w:val="AEAAAA"/>
        <w:sz w:val="16"/>
        <w:szCs w:val="16"/>
      </w:rPr>
      <w:t>Avenida Barão do Rio Branco, 1843/10º andar - Centro</w:t>
    </w:r>
  </w:p>
  <w:p w:rsidR="002D1333" w:rsidRPr="00262B4E" w:rsidRDefault="002D1333" w:rsidP="00D7507E">
    <w:pPr>
      <w:pStyle w:val="Rodap"/>
      <w:tabs>
        <w:tab w:val="clear" w:pos="8504"/>
        <w:tab w:val="right" w:pos="8505"/>
      </w:tabs>
      <w:ind w:right="-1"/>
      <w:jc w:val="center"/>
      <w:rPr>
        <w:rFonts w:ascii="Arial" w:hAnsi="Arial" w:cs="Arial"/>
        <w:color w:val="AEAAAA"/>
        <w:sz w:val="16"/>
        <w:szCs w:val="16"/>
      </w:rPr>
    </w:pPr>
    <w:r w:rsidRPr="00262B4E">
      <w:rPr>
        <w:rFonts w:ascii="Arial" w:hAnsi="Arial" w:cs="Arial"/>
        <w:color w:val="AEAAAA"/>
        <w:sz w:val="16"/>
        <w:szCs w:val="16"/>
      </w:rPr>
      <w:t>CEP: 36.013-020 I Juiz de Fora - MG</w:t>
    </w:r>
    <w:r>
      <w:rPr>
        <w:rFonts w:ascii="Arial" w:hAnsi="Arial" w:cs="Arial"/>
        <w:color w:val="AEAAAA"/>
        <w:sz w:val="16"/>
        <w:szCs w:val="16"/>
      </w:rPr>
      <w:t xml:space="preserve"> I Telefone: (32) 3692-9199</w:t>
    </w:r>
  </w:p>
  <w:p w:rsidR="002D1333" w:rsidRPr="000B7F48" w:rsidRDefault="002D1333" w:rsidP="00D7507E">
    <w:pPr>
      <w:pStyle w:val="Rodap"/>
      <w:tabs>
        <w:tab w:val="clear" w:pos="8504"/>
        <w:tab w:val="right" w:pos="8505"/>
      </w:tabs>
      <w:ind w:right="-1"/>
      <w:jc w:val="center"/>
      <w:rPr>
        <w:rFonts w:ascii="Arial" w:hAnsi="Arial" w:cs="Arial"/>
        <w:color w:val="AEAAAA" w:themeColor="background2" w:themeShade="BF"/>
        <w:sz w:val="16"/>
        <w:szCs w:val="16"/>
      </w:rPr>
    </w:pPr>
    <w:r w:rsidRPr="008C5352">
      <w:rPr>
        <w:rFonts w:ascii="Houschka" w:hAnsi="Houschka"/>
        <w:color w:val="AEAAAA" w:themeColor="background2" w:themeShade="BF"/>
        <w:sz w:val="20"/>
        <w:szCs w:val="20"/>
      </w:rPr>
      <w:t>email: contratos@cesama.com.br</w:t>
    </w:r>
  </w:p>
  <w:p w:rsidR="002D1333" w:rsidRPr="00262B4E" w:rsidRDefault="002D1333" w:rsidP="00D7507E">
    <w:pPr>
      <w:pStyle w:val="Rodap"/>
      <w:tabs>
        <w:tab w:val="clear" w:pos="8504"/>
        <w:tab w:val="right" w:pos="8505"/>
      </w:tabs>
      <w:ind w:right="-1"/>
      <w:jc w:val="center"/>
      <w:rPr>
        <w:rFonts w:ascii="Arial" w:hAnsi="Arial" w:cs="Arial"/>
        <w:b/>
        <w:color w:val="AEAAAA"/>
        <w:sz w:val="16"/>
        <w:szCs w:val="16"/>
      </w:rPr>
    </w:pPr>
    <w:r w:rsidRPr="00262B4E">
      <w:rPr>
        <w:rFonts w:ascii="Arial" w:hAnsi="Arial" w:cs="Arial"/>
        <w:b/>
        <w:color w:val="AEAAAA"/>
        <w:sz w:val="16"/>
        <w:szCs w:val="16"/>
      </w:rPr>
      <w:t xml:space="preserve">Missão </w:t>
    </w:r>
    <w:r w:rsidRPr="00262B4E">
      <w:rPr>
        <w:rFonts w:ascii="Arial" w:hAnsi="Arial"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ascii="Arial" w:hAnsi="Arial" w:cs="Arial"/>
        <w:b/>
        <w:color w:val="AEAAAA"/>
        <w:sz w:val="16"/>
        <w:szCs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333" w:rsidRDefault="002D1333" w:rsidP="00912249">
      <w:pPr>
        <w:spacing w:after="0" w:line="240" w:lineRule="auto"/>
      </w:pPr>
      <w:r>
        <w:separator/>
      </w:r>
    </w:p>
  </w:footnote>
  <w:footnote w:type="continuationSeparator" w:id="1">
    <w:p w:rsidR="002D1333" w:rsidRDefault="002D1333" w:rsidP="009122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333" w:rsidRPr="00262B4E" w:rsidRDefault="002D1333" w:rsidP="00D7507E">
    <w:pPr>
      <w:pStyle w:val="Cabealho"/>
      <w:jc w:val="both"/>
      <w:rPr>
        <w:sz w:val="16"/>
        <w:szCs w:val="16"/>
      </w:rPr>
    </w:pPr>
    <w:r w:rsidRPr="00262B4E">
      <w:rPr>
        <w:noProof/>
        <w:sz w:val="16"/>
        <w:szCs w:val="16"/>
        <w:lang w:eastAsia="pt-BR"/>
      </w:rPr>
      <w:drawing>
        <wp:inline distT="0" distB="0" distL="0" distR="0">
          <wp:extent cx="5400675" cy="647700"/>
          <wp:effectExtent l="0" t="0" r="9525"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567"/>
        </w:tabs>
      </w:pPr>
    </w:lvl>
    <w:lvl w:ilvl="1">
      <w:start w:val="1"/>
      <w:numFmt w:val="none"/>
      <w:suff w:val="nothing"/>
      <w:lvlText w:val=""/>
      <w:lvlJc w:val="left"/>
      <w:pPr>
        <w:tabs>
          <w:tab w:val="num" w:pos="-567"/>
        </w:tabs>
      </w:pPr>
    </w:lvl>
    <w:lvl w:ilvl="2">
      <w:start w:val="1"/>
      <w:numFmt w:val="none"/>
      <w:suff w:val="nothing"/>
      <w:lvlText w:val=""/>
      <w:lvlJc w:val="left"/>
      <w:pPr>
        <w:tabs>
          <w:tab w:val="num" w:pos="-567"/>
        </w:tabs>
      </w:pPr>
    </w:lvl>
    <w:lvl w:ilvl="3">
      <w:start w:val="1"/>
      <w:numFmt w:val="none"/>
      <w:suff w:val="nothing"/>
      <w:lvlText w:val=""/>
      <w:lvlJc w:val="left"/>
      <w:pPr>
        <w:tabs>
          <w:tab w:val="num" w:pos="-567"/>
        </w:tabs>
      </w:pPr>
    </w:lvl>
    <w:lvl w:ilvl="4">
      <w:start w:val="1"/>
      <w:numFmt w:val="none"/>
      <w:suff w:val="nothing"/>
      <w:lvlText w:val=""/>
      <w:lvlJc w:val="left"/>
      <w:pPr>
        <w:tabs>
          <w:tab w:val="num" w:pos="-567"/>
        </w:tabs>
      </w:pPr>
    </w:lvl>
    <w:lvl w:ilvl="5">
      <w:start w:val="1"/>
      <w:numFmt w:val="none"/>
      <w:suff w:val="nothing"/>
      <w:lvlText w:val=""/>
      <w:lvlJc w:val="left"/>
      <w:pPr>
        <w:tabs>
          <w:tab w:val="num" w:pos="-567"/>
        </w:tabs>
      </w:pPr>
    </w:lvl>
    <w:lvl w:ilvl="6">
      <w:start w:val="1"/>
      <w:numFmt w:val="none"/>
      <w:suff w:val="nothing"/>
      <w:lvlText w:val=""/>
      <w:lvlJc w:val="left"/>
      <w:pPr>
        <w:tabs>
          <w:tab w:val="num" w:pos="-567"/>
        </w:tabs>
      </w:pPr>
    </w:lvl>
    <w:lvl w:ilvl="7">
      <w:start w:val="1"/>
      <w:numFmt w:val="none"/>
      <w:suff w:val="nothing"/>
      <w:lvlText w:val=""/>
      <w:lvlJc w:val="left"/>
      <w:pPr>
        <w:tabs>
          <w:tab w:val="num" w:pos="-567"/>
        </w:tabs>
      </w:pPr>
    </w:lvl>
    <w:lvl w:ilvl="8">
      <w:start w:val="1"/>
      <w:numFmt w:val="none"/>
      <w:suff w:val="nothing"/>
      <w:lvlText w:val=""/>
      <w:lvlJc w:val="left"/>
      <w:pPr>
        <w:tabs>
          <w:tab w:val="num" w:pos="-567"/>
        </w:tabs>
      </w:pPr>
    </w:lvl>
  </w:abstractNum>
  <w:abstractNum w:abstractNumId="1">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3400227"/>
    <w:multiLevelType w:val="multilevel"/>
    <w:tmpl w:val="A6DAAAEE"/>
    <w:lvl w:ilvl="0">
      <w:start w:val="5"/>
      <w:numFmt w:val="decimal"/>
      <w:lvlText w:val="%1"/>
      <w:lvlJc w:val="left"/>
      <w:pPr>
        <w:ind w:left="525" w:hanging="525"/>
      </w:pPr>
      <w:rPr>
        <w:rFonts w:hint="default"/>
      </w:rPr>
    </w:lvl>
    <w:lvl w:ilvl="1">
      <w:start w:val="1"/>
      <w:numFmt w:val="decimal"/>
      <w:lvlText w:val="%1.%2"/>
      <w:lvlJc w:val="left"/>
      <w:pPr>
        <w:ind w:left="795" w:hanging="525"/>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4">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30FD0ED1"/>
    <w:multiLevelType w:val="multilevel"/>
    <w:tmpl w:val="3E722636"/>
    <w:lvl w:ilvl="0">
      <w:start w:val="5"/>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7">
    <w:nsid w:val="31C04367"/>
    <w:multiLevelType w:val="multilevel"/>
    <w:tmpl w:val="134CD156"/>
    <w:lvl w:ilvl="0">
      <w:start w:val="5"/>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8">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780389D"/>
    <w:multiLevelType w:val="multilevel"/>
    <w:tmpl w:val="24AE89E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5"/>
  </w:num>
  <w:num w:numId="4">
    <w:abstractNumId w:val="9"/>
  </w:num>
  <w:num w:numId="5">
    <w:abstractNumId w:val="4"/>
  </w:num>
  <w:num w:numId="6">
    <w:abstractNumId w:val="10"/>
  </w:num>
  <w:num w:numId="7">
    <w:abstractNumId w:val="11"/>
  </w:num>
  <w:num w:numId="8">
    <w:abstractNumId w:val="8"/>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40961"/>
  </w:hdrShapeDefaults>
  <w:footnotePr>
    <w:footnote w:id="0"/>
    <w:footnote w:id="1"/>
  </w:footnotePr>
  <w:endnotePr>
    <w:endnote w:id="0"/>
    <w:endnote w:id="1"/>
  </w:endnotePr>
  <w:compat/>
  <w:rsids>
    <w:rsidRoot w:val="00912249"/>
    <w:rsid w:val="00001A11"/>
    <w:rsid w:val="00004185"/>
    <w:rsid w:val="00012E77"/>
    <w:rsid w:val="00013676"/>
    <w:rsid w:val="00035276"/>
    <w:rsid w:val="00045FE1"/>
    <w:rsid w:val="000863C1"/>
    <w:rsid w:val="000A0A69"/>
    <w:rsid w:val="000A62D1"/>
    <w:rsid w:val="000A7CED"/>
    <w:rsid w:val="000B3691"/>
    <w:rsid w:val="000B7F48"/>
    <w:rsid w:val="000F38A5"/>
    <w:rsid w:val="00111CE0"/>
    <w:rsid w:val="00172A41"/>
    <w:rsid w:val="001A7473"/>
    <w:rsid w:val="002333E6"/>
    <w:rsid w:val="002543AB"/>
    <w:rsid w:val="00262B4E"/>
    <w:rsid w:val="002A5CA9"/>
    <w:rsid w:val="002C34BD"/>
    <w:rsid w:val="002D1333"/>
    <w:rsid w:val="00325977"/>
    <w:rsid w:val="0033543C"/>
    <w:rsid w:val="0037381D"/>
    <w:rsid w:val="00383143"/>
    <w:rsid w:val="00390648"/>
    <w:rsid w:val="003A4A44"/>
    <w:rsid w:val="00416B7F"/>
    <w:rsid w:val="00475FF6"/>
    <w:rsid w:val="00483860"/>
    <w:rsid w:val="004C019B"/>
    <w:rsid w:val="004D24EC"/>
    <w:rsid w:val="00517F5D"/>
    <w:rsid w:val="005847F5"/>
    <w:rsid w:val="00587FE2"/>
    <w:rsid w:val="00591FA2"/>
    <w:rsid w:val="005A697A"/>
    <w:rsid w:val="005B7652"/>
    <w:rsid w:val="005B7B8C"/>
    <w:rsid w:val="005D199E"/>
    <w:rsid w:val="006264CA"/>
    <w:rsid w:val="00661744"/>
    <w:rsid w:val="00676967"/>
    <w:rsid w:val="006828EC"/>
    <w:rsid w:val="006A4414"/>
    <w:rsid w:val="006E53C5"/>
    <w:rsid w:val="006F54C9"/>
    <w:rsid w:val="006F71E0"/>
    <w:rsid w:val="00733DB0"/>
    <w:rsid w:val="0076066E"/>
    <w:rsid w:val="00771451"/>
    <w:rsid w:val="007A283F"/>
    <w:rsid w:val="00815E97"/>
    <w:rsid w:val="00835774"/>
    <w:rsid w:val="00845E3E"/>
    <w:rsid w:val="00855A3D"/>
    <w:rsid w:val="00874540"/>
    <w:rsid w:val="008807A9"/>
    <w:rsid w:val="008A5FBA"/>
    <w:rsid w:val="008B0271"/>
    <w:rsid w:val="008C5352"/>
    <w:rsid w:val="00912249"/>
    <w:rsid w:val="0091344F"/>
    <w:rsid w:val="0092142C"/>
    <w:rsid w:val="0094367C"/>
    <w:rsid w:val="00996CF5"/>
    <w:rsid w:val="009A0624"/>
    <w:rsid w:val="009A5C36"/>
    <w:rsid w:val="009B27B5"/>
    <w:rsid w:val="009D3B78"/>
    <w:rsid w:val="009F7D33"/>
    <w:rsid w:val="00A24D5B"/>
    <w:rsid w:val="00A26D6C"/>
    <w:rsid w:val="00A61659"/>
    <w:rsid w:val="00A67E8C"/>
    <w:rsid w:val="00A8400B"/>
    <w:rsid w:val="00A968CF"/>
    <w:rsid w:val="00AA7D6E"/>
    <w:rsid w:val="00AC5C85"/>
    <w:rsid w:val="00AD68F3"/>
    <w:rsid w:val="00B00F62"/>
    <w:rsid w:val="00B1738A"/>
    <w:rsid w:val="00B46C0E"/>
    <w:rsid w:val="00B73823"/>
    <w:rsid w:val="00B87683"/>
    <w:rsid w:val="00BE553C"/>
    <w:rsid w:val="00C17429"/>
    <w:rsid w:val="00C376A5"/>
    <w:rsid w:val="00C45988"/>
    <w:rsid w:val="00C554FF"/>
    <w:rsid w:val="00C863C8"/>
    <w:rsid w:val="00CB1C90"/>
    <w:rsid w:val="00CB637E"/>
    <w:rsid w:val="00CE138F"/>
    <w:rsid w:val="00D21A88"/>
    <w:rsid w:val="00D267FF"/>
    <w:rsid w:val="00D27155"/>
    <w:rsid w:val="00D376E5"/>
    <w:rsid w:val="00D46B5E"/>
    <w:rsid w:val="00D7507E"/>
    <w:rsid w:val="00D76754"/>
    <w:rsid w:val="00DC08CD"/>
    <w:rsid w:val="00DC7647"/>
    <w:rsid w:val="00E07E2E"/>
    <w:rsid w:val="00E52237"/>
    <w:rsid w:val="00E532B1"/>
    <w:rsid w:val="00E931AE"/>
    <w:rsid w:val="00ED004C"/>
    <w:rsid w:val="00F17515"/>
    <w:rsid w:val="00F60D8A"/>
    <w:rsid w:val="00FE1A7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DB0"/>
    <w:pPr>
      <w:spacing w:after="160" w:line="259" w:lineRule="auto"/>
    </w:pPr>
    <w:rPr>
      <w:sz w:val="22"/>
      <w:szCs w:val="22"/>
      <w:lang w:eastAsia="en-US"/>
    </w:rPr>
  </w:style>
  <w:style w:type="paragraph" w:styleId="Ttulo1">
    <w:name w:val="heading 1"/>
    <w:basedOn w:val="Normal"/>
    <w:next w:val="Normal"/>
    <w:link w:val="Ttulo1Char"/>
    <w:uiPriority w:val="9"/>
    <w:qFormat/>
    <w:rsid w:val="008C535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semiHidden/>
    <w:unhideWhenUsed/>
    <w:qFormat/>
    <w:rsid w:val="008C535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5">
    <w:name w:val="heading 5"/>
    <w:basedOn w:val="Normal"/>
    <w:next w:val="Normal"/>
    <w:link w:val="Ttulo5Char"/>
    <w:semiHidden/>
    <w:unhideWhenUsed/>
    <w:qFormat/>
    <w:rsid w:val="00B46C0E"/>
    <w:pPr>
      <w:spacing w:before="240" w:after="60" w:line="240" w:lineRule="auto"/>
      <w:outlineLvl w:val="4"/>
    </w:pPr>
    <w:rPr>
      <w:rFonts w:eastAsia="Times New Roman"/>
      <w:b/>
      <w:bCs/>
      <w:i/>
      <w:iCs/>
      <w:sz w:val="26"/>
      <w:szCs w:val="26"/>
      <w:lang w:eastAsia="pt-BR"/>
    </w:rPr>
  </w:style>
  <w:style w:type="paragraph" w:styleId="Ttulo6">
    <w:name w:val="heading 6"/>
    <w:basedOn w:val="Normal"/>
    <w:next w:val="Normal"/>
    <w:link w:val="Ttulo6Char"/>
    <w:uiPriority w:val="9"/>
    <w:semiHidden/>
    <w:unhideWhenUsed/>
    <w:qFormat/>
    <w:rsid w:val="007A283F"/>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122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2249"/>
  </w:style>
  <w:style w:type="paragraph" w:styleId="Rodap">
    <w:name w:val="footer"/>
    <w:basedOn w:val="Normal"/>
    <w:link w:val="RodapChar"/>
    <w:uiPriority w:val="99"/>
    <w:unhideWhenUsed/>
    <w:rsid w:val="00912249"/>
    <w:pPr>
      <w:tabs>
        <w:tab w:val="center" w:pos="4252"/>
        <w:tab w:val="right" w:pos="8504"/>
      </w:tabs>
      <w:spacing w:after="0" w:line="240" w:lineRule="auto"/>
    </w:pPr>
  </w:style>
  <w:style w:type="character" w:customStyle="1" w:styleId="RodapChar">
    <w:name w:val="Rodapé Char"/>
    <w:basedOn w:val="Fontepargpadro"/>
    <w:link w:val="Rodap"/>
    <w:uiPriority w:val="99"/>
    <w:rsid w:val="00912249"/>
  </w:style>
  <w:style w:type="paragraph" w:styleId="Textodebalo">
    <w:name w:val="Balloon Text"/>
    <w:basedOn w:val="Normal"/>
    <w:link w:val="TextodebaloChar"/>
    <w:uiPriority w:val="99"/>
    <w:semiHidden/>
    <w:unhideWhenUsed/>
    <w:rsid w:val="00912249"/>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912249"/>
    <w:rPr>
      <w:rFonts w:ascii="Segoe UI" w:hAnsi="Segoe UI" w:cs="Segoe UI"/>
      <w:sz w:val="18"/>
      <w:szCs w:val="18"/>
    </w:rPr>
  </w:style>
  <w:style w:type="character" w:customStyle="1" w:styleId="Ttulo5Char">
    <w:name w:val="Título 5 Char"/>
    <w:link w:val="Ttulo5"/>
    <w:semiHidden/>
    <w:rsid w:val="00B46C0E"/>
    <w:rPr>
      <w:rFonts w:ascii="Calibri" w:eastAsia="Times New Roman" w:hAnsi="Calibri" w:cs="Times New Roman"/>
      <w:b/>
      <w:bCs/>
      <w:i/>
      <w:iCs/>
      <w:sz w:val="26"/>
      <w:szCs w:val="26"/>
      <w:lang w:eastAsia="pt-BR"/>
    </w:rPr>
  </w:style>
  <w:style w:type="paragraph" w:customStyle="1" w:styleId="western">
    <w:name w:val="western"/>
    <w:basedOn w:val="Normal"/>
    <w:rsid w:val="00A61659"/>
    <w:pPr>
      <w:spacing w:before="100" w:beforeAutospacing="1" w:after="119" w:line="240" w:lineRule="auto"/>
    </w:pPr>
    <w:rPr>
      <w:rFonts w:ascii="Times New Roman" w:eastAsia="Times New Roman" w:hAnsi="Times New Roman"/>
      <w:sz w:val="24"/>
      <w:szCs w:val="24"/>
      <w:lang w:eastAsia="pt-BR"/>
    </w:rPr>
  </w:style>
  <w:style w:type="character" w:styleId="Hyperlink">
    <w:name w:val="Hyperlink"/>
    <w:unhideWhenUsed/>
    <w:rsid w:val="00A61659"/>
    <w:rPr>
      <w:color w:val="0000FF"/>
      <w:u w:val="single"/>
    </w:rPr>
  </w:style>
  <w:style w:type="character" w:customStyle="1" w:styleId="Ttulo1Char">
    <w:name w:val="Título 1 Char"/>
    <w:basedOn w:val="Fontepargpadro"/>
    <w:link w:val="Ttulo1"/>
    <w:uiPriority w:val="9"/>
    <w:rsid w:val="008C5352"/>
    <w:rPr>
      <w:rFonts w:asciiTheme="majorHAnsi" w:eastAsiaTheme="majorEastAsia" w:hAnsiTheme="majorHAnsi" w:cstheme="majorBidi"/>
      <w:b/>
      <w:bCs/>
      <w:color w:val="2E74B5" w:themeColor="accent1" w:themeShade="BF"/>
      <w:sz w:val="28"/>
      <w:szCs w:val="28"/>
      <w:lang w:eastAsia="en-US"/>
    </w:rPr>
  </w:style>
  <w:style w:type="character" w:customStyle="1" w:styleId="Ttulo2Char">
    <w:name w:val="Título 2 Char"/>
    <w:basedOn w:val="Fontepargpadro"/>
    <w:link w:val="Ttulo2"/>
    <w:uiPriority w:val="9"/>
    <w:semiHidden/>
    <w:rsid w:val="008C5352"/>
    <w:rPr>
      <w:rFonts w:asciiTheme="majorHAnsi" w:eastAsiaTheme="majorEastAsia" w:hAnsiTheme="majorHAnsi" w:cstheme="majorBidi"/>
      <w:b/>
      <w:bCs/>
      <w:color w:val="5B9BD5" w:themeColor="accent1"/>
      <w:sz w:val="26"/>
      <w:szCs w:val="26"/>
      <w:lang w:eastAsia="en-US"/>
    </w:rPr>
  </w:style>
  <w:style w:type="paragraph" w:styleId="Recuodecorpodetexto">
    <w:name w:val="Body Text Indent"/>
    <w:basedOn w:val="Normal"/>
    <w:link w:val="RecuodecorpodetextoChar"/>
    <w:semiHidden/>
    <w:rsid w:val="009F7D33"/>
    <w:pPr>
      <w:widowControl w:val="0"/>
      <w:tabs>
        <w:tab w:val="left" w:pos="1500"/>
      </w:tabs>
      <w:suppressAutoHyphens/>
      <w:spacing w:after="0" w:line="360" w:lineRule="auto"/>
      <w:ind w:firstLine="284"/>
      <w:jc w:val="both"/>
    </w:pPr>
    <w:rPr>
      <w:rFonts w:ascii="Comic Sans MS" w:eastAsia="Tahoma" w:hAnsi="Comic Sans MS"/>
      <w:szCs w:val="24"/>
    </w:rPr>
  </w:style>
  <w:style w:type="character" w:customStyle="1" w:styleId="RecuodecorpodetextoChar">
    <w:name w:val="Recuo de corpo de texto Char"/>
    <w:basedOn w:val="Fontepargpadro"/>
    <w:link w:val="Recuodecorpodetexto"/>
    <w:semiHidden/>
    <w:rsid w:val="009F7D33"/>
    <w:rPr>
      <w:rFonts w:ascii="Comic Sans MS" w:eastAsia="Tahoma" w:hAnsi="Comic Sans MS"/>
      <w:sz w:val="22"/>
      <w:szCs w:val="24"/>
    </w:rPr>
  </w:style>
  <w:style w:type="paragraph" w:customStyle="1" w:styleId="Default">
    <w:name w:val="Default"/>
    <w:rsid w:val="00C554FF"/>
    <w:pPr>
      <w:autoSpaceDE w:val="0"/>
      <w:autoSpaceDN w:val="0"/>
      <w:adjustRightInd w:val="0"/>
    </w:pPr>
    <w:rPr>
      <w:rFonts w:ascii="Arial" w:hAnsi="Arial" w:cs="Arial"/>
      <w:color w:val="000000"/>
      <w:sz w:val="24"/>
      <w:szCs w:val="24"/>
    </w:rPr>
  </w:style>
  <w:style w:type="character" w:customStyle="1" w:styleId="Ttulo6Char">
    <w:name w:val="Título 6 Char"/>
    <w:basedOn w:val="Fontepargpadro"/>
    <w:link w:val="Ttulo6"/>
    <w:uiPriority w:val="9"/>
    <w:semiHidden/>
    <w:rsid w:val="007A283F"/>
    <w:rPr>
      <w:rFonts w:asciiTheme="majorHAnsi" w:eastAsiaTheme="majorEastAsia" w:hAnsiTheme="majorHAnsi" w:cstheme="majorBidi"/>
      <w:i/>
      <w:iCs/>
      <w:color w:val="1F4D78" w:themeColor="accent1" w:themeShade="7F"/>
      <w:sz w:val="22"/>
      <w:szCs w:val="22"/>
      <w:lang w:eastAsia="en-US"/>
    </w:rPr>
  </w:style>
  <w:style w:type="paragraph" w:styleId="Corpodetexto">
    <w:name w:val="Body Text"/>
    <w:basedOn w:val="Normal"/>
    <w:link w:val="CorpodetextoChar"/>
    <w:uiPriority w:val="99"/>
    <w:semiHidden/>
    <w:unhideWhenUsed/>
    <w:rsid w:val="007A283F"/>
    <w:pPr>
      <w:spacing w:after="120"/>
    </w:pPr>
  </w:style>
  <w:style w:type="character" w:customStyle="1" w:styleId="CorpodetextoChar">
    <w:name w:val="Corpo de texto Char"/>
    <w:basedOn w:val="Fontepargpadro"/>
    <w:link w:val="Corpodetexto"/>
    <w:uiPriority w:val="99"/>
    <w:semiHidden/>
    <w:rsid w:val="007A283F"/>
    <w:rPr>
      <w:sz w:val="22"/>
      <w:szCs w:val="22"/>
      <w:lang w:eastAsia="en-US"/>
    </w:rPr>
  </w:style>
  <w:style w:type="paragraph" w:styleId="Recuodecorpodetexto2">
    <w:name w:val="Body Text Indent 2"/>
    <w:basedOn w:val="Normal"/>
    <w:link w:val="Recuodecorpodetexto2Char"/>
    <w:uiPriority w:val="99"/>
    <w:semiHidden/>
    <w:unhideWhenUsed/>
    <w:rsid w:val="007A283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A283F"/>
    <w:rPr>
      <w:sz w:val="22"/>
      <w:szCs w:val="22"/>
      <w:lang w:eastAsia="en-US"/>
    </w:rPr>
  </w:style>
  <w:style w:type="paragraph" w:styleId="Recuodecorpodetexto3">
    <w:name w:val="Body Text Indent 3"/>
    <w:basedOn w:val="Normal"/>
    <w:link w:val="Recuodecorpodetexto3Char"/>
    <w:uiPriority w:val="99"/>
    <w:semiHidden/>
    <w:unhideWhenUsed/>
    <w:rsid w:val="007A283F"/>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7A283F"/>
    <w:rPr>
      <w:sz w:val="16"/>
      <w:szCs w:val="16"/>
      <w:lang w:eastAsia="en-US"/>
    </w:rPr>
  </w:style>
  <w:style w:type="paragraph" w:customStyle="1" w:styleId="Standard">
    <w:name w:val="Standard"/>
    <w:rsid w:val="007A283F"/>
    <w:pPr>
      <w:autoSpaceDN w:val="0"/>
      <w:spacing w:after="160" w:line="256" w:lineRule="auto"/>
      <w:textAlignment w:val="baseline"/>
    </w:pPr>
    <w:rPr>
      <w:sz w:val="22"/>
      <w:szCs w:val="22"/>
      <w:lang w:eastAsia="en-US"/>
    </w:rPr>
  </w:style>
  <w:style w:type="paragraph" w:styleId="PargrafodaLista">
    <w:name w:val="List Paragraph"/>
    <w:basedOn w:val="Normal"/>
    <w:uiPriority w:val="34"/>
    <w:qFormat/>
    <w:rsid w:val="00587FE2"/>
    <w:pPr>
      <w:ind w:left="720"/>
      <w:contextualSpacing/>
    </w:pPr>
  </w:style>
  <w:style w:type="character" w:customStyle="1" w:styleId="fontstyle01">
    <w:name w:val="fontstyle01"/>
    <w:basedOn w:val="Fontepargpadro"/>
    <w:rsid w:val="00E931AE"/>
    <w:rPr>
      <w:rFonts w:ascii="CIDFont+F1" w:hAnsi="CIDFont+F1"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210772784">
      <w:bodyDiv w:val="1"/>
      <w:marLeft w:val="0"/>
      <w:marRight w:val="0"/>
      <w:marTop w:val="0"/>
      <w:marBottom w:val="0"/>
      <w:divBdr>
        <w:top w:val="none" w:sz="0" w:space="0" w:color="auto"/>
        <w:left w:val="none" w:sz="0" w:space="0" w:color="auto"/>
        <w:bottom w:val="none" w:sz="0" w:space="0" w:color="auto"/>
        <w:right w:val="none" w:sz="0" w:space="0" w:color="auto"/>
      </w:divBdr>
    </w:div>
    <w:div w:id="9112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te@cesama.com.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nfe@cesama.com.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esama.com.br/site/uploads/arquivos/100/15562257012.pdf" TargetMode="External"/><Relationship Id="rId4" Type="http://schemas.openxmlformats.org/officeDocument/2006/relationships/webSettings" Target="webSettings.xml"/><Relationship Id="rId9" Type="http://schemas.openxmlformats.org/officeDocument/2006/relationships/hyperlink" Target="http://cesama.com.br/site/uploads/p&#225;ginas_arquivos/124/15573469006.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3189</TotalTime>
  <Pages>12</Pages>
  <Words>3840</Words>
  <Characters>20736</Characters>
  <Application>Microsoft Office Word</Application>
  <DocSecurity>0</DocSecurity>
  <Lines>172</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MARTINELLI CAMPOS MATTOS</dc:creator>
  <cp:lastModifiedBy>rmelo</cp:lastModifiedBy>
  <cp:revision>18</cp:revision>
  <cp:lastPrinted>2021-05-07T18:09:00Z</cp:lastPrinted>
  <dcterms:created xsi:type="dcterms:W3CDTF">2021-05-03T19:00:00Z</dcterms:created>
  <dcterms:modified xsi:type="dcterms:W3CDTF">2021-05-07T18:13:00Z</dcterms:modified>
</cp:coreProperties>
</file>