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2D0" w14:textId="77777777"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2EC39C94" w14:textId="28145329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D302A9">
        <w:rPr>
          <w:rFonts w:asciiTheme="minorHAnsi" w:hAnsiTheme="minorHAnsi" w:cs="Arial"/>
          <w:b/>
          <w:sz w:val="26"/>
          <w:szCs w:val="26"/>
        </w:rPr>
        <w:t>25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D302A9">
        <w:rPr>
          <w:rFonts w:asciiTheme="minorHAnsi" w:hAnsiTheme="minorHAnsi" w:cs="Arial"/>
          <w:b/>
          <w:sz w:val="26"/>
          <w:szCs w:val="26"/>
        </w:rPr>
        <w:t>1</w:t>
      </w:r>
    </w:p>
    <w:p w14:paraId="215AB69B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01C0DCF" w14:textId="30BFCC57" w:rsidR="004C4BDF" w:rsidRPr="005C0055" w:rsidRDefault="00D302A9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300F6D">
        <w:rPr>
          <w:rFonts w:asciiTheme="minorHAnsi" w:hAnsiTheme="minorHAnsi" w:cs="Arial"/>
          <w:color w:val="FF0000"/>
        </w:rPr>
        <w:t>Segundo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302B5E" w:rsidRPr="005C0055">
        <w:rPr>
          <w:rFonts w:asciiTheme="minorHAnsi" w:hAnsiTheme="minorHAnsi" w:cs="Arial"/>
        </w:rPr>
        <w:t>15</w:t>
      </w:r>
      <w:r w:rsidR="004C4BDF" w:rsidRPr="005C0055">
        <w:rPr>
          <w:rFonts w:asciiTheme="minorHAnsi" w:hAnsiTheme="minorHAnsi" w:cs="Arial"/>
        </w:rPr>
        <w:t>/201</w:t>
      </w:r>
      <w:r w:rsidR="00302B5E"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C4BDF" w:rsidRPr="005C0055">
        <w:rPr>
          <w:rFonts w:asciiTheme="minorHAnsi" w:hAnsiTheme="minorHAnsi" w:cs="Arial"/>
          <w:b/>
          <w:bCs/>
        </w:rPr>
        <w:t>CAVENGE CONSTRUÇÕES LTDA.</w:t>
      </w:r>
    </w:p>
    <w:p w14:paraId="3F4A8C33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29F15DBD" w14:textId="5B4246F7" w:rsidR="004C4BDF" w:rsidRPr="005C0055" w:rsidRDefault="00D302A9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C4BDF" w:rsidRPr="005C0055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="004C4BDF" w:rsidRPr="005C0055">
        <w:rPr>
          <w:rFonts w:asciiTheme="minorHAnsi" w:hAnsiTheme="minorHAnsi"/>
        </w:rPr>
        <w:t xml:space="preserve"> (CNPJ nº 09.613.664/0001-09), situada na Rua Uruguaiana, 172</w:t>
      </w:r>
      <w:r w:rsidR="009A69CC">
        <w:rPr>
          <w:rFonts w:asciiTheme="minorHAnsi" w:hAnsiTheme="minorHAnsi"/>
        </w:rPr>
        <w:t xml:space="preserve"> - Loja</w:t>
      </w:r>
      <w:r w:rsidR="004C4BDF" w:rsidRPr="005C0055">
        <w:rPr>
          <w:rFonts w:asciiTheme="minorHAnsi" w:hAnsiTheme="minorHAnsi"/>
        </w:rPr>
        <w:t xml:space="preserve"> – Bairro Jardim Glória – Juiz de Fora / MG (CEP 36015-020), neste ato representada pelo Sr. </w:t>
      </w:r>
      <w:bookmarkStart w:id="5" w:name="OLE_LINK10"/>
      <w:bookmarkStart w:id="6" w:name="OLE_LINK11"/>
      <w:bookmarkStart w:id="7" w:name="OLE_LINK12"/>
      <w:r w:rsidR="004C4BDF" w:rsidRPr="005C0055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4C4BDF" w:rsidRPr="005C0055">
        <w:rPr>
          <w:rFonts w:asciiTheme="minorHAnsi" w:hAnsiTheme="minorHAnsi"/>
        </w:rPr>
        <w:t xml:space="preserve">, brasileiro, solteiro, CPF 089.936.516.71, </w:t>
      </w:r>
      <w:r w:rsidR="00DF2417" w:rsidRPr="00165A42">
        <w:rPr>
          <w:rFonts w:asciiTheme="minorHAnsi" w:hAnsiTheme="minorHAnsi" w:cstheme="minorHAnsi"/>
        </w:rPr>
        <w:t>assinam o presente Termo Aditivo ao Contrato nº 0</w:t>
      </w:r>
      <w:r w:rsidR="00DF2417">
        <w:rPr>
          <w:rFonts w:asciiTheme="minorHAnsi" w:hAnsiTheme="minorHAnsi" w:cstheme="minorHAnsi"/>
        </w:rPr>
        <w:t>15</w:t>
      </w:r>
      <w:r w:rsidR="00DF2417" w:rsidRPr="00165A42">
        <w:rPr>
          <w:rFonts w:asciiTheme="minorHAnsi" w:hAnsiTheme="minorHAnsi" w:cstheme="minorHAnsi"/>
        </w:rPr>
        <w:t>/201</w:t>
      </w:r>
      <w:r w:rsidR="00DF2417">
        <w:rPr>
          <w:rFonts w:asciiTheme="minorHAnsi" w:hAnsiTheme="minorHAnsi" w:cstheme="minorHAnsi"/>
        </w:rPr>
        <w:t>9</w:t>
      </w:r>
      <w:r w:rsidR="004C4BDF" w:rsidRPr="005C0055">
        <w:rPr>
          <w:rFonts w:asciiTheme="minorHAnsi" w:hAnsiTheme="minorHAnsi" w:cs="Arial"/>
          <w:b/>
        </w:rPr>
        <w:t>,</w:t>
      </w:r>
      <w:r w:rsidR="004C4BDF" w:rsidRPr="005C0055">
        <w:rPr>
          <w:rFonts w:asciiTheme="minorHAnsi" w:hAnsiTheme="minorHAnsi" w:cs="Arial"/>
        </w:rPr>
        <w:t xml:space="preserve"> </w:t>
      </w:r>
      <w:r w:rsidR="00DF2417" w:rsidRPr="00165A42">
        <w:rPr>
          <w:rFonts w:asciiTheme="minorHAnsi" w:hAnsiTheme="minorHAnsi" w:cstheme="minorHAnsi"/>
        </w:rPr>
        <w:t xml:space="preserve">em conformidade com a Lei </w:t>
      </w:r>
      <w:r w:rsidR="00DF2417">
        <w:rPr>
          <w:rFonts w:asciiTheme="minorHAnsi" w:hAnsiTheme="minorHAnsi" w:cstheme="minorHAnsi"/>
        </w:rPr>
        <w:t>13</w:t>
      </w:r>
      <w:r w:rsidR="00DF2417" w:rsidRPr="00165A42">
        <w:rPr>
          <w:rFonts w:asciiTheme="minorHAnsi" w:hAnsiTheme="minorHAnsi" w:cstheme="minorHAnsi"/>
        </w:rPr>
        <w:t>.</w:t>
      </w:r>
      <w:r w:rsidR="00DF2417">
        <w:rPr>
          <w:rFonts w:asciiTheme="minorHAnsi" w:hAnsiTheme="minorHAnsi" w:cstheme="minorHAnsi"/>
        </w:rPr>
        <w:t>303</w:t>
      </w:r>
      <w:r w:rsidR="00DF2417" w:rsidRPr="00165A42">
        <w:rPr>
          <w:rFonts w:asciiTheme="minorHAnsi" w:hAnsiTheme="minorHAnsi" w:cstheme="minorHAnsi"/>
        </w:rPr>
        <w:t>/</w:t>
      </w:r>
      <w:r w:rsidR="00DF2417">
        <w:rPr>
          <w:rFonts w:asciiTheme="minorHAnsi" w:hAnsiTheme="minorHAnsi" w:cstheme="minorHAnsi"/>
        </w:rPr>
        <w:t>16</w:t>
      </w:r>
      <w:r w:rsidR="00DF2417" w:rsidRPr="00165A42">
        <w:rPr>
          <w:rFonts w:asciiTheme="minorHAnsi" w:hAnsiTheme="minorHAnsi" w:cstheme="minorHAnsi"/>
        </w:rPr>
        <w:t xml:space="preserve"> e com o Regulamento interno de Licitações, Contratos e Convênios da CESAMA,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fls.</w:t>
      </w:r>
      <w:r w:rsidR="00302B5E" w:rsidRPr="00635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4775/4776</w:t>
      </w:r>
      <w:r w:rsidR="004C4BDF" w:rsidRPr="00635699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4866/4883 e </w:t>
      </w:r>
      <w:r w:rsidR="004C4BDF" w:rsidRPr="00635699">
        <w:rPr>
          <w:rFonts w:asciiTheme="minorHAnsi" w:hAnsiTheme="minorHAnsi"/>
        </w:rPr>
        <w:t>autoriza</w:t>
      </w:r>
      <w:r w:rsidR="00890FC5" w:rsidRPr="00635699">
        <w:rPr>
          <w:rFonts w:asciiTheme="minorHAnsi" w:hAnsiTheme="minorHAnsi"/>
        </w:rPr>
        <w:t>ção</w:t>
      </w:r>
      <w:r w:rsidR="004C4BDF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através do Conselho de Administração (</w:t>
      </w:r>
      <w:r w:rsidR="004C4BDF" w:rsidRPr="00635699">
        <w:rPr>
          <w:rFonts w:asciiTheme="minorHAnsi" w:hAnsiTheme="minorHAnsi"/>
        </w:rPr>
        <w:t xml:space="preserve">fl. </w:t>
      </w:r>
      <w:r>
        <w:rPr>
          <w:rFonts w:asciiTheme="minorHAnsi" w:hAnsiTheme="minorHAnsi"/>
        </w:rPr>
        <w:t>4884</w:t>
      </w:r>
      <w:r w:rsidR="00302B5E" w:rsidRPr="00635699">
        <w:rPr>
          <w:rFonts w:asciiTheme="minorHAnsi" w:hAnsiTheme="minorHAnsi"/>
        </w:rPr>
        <w:t>)</w:t>
      </w:r>
      <w:r w:rsidR="00C35DAA" w:rsidRPr="00635699">
        <w:rPr>
          <w:rFonts w:asciiTheme="minorHAnsi" w:hAnsiTheme="minorHAnsi"/>
        </w:rPr>
        <w:t xml:space="preserve"> </w:t>
      </w:r>
      <w:r w:rsidR="004C4BDF" w:rsidRPr="00635699">
        <w:rPr>
          <w:rFonts w:asciiTheme="minorHAnsi" w:hAnsiTheme="minorHAnsi"/>
        </w:rPr>
        <w:t>da</w:t>
      </w:r>
      <w:r w:rsidR="00C35DAA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Licitação Presencial nº 001/19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14:paraId="2BA5F401" w14:textId="77777777"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14:paraId="188E83C3" w14:textId="77777777"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14:paraId="2B4526B1" w14:textId="6C7106FA"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inta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15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0</w:t>
      </w:r>
      <w:r w:rsidR="009A69C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2021 a </w:t>
      </w:r>
      <w:r>
        <w:rPr>
          <w:rFonts w:asciiTheme="minorHAnsi" w:hAnsiTheme="minorHAnsi" w:cstheme="minorHAnsi"/>
        </w:rPr>
        <w:t>0</w:t>
      </w:r>
      <w:r w:rsidR="009A69CC">
        <w:rPr>
          <w:rFonts w:asciiTheme="minorHAnsi" w:hAnsiTheme="minorHAnsi" w:cstheme="minorHAnsi"/>
        </w:rPr>
        <w:t>8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2022</w:t>
      </w:r>
    </w:p>
    <w:p w14:paraId="6EC0C30B" w14:textId="77777777"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0768D1" w14:textId="77777777"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14:paraId="5B4D0273" w14:textId="01503CDB"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300F6D">
        <w:rPr>
          <w:rFonts w:ascii="Calibri" w:hAnsi="Calibri" w:cs="Arial"/>
          <w:b/>
        </w:rPr>
        <w:t>5.706.190,33</w:t>
      </w:r>
      <w:r w:rsidRPr="005C0055">
        <w:rPr>
          <w:rFonts w:ascii="Calibri" w:hAnsi="Calibri" w:cs="Arial"/>
          <w:b/>
        </w:rPr>
        <w:t xml:space="preserve"> (</w:t>
      </w:r>
      <w:r w:rsidR="00302B5E" w:rsidRPr="005C0055">
        <w:rPr>
          <w:rFonts w:ascii="Calibri" w:hAnsi="Calibri" w:cs="Arial"/>
          <w:b/>
        </w:rPr>
        <w:t xml:space="preserve">cinco milhões </w:t>
      </w:r>
      <w:r w:rsidR="00300F6D">
        <w:rPr>
          <w:rFonts w:ascii="Calibri" w:hAnsi="Calibri" w:cs="Arial"/>
          <w:b/>
        </w:rPr>
        <w:t>setecentos e seis mil cento e noventa reais e trinta e três centavos</w:t>
      </w:r>
      <w:r w:rsidRPr="005C0055">
        <w:rPr>
          <w:rFonts w:ascii="Calibri" w:hAnsi="Calibri" w:cs="Arial"/>
          <w:b/>
        </w:rPr>
        <w:t>)</w:t>
      </w:r>
      <w:r w:rsidR="000A2BCC">
        <w:rPr>
          <w:rFonts w:ascii="Calibri" w:hAnsi="Calibri" w:cs="Arial"/>
          <w:b/>
        </w:rPr>
        <w:t>, reajustado em 4,01% conforme planilha (anexo)</w:t>
      </w:r>
      <w:r w:rsidRPr="005C0055">
        <w:rPr>
          <w:rFonts w:ascii="Calibri" w:hAnsi="Calibri" w:cs="Arial"/>
        </w:rPr>
        <w:t xml:space="preserve">. </w:t>
      </w:r>
    </w:p>
    <w:p w14:paraId="3463DE9A" w14:textId="77777777" w:rsidR="004C4BDF" w:rsidRPr="005C0055" w:rsidRDefault="004C4BDF" w:rsidP="004C4BDF">
      <w:pPr>
        <w:jc w:val="both"/>
        <w:rPr>
          <w:rFonts w:ascii="Calibri" w:hAnsi="Calibri" w:cs="Arial"/>
        </w:rPr>
      </w:pPr>
    </w:p>
    <w:p w14:paraId="6F386BFB" w14:textId="77777777" w:rsidR="003843FF" w:rsidRPr="003843FF" w:rsidRDefault="003843FF" w:rsidP="003843FF">
      <w:pPr>
        <w:suppressAutoHyphens w:val="0"/>
        <w:jc w:val="both"/>
        <w:rPr>
          <w:rFonts w:ascii="Calibri" w:hAnsi="Calibri" w:cs="Arial"/>
          <w:b/>
          <w:bCs/>
        </w:rPr>
      </w:pPr>
      <w:r w:rsidRPr="003843FF">
        <w:rPr>
          <w:rFonts w:ascii="Calibri" w:hAnsi="Calibri" w:cs="Arial"/>
          <w:b/>
          <w:bCs/>
        </w:rPr>
        <w:t>CLÁUSULA TERCEIRA:</w:t>
      </w:r>
    </w:p>
    <w:p w14:paraId="6293780A" w14:textId="2217D505" w:rsidR="003843FF" w:rsidRPr="003843FF" w:rsidRDefault="003843FF" w:rsidP="003843FF">
      <w:pPr>
        <w:suppressAutoHyphens w:val="0"/>
        <w:jc w:val="both"/>
        <w:rPr>
          <w:rFonts w:ascii="Calibri" w:hAnsi="Calibri" w:cs="Arial"/>
        </w:rPr>
      </w:pPr>
      <w:r w:rsidRPr="003843FF">
        <w:rPr>
          <w:rFonts w:ascii="Calibri" w:hAnsi="Calibri" w:cs="Arial"/>
        </w:rPr>
        <w:t xml:space="preserve">Por força do acréscimo ao valor contratual também se altera o valor a ser garantido previsto da Cláusula Sexta do contrato original, passando para R$ </w:t>
      </w:r>
      <w:r>
        <w:rPr>
          <w:rFonts w:ascii="Calibri" w:hAnsi="Calibri" w:cs="Arial"/>
        </w:rPr>
        <w:t>285.309,51</w:t>
      </w:r>
      <w:r w:rsidRPr="003843FF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>duzentos e oitenta e cinco mil trezentos e nove reais e cinquenta e um centavos</w:t>
      </w:r>
      <w:r w:rsidRPr="003843FF">
        <w:rPr>
          <w:rFonts w:ascii="Calibri" w:hAnsi="Calibri" w:cs="Arial"/>
        </w:rPr>
        <w:t>).</w:t>
      </w:r>
    </w:p>
    <w:p w14:paraId="512853F7" w14:textId="23257927" w:rsidR="00300F6D" w:rsidRPr="003843FF" w:rsidRDefault="00300F6D" w:rsidP="003843FF">
      <w:pPr>
        <w:suppressAutoHyphens w:val="0"/>
        <w:jc w:val="both"/>
        <w:rPr>
          <w:rFonts w:ascii="Calibri" w:hAnsi="Calibri" w:cs="Arial"/>
        </w:rPr>
      </w:pPr>
    </w:p>
    <w:p w14:paraId="2B69CD1A" w14:textId="551558CE" w:rsidR="00300F6D" w:rsidRPr="00334946" w:rsidRDefault="00300F6D" w:rsidP="00300F6D">
      <w:pPr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3843FF"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14:paraId="14EE318B" w14:textId="262FC5E0" w:rsidR="00300F6D" w:rsidRPr="00334946" w:rsidRDefault="00300F6D" w:rsidP="00300F6D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15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CLAUSULA DÉCIMA </w:t>
      </w:r>
      <w:r>
        <w:rPr>
          <w:rFonts w:asciiTheme="minorHAnsi" w:hAnsiTheme="minorHAnsi" w:cstheme="minorHAnsi"/>
          <w:bCs/>
        </w:rPr>
        <w:t>SEXTA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10EF65D5" w14:textId="77777777" w:rsidR="00300F6D" w:rsidRPr="00334946" w:rsidRDefault="00300F6D" w:rsidP="00300F6D">
      <w:pPr>
        <w:jc w:val="both"/>
        <w:rPr>
          <w:rFonts w:asciiTheme="minorHAnsi" w:hAnsiTheme="minorHAnsi" w:cstheme="minorHAnsi"/>
          <w:bCs/>
        </w:rPr>
      </w:pPr>
    </w:p>
    <w:p w14:paraId="4B226908" w14:textId="4A357811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 </w:t>
      </w:r>
      <w:r>
        <w:rPr>
          <w:rFonts w:asciiTheme="minorHAnsi" w:hAnsiTheme="minorHAnsi" w:cstheme="minorHAnsi"/>
          <w:b/>
        </w:rPr>
        <w:t>SEXTA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02242AC8" w14:textId="0139B02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4089EA16" w14:textId="0C6C43C3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05E62703" w14:textId="5CB0F928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69736079" w14:textId="779D2FB3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A48FF9E" w14:textId="686F5D9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2D82F4F7" w14:textId="58C94C99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13FC73C9" w14:textId="4EAC4DF3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56F2A781" w14:textId="378FAC53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610F6A0" w14:textId="4ED9AC58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3D22E25" w14:textId="427660E3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714108FF" w14:textId="24F87B98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67030A62" w14:textId="7DF0F696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AB2333B" w14:textId="7777777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</w:p>
    <w:p w14:paraId="21645246" w14:textId="77777777" w:rsidR="00300F6D" w:rsidRPr="00334946" w:rsidRDefault="00300F6D" w:rsidP="00300F6D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QUINTA</w:t>
      </w:r>
      <w:r w:rsidRPr="00334946">
        <w:rPr>
          <w:rFonts w:asciiTheme="minorHAnsi" w:hAnsiTheme="minorHAnsi" w:cstheme="minorHAnsi"/>
          <w:b/>
        </w:rPr>
        <w:t>:</w:t>
      </w:r>
    </w:p>
    <w:p w14:paraId="20B51A61" w14:textId="77777777" w:rsidR="00300F6D" w:rsidRPr="00334946" w:rsidRDefault="00300F6D" w:rsidP="00300F6D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C6250" w14:textId="77777777"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14:paraId="4EC4825C" w14:textId="53E9F5E5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44086" w:rsidRPr="005C0055">
        <w:rPr>
          <w:rFonts w:asciiTheme="minorHAnsi" w:hAnsiTheme="minorHAnsi" w:cs="Arial"/>
        </w:rPr>
        <w:t>0</w:t>
      </w:r>
      <w:r w:rsidR="003843FF">
        <w:rPr>
          <w:rFonts w:asciiTheme="minorHAnsi" w:hAnsiTheme="minorHAnsi" w:cs="Arial"/>
        </w:rPr>
        <w:t>3</w:t>
      </w:r>
      <w:r w:rsidRPr="005C0055">
        <w:rPr>
          <w:rFonts w:asciiTheme="minorHAnsi" w:hAnsiTheme="minorHAnsi" w:cs="Arial"/>
        </w:rPr>
        <w:t xml:space="preserve"> de </w:t>
      </w:r>
      <w:r w:rsidR="00302B5E" w:rsidRPr="005C0055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3843FF">
        <w:rPr>
          <w:rFonts w:asciiTheme="minorHAnsi" w:hAnsiTheme="minorHAnsi" w:cs="Arial"/>
        </w:rPr>
        <w:t>1</w:t>
      </w:r>
      <w:r w:rsidRPr="005C0055">
        <w:rPr>
          <w:rFonts w:asciiTheme="minorHAnsi" w:hAnsiTheme="minorHAnsi" w:cs="Arial"/>
        </w:rPr>
        <w:t>.</w:t>
      </w:r>
    </w:p>
    <w:p w14:paraId="63C9E174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52DB1DC5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3B11E75B" w14:textId="0FE62996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   </w:t>
      </w:r>
      <w:r w:rsidR="00046CE7">
        <w:rPr>
          <w:rFonts w:asciiTheme="minorHAnsi" w:hAnsiTheme="minorHAnsi" w:cs="Arial"/>
        </w:rPr>
        <w:t xml:space="preserve">Júlio César Teixeira          </w:t>
      </w: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</w:t>
      </w:r>
      <w:r w:rsidRPr="005C0055">
        <w:rPr>
          <w:rFonts w:asciiTheme="minorHAnsi" w:hAnsiTheme="minorHAnsi" w:cs="Arial"/>
        </w:rPr>
        <w:t xml:space="preserve">              </w:t>
      </w:r>
      <w:r w:rsidR="00302B5E" w:rsidRPr="005C0055">
        <w:rPr>
          <w:rFonts w:asciiTheme="minorHAnsi" w:hAnsiTheme="minorHAnsi" w:cs="Arial"/>
        </w:rPr>
        <w:t xml:space="preserve">     </w:t>
      </w:r>
      <w:r w:rsidRPr="005C0055">
        <w:rPr>
          <w:rFonts w:asciiTheme="minorHAnsi" w:hAnsiTheme="minorHAnsi" w:cs="Arial"/>
        </w:rPr>
        <w:t xml:space="preserve"> </w:t>
      </w:r>
      <w:r w:rsidR="00302B5E" w:rsidRPr="005C0055">
        <w:rPr>
          <w:rFonts w:asciiTheme="minorHAnsi" w:hAnsiTheme="minorHAnsi" w:cs="Arial"/>
        </w:rPr>
        <w:t xml:space="preserve">       </w:t>
      </w:r>
      <w:r w:rsidRPr="005C0055">
        <w:rPr>
          <w:rFonts w:asciiTheme="minorHAnsi" w:hAnsiTheme="minorHAnsi" w:cs="Arial"/>
        </w:rPr>
        <w:t xml:space="preserve">    Leonardo Brizola Nascimento</w:t>
      </w:r>
      <w:r w:rsidRPr="005C0055">
        <w:rPr>
          <w:rFonts w:asciiTheme="minorHAnsi" w:hAnsiTheme="minorHAnsi" w:cs="Arial"/>
        </w:rPr>
        <w:tab/>
      </w:r>
    </w:p>
    <w:p w14:paraId="38E57144" w14:textId="77777777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5C0055">
        <w:rPr>
          <w:rFonts w:asciiTheme="minorHAnsi" w:hAnsiTheme="minorHAnsi" w:cs="Arial"/>
        </w:rPr>
        <w:t xml:space="preserve">       </w:t>
      </w:r>
      <w:r w:rsidR="00302B5E" w:rsidRPr="005C0055">
        <w:rPr>
          <w:rFonts w:asciiTheme="minorHAnsi" w:hAnsiTheme="minorHAnsi" w:cs="Arial"/>
        </w:rPr>
        <w:t xml:space="preserve">              </w:t>
      </w:r>
      <w:proofErr w:type="spellStart"/>
      <w:r w:rsidRPr="005C0055">
        <w:rPr>
          <w:rFonts w:asciiTheme="minorHAnsi" w:hAnsiTheme="minorHAnsi" w:cs="Arial"/>
        </w:rPr>
        <w:t>Cavenge</w:t>
      </w:r>
      <w:proofErr w:type="spellEnd"/>
      <w:r w:rsidRPr="005C0055">
        <w:rPr>
          <w:rFonts w:asciiTheme="minorHAnsi" w:hAnsiTheme="minorHAnsi" w:cs="Arial"/>
        </w:rPr>
        <w:t xml:space="preserve"> Construções Ltda</w:t>
      </w:r>
      <w:r w:rsidRPr="005C0055">
        <w:rPr>
          <w:rFonts w:asciiTheme="minorHAnsi" w:hAnsiTheme="minorHAnsi" w:cs="Arial"/>
        </w:rPr>
        <w:tab/>
      </w:r>
    </w:p>
    <w:p w14:paraId="5537040F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3AA3A2CB" w14:textId="77777777"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14:paraId="32A91C70" w14:textId="77777777"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 1)                                                                      2)</w:t>
      </w:r>
    </w:p>
    <w:p w14:paraId="1CB4D499" w14:textId="77777777"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E97C" w14:textId="5D3F3680"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47463BD" wp14:editId="2022FFD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2021-05-03T15:20:00Z</cp:lastPrinted>
  <dcterms:created xsi:type="dcterms:W3CDTF">2021-05-03T14:05:00Z</dcterms:created>
  <dcterms:modified xsi:type="dcterms:W3CDTF">2021-05-10T11:40:00Z</dcterms:modified>
</cp:coreProperties>
</file>