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E423B4" w14:textId="3E15E3A0" w:rsidR="00A40F62" w:rsidRPr="0052171A" w:rsidRDefault="00A40F62" w:rsidP="00A40F62">
      <w:pPr>
        <w:spacing w:before="120" w:line="360" w:lineRule="auto"/>
        <w:rPr>
          <w:rFonts w:eastAsia="Arial Unicode MS" w:cs="Arial"/>
          <w:b/>
          <w:sz w:val="26"/>
          <w:szCs w:val="26"/>
        </w:rPr>
      </w:pPr>
      <w:r w:rsidRPr="0052171A">
        <w:rPr>
          <w:rFonts w:eastAsia="Arial Unicode MS" w:cs="Arial"/>
          <w:b/>
          <w:sz w:val="26"/>
          <w:szCs w:val="26"/>
        </w:rPr>
        <w:t xml:space="preserve">CONTRATO Nº. </w:t>
      </w:r>
      <w:r w:rsidR="00BC55FF" w:rsidRPr="0052171A">
        <w:rPr>
          <w:rFonts w:eastAsia="Arial Unicode MS" w:cs="Arial"/>
          <w:b/>
          <w:sz w:val="26"/>
          <w:szCs w:val="26"/>
        </w:rPr>
        <w:t>11</w:t>
      </w:r>
      <w:r w:rsidRPr="0052171A">
        <w:rPr>
          <w:rFonts w:eastAsia="Arial Unicode MS" w:cs="Arial"/>
          <w:b/>
          <w:sz w:val="26"/>
          <w:szCs w:val="26"/>
        </w:rPr>
        <w:t>/</w:t>
      </w:r>
      <w:r w:rsidR="00BC55FF" w:rsidRPr="0052171A">
        <w:rPr>
          <w:rFonts w:eastAsia="Arial Unicode MS" w:cs="Arial"/>
          <w:b/>
          <w:sz w:val="26"/>
          <w:szCs w:val="26"/>
        </w:rPr>
        <w:t>2021</w:t>
      </w:r>
    </w:p>
    <w:p w14:paraId="7F3A9038" w14:textId="0C69710C" w:rsidR="00A40F62" w:rsidRPr="0052171A" w:rsidRDefault="00A40F62" w:rsidP="00A40F62">
      <w:pPr>
        <w:spacing w:before="120" w:line="360" w:lineRule="auto"/>
        <w:ind w:left="2268"/>
        <w:rPr>
          <w:rFonts w:eastAsia="Arial Unicode MS" w:cs="Arial"/>
          <w:sz w:val="23"/>
          <w:szCs w:val="23"/>
        </w:rPr>
      </w:pPr>
      <w:r w:rsidRPr="0052171A">
        <w:rPr>
          <w:rFonts w:eastAsia="Arial Unicode MS" w:cs="Arial"/>
          <w:sz w:val="23"/>
          <w:szCs w:val="23"/>
        </w:rPr>
        <w:t xml:space="preserve">Contrato de prestação de serviços que entre si celebram a Companhia de Saneamento Municipal - </w:t>
      </w:r>
      <w:r w:rsidRPr="0052171A">
        <w:rPr>
          <w:rFonts w:eastAsia="Arial Unicode MS" w:cs="Arial"/>
          <w:b/>
          <w:bCs/>
          <w:sz w:val="23"/>
          <w:szCs w:val="23"/>
        </w:rPr>
        <w:t xml:space="preserve">CESAMA </w:t>
      </w:r>
      <w:r w:rsidRPr="0052171A">
        <w:rPr>
          <w:rFonts w:eastAsia="Arial Unicode MS" w:cs="Arial"/>
          <w:sz w:val="23"/>
          <w:szCs w:val="23"/>
        </w:rPr>
        <w:t>e a empresa</w:t>
      </w:r>
      <w:r w:rsidR="00145510" w:rsidRPr="0052171A">
        <w:rPr>
          <w:rFonts w:eastAsia="Arial Unicode MS" w:cs="Arial"/>
          <w:sz w:val="23"/>
          <w:szCs w:val="23"/>
        </w:rPr>
        <w:t xml:space="preserve"> / consórcio</w:t>
      </w:r>
      <w:r w:rsidRPr="0052171A">
        <w:rPr>
          <w:rFonts w:eastAsia="Arial Unicode MS" w:cs="Arial"/>
          <w:sz w:val="23"/>
          <w:szCs w:val="23"/>
        </w:rPr>
        <w:t xml:space="preserve"> </w:t>
      </w:r>
      <w:r w:rsidR="00BC55FF" w:rsidRPr="0052171A">
        <w:rPr>
          <w:rFonts w:eastAsia="Arial Unicode MS" w:cs="Arial"/>
          <w:b/>
          <w:sz w:val="23"/>
          <w:szCs w:val="23"/>
        </w:rPr>
        <w:t>Construtora Elevação Ltda</w:t>
      </w:r>
      <w:r w:rsidRPr="0052171A">
        <w:rPr>
          <w:rFonts w:eastAsia="Arial Unicode MS" w:cs="Arial"/>
          <w:sz w:val="23"/>
          <w:szCs w:val="23"/>
        </w:rPr>
        <w:t>.</w:t>
      </w:r>
    </w:p>
    <w:p w14:paraId="04BBC0C3" w14:textId="6990AA36" w:rsidR="00A40F62" w:rsidRPr="0052171A" w:rsidRDefault="00A40F62" w:rsidP="009077FF">
      <w:pPr>
        <w:spacing w:before="360" w:line="360" w:lineRule="auto"/>
        <w:rPr>
          <w:rFonts w:eastAsia="Arial Unicode MS" w:cs="Arial"/>
          <w:sz w:val="23"/>
          <w:szCs w:val="23"/>
        </w:rPr>
      </w:pPr>
      <w:r w:rsidRPr="0052171A">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7275A0" w:rsidRPr="0052171A">
        <w:rPr>
          <w:rFonts w:eastAsia="Arial Unicode MS" w:cs="Arial"/>
          <w:sz w:val="23"/>
          <w:szCs w:val="23"/>
        </w:rPr>
        <w:t>Júlio César Teixeira</w:t>
      </w:r>
      <w:r w:rsidRPr="0052171A">
        <w:rPr>
          <w:rFonts w:eastAsia="Arial Unicode MS" w:cs="Arial"/>
          <w:sz w:val="23"/>
          <w:szCs w:val="23"/>
        </w:rPr>
        <w:t xml:space="preserve">, brasileiro, </w:t>
      </w:r>
      <w:r w:rsidR="007275A0" w:rsidRPr="0052171A">
        <w:rPr>
          <w:rFonts w:eastAsia="Arial Unicode MS" w:cs="Arial"/>
          <w:sz w:val="23"/>
          <w:szCs w:val="23"/>
        </w:rPr>
        <w:t>solteiro</w:t>
      </w:r>
      <w:r w:rsidRPr="0052171A">
        <w:rPr>
          <w:rFonts w:eastAsia="Arial Unicode MS" w:cs="Arial"/>
          <w:sz w:val="23"/>
          <w:szCs w:val="23"/>
        </w:rPr>
        <w:t>, engenheiro</w:t>
      </w:r>
      <w:r w:rsidR="009F0FF8" w:rsidRPr="0052171A">
        <w:rPr>
          <w:rFonts w:eastAsia="Arial Unicode MS" w:cs="Arial"/>
          <w:sz w:val="23"/>
          <w:szCs w:val="23"/>
        </w:rPr>
        <w:t xml:space="preserve"> civil</w:t>
      </w:r>
      <w:r w:rsidRPr="0052171A">
        <w:rPr>
          <w:rFonts w:eastAsia="Arial Unicode MS" w:cs="Arial"/>
          <w:sz w:val="23"/>
          <w:szCs w:val="23"/>
        </w:rPr>
        <w:t xml:space="preserve">, celebra este Contrato com </w:t>
      </w:r>
      <w:r w:rsidR="00BC55FF" w:rsidRPr="0052171A">
        <w:rPr>
          <w:rFonts w:eastAsia="Arial Unicode MS" w:cs="Arial"/>
          <w:sz w:val="23"/>
          <w:szCs w:val="23"/>
        </w:rPr>
        <w:t>a</w:t>
      </w:r>
      <w:r w:rsidR="009077FF" w:rsidRPr="0052171A">
        <w:rPr>
          <w:rFonts w:eastAsia="Arial Unicode MS" w:cs="Arial"/>
          <w:sz w:val="23"/>
          <w:szCs w:val="23"/>
        </w:rPr>
        <w:t xml:space="preserve"> </w:t>
      </w:r>
      <w:r w:rsidR="00BC55FF" w:rsidRPr="0052171A">
        <w:rPr>
          <w:rFonts w:eastAsia="Arial Unicode MS" w:cs="Arial"/>
          <w:sz w:val="23"/>
          <w:szCs w:val="23"/>
        </w:rPr>
        <w:t xml:space="preserve">empresa </w:t>
      </w:r>
      <w:r w:rsidR="00BC55FF" w:rsidRPr="0052171A">
        <w:rPr>
          <w:rFonts w:eastAsia="Arial Unicode MS" w:cs="Arial"/>
          <w:b/>
          <w:sz w:val="23"/>
          <w:szCs w:val="23"/>
        </w:rPr>
        <w:t>Construtora Elevação Ltda</w:t>
      </w:r>
      <w:r w:rsidRPr="0052171A">
        <w:rPr>
          <w:rFonts w:eastAsia="Arial Unicode MS" w:cs="Arial"/>
          <w:sz w:val="23"/>
          <w:szCs w:val="23"/>
        </w:rPr>
        <w:t xml:space="preserve">, inscrita no CNPJ sob o nº </w:t>
      </w:r>
      <w:r w:rsidR="00BC55FF" w:rsidRPr="0052171A">
        <w:rPr>
          <w:rFonts w:eastAsia="Arial Unicode MS" w:cs="Arial"/>
          <w:sz w:val="23"/>
          <w:szCs w:val="23"/>
        </w:rPr>
        <w:t>77.167.203/0001-00</w:t>
      </w:r>
      <w:r w:rsidRPr="0052171A">
        <w:rPr>
          <w:rFonts w:eastAsia="Arial Unicode MS" w:cs="Arial"/>
          <w:sz w:val="23"/>
          <w:szCs w:val="23"/>
        </w:rPr>
        <w:t xml:space="preserve">, situada na </w:t>
      </w:r>
      <w:r w:rsidR="00BC55FF" w:rsidRPr="0052171A">
        <w:rPr>
          <w:rFonts w:eastAsia="Arial Unicode MS" w:cs="Arial"/>
          <w:sz w:val="23"/>
          <w:szCs w:val="23"/>
        </w:rPr>
        <w:t>Avenida Munhoz da Rocha</w:t>
      </w:r>
      <w:r w:rsidRPr="0052171A">
        <w:rPr>
          <w:rFonts w:eastAsia="Arial Unicode MS" w:cs="Arial"/>
          <w:sz w:val="23"/>
          <w:szCs w:val="23"/>
        </w:rPr>
        <w:t>,</w:t>
      </w:r>
      <w:r w:rsidR="00BC55FF" w:rsidRPr="0052171A">
        <w:rPr>
          <w:rFonts w:eastAsia="Arial Unicode MS" w:cs="Arial"/>
          <w:sz w:val="23"/>
          <w:szCs w:val="23"/>
        </w:rPr>
        <w:t xml:space="preserve"> 213, </w:t>
      </w:r>
      <w:proofErr w:type="spellStart"/>
      <w:r w:rsidR="00BC55FF" w:rsidRPr="0052171A">
        <w:rPr>
          <w:rFonts w:eastAsia="Arial Unicode MS" w:cs="Arial"/>
          <w:sz w:val="23"/>
          <w:szCs w:val="23"/>
        </w:rPr>
        <w:t>Juvevê</w:t>
      </w:r>
      <w:proofErr w:type="spellEnd"/>
      <w:r w:rsidR="00BC55FF" w:rsidRPr="0052171A">
        <w:rPr>
          <w:rFonts w:eastAsia="Arial Unicode MS" w:cs="Arial"/>
          <w:sz w:val="23"/>
          <w:szCs w:val="23"/>
        </w:rPr>
        <w:t>, Curitiba - PR (CEP 80030.475)</w:t>
      </w:r>
      <w:r w:rsidRPr="0052171A">
        <w:rPr>
          <w:rFonts w:eastAsia="Arial Unicode MS" w:cs="Arial"/>
          <w:sz w:val="23"/>
          <w:szCs w:val="23"/>
        </w:rPr>
        <w:t xml:space="preserve"> neste ato representada por </w:t>
      </w:r>
      <w:r w:rsidR="00BC55FF" w:rsidRPr="0052171A">
        <w:rPr>
          <w:rFonts w:eastAsia="Arial Unicode MS" w:cs="Arial"/>
          <w:sz w:val="23"/>
          <w:szCs w:val="23"/>
        </w:rPr>
        <w:t>Marco Aurélio Lima Fontoura, brasileiro, casado, engenheiro, CPF 024.564.379.69</w:t>
      </w:r>
      <w:r w:rsidRPr="0052171A">
        <w:rPr>
          <w:rFonts w:eastAsia="Arial Unicode MS" w:cs="Arial"/>
          <w:sz w:val="23"/>
          <w:szCs w:val="23"/>
        </w:rPr>
        <w:t xml:space="preserve">, </w:t>
      </w:r>
      <w:r w:rsidR="00BC55FF" w:rsidRPr="0052171A">
        <w:rPr>
          <w:rFonts w:eastAsia="Arial Unicode MS" w:cs="Arial"/>
          <w:sz w:val="23"/>
          <w:szCs w:val="23"/>
        </w:rPr>
        <w:t xml:space="preserve">instrumento que tem por </w:t>
      </w:r>
      <w:r w:rsidRPr="0052171A">
        <w:rPr>
          <w:rFonts w:eastAsia="Arial Unicode MS" w:cs="Arial"/>
          <w:sz w:val="23"/>
          <w:szCs w:val="23"/>
        </w:rPr>
        <w:t xml:space="preserve">objeto a </w:t>
      </w:r>
      <w:r w:rsidR="00BC55FF" w:rsidRPr="0052171A">
        <w:rPr>
          <w:rFonts w:eastAsia="Arial Unicode MS" w:cs="Arial"/>
          <w:b/>
          <w:sz w:val="23"/>
          <w:szCs w:val="23"/>
        </w:rPr>
        <w:t>c</w:t>
      </w:r>
      <w:r w:rsidR="00D55591" w:rsidRPr="0052171A">
        <w:rPr>
          <w:rFonts w:eastAsia="Arial Unicode MS" w:cs="Arial"/>
          <w:b/>
          <w:sz w:val="23"/>
          <w:szCs w:val="23"/>
        </w:rPr>
        <w:t>ontratação de empresa ou de consórcio de prestação de serviços de engenharia, para Construção da 4ª Adutora de Água Tratada de Juiz de Fora. Programa Saneamento para Todos – Avançar Cidades – Contrato 0506.597 – 36/2018 - Caixa Econômica Federal - Governo Federal - Ministério das Cidades</w:t>
      </w:r>
      <w:r w:rsidRPr="0052171A">
        <w:rPr>
          <w:rFonts w:eastAsia="Arial Unicode MS" w:cs="Arial"/>
          <w:sz w:val="23"/>
          <w:szCs w:val="23"/>
        </w:rPr>
        <w:t xml:space="preserve">, conforme homologação </w:t>
      </w:r>
      <w:r w:rsidR="008745A5" w:rsidRPr="0052171A">
        <w:rPr>
          <w:rFonts w:eastAsia="Arial Unicode MS" w:cs="Arial"/>
          <w:sz w:val="23"/>
          <w:szCs w:val="23"/>
        </w:rPr>
        <w:t>d</w:t>
      </w:r>
      <w:r w:rsidR="00BC55FF" w:rsidRPr="0052171A">
        <w:rPr>
          <w:rFonts w:eastAsia="Arial Unicode MS" w:cs="Arial"/>
          <w:sz w:val="23"/>
          <w:szCs w:val="23"/>
        </w:rPr>
        <w:t>a</w:t>
      </w:r>
      <w:r w:rsidRPr="0052171A">
        <w:rPr>
          <w:rFonts w:eastAsia="Arial Unicode MS" w:cs="Arial"/>
          <w:sz w:val="23"/>
          <w:szCs w:val="23"/>
        </w:rPr>
        <w:t xml:space="preserve"> </w:t>
      </w:r>
      <w:r w:rsidR="00BC55FF" w:rsidRPr="0052171A">
        <w:rPr>
          <w:rFonts w:eastAsia="Arial Unicode MS" w:cs="Arial"/>
          <w:sz w:val="23"/>
          <w:szCs w:val="23"/>
        </w:rPr>
        <w:t xml:space="preserve">Assembleia Geral </w:t>
      </w:r>
      <w:r w:rsidRPr="0052171A">
        <w:rPr>
          <w:rFonts w:eastAsia="Arial Unicode MS" w:cs="Arial"/>
          <w:sz w:val="23"/>
          <w:szCs w:val="23"/>
        </w:rPr>
        <w:t xml:space="preserve">registrada à fl. </w:t>
      </w:r>
      <w:r w:rsidR="00BC55FF" w:rsidRPr="0052171A">
        <w:rPr>
          <w:rFonts w:eastAsia="Arial Unicode MS" w:cs="Arial"/>
          <w:sz w:val="23"/>
          <w:szCs w:val="23"/>
        </w:rPr>
        <w:t>2068</w:t>
      </w:r>
      <w:r w:rsidRPr="0052171A">
        <w:rPr>
          <w:rFonts w:eastAsia="Arial Unicode MS" w:cs="Arial"/>
          <w:sz w:val="23"/>
          <w:szCs w:val="23"/>
        </w:rPr>
        <w:t xml:space="preserve"> do processo licitatório, e proposta vencedora da </w:t>
      </w:r>
      <w:r w:rsidRPr="0052171A">
        <w:rPr>
          <w:rFonts w:eastAsia="Arial Unicode MS" w:cs="Arial"/>
          <w:b/>
          <w:sz w:val="23"/>
          <w:szCs w:val="23"/>
        </w:rPr>
        <w:t xml:space="preserve">LICITAÇÃO </w:t>
      </w:r>
      <w:r w:rsidR="00FA318C" w:rsidRPr="0052171A">
        <w:rPr>
          <w:rFonts w:cs="Arial"/>
          <w:b/>
          <w:noProof/>
          <w:sz w:val="23"/>
          <w:szCs w:val="23"/>
          <w:lang w:eastAsia="pt-BR"/>
        </w:rPr>
        <w:t xml:space="preserve">ELETRÔNICA </w:t>
      </w:r>
      <w:r w:rsidRPr="0052171A">
        <w:rPr>
          <w:rFonts w:eastAsia="Arial Unicode MS" w:cs="Arial"/>
          <w:b/>
          <w:sz w:val="23"/>
          <w:szCs w:val="23"/>
        </w:rPr>
        <w:t xml:space="preserve">Nº </w:t>
      </w:r>
      <w:r w:rsidR="00D55591" w:rsidRPr="0052171A">
        <w:rPr>
          <w:rFonts w:eastAsia="Arial Unicode MS" w:cs="Arial"/>
          <w:b/>
          <w:sz w:val="23"/>
          <w:szCs w:val="23"/>
        </w:rPr>
        <w:t>019/19</w:t>
      </w:r>
      <w:r w:rsidRPr="0052171A">
        <w:rPr>
          <w:rFonts w:eastAsia="Arial Unicode MS" w:cs="Arial"/>
          <w:sz w:val="23"/>
          <w:szCs w:val="23"/>
        </w:rPr>
        <w:t>, mediante as cláusulas e condições seguintes:</w:t>
      </w:r>
    </w:p>
    <w:p w14:paraId="31DEBB9A" w14:textId="77777777" w:rsidR="00A40F62" w:rsidRPr="0052171A" w:rsidRDefault="00A40F62" w:rsidP="00A40F62">
      <w:pPr>
        <w:pStyle w:val="Ttulo2"/>
        <w:spacing w:before="480" w:line="360" w:lineRule="auto"/>
        <w:jc w:val="both"/>
        <w:rPr>
          <w:rFonts w:ascii="Arial" w:eastAsia="Arial Unicode MS" w:hAnsi="Arial" w:cs="Arial"/>
          <w:bCs w:val="0"/>
          <w:sz w:val="23"/>
          <w:szCs w:val="23"/>
        </w:rPr>
      </w:pPr>
      <w:r w:rsidRPr="0052171A">
        <w:rPr>
          <w:rFonts w:ascii="Arial" w:eastAsia="Arial Unicode MS" w:hAnsi="Arial" w:cs="Arial"/>
          <w:sz w:val="23"/>
          <w:szCs w:val="23"/>
        </w:rPr>
        <w:t>CLÁUSULA PRIMEIRA: PARTES</w:t>
      </w:r>
    </w:p>
    <w:p w14:paraId="48CFD6B7" w14:textId="55340F04" w:rsidR="00A40F62" w:rsidRPr="0052171A" w:rsidRDefault="00A40F62" w:rsidP="00A40F62">
      <w:pPr>
        <w:numPr>
          <w:ilvl w:val="0"/>
          <w:numId w:val="1"/>
        </w:numPr>
        <w:spacing w:before="120" w:line="360" w:lineRule="auto"/>
        <w:rPr>
          <w:rFonts w:eastAsia="Arial Unicode MS" w:cs="Arial"/>
          <w:sz w:val="23"/>
          <w:szCs w:val="23"/>
        </w:rPr>
      </w:pPr>
      <w:r w:rsidRPr="0052171A">
        <w:rPr>
          <w:rFonts w:eastAsia="Arial Unicode MS" w:cs="Arial"/>
          <w:sz w:val="23"/>
          <w:szCs w:val="23"/>
        </w:rPr>
        <w:t xml:space="preserve">1.1. Para os efeitos das disposições contratuais, a Companhia de Saneamento Municipal – </w:t>
      </w:r>
      <w:r w:rsidRPr="0052171A">
        <w:rPr>
          <w:rFonts w:eastAsia="Arial Unicode MS" w:cs="Arial"/>
          <w:b/>
          <w:bCs/>
          <w:sz w:val="23"/>
          <w:szCs w:val="23"/>
        </w:rPr>
        <w:t>CESAMA</w:t>
      </w:r>
      <w:r w:rsidRPr="0052171A">
        <w:rPr>
          <w:rFonts w:eastAsia="Arial Unicode MS" w:cs="Arial"/>
          <w:sz w:val="23"/>
          <w:szCs w:val="23"/>
        </w:rPr>
        <w:t xml:space="preserve"> será designada pela sigla </w:t>
      </w:r>
      <w:r w:rsidRPr="0052171A">
        <w:rPr>
          <w:rFonts w:eastAsia="Arial Unicode MS" w:cs="Arial"/>
          <w:b/>
          <w:bCs/>
          <w:sz w:val="23"/>
          <w:szCs w:val="23"/>
        </w:rPr>
        <w:t>CESAMA</w:t>
      </w:r>
      <w:r w:rsidRPr="0052171A">
        <w:rPr>
          <w:rFonts w:eastAsia="Arial Unicode MS" w:cs="Arial"/>
          <w:sz w:val="23"/>
          <w:szCs w:val="23"/>
        </w:rPr>
        <w:t xml:space="preserve"> e a empresa</w:t>
      </w:r>
      <w:r w:rsidR="008745A5" w:rsidRPr="0052171A">
        <w:rPr>
          <w:rFonts w:eastAsia="Arial Unicode MS" w:cs="Arial"/>
          <w:sz w:val="23"/>
          <w:szCs w:val="23"/>
        </w:rPr>
        <w:t xml:space="preserve"> </w:t>
      </w:r>
      <w:r w:rsidR="00BC55FF" w:rsidRPr="0052171A">
        <w:rPr>
          <w:rFonts w:eastAsia="Arial Unicode MS" w:cs="Arial"/>
          <w:b/>
          <w:sz w:val="23"/>
          <w:szCs w:val="23"/>
        </w:rPr>
        <w:t>Construtora Elevação Ltda</w:t>
      </w:r>
      <w:r w:rsidRPr="0052171A">
        <w:rPr>
          <w:rFonts w:eastAsia="Arial Unicode MS" w:cs="Arial"/>
          <w:b/>
          <w:bCs/>
          <w:sz w:val="23"/>
          <w:szCs w:val="23"/>
        </w:rPr>
        <w:t xml:space="preserve"> </w:t>
      </w:r>
      <w:r w:rsidRPr="0052171A">
        <w:rPr>
          <w:rFonts w:eastAsia="Arial Unicode MS" w:cs="Arial"/>
          <w:sz w:val="23"/>
          <w:szCs w:val="23"/>
        </w:rPr>
        <w:t xml:space="preserve">por </w:t>
      </w:r>
      <w:r w:rsidRPr="0052171A">
        <w:rPr>
          <w:rFonts w:eastAsia="Arial Unicode MS" w:cs="Arial"/>
          <w:b/>
          <w:bCs/>
          <w:sz w:val="23"/>
          <w:szCs w:val="23"/>
        </w:rPr>
        <w:t>CONTRATADA</w:t>
      </w:r>
      <w:r w:rsidRPr="0052171A">
        <w:rPr>
          <w:rFonts w:eastAsia="Arial Unicode MS" w:cs="Arial"/>
          <w:sz w:val="23"/>
          <w:szCs w:val="23"/>
        </w:rPr>
        <w:t>;</w:t>
      </w:r>
    </w:p>
    <w:p w14:paraId="686D072A" w14:textId="77777777" w:rsidR="00A40F62" w:rsidRPr="0052171A" w:rsidRDefault="00A40F62" w:rsidP="00A40F62">
      <w:pPr>
        <w:spacing w:before="480" w:line="360" w:lineRule="auto"/>
        <w:rPr>
          <w:rFonts w:eastAsia="Arial Unicode MS" w:cs="Arial"/>
          <w:b/>
          <w:sz w:val="23"/>
          <w:szCs w:val="23"/>
        </w:rPr>
      </w:pPr>
      <w:r w:rsidRPr="0052171A">
        <w:rPr>
          <w:rFonts w:eastAsia="Arial Unicode MS" w:cs="Arial"/>
          <w:b/>
          <w:sz w:val="23"/>
          <w:szCs w:val="23"/>
        </w:rPr>
        <w:t>CLÁUSULA SEGUNDA: OBJETO</w:t>
      </w:r>
    </w:p>
    <w:p w14:paraId="39B8CA8C" w14:textId="77777777" w:rsidR="00A40F62" w:rsidRPr="0052171A" w:rsidRDefault="00A40F62" w:rsidP="00A40F62">
      <w:pPr>
        <w:spacing w:before="120" w:line="360" w:lineRule="auto"/>
        <w:rPr>
          <w:rFonts w:eastAsia="Arial Unicode MS" w:cs="Arial"/>
          <w:sz w:val="23"/>
          <w:szCs w:val="23"/>
        </w:rPr>
      </w:pPr>
      <w:r w:rsidRPr="0052171A">
        <w:rPr>
          <w:rFonts w:eastAsia="Arial Unicode MS" w:cs="Arial"/>
          <w:sz w:val="23"/>
          <w:szCs w:val="23"/>
        </w:rPr>
        <w:t xml:space="preserve">2.1. Constitui objeto deste Contrato a </w:t>
      </w:r>
      <w:r w:rsidR="00D55591" w:rsidRPr="0052171A">
        <w:rPr>
          <w:rFonts w:eastAsia="Arial Unicode MS" w:cs="Arial"/>
          <w:b/>
          <w:sz w:val="23"/>
          <w:szCs w:val="23"/>
        </w:rPr>
        <w:t>Contratação de empresa ou de consórcio de prestação de serviços de engenharia, para Construção da 4ª Adutora de Água Tratada de Juiz de Fora. Programa Saneamento para Todos – Avançar Cidades – Contrato 0506.597 – 36/2018 - Caixa Econômica Federal - Governo Federal - Ministério das Cidades</w:t>
      </w:r>
      <w:r w:rsidRPr="0052171A">
        <w:rPr>
          <w:rFonts w:eastAsia="Arial Unicode MS" w:cs="Arial"/>
          <w:b/>
          <w:sz w:val="23"/>
          <w:szCs w:val="23"/>
        </w:rPr>
        <w:t>;</w:t>
      </w:r>
    </w:p>
    <w:p w14:paraId="013F331B" w14:textId="77777777" w:rsidR="00A40F62" w:rsidRPr="0052171A" w:rsidRDefault="00A40F62" w:rsidP="00A40F62">
      <w:pPr>
        <w:spacing w:before="120" w:line="360" w:lineRule="auto"/>
        <w:rPr>
          <w:rFonts w:eastAsia="Arial Unicode MS" w:cs="Arial"/>
          <w:sz w:val="23"/>
          <w:szCs w:val="23"/>
        </w:rPr>
      </w:pPr>
      <w:r w:rsidRPr="0052171A">
        <w:rPr>
          <w:rFonts w:eastAsia="Arial Unicode MS" w:cs="Arial"/>
          <w:sz w:val="23"/>
          <w:szCs w:val="23"/>
        </w:rPr>
        <w:lastRenderedPageBreak/>
        <w:t xml:space="preserve">2.2. Os serviços a serem executados são os descritos no Edital da LICITAÇÃO </w:t>
      </w:r>
      <w:r w:rsidR="00CD27B6" w:rsidRPr="0052171A">
        <w:rPr>
          <w:rFonts w:cs="Arial"/>
          <w:noProof/>
          <w:sz w:val="23"/>
          <w:szCs w:val="23"/>
          <w:lang w:eastAsia="pt-BR"/>
        </w:rPr>
        <w:t>ELETRÔNICA</w:t>
      </w:r>
      <w:r w:rsidR="00CD27B6" w:rsidRPr="0052171A">
        <w:rPr>
          <w:rFonts w:cs="Arial"/>
          <w:b/>
          <w:noProof/>
          <w:sz w:val="23"/>
          <w:szCs w:val="23"/>
          <w:lang w:eastAsia="pt-BR"/>
        </w:rPr>
        <w:t xml:space="preserve"> </w:t>
      </w:r>
      <w:r w:rsidRPr="0052171A">
        <w:rPr>
          <w:rFonts w:eastAsia="Arial Unicode MS" w:cs="Arial"/>
          <w:sz w:val="23"/>
          <w:szCs w:val="23"/>
        </w:rPr>
        <w:t xml:space="preserve">N° </w:t>
      </w:r>
      <w:r w:rsidR="00D55591" w:rsidRPr="0052171A">
        <w:rPr>
          <w:rFonts w:eastAsia="Arial Unicode MS" w:cs="Arial"/>
          <w:sz w:val="23"/>
          <w:szCs w:val="23"/>
        </w:rPr>
        <w:t>019/19</w:t>
      </w:r>
      <w:r w:rsidRPr="0052171A">
        <w:rPr>
          <w:rFonts w:eastAsia="Arial Unicode MS" w:cs="Arial"/>
          <w:sz w:val="23"/>
          <w:szCs w:val="23"/>
        </w:rPr>
        <w:t>, bem como nas especificações que o compõe, além do Termo de Referência, o Projeto Básico, o Projeto Executivo e demais anexos em todos os seus termos e disposições. Inclui-se também como parte do Contrato a proposta da CONTRATADA, naquilo em que não conflitar com o Edital, sem prejuízo das demais cláusulas;</w:t>
      </w:r>
    </w:p>
    <w:p w14:paraId="709848E7" w14:textId="77777777" w:rsidR="00A40F62" w:rsidRPr="0052171A" w:rsidRDefault="00A40F62" w:rsidP="00A40F62">
      <w:pPr>
        <w:pStyle w:val="Recuodecorpodetexto2"/>
        <w:spacing w:after="0" w:line="360" w:lineRule="auto"/>
        <w:ind w:left="0" w:firstLine="0"/>
        <w:rPr>
          <w:sz w:val="23"/>
          <w:szCs w:val="23"/>
        </w:rPr>
      </w:pPr>
      <w:r w:rsidRPr="0052171A">
        <w:rPr>
          <w:sz w:val="23"/>
          <w:szCs w:val="23"/>
        </w:rPr>
        <w:t xml:space="preserve">2.3. São partes integrantes deste Contrato, independente de transcrição, o Aviso de Licitação, </w:t>
      </w:r>
      <w:r w:rsidR="00145431" w:rsidRPr="0052171A">
        <w:rPr>
          <w:sz w:val="23"/>
          <w:szCs w:val="23"/>
        </w:rPr>
        <w:t>o Edital e todos os seus anexos</w:t>
      </w:r>
      <w:r w:rsidR="00145431" w:rsidRPr="0052171A">
        <w:rPr>
          <w:sz w:val="23"/>
          <w:szCs w:val="23"/>
          <w:lang w:val="pt-BR"/>
        </w:rPr>
        <w:t>,</w:t>
      </w:r>
      <w:r w:rsidRPr="0052171A">
        <w:rPr>
          <w:sz w:val="23"/>
          <w:szCs w:val="23"/>
        </w:rPr>
        <w:t xml:space="preserve"> a proposta do licitante vencedor e seus anexos</w:t>
      </w:r>
      <w:r w:rsidR="00145431" w:rsidRPr="0052171A">
        <w:rPr>
          <w:sz w:val="23"/>
          <w:szCs w:val="23"/>
          <w:lang w:val="pt-BR"/>
        </w:rPr>
        <w:t xml:space="preserve"> e o </w:t>
      </w:r>
      <w:r w:rsidR="00332EB2" w:rsidRPr="0052171A">
        <w:rPr>
          <w:sz w:val="23"/>
          <w:szCs w:val="23"/>
          <w:lang w:val="pt-BR"/>
        </w:rPr>
        <w:t>Contrato do</w:t>
      </w:r>
      <w:r w:rsidR="00145431" w:rsidRPr="0052171A">
        <w:rPr>
          <w:sz w:val="23"/>
          <w:szCs w:val="23"/>
          <w:lang w:val="pt-BR"/>
        </w:rPr>
        <w:t xml:space="preserve"> Consórcio</w:t>
      </w:r>
      <w:r w:rsidRPr="0052171A">
        <w:rPr>
          <w:sz w:val="23"/>
          <w:szCs w:val="23"/>
        </w:rPr>
        <w:t>.</w:t>
      </w:r>
    </w:p>
    <w:p w14:paraId="1D31CBAB" w14:textId="77777777" w:rsidR="00A40F62" w:rsidRPr="0052171A" w:rsidRDefault="00A40F62" w:rsidP="00A40F62">
      <w:pPr>
        <w:pStyle w:val="Recuodecorpodetexto2"/>
        <w:spacing w:after="0" w:line="360" w:lineRule="auto"/>
        <w:ind w:left="0" w:firstLine="0"/>
        <w:rPr>
          <w:sz w:val="23"/>
          <w:szCs w:val="23"/>
        </w:rPr>
      </w:pPr>
      <w:r w:rsidRPr="0052171A">
        <w:rPr>
          <w:sz w:val="23"/>
          <w:szCs w:val="23"/>
        </w:rPr>
        <w:t xml:space="preserve">2.4. Toda a documentação apresentada no Edital e seus </w:t>
      </w:r>
      <w:r w:rsidRPr="0052171A">
        <w:rPr>
          <w:sz w:val="23"/>
          <w:szCs w:val="23"/>
          <w:lang w:val="pt-BR"/>
        </w:rPr>
        <w:t>anexos</w:t>
      </w:r>
      <w:r w:rsidRPr="0052171A">
        <w:rPr>
          <w:sz w:val="23"/>
          <w:szCs w:val="23"/>
        </w:rPr>
        <w:t xml:space="preserve"> são complementares entre si, de modo que qualquer detalhe que se mencione em um documento e se omita em outro será considerado especificado e válido.</w:t>
      </w:r>
    </w:p>
    <w:p w14:paraId="1A5F26FB" w14:textId="77777777" w:rsidR="00A40F62" w:rsidRPr="0052171A" w:rsidRDefault="00A40F62" w:rsidP="00A40F62">
      <w:pPr>
        <w:spacing w:before="480" w:line="360" w:lineRule="auto"/>
        <w:rPr>
          <w:rFonts w:eastAsia="Arial Unicode MS" w:cs="Arial"/>
          <w:b/>
          <w:sz w:val="23"/>
          <w:szCs w:val="23"/>
        </w:rPr>
      </w:pPr>
      <w:r w:rsidRPr="0052171A">
        <w:rPr>
          <w:rFonts w:eastAsia="Arial Unicode MS" w:cs="Arial"/>
          <w:b/>
          <w:sz w:val="23"/>
          <w:szCs w:val="23"/>
        </w:rPr>
        <w:t>CLÁUSULA TERCEIRA: REGIME DE EXECUÇÃO</w:t>
      </w:r>
    </w:p>
    <w:p w14:paraId="4F672614" w14:textId="77777777" w:rsidR="00A40F62" w:rsidRPr="0052171A" w:rsidRDefault="00A40F62" w:rsidP="003D24E1">
      <w:pPr>
        <w:numPr>
          <w:ilvl w:val="1"/>
          <w:numId w:val="10"/>
        </w:numPr>
        <w:spacing w:before="120" w:line="360" w:lineRule="auto"/>
        <w:rPr>
          <w:rFonts w:eastAsia="Arial Unicode MS" w:cs="Arial"/>
          <w:sz w:val="23"/>
          <w:szCs w:val="23"/>
        </w:rPr>
      </w:pPr>
      <w:r w:rsidRPr="0052171A">
        <w:rPr>
          <w:sz w:val="23"/>
          <w:szCs w:val="23"/>
        </w:rPr>
        <w:t xml:space="preserve">Este contrato será executado sob o regime de </w:t>
      </w:r>
      <w:r w:rsidRPr="0052171A">
        <w:rPr>
          <w:rFonts w:eastAsia="Arial Unicode MS" w:cs="Arial"/>
          <w:sz w:val="23"/>
          <w:szCs w:val="23"/>
        </w:rPr>
        <w:t xml:space="preserve">empreitada por preço Global. </w:t>
      </w:r>
    </w:p>
    <w:p w14:paraId="432C9E43" w14:textId="77777777" w:rsidR="00A40F62" w:rsidRPr="0052171A" w:rsidRDefault="00A40F62" w:rsidP="003D24E1">
      <w:pPr>
        <w:numPr>
          <w:ilvl w:val="1"/>
          <w:numId w:val="10"/>
        </w:numPr>
        <w:spacing w:before="120" w:line="360" w:lineRule="auto"/>
        <w:ind w:left="142" w:firstLine="0"/>
        <w:rPr>
          <w:rFonts w:eastAsia="Arial Unicode MS" w:cs="Arial"/>
          <w:sz w:val="23"/>
          <w:szCs w:val="23"/>
        </w:rPr>
      </w:pPr>
      <w:r w:rsidRPr="0052171A">
        <w:rPr>
          <w:rFonts w:eastAsia="Arial Unicode MS" w:cs="Arial"/>
          <w:sz w:val="23"/>
          <w:szCs w:val="23"/>
        </w:rPr>
        <w:t xml:space="preserve">A matriz de riscos e alocação das responsabilidades encontram-se em Anexo neste Contrato. </w:t>
      </w:r>
    </w:p>
    <w:p w14:paraId="21C057BE" w14:textId="77777777" w:rsidR="00A40F62" w:rsidRPr="0052171A" w:rsidRDefault="00A40F62" w:rsidP="00A40F62">
      <w:pPr>
        <w:spacing w:before="480" w:line="360" w:lineRule="auto"/>
        <w:rPr>
          <w:rFonts w:eastAsia="Arial Unicode MS" w:cs="Arial"/>
          <w:b/>
          <w:sz w:val="23"/>
          <w:szCs w:val="23"/>
        </w:rPr>
      </w:pPr>
      <w:r w:rsidRPr="0052171A">
        <w:rPr>
          <w:rFonts w:eastAsia="Arial Unicode MS" w:cs="Arial"/>
          <w:b/>
          <w:sz w:val="23"/>
          <w:szCs w:val="23"/>
        </w:rPr>
        <w:t>CLÁUSULA QUARTA: VALORES</w:t>
      </w:r>
    </w:p>
    <w:p w14:paraId="6AF2E0F9" w14:textId="33A6B962" w:rsidR="00A40F62" w:rsidRPr="0052171A" w:rsidRDefault="00A40F62" w:rsidP="00A40F62">
      <w:pPr>
        <w:spacing w:before="120" w:line="360" w:lineRule="auto"/>
        <w:rPr>
          <w:rFonts w:eastAsia="Arial Unicode MS" w:cs="Arial"/>
          <w:sz w:val="23"/>
          <w:szCs w:val="23"/>
        </w:rPr>
      </w:pPr>
      <w:r w:rsidRPr="0052171A">
        <w:rPr>
          <w:rFonts w:eastAsia="Arial Unicode MS" w:cs="Arial"/>
          <w:sz w:val="23"/>
          <w:szCs w:val="23"/>
        </w:rPr>
        <w:t xml:space="preserve">4.1. Os serviços contratados têm o preço total de </w:t>
      </w:r>
      <w:r w:rsidR="00BC55FF" w:rsidRPr="0052171A">
        <w:rPr>
          <w:rFonts w:eastAsia="Arial Unicode MS" w:cs="Arial"/>
          <w:b/>
          <w:sz w:val="23"/>
          <w:szCs w:val="23"/>
        </w:rPr>
        <w:t>R$35.829.573,03 (trinta e cinco milhões oitocentos e vinte e nove mil quinhentos e setenta e três reais e três centavos),</w:t>
      </w:r>
      <w:r w:rsidRPr="0052171A">
        <w:rPr>
          <w:rFonts w:eastAsia="Arial Unicode MS" w:cs="Arial"/>
          <w:b/>
          <w:sz w:val="23"/>
          <w:szCs w:val="23"/>
        </w:rPr>
        <w:t>,</w:t>
      </w:r>
      <w:r w:rsidRPr="0052171A">
        <w:rPr>
          <w:rFonts w:eastAsia="Arial Unicode MS" w:cs="Arial"/>
          <w:sz w:val="23"/>
          <w:szCs w:val="23"/>
        </w:rPr>
        <w:t xml:space="preserve"> conforme planilha descritiva em anexo, elaborada com desconto de </w:t>
      </w:r>
      <w:r w:rsidR="00BC55FF" w:rsidRPr="0052171A">
        <w:rPr>
          <w:rFonts w:eastAsia="Arial Unicode MS" w:cs="Arial"/>
          <w:b/>
          <w:sz w:val="23"/>
          <w:szCs w:val="23"/>
        </w:rPr>
        <w:t>17,63</w:t>
      </w:r>
      <w:r w:rsidRPr="0052171A">
        <w:rPr>
          <w:rFonts w:eastAsia="Arial Unicode MS" w:cs="Arial"/>
          <w:b/>
          <w:sz w:val="23"/>
          <w:szCs w:val="23"/>
        </w:rPr>
        <w:t xml:space="preserve"> %</w:t>
      </w:r>
      <w:r w:rsidRPr="0052171A">
        <w:rPr>
          <w:rFonts w:eastAsia="Arial Unicode MS" w:cs="Arial"/>
          <w:sz w:val="23"/>
          <w:szCs w:val="23"/>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02AD9F35" w14:textId="77777777" w:rsidR="00A40F62" w:rsidRPr="0052171A" w:rsidRDefault="00A40F62" w:rsidP="00A40F62">
      <w:pPr>
        <w:spacing w:before="480" w:line="360" w:lineRule="auto"/>
        <w:rPr>
          <w:rFonts w:eastAsia="Arial Unicode MS" w:cs="Arial"/>
          <w:b/>
          <w:sz w:val="23"/>
          <w:szCs w:val="23"/>
        </w:rPr>
      </w:pPr>
      <w:r w:rsidRPr="0052171A">
        <w:rPr>
          <w:rFonts w:eastAsia="Arial Unicode MS" w:cs="Arial"/>
          <w:b/>
          <w:sz w:val="23"/>
          <w:szCs w:val="23"/>
        </w:rPr>
        <w:lastRenderedPageBreak/>
        <w:t>CLÁUSULA QUINTA: PRAZO DE VIGÊNCIA CONTRATUAL E DE EXECUÇÃO DO OBJETO</w:t>
      </w:r>
    </w:p>
    <w:p w14:paraId="59C15359" w14:textId="77777777" w:rsidR="00A40F62" w:rsidRPr="0052171A" w:rsidRDefault="00A40F62" w:rsidP="00A40F62">
      <w:pPr>
        <w:numPr>
          <w:ilvl w:val="0"/>
          <w:numId w:val="1"/>
        </w:numPr>
        <w:tabs>
          <w:tab w:val="left" w:pos="567"/>
        </w:tabs>
        <w:spacing w:before="120" w:line="360" w:lineRule="auto"/>
        <w:rPr>
          <w:rFonts w:eastAsia="Arial Unicode MS" w:cs="Arial"/>
          <w:bCs/>
          <w:sz w:val="23"/>
          <w:szCs w:val="23"/>
        </w:rPr>
      </w:pPr>
      <w:r w:rsidRPr="0052171A">
        <w:rPr>
          <w:rFonts w:eastAsia="Arial Unicode MS" w:cs="Arial"/>
          <w:bCs/>
          <w:sz w:val="23"/>
          <w:szCs w:val="23"/>
        </w:rPr>
        <w:t xml:space="preserve">5.1. </w:t>
      </w:r>
      <w:r w:rsidR="00B40B2B" w:rsidRPr="0052171A">
        <w:rPr>
          <w:rFonts w:eastAsia="Arial Unicode MS" w:cs="Arial"/>
          <w:b/>
          <w:bCs/>
          <w:sz w:val="23"/>
          <w:szCs w:val="23"/>
        </w:rPr>
        <w:t xml:space="preserve">A vigência do Contrato será </w:t>
      </w:r>
      <w:r w:rsidR="00604E00" w:rsidRPr="0052171A">
        <w:rPr>
          <w:rFonts w:eastAsia="Arial Unicode MS" w:cs="Arial"/>
          <w:b/>
          <w:bCs/>
          <w:sz w:val="23"/>
          <w:szCs w:val="23"/>
        </w:rPr>
        <w:t xml:space="preserve">de </w:t>
      </w:r>
      <w:r w:rsidR="00997EAB" w:rsidRPr="0052171A">
        <w:rPr>
          <w:rFonts w:eastAsia="Arial Unicode MS" w:cs="Arial"/>
          <w:b/>
          <w:bCs/>
          <w:sz w:val="23"/>
          <w:szCs w:val="23"/>
        </w:rPr>
        <w:t>14</w:t>
      </w:r>
      <w:r w:rsidR="00604E00" w:rsidRPr="0052171A">
        <w:rPr>
          <w:rFonts w:eastAsia="Arial Unicode MS" w:cs="Arial"/>
          <w:b/>
          <w:bCs/>
          <w:sz w:val="23"/>
          <w:szCs w:val="23"/>
        </w:rPr>
        <w:t xml:space="preserve"> (</w:t>
      </w:r>
      <w:r w:rsidR="00997EAB" w:rsidRPr="0052171A">
        <w:rPr>
          <w:rFonts w:eastAsia="Arial Unicode MS" w:cs="Arial"/>
          <w:b/>
          <w:bCs/>
          <w:sz w:val="23"/>
          <w:szCs w:val="23"/>
        </w:rPr>
        <w:t>quatorze</w:t>
      </w:r>
      <w:r w:rsidR="00604E00" w:rsidRPr="0052171A">
        <w:rPr>
          <w:rFonts w:eastAsia="Arial Unicode MS" w:cs="Arial"/>
          <w:b/>
          <w:bCs/>
          <w:sz w:val="23"/>
          <w:szCs w:val="23"/>
        </w:rPr>
        <w:t>) meses a</w:t>
      </w:r>
      <w:r w:rsidR="00B40B2B" w:rsidRPr="0052171A">
        <w:rPr>
          <w:rFonts w:eastAsia="Arial Unicode MS" w:cs="Arial"/>
          <w:b/>
          <w:bCs/>
          <w:sz w:val="23"/>
          <w:szCs w:val="23"/>
        </w:rPr>
        <w:t xml:space="preserve"> partir da data da sua assinatura</w:t>
      </w:r>
      <w:r w:rsidRPr="0052171A">
        <w:rPr>
          <w:rFonts w:eastAsia="Arial Unicode MS" w:cs="Arial"/>
          <w:b/>
          <w:bCs/>
          <w:sz w:val="23"/>
          <w:szCs w:val="23"/>
        </w:rPr>
        <w:t>.</w:t>
      </w:r>
    </w:p>
    <w:p w14:paraId="68A765C8" w14:textId="77777777" w:rsidR="00A40F62" w:rsidRPr="0052171A" w:rsidRDefault="00A40F62" w:rsidP="00A40F62">
      <w:pPr>
        <w:numPr>
          <w:ilvl w:val="0"/>
          <w:numId w:val="1"/>
        </w:numPr>
        <w:tabs>
          <w:tab w:val="left" w:pos="567"/>
        </w:tabs>
        <w:suppressAutoHyphens w:val="0"/>
        <w:spacing w:before="120" w:line="360" w:lineRule="auto"/>
        <w:rPr>
          <w:rFonts w:cs="Arial"/>
          <w:sz w:val="23"/>
          <w:szCs w:val="23"/>
          <w:lang w:eastAsia="pt-BR"/>
        </w:rPr>
      </w:pPr>
      <w:r w:rsidRPr="0052171A">
        <w:rPr>
          <w:rFonts w:cs="Arial"/>
          <w:sz w:val="23"/>
          <w:szCs w:val="23"/>
          <w:lang w:eastAsia="pt-BR"/>
        </w:rPr>
        <w:t>5.1.1.</w:t>
      </w:r>
      <w:r w:rsidR="00B40B2B" w:rsidRPr="0052171A">
        <w:rPr>
          <w:rFonts w:cs="Arial"/>
          <w:sz w:val="23"/>
          <w:szCs w:val="23"/>
          <w:lang w:eastAsia="pt-BR"/>
        </w:rPr>
        <w:tab/>
        <w:t xml:space="preserve">O prazo de execução do objeto será de </w:t>
      </w:r>
      <w:r w:rsidR="00997EAB" w:rsidRPr="0052171A">
        <w:rPr>
          <w:rFonts w:cs="Arial"/>
          <w:b/>
          <w:sz w:val="23"/>
          <w:szCs w:val="23"/>
          <w:lang w:eastAsia="pt-BR"/>
        </w:rPr>
        <w:t>11</w:t>
      </w:r>
      <w:r w:rsidR="00B40B2B" w:rsidRPr="0052171A">
        <w:rPr>
          <w:rFonts w:cs="Arial"/>
          <w:b/>
          <w:sz w:val="23"/>
          <w:szCs w:val="23"/>
          <w:lang w:eastAsia="pt-BR"/>
        </w:rPr>
        <w:t xml:space="preserve"> (</w:t>
      </w:r>
      <w:r w:rsidR="00997EAB" w:rsidRPr="0052171A">
        <w:rPr>
          <w:rFonts w:cs="Arial"/>
          <w:b/>
          <w:sz w:val="23"/>
          <w:szCs w:val="23"/>
          <w:lang w:eastAsia="pt-BR"/>
        </w:rPr>
        <w:t>onze</w:t>
      </w:r>
      <w:r w:rsidR="00B40B2B" w:rsidRPr="0052171A">
        <w:rPr>
          <w:rFonts w:cs="Arial"/>
          <w:b/>
          <w:sz w:val="23"/>
          <w:szCs w:val="23"/>
          <w:lang w:eastAsia="pt-BR"/>
        </w:rPr>
        <w:t>) meses</w:t>
      </w:r>
      <w:r w:rsidR="00B40B2B" w:rsidRPr="0052171A">
        <w:rPr>
          <w:rFonts w:cs="Arial"/>
          <w:sz w:val="23"/>
          <w:szCs w:val="23"/>
          <w:lang w:eastAsia="pt-BR"/>
        </w:rPr>
        <w:t xml:space="preserve"> contados a partir da emissão da Ordem de Serviço</w:t>
      </w:r>
      <w:r w:rsidR="001A1113" w:rsidRPr="0052171A">
        <w:rPr>
          <w:rFonts w:cs="Arial"/>
          <w:sz w:val="23"/>
          <w:szCs w:val="23"/>
          <w:lang w:eastAsia="pt-BR"/>
        </w:rPr>
        <w:t xml:space="preserve"> pelo departamento competente</w:t>
      </w:r>
      <w:r w:rsidR="00B40B2B" w:rsidRPr="0052171A">
        <w:rPr>
          <w:rFonts w:cs="Arial"/>
          <w:sz w:val="23"/>
          <w:szCs w:val="23"/>
          <w:lang w:eastAsia="pt-BR"/>
        </w:rPr>
        <w:t>, após a assinatura do Contrato</w:t>
      </w:r>
      <w:r w:rsidRPr="0052171A">
        <w:rPr>
          <w:rFonts w:cs="Arial"/>
          <w:sz w:val="23"/>
          <w:szCs w:val="23"/>
          <w:lang w:eastAsia="pt-BR"/>
        </w:rPr>
        <w:t>.</w:t>
      </w:r>
    </w:p>
    <w:p w14:paraId="78F8A270" w14:textId="77777777" w:rsidR="00A40F62" w:rsidRPr="0052171A" w:rsidRDefault="00A40F62" w:rsidP="00A40F62">
      <w:pPr>
        <w:tabs>
          <w:tab w:val="left" w:pos="567"/>
        </w:tabs>
        <w:spacing w:before="120" w:line="360" w:lineRule="auto"/>
        <w:rPr>
          <w:rFonts w:eastAsia="Arial Unicode MS" w:cs="Arial"/>
          <w:sz w:val="23"/>
          <w:szCs w:val="23"/>
        </w:rPr>
      </w:pPr>
      <w:r w:rsidRPr="0052171A">
        <w:rPr>
          <w:rFonts w:eastAsia="Arial Unicode MS"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757C9B65" w14:textId="77777777" w:rsidR="00A40F62" w:rsidRPr="0052171A" w:rsidRDefault="00A40F62" w:rsidP="00A40F62">
      <w:pPr>
        <w:tabs>
          <w:tab w:val="left" w:pos="567"/>
        </w:tabs>
        <w:spacing w:before="120" w:line="360" w:lineRule="auto"/>
        <w:rPr>
          <w:rFonts w:eastAsia="Arial Unicode MS" w:cs="Arial"/>
          <w:sz w:val="23"/>
          <w:szCs w:val="23"/>
        </w:rPr>
      </w:pPr>
      <w:r w:rsidRPr="0052171A">
        <w:rPr>
          <w:rFonts w:eastAsia="Arial Unicode MS"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48626382" w14:textId="77777777" w:rsidR="00A40F62" w:rsidRPr="0052171A" w:rsidRDefault="00A40F62" w:rsidP="00A40F62">
      <w:pPr>
        <w:tabs>
          <w:tab w:val="left" w:pos="567"/>
        </w:tabs>
        <w:spacing w:before="120" w:line="360" w:lineRule="auto"/>
        <w:rPr>
          <w:rFonts w:eastAsia="Arial Unicode MS" w:cs="Arial"/>
          <w:bCs/>
          <w:sz w:val="23"/>
          <w:szCs w:val="23"/>
        </w:rPr>
      </w:pPr>
      <w:r w:rsidRPr="0052171A">
        <w:rPr>
          <w:rFonts w:eastAsia="Arial Unicode MS" w:cs="Arial"/>
          <w:bCs/>
          <w:sz w:val="23"/>
          <w:szCs w:val="23"/>
        </w:rPr>
        <w:t>5.2.2 Nenhum acréscimo ou supressão poderá exceder os limites estabelecidos no item 5.2.1, salvo as supressões resultantes de acordo celebrado entre a CESAMA e a CONTRATADA.</w:t>
      </w:r>
    </w:p>
    <w:p w14:paraId="019048C6" w14:textId="77777777" w:rsidR="00A40F62" w:rsidRPr="0052171A" w:rsidRDefault="00A40F62" w:rsidP="00A40F62">
      <w:pPr>
        <w:tabs>
          <w:tab w:val="left" w:pos="567"/>
        </w:tabs>
        <w:spacing w:before="120" w:line="360" w:lineRule="auto"/>
        <w:rPr>
          <w:rFonts w:eastAsia="Arial Unicode MS" w:cs="Arial"/>
          <w:bCs/>
          <w:sz w:val="23"/>
          <w:szCs w:val="23"/>
        </w:rPr>
      </w:pPr>
      <w:r w:rsidRPr="0052171A">
        <w:rPr>
          <w:rFonts w:eastAsia="Arial Unicode MS"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17447F8A" w14:textId="77777777" w:rsidR="00A40F62" w:rsidRPr="0052171A" w:rsidRDefault="00A40F62" w:rsidP="00A40F62">
      <w:pPr>
        <w:spacing w:before="120" w:line="360" w:lineRule="auto"/>
        <w:rPr>
          <w:rFonts w:cs="Arial"/>
          <w:sz w:val="23"/>
          <w:szCs w:val="23"/>
        </w:rPr>
      </w:pPr>
      <w:r w:rsidRPr="0052171A">
        <w:rPr>
          <w:rFonts w:cs="Arial"/>
          <w:sz w:val="23"/>
          <w:szCs w:val="23"/>
        </w:rPr>
        <w:t>5.</w:t>
      </w:r>
      <w:r w:rsidR="008A54D4" w:rsidRPr="0052171A">
        <w:rPr>
          <w:rFonts w:cs="Arial"/>
          <w:sz w:val="23"/>
          <w:szCs w:val="23"/>
        </w:rPr>
        <w:t>3</w:t>
      </w:r>
      <w:r w:rsidRPr="0052171A">
        <w:rPr>
          <w:rFonts w:cs="Arial"/>
          <w:sz w:val="23"/>
          <w:szCs w:val="23"/>
        </w:rPr>
        <w:t>. Para a efetiva contratação, o adjudicatário deverá estar quite com a CESAMA, quando sediado ou domiciliado no município de Juiz de Fora/MG. Caso tenha algum débito, o mesmo deverá ser quitado para que o contrato possa ser assinado.</w:t>
      </w:r>
    </w:p>
    <w:p w14:paraId="39DDA009" w14:textId="77777777" w:rsidR="00A40F62" w:rsidRPr="0052171A" w:rsidRDefault="00A40F62" w:rsidP="00A40F62">
      <w:pPr>
        <w:tabs>
          <w:tab w:val="left" w:pos="567"/>
        </w:tabs>
        <w:spacing w:before="120" w:line="360" w:lineRule="auto"/>
        <w:rPr>
          <w:rFonts w:eastAsia="Arial Unicode MS" w:cs="Arial"/>
          <w:sz w:val="23"/>
          <w:szCs w:val="23"/>
        </w:rPr>
      </w:pPr>
      <w:r w:rsidRPr="0052171A">
        <w:rPr>
          <w:rFonts w:eastAsia="Arial Unicode MS" w:cs="Arial"/>
          <w:bCs/>
          <w:sz w:val="23"/>
          <w:szCs w:val="23"/>
        </w:rPr>
        <w:t>5.</w:t>
      </w:r>
      <w:r w:rsidR="008A54D4" w:rsidRPr="0052171A">
        <w:rPr>
          <w:rFonts w:eastAsia="Arial Unicode MS" w:cs="Arial"/>
          <w:bCs/>
          <w:sz w:val="23"/>
          <w:szCs w:val="23"/>
        </w:rPr>
        <w:t>4</w:t>
      </w:r>
      <w:r w:rsidRPr="0052171A">
        <w:rPr>
          <w:rFonts w:eastAsia="Arial Unicode MS" w:cs="Arial"/>
          <w:b/>
          <w:bCs/>
          <w:sz w:val="23"/>
          <w:szCs w:val="23"/>
        </w:rPr>
        <w:t xml:space="preserve">. </w:t>
      </w:r>
      <w:r w:rsidRPr="0052171A">
        <w:rPr>
          <w:rFonts w:eastAsia="Arial Unicode MS" w:cs="Arial"/>
          <w:sz w:val="23"/>
          <w:szCs w:val="23"/>
        </w:rPr>
        <w:t xml:space="preserve">A </w:t>
      </w:r>
      <w:r w:rsidRPr="0052171A">
        <w:rPr>
          <w:rFonts w:eastAsia="Arial Unicode MS" w:cs="Arial"/>
          <w:b/>
          <w:bCs/>
          <w:sz w:val="23"/>
          <w:szCs w:val="23"/>
        </w:rPr>
        <w:t>CONTRATADA</w:t>
      </w:r>
      <w:r w:rsidRPr="0052171A">
        <w:rPr>
          <w:rFonts w:eastAsia="Arial Unicode MS" w:cs="Arial"/>
          <w:sz w:val="23"/>
          <w:szCs w:val="23"/>
        </w:rPr>
        <w:t xml:space="preserve"> não poderá ceder ou dar em garantia, em qualquer hipótese, no todo ou em parte, os créditos de qualquer natureza, decorrentes ou oriundos do Contrato.</w:t>
      </w:r>
    </w:p>
    <w:p w14:paraId="06514284" w14:textId="77777777" w:rsidR="001A1113" w:rsidRPr="0052171A" w:rsidRDefault="001A1113" w:rsidP="001A1113">
      <w:pPr>
        <w:spacing w:before="120" w:line="360" w:lineRule="auto"/>
        <w:rPr>
          <w:rFonts w:cs="Arial"/>
          <w:sz w:val="23"/>
          <w:szCs w:val="23"/>
        </w:rPr>
      </w:pPr>
      <w:r w:rsidRPr="0052171A">
        <w:rPr>
          <w:rFonts w:cs="Arial"/>
          <w:sz w:val="23"/>
          <w:szCs w:val="23"/>
        </w:rPr>
        <w:t>5.5. A CONTRATADA, conforme art. 171 do RILC poderá utilizar a subcontratação</w:t>
      </w:r>
      <w:r w:rsidR="00D55591" w:rsidRPr="0052171A">
        <w:rPr>
          <w:rFonts w:cs="Arial"/>
          <w:sz w:val="23"/>
          <w:szCs w:val="23"/>
        </w:rPr>
        <w:t xml:space="preserve"> até o limite de 30% do valor do contrato</w:t>
      </w:r>
      <w:r w:rsidRPr="0052171A">
        <w:rPr>
          <w:rFonts w:cs="Arial"/>
          <w:sz w:val="23"/>
          <w:szCs w:val="23"/>
        </w:rPr>
        <w:t xml:space="preserve">. </w:t>
      </w:r>
    </w:p>
    <w:p w14:paraId="76717773" w14:textId="77777777" w:rsidR="001A1113" w:rsidRPr="0052171A" w:rsidRDefault="001A1113" w:rsidP="001A1113">
      <w:pPr>
        <w:spacing w:before="120" w:line="360" w:lineRule="auto"/>
        <w:rPr>
          <w:rFonts w:cs="Arial"/>
          <w:sz w:val="23"/>
          <w:szCs w:val="23"/>
        </w:rPr>
      </w:pPr>
      <w:r w:rsidRPr="0052171A">
        <w:rPr>
          <w:rFonts w:cs="Arial"/>
          <w:sz w:val="23"/>
          <w:szCs w:val="23"/>
        </w:rPr>
        <w:lastRenderedPageBreak/>
        <w:t>5.5.1. Neste caso, a subcontratação deverá seguir os mesmos parâmetros aplicados à CONTRATADA, ficando esta responsável perante a CESAMA pela perfeita execução dos serviços contratados.</w:t>
      </w:r>
    </w:p>
    <w:p w14:paraId="7A006B23" w14:textId="77777777" w:rsidR="001A1113" w:rsidRPr="0052171A" w:rsidRDefault="001A1113" w:rsidP="001A1113">
      <w:pPr>
        <w:spacing w:before="120" w:line="360" w:lineRule="auto"/>
        <w:rPr>
          <w:rFonts w:cs="Arial"/>
          <w:sz w:val="23"/>
          <w:szCs w:val="23"/>
        </w:rPr>
      </w:pPr>
      <w:r w:rsidRPr="0052171A">
        <w:rPr>
          <w:rFonts w:cs="Arial"/>
          <w:sz w:val="23"/>
          <w:szCs w:val="23"/>
        </w:rPr>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7D1B215C" w14:textId="77777777" w:rsidR="001A1113" w:rsidRPr="0052171A" w:rsidRDefault="001A1113" w:rsidP="001A1113">
      <w:pPr>
        <w:spacing w:before="120" w:line="360" w:lineRule="auto"/>
        <w:rPr>
          <w:rFonts w:cs="Arial"/>
          <w:sz w:val="23"/>
          <w:szCs w:val="23"/>
        </w:rPr>
      </w:pPr>
      <w:r w:rsidRPr="0052171A">
        <w:rPr>
          <w:rFonts w:cs="Arial"/>
          <w:sz w:val="23"/>
          <w:szCs w:val="23"/>
        </w:rPr>
        <w:t>5.5.3. Ao requerer autorização para subcontratação dos serviços, conforme item 5.5, a CONTRATADA deverá comprovar perante a CESAMA a regularidade jurídica / fiscal, trabalhista e técnica da subcontratada, respondendo solidariamente com esta pelo inadimplemento destas quando relacionadas com o objeto do Contrato.</w:t>
      </w:r>
    </w:p>
    <w:p w14:paraId="14DBCC2C" w14:textId="77777777" w:rsidR="001A1113" w:rsidRPr="0052171A" w:rsidRDefault="001A1113" w:rsidP="001A1113">
      <w:pPr>
        <w:spacing w:before="120" w:line="360" w:lineRule="auto"/>
        <w:rPr>
          <w:rFonts w:cs="Arial"/>
          <w:sz w:val="23"/>
          <w:szCs w:val="23"/>
        </w:rPr>
      </w:pPr>
      <w:r w:rsidRPr="0052171A">
        <w:rPr>
          <w:rFonts w:cs="Arial"/>
          <w:sz w:val="23"/>
          <w:szCs w:val="23"/>
        </w:rPr>
        <w:t>5.5.4. A relação que se estabelece na assinatura do Contrato é exclusivamente entre a CESAMA e a Contratada, não havendo qualquer vínculo ou relação de nenhuma espécie entre a CESAMA e a subcontratada.</w:t>
      </w:r>
    </w:p>
    <w:p w14:paraId="4F34704D" w14:textId="77777777" w:rsidR="008A54D4" w:rsidRPr="0052171A" w:rsidRDefault="008A54D4" w:rsidP="008A54D4">
      <w:pPr>
        <w:spacing w:before="480" w:line="360" w:lineRule="auto"/>
        <w:rPr>
          <w:rFonts w:cs="Arial"/>
          <w:b/>
          <w:sz w:val="23"/>
          <w:szCs w:val="23"/>
        </w:rPr>
      </w:pPr>
      <w:r w:rsidRPr="0052171A">
        <w:rPr>
          <w:rFonts w:cs="Arial"/>
          <w:b/>
          <w:sz w:val="23"/>
          <w:szCs w:val="23"/>
        </w:rPr>
        <w:t xml:space="preserve">CLÁUSULA SEXTA: DAS OBRIGAÇÕES </w:t>
      </w:r>
    </w:p>
    <w:p w14:paraId="29C51C48" w14:textId="77777777" w:rsidR="008A54D4" w:rsidRPr="0052171A" w:rsidRDefault="008A54D4" w:rsidP="008A54D4">
      <w:pPr>
        <w:pStyle w:val="Ttulo2"/>
        <w:numPr>
          <w:ilvl w:val="0"/>
          <w:numId w:val="0"/>
        </w:numPr>
        <w:spacing w:before="120" w:line="360" w:lineRule="auto"/>
        <w:jc w:val="both"/>
        <w:rPr>
          <w:rFonts w:ascii="Arial" w:hAnsi="Arial" w:cs="Arial"/>
          <w:sz w:val="23"/>
          <w:szCs w:val="23"/>
          <w:lang w:val="pt-BR"/>
        </w:rPr>
      </w:pPr>
      <w:r w:rsidRPr="0052171A">
        <w:rPr>
          <w:rFonts w:ascii="Arial" w:hAnsi="Arial" w:cs="Arial"/>
          <w:sz w:val="23"/>
          <w:szCs w:val="23"/>
          <w:lang w:val="pt-BR"/>
        </w:rPr>
        <w:t>6</w:t>
      </w:r>
      <w:r w:rsidRPr="0052171A">
        <w:rPr>
          <w:rFonts w:ascii="Arial" w:hAnsi="Arial" w:cs="Arial"/>
          <w:sz w:val="23"/>
          <w:szCs w:val="23"/>
        </w:rPr>
        <w:t>.1. São obrigações da CONTRATADA:</w:t>
      </w:r>
    </w:p>
    <w:p w14:paraId="09DAB5A0" w14:textId="77777777" w:rsidR="008A54D4" w:rsidRPr="0052171A" w:rsidRDefault="008A54D4" w:rsidP="008A54D4">
      <w:pPr>
        <w:tabs>
          <w:tab w:val="left" w:pos="567"/>
        </w:tabs>
        <w:spacing w:before="120" w:line="360" w:lineRule="auto"/>
        <w:rPr>
          <w:rFonts w:eastAsia="Arial Unicode MS" w:cs="Arial"/>
          <w:sz w:val="23"/>
          <w:szCs w:val="23"/>
        </w:rPr>
      </w:pPr>
      <w:r w:rsidRPr="0052171A">
        <w:rPr>
          <w:rFonts w:eastAsia="Arial Unicode MS" w:cs="Arial"/>
          <w:sz w:val="23"/>
          <w:szCs w:val="23"/>
        </w:rPr>
        <w:t xml:space="preserve">6.1.1. A </w:t>
      </w:r>
      <w:r w:rsidRPr="0052171A">
        <w:rPr>
          <w:rFonts w:eastAsia="Arial Unicode MS" w:cs="Arial"/>
          <w:b/>
          <w:bCs/>
          <w:sz w:val="23"/>
          <w:szCs w:val="23"/>
        </w:rPr>
        <w:t xml:space="preserve">CONTRATADA </w:t>
      </w:r>
      <w:r w:rsidRPr="0052171A">
        <w:rPr>
          <w:rFonts w:eastAsia="Arial Unicode MS" w:cs="Arial"/>
          <w:sz w:val="23"/>
          <w:szCs w:val="23"/>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52171A">
        <w:rPr>
          <w:rFonts w:eastAsia="Arial Unicode MS" w:cs="Arial"/>
          <w:b/>
          <w:bCs/>
          <w:sz w:val="23"/>
          <w:szCs w:val="23"/>
        </w:rPr>
        <w:t>CESAMA</w:t>
      </w:r>
      <w:r w:rsidRPr="0052171A">
        <w:rPr>
          <w:rFonts w:eastAsia="Arial Unicode MS" w:cs="Arial"/>
          <w:sz w:val="23"/>
          <w:szCs w:val="23"/>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52171A">
        <w:rPr>
          <w:rFonts w:eastAsia="Arial Unicode MS" w:cs="Arial"/>
          <w:b/>
          <w:bCs/>
          <w:sz w:val="23"/>
          <w:szCs w:val="23"/>
        </w:rPr>
        <w:t xml:space="preserve">CESAMA, </w:t>
      </w:r>
      <w:r w:rsidRPr="0052171A">
        <w:rPr>
          <w:rFonts w:eastAsia="Arial Unicode MS" w:cs="Arial"/>
          <w:bCs/>
          <w:sz w:val="23"/>
          <w:szCs w:val="23"/>
        </w:rPr>
        <w:t>seja na esfera administrativa ou judicial, não reduzindo esta responsabilidade a fiscalização ou o acompanhamento da CESAMA</w:t>
      </w:r>
      <w:r w:rsidRPr="0052171A">
        <w:rPr>
          <w:rFonts w:eastAsia="Arial Unicode MS" w:cs="Arial"/>
          <w:sz w:val="23"/>
          <w:szCs w:val="23"/>
        </w:rPr>
        <w:t>;</w:t>
      </w:r>
    </w:p>
    <w:p w14:paraId="267668D5" w14:textId="77777777" w:rsidR="008A54D4" w:rsidRPr="0052171A" w:rsidRDefault="008A54D4" w:rsidP="008A54D4">
      <w:pPr>
        <w:spacing w:before="120" w:line="360" w:lineRule="auto"/>
        <w:rPr>
          <w:rFonts w:cs="Arial"/>
          <w:sz w:val="23"/>
          <w:szCs w:val="23"/>
        </w:rPr>
      </w:pPr>
      <w:r w:rsidRPr="0052171A">
        <w:rPr>
          <w:rFonts w:eastAsia="Arial Unicode MS" w:cs="Arial"/>
          <w:sz w:val="23"/>
          <w:szCs w:val="23"/>
        </w:rPr>
        <w:t xml:space="preserve">6.1.2. </w:t>
      </w:r>
      <w:r w:rsidRPr="0052171A">
        <w:rPr>
          <w:rFonts w:cs="Arial"/>
          <w:sz w:val="23"/>
          <w:szCs w:val="23"/>
        </w:rPr>
        <w:t xml:space="preserve">A </w:t>
      </w:r>
      <w:r w:rsidRPr="0052171A">
        <w:rPr>
          <w:rFonts w:cs="Arial"/>
          <w:b/>
          <w:bCs/>
          <w:sz w:val="23"/>
          <w:szCs w:val="23"/>
        </w:rPr>
        <w:t>CONTRATADA</w:t>
      </w:r>
      <w:r w:rsidRPr="0052171A">
        <w:rPr>
          <w:rFonts w:cs="Arial"/>
          <w:sz w:val="23"/>
          <w:szCs w:val="23"/>
        </w:rPr>
        <w:t xml:space="preserve"> se obriga pela substituição dos profissionais contratados caso estes não atendam às necessidades da CESAMA ou apresentem atitudes incompatíveis com sua postura profissional, a critério da CESAMA.</w:t>
      </w:r>
    </w:p>
    <w:p w14:paraId="27A08594" w14:textId="77777777" w:rsidR="008A54D4" w:rsidRPr="0052171A" w:rsidRDefault="008A54D4" w:rsidP="008A54D4">
      <w:pPr>
        <w:tabs>
          <w:tab w:val="left" w:pos="567"/>
        </w:tabs>
        <w:spacing w:before="120" w:line="360" w:lineRule="auto"/>
        <w:rPr>
          <w:rFonts w:eastAsia="Arial Unicode MS" w:cs="Arial"/>
          <w:sz w:val="23"/>
          <w:szCs w:val="23"/>
        </w:rPr>
      </w:pPr>
      <w:r w:rsidRPr="0052171A">
        <w:rPr>
          <w:rFonts w:eastAsia="Arial Unicode MS" w:cs="Arial"/>
          <w:sz w:val="23"/>
          <w:szCs w:val="23"/>
        </w:rPr>
        <w:t xml:space="preserve">6.1.3. A </w:t>
      </w:r>
      <w:r w:rsidRPr="0052171A">
        <w:rPr>
          <w:rFonts w:eastAsia="Arial Unicode MS" w:cs="Arial"/>
          <w:b/>
          <w:bCs/>
          <w:sz w:val="23"/>
          <w:szCs w:val="23"/>
        </w:rPr>
        <w:t xml:space="preserve">CONTRATADA </w:t>
      </w:r>
      <w:r w:rsidRPr="0052171A">
        <w:rPr>
          <w:rFonts w:eastAsia="Arial Unicode MS" w:cs="Arial"/>
          <w:sz w:val="23"/>
          <w:szCs w:val="23"/>
        </w:rPr>
        <w:t xml:space="preserve">se obriga a executar as obras e serviços dentro dos padrões técnicos recomendáveis, das especificações fornecidas e do cronograma, </w:t>
      </w:r>
      <w:r w:rsidRPr="0052171A">
        <w:rPr>
          <w:rFonts w:eastAsia="Arial Unicode MS" w:cs="Arial"/>
          <w:sz w:val="23"/>
          <w:szCs w:val="23"/>
        </w:rPr>
        <w:lastRenderedPageBreak/>
        <w:t>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54313C35"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6.1.4. A </w:t>
      </w:r>
      <w:r w:rsidRPr="0052171A">
        <w:rPr>
          <w:rFonts w:eastAsia="Arial Unicode MS" w:cs="Arial"/>
          <w:b/>
          <w:sz w:val="23"/>
          <w:szCs w:val="23"/>
        </w:rPr>
        <w:t>CONTRATADA</w:t>
      </w:r>
      <w:r w:rsidRPr="0052171A">
        <w:rPr>
          <w:rFonts w:eastAsia="Arial Unicode MS"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7FDF94FE" w14:textId="77777777" w:rsidR="008A54D4" w:rsidRPr="0052171A" w:rsidRDefault="008A54D4" w:rsidP="008A54D4">
      <w:pPr>
        <w:spacing w:before="120" w:line="360" w:lineRule="auto"/>
        <w:rPr>
          <w:rFonts w:cs="Arial"/>
          <w:sz w:val="23"/>
          <w:szCs w:val="23"/>
        </w:rPr>
      </w:pPr>
      <w:r w:rsidRPr="0052171A">
        <w:rPr>
          <w:rFonts w:eastAsia="Arial Unicode MS" w:cs="Arial"/>
          <w:sz w:val="23"/>
          <w:szCs w:val="23"/>
        </w:rPr>
        <w:t xml:space="preserve">6.1.5. </w:t>
      </w:r>
      <w:r w:rsidRPr="0052171A">
        <w:rPr>
          <w:rFonts w:cs="Arial"/>
          <w:sz w:val="23"/>
          <w:szCs w:val="23"/>
        </w:rPr>
        <w:t xml:space="preserve">A </w:t>
      </w:r>
      <w:r w:rsidRPr="0052171A">
        <w:rPr>
          <w:rFonts w:cs="Arial"/>
          <w:b/>
          <w:bCs/>
          <w:sz w:val="23"/>
          <w:szCs w:val="23"/>
        </w:rPr>
        <w:t>CONTRATADA</w:t>
      </w:r>
      <w:r w:rsidRPr="0052171A">
        <w:rPr>
          <w:rFonts w:cs="Arial"/>
          <w:sz w:val="23"/>
          <w:szCs w:val="23"/>
        </w:rPr>
        <w:t xml:space="preserve"> deverá manter fiscalização e supervisão da qualidade das obras e serviços por pessoa credenciada a representá-la sempre que necessário junto a CESAMA.</w:t>
      </w:r>
    </w:p>
    <w:p w14:paraId="3F63C903"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6.1.6. A </w:t>
      </w:r>
      <w:r w:rsidRPr="0052171A">
        <w:rPr>
          <w:rFonts w:eastAsia="Arial Unicode MS" w:cs="Arial"/>
          <w:b/>
          <w:sz w:val="23"/>
          <w:szCs w:val="23"/>
        </w:rPr>
        <w:t>CONTRATADA</w:t>
      </w:r>
      <w:r w:rsidRPr="0052171A">
        <w:rPr>
          <w:rFonts w:eastAsia="Arial Unicode MS" w:cs="Arial"/>
          <w:sz w:val="23"/>
          <w:szCs w:val="23"/>
        </w:rPr>
        <w:t xml:space="preserve"> se obriga, neste ato, a manter, durante toda a execução do Contrato, em compatibilidade com as obrigações por ela assumidas, todas as condições de habilitação e qualificação exigidas na licitação;</w:t>
      </w:r>
    </w:p>
    <w:p w14:paraId="722351ED"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6.1.7. Fica a </w:t>
      </w:r>
      <w:r w:rsidRPr="0052171A">
        <w:rPr>
          <w:rFonts w:eastAsia="Arial Unicode MS" w:cs="Arial"/>
          <w:b/>
          <w:sz w:val="23"/>
          <w:szCs w:val="23"/>
        </w:rPr>
        <w:t>CONTRATADA</w:t>
      </w:r>
      <w:r w:rsidRPr="0052171A">
        <w:rPr>
          <w:rFonts w:eastAsia="Arial Unicode MS"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52171A">
        <w:rPr>
          <w:rFonts w:eastAsia="Arial Unicode MS" w:cs="Arial"/>
          <w:b/>
          <w:sz w:val="23"/>
          <w:szCs w:val="23"/>
        </w:rPr>
        <w:t>CONTRATADA</w:t>
      </w:r>
      <w:r w:rsidRPr="0052171A">
        <w:rPr>
          <w:rFonts w:eastAsia="Arial Unicode MS" w:cs="Arial"/>
          <w:sz w:val="23"/>
          <w:szCs w:val="23"/>
        </w:rPr>
        <w:t xml:space="preserve">;      </w:t>
      </w:r>
    </w:p>
    <w:p w14:paraId="500AE922"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6.1.7.1. A </w:t>
      </w:r>
      <w:r w:rsidRPr="0052171A">
        <w:rPr>
          <w:rFonts w:eastAsia="Arial Unicode MS" w:cs="Arial"/>
          <w:b/>
          <w:sz w:val="23"/>
          <w:szCs w:val="23"/>
        </w:rPr>
        <w:t>CONTRATADA</w:t>
      </w:r>
      <w:r w:rsidRPr="0052171A">
        <w:rPr>
          <w:rFonts w:eastAsia="Arial Unicode MS" w:cs="Arial"/>
          <w:sz w:val="23"/>
          <w:szCs w:val="23"/>
        </w:rPr>
        <w:t xml:space="preserve"> assume as seguintes obrigações: </w:t>
      </w:r>
    </w:p>
    <w:p w14:paraId="4D9E96E4"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a) Garantir, nos postos de trabalho, suprimento de água potável, filtrada, fresca, fornecida em recipientes portáteis hermeticamente fechados, confeccionados em material apropriado, na impossibilidade de instalar bebedouro dentro dos limites  referidos no  </w:t>
      </w:r>
      <w:r w:rsidRPr="0052171A">
        <w:rPr>
          <w:rFonts w:eastAsia="Arial Unicode MS" w:cs="Arial"/>
          <w:sz w:val="23"/>
          <w:szCs w:val="23"/>
        </w:rPr>
        <w:lastRenderedPageBreak/>
        <w:t>subitem 18.37.2.1 da NR-18, sendo proibido o uso de copos coletivos no fornecimento de água potável (subitem 18.37.2.2 da NR-18);</w:t>
      </w:r>
    </w:p>
    <w:p w14:paraId="580F84FD"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b) Dotar canteiro de obras de local exclusivo para o aquecimento de refeições, com equipamento adequado e seguro para o aquecimento (subitem 18.4.2.11.3 da NR-18); </w:t>
      </w:r>
    </w:p>
    <w:p w14:paraId="666DC7C8"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1C9636C0"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 xml:space="preserve">c1) A </w:t>
      </w:r>
      <w:r w:rsidRPr="0052171A">
        <w:rPr>
          <w:rFonts w:eastAsia="Arial Unicode MS" w:cs="Arial"/>
          <w:b/>
          <w:sz w:val="23"/>
          <w:szCs w:val="23"/>
        </w:rPr>
        <w:t>CONTRATADA</w:t>
      </w:r>
      <w:r w:rsidRPr="0052171A">
        <w:rPr>
          <w:rFonts w:eastAsia="Arial Unicode MS"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49BF173A" w14:textId="77777777" w:rsidR="008A54D4" w:rsidRPr="0052171A" w:rsidRDefault="008A54D4" w:rsidP="008A54D4">
      <w:pPr>
        <w:tabs>
          <w:tab w:val="left" w:pos="567"/>
        </w:tabs>
        <w:spacing w:before="120" w:line="360" w:lineRule="auto"/>
        <w:rPr>
          <w:rFonts w:eastAsia="Arial Unicode MS" w:cs="Arial"/>
          <w:bCs/>
          <w:sz w:val="23"/>
          <w:szCs w:val="23"/>
        </w:rPr>
      </w:pPr>
      <w:r w:rsidRPr="0052171A">
        <w:rPr>
          <w:rFonts w:eastAsia="Arial Unicode MS" w:cs="Arial"/>
          <w:sz w:val="23"/>
          <w:szCs w:val="23"/>
        </w:rPr>
        <w:t>6.1.8.</w:t>
      </w:r>
      <w:r w:rsidRPr="0052171A">
        <w:rPr>
          <w:sz w:val="23"/>
          <w:szCs w:val="23"/>
        </w:rPr>
        <w:t xml:space="preserve"> A </w:t>
      </w:r>
      <w:r w:rsidRPr="0052171A">
        <w:rPr>
          <w:b/>
          <w:bCs/>
          <w:sz w:val="23"/>
          <w:szCs w:val="23"/>
        </w:rPr>
        <w:t>CONTRATADA</w:t>
      </w:r>
      <w:r w:rsidRPr="0052171A">
        <w:rPr>
          <w:sz w:val="23"/>
          <w:szCs w:val="23"/>
        </w:rPr>
        <w:t xml:space="preserve"> deverá cumprir o disposto da Portaria nº 3.214 e seus anexos, do Ministério do Trabalho e da Previdência, no tocante às exigências da Segurança e Medicina do Trabalho.</w:t>
      </w:r>
      <w:r w:rsidRPr="0052171A">
        <w:rPr>
          <w:rFonts w:eastAsia="Arial Unicode MS"/>
          <w:sz w:val="23"/>
          <w:szCs w:val="23"/>
        </w:rPr>
        <w:t xml:space="preserve">                             </w:t>
      </w:r>
    </w:p>
    <w:p w14:paraId="42EADDBE"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7499B6A" w14:textId="77777777" w:rsidR="00C0186E" w:rsidRPr="0052171A" w:rsidRDefault="00C0186E" w:rsidP="00C0186E">
      <w:pPr>
        <w:spacing w:before="120" w:line="360" w:lineRule="auto"/>
        <w:rPr>
          <w:rFonts w:eastAsia="Arial Unicode MS" w:cs="Arial"/>
          <w:sz w:val="23"/>
          <w:szCs w:val="23"/>
        </w:rPr>
      </w:pPr>
      <w:r w:rsidRPr="0052171A">
        <w:rPr>
          <w:rFonts w:eastAsia="Arial Unicode MS" w:cs="Arial"/>
          <w:sz w:val="23"/>
          <w:szCs w:val="23"/>
        </w:rPr>
        <w:t>6.1.9.1. Todos os materiais e serviços desta obra serão fornecidos pela CONTRATADA, conforme constam na especificação técnica e nos projetos elaborados. Quaisquer outros materiais não listados serão fornecidos pela CONTRATADA.</w:t>
      </w:r>
    </w:p>
    <w:p w14:paraId="6DDBFFBB"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2BEE9B0D"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lastRenderedPageBreak/>
        <w:t xml:space="preserve">6.1.11. A </w:t>
      </w:r>
      <w:r w:rsidRPr="0052171A">
        <w:rPr>
          <w:rFonts w:eastAsia="Arial Unicode MS" w:cs="Arial"/>
          <w:b/>
          <w:sz w:val="23"/>
          <w:szCs w:val="23"/>
        </w:rPr>
        <w:t>CONTRATADA</w:t>
      </w:r>
      <w:r w:rsidRPr="0052171A">
        <w:rPr>
          <w:rFonts w:eastAsia="Arial Unicode MS" w:cs="Arial"/>
          <w:sz w:val="23"/>
          <w:szCs w:val="23"/>
        </w:rPr>
        <w:t xml:space="preserve"> deverá encaminhar antes do início dos serviços ao DEST - Departamento de Saúde e Segurança no Trabalho da CESAMA, através de e-mail (</w:t>
      </w:r>
      <w:hyperlink r:id="rId8" w:history="1">
        <w:r w:rsidRPr="0052171A">
          <w:rPr>
            <w:rStyle w:val="Hyperlink"/>
            <w:rFonts w:eastAsia="Arial Unicode MS" w:cs="Arial"/>
            <w:color w:val="auto"/>
            <w:sz w:val="23"/>
            <w:szCs w:val="23"/>
          </w:rPr>
          <w:t>smt@cesama.com.br</w:t>
        </w:r>
      </w:hyperlink>
      <w:r w:rsidRPr="0052171A">
        <w:rPr>
          <w:rFonts w:eastAsia="Arial Unicode MS" w:cs="Arial"/>
          <w:sz w:val="23"/>
          <w:szCs w:val="23"/>
        </w:rPr>
        <w:t>), os documentos abaixo relacionados, sem os quais não será emitida a Ordem de Serviço:</w:t>
      </w:r>
    </w:p>
    <w:p w14:paraId="7BBF0DC6" w14:textId="77777777" w:rsidR="008A54D4" w:rsidRPr="0052171A" w:rsidRDefault="008A54D4" w:rsidP="003D24E1">
      <w:pPr>
        <w:widowControl w:val="0"/>
        <w:numPr>
          <w:ilvl w:val="0"/>
          <w:numId w:val="22"/>
        </w:numPr>
        <w:spacing w:before="120" w:line="360" w:lineRule="auto"/>
        <w:ind w:left="851" w:hanging="284"/>
        <w:rPr>
          <w:rFonts w:eastAsia="Arial Unicode MS" w:cs="Arial"/>
          <w:sz w:val="23"/>
          <w:szCs w:val="23"/>
        </w:rPr>
      </w:pPr>
      <w:r w:rsidRPr="0052171A">
        <w:rPr>
          <w:rFonts w:eastAsia="Arial Unicode MS" w:cs="Arial"/>
          <w:sz w:val="23"/>
          <w:szCs w:val="23"/>
        </w:rPr>
        <w:t>PCMSO – Programa de Controle Médico de Saúde Ocupacional;</w:t>
      </w:r>
    </w:p>
    <w:p w14:paraId="6B804CC7" w14:textId="77777777" w:rsidR="008A54D4" w:rsidRPr="0052171A" w:rsidRDefault="008A54D4" w:rsidP="003D24E1">
      <w:pPr>
        <w:widowControl w:val="0"/>
        <w:numPr>
          <w:ilvl w:val="0"/>
          <w:numId w:val="22"/>
        </w:numPr>
        <w:spacing w:before="120" w:line="360" w:lineRule="auto"/>
        <w:ind w:left="851" w:hanging="284"/>
        <w:rPr>
          <w:rFonts w:eastAsia="Arial Unicode MS" w:cs="Arial"/>
          <w:sz w:val="23"/>
          <w:szCs w:val="23"/>
        </w:rPr>
      </w:pPr>
      <w:r w:rsidRPr="0052171A">
        <w:rPr>
          <w:rFonts w:eastAsia="Arial Unicode MS" w:cs="Arial"/>
          <w:sz w:val="23"/>
          <w:szCs w:val="23"/>
        </w:rPr>
        <w:t>PPRA – Programa de Prevenção de Riscos Ambientais</w:t>
      </w:r>
    </w:p>
    <w:p w14:paraId="340E6535" w14:textId="77777777" w:rsidR="008A54D4" w:rsidRPr="0052171A" w:rsidRDefault="008A54D4" w:rsidP="003D24E1">
      <w:pPr>
        <w:widowControl w:val="0"/>
        <w:numPr>
          <w:ilvl w:val="0"/>
          <w:numId w:val="22"/>
        </w:numPr>
        <w:spacing w:before="120" w:line="360" w:lineRule="auto"/>
        <w:ind w:left="851" w:hanging="284"/>
        <w:rPr>
          <w:rFonts w:eastAsia="Arial Unicode MS" w:cs="Arial"/>
          <w:sz w:val="23"/>
          <w:szCs w:val="23"/>
        </w:rPr>
      </w:pPr>
      <w:r w:rsidRPr="0052171A">
        <w:rPr>
          <w:rFonts w:eastAsia="Arial Unicode MS" w:cs="Arial"/>
          <w:sz w:val="23"/>
          <w:szCs w:val="23"/>
        </w:rPr>
        <w:t>Cópia de Fichas de EPI dos funcionários, devidamente assinadas;</w:t>
      </w:r>
    </w:p>
    <w:p w14:paraId="274D5FEC" w14:textId="77777777" w:rsidR="008A54D4" w:rsidRPr="0052171A" w:rsidRDefault="008A54D4" w:rsidP="003D24E1">
      <w:pPr>
        <w:widowControl w:val="0"/>
        <w:numPr>
          <w:ilvl w:val="0"/>
          <w:numId w:val="22"/>
        </w:numPr>
        <w:spacing w:before="120" w:line="360" w:lineRule="auto"/>
        <w:ind w:left="851" w:hanging="284"/>
        <w:rPr>
          <w:rFonts w:eastAsia="Arial Unicode MS" w:cs="Arial"/>
          <w:sz w:val="23"/>
          <w:szCs w:val="23"/>
        </w:rPr>
      </w:pPr>
      <w:r w:rsidRPr="0052171A">
        <w:rPr>
          <w:rFonts w:eastAsia="Arial Unicode MS" w:cs="Arial"/>
          <w:sz w:val="23"/>
          <w:szCs w:val="23"/>
        </w:rPr>
        <w:t xml:space="preserve"> ASO – Atestado de Saúde Ocupacional de todos os funcionários (admissional, periódico e </w:t>
      </w:r>
      <w:proofErr w:type="spellStart"/>
      <w:r w:rsidRPr="0052171A">
        <w:rPr>
          <w:rFonts w:eastAsia="Arial Unicode MS" w:cs="Arial"/>
          <w:sz w:val="23"/>
          <w:szCs w:val="23"/>
        </w:rPr>
        <w:t>demissional</w:t>
      </w:r>
      <w:proofErr w:type="spellEnd"/>
      <w:r w:rsidRPr="0052171A">
        <w:rPr>
          <w:rFonts w:eastAsia="Arial Unicode MS" w:cs="Arial"/>
          <w:sz w:val="23"/>
          <w:szCs w:val="23"/>
        </w:rPr>
        <w:t>);</w:t>
      </w:r>
    </w:p>
    <w:p w14:paraId="5E65A704" w14:textId="77777777" w:rsidR="008A54D4" w:rsidRPr="0052171A" w:rsidRDefault="008A54D4" w:rsidP="003D24E1">
      <w:pPr>
        <w:widowControl w:val="0"/>
        <w:numPr>
          <w:ilvl w:val="0"/>
          <w:numId w:val="22"/>
        </w:numPr>
        <w:spacing w:before="120" w:line="360" w:lineRule="auto"/>
        <w:ind w:left="851" w:hanging="284"/>
        <w:rPr>
          <w:rFonts w:eastAsia="Arial Unicode MS" w:cs="Arial"/>
          <w:sz w:val="23"/>
          <w:szCs w:val="23"/>
        </w:rPr>
      </w:pPr>
      <w:r w:rsidRPr="0052171A">
        <w:rPr>
          <w:rFonts w:eastAsia="Arial Unicode MS" w:cs="Arial"/>
          <w:sz w:val="23"/>
          <w:szCs w:val="23"/>
        </w:rPr>
        <w:t xml:space="preserve"> Apresentar o nome e telefone para contato do responsável pela Segurança e Medicina do Trabalho da </w:t>
      </w:r>
      <w:r w:rsidRPr="0052171A">
        <w:rPr>
          <w:rFonts w:eastAsia="Arial Unicode MS" w:cs="Arial"/>
          <w:b/>
          <w:sz w:val="23"/>
          <w:szCs w:val="23"/>
        </w:rPr>
        <w:t>CONTRATADA</w:t>
      </w:r>
      <w:r w:rsidRPr="0052171A">
        <w:rPr>
          <w:rFonts w:eastAsia="Arial Unicode MS" w:cs="Arial"/>
          <w:sz w:val="23"/>
          <w:szCs w:val="23"/>
        </w:rPr>
        <w:t>, antes da emissão de Ordem de Serviço;</w:t>
      </w:r>
    </w:p>
    <w:p w14:paraId="7CC52CD3" w14:textId="77777777" w:rsidR="008A54D4" w:rsidRPr="0052171A" w:rsidRDefault="008A54D4" w:rsidP="008A54D4">
      <w:pPr>
        <w:pStyle w:val="Recuodecorpodetexto2"/>
        <w:spacing w:after="0" w:line="360" w:lineRule="auto"/>
        <w:ind w:left="0" w:firstLine="0"/>
        <w:rPr>
          <w:rFonts w:eastAsia="Arial Unicode MS"/>
          <w:sz w:val="23"/>
          <w:szCs w:val="23"/>
        </w:rPr>
      </w:pPr>
      <w:r w:rsidRPr="0052171A">
        <w:rPr>
          <w:rFonts w:eastAsia="Arial Unicode MS" w:cs="Arial"/>
          <w:sz w:val="23"/>
          <w:szCs w:val="23"/>
        </w:rPr>
        <w:t>6.1.1</w:t>
      </w:r>
      <w:r w:rsidRPr="0052171A">
        <w:rPr>
          <w:rFonts w:eastAsia="Arial Unicode MS" w:cs="Arial"/>
          <w:sz w:val="23"/>
          <w:szCs w:val="23"/>
          <w:lang w:val="pt-BR"/>
        </w:rPr>
        <w:t>2</w:t>
      </w:r>
      <w:r w:rsidRPr="0052171A">
        <w:rPr>
          <w:rFonts w:eastAsia="Arial Unicode MS" w:cs="Arial"/>
          <w:sz w:val="23"/>
          <w:szCs w:val="23"/>
        </w:rPr>
        <w:t xml:space="preserve">. </w:t>
      </w:r>
      <w:r w:rsidRPr="0052171A">
        <w:rPr>
          <w:rFonts w:eastAsia="Arial Unicode MS"/>
          <w:sz w:val="23"/>
          <w:szCs w:val="23"/>
        </w:rPr>
        <w:t xml:space="preserve">Havendo alteração na equipe de trabalho que atua na execução do objeto deste Contrato, a </w:t>
      </w:r>
      <w:r w:rsidRPr="0052171A">
        <w:rPr>
          <w:rFonts w:eastAsia="Arial Unicode MS"/>
          <w:b/>
          <w:sz w:val="23"/>
          <w:szCs w:val="23"/>
        </w:rPr>
        <w:t>CONTRATADA</w:t>
      </w:r>
      <w:r w:rsidRPr="0052171A">
        <w:rPr>
          <w:rFonts w:eastAsia="Arial Unicode MS"/>
          <w:sz w:val="23"/>
          <w:szCs w:val="23"/>
        </w:rPr>
        <w:t xml:space="preserve"> se obriga a apresentar à CESAMA os documentos relacionados no item </w:t>
      </w:r>
      <w:r w:rsidRPr="0052171A">
        <w:rPr>
          <w:rFonts w:eastAsia="Arial Unicode MS" w:cs="Arial"/>
          <w:sz w:val="23"/>
          <w:szCs w:val="23"/>
        </w:rPr>
        <w:t>6.1.</w:t>
      </w:r>
      <w:r w:rsidRPr="0052171A">
        <w:rPr>
          <w:rFonts w:eastAsia="Arial Unicode MS" w:cs="Arial"/>
          <w:sz w:val="23"/>
          <w:szCs w:val="23"/>
          <w:lang w:val="pt-BR"/>
        </w:rPr>
        <w:t>11</w:t>
      </w:r>
      <w:r w:rsidRPr="0052171A">
        <w:rPr>
          <w:rFonts w:eastAsia="Arial Unicode MS"/>
          <w:sz w:val="23"/>
          <w:szCs w:val="23"/>
        </w:rPr>
        <w:t>, referentes ao empregado admitido e que irá compor a equipe de trabalho.</w:t>
      </w:r>
    </w:p>
    <w:p w14:paraId="33559BD4" w14:textId="77777777" w:rsidR="008A54D4" w:rsidRPr="0052171A" w:rsidRDefault="008A54D4" w:rsidP="008A54D4">
      <w:pPr>
        <w:spacing w:before="120" w:line="360" w:lineRule="auto"/>
        <w:rPr>
          <w:rFonts w:eastAsia="Arial Unicode MS" w:cs="Arial"/>
          <w:sz w:val="23"/>
          <w:szCs w:val="23"/>
        </w:rPr>
      </w:pPr>
      <w:r w:rsidRPr="0052171A">
        <w:rPr>
          <w:rFonts w:eastAsia="Arial Unicode MS" w:cs="Arial"/>
          <w:sz w:val="23"/>
          <w:szCs w:val="23"/>
        </w:rPr>
        <w:t>6.1.13.  As atividades modificadoras do meio ambiente deverão apresentar comprovação de sua regularidade ambiental de forma compatível com essas atividades.</w:t>
      </w:r>
    </w:p>
    <w:p w14:paraId="7647F38C" w14:textId="77777777" w:rsidR="008A54D4" w:rsidRPr="0052171A" w:rsidRDefault="008A54D4" w:rsidP="008A54D4">
      <w:pPr>
        <w:rPr>
          <w:sz w:val="23"/>
          <w:szCs w:val="23"/>
        </w:rPr>
      </w:pPr>
    </w:p>
    <w:p w14:paraId="41573267" w14:textId="77777777" w:rsidR="008A54D4" w:rsidRPr="0052171A" w:rsidRDefault="00D74F7F" w:rsidP="003D24E1">
      <w:pPr>
        <w:numPr>
          <w:ilvl w:val="2"/>
          <w:numId w:val="34"/>
        </w:numPr>
        <w:tabs>
          <w:tab w:val="left" w:pos="851"/>
        </w:tabs>
        <w:spacing w:line="360" w:lineRule="auto"/>
        <w:ind w:left="0" w:firstLine="0"/>
        <w:rPr>
          <w:sz w:val="23"/>
          <w:szCs w:val="23"/>
        </w:rPr>
      </w:pPr>
      <w:r w:rsidRPr="0052171A">
        <w:rPr>
          <w:sz w:val="23"/>
          <w:szCs w:val="23"/>
        </w:rPr>
        <w:t>A CONTRATADA deverá e</w:t>
      </w:r>
      <w:r w:rsidR="008A54D4" w:rsidRPr="0052171A">
        <w:rPr>
          <w:sz w:val="23"/>
          <w:szCs w:val="23"/>
        </w:rPr>
        <w:t>xecutar o Contrato fielmente, conforme definido no Termo de Referência e no Edital e em seus anexos.</w:t>
      </w:r>
    </w:p>
    <w:p w14:paraId="49356CAA" w14:textId="77777777" w:rsidR="008A54D4" w:rsidRPr="0052171A" w:rsidRDefault="00D74F7F" w:rsidP="003D24E1">
      <w:pPr>
        <w:pStyle w:val="Ttulo2"/>
        <w:numPr>
          <w:ilvl w:val="2"/>
          <w:numId w:val="34"/>
        </w:numPr>
        <w:tabs>
          <w:tab w:val="left" w:pos="851"/>
        </w:tabs>
        <w:spacing w:before="120" w:line="360" w:lineRule="auto"/>
        <w:ind w:left="0" w:firstLine="0"/>
        <w:jc w:val="both"/>
        <w:rPr>
          <w:rFonts w:ascii="Arial" w:hAnsi="Arial" w:cs="Arial"/>
          <w:b w:val="0"/>
          <w:sz w:val="23"/>
          <w:szCs w:val="23"/>
        </w:rPr>
      </w:pPr>
      <w:r w:rsidRPr="0052171A">
        <w:rPr>
          <w:rFonts w:ascii="Arial" w:hAnsi="Arial" w:cs="Arial"/>
          <w:b w:val="0"/>
          <w:sz w:val="23"/>
          <w:szCs w:val="23"/>
          <w:lang w:val="pt-BR"/>
        </w:rPr>
        <w:t>A CONTRATADA deverá r</w:t>
      </w:r>
      <w:proofErr w:type="spellStart"/>
      <w:r w:rsidR="008A54D4" w:rsidRPr="0052171A">
        <w:rPr>
          <w:rFonts w:ascii="Arial" w:hAnsi="Arial" w:cs="Arial"/>
          <w:b w:val="0"/>
          <w:sz w:val="23"/>
          <w:szCs w:val="23"/>
        </w:rPr>
        <w:t>ep</w:t>
      </w:r>
      <w:r w:rsidRPr="0052171A">
        <w:rPr>
          <w:rFonts w:ascii="Arial" w:hAnsi="Arial" w:cs="Arial"/>
          <w:b w:val="0"/>
          <w:sz w:val="23"/>
          <w:szCs w:val="23"/>
        </w:rPr>
        <w:t>ara</w:t>
      </w:r>
      <w:r w:rsidRPr="0052171A">
        <w:rPr>
          <w:rFonts w:ascii="Arial" w:hAnsi="Arial" w:cs="Arial"/>
          <w:b w:val="0"/>
          <w:sz w:val="23"/>
          <w:szCs w:val="23"/>
          <w:lang w:val="pt-BR"/>
        </w:rPr>
        <w:t>r</w:t>
      </w:r>
      <w:proofErr w:type="spellEnd"/>
      <w:r w:rsidR="008A54D4" w:rsidRPr="0052171A">
        <w:rPr>
          <w:rFonts w:ascii="Arial" w:hAnsi="Arial" w:cs="Arial"/>
          <w:b w:val="0"/>
          <w:sz w:val="23"/>
          <w:szCs w:val="23"/>
        </w:rPr>
        <w:t>, corrigir, remover, reconstruir ou substituir, às suas expensas, no todo ou em parte, o objeto do Contrato em que se verificarem vícios, defeitos ou incorreções resultantes da execução ou de materiais empregados;</w:t>
      </w:r>
    </w:p>
    <w:p w14:paraId="21968808" w14:textId="77777777" w:rsidR="008A54D4" w:rsidRPr="0052171A" w:rsidRDefault="00D74F7F"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r</w:t>
      </w:r>
      <w:r w:rsidR="008A54D4" w:rsidRPr="0052171A">
        <w:rPr>
          <w:rFonts w:cs="Arial"/>
          <w:sz w:val="23"/>
          <w:szCs w:val="23"/>
        </w:rPr>
        <w:t>esponder pelos danos causados diretamente à CESAMA ou a terceiros, independentemente de comprovação de sua culpa ou dolo na execução do Contrato;</w:t>
      </w:r>
    </w:p>
    <w:p w14:paraId="26ED5F51" w14:textId="77777777" w:rsidR="008A54D4" w:rsidRPr="0052171A" w:rsidRDefault="00D74F7F"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r</w:t>
      </w:r>
      <w:r w:rsidR="008A54D4" w:rsidRPr="0052171A">
        <w:rPr>
          <w:rFonts w:cs="Arial"/>
          <w:sz w:val="23"/>
          <w:szCs w:val="23"/>
        </w:rPr>
        <w:t xml:space="preserve">essarcir eventuais prejuízos sofridos pela CESAMA em virtude do seu inadimplemento em relação ao cumprimento de encargos trabalhistas, previdenciários, fiscais e comerciais resultantes da execução do Contrato, incluindo-se </w:t>
      </w:r>
      <w:r w:rsidR="008A54D4" w:rsidRPr="0052171A">
        <w:rPr>
          <w:rFonts w:cs="Arial"/>
          <w:sz w:val="23"/>
          <w:szCs w:val="23"/>
        </w:rPr>
        <w:lastRenderedPageBreak/>
        <w:t>nesse dever custas judiciais, honorários advocatícios entre outros regularmente suportados pela CESAMA;</w:t>
      </w:r>
    </w:p>
    <w:p w14:paraId="7B6E7A0B" w14:textId="77777777" w:rsidR="008A54D4" w:rsidRPr="0052171A" w:rsidRDefault="00D74F7F"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a</w:t>
      </w:r>
      <w:r w:rsidR="008A54D4" w:rsidRPr="0052171A">
        <w:rPr>
          <w:rFonts w:cs="Arial"/>
          <w:sz w:val="23"/>
          <w:szCs w:val="23"/>
        </w:rPr>
        <w:t>tender prontamente quaisquer orientações e exigências do Fiscal e/ou Gestor do Contrato, inerentes à execução do objeto contratual;</w:t>
      </w:r>
    </w:p>
    <w:p w14:paraId="584CED1C" w14:textId="77777777" w:rsidR="008A54D4" w:rsidRPr="0052171A" w:rsidRDefault="003B5EC7"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a</w:t>
      </w:r>
      <w:r w:rsidR="008A54D4" w:rsidRPr="0052171A">
        <w:rPr>
          <w:rFonts w:cs="Arial"/>
          <w:sz w:val="23"/>
          <w:szCs w:val="23"/>
        </w:rPr>
        <w:t>tender os prazos estabelecidos neste Contrato e outros que venham a ser pactuados, para execução e realização dos serviços;</w:t>
      </w:r>
    </w:p>
    <w:p w14:paraId="1A31216B" w14:textId="77777777" w:rsidR="008A54D4" w:rsidRPr="0052171A" w:rsidRDefault="003B5EC7"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r</w:t>
      </w:r>
      <w:r w:rsidR="008A54D4" w:rsidRPr="0052171A">
        <w:rPr>
          <w:rFonts w:cs="Arial"/>
          <w:sz w:val="23"/>
          <w:szCs w:val="23"/>
        </w:rPr>
        <w:t>esponsabilizar-se pelos materiais, produtos, ferramentas, instrumentos e equipamentos disponibilizados para a execução dos serviços;</w:t>
      </w:r>
    </w:p>
    <w:p w14:paraId="69DBBBF8" w14:textId="77777777" w:rsidR="008A54D4" w:rsidRPr="0052171A" w:rsidRDefault="003B5EC7" w:rsidP="003D24E1">
      <w:pPr>
        <w:numPr>
          <w:ilvl w:val="2"/>
          <w:numId w:val="34"/>
        </w:numPr>
        <w:tabs>
          <w:tab w:val="left" w:pos="851"/>
        </w:tabs>
        <w:spacing w:before="120" w:line="360" w:lineRule="auto"/>
        <w:ind w:left="0" w:firstLine="0"/>
        <w:rPr>
          <w:rFonts w:cs="Arial"/>
          <w:sz w:val="23"/>
          <w:szCs w:val="23"/>
        </w:rPr>
      </w:pPr>
      <w:r w:rsidRPr="0052171A">
        <w:rPr>
          <w:rFonts w:cs="Arial"/>
          <w:sz w:val="23"/>
          <w:szCs w:val="23"/>
        </w:rPr>
        <w:t>A CONTRATADA deverá p</w:t>
      </w:r>
      <w:r w:rsidR="008A54D4" w:rsidRPr="0052171A">
        <w:rPr>
          <w:rFonts w:cs="Arial"/>
          <w:sz w:val="23"/>
          <w:szCs w:val="23"/>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DC6F87B" w14:textId="77777777" w:rsidR="007424E6" w:rsidRPr="0052171A" w:rsidRDefault="007424E6" w:rsidP="003D24E1">
      <w:pPr>
        <w:numPr>
          <w:ilvl w:val="2"/>
          <w:numId w:val="34"/>
        </w:numPr>
        <w:tabs>
          <w:tab w:val="left" w:pos="851"/>
        </w:tabs>
        <w:spacing w:line="360" w:lineRule="auto"/>
        <w:ind w:left="0" w:firstLine="0"/>
        <w:rPr>
          <w:rFonts w:cs="Arial"/>
          <w:sz w:val="23"/>
          <w:szCs w:val="23"/>
        </w:rPr>
      </w:pPr>
      <w:r w:rsidRPr="0052171A">
        <w:rPr>
          <w:rFonts w:cs="Arial"/>
          <w:sz w:val="23"/>
          <w:szCs w:val="23"/>
        </w:rPr>
        <w:t xml:space="preserve">A CONTRATADA deverá prestar informações a Auditoria Interna da </w:t>
      </w:r>
      <w:proofErr w:type="spellStart"/>
      <w:r w:rsidRPr="0052171A">
        <w:rPr>
          <w:rFonts w:cs="Arial"/>
          <w:sz w:val="23"/>
          <w:szCs w:val="23"/>
        </w:rPr>
        <w:t>Cesama</w:t>
      </w:r>
      <w:proofErr w:type="spellEnd"/>
      <w:r w:rsidRPr="0052171A">
        <w:rPr>
          <w:rFonts w:cs="Arial"/>
          <w:sz w:val="23"/>
          <w:szCs w:val="23"/>
        </w:rPr>
        <w:t xml:space="preserve"> quando solicitada, sob pena de aplicação das sanções estabelecidas no Regulamento Interno de Licitações, Contratos e Convênios da </w:t>
      </w:r>
      <w:proofErr w:type="spellStart"/>
      <w:r w:rsidRPr="0052171A">
        <w:rPr>
          <w:rFonts w:cs="Arial"/>
          <w:sz w:val="23"/>
          <w:szCs w:val="23"/>
        </w:rPr>
        <w:t>Cesama</w:t>
      </w:r>
      <w:proofErr w:type="spellEnd"/>
      <w:r w:rsidRPr="0052171A">
        <w:rPr>
          <w:rFonts w:cs="Arial"/>
          <w:sz w:val="23"/>
          <w:szCs w:val="23"/>
        </w:rPr>
        <w:t xml:space="preserve"> (RILC).</w:t>
      </w:r>
    </w:p>
    <w:p w14:paraId="453742ED" w14:textId="77777777" w:rsidR="006E7E38" w:rsidRPr="0052171A" w:rsidRDefault="006E7E38" w:rsidP="003D24E1">
      <w:pPr>
        <w:pStyle w:val="Recuodecorpodetexto2"/>
        <w:numPr>
          <w:ilvl w:val="2"/>
          <w:numId w:val="34"/>
        </w:numPr>
        <w:spacing w:after="0" w:line="360" w:lineRule="auto"/>
        <w:ind w:left="0" w:firstLine="0"/>
        <w:rPr>
          <w:sz w:val="23"/>
          <w:szCs w:val="23"/>
        </w:rPr>
      </w:pPr>
      <w:r w:rsidRPr="0052171A">
        <w:rPr>
          <w:sz w:val="23"/>
          <w:szCs w:val="23"/>
        </w:rPr>
        <w:t xml:space="preserve">Em caso de consórcio, as empresas integrantes do consórcio são responsáveis solidariamente pelos atos praticados em consórcio, </w:t>
      </w:r>
      <w:r w:rsidRPr="0052171A">
        <w:rPr>
          <w:sz w:val="23"/>
          <w:szCs w:val="23"/>
          <w:lang w:val="pt-BR"/>
        </w:rPr>
        <w:t xml:space="preserve">durante a </w:t>
      </w:r>
      <w:r w:rsidRPr="0052171A">
        <w:rPr>
          <w:sz w:val="23"/>
          <w:szCs w:val="23"/>
        </w:rPr>
        <w:t xml:space="preserve"> execução </w:t>
      </w:r>
      <w:r w:rsidRPr="0052171A">
        <w:rPr>
          <w:sz w:val="23"/>
          <w:szCs w:val="23"/>
          <w:lang w:val="pt-BR"/>
        </w:rPr>
        <w:t>deste</w:t>
      </w:r>
      <w:r w:rsidRPr="0052171A">
        <w:rPr>
          <w:sz w:val="23"/>
          <w:szCs w:val="23"/>
        </w:rPr>
        <w:t xml:space="preserve"> contrato.</w:t>
      </w:r>
    </w:p>
    <w:p w14:paraId="740F596F" w14:textId="77777777" w:rsidR="008A54D4" w:rsidRPr="0052171A" w:rsidRDefault="008A54D4" w:rsidP="006E7E38">
      <w:pPr>
        <w:pStyle w:val="Ttulo2"/>
        <w:numPr>
          <w:ilvl w:val="0"/>
          <w:numId w:val="0"/>
        </w:numPr>
        <w:spacing w:before="120" w:line="360" w:lineRule="auto"/>
        <w:jc w:val="both"/>
        <w:rPr>
          <w:rFonts w:ascii="Arial" w:hAnsi="Arial" w:cs="Arial"/>
          <w:sz w:val="23"/>
          <w:szCs w:val="23"/>
        </w:rPr>
      </w:pPr>
      <w:r w:rsidRPr="0052171A">
        <w:rPr>
          <w:rFonts w:ascii="Arial" w:hAnsi="Arial" w:cs="Arial"/>
          <w:sz w:val="23"/>
          <w:szCs w:val="23"/>
          <w:lang w:val="pt-BR"/>
        </w:rPr>
        <w:t>6</w:t>
      </w:r>
      <w:r w:rsidRPr="0052171A">
        <w:rPr>
          <w:rFonts w:ascii="Arial" w:hAnsi="Arial" w:cs="Arial"/>
          <w:sz w:val="23"/>
          <w:szCs w:val="23"/>
        </w:rPr>
        <w:t>.2. São obrigações da CESAMA:</w:t>
      </w:r>
    </w:p>
    <w:p w14:paraId="0BE6E147" w14:textId="77777777" w:rsidR="008A54D4" w:rsidRPr="0052171A" w:rsidRDefault="008A54D4" w:rsidP="008A54D4">
      <w:pPr>
        <w:spacing w:before="120" w:line="360" w:lineRule="auto"/>
        <w:rPr>
          <w:rFonts w:eastAsia="Arial Unicode MS" w:cs="Arial"/>
          <w:bCs/>
          <w:sz w:val="23"/>
          <w:szCs w:val="23"/>
          <w:lang w:val="de-DE"/>
        </w:rPr>
      </w:pPr>
      <w:r w:rsidRPr="0052171A">
        <w:rPr>
          <w:rFonts w:eastAsia="Arial Unicode MS" w:cs="Arial"/>
          <w:bCs/>
          <w:sz w:val="23"/>
          <w:szCs w:val="23"/>
          <w:lang w:val="de-DE"/>
        </w:rPr>
        <w:t>6.2.1. Efetuar todos os pagamentos devidos à Contratada, nas condições estabelecidas.</w:t>
      </w:r>
    </w:p>
    <w:p w14:paraId="335D0E47" w14:textId="77777777" w:rsidR="008A54D4" w:rsidRPr="0052171A" w:rsidRDefault="008A54D4" w:rsidP="008A54D4">
      <w:pPr>
        <w:spacing w:before="120" w:line="360" w:lineRule="auto"/>
        <w:rPr>
          <w:rFonts w:eastAsia="Arial Unicode MS" w:cs="Arial"/>
          <w:bCs/>
          <w:sz w:val="23"/>
          <w:szCs w:val="23"/>
          <w:lang w:val="de-DE"/>
        </w:rPr>
      </w:pPr>
      <w:r w:rsidRPr="0052171A">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13F97716" w14:textId="77777777" w:rsidR="008A54D4" w:rsidRPr="0052171A" w:rsidRDefault="008A54D4" w:rsidP="008A54D4">
      <w:pPr>
        <w:spacing w:before="120" w:line="360" w:lineRule="auto"/>
        <w:rPr>
          <w:rFonts w:eastAsia="Arial Unicode MS" w:cs="Arial"/>
          <w:bCs/>
          <w:sz w:val="23"/>
          <w:szCs w:val="23"/>
          <w:lang w:val="de-DE"/>
        </w:rPr>
      </w:pPr>
      <w:r w:rsidRPr="0052171A">
        <w:rPr>
          <w:rFonts w:eastAsia="Arial Unicode MS" w:cs="Arial"/>
          <w:bCs/>
          <w:sz w:val="23"/>
          <w:szCs w:val="23"/>
          <w:lang w:val="de-DE"/>
        </w:rPr>
        <w:t>6.2.3. Rejeitar todo e qualquer serviço de má qualidade e em desconformidade com o Termo de Referência;</w:t>
      </w:r>
    </w:p>
    <w:p w14:paraId="645A50CB" w14:textId="77777777" w:rsidR="00180A90" w:rsidRPr="0052171A" w:rsidRDefault="00180A90" w:rsidP="00180A90">
      <w:pPr>
        <w:spacing w:before="480" w:line="360" w:lineRule="auto"/>
        <w:rPr>
          <w:b/>
          <w:sz w:val="23"/>
          <w:szCs w:val="23"/>
        </w:rPr>
      </w:pPr>
      <w:r w:rsidRPr="0052171A">
        <w:rPr>
          <w:rFonts w:eastAsia="Arial Unicode MS" w:cs="Arial"/>
          <w:b/>
          <w:bCs/>
          <w:sz w:val="23"/>
          <w:szCs w:val="23"/>
        </w:rPr>
        <w:t>CLÁUSULA SÉTIMA: GARANTIA</w:t>
      </w:r>
    </w:p>
    <w:p w14:paraId="77DA78B9" w14:textId="70692D3E" w:rsidR="00180A90" w:rsidRPr="0052171A" w:rsidRDefault="00180A90" w:rsidP="00180A90">
      <w:pPr>
        <w:spacing w:before="120" w:line="360" w:lineRule="auto"/>
        <w:rPr>
          <w:rFonts w:cs="Arial"/>
          <w:b/>
          <w:bCs/>
          <w:sz w:val="23"/>
          <w:szCs w:val="23"/>
        </w:rPr>
      </w:pPr>
      <w:r w:rsidRPr="0052171A">
        <w:rPr>
          <w:rFonts w:cs="Arial"/>
          <w:sz w:val="23"/>
          <w:szCs w:val="23"/>
        </w:rPr>
        <w:lastRenderedPageBreak/>
        <w:t xml:space="preserve">7.1. </w:t>
      </w:r>
      <w:r w:rsidRPr="0052171A">
        <w:rPr>
          <w:rFonts w:eastAsia="Arial Unicode MS" w:cs="Arial"/>
          <w:sz w:val="23"/>
          <w:szCs w:val="23"/>
        </w:rPr>
        <w:t xml:space="preserve">Para garantia do fiel cumprimento dos compromissos firmados no presente contrato, a </w:t>
      </w:r>
      <w:r w:rsidRPr="0052171A">
        <w:rPr>
          <w:rFonts w:eastAsia="Arial Unicode MS" w:cs="Arial"/>
          <w:b/>
          <w:bCs/>
          <w:sz w:val="23"/>
          <w:szCs w:val="23"/>
        </w:rPr>
        <w:t>CONTRATADA</w:t>
      </w:r>
      <w:r w:rsidRPr="0052171A">
        <w:rPr>
          <w:rFonts w:eastAsia="Arial Unicode MS" w:cs="Arial"/>
          <w:sz w:val="23"/>
          <w:szCs w:val="23"/>
        </w:rPr>
        <w:t xml:space="preserve"> deixa depositada na </w:t>
      </w:r>
      <w:r w:rsidRPr="0052171A">
        <w:rPr>
          <w:rFonts w:eastAsia="Arial Unicode MS" w:cs="Arial"/>
          <w:b/>
          <w:bCs/>
          <w:sz w:val="23"/>
          <w:szCs w:val="23"/>
        </w:rPr>
        <w:t xml:space="preserve">CESAMA </w:t>
      </w:r>
      <w:r w:rsidRPr="0052171A">
        <w:rPr>
          <w:rFonts w:eastAsia="Arial Unicode MS" w:cs="Arial"/>
          <w:bCs/>
          <w:sz w:val="23"/>
          <w:szCs w:val="23"/>
        </w:rPr>
        <w:t>a quantia de</w:t>
      </w:r>
      <w:r w:rsidRPr="0052171A">
        <w:rPr>
          <w:rFonts w:eastAsia="Arial Unicode MS" w:cs="Arial"/>
          <w:b/>
          <w:bCs/>
          <w:sz w:val="23"/>
          <w:szCs w:val="23"/>
        </w:rPr>
        <w:t xml:space="preserve"> R$ </w:t>
      </w:r>
      <w:r w:rsidR="00BC55FF" w:rsidRPr="0052171A">
        <w:rPr>
          <w:rFonts w:eastAsia="Arial Unicode MS" w:cs="Arial"/>
          <w:b/>
          <w:bCs/>
          <w:sz w:val="23"/>
          <w:szCs w:val="23"/>
        </w:rPr>
        <w:t>3.582.957,30</w:t>
      </w:r>
      <w:r w:rsidRPr="0052171A">
        <w:rPr>
          <w:rFonts w:eastAsia="Arial Unicode MS" w:cs="Arial"/>
          <w:b/>
          <w:bCs/>
          <w:sz w:val="23"/>
          <w:szCs w:val="23"/>
        </w:rPr>
        <w:t xml:space="preserve">, </w:t>
      </w:r>
      <w:r w:rsidRPr="0052171A">
        <w:rPr>
          <w:rFonts w:eastAsia="Arial Unicode MS" w:cs="Arial"/>
          <w:bCs/>
          <w:sz w:val="23"/>
          <w:szCs w:val="23"/>
        </w:rPr>
        <w:t>correspondente a</w:t>
      </w:r>
      <w:r w:rsidRPr="0052171A">
        <w:rPr>
          <w:rFonts w:eastAsia="Arial Unicode MS" w:cs="Arial"/>
          <w:sz w:val="23"/>
          <w:szCs w:val="23"/>
        </w:rPr>
        <w:t xml:space="preserve"> </w:t>
      </w:r>
      <w:r w:rsidRPr="0052171A">
        <w:rPr>
          <w:rFonts w:eastAsia="Arial Unicode MS" w:cs="Arial"/>
          <w:b/>
          <w:bCs/>
          <w:sz w:val="23"/>
          <w:szCs w:val="23"/>
        </w:rPr>
        <w:t>10% (dez por cento)</w:t>
      </w:r>
      <w:r w:rsidRPr="0052171A">
        <w:rPr>
          <w:rFonts w:eastAsia="Arial Unicode MS" w:cs="Arial"/>
          <w:sz w:val="23"/>
          <w:szCs w:val="23"/>
        </w:rPr>
        <w:t xml:space="preserve"> do valor contratual, podendo optar pelas seguintes modalidades: </w:t>
      </w:r>
      <w:r w:rsidRPr="0052171A">
        <w:rPr>
          <w:rFonts w:cs="Arial"/>
          <w:sz w:val="23"/>
          <w:szCs w:val="23"/>
        </w:rPr>
        <w:t>Caução em dinheiro, Seguro-Garantia ou Carta de fiança bancária</w:t>
      </w:r>
      <w:r w:rsidRPr="0052171A">
        <w:rPr>
          <w:rFonts w:eastAsia="Arial Unicode MS" w:cs="Arial"/>
          <w:sz w:val="23"/>
          <w:szCs w:val="23"/>
        </w:rPr>
        <w:t xml:space="preserve">, com </w:t>
      </w:r>
      <w:r w:rsidRPr="0052171A">
        <w:rPr>
          <w:rFonts w:eastAsia="Arial Unicode MS" w:cs="Arial"/>
          <w:b/>
          <w:bCs/>
          <w:sz w:val="23"/>
          <w:szCs w:val="23"/>
        </w:rPr>
        <w:t xml:space="preserve">prazo de validade não inferior a </w:t>
      </w:r>
      <w:r w:rsidR="00997EAB" w:rsidRPr="0052171A">
        <w:rPr>
          <w:rFonts w:eastAsia="Arial Unicode MS" w:cs="Arial"/>
          <w:b/>
          <w:bCs/>
          <w:sz w:val="23"/>
          <w:szCs w:val="23"/>
        </w:rPr>
        <w:t>18</w:t>
      </w:r>
      <w:r w:rsidRPr="0052171A">
        <w:rPr>
          <w:rFonts w:eastAsia="Arial Unicode MS" w:cs="Arial"/>
          <w:b/>
          <w:bCs/>
          <w:sz w:val="23"/>
          <w:szCs w:val="23"/>
        </w:rPr>
        <w:t xml:space="preserve"> (</w:t>
      </w:r>
      <w:r w:rsidR="00997EAB" w:rsidRPr="0052171A">
        <w:rPr>
          <w:rFonts w:eastAsia="Arial Unicode MS" w:cs="Arial"/>
          <w:b/>
          <w:bCs/>
          <w:sz w:val="23"/>
          <w:szCs w:val="23"/>
        </w:rPr>
        <w:t>dezoito</w:t>
      </w:r>
      <w:r w:rsidRPr="0052171A">
        <w:rPr>
          <w:rFonts w:eastAsia="Arial Unicode MS" w:cs="Arial"/>
          <w:b/>
          <w:bCs/>
          <w:sz w:val="23"/>
          <w:szCs w:val="23"/>
        </w:rPr>
        <w:t>) meses.</w:t>
      </w:r>
      <w:r w:rsidRPr="0052171A">
        <w:rPr>
          <w:rFonts w:cs="Arial"/>
          <w:b/>
          <w:bCs/>
          <w:sz w:val="23"/>
          <w:szCs w:val="23"/>
        </w:rPr>
        <w:t xml:space="preserve"> </w:t>
      </w:r>
    </w:p>
    <w:p w14:paraId="13565083" w14:textId="77777777" w:rsidR="00180A90" w:rsidRPr="0052171A" w:rsidRDefault="00180A90" w:rsidP="00180A90">
      <w:pPr>
        <w:pStyle w:val="Recuodecorpodetexto2"/>
        <w:spacing w:line="360" w:lineRule="auto"/>
        <w:ind w:left="0" w:firstLine="0"/>
        <w:rPr>
          <w:sz w:val="23"/>
          <w:szCs w:val="23"/>
        </w:rPr>
      </w:pPr>
      <w:r w:rsidRPr="0052171A">
        <w:rPr>
          <w:sz w:val="23"/>
          <w:szCs w:val="23"/>
          <w:lang w:val="pt-BR"/>
        </w:rPr>
        <w:t>7</w:t>
      </w:r>
      <w:r w:rsidRPr="0052171A">
        <w:rPr>
          <w:sz w:val="23"/>
          <w:szCs w:val="23"/>
        </w:rPr>
        <w:t xml:space="preserve">.1.1. A garantia prestada pelo contratado será liberada ou restituída, </w:t>
      </w:r>
      <w:r w:rsidRPr="0052171A">
        <w:rPr>
          <w:b/>
          <w:sz w:val="23"/>
          <w:szCs w:val="23"/>
        </w:rPr>
        <w:t>04 (quatro) meses</w:t>
      </w:r>
      <w:r w:rsidRPr="0052171A">
        <w:rPr>
          <w:sz w:val="23"/>
          <w:szCs w:val="23"/>
        </w:rPr>
        <w:t xml:space="preserve"> após a execução do contrato e comprovação de cumprimento de todas as obrigações assumidas, inclusive, fiscais, trabalhistas e previdenciárias, devendo ser atualizada monetariamente quando for caução em dinheiro. </w:t>
      </w:r>
    </w:p>
    <w:p w14:paraId="715B7C71" w14:textId="77777777" w:rsidR="00180A90" w:rsidRPr="0052171A" w:rsidRDefault="00180A90" w:rsidP="00180A90">
      <w:pPr>
        <w:pStyle w:val="Recuodecorpodetexto2"/>
        <w:spacing w:line="360" w:lineRule="auto"/>
        <w:ind w:left="0" w:firstLine="0"/>
        <w:rPr>
          <w:sz w:val="23"/>
          <w:szCs w:val="23"/>
          <w:lang w:val="pt-BR"/>
        </w:rPr>
      </w:pPr>
      <w:r w:rsidRPr="0052171A">
        <w:rPr>
          <w:sz w:val="23"/>
          <w:szCs w:val="23"/>
          <w:lang w:val="pt-BR"/>
        </w:rPr>
        <w:t>7</w:t>
      </w:r>
      <w:r w:rsidRPr="0052171A">
        <w:rPr>
          <w:sz w:val="23"/>
          <w:szCs w:val="23"/>
        </w:rPr>
        <w:t>.1.2. No caso de alteração do valor do contrato, ou prorrogação de sua vigência, a garantia deverá ser ajustada à nova situação ou renovada, no ato da assinatura do termo aditivo, seguindo os mesmos parâmetros utilizados quando da contratação.</w:t>
      </w:r>
    </w:p>
    <w:p w14:paraId="5DC1E67F" w14:textId="77777777" w:rsidR="00180A90" w:rsidRPr="0052171A" w:rsidRDefault="00180A90" w:rsidP="00180A90">
      <w:pPr>
        <w:pStyle w:val="Recuodecorpodetexto2"/>
        <w:spacing w:line="360" w:lineRule="auto"/>
        <w:ind w:left="0" w:firstLine="0"/>
        <w:rPr>
          <w:rFonts w:eastAsia="Arial Unicode MS" w:cs="Arial"/>
          <w:b/>
          <w:sz w:val="23"/>
          <w:szCs w:val="23"/>
          <w:lang w:val="pt-BR"/>
        </w:rPr>
      </w:pPr>
      <w:r w:rsidRPr="0052171A">
        <w:rPr>
          <w:rFonts w:eastAsia="Arial Unicode MS" w:cs="Arial"/>
          <w:b/>
          <w:sz w:val="23"/>
          <w:szCs w:val="23"/>
        </w:rPr>
        <w:t xml:space="preserve">CLÁUSULA </w:t>
      </w:r>
      <w:r w:rsidRPr="0052171A">
        <w:rPr>
          <w:rFonts w:eastAsia="Arial Unicode MS" w:cs="Arial"/>
          <w:b/>
          <w:sz w:val="23"/>
          <w:szCs w:val="23"/>
          <w:lang w:val="pt-BR"/>
        </w:rPr>
        <w:t>OITAVA</w:t>
      </w:r>
      <w:r w:rsidRPr="0052171A">
        <w:rPr>
          <w:rFonts w:eastAsia="Arial Unicode MS" w:cs="Arial"/>
          <w:b/>
          <w:sz w:val="23"/>
          <w:szCs w:val="23"/>
        </w:rPr>
        <w:t xml:space="preserve">: </w:t>
      </w:r>
      <w:r w:rsidRPr="0052171A">
        <w:rPr>
          <w:rFonts w:eastAsia="Arial Unicode MS" w:cs="Arial"/>
          <w:b/>
          <w:sz w:val="23"/>
          <w:szCs w:val="23"/>
          <w:lang w:val="pt-BR"/>
        </w:rPr>
        <w:t>MATRIZ</w:t>
      </w:r>
      <w:r w:rsidRPr="0052171A">
        <w:rPr>
          <w:rFonts w:eastAsia="Arial Unicode MS" w:cs="Arial"/>
          <w:b/>
          <w:sz w:val="23"/>
          <w:szCs w:val="23"/>
        </w:rPr>
        <w:t xml:space="preserve"> </w:t>
      </w:r>
      <w:r w:rsidRPr="0052171A">
        <w:rPr>
          <w:rFonts w:eastAsia="Arial Unicode MS" w:cs="Arial"/>
          <w:b/>
          <w:sz w:val="23"/>
          <w:szCs w:val="23"/>
          <w:lang w:val="pt-BR"/>
        </w:rPr>
        <w:t xml:space="preserve">DE RISCO </w:t>
      </w:r>
    </w:p>
    <w:p w14:paraId="72B48241" w14:textId="77777777" w:rsidR="00180A90" w:rsidRPr="0052171A" w:rsidRDefault="00180A90" w:rsidP="00180A90">
      <w:pPr>
        <w:pStyle w:val="Recuodecorpodetexto2"/>
        <w:spacing w:line="360" w:lineRule="auto"/>
        <w:ind w:left="0" w:firstLine="0"/>
        <w:rPr>
          <w:rFonts w:eastAsia="Arial Unicode MS" w:cs="Arial"/>
          <w:sz w:val="23"/>
          <w:szCs w:val="23"/>
          <w:lang w:val="pt-BR"/>
        </w:rPr>
      </w:pPr>
      <w:r w:rsidRPr="0052171A">
        <w:rPr>
          <w:rFonts w:eastAsia="Arial Unicode MS" w:cs="Arial"/>
          <w:sz w:val="23"/>
          <w:szCs w:val="23"/>
          <w:lang w:val="pt-BR"/>
        </w:rPr>
        <w:t xml:space="preserve">8.1.  A </w:t>
      </w:r>
      <w:r w:rsidRPr="0052171A">
        <w:rPr>
          <w:rFonts w:eastAsia="Arial Unicode MS" w:cs="Arial"/>
          <w:b/>
          <w:sz w:val="23"/>
          <w:szCs w:val="23"/>
          <w:lang w:val="pt-BR"/>
        </w:rPr>
        <w:t>CESAMA</w:t>
      </w:r>
      <w:r w:rsidRPr="0052171A">
        <w:rPr>
          <w:rFonts w:eastAsia="Arial Unicode MS" w:cs="Arial"/>
          <w:sz w:val="23"/>
          <w:szCs w:val="23"/>
          <w:lang w:val="pt-BR"/>
        </w:rPr>
        <w:t xml:space="preserve"> e a </w:t>
      </w:r>
      <w:r w:rsidRPr="0052171A">
        <w:rPr>
          <w:rFonts w:eastAsia="Arial Unicode MS" w:cs="Arial"/>
          <w:b/>
          <w:sz w:val="23"/>
          <w:szCs w:val="23"/>
          <w:lang w:val="pt-BR"/>
        </w:rPr>
        <w:t>CONTRATADA</w:t>
      </w:r>
      <w:r w:rsidRPr="0052171A">
        <w:rPr>
          <w:rFonts w:eastAsia="Arial Unicode MS" w:cs="Arial"/>
          <w:sz w:val="23"/>
          <w:szCs w:val="23"/>
          <w:lang w:val="pt-BR"/>
        </w:rPr>
        <w:t xml:space="preserve"> identificam os riscos decorrentes do presente contrato e, sem prejuízo de outras previsões contratuais, os alocam à parte com maior capacidade para geri-los na Matriz de Riscos anexa.</w:t>
      </w:r>
    </w:p>
    <w:p w14:paraId="11F5FBF1" w14:textId="77777777" w:rsidR="00180A90" w:rsidRPr="0052171A" w:rsidRDefault="00180A90" w:rsidP="00180A90">
      <w:pPr>
        <w:pStyle w:val="Ttulo2"/>
        <w:spacing w:before="120" w:line="360" w:lineRule="auto"/>
        <w:jc w:val="both"/>
        <w:rPr>
          <w:rFonts w:ascii="Arial" w:eastAsia="Arial Unicode MS" w:hAnsi="Arial" w:cs="Arial"/>
          <w:b w:val="0"/>
          <w:sz w:val="23"/>
          <w:szCs w:val="23"/>
          <w:lang w:val="pt-BR"/>
        </w:rPr>
      </w:pPr>
      <w:r w:rsidRPr="0052171A">
        <w:rPr>
          <w:rFonts w:ascii="Arial" w:eastAsia="Arial Unicode MS" w:hAnsi="Arial" w:cs="Arial"/>
          <w:b w:val="0"/>
          <w:sz w:val="23"/>
          <w:szCs w:val="23"/>
          <w:lang w:val="pt-BR"/>
        </w:rPr>
        <w:t xml:space="preserve">8.2. É vedada a celebração de aditivos decorrentes de eventos supervenientes alocados na Matriz de Riscos como de responsabilidade da </w:t>
      </w:r>
      <w:r w:rsidRPr="0052171A">
        <w:rPr>
          <w:rFonts w:ascii="Arial" w:eastAsia="Arial Unicode MS" w:hAnsi="Arial" w:cs="Arial"/>
          <w:sz w:val="23"/>
          <w:szCs w:val="23"/>
          <w:lang w:val="pt-BR"/>
        </w:rPr>
        <w:t>CONTRATADA</w:t>
      </w:r>
      <w:r w:rsidRPr="0052171A">
        <w:rPr>
          <w:rFonts w:ascii="Arial" w:eastAsia="Arial Unicode MS" w:hAnsi="Arial" w:cs="Arial"/>
          <w:b w:val="0"/>
          <w:sz w:val="23"/>
          <w:szCs w:val="23"/>
          <w:lang w:val="pt-BR"/>
        </w:rPr>
        <w:t>.</w:t>
      </w:r>
    </w:p>
    <w:p w14:paraId="24CEF7A3" w14:textId="77777777" w:rsidR="00180A90" w:rsidRPr="0052171A" w:rsidRDefault="00180A90" w:rsidP="00180A90">
      <w:pPr>
        <w:pStyle w:val="Ttulo2"/>
        <w:spacing w:before="120" w:line="360" w:lineRule="auto"/>
        <w:jc w:val="both"/>
        <w:rPr>
          <w:rFonts w:ascii="Arial" w:eastAsia="Arial Unicode MS" w:hAnsi="Arial" w:cs="Arial"/>
          <w:b w:val="0"/>
          <w:sz w:val="23"/>
          <w:szCs w:val="23"/>
          <w:lang w:val="pt-BR"/>
        </w:rPr>
      </w:pPr>
      <w:r w:rsidRPr="0052171A">
        <w:rPr>
          <w:rFonts w:ascii="Arial" w:eastAsia="Arial Unicode MS" w:hAnsi="Arial" w:cs="Arial"/>
          <w:b w:val="0"/>
          <w:sz w:val="23"/>
          <w:szCs w:val="23"/>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32FEECB3" w14:textId="77777777" w:rsidR="00180A90" w:rsidRPr="0052171A" w:rsidRDefault="00180A90" w:rsidP="00180A90">
      <w:pPr>
        <w:pStyle w:val="Ttulo2"/>
        <w:spacing w:before="480"/>
        <w:jc w:val="both"/>
        <w:rPr>
          <w:rFonts w:ascii="Arial" w:eastAsia="Arial Unicode MS" w:hAnsi="Arial" w:cs="Arial"/>
          <w:sz w:val="23"/>
          <w:szCs w:val="23"/>
          <w:lang w:val="pt-BR"/>
        </w:rPr>
      </w:pPr>
      <w:r w:rsidRPr="0052171A">
        <w:rPr>
          <w:rFonts w:ascii="Arial" w:eastAsia="Arial Unicode MS" w:hAnsi="Arial" w:cs="Arial"/>
          <w:sz w:val="23"/>
          <w:szCs w:val="23"/>
        </w:rPr>
        <w:t xml:space="preserve">CLÁUSULA </w:t>
      </w:r>
      <w:r w:rsidRPr="0052171A">
        <w:rPr>
          <w:rFonts w:ascii="Arial" w:eastAsia="Arial Unicode MS" w:hAnsi="Arial" w:cs="Arial"/>
          <w:sz w:val="23"/>
          <w:szCs w:val="23"/>
          <w:lang w:val="pt-BR"/>
        </w:rPr>
        <w:t>NONA</w:t>
      </w:r>
      <w:r w:rsidRPr="0052171A">
        <w:rPr>
          <w:rFonts w:ascii="Arial" w:eastAsia="Arial Unicode MS" w:hAnsi="Arial" w:cs="Arial"/>
          <w:sz w:val="23"/>
          <w:szCs w:val="23"/>
        </w:rPr>
        <w:t xml:space="preserve">: SEGURO </w:t>
      </w:r>
      <w:r w:rsidRPr="0052171A">
        <w:rPr>
          <w:rFonts w:ascii="Arial" w:eastAsia="Arial Unicode MS" w:hAnsi="Arial" w:cs="Arial"/>
          <w:sz w:val="23"/>
          <w:szCs w:val="23"/>
          <w:lang w:val="pt-BR"/>
        </w:rPr>
        <w:t xml:space="preserve">DE RISCO </w:t>
      </w:r>
    </w:p>
    <w:p w14:paraId="78CB699D" w14:textId="77777777" w:rsidR="00180A90" w:rsidRPr="0052171A" w:rsidRDefault="00180A90" w:rsidP="00180A90">
      <w:pPr>
        <w:suppressAutoHyphens w:val="0"/>
        <w:autoSpaceDE w:val="0"/>
        <w:autoSpaceDN w:val="0"/>
        <w:adjustRightInd w:val="0"/>
        <w:spacing w:before="120" w:line="360" w:lineRule="auto"/>
        <w:rPr>
          <w:rFonts w:cs="Arial"/>
          <w:sz w:val="23"/>
          <w:szCs w:val="23"/>
        </w:rPr>
      </w:pPr>
      <w:r w:rsidRPr="0052171A">
        <w:rPr>
          <w:rFonts w:cs="Arial"/>
          <w:sz w:val="23"/>
          <w:szCs w:val="23"/>
        </w:rPr>
        <w:t xml:space="preserve">9.1. Para emissão da Ordem de Serviço, após a assinatura deste Contrato, a CONTRATADA deverá apresentar, no prazo de 5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w:t>
      </w:r>
      <w:r w:rsidRPr="0052171A">
        <w:rPr>
          <w:rFonts w:cs="Arial"/>
          <w:sz w:val="23"/>
          <w:szCs w:val="23"/>
        </w:rPr>
        <w:lastRenderedPageBreak/>
        <w:t>prejuízos, devidamente comprovados, decorrentes de perdas e/ou danos causados aos bens segurados, ocorridos no local segurado, em consequência de risco coberto.</w:t>
      </w:r>
    </w:p>
    <w:p w14:paraId="2E9F9D07" w14:textId="77777777" w:rsidR="00180A90" w:rsidRPr="0052171A" w:rsidRDefault="00180A90" w:rsidP="00180A90">
      <w:pPr>
        <w:suppressAutoHyphens w:val="0"/>
        <w:autoSpaceDE w:val="0"/>
        <w:autoSpaceDN w:val="0"/>
        <w:adjustRightInd w:val="0"/>
        <w:spacing w:before="120" w:line="360" w:lineRule="auto"/>
        <w:rPr>
          <w:rFonts w:cs="Arial"/>
          <w:sz w:val="23"/>
          <w:szCs w:val="23"/>
        </w:rPr>
      </w:pPr>
      <w:r w:rsidRPr="0052171A">
        <w:rPr>
          <w:rFonts w:cs="Arial"/>
          <w:sz w:val="23"/>
          <w:szCs w:val="23"/>
        </w:rPr>
        <w:t>9.1.1. Em caso de sinistros não cobertos pelo seguro contratado, a CONTRATADA responderá pelos danos e prejuízos que eventualmente causar aos bens públicos, propriedade ou posse de terceiros, em decorrência da execução da obra.</w:t>
      </w:r>
    </w:p>
    <w:p w14:paraId="3C57EC16" w14:textId="77777777" w:rsidR="00180A90" w:rsidRPr="0052171A" w:rsidRDefault="00180A90" w:rsidP="00180A90">
      <w:pPr>
        <w:suppressAutoHyphens w:val="0"/>
        <w:autoSpaceDE w:val="0"/>
        <w:autoSpaceDN w:val="0"/>
        <w:adjustRightInd w:val="0"/>
        <w:spacing w:before="120" w:line="360" w:lineRule="auto"/>
        <w:rPr>
          <w:rFonts w:eastAsia="Arial Unicode MS" w:cs="Arial"/>
          <w:sz w:val="23"/>
          <w:szCs w:val="23"/>
        </w:rPr>
      </w:pPr>
      <w:r w:rsidRPr="0052171A">
        <w:rPr>
          <w:rFonts w:eastAsia="Arial Unicode MS" w:cs="Arial"/>
          <w:sz w:val="23"/>
          <w:szCs w:val="23"/>
        </w:rPr>
        <w:t xml:space="preserve">9.2.O prazo de vigência do seguro é de </w:t>
      </w:r>
      <w:r w:rsidR="00997EAB" w:rsidRPr="0052171A">
        <w:rPr>
          <w:rFonts w:eastAsia="Arial Unicode MS" w:cs="Arial"/>
          <w:b/>
          <w:sz w:val="23"/>
          <w:szCs w:val="23"/>
        </w:rPr>
        <w:t>14</w:t>
      </w:r>
      <w:r w:rsidRPr="0052171A">
        <w:rPr>
          <w:rFonts w:eastAsia="Arial Unicode MS" w:cs="Arial"/>
          <w:b/>
          <w:sz w:val="23"/>
          <w:szCs w:val="23"/>
        </w:rPr>
        <w:t xml:space="preserve"> (</w:t>
      </w:r>
      <w:r w:rsidR="00997EAB" w:rsidRPr="0052171A">
        <w:rPr>
          <w:rFonts w:eastAsia="Arial Unicode MS" w:cs="Arial"/>
          <w:b/>
          <w:sz w:val="23"/>
          <w:szCs w:val="23"/>
        </w:rPr>
        <w:t>quatorze</w:t>
      </w:r>
      <w:r w:rsidRPr="0052171A">
        <w:rPr>
          <w:rFonts w:eastAsia="Arial Unicode MS" w:cs="Arial"/>
          <w:b/>
          <w:sz w:val="23"/>
          <w:szCs w:val="23"/>
        </w:rPr>
        <w:t>) meses</w:t>
      </w:r>
      <w:r w:rsidRPr="0052171A">
        <w:rPr>
          <w:rFonts w:eastAsia="Arial Unicode MS" w:cs="Arial"/>
          <w:sz w:val="23"/>
          <w:szCs w:val="23"/>
        </w:rPr>
        <w:t>.</w:t>
      </w:r>
    </w:p>
    <w:p w14:paraId="1408D9F7" w14:textId="77777777" w:rsidR="00180A90" w:rsidRPr="0052171A" w:rsidRDefault="00180A90" w:rsidP="00180A90">
      <w:pPr>
        <w:suppressAutoHyphens w:val="0"/>
        <w:autoSpaceDE w:val="0"/>
        <w:autoSpaceDN w:val="0"/>
        <w:adjustRightInd w:val="0"/>
        <w:spacing w:before="120" w:line="360" w:lineRule="auto"/>
        <w:rPr>
          <w:rFonts w:eastAsia="Arial Unicode MS" w:cs="Arial"/>
          <w:sz w:val="23"/>
          <w:szCs w:val="23"/>
        </w:rPr>
      </w:pPr>
      <w:r w:rsidRPr="0052171A">
        <w:rPr>
          <w:rFonts w:eastAsia="Arial Unicode MS" w:cs="Arial"/>
          <w:sz w:val="23"/>
          <w:szCs w:val="23"/>
        </w:rPr>
        <w:t>9.3. As Especificações técnicas de cobertura do seguro estão no Anexo I, Termo de Referência, que compõe este contrato.</w:t>
      </w:r>
    </w:p>
    <w:p w14:paraId="329EA7A2" w14:textId="77777777" w:rsidR="00A40F62" w:rsidRPr="0052171A" w:rsidRDefault="00A40F62" w:rsidP="00A40F62">
      <w:pPr>
        <w:spacing w:before="480" w:line="360" w:lineRule="auto"/>
        <w:rPr>
          <w:rFonts w:eastAsia="Arial Unicode MS" w:cs="Arial"/>
          <w:b/>
          <w:bCs/>
          <w:sz w:val="23"/>
          <w:szCs w:val="23"/>
        </w:rPr>
      </w:pPr>
      <w:r w:rsidRPr="0052171A">
        <w:rPr>
          <w:rFonts w:eastAsia="Arial Unicode MS" w:cs="Arial"/>
          <w:b/>
          <w:bCs/>
          <w:sz w:val="23"/>
          <w:szCs w:val="23"/>
        </w:rPr>
        <w:t xml:space="preserve">CLÁUSULA </w:t>
      </w:r>
      <w:r w:rsidR="005D250C" w:rsidRPr="0052171A">
        <w:rPr>
          <w:rFonts w:eastAsia="Arial Unicode MS" w:cs="Arial"/>
          <w:b/>
          <w:bCs/>
          <w:sz w:val="23"/>
          <w:szCs w:val="23"/>
        </w:rPr>
        <w:t>DÉCIMA</w:t>
      </w:r>
      <w:r w:rsidRPr="0052171A">
        <w:rPr>
          <w:rFonts w:eastAsia="Arial Unicode MS" w:cs="Arial"/>
          <w:b/>
          <w:bCs/>
          <w:sz w:val="23"/>
          <w:szCs w:val="23"/>
        </w:rPr>
        <w:t>: RECEBIMENTO DO OBJETO</w:t>
      </w:r>
    </w:p>
    <w:p w14:paraId="0B91AF99" w14:textId="77777777" w:rsidR="00A40F62" w:rsidRPr="0052171A" w:rsidRDefault="005D250C" w:rsidP="00A40F62">
      <w:pPr>
        <w:spacing w:before="120" w:line="360" w:lineRule="auto"/>
        <w:rPr>
          <w:rFonts w:cs="Arial"/>
          <w:sz w:val="23"/>
          <w:szCs w:val="23"/>
        </w:rPr>
      </w:pPr>
      <w:r w:rsidRPr="0052171A">
        <w:rPr>
          <w:rFonts w:eastAsia="Arial Unicode MS" w:cs="Arial"/>
          <w:bCs/>
          <w:sz w:val="23"/>
          <w:szCs w:val="23"/>
        </w:rPr>
        <w:t>10</w:t>
      </w:r>
      <w:r w:rsidR="00A40F62" w:rsidRPr="0052171A">
        <w:rPr>
          <w:rFonts w:eastAsia="Arial Unicode MS" w:cs="Arial"/>
          <w:bCs/>
          <w:sz w:val="23"/>
          <w:szCs w:val="23"/>
        </w:rPr>
        <w:t xml:space="preserve">.1. </w:t>
      </w:r>
      <w:r w:rsidR="00A40F62" w:rsidRPr="0052171A">
        <w:rPr>
          <w:rFonts w:cs="Arial"/>
          <w:sz w:val="23"/>
          <w:szCs w:val="23"/>
        </w:rPr>
        <w:t>Executado o Contrato ou as etapas do mesmo, o seu objeto deverá ser recebido:</w:t>
      </w:r>
    </w:p>
    <w:p w14:paraId="6F0A2778" w14:textId="77777777" w:rsidR="00A40F62" w:rsidRPr="0052171A" w:rsidRDefault="00A40F62" w:rsidP="00A40F62">
      <w:pPr>
        <w:spacing w:before="120" w:line="360" w:lineRule="auto"/>
        <w:ind w:left="709" w:hanging="425"/>
        <w:rPr>
          <w:sz w:val="23"/>
          <w:szCs w:val="23"/>
        </w:rPr>
      </w:pPr>
      <w:r w:rsidRPr="0052171A">
        <w:rPr>
          <w:sz w:val="23"/>
          <w:szCs w:val="23"/>
        </w:rPr>
        <w:t>a)</w:t>
      </w:r>
      <w:r w:rsidRPr="0052171A">
        <w:rPr>
          <w:sz w:val="23"/>
          <w:szCs w:val="23"/>
        </w:rPr>
        <w:tab/>
        <w:t>provisoriamente, pelo fiscal responsável por seu acompanhamento e fiscalização, mediante termo circunstanciado, assinado pelas partes em até 15 (quinze) dias da comunicação escrita da CONTRATADA; ou</w:t>
      </w:r>
    </w:p>
    <w:p w14:paraId="73990AD8" w14:textId="77777777" w:rsidR="00A40F62" w:rsidRPr="0052171A" w:rsidRDefault="00A40F62" w:rsidP="00A40F62">
      <w:pPr>
        <w:spacing w:before="120" w:line="360" w:lineRule="auto"/>
        <w:ind w:left="709" w:hanging="425"/>
        <w:rPr>
          <w:rFonts w:eastAsia="Arial Unicode MS" w:cs="Arial"/>
          <w:bCs/>
          <w:sz w:val="23"/>
          <w:szCs w:val="23"/>
        </w:rPr>
      </w:pPr>
      <w:r w:rsidRPr="0052171A">
        <w:rPr>
          <w:sz w:val="23"/>
          <w:szCs w:val="23"/>
        </w:rPr>
        <w:t xml:space="preserve"> b)</w:t>
      </w:r>
      <w:r w:rsidRPr="0052171A">
        <w:rPr>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5142022B" w14:textId="77777777" w:rsidR="00A40F62" w:rsidRPr="0052171A" w:rsidRDefault="005D250C" w:rsidP="00A40F62">
      <w:pPr>
        <w:spacing w:before="120" w:line="360" w:lineRule="auto"/>
        <w:rPr>
          <w:sz w:val="23"/>
          <w:szCs w:val="23"/>
        </w:rPr>
      </w:pPr>
      <w:r w:rsidRPr="0052171A">
        <w:rPr>
          <w:sz w:val="23"/>
          <w:szCs w:val="23"/>
        </w:rPr>
        <w:t>10</w:t>
      </w:r>
      <w:r w:rsidR="00A40F62" w:rsidRPr="0052171A">
        <w:rPr>
          <w:sz w:val="23"/>
          <w:szCs w:val="23"/>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6C5A15A4" w14:textId="77777777" w:rsidR="00A40F62" w:rsidRPr="0052171A" w:rsidRDefault="00A40F62" w:rsidP="00A40F62">
      <w:pPr>
        <w:spacing w:before="480" w:line="360" w:lineRule="auto"/>
        <w:rPr>
          <w:rFonts w:eastAsia="Arial Unicode MS" w:cs="Arial"/>
          <w:b/>
          <w:bCs/>
          <w:sz w:val="23"/>
          <w:szCs w:val="23"/>
        </w:rPr>
      </w:pPr>
      <w:r w:rsidRPr="0052171A">
        <w:rPr>
          <w:rFonts w:eastAsia="Arial Unicode MS" w:cs="Arial"/>
          <w:b/>
          <w:bCs/>
          <w:sz w:val="23"/>
          <w:szCs w:val="23"/>
        </w:rPr>
        <w:t xml:space="preserve">CLÁUSULA </w:t>
      </w:r>
      <w:r w:rsidR="00860DEA" w:rsidRPr="0052171A">
        <w:rPr>
          <w:rFonts w:eastAsia="Arial Unicode MS" w:cs="Arial"/>
          <w:b/>
          <w:bCs/>
          <w:sz w:val="23"/>
          <w:szCs w:val="23"/>
        </w:rPr>
        <w:t>DÉCIMA</w:t>
      </w:r>
      <w:r w:rsidR="005D250C" w:rsidRPr="0052171A">
        <w:rPr>
          <w:rFonts w:eastAsia="Arial Unicode MS" w:cs="Arial"/>
          <w:b/>
          <w:bCs/>
          <w:sz w:val="23"/>
          <w:szCs w:val="23"/>
        </w:rPr>
        <w:t xml:space="preserve"> PRIMEIRA</w:t>
      </w:r>
      <w:r w:rsidRPr="0052171A">
        <w:rPr>
          <w:rFonts w:eastAsia="Arial Unicode MS" w:cs="Arial"/>
          <w:b/>
          <w:bCs/>
          <w:sz w:val="23"/>
          <w:szCs w:val="23"/>
        </w:rPr>
        <w:t>: MEDIÇÕES E PAGAMENTO</w:t>
      </w:r>
    </w:p>
    <w:p w14:paraId="56FD359B" w14:textId="77777777" w:rsidR="00A40F62" w:rsidRPr="0052171A" w:rsidRDefault="005D250C" w:rsidP="00A40F62">
      <w:pPr>
        <w:spacing w:before="240" w:line="360" w:lineRule="auto"/>
        <w:rPr>
          <w:rFonts w:eastAsia="Arial Unicode MS" w:cs="Arial"/>
          <w:b/>
          <w:bCs/>
          <w:sz w:val="23"/>
          <w:szCs w:val="23"/>
        </w:rPr>
      </w:pPr>
      <w:r w:rsidRPr="0052171A">
        <w:rPr>
          <w:rFonts w:eastAsia="Arial Unicode MS" w:cs="Arial"/>
          <w:b/>
          <w:iCs/>
          <w:sz w:val="23"/>
          <w:szCs w:val="23"/>
        </w:rPr>
        <w:t>11</w:t>
      </w:r>
      <w:r w:rsidR="00A40F62" w:rsidRPr="0052171A">
        <w:rPr>
          <w:rFonts w:eastAsia="Arial Unicode MS" w:cs="Arial"/>
          <w:b/>
          <w:iCs/>
          <w:sz w:val="23"/>
          <w:szCs w:val="23"/>
        </w:rPr>
        <w:t>.1.</w:t>
      </w:r>
      <w:r w:rsidR="00A40F62" w:rsidRPr="0052171A">
        <w:rPr>
          <w:rFonts w:eastAsia="Arial Unicode MS" w:cs="Arial"/>
          <w:iCs/>
          <w:sz w:val="23"/>
          <w:szCs w:val="23"/>
        </w:rPr>
        <w:t xml:space="preserve"> </w:t>
      </w:r>
      <w:r w:rsidR="00A40F62" w:rsidRPr="0052171A">
        <w:rPr>
          <w:rFonts w:eastAsia="Arial Unicode MS" w:cs="Arial"/>
          <w:b/>
          <w:iCs/>
          <w:sz w:val="23"/>
          <w:szCs w:val="23"/>
          <w:u w:val="single"/>
        </w:rPr>
        <w:t>DAS MEDIÇÕES</w:t>
      </w:r>
    </w:p>
    <w:p w14:paraId="4AFE4D0E" w14:textId="77777777" w:rsidR="00500CEA" w:rsidRPr="0052171A" w:rsidRDefault="00DB3E25" w:rsidP="00500CEA">
      <w:pPr>
        <w:tabs>
          <w:tab w:val="left" w:pos="0"/>
        </w:tabs>
        <w:spacing w:before="120" w:line="360" w:lineRule="auto"/>
        <w:rPr>
          <w:rFonts w:cs="Arial"/>
          <w:sz w:val="23"/>
          <w:szCs w:val="23"/>
        </w:rPr>
      </w:pPr>
      <w:r w:rsidRPr="0052171A">
        <w:rPr>
          <w:rFonts w:eastAsia="Arial Unicode MS" w:cs="Arial"/>
          <w:iCs/>
          <w:sz w:val="23"/>
          <w:szCs w:val="23"/>
        </w:rPr>
        <w:t>11</w:t>
      </w:r>
      <w:r w:rsidR="00A40F62" w:rsidRPr="0052171A">
        <w:rPr>
          <w:rFonts w:eastAsia="Arial Unicode MS" w:cs="Arial"/>
          <w:iCs/>
          <w:sz w:val="23"/>
          <w:szCs w:val="23"/>
        </w:rPr>
        <w:t xml:space="preserve">.1.1 As medições serão elaboradas mensalmente pelo gestor do Contrato designado pela CESAMA, e deter-se-ão sobre os serviços entregues e aceitos no período correspondente ao dia 1º a 30 ou 31 de cada mês, para fins de registro contábil e </w:t>
      </w:r>
      <w:r w:rsidR="00A40F62" w:rsidRPr="0052171A">
        <w:rPr>
          <w:rFonts w:eastAsia="Arial Unicode MS" w:cs="Arial"/>
          <w:iCs/>
          <w:sz w:val="23"/>
          <w:szCs w:val="23"/>
        </w:rPr>
        <w:lastRenderedPageBreak/>
        <w:t xml:space="preserve">pagamento, ou em outro período determinado pela fiscalização da CESAMA, </w:t>
      </w:r>
      <w:r w:rsidR="00A40F62" w:rsidRPr="0052171A">
        <w:rPr>
          <w:rFonts w:cs="Arial"/>
          <w:sz w:val="23"/>
          <w:szCs w:val="23"/>
        </w:rPr>
        <w:t>preferencialmente de acordo com o Cronograma físico-financeiro anexo a este Contrato.</w:t>
      </w:r>
    </w:p>
    <w:p w14:paraId="18DEF272" w14:textId="77777777" w:rsidR="00A40F62" w:rsidRPr="0052171A" w:rsidRDefault="005D250C" w:rsidP="00A40F62">
      <w:pPr>
        <w:tabs>
          <w:tab w:val="left" w:pos="567"/>
        </w:tabs>
        <w:spacing w:before="120" w:line="360" w:lineRule="auto"/>
        <w:rPr>
          <w:rFonts w:eastAsia="Arial Unicode MS" w:cs="Arial"/>
          <w:iCs/>
          <w:sz w:val="23"/>
          <w:szCs w:val="23"/>
        </w:rPr>
      </w:pPr>
      <w:r w:rsidRPr="0052171A">
        <w:rPr>
          <w:rFonts w:eastAsia="Arial Unicode MS" w:cs="Arial"/>
          <w:iCs/>
          <w:sz w:val="23"/>
          <w:szCs w:val="23"/>
        </w:rPr>
        <w:t>11</w:t>
      </w:r>
      <w:r w:rsidR="00A40F62" w:rsidRPr="0052171A">
        <w:rPr>
          <w:rFonts w:eastAsia="Arial Unicode MS" w:cs="Arial"/>
          <w:iCs/>
          <w:sz w:val="23"/>
          <w:szCs w:val="23"/>
        </w:rPr>
        <w:t>.1.2 As medições somente serão efetuadas se ocorrerem serviços no período supramencionado, respeitado o cronograma físico financeiro anexado a este instrumento.</w:t>
      </w:r>
    </w:p>
    <w:p w14:paraId="3C07C985" w14:textId="77777777" w:rsidR="00A40F62" w:rsidRPr="0052171A" w:rsidRDefault="005D250C" w:rsidP="00A40F62">
      <w:pPr>
        <w:tabs>
          <w:tab w:val="left" w:pos="567"/>
        </w:tabs>
        <w:spacing w:before="120" w:line="360" w:lineRule="auto"/>
        <w:rPr>
          <w:rFonts w:eastAsia="Arial Unicode MS" w:cs="Arial"/>
          <w:iCs/>
          <w:sz w:val="23"/>
          <w:szCs w:val="23"/>
        </w:rPr>
      </w:pPr>
      <w:r w:rsidRPr="0052171A">
        <w:rPr>
          <w:rFonts w:eastAsia="Arial Unicode MS" w:cs="Arial"/>
          <w:iCs/>
          <w:sz w:val="23"/>
          <w:szCs w:val="23"/>
        </w:rPr>
        <w:t>11</w:t>
      </w:r>
      <w:r w:rsidR="00A40F62" w:rsidRPr="0052171A">
        <w:rPr>
          <w:rFonts w:eastAsia="Arial Unicode MS" w:cs="Arial"/>
          <w:iCs/>
          <w:sz w:val="23"/>
          <w:szCs w:val="23"/>
        </w:rPr>
        <w:t xml:space="preserve">.1.3 As medições poderão ser efetivadas até dez dias do mês subsequente ao período considerado no item </w:t>
      </w:r>
      <w:r w:rsidRPr="0052171A">
        <w:rPr>
          <w:rFonts w:eastAsia="Arial Unicode MS" w:cs="Arial"/>
          <w:iCs/>
          <w:sz w:val="23"/>
          <w:szCs w:val="23"/>
        </w:rPr>
        <w:t>11</w:t>
      </w:r>
      <w:r w:rsidR="00A40F62" w:rsidRPr="0052171A">
        <w:rPr>
          <w:rFonts w:eastAsia="Arial Unicode MS" w:cs="Arial"/>
          <w:iCs/>
          <w:sz w:val="23"/>
          <w:szCs w:val="23"/>
        </w:rPr>
        <w:t>.1.1, data limite para emissão pela CESAMA da ordem de faturamento.</w:t>
      </w:r>
    </w:p>
    <w:p w14:paraId="11CABF72" w14:textId="77777777" w:rsidR="00997EAB" w:rsidRPr="0052171A" w:rsidRDefault="00997EAB" w:rsidP="00997EAB">
      <w:pPr>
        <w:pStyle w:val="Corpodetexto2"/>
        <w:tabs>
          <w:tab w:val="left" w:pos="-3402"/>
        </w:tabs>
        <w:spacing w:before="120" w:line="360" w:lineRule="auto"/>
        <w:rPr>
          <w:bCs/>
          <w:color w:val="auto"/>
          <w:sz w:val="23"/>
          <w:szCs w:val="23"/>
        </w:rPr>
      </w:pPr>
      <w:r w:rsidRPr="0052171A">
        <w:rPr>
          <w:bCs/>
          <w:color w:val="auto"/>
          <w:sz w:val="23"/>
          <w:szCs w:val="23"/>
        </w:rPr>
        <w:t>11.1.4.</w:t>
      </w:r>
      <w:r w:rsidRPr="0052171A">
        <w:rPr>
          <w:bCs/>
          <w:color w:val="auto"/>
          <w:sz w:val="23"/>
          <w:szCs w:val="23"/>
        </w:rPr>
        <w:tab/>
        <w:t>Em função dos prazos de entregas dos fornecedores de materiais/equipamentos neste momento de pandemia, o cronograma de obra foi ajustado com o fornecimento dos mesmos 90 dias após a ordem de serviço. Caso  a contratada antecipe este fornecimento, será antecipado o cronograma.</w:t>
      </w:r>
    </w:p>
    <w:p w14:paraId="2A1F40DF" w14:textId="77777777" w:rsidR="00A40F62" w:rsidRPr="0052171A" w:rsidRDefault="005D250C" w:rsidP="00A40F62">
      <w:pPr>
        <w:spacing w:before="240" w:line="360" w:lineRule="auto"/>
        <w:rPr>
          <w:rFonts w:eastAsia="Arial Unicode MS" w:cs="Arial"/>
          <w:iCs/>
          <w:sz w:val="23"/>
          <w:szCs w:val="23"/>
        </w:rPr>
      </w:pPr>
      <w:r w:rsidRPr="0052171A">
        <w:rPr>
          <w:rFonts w:eastAsia="Arial Unicode MS" w:cs="Arial"/>
          <w:b/>
          <w:iCs/>
          <w:sz w:val="23"/>
          <w:szCs w:val="23"/>
        </w:rPr>
        <w:t>11</w:t>
      </w:r>
      <w:r w:rsidR="00A40F62" w:rsidRPr="0052171A">
        <w:rPr>
          <w:rFonts w:eastAsia="Arial Unicode MS" w:cs="Arial"/>
          <w:b/>
          <w:iCs/>
          <w:sz w:val="23"/>
          <w:szCs w:val="23"/>
        </w:rPr>
        <w:t>.2.</w:t>
      </w:r>
      <w:r w:rsidR="00A40F62" w:rsidRPr="0052171A">
        <w:rPr>
          <w:rFonts w:eastAsia="Arial Unicode MS" w:cs="Arial"/>
          <w:iCs/>
          <w:sz w:val="23"/>
          <w:szCs w:val="23"/>
        </w:rPr>
        <w:t xml:space="preserve"> </w:t>
      </w:r>
      <w:r w:rsidR="00A40F62" w:rsidRPr="0052171A">
        <w:rPr>
          <w:rFonts w:eastAsia="Arial Unicode MS" w:cs="Arial"/>
          <w:b/>
          <w:iCs/>
          <w:sz w:val="23"/>
          <w:szCs w:val="23"/>
          <w:u w:val="single"/>
        </w:rPr>
        <w:t>DO PAGAMENTO</w:t>
      </w:r>
    </w:p>
    <w:p w14:paraId="0C08774B" w14:textId="77777777" w:rsidR="00A40F62" w:rsidRPr="0052171A" w:rsidRDefault="005D250C" w:rsidP="00A40F62">
      <w:pPr>
        <w:tabs>
          <w:tab w:val="left" w:pos="0"/>
        </w:tabs>
        <w:spacing w:before="120" w:line="360" w:lineRule="auto"/>
        <w:rPr>
          <w:rFonts w:cs="Arial"/>
          <w:sz w:val="23"/>
          <w:szCs w:val="23"/>
        </w:rPr>
      </w:pPr>
      <w:r w:rsidRPr="0052171A">
        <w:rPr>
          <w:rFonts w:eastAsia="Arial Unicode MS" w:cs="Arial"/>
          <w:sz w:val="23"/>
          <w:szCs w:val="23"/>
        </w:rPr>
        <w:t>11</w:t>
      </w:r>
      <w:r w:rsidR="00A40F62" w:rsidRPr="0052171A">
        <w:rPr>
          <w:rFonts w:eastAsia="Arial Unicode MS" w:cs="Arial"/>
          <w:sz w:val="23"/>
          <w:szCs w:val="23"/>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52171A">
        <w:rPr>
          <w:rFonts w:cs="Arial"/>
          <w:sz w:val="23"/>
          <w:szCs w:val="23"/>
        </w:rPr>
        <w:t>.</w:t>
      </w:r>
    </w:p>
    <w:p w14:paraId="3FD96669" w14:textId="3B8F7964" w:rsidR="00A40F62" w:rsidRPr="0052171A" w:rsidRDefault="005D250C" w:rsidP="00A40F62">
      <w:pPr>
        <w:tabs>
          <w:tab w:val="left" w:pos="0"/>
        </w:tabs>
        <w:spacing w:before="120" w:line="360" w:lineRule="auto"/>
        <w:rPr>
          <w:rFonts w:cs="Arial"/>
          <w:sz w:val="23"/>
          <w:szCs w:val="23"/>
        </w:rPr>
      </w:pPr>
      <w:r w:rsidRPr="0052171A">
        <w:rPr>
          <w:rFonts w:cs="Arial"/>
          <w:sz w:val="23"/>
          <w:szCs w:val="23"/>
        </w:rPr>
        <w:t>11</w:t>
      </w:r>
      <w:r w:rsidR="00A40F62" w:rsidRPr="0052171A">
        <w:rPr>
          <w:rFonts w:cs="Arial"/>
          <w:sz w:val="23"/>
          <w:szCs w:val="23"/>
        </w:rPr>
        <w:t>.2.1.</w:t>
      </w:r>
      <w:r w:rsidR="00BC55FF" w:rsidRPr="0052171A">
        <w:rPr>
          <w:rFonts w:cs="Arial"/>
          <w:sz w:val="23"/>
          <w:szCs w:val="23"/>
        </w:rPr>
        <w:t>1</w:t>
      </w:r>
      <w:r w:rsidR="00A40F62" w:rsidRPr="0052171A">
        <w:rPr>
          <w:rFonts w:cs="Arial"/>
          <w:sz w:val="23"/>
          <w:szCs w:val="23"/>
        </w:rPr>
        <w:t xml:space="preserve"> Caso o vencimento ocorra no sábado, domingo, feriado ou ponto facultativo para a </w:t>
      </w:r>
      <w:proofErr w:type="spellStart"/>
      <w:r w:rsidR="00A40F62" w:rsidRPr="0052171A">
        <w:rPr>
          <w:rFonts w:cs="Arial"/>
          <w:sz w:val="23"/>
          <w:szCs w:val="23"/>
        </w:rPr>
        <w:t>Cesama</w:t>
      </w:r>
      <w:proofErr w:type="spellEnd"/>
      <w:r w:rsidR="00A40F62" w:rsidRPr="0052171A">
        <w:rPr>
          <w:rFonts w:cs="Arial"/>
          <w:sz w:val="23"/>
          <w:szCs w:val="23"/>
        </w:rPr>
        <w:t xml:space="preserve">, o pagamento será realizado no primeiro dia subseqüente. </w:t>
      </w:r>
    </w:p>
    <w:p w14:paraId="123A9F7E" w14:textId="168C318E" w:rsidR="005E3B9B" w:rsidRPr="0052171A" w:rsidRDefault="00BC55FF" w:rsidP="00BC55FF">
      <w:pPr>
        <w:tabs>
          <w:tab w:val="left" w:pos="-3402"/>
        </w:tabs>
        <w:spacing w:before="120" w:line="360" w:lineRule="auto"/>
        <w:rPr>
          <w:rFonts w:cs="Arial"/>
          <w:sz w:val="23"/>
          <w:szCs w:val="23"/>
        </w:rPr>
      </w:pPr>
      <w:r w:rsidRPr="0052171A">
        <w:rPr>
          <w:rFonts w:cs="Arial"/>
          <w:sz w:val="23"/>
          <w:szCs w:val="23"/>
        </w:rPr>
        <w:t xml:space="preserve">11.2.1.2 </w:t>
      </w:r>
      <w:r w:rsidR="005E3B9B" w:rsidRPr="0052171A">
        <w:rPr>
          <w:rFonts w:cs="Arial"/>
          <w:sz w:val="23"/>
          <w:szCs w:val="23"/>
        </w:rPr>
        <w:t xml:space="preserve">O pagamento será efetuado </w:t>
      </w:r>
      <w:r w:rsidR="005E3B9B" w:rsidRPr="0052171A">
        <w:rPr>
          <w:rFonts w:cs="Arial"/>
          <w:sz w:val="23"/>
          <w:szCs w:val="23"/>
          <w:u w:val="single"/>
        </w:rPr>
        <w:t>de acordo com o cronograma físico financeiro,</w:t>
      </w:r>
      <w:r w:rsidR="005E3B9B" w:rsidRPr="0052171A">
        <w:rPr>
          <w:rFonts w:cs="Arial"/>
          <w:sz w:val="23"/>
          <w:szCs w:val="23"/>
        </w:rPr>
        <w:t xml:space="preserve"> através de depósito em conta bancária ou via </w:t>
      </w:r>
      <w:r w:rsidR="005E3B9B" w:rsidRPr="0052171A">
        <w:rPr>
          <w:rFonts w:cs="Arial"/>
          <w:b/>
          <w:bCs/>
          <w:sz w:val="23"/>
          <w:szCs w:val="23"/>
        </w:rPr>
        <w:t>TED</w:t>
      </w:r>
      <w:r w:rsidR="005E3B9B" w:rsidRPr="0052171A">
        <w:rPr>
          <w:rFonts w:cs="Arial"/>
          <w:sz w:val="23"/>
          <w:szCs w:val="23"/>
        </w:rPr>
        <w:t xml:space="preserve"> (transferência eletrônica disponível), cujas tarifas extras correrão por conta da </w:t>
      </w:r>
      <w:r w:rsidR="005E3B9B" w:rsidRPr="0052171A">
        <w:rPr>
          <w:rFonts w:cs="Arial"/>
          <w:bCs/>
          <w:sz w:val="23"/>
          <w:szCs w:val="23"/>
        </w:rPr>
        <w:t>CONTRATADA</w:t>
      </w:r>
      <w:r w:rsidR="005E3B9B" w:rsidRPr="0052171A">
        <w:rPr>
          <w:rFonts w:cs="Arial"/>
          <w:b/>
          <w:bCs/>
          <w:sz w:val="23"/>
          <w:szCs w:val="23"/>
        </w:rPr>
        <w:t>.</w:t>
      </w:r>
    </w:p>
    <w:p w14:paraId="6E0553FA" w14:textId="729C6883" w:rsidR="00A40F62" w:rsidRPr="0052171A" w:rsidRDefault="00DB3E25" w:rsidP="00A40F62">
      <w:pPr>
        <w:tabs>
          <w:tab w:val="left" w:pos="0"/>
        </w:tabs>
        <w:spacing w:before="120" w:line="360" w:lineRule="auto"/>
        <w:rPr>
          <w:rFonts w:cs="Arial"/>
          <w:sz w:val="23"/>
          <w:szCs w:val="23"/>
        </w:rPr>
      </w:pPr>
      <w:r w:rsidRPr="0052171A">
        <w:rPr>
          <w:rFonts w:cs="Arial"/>
          <w:sz w:val="23"/>
          <w:szCs w:val="23"/>
        </w:rPr>
        <w:t>11</w:t>
      </w:r>
      <w:r w:rsidR="00A40F62" w:rsidRPr="0052171A">
        <w:rPr>
          <w:rFonts w:cs="Arial"/>
          <w:sz w:val="23"/>
          <w:szCs w:val="23"/>
        </w:rPr>
        <w:t>.2.1.</w:t>
      </w:r>
      <w:r w:rsidR="00BC55FF" w:rsidRPr="0052171A">
        <w:rPr>
          <w:rFonts w:cs="Arial"/>
          <w:sz w:val="23"/>
          <w:szCs w:val="23"/>
        </w:rPr>
        <w:t>3</w:t>
      </w:r>
      <w:r w:rsidR="00A40F62" w:rsidRPr="0052171A">
        <w:rPr>
          <w:rFonts w:cs="Arial"/>
          <w:sz w:val="23"/>
          <w:szCs w:val="23"/>
        </w:rPr>
        <w:t xml:space="preserve"> A nota fiscal eletrônica deverá ser enviada para o e-mail </w:t>
      </w:r>
      <w:hyperlink r:id="rId9" w:history="1">
        <w:r w:rsidR="00A40F62" w:rsidRPr="0052171A">
          <w:rPr>
            <w:rStyle w:val="Hyperlink"/>
            <w:rFonts w:cs="Arial"/>
            <w:color w:val="auto"/>
            <w:sz w:val="23"/>
            <w:szCs w:val="23"/>
          </w:rPr>
          <w:t>nfe@cesama.com.br</w:t>
        </w:r>
      </w:hyperlink>
      <w:r w:rsidR="00B45041" w:rsidRPr="0052171A">
        <w:rPr>
          <w:rFonts w:cs="Arial"/>
          <w:sz w:val="23"/>
          <w:szCs w:val="23"/>
        </w:rPr>
        <w:t>.</w:t>
      </w:r>
    </w:p>
    <w:p w14:paraId="5D73884B" w14:textId="5A78EE64" w:rsidR="00A40F62" w:rsidRPr="0052171A" w:rsidRDefault="005D250C" w:rsidP="00A40F62">
      <w:pPr>
        <w:tabs>
          <w:tab w:val="left" w:pos="0"/>
        </w:tabs>
        <w:spacing w:before="120" w:line="360" w:lineRule="auto"/>
        <w:rPr>
          <w:rFonts w:cs="Arial"/>
          <w:sz w:val="23"/>
          <w:szCs w:val="23"/>
        </w:rPr>
      </w:pPr>
      <w:r w:rsidRPr="0052171A">
        <w:rPr>
          <w:rFonts w:cs="Arial"/>
          <w:sz w:val="23"/>
          <w:szCs w:val="23"/>
        </w:rPr>
        <w:t>11</w:t>
      </w:r>
      <w:r w:rsidR="00A40F62" w:rsidRPr="0052171A">
        <w:rPr>
          <w:rFonts w:cs="Arial"/>
          <w:sz w:val="23"/>
          <w:szCs w:val="23"/>
        </w:rPr>
        <w:t>.2.1.</w:t>
      </w:r>
      <w:r w:rsidR="00BC55FF" w:rsidRPr="0052171A">
        <w:rPr>
          <w:rFonts w:cs="Arial"/>
          <w:sz w:val="23"/>
          <w:szCs w:val="23"/>
        </w:rPr>
        <w:t>4</w:t>
      </w:r>
      <w:r w:rsidR="00A40F62" w:rsidRPr="0052171A">
        <w:rPr>
          <w:rFonts w:cs="Arial"/>
          <w:sz w:val="23"/>
          <w:szCs w:val="23"/>
        </w:rPr>
        <w:t xml:space="preserve"> Na </w:t>
      </w:r>
      <w:r w:rsidR="00A40F62" w:rsidRPr="0052171A">
        <w:rPr>
          <w:rFonts w:eastAsia="Arial Unicode MS" w:cs="Arial"/>
          <w:sz w:val="23"/>
          <w:szCs w:val="23"/>
        </w:rPr>
        <w:t>Nota Fiscal / Fatura deverão ser informados os números da licitação e do Contrato.</w:t>
      </w:r>
    </w:p>
    <w:p w14:paraId="3440836F" w14:textId="44E2AEB9" w:rsidR="00A40F62" w:rsidRPr="0052171A" w:rsidRDefault="005D250C" w:rsidP="00A40F62">
      <w:pPr>
        <w:tabs>
          <w:tab w:val="left" w:pos="-142"/>
          <w:tab w:val="left" w:pos="567"/>
        </w:tabs>
        <w:spacing w:before="120" w:line="360" w:lineRule="auto"/>
        <w:rPr>
          <w:rFonts w:eastAsia="Arial Unicode MS" w:cs="Arial"/>
          <w:sz w:val="23"/>
          <w:szCs w:val="23"/>
        </w:rPr>
      </w:pPr>
      <w:r w:rsidRPr="0052171A">
        <w:rPr>
          <w:sz w:val="23"/>
          <w:szCs w:val="23"/>
        </w:rPr>
        <w:t>11</w:t>
      </w:r>
      <w:r w:rsidR="00A40F62" w:rsidRPr="0052171A">
        <w:rPr>
          <w:sz w:val="23"/>
          <w:szCs w:val="23"/>
        </w:rPr>
        <w:t>.2.</w:t>
      </w:r>
      <w:r w:rsidR="001372AA" w:rsidRPr="0052171A">
        <w:rPr>
          <w:sz w:val="23"/>
          <w:szCs w:val="23"/>
        </w:rPr>
        <w:t>1.</w:t>
      </w:r>
      <w:r w:rsidR="00BC55FF" w:rsidRPr="0052171A">
        <w:rPr>
          <w:sz w:val="23"/>
          <w:szCs w:val="23"/>
        </w:rPr>
        <w:t>5</w:t>
      </w:r>
      <w:r w:rsidR="001372AA" w:rsidRPr="0052171A">
        <w:rPr>
          <w:sz w:val="23"/>
          <w:szCs w:val="23"/>
        </w:rPr>
        <w:t xml:space="preserve"> </w:t>
      </w:r>
      <w:r w:rsidR="00A40F62" w:rsidRPr="0052171A">
        <w:rPr>
          <w:sz w:val="23"/>
          <w:szCs w:val="23"/>
        </w:rPr>
        <w:t xml:space="preserve"> O pagamento só poderá ser realizado em nome </w:t>
      </w:r>
      <w:r w:rsidR="001372AA" w:rsidRPr="0052171A">
        <w:rPr>
          <w:sz w:val="23"/>
          <w:szCs w:val="23"/>
        </w:rPr>
        <w:t>da</w:t>
      </w:r>
      <w:r w:rsidR="00A40F62" w:rsidRPr="0052171A">
        <w:rPr>
          <w:sz w:val="23"/>
          <w:szCs w:val="23"/>
        </w:rPr>
        <w:t xml:space="preserve"> </w:t>
      </w:r>
      <w:r w:rsidR="001372AA" w:rsidRPr="0052171A">
        <w:rPr>
          <w:sz w:val="23"/>
          <w:szCs w:val="23"/>
        </w:rPr>
        <w:t>contratada</w:t>
      </w:r>
      <w:r w:rsidR="00A40F62" w:rsidRPr="0052171A">
        <w:rPr>
          <w:sz w:val="23"/>
          <w:szCs w:val="23"/>
        </w:rPr>
        <w:t xml:space="preserve"> e os boletos não poderão, em hipótese nenhuma, ser pagos em nome de outro beneficiário. </w:t>
      </w:r>
    </w:p>
    <w:p w14:paraId="29FEF92A" w14:textId="77777777" w:rsidR="00A40F62" w:rsidRPr="0052171A" w:rsidRDefault="005D250C" w:rsidP="00A40F62">
      <w:pPr>
        <w:pStyle w:val="Recuodecorpodetexto2"/>
        <w:tabs>
          <w:tab w:val="left" w:pos="-5954"/>
          <w:tab w:val="left" w:pos="851"/>
        </w:tabs>
        <w:spacing w:after="0" w:line="360" w:lineRule="auto"/>
        <w:rPr>
          <w:sz w:val="23"/>
          <w:szCs w:val="23"/>
        </w:rPr>
      </w:pPr>
      <w:r w:rsidRPr="0052171A">
        <w:rPr>
          <w:sz w:val="23"/>
          <w:szCs w:val="23"/>
          <w:lang w:val="pt-BR"/>
        </w:rPr>
        <w:t>11</w:t>
      </w:r>
      <w:r w:rsidR="00A40F62" w:rsidRPr="0052171A">
        <w:rPr>
          <w:sz w:val="23"/>
          <w:szCs w:val="23"/>
        </w:rPr>
        <w:t>.2.</w:t>
      </w:r>
      <w:r w:rsidR="00CC4B3D" w:rsidRPr="0052171A">
        <w:rPr>
          <w:sz w:val="23"/>
          <w:szCs w:val="23"/>
          <w:lang w:val="pt-BR"/>
        </w:rPr>
        <w:t>2</w:t>
      </w:r>
      <w:r w:rsidR="00A40F62" w:rsidRPr="0052171A">
        <w:rPr>
          <w:sz w:val="23"/>
          <w:szCs w:val="23"/>
        </w:rPr>
        <w:t xml:space="preserve">. Para efetivação do pagamento, a </w:t>
      </w:r>
      <w:r w:rsidR="00A40F62" w:rsidRPr="0052171A">
        <w:rPr>
          <w:b/>
          <w:bCs/>
          <w:sz w:val="23"/>
          <w:szCs w:val="23"/>
        </w:rPr>
        <w:t>CONTRATADA</w:t>
      </w:r>
      <w:r w:rsidR="00A40F62" w:rsidRPr="0052171A">
        <w:rPr>
          <w:sz w:val="23"/>
          <w:szCs w:val="23"/>
        </w:rPr>
        <w:t xml:space="preserve"> deverá:</w:t>
      </w:r>
    </w:p>
    <w:p w14:paraId="35A990CF" w14:textId="77777777" w:rsidR="00A40F62" w:rsidRPr="0052171A" w:rsidRDefault="00A40F62" w:rsidP="003D24E1">
      <w:pPr>
        <w:pStyle w:val="Recuodecorpodetexto2"/>
        <w:numPr>
          <w:ilvl w:val="0"/>
          <w:numId w:val="23"/>
        </w:numPr>
        <w:tabs>
          <w:tab w:val="left" w:pos="-5954"/>
        </w:tabs>
        <w:spacing w:after="0" w:line="360" w:lineRule="auto"/>
        <w:ind w:left="1134" w:hanging="283"/>
        <w:rPr>
          <w:sz w:val="23"/>
          <w:szCs w:val="23"/>
        </w:rPr>
      </w:pPr>
      <w:r w:rsidRPr="0052171A">
        <w:rPr>
          <w:sz w:val="23"/>
          <w:szCs w:val="23"/>
        </w:rPr>
        <w:lastRenderedPageBreak/>
        <w:t xml:space="preserve">Elaborar </w:t>
      </w:r>
      <w:r w:rsidRPr="0052171A">
        <w:rPr>
          <w:b/>
          <w:bCs/>
          <w:sz w:val="23"/>
          <w:szCs w:val="23"/>
        </w:rPr>
        <w:t>Folha de Pagamento</w:t>
      </w:r>
      <w:r w:rsidRPr="0052171A">
        <w:rPr>
          <w:sz w:val="23"/>
          <w:szCs w:val="23"/>
        </w:rPr>
        <w:t xml:space="preserve"> contendo nome do empregado, número da </w:t>
      </w:r>
      <w:r w:rsidRPr="0052171A">
        <w:rPr>
          <w:bCs/>
          <w:sz w:val="23"/>
          <w:szCs w:val="23"/>
        </w:rPr>
        <w:t>Carteira de Trabalho e Previdência Social –</w:t>
      </w:r>
      <w:r w:rsidRPr="0052171A">
        <w:rPr>
          <w:b/>
          <w:bCs/>
          <w:sz w:val="23"/>
          <w:szCs w:val="23"/>
        </w:rPr>
        <w:t xml:space="preserve"> CTPS</w:t>
      </w:r>
      <w:r w:rsidRPr="0052171A">
        <w:rPr>
          <w:sz w:val="23"/>
          <w:szCs w:val="23"/>
        </w:rPr>
        <w:t>, data de admissão e salário pago relativo aos empregados designados para a prestação dos serviços;</w:t>
      </w:r>
    </w:p>
    <w:p w14:paraId="452512CA" w14:textId="77777777" w:rsidR="00A40F62" w:rsidRPr="0052171A" w:rsidRDefault="00A40F62" w:rsidP="003D24E1">
      <w:pPr>
        <w:pStyle w:val="Recuodecorpodetexto2"/>
        <w:numPr>
          <w:ilvl w:val="0"/>
          <w:numId w:val="23"/>
        </w:numPr>
        <w:tabs>
          <w:tab w:val="left" w:pos="-5954"/>
        </w:tabs>
        <w:spacing w:after="0" w:line="360" w:lineRule="auto"/>
        <w:ind w:left="1134" w:hanging="283"/>
        <w:rPr>
          <w:sz w:val="23"/>
          <w:szCs w:val="23"/>
        </w:rPr>
      </w:pPr>
      <w:r w:rsidRPr="0052171A">
        <w:rPr>
          <w:sz w:val="23"/>
          <w:szCs w:val="23"/>
        </w:rPr>
        <w:t>Apresentar cópia do contra cheque e folha de ponto de cada empregado;</w:t>
      </w:r>
    </w:p>
    <w:p w14:paraId="3A4EB510" w14:textId="77777777" w:rsidR="00A40F62" w:rsidRPr="0052171A" w:rsidRDefault="00A40F62" w:rsidP="003D24E1">
      <w:pPr>
        <w:pStyle w:val="Recuodecorpodetexto2"/>
        <w:numPr>
          <w:ilvl w:val="0"/>
          <w:numId w:val="23"/>
        </w:numPr>
        <w:tabs>
          <w:tab w:val="left" w:pos="-5954"/>
        </w:tabs>
        <w:spacing w:after="0" w:line="360" w:lineRule="auto"/>
        <w:ind w:left="1134" w:hanging="283"/>
        <w:rPr>
          <w:sz w:val="23"/>
          <w:szCs w:val="23"/>
        </w:rPr>
      </w:pPr>
      <w:r w:rsidRPr="0052171A">
        <w:rPr>
          <w:bCs/>
          <w:sz w:val="23"/>
          <w:szCs w:val="23"/>
        </w:rPr>
        <w:t xml:space="preserve">Apresentar </w:t>
      </w:r>
      <w:r w:rsidRPr="0052171A">
        <w:rPr>
          <w:sz w:val="23"/>
          <w:szCs w:val="23"/>
        </w:rPr>
        <w:t>junto com a Nota Fiscal / Fatura</w:t>
      </w:r>
      <w:r w:rsidRPr="0052171A">
        <w:rPr>
          <w:bCs/>
          <w:sz w:val="23"/>
          <w:szCs w:val="23"/>
        </w:rPr>
        <w:t xml:space="preserve"> a </w:t>
      </w:r>
      <w:r w:rsidRPr="0052171A">
        <w:rPr>
          <w:b/>
          <w:bCs/>
          <w:sz w:val="23"/>
          <w:szCs w:val="23"/>
        </w:rPr>
        <w:t xml:space="preserve">RE </w:t>
      </w:r>
      <w:r w:rsidRPr="0052171A">
        <w:rPr>
          <w:bCs/>
          <w:sz w:val="23"/>
          <w:szCs w:val="23"/>
        </w:rPr>
        <w:t>(Relação de Empregados)</w:t>
      </w:r>
      <w:r w:rsidRPr="0052171A">
        <w:rPr>
          <w:b/>
          <w:bCs/>
          <w:sz w:val="23"/>
          <w:szCs w:val="23"/>
        </w:rPr>
        <w:t xml:space="preserve"> </w:t>
      </w:r>
      <w:r w:rsidRPr="0052171A">
        <w:rPr>
          <w:bCs/>
          <w:sz w:val="23"/>
          <w:szCs w:val="23"/>
        </w:rPr>
        <w:t>constantes no Arquivo</w:t>
      </w:r>
      <w:r w:rsidRPr="0052171A">
        <w:rPr>
          <w:b/>
          <w:bCs/>
          <w:sz w:val="23"/>
          <w:szCs w:val="23"/>
        </w:rPr>
        <w:t xml:space="preserve"> SEFIP </w:t>
      </w:r>
      <w:r w:rsidRPr="0052171A">
        <w:rPr>
          <w:sz w:val="23"/>
          <w:szCs w:val="23"/>
        </w:rPr>
        <w:t xml:space="preserve">(Sistema Empresa de Recolhimento do FGTS e Informações à Previdência Social), para comprovar o recolhimento devido; </w:t>
      </w:r>
    </w:p>
    <w:p w14:paraId="7884ECF1" w14:textId="77777777" w:rsidR="00A40F62" w:rsidRPr="0052171A" w:rsidRDefault="00A40F62" w:rsidP="003D24E1">
      <w:pPr>
        <w:pStyle w:val="Recuodecorpodetexto2"/>
        <w:numPr>
          <w:ilvl w:val="0"/>
          <w:numId w:val="23"/>
        </w:numPr>
        <w:tabs>
          <w:tab w:val="left" w:pos="-5954"/>
        </w:tabs>
        <w:spacing w:after="0" w:line="360" w:lineRule="auto"/>
        <w:ind w:left="1134" w:hanging="283"/>
        <w:rPr>
          <w:rFonts w:eastAsia="Arial Unicode MS"/>
          <w:sz w:val="23"/>
          <w:szCs w:val="23"/>
        </w:rPr>
      </w:pPr>
      <w:r w:rsidRPr="0052171A">
        <w:rPr>
          <w:sz w:val="23"/>
          <w:szCs w:val="23"/>
        </w:rPr>
        <w:t xml:space="preserve">Anexar à Nota Fiscal / Fatura </w:t>
      </w:r>
      <w:r w:rsidRPr="0052171A">
        <w:rPr>
          <w:iCs w:val="0"/>
          <w:sz w:val="23"/>
          <w:szCs w:val="23"/>
        </w:rPr>
        <w:t xml:space="preserve">cópia da </w:t>
      </w:r>
      <w:r w:rsidRPr="0052171A">
        <w:rPr>
          <w:b/>
          <w:bCs/>
          <w:iCs w:val="0"/>
          <w:sz w:val="23"/>
          <w:szCs w:val="23"/>
        </w:rPr>
        <w:t>Guia de Recolhimento do FGTS e Informações à Previdência Social – (GFIP) e da Guia da Previdência Social – (GPS)</w:t>
      </w:r>
      <w:r w:rsidRPr="0052171A">
        <w:rPr>
          <w:iCs w:val="0"/>
          <w:sz w:val="23"/>
          <w:szCs w:val="23"/>
        </w:rPr>
        <w:t>, relativas aos empregados designados para trabalhar no serviço, objeto desta licitação;</w:t>
      </w:r>
    </w:p>
    <w:p w14:paraId="1E82DA5B" w14:textId="77777777" w:rsidR="00A40F62" w:rsidRPr="0052171A" w:rsidRDefault="00A40F62" w:rsidP="003D24E1">
      <w:pPr>
        <w:pStyle w:val="Recuodecorpodetexto2"/>
        <w:numPr>
          <w:ilvl w:val="0"/>
          <w:numId w:val="23"/>
        </w:numPr>
        <w:tabs>
          <w:tab w:val="left" w:pos="-5954"/>
        </w:tabs>
        <w:spacing w:after="0" w:line="360" w:lineRule="auto"/>
        <w:ind w:left="1134" w:hanging="283"/>
        <w:rPr>
          <w:rFonts w:eastAsia="Arial Unicode MS"/>
          <w:sz w:val="23"/>
          <w:szCs w:val="23"/>
        </w:rPr>
      </w:pPr>
      <w:r w:rsidRPr="0052171A">
        <w:rPr>
          <w:sz w:val="23"/>
          <w:szCs w:val="23"/>
        </w:rPr>
        <w:t xml:space="preserve">Anexar à Nota Fiscal / Fatura </w:t>
      </w:r>
      <w:r w:rsidRPr="0052171A">
        <w:rPr>
          <w:iCs w:val="0"/>
          <w:sz w:val="23"/>
          <w:szCs w:val="23"/>
        </w:rPr>
        <w:t>as certidões atualizadas de regularidade junto ao INSS, ao FGTS e a Justiça do Trabalho</w:t>
      </w:r>
      <w:r w:rsidRPr="0052171A">
        <w:rPr>
          <w:rFonts w:eastAsia="Arial Unicode MS"/>
          <w:sz w:val="23"/>
          <w:szCs w:val="23"/>
        </w:rPr>
        <w:t>;</w:t>
      </w:r>
    </w:p>
    <w:p w14:paraId="1CFF91D4" w14:textId="77777777" w:rsidR="00A40F62" w:rsidRPr="0052171A" w:rsidRDefault="009E2CC4" w:rsidP="00A40F62">
      <w:pPr>
        <w:spacing w:before="120" w:line="360" w:lineRule="auto"/>
        <w:rPr>
          <w:rFonts w:eastAsia="Arial Unicode MS" w:cs="Arial"/>
          <w:iCs/>
          <w:sz w:val="23"/>
          <w:szCs w:val="23"/>
        </w:rPr>
      </w:pPr>
      <w:r w:rsidRPr="0052171A">
        <w:rPr>
          <w:rFonts w:eastAsia="Arial Unicode MS" w:cs="Arial"/>
          <w:iCs/>
          <w:sz w:val="23"/>
          <w:szCs w:val="23"/>
        </w:rPr>
        <w:t>11</w:t>
      </w:r>
      <w:r w:rsidR="00A40F62" w:rsidRPr="0052171A">
        <w:rPr>
          <w:rFonts w:eastAsia="Arial Unicode MS" w:cs="Arial"/>
          <w:iCs/>
          <w:sz w:val="23"/>
          <w:szCs w:val="23"/>
        </w:rPr>
        <w:t>.2.</w:t>
      </w:r>
      <w:r w:rsidR="00CC4B3D" w:rsidRPr="0052171A">
        <w:rPr>
          <w:rFonts w:eastAsia="Arial Unicode MS" w:cs="Arial"/>
          <w:iCs/>
          <w:sz w:val="23"/>
          <w:szCs w:val="23"/>
        </w:rPr>
        <w:t>2</w:t>
      </w:r>
      <w:r w:rsidR="00A40F62" w:rsidRPr="0052171A">
        <w:rPr>
          <w:rFonts w:eastAsia="Arial Unicode MS" w:cs="Arial"/>
          <w:iCs/>
          <w:sz w:val="23"/>
          <w:szCs w:val="23"/>
        </w:rPr>
        <w:t xml:space="preserve">.1. </w:t>
      </w:r>
      <w:r w:rsidR="00A40F62" w:rsidRPr="0052171A">
        <w:rPr>
          <w:rFonts w:cs="Arial"/>
          <w:sz w:val="23"/>
          <w:szCs w:val="23"/>
        </w:rPr>
        <w:t xml:space="preserve">Todos os valores apresentados deverão estar de acordo com o salário mínimo da classe a que pertencer os empregados, sem o qual a </w:t>
      </w:r>
      <w:r w:rsidR="00A40F62" w:rsidRPr="0052171A">
        <w:rPr>
          <w:rFonts w:cs="Arial"/>
          <w:bCs/>
          <w:sz w:val="23"/>
          <w:szCs w:val="23"/>
        </w:rPr>
        <w:t>CESAMA</w:t>
      </w:r>
      <w:r w:rsidR="00A40F62" w:rsidRPr="0052171A">
        <w:rPr>
          <w:rFonts w:cs="Arial"/>
          <w:sz w:val="23"/>
          <w:szCs w:val="23"/>
        </w:rPr>
        <w:t xml:space="preserve"> ficará inibida da quitação da Nota Fiscal / Fatura</w:t>
      </w:r>
      <w:r w:rsidR="00A40F62" w:rsidRPr="0052171A">
        <w:rPr>
          <w:rFonts w:eastAsia="Arial Unicode MS" w:cs="Arial"/>
          <w:iCs/>
          <w:sz w:val="23"/>
          <w:szCs w:val="23"/>
        </w:rPr>
        <w:t>;</w:t>
      </w:r>
    </w:p>
    <w:p w14:paraId="138A3168" w14:textId="77777777" w:rsidR="00A40F62" w:rsidRPr="0052171A" w:rsidRDefault="009E2CC4" w:rsidP="00A40F62">
      <w:pPr>
        <w:tabs>
          <w:tab w:val="left" w:pos="567"/>
        </w:tabs>
        <w:spacing w:before="120" w:line="360" w:lineRule="auto"/>
        <w:rPr>
          <w:rFonts w:eastAsia="Arial Unicode MS" w:cs="Arial"/>
          <w:iCs/>
          <w:sz w:val="23"/>
          <w:szCs w:val="23"/>
        </w:rPr>
      </w:pPr>
      <w:r w:rsidRPr="0052171A">
        <w:rPr>
          <w:rFonts w:eastAsia="Arial Unicode MS" w:cs="Arial"/>
          <w:iCs/>
          <w:sz w:val="23"/>
          <w:szCs w:val="23"/>
        </w:rPr>
        <w:t>11</w:t>
      </w:r>
      <w:r w:rsidR="00A40F62" w:rsidRPr="0052171A">
        <w:rPr>
          <w:rFonts w:eastAsia="Arial Unicode MS" w:cs="Arial"/>
          <w:iCs/>
          <w:sz w:val="23"/>
          <w:szCs w:val="23"/>
        </w:rPr>
        <w:t>.2.</w:t>
      </w:r>
      <w:r w:rsidR="00CC4B3D" w:rsidRPr="0052171A">
        <w:rPr>
          <w:rFonts w:eastAsia="Arial Unicode MS" w:cs="Arial"/>
          <w:iCs/>
          <w:sz w:val="23"/>
          <w:szCs w:val="23"/>
        </w:rPr>
        <w:t>2</w:t>
      </w:r>
      <w:r w:rsidR="00A40F62" w:rsidRPr="0052171A">
        <w:rPr>
          <w:rFonts w:eastAsia="Arial Unicode MS" w:cs="Arial"/>
          <w:iCs/>
          <w:sz w:val="23"/>
          <w:szCs w:val="23"/>
        </w:rPr>
        <w:t>.2. O recolhimento do INSS e do FGTS referente aos serviços deverá ser feito de forma individualizada, por tomador, e esta condição deverá ser comprovada mensalmente, a cada emissão de Nota Fiscal;</w:t>
      </w:r>
    </w:p>
    <w:p w14:paraId="37962FE2" w14:textId="77777777" w:rsidR="00A40F62" w:rsidRPr="0052171A" w:rsidRDefault="009E2CC4" w:rsidP="00A40F62">
      <w:pPr>
        <w:tabs>
          <w:tab w:val="left" w:pos="567"/>
          <w:tab w:val="left" w:pos="1110"/>
        </w:tabs>
        <w:spacing w:before="120" w:line="360" w:lineRule="auto"/>
        <w:rPr>
          <w:rFonts w:eastAsia="Arial Unicode MS" w:cs="Arial"/>
          <w:sz w:val="23"/>
          <w:szCs w:val="23"/>
        </w:rPr>
      </w:pPr>
      <w:r w:rsidRPr="0052171A">
        <w:rPr>
          <w:rFonts w:eastAsia="Arial Unicode MS" w:cs="Arial"/>
          <w:sz w:val="23"/>
          <w:szCs w:val="23"/>
        </w:rPr>
        <w:t>11</w:t>
      </w:r>
      <w:r w:rsidR="00A40F62" w:rsidRPr="0052171A">
        <w:rPr>
          <w:rFonts w:eastAsia="Arial Unicode MS" w:cs="Arial"/>
          <w:sz w:val="23"/>
          <w:szCs w:val="23"/>
        </w:rPr>
        <w:t>.2.</w:t>
      </w:r>
      <w:r w:rsidR="00CC4B3D" w:rsidRPr="0052171A">
        <w:rPr>
          <w:rFonts w:eastAsia="Arial Unicode MS" w:cs="Arial"/>
          <w:sz w:val="23"/>
          <w:szCs w:val="23"/>
        </w:rPr>
        <w:t>3</w:t>
      </w:r>
      <w:r w:rsidR="00A40F62" w:rsidRPr="0052171A">
        <w:rPr>
          <w:rFonts w:eastAsia="Arial Unicode MS" w:cs="Arial"/>
          <w:sz w:val="23"/>
          <w:szCs w:val="23"/>
        </w:rPr>
        <w:t xml:space="preserve"> O pagamento </w:t>
      </w:r>
      <w:r w:rsidR="00A40F62" w:rsidRPr="0052171A">
        <w:rPr>
          <w:rFonts w:eastAsia="Arial Unicode MS" w:cs="Arial"/>
          <w:b/>
          <w:bCs/>
          <w:sz w:val="23"/>
          <w:szCs w:val="23"/>
        </w:rPr>
        <w:t>SOMENTE</w:t>
      </w:r>
      <w:r w:rsidR="00A40F62" w:rsidRPr="0052171A">
        <w:rPr>
          <w:rFonts w:eastAsia="Arial Unicode MS" w:cs="Arial"/>
          <w:sz w:val="23"/>
          <w:szCs w:val="23"/>
        </w:rPr>
        <w:t xml:space="preserve"> será efetuado:</w:t>
      </w:r>
    </w:p>
    <w:p w14:paraId="17B7C76C" w14:textId="77777777" w:rsidR="00A40F62" w:rsidRPr="0052171A" w:rsidRDefault="00A40F62" w:rsidP="00A40F62">
      <w:pPr>
        <w:spacing w:before="120" w:line="360" w:lineRule="auto"/>
        <w:ind w:left="567" w:hanging="284"/>
        <w:rPr>
          <w:rFonts w:eastAsia="Arial Unicode MS" w:cs="Arial"/>
          <w:sz w:val="23"/>
          <w:szCs w:val="23"/>
        </w:rPr>
      </w:pPr>
      <w:r w:rsidRPr="0052171A">
        <w:rPr>
          <w:rFonts w:eastAsia="Arial Unicode MS" w:cs="Arial"/>
          <w:sz w:val="23"/>
          <w:szCs w:val="23"/>
        </w:rPr>
        <w:t>a)</w:t>
      </w:r>
      <w:r w:rsidRPr="0052171A">
        <w:rPr>
          <w:rFonts w:eastAsia="Arial Unicode MS" w:cs="Arial"/>
          <w:sz w:val="23"/>
          <w:szCs w:val="23"/>
        </w:rPr>
        <w:tab/>
      </w:r>
      <w:r w:rsidRPr="0052171A">
        <w:rPr>
          <w:rFonts w:cs="Arial"/>
          <w:sz w:val="23"/>
          <w:szCs w:val="23"/>
        </w:rPr>
        <w:t xml:space="preserve">Após a </w:t>
      </w:r>
      <w:r w:rsidRPr="0052171A">
        <w:rPr>
          <w:rFonts w:cs="Arial"/>
          <w:bCs/>
          <w:sz w:val="23"/>
          <w:szCs w:val="23"/>
        </w:rPr>
        <w:t>aceitação</w:t>
      </w:r>
      <w:r w:rsidRPr="0052171A">
        <w:rPr>
          <w:rFonts w:cs="Arial"/>
          <w:sz w:val="23"/>
          <w:szCs w:val="23"/>
        </w:rPr>
        <w:t xml:space="preserve"> da </w:t>
      </w:r>
      <w:r w:rsidRPr="0052171A">
        <w:rPr>
          <w:rFonts w:eastAsia="Arial Unicode MS" w:cs="Arial"/>
          <w:sz w:val="23"/>
          <w:szCs w:val="23"/>
        </w:rPr>
        <w:t>Nota Fiscal / Fatura</w:t>
      </w:r>
      <w:r w:rsidRPr="0052171A">
        <w:rPr>
          <w:rFonts w:cs="Arial"/>
          <w:sz w:val="23"/>
          <w:szCs w:val="23"/>
        </w:rPr>
        <w:t>;</w:t>
      </w:r>
      <w:r w:rsidRPr="0052171A">
        <w:rPr>
          <w:rFonts w:eastAsia="Arial Unicode MS" w:cs="Arial"/>
          <w:sz w:val="23"/>
          <w:szCs w:val="23"/>
        </w:rPr>
        <w:t xml:space="preserve">   </w:t>
      </w:r>
    </w:p>
    <w:p w14:paraId="006A374E" w14:textId="77777777" w:rsidR="00A40F62" w:rsidRPr="0052171A" w:rsidRDefault="00A40F62" w:rsidP="00A40F62">
      <w:pPr>
        <w:pStyle w:val="Recuodecorpodetexto2"/>
        <w:tabs>
          <w:tab w:val="left" w:pos="-3402"/>
        </w:tabs>
        <w:spacing w:after="0" w:line="360" w:lineRule="auto"/>
        <w:ind w:left="567" w:hanging="284"/>
        <w:rPr>
          <w:rFonts w:eastAsia="Arial Unicode MS"/>
          <w:sz w:val="23"/>
          <w:szCs w:val="23"/>
          <w:lang w:val="pt-BR"/>
        </w:rPr>
      </w:pPr>
      <w:r w:rsidRPr="0052171A">
        <w:rPr>
          <w:rFonts w:eastAsia="Arial Unicode MS"/>
          <w:sz w:val="23"/>
          <w:szCs w:val="23"/>
        </w:rPr>
        <w:t>b)</w:t>
      </w:r>
      <w:r w:rsidRPr="0052171A">
        <w:rPr>
          <w:rFonts w:eastAsia="Arial Unicode MS"/>
          <w:sz w:val="23"/>
          <w:szCs w:val="23"/>
        </w:rPr>
        <w:tab/>
        <w:t>Após o recolhimento pela adjudicatária de quaisquer multas que lhe tenham sido impostas em decorrência de inadimplemento contratual.</w:t>
      </w:r>
    </w:p>
    <w:p w14:paraId="05D8603D" w14:textId="77777777" w:rsidR="00CC4B3D" w:rsidRPr="0052171A" w:rsidRDefault="00CC4B3D" w:rsidP="00A40F62">
      <w:pPr>
        <w:pStyle w:val="Recuodecorpodetexto2"/>
        <w:tabs>
          <w:tab w:val="left" w:pos="-3402"/>
        </w:tabs>
        <w:spacing w:after="0" w:line="360" w:lineRule="auto"/>
        <w:ind w:left="567" w:hanging="284"/>
        <w:rPr>
          <w:rFonts w:eastAsia="Arial Unicode MS"/>
          <w:sz w:val="23"/>
          <w:szCs w:val="23"/>
          <w:lang w:val="pt-BR"/>
        </w:rPr>
      </w:pPr>
      <w:r w:rsidRPr="0052171A">
        <w:rPr>
          <w:rFonts w:eastAsia="Arial Unicode MS"/>
          <w:sz w:val="23"/>
          <w:szCs w:val="23"/>
          <w:lang w:val="pt-BR"/>
        </w:rPr>
        <w:t xml:space="preserve">c) após o cumprimento do disposto no item </w:t>
      </w:r>
      <w:r w:rsidRPr="0052171A">
        <w:rPr>
          <w:sz w:val="23"/>
          <w:szCs w:val="23"/>
          <w:lang w:val="pt-BR"/>
        </w:rPr>
        <w:t>11</w:t>
      </w:r>
      <w:r w:rsidRPr="0052171A">
        <w:rPr>
          <w:sz w:val="23"/>
          <w:szCs w:val="23"/>
        </w:rPr>
        <w:t>.2.</w:t>
      </w:r>
      <w:r w:rsidRPr="0052171A">
        <w:rPr>
          <w:sz w:val="23"/>
          <w:szCs w:val="23"/>
          <w:lang w:val="pt-BR"/>
        </w:rPr>
        <w:t>2.</w:t>
      </w:r>
    </w:p>
    <w:p w14:paraId="58F0C0C7" w14:textId="77777777" w:rsidR="00A40F62" w:rsidRPr="0052171A" w:rsidRDefault="009E2CC4" w:rsidP="00CC4B3D">
      <w:pPr>
        <w:tabs>
          <w:tab w:val="left" w:pos="567"/>
        </w:tabs>
        <w:spacing w:before="120" w:line="360" w:lineRule="auto"/>
        <w:rPr>
          <w:rFonts w:eastAsia="Arial Unicode MS" w:cs="Arial"/>
          <w:iCs/>
          <w:sz w:val="23"/>
          <w:szCs w:val="23"/>
        </w:rPr>
      </w:pPr>
      <w:r w:rsidRPr="0052171A">
        <w:rPr>
          <w:rFonts w:eastAsia="Arial Unicode MS" w:cs="Arial"/>
          <w:iCs/>
          <w:sz w:val="23"/>
          <w:szCs w:val="23"/>
        </w:rPr>
        <w:t>11</w:t>
      </w:r>
      <w:r w:rsidR="00A40F62" w:rsidRPr="0052171A">
        <w:rPr>
          <w:rFonts w:eastAsia="Arial Unicode MS" w:cs="Arial"/>
          <w:iCs/>
          <w:sz w:val="23"/>
          <w:szCs w:val="23"/>
        </w:rPr>
        <w:t>.2.</w:t>
      </w:r>
      <w:r w:rsidR="00CC4B3D" w:rsidRPr="0052171A">
        <w:rPr>
          <w:rFonts w:eastAsia="Arial Unicode MS" w:cs="Arial"/>
          <w:iCs/>
          <w:sz w:val="23"/>
          <w:szCs w:val="23"/>
        </w:rPr>
        <w:t>4</w:t>
      </w:r>
      <w:r w:rsidR="00A40F62" w:rsidRPr="0052171A">
        <w:rPr>
          <w:rFonts w:eastAsia="Arial Unicode MS" w:cs="Arial"/>
          <w:iCs/>
          <w:sz w:val="23"/>
          <w:szCs w:val="23"/>
        </w:rPr>
        <w:t xml:space="preserve"> Os pagamentos a serem efetuados em favor da CONTRATADA, quando couber, estarão sujeitos à retenção, na fonte, dos tributos que incidirem sobre o objeto deste Contrato.</w:t>
      </w:r>
    </w:p>
    <w:p w14:paraId="2720759C" w14:textId="77777777" w:rsidR="00CC4B3D" w:rsidRPr="0052171A" w:rsidRDefault="00CC4B3D" w:rsidP="003D24E1">
      <w:pPr>
        <w:pStyle w:val="Corpodetexto21"/>
        <w:numPr>
          <w:ilvl w:val="2"/>
          <w:numId w:val="33"/>
        </w:numPr>
        <w:tabs>
          <w:tab w:val="left" w:pos="851"/>
        </w:tabs>
        <w:spacing w:before="120" w:line="360" w:lineRule="auto"/>
        <w:ind w:left="0" w:firstLine="0"/>
        <w:rPr>
          <w:color w:val="auto"/>
          <w:sz w:val="23"/>
          <w:szCs w:val="23"/>
        </w:rPr>
      </w:pPr>
      <w:r w:rsidRPr="0052171A">
        <w:rPr>
          <w:color w:val="auto"/>
          <w:sz w:val="23"/>
          <w:szCs w:val="23"/>
        </w:rPr>
        <w:lastRenderedPageBreak/>
        <w:t>Na eventualidade de aplicação de multas, estas deverão ser liquidadas simultaneamente com parcela vinculada ao evento cujo descumprimento der origem à aplicação da penalidade.</w:t>
      </w:r>
    </w:p>
    <w:p w14:paraId="234C97B2" w14:textId="77777777" w:rsidR="00CC4B3D" w:rsidRPr="0052171A" w:rsidRDefault="00CC4B3D" w:rsidP="003D24E1">
      <w:pPr>
        <w:numPr>
          <w:ilvl w:val="2"/>
          <w:numId w:val="33"/>
        </w:numPr>
        <w:tabs>
          <w:tab w:val="left" w:pos="851"/>
        </w:tabs>
        <w:spacing w:before="120" w:line="360" w:lineRule="auto"/>
        <w:ind w:left="0" w:firstLine="0"/>
        <w:rPr>
          <w:rFonts w:cs="Arial"/>
          <w:sz w:val="23"/>
          <w:szCs w:val="23"/>
        </w:rPr>
      </w:pPr>
      <w:r w:rsidRPr="0052171A">
        <w:rPr>
          <w:rFonts w:cs="Arial"/>
          <w:sz w:val="23"/>
          <w:szCs w:val="23"/>
        </w:rPr>
        <w:t>O CNPJ da Contratada constante da Nota Fiscal / Fatura deverá ser o mesmo da documentação apresentada no procedimento licitatório, ressalvado o disposto no item 11.1.4.</w:t>
      </w:r>
    </w:p>
    <w:p w14:paraId="4C646014" w14:textId="77777777" w:rsidR="00CC4B3D" w:rsidRPr="0052171A" w:rsidRDefault="00CC4B3D" w:rsidP="003D24E1">
      <w:pPr>
        <w:pStyle w:val="Recuodecorpodetexto2"/>
        <w:numPr>
          <w:ilvl w:val="2"/>
          <w:numId w:val="33"/>
        </w:numPr>
        <w:tabs>
          <w:tab w:val="left" w:pos="-5954"/>
          <w:tab w:val="left" w:pos="851"/>
        </w:tabs>
        <w:spacing w:after="0" w:line="360" w:lineRule="auto"/>
        <w:ind w:left="0" w:firstLine="0"/>
        <w:rPr>
          <w:rFonts w:cs="Arial"/>
          <w:sz w:val="23"/>
          <w:szCs w:val="23"/>
        </w:rPr>
      </w:pPr>
      <w:r w:rsidRPr="0052171A">
        <w:rPr>
          <w:rFonts w:cs="Arial"/>
          <w:sz w:val="23"/>
          <w:szCs w:val="23"/>
        </w:rPr>
        <w:t>A Contratada tem conhecimento dos termos do Decreto 8.542 de 09/05/2005, que regulamenta o reajuste de preços nos contratos da Administração Pública Municipal Direta e Indireta e cujas normas se incorporam ao Contrato, no que couber.</w:t>
      </w:r>
    </w:p>
    <w:p w14:paraId="41C6C5FE" w14:textId="77777777" w:rsidR="00CC4B3D" w:rsidRPr="0052171A" w:rsidRDefault="00CC4B3D" w:rsidP="003D24E1">
      <w:pPr>
        <w:pStyle w:val="Recuodecorpodetexto2"/>
        <w:numPr>
          <w:ilvl w:val="2"/>
          <w:numId w:val="33"/>
        </w:numPr>
        <w:tabs>
          <w:tab w:val="left" w:pos="-5954"/>
          <w:tab w:val="left" w:pos="851"/>
        </w:tabs>
        <w:spacing w:after="0" w:line="360" w:lineRule="auto"/>
        <w:ind w:left="0" w:firstLine="0"/>
        <w:rPr>
          <w:rFonts w:cs="Arial"/>
          <w:sz w:val="23"/>
          <w:szCs w:val="23"/>
        </w:rPr>
      </w:pPr>
      <w:r w:rsidRPr="0052171A">
        <w:rPr>
          <w:rFonts w:cs="Arial"/>
          <w:sz w:val="23"/>
          <w:szCs w:val="23"/>
        </w:rPr>
        <w:t>Na hipótese de ocorrer atraso no pagamento da Nota Fiscal / Fatura por responsabilidade da CESAMA, esta se compromete a aplicar, conforme legislação em vigor, juros de mora sobre o valor devido “</w:t>
      </w:r>
      <w:r w:rsidRPr="0052171A">
        <w:rPr>
          <w:rFonts w:cs="Arial"/>
          <w:i/>
          <w:sz w:val="23"/>
          <w:szCs w:val="23"/>
        </w:rPr>
        <w:t>pro rata”</w:t>
      </w:r>
      <w:r w:rsidRPr="0052171A">
        <w:rPr>
          <w:rFonts w:cs="Arial"/>
          <w:sz w:val="23"/>
          <w:szCs w:val="23"/>
        </w:rPr>
        <w:t xml:space="preserve"> entre a data do vencimento e o efetivo pagamento.</w:t>
      </w:r>
    </w:p>
    <w:p w14:paraId="01A67C3E" w14:textId="77777777" w:rsidR="00CC4B3D" w:rsidRPr="0052171A" w:rsidRDefault="00CC4B3D" w:rsidP="003D24E1">
      <w:pPr>
        <w:pStyle w:val="Recuodecorpodetexto2"/>
        <w:numPr>
          <w:ilvl w:val="2"/>
          <w:numId w:val="33"/>
        </w:numPr>
        <w:tabs>
          <w:tab w:val="left" w:pos="-5954"/>
          <w:tab w:val="left" w:pos="851"/>
        </w:tabs>
        <w:spacing w:after="0" w:line="360" w:lineRule="auto"/>
        <w:ind w:left="0" w:firstLine="0"/>
        <w:rPr>
          <w:rFonts w:cs="Arial"/>
          <w:sz w:val="23"/>
          <w:szCs w:val="23"/>
        </w:rPr>
      </w:pPr>
      <w:r w:rsidRPr="0052171A">
        <w:rPr>
          <w:rFonts w:cs="Arial"/>
          <w:sz w:val="23"/>
          <w:szCs w:val="23"/>
        </w:rPr>
        <w:t>A Contratada não poderá ceder ou dar em garantia, em qualquer hipótese, no todo ou em parte, os créditos de qualquer natureza, decorrentes ou oriundos do Contrato.</w:t>
      </w:r>
    </w:p>
    <w:p w14:paraId="6AF8F744" w14:textId="77777777" w:rsidR="00CC4B3D" w:rsidRPr="0052171A" w:rsidRDefault="00CC4B3D" w:rsidP="003D24E1">
      <w:pPr>
        <w:pStyle w:val="Recuodecorpodetexto2"/>
        <w:numPr>
          <w:ilvl w:val="2"/>
          <w:numId w:val="33"/>
        </w:numPr>
        <w:tabs>
          <w:tab w:val="left" w:pos="-5954"/>
          <w:tab w:val="left" w:pos="851"/>
        </w:tabs>
        <w:spacing w:after="0" w:line="360" w:lineRule="auto"/>
        <w:ind w:left="0" w:firstLine="0"/>
        <w:rPr>
          <w:rFonts w:cs="Arial"/>
          <w:sz w:val="23"/>
          <w:szCs w:val="23"/>
        </w:rPr>
      </w:pPr>
      <w:r w:rsidRPr="0052171A">
        <w:rPr>
          <w:rFonts w:cs="Arial"/>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C32D401" w14:textId="77777777" w:rsidR="00CC4B3D" w:rsidRPr="0052171A" w:rsidRDefault="00CC4B3D" w:rsidP="003D24E1">
      <w:pPr>
        <w:pStyle w:val="Corpodetexto2"/>
        <w:numPr>
          <w:ilvl w:val="2"/>
          <w:numId w:val="33"/>
        </w:numPr>
        <w:tabs>
          <w:tab w:val="left" w:pos="-3402"/>
        </w:tabs>
        <w:spacing w:before="120" w:line="360" w:lineRule="auto"/>
        <w:ind w:left="0" w:firstLine="0"/>
        <w:rPr>
          <w:color w:val="auto"/>
          <w:sz w:val="23"/>
          <w:szCs w:val="23"/>
        </w:rPr>
      </w:pPr>
      <w:r w:rsidRPr="0052171A">
        <w:rPr>
          <w:color w:val="auto"/>
          <w:sz w:val="23"/>
          <w:szCs w:val="23"/>
        </w:rPr>
        <w:t xml:space="preserve">A antecipação de pagamento só poderá ocorrer caso o serviço tenha sido executado. </w:t>
      </w:r>
    </w:p>
    <w:p w14:paraId="74FC09BE" w14:textId="77777777" w:rsidR="00CC4B3D" w:rsidRPr="0052171A" w:rsidRDefault="00CC4B3D" w:rsidP="003D24E1">
      <w:pPr>
        <w:pStyle w:val="Corpodetexto2"/>
        <w:numPr>
          <w:ilvl w:val="2"/>
          <w:numId w:val="33"/>
        </w:numPr>
        <w:tabs>
          <w:tab w:val="left" w:pos="-3402"/>
        </w:tabs>
        <w:spacing w:before="120" w:line="360" w:lineRule="auto"/>
        <w:ind w:left="0" w:firstLine="0"/>
        <w:rPr>
          <w:bCs/>
          <w:color w:val="auto"/>
          <w:sz w:val="23"/>
          <w:szCs w:val="23"/>
        </w:rPr>
      </w:pPr>
      <w:r w:rsidRPr="0052171A">
        <w:rPr>
          <w:color w:val="auto"/>
          <w:sz w:val="23"/>
          <w:szCs w:val="23"/>
        </w:rPr>
        <w:t xml:space="preserve">A </w:t>
      </w:r>
      <w:proofErr w:type="spellStart"/>
      <w:r w:rsidRPr="0052171A">
        <w:rPr>
          <w:color w:val="auto"/>
          <w:sz w:val="23"/>
          <w:szCs w:val="23"/>
        </w:rPr>
        <w:t>Cesama</w:t>
      </w:r>
      <w:proofErr w:type="spellEnd"/>
      <w:r w:rsidRPr="0052171A">
        <w:rPr>
          <w:color w:val="auto"/>
          <w:sz w:val="23"/>
          <w:szCs w:val="23"/>
        </w:rPr>
        <w:t xml:space="preserve"> poderá realizar o pagamento antes do prazo definido no item 11.2.1, através de solicitação expressa do fornecedor, que será analisada pela Gerência Financeira e Contábil, de acordo com as condições financeiras da </w:t>
      </w:r>
      <w:proofErr w:type="spellStart"/>
      <w:r w:rsidRPr="0052171A">
        <w:rPr>
          <w:color w:val="auto"/>
          <w:sz w:val="23"/>
          <w:szCs w:val="23"/>
        </w:rPr>
        <w:t>Cesama</w:t>
      </w:r>
      <w:proofErr w:type="spellEnd"/>
      <w:r w:rsidRPr="0052171A">
        <w:rPr>
          <w:color w:val="auto"/>
          <w:sz w:val="23"/>
          <w:szCs w:val="23"/>
        </w:rPr>
        <w:t xml:space="preserve">. Havendo a antecipação do pagamento, o mesmo sofrerá um desconto financeiro, e o índice a ser utilizado será o </w:t>
      </w:r>
      <w:proofErr w:type="spellStart"/>
      <w:r w:rsidRPr="0052171A">
        <w:rPr>
          <w:color w:val="auto"/>
          <w:sz w:val="23"/>
          <w:szCs w:val="23"/>
        </w:rPr>
        <w:t>Indice</w:t>
      </w:r>
      <w:proofErr w:type="spellEnd"/>
      <w:r w:rsidRPr="0052171A">
        <w:rPr>
          <w:color w:val="auto"/>
          <w:sz w:val="23"/>
          <w:szCs w:val="23"/>
        </w:rPr>
        <w:t xml:space="preserve"> Nacional de Preços ao Consumidor – INPC acrescido de 1% (um por cento) “</w:t>
      </w:r>
      <w:r w:rsidRPr="0052171A">
        <w:rPr>
          <w:i/>
          <w:color w:val="auto"/>
          <w:sz w:val="23"/>
          <w:szCs w:val="23"/>
        </w:rPr>
        <w:t>pro rata</w:t>
      </w:r>
      <w:r w:rsidRPr="0052171A">
        <w:rPr>
          <w:color w:val="auto"/>
          <w:sz w:val="23"/>
          <w:szCs w:val="23"/>
        </w:rPr>
        <w:t>”.</w:t>
      </w:r>
    </w:p>
    <w:p w14:paraId="040EC712" w14:textId="77777777" w:rsidR="00A40F62" w:rsidRPr="0052171A" w:rsidRDefault="00A40F62" w:rsidP="00A40F62">
      <w:pPr>
        <w:pStyle w:val="Ttulo2"/>
        <w:spacing w:before="480" w:line="360" w:lineRule="auto"/>
        <w:jc w:val="both"/>
        <w:rPr>
          <w:rFonts w:ascii="Arial" w:eastAsia="Arial Unicode MS" w:hAnsi="Arial" w:cs="Arial"/>
          <w:sz w:val="23"/>
          <w:szCs w:val="23"/>
        </w:rPr>
      </w:pPr>
      <w:r w:rsidRPr="0052171A">
        <w:rPr>
          <w:rFonts w:ascii="Arial" w:eastAsia="Arial Unicode MS" w:hAnsi="Arial" w:cs="Arial"/>
          <w:sz w:val="23"/>
          <w:szCs w:val="23"/>
        </w:rPr>
        <w:t xml:space="preserve">CLÁUSULA </w:t>
      </w:r>
      <w:r w:rsidRPr="0052171A">
        <w:rPr>
          <w:rFonts w:ascii="Arial" w:eastAsia="Arial Unicode MS" w:hAnsi="Arial" w:cs="Arial"/>
          <w:sz w:val="23"/>
          <w:szCs w:val="23"/>
          <w:lang w:val="pt-BR"/>
        </w:rPr>
        <w:t>DÉCIMA</w:t>
      </w:r>
      <w:r w:rsidR="00860DEA" w:rsidRPr="0052171A">
        <w:rPr>
          <w:rFonts w:ascii="Arial" w:eastAsia="Arial Unicode MS" w:hAnsi="Arial" w:cs="Arial"/>
          <w:sz w:val="23"/>
          <w:szCs w:val="23"/>
          <w:lang w:val="pt-BR"/>
        </w:rPr>
        <w:t xml:space="preserve"> </w:t>
      </w:r>
      <w:r w:rsidR="009E2CC4" w:rsidRPr="0052171A">
        <w:rPr>
          <w:rFonts w:ascii="Arial" w:eastAsia="Arial Unicode MS" w:hAnsi="Arial" w:cs="Arial"/>
          <w:sz w:val="23"/>
          <w:szCs w:val="23"/>
          <w:lang w:val="pt-BR"/>
        </w:rPr>
        <w:t>SEGUNDA</w:t>
      </w:r>
      <w:r w:rsidRPr="0052171A">
        <w:rPr>
          <w:rFonts w:ascii="Arial" w:eastAsia="Arial Unicode MS" w:hAnsi="Arial" w:cs="Arial"/>
          <w:sz w:val="23"/>
          <w:szCs w:val="23"/>
        </w:rPr>
        <w:t xml:space="preserve">: REVISÃO / REAJUSTE </w:t>
      </w:r>
    </w:p>
    <w:p w14:paraId="45F7B98E" w14:textId="77777777" w:rsidR="00A40F62" w:rsidRPr="0052171A" w:rsidRDefault="009E2CC4" w:rsidP="00A40F62">
      <w:pPr>
        <w:tabs>
          <w:tab w:val="left" w:pos="567"/>
        </w:tabs>
        <w:spacing w:before="120" w:line="360" w:lineRule="auto"/>
        <w:rPr>
          <w:rFonts w:eastAsia="Arial Unicode MS" w:cs="Arial"/>
          <w:b/>
          <w:sz w:val="23"/>
          <w:szCs w:val="23"/>
        </w:rPr>
      </w:pPr>
      <w:r w:rsidRPr="0052171A">
        <w:rPr>
          <w:rFonts w:eastAsia="Arial Unicode MS" w:cs="Arial"/>
          <w:b/>
          <w:sz w:val="23"/>
          <w:szCs w:val="23"/>
        </w:rPr>
        <w:t>12</w:t>
      </w:r>
      <w:r w:rsidR="00A40F62" w:rsidRPr="0052171A">
        <w:rPr>
          <w:rFonts w:eastAsia="Arial Unicode MS" w:cs="Arial"/>
          <w:b/>
          <w:sz w:val="23"/>
          <w:szCs w:val="23"/>
        </w:rPr>
        <w:t>.1. Revisão</w:t>
      </w:r>
    </w:p>
    <w:p w14:paraId="4B966962" w14:textId="77777777" w:rsidR="00A40F62" w:rsidRPr="0052171A" w:rsidRDefault="009E2CC4" w:rsidP="00A40F62">
      <w:pPr>
        <w:tabs>
          <w:tab w:val="left" w:pos="567"/>
        </w:tabs>
        <w:spacing w:before="120" w:line="360" w:lineRule="auto"/>
        <w:rPr>
          <w:rFonts w:eastAsia="Arial Unicode MS" w:cs="Arial"/>
          <w:sz w:val="23"/>
          <w:szCs w:val="23"/>
        </w:rPr>
      </w:pPr>
      <w:r w:rsidRPr="0052171A">
        <w:rPr>
          <w:rFonts w:eastAsia="Arial Unicode MS" w:cs="Arial"/>
          <w:sz w:val="23"/>
          <w:szCs w:val="23"/>
        </w:rPr>
        <w:lastRenderedPageBreak/>
        <w:t>12</w:t>
      </w:r>
      <w:r w:rsidR="00A40F62" w:rsidRPr="0052171A">
        <w:rPr>
          <w:rFonts w:eastAsia="Arial Unicode MS" w:cs="Arial"/>
          <w:sz w:val="23"/>
          <w:szCs w:val="23"/>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6455A48C" w14:textId="77777777" w:rsidR="00A40F62" w:rsidRPr="0052171A" w:rsidRDefault="009E2CC4" w:rsidP="00A40F62">
      <w:pPr>
        <w:tabs>
          <w:tab w:val="left" w:pos="567"/>
        </w:tabs>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.1.2. O reequilíbrio econômico-financeiro pode ser concedido a qualquer tempo, independentemente de previsão contratual, desde que verificados os seguintes requisitos:</w:t>
      </w:r>
    </w:p>
    <w:p w14:paraId="449687CB"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o evento seja futuro e incerto;</w:t>
      </w:r>
    </w:p>
    <w:p w14:paraId="5DE45707"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o evento ocorra após a apresentação da proposta;</w:t>
      </w:r>
    </w:p>
    <w:p w14:paraId="1BEB910B"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o evento não ocorra por culpa da CONTRATADA;</w:t>
      </w:r>
    </w:p>
    <w:p w14:paraId="3728233F"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a possibilidade da revisão contratual seja aventada pela CONTRATADA ou pela CESAMA;</w:t>
      </w:r>
    </w:p>
    <w:p w14:paraId="19DCEFF8"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a modificação seja substancial nas condições contratadas, de forma que seja caracterizada alteração desproporcional entre os encargos da CONTRATADA e a retribuição da CESAMA;</w:t>
      </w:r>
    </w:p>
    <w:p w14:paraId="4BEECCE4"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haja nexo causal entre a alteração dos custos com o evento ocorrido e a necessidade de recomposição da remuneração correspondente em função da majoração ou minoração dos encargos da CONTRATADA;</w:t>
      </w:r>
    </w:p>
    <w:p w14:paraId="233731D4" w14:textId="77777777" w:rsidR="00A40F62" w:rsidRPr="0052171A" w:rsidRDefault="00A40F62" w:rsidP="003D24E1">
      <w:pPr>
        <w:numPr>
          <w:ilvl w:val="0"/>
          <w:numId w:val="15"/>
        </w:numPr>
        <w:spacing w:before="120" w:line="360" w:lineRule="auto"/>
        <w:ind w:left="851" w:hanging="284"/>
        <w:rPr>
          <w:rFonts w:eastAsia="Arial Unicode MS" w:cs="Arial"/>
          <w:sz w:val="23"/>
          <w:szCs w:val="23"/>
        </w:rPr>
      </w:pPr>
      <w:r w:rsidRPr="0052171A">
        <w:rPr>
          <w:rFonts w:eastAsia="Arial Unicode MS" w:cs="Arial"/>
          <w:sz w:val="23"/>
          <w:szCs w:val="23"/>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14:paraId="177F542E"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0ACD2B1A"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.1.4.  A repactuação do contrato deverá ser pleiteada pela contratada até 60 (sessenta) dias antes do encerramento do prazo de vigência, sob pena de ocorrer preclusão do exercício do direito. </w:t>
      </w:r>
    </w:p>
    <w:p w14:paraId="7BFB355F"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lastRenderedPageBreak/>
        <w:t>12</w:t>
      </w:r>
      <w:r w:rsidR="00A40F62" w:rsidRPr="0052171A">
        <w:rPr>
          <w:rFonts w:eastAsia="Arial Unicode MS" w:cs="Arial"/>
          <w:sz w:val="23"/>
          <w:szCs w:val="23"/>
        </w:rPr>
        <w:t xml:space="preserve">.1.5.  É vedada a inclusão, por ocasião da repactuação do contrato, de benefícios não previstos na proposta inicial, exceto quando se tornarem obrigatórios por força de instrumento legal. </w:t>
      </w:r>
    </w:p>
    <w:p w14:paraId="6F3B6ECD"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.1.6.  Quando da solicitação da repactuação do contrato, esta somente será concedida mediante negociação entre as partes, considerando-se: </w:t>
      </w:r>
    </w:p>
    <w:p w14:paraId="5616A0E3"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a. os preços praticados no mercado e ou em outros contratos da Administração; </w:t>
      </w:r>
    </w:p>
    <w:p w14:paraId="3D270C64"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b. as particularidades do contrato em vigência; </w:t>
      </w:r>
    </w:p>
    <w:p w14:paraId="1E132FB2"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c. o novo acordo ou convenção coletiva das categorias profissionais; </w:t>
      </w:r>
    </w:p>
    <w:p w14:paraId="6119918F"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d. a nova planilha com a variação dos custos apresentada; </w:t>
      </w:r>
    </w:p>
    <w:p w14:paraId="2CF2093F"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e. indicadores setoriais, tabelas de fabricantes, valores oficiais de referência, tarifas públicas ou outros equivalentes; e </w:t>
      </w:r>
    </w:p>
    <w:p w14:paraId="5C5977BF"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f. a disponibilidade orçamentária da </w:t>
      </w:r>
      <w:proofErr w:type="spellStart"/>
      <w:r w:rsidRPr="0052171A">
        <w:rPr>
          <w:rFonts w:eastAsia="Arial Unicode MS" w:cs="Arial"/>
          <w:sz w:val="23"/>
          <w:szCs w:val="23"/>
        </w:rPr>
        <w:t>Cesama</w:t>
      </w:r>
      <w:proofErr w:type="spellEnd"/>
      <w:r w:rsidRPr="0052171A">
        <w:rPr>
          <w:rFonts w:eastAsia="Arial Unicode MS" w:cs="Arial"/>
          <w:sz w:val="23"/>
          <w:szCs w:val="23"/>
        </w:rPr>
        <w:t xml:space="preserve">. </w:t>
      </w:r>
    </w:p>
    <w:p w14:paraId="6F53CDA0"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.1.7.  A decisão sobre o pedido de repactuação do contrato deve ser feita no prazo máximo de 30 (trinta) dias, contados a partir da solicitação e da entrega dos comprovantes de variação dos custos. </w:t>
      </w:r>
    </w:p>
    <w:p w14:paraId="7D045AE6"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.1.8.  O prazo referido no item anterior ficará suspenso enquanto a Contratada não cumprir os atos ou apresentar a documentação solicitada pela </w:t>
      </w:r>
      <w:proofErr w:type="spellStart"/>
      <w:r w:rsidR="00A40F62" w:rsidRPr="0052171A">
        <w:rPr>
          <w:rFonts w:eastAsia="Arial Unicode MS" w:cs="Arial"/>
          <w:sz w:val="23"/>
          <w:szCs w:val="23"/>
        </w:rPr>
        <w:t>Cesama</w:t>
      </w:r>
      <w:proofErr w:type="spellEnd"/>
      <w:r w:rsidR="00A40F62" w:rsidRPr="0052171A">
        <w:rPr>
          <w:rFonts w:eastAsia="Arial Unicode MS" w:cs="Arial"/>
          <w:sz w:val="23"/>
          <w:szCs w:val="23"/>
        </w:rPr>
        <w:t xml:space="preserve"> para a comprovação da variação dos custos. </w:t>
      </w:r>
    </w:p>
    <w:p w14:paraId="2B20196D"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.1.9. A </w:t>
      </w:r>
      <w:proofErr w:type="spellStart"/>
      <w:r w:rsidR="00A40F62" w:rsidRPr="0052171A">
        <w:rPr>
          <w:rFonts w:eastAsia="Arial Unicode MS" w:cs="Arial"/>
          <w:sz w:val="23"/>
          <w:szCs w:val="23"/>
        </w:rPr>
        <w:t>Cesama</w:t>
      </w:r>
      <w:proofErr w:type="spellEnd"/>
      <w:r w:rsidR="00A40F62" w:rsidRPr="0052171A">
        <w:rPr>
          <w:rFonts w:eastAsia="Arial Unicode MS" w:cs="Arial"/>
          <w:sz w:val="23"/>
          <w:szCs w:val="23"/>
        </w:rPr>
        <w:t xml:space="preserve"> poderá realizar diligências para conferir a variação de custos alegada pela Contratada. </w:t>
      </w:r>
    </w:p>
    <w:p w14:paraId="097C256C"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.1.10. Os novos valores contratuais decorrentes das repactuações terão suas vigências iniciadas observando-se o seguinte: </w:t>
      </w:r>
    </w:p>
    <w:p w14:paraId="7AB443E6"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a. a partir da assinatura da apostila ou termo aditivo; </w:t>
      </w:r>
    </w:p>
    <w:p w14:paraId="709DBA13"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b. em data futura, desde que acordada entre as partes, sem prejuízo da contagem de periodicidade para concessão das repactuações futuras; ou </w:t>
      </w:r>
    </w:p>
    <w:p w14:paraId="6DF85DEA" w14:textId="77777777" w:rsidR="00A40F62" w:rsidRPr="0052171A" w:rsidRDefault="00A40F62" w:rsidP="00A40F62">
      <w:pPr>
        <w:spacing w:before="120" w:line="360" w:lineRule="auto"/>
        <w:ind w:left="567"/>
        <w:rPr>
          <w:rFonts w:eastAsia="Arial Unicode MS" w:cs="Arial"/>
          <w:sz w:val="23"/>
          <w:szCs w:val="23"/>
        </w:rPr>
      </w:pPr>
      <w:r w:rsidRPr="0052171A">
        <w:rPr>
          <w:rFonts w:eastAsia="Arial Unicode MS"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w:t>
      </w:r>
      <w:r w:rsidRPr="0052171A">
        <w:rPr>
          <w:rFonts w:eastAsia="Arial Unicode MS" w:cs="Arial"/>
          <w:sz w:val="23"/>
          <w:szCs w:val="23"/>
        </w:rPr>
        <w:lastRenderedPageBreak/>
        <w:t xml:space="preserve">vigência retroativa, podendo esta ser considerada para efeito de compensação do pagamento devido, assim como para a contagem da anualidade em repactuações futuras; </w:t>
      </w:r>
    </w:p>
    <w:p w14:paraId="6C37D350"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.1.11.  No caso previsto na alínea “c”, o pagamento retroativo deverá ser concedido exclusivamente para os itens que motivaram a retroatividade, e apenas em relação à diferença porventura existente. </w:t>
      </w:r>
    </w:p>
    <w:p w14:paraId="34B2A743"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 xml:space="preserve">.1.12.  A </w:t>
      </w:r>
      <w:proofErr w:type="spellStart"/>
      <w:r w:rsidR="00A40F62" w:rsidRPr="0052171A">
        <w:rPr>
          <w:rFonts w:eastAsia="Arial Unicode MS" w:cs="Arial"/>
          <w:sz w:val="23"/>
          <w:szCs w:val="23"/>
        </w:rPr>
        <w:t>Cesama</w:t>
      </w:r>
      <w:proofErr w:type="spellEnd"/>
      <w:r w:rsidR="00A40F62" w:rsidRPr="0052171A">
        <w:rPr>
          <w:rFonts w:eastAsia="Arial Unicode MS" w:cs="Arial"/>
          <w:sz w:val="23"/>
          <w:szCs w:val="23"/>
        </w:rPr>
        <w:t xml:space="preserve"> deverá assegurar-se de que os preços contratados são compatíveis com aqueles praticados no mercado, de forma a garantir a continuidade da contratação mais vantajosa.</w:t>
      </w:r>
    </w:p>
    <w:p w14:paraId="44C79147" w14:textId="77777777" w:rsidR="00A40F62" w:rsidRPr="0052171A" w:rsidRDefault="009E2CC4" w:rsidP="00A40F62">
      <w:pPr>
        <w:tabs>
          <w:tab w:val="left" w:pos="567"/>
        </w:tabs>
        <w:spacing w:before="120" w:line="360" w:lineRule="auto"/>
        <w:rPr>
          <w:rFonts w:eastAsia="Arial Unicode MS" w:cs="Arial"/>
          <w:b/>
          <w:sz w:val="23"/>
          <w:szCs w:val="23"/>
        </w:rPr>
      </w:pPr>
      <w:r w:rsidRPr="0052171A">
        <w:rPr>
          <w:rFonts w:eastAsia="Arial Unicode MS" w:cs="Arial"/>
          <w:b/>
          <w:sz w:val="23"/>
          <w:szCs w:val="23"/>
        </w:rPr>
        <w:t>12</w:t>
      </w:r>
      <w:r w:rsidR="00A40F62" w:rsidRPr="0052171A">
        <w:rPr>
          <w:rFonts w:eastAsia="Arial Unicode MS" w:cs="Arial"/>
          <w:b/>
          <w:sz w:val="23"/>
          <w:szCs w:val="23"/>
        </w:rPr>
        <w:t>.2. Reajuste</w:t>
      </w:r>
    </w:p>
    <w:p w14:paraId="371D25C3"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.2.1. Aplica-se o disposto no Decreto Municipal nº 8.542/2005, que regulamenta o reajuste de preços nos contratos da Administração Pública Municipal direta e indireta e dá outras providências.</w:t>
      </w:r>
    </w:p>
    <w:p w14:paraId="743E82ED"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D31BD2E"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sz w:val="23"/>
          <w:szCs w:val="23"/>
        </w:rPr>
        <w:t>12</w:t>
      </w:r>
      <w:r w:rsidR="00A40F62" w:rsidRPr="0052171A">
        <w:rPr>
          <w:rFonts w:eastAsia="Arial Unicode MS" w:cs="Arial"/>
          <w:sz w:val="23"/>
          <w:szCs w:val="23"/>
        </w:rPr>
        <w:t>.2.3. O reajuste de preços previsto neste Contrato para fazer face à elevação dos custos da contratação, respeitada a anualidade, e que vier a ocorrer durante a vigência do Contrato, deverá ser solicitado pela CONTRATADA.</w:t>
      </w:r>
    </w:p>
    <w:p w14:paraId="18334396" w14:textId="77777777" w:rsidR="00A40F62" w:rsidRPr="0052171A" w:rsidRDefault="009E2CC4" w:rsidP="00A40F62">
      <w:pPr>
        <w:spacing w:before="120" w:line="360" w:lineRule="auto"/>
        <w:rPr>
          <w:rFonts w:eastAsia="Arial Unicode MS" w:cs="Arial"/>
          <w:b/>
          <w:sz w:val="23"/>
          <w:szCs w:val="23"/>
        </w:rPr>
      </w:pPr>
      <w:r w:rsidRPr="0052171A">
        <w:rPr>
          <w:rFonts w:eastAsia="Arial Unicode MS" w:cs="Arial"/>
          <w:b/>
          <w:sz w:val="23"/>
          <w:szCs w:val="23"/>
        </w:rPr>
        <w:t>12</w:t>
      </w:r>
      <w:r w:rsidR="00A40F62" w:rsidRPr="0052171A">
        <w:rPr>
          <w:rFonts w:eastAsia="Arial Unicode MS" w:cs="Arial"/>
          <w:b/>
          <w:sz w:val="23"/>
          <w:szCs w:val="23"/>
        </w:rPr>
        <w:t>.2.4. O marco inicial para a concessão do reajustamento de preços é a data limite da apresentação da proposta.</w:t>
      </w:r>
    </w:p>
    <w:p w14:paraId="01B49BFA" w14:textId="77777777" w:rsidR="00A40F62" w:rsidRPr="0052171A" w:rsidRDefault="00A40F62" w:rsidP="00A40F62">
      <w:pPr>
        <w:pStyle w:val="Recuodecorpodetexto"/>
        <w:spacing w:before="480" w:line="360" w:lineRule="auto"/>
        <w:ind w:firstLine="0"/>
        <w:rPr>
          <w:rFonts w:ascii="Arial" w:eastAsia="Arial Unicode MS" w:hAnsi="Arial" w:cs="Arial"/>
          <w:b/>
          <w:bCs/>
          <w:sz w:val="23"/>
          <w:szCs w:val="23"/>
        </w:rPr>
      </w:pPr>
      <w:r w:rsidRPr="0052171A">
        <w:rPr>
          <w:rFonts w:ascii="Arial" w:eastAsia="Arial Unicode MS" w:hAnsi="Arial" w:cs="Arial"/>
          <w:b/>
          <w:bCs/>
          <w:sz w:val="23"/>
          <w:szCs w:val="23"/>
        </w:rPr>
        <w:t xml:space="preserve">CLÁUSULA DÉCIMA </w:t>
      </w:r>
      <w:r w:rsidR="009E2CC4" w:rsidRPr="0052171A">
        <w:rPr>
          <w:rFonts w:ascii="Arial" w:eastAsia="Arial Unicode MS" w:hAnsi="Arial" w:cs="Arial"/>
          <w:b/>
          <w:bCs/>
          <w:sz w:val="23"/>
          <w:szCs w:val="23"/>
        </w:rPr>
        <w:t>TERCEIRA</w:t>
      </w:r>
      <w:r w:rsidRPr="0052171A">
        <w:rPr>
          <w:rFonts w:ascii="Arial" w:eastAsia="Arial Unicode MS" w:hAnsi="Arial" w:cs="Arial"/>
          <w:b/>
          <w:bCs/>
          <w:sz w:val="23"/>
          <w:szCs w:val="23"/>
        </w:rPr>
        <w:t>:  PENALIDADES</w:t>
      </w:r>
    </w:p>
    <w:p w14:paraId="08D06811" w14:textId="77777777" w:rsidR="00A40F62" w:rsidRPr="0052171A" w:rsidRDefault="009E2CC4" w:rsidP="00A40F62">
      <w:pPr>
        <w:spacing w:before="120" w:line="360" w:lineRule="auto"/>
        <w:rPr>
          <w:rFonts w:eastAsia="Arial Unicode MS" w:cs="Arial"/>
          <w:bCs/>
          <w:sz w:val="23"/>
          <w:szCs w:val="23"/>
          <w:lang w:val="de-DE"/>
        </w:rPr>
      </w:pPr>
      <w:r w:rsidRPr="0052171A">
        <w:rPr>
          <w:rFonts w:eastAsia="Arial Unicode MS" w:cs="Arial"/>
          <w:bCs/>
          <w:sz w:val="23"/>
          <w:szCs w:val="23"/>
          <w:lang w:val="de-DE"/>
        </w:rPr>
        <w:t>13</w:t>
      </w:r>
      <w:r w:rsidR="00A40F62" w:rsidRPr="0052171A">
        <w:rPr>
          <w:rFonts w:eastAsia="Arial Unicode MS" w:cs="Arial"/>
          <w:bCs/>
          <w:sz w:val="23"/>
          <w:szCs w:val="23"/>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3E350807"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bCs/>
          <w:sz w:val="23"/>
          <w:szCs w:val="23"/>
          <w:lang w:val="de-DE"/>
        </w:rPr>
        <w:t>13</w:t>
      </w:r>
      <w:r w:rsidR="00A40F62" w:rsidRPr="0052171A">
        <w:rPr>
          <w:rFonts w:eastAsia="Arial Unicode MS" w:cs="Arial"/>
          <w:bCs/>
          <w:sz w:val="23"/>
          <w:szCs w:val="23"/>
        </w:rPr>
        <w:t xml:space="preserve">.2. </w:t>
      </w:r>
      <w:r w:rsidR="00A40F62" w:rsidRPr="0052171A">
        <w:rPr>
          <w:rFonts w:eastAsia="Arial Unicode MS" w:cs="Arial"/>
          <w:sz w:val="23"/>
          <w:szCs w:val="23"/>
        </w:rPr>
        <w:t xml:space="preserve">O atraso injustificado na execução dos serviços sujeita a CONTRATADA ao pagamento de multa de mora de até 0,05% (zero vírgula zero cinco por cento) para cada </w:t>
      </w:r>
      <w:r w:rsidR="00A40F62" w:rsidRPr="0052171A">
        <w:rPr>
          <w:rFonts w:eastAsia="Arial Unicode MS" w:cs="Arial"/>
          <w:sz w:val="23"/>
          <w:szCs w:val="23"/>
        </w:rPr>
        <w:lastRenderedPageBreak/>
        <w:t>dia de atraso sobre o valor global do Contrato, observado o prazo máximo de 05 (cinco) dias.</w:t>
      </w:r>
    </w:p>
    <w:p w14:paraId="1381D9B1"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bCs/>
          <w:sz w:val="23"/>
          <w:szCs w:val="23"/>
        </w:rPr>
        <w:t>13</w:t>
      </w:r>
      <w:r w:rsidR="00A40F62" w:rsidRPr="0052171A">
        <w:rPr>
          <w:rFonts w:eastAsia="Arial Unicode MS" w:cs="Arial"/>
          <w:bCs/>
          <w:sz w:val="23"/>
          <w:szCs w:val="23"/>
        </w:rPr>
        <w:t xml:space="preserve">.2.1. </w:t>
      </w:r>
      <w:r w:rsidR="00A40F62" w:rsidRPr="0052171A">
        <w:rPr>
          <w:rFonts w:eastAsia="Arial Unicode MS" w:cs="Arial"/>
          <w:sz w:val="23"/>
          <w:szCs w:val="23"/>
        </w:rPr>
        <w:t xml:space="preserve">A multa a que alude o item </w:t>
      </w:r>
      <w:r w:rsidRPr="0052171A">
        <w:rPr>
          <w:rFonts w:eastAsia="Arial Unicode MS" w:cs="Arial"/>
          <w:sz w:val="23"/>
          <w:szCs w:val="23"/>
        </w:rPr>
        <w:t>13</w:t>
      </w:r>
      <w:r w:rsidR="00A40F62" w:rsidRPr="0052171A">
        <w:rPr>
          <w:rFonts w:eastAsia="Arial Unicode MS" w:cs="Arial"/>
          <w:sz w:val="23"/>
          <w:szCs w:val="23"/>
        </w:rPr>
        <w:t>.2 não impede que a CESAMA rescinda o Contrato e aplique as outras sanções previstas neste instrumento e em Lei.</w:t>
      </w:r>
    </w:p>
    <w:p w14:paraId="778907BB"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.2.2. A multa, aplicada após regular processo e será descontada da garantia do respectivo contratado.</w:t>
      </w:r>
    </w:p>
    <w:p w14:paraId="5EFA861F"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.2.3. Se a multa for de valor superior ao valor da garantia prestada, além da perda desta, responderá a CONTRATADA pela sua diferença, a qual será descontada dos pagamentos eventualmente devidos pela CESAMA ou, ainda, quando for o caso, cobrada judicialmente.</w:t>
      </w:r>
    </w:p>
    <w:p w14:paraId="4BF83066" w14:textId="77777777" w:rsidR="00DB3E25" w:rsidRPr="0052171A" w:rsidRDefault="00DB3E25" w:rsidP="00A40F62">
      <w:pPr>
        <w:spacing w:before="120" w:line="360" w:lineRule="auto"/>
        <w:rPr>
          <w:rFonts w:eastAsia="Arial Unicode MS" w:cs="Arial"/>
          <w:bCs/>
          <w:sz w:val="23"/>
          <w:szCs w:val="23"/>
        </w:rPr>
      </w:pPr>
      <w:r w:rsidRPr="0052171A">
        <w:rPr>
          <w:rFonts w:eastAsia="Arial Unicode MS" w:cs="Arial"/>
          <w:bCs/>
          <w:sz w:val="23"/>
          <w:szCs w:val="23"/>
        </w:rPr>
        <w:t>13.2.3.1. Em caso de consórcio as multas pecuniárias deverão ser de responsabilidade da líder.</w:t>
      </w:r>
    </w:p>
    <w:p w14:paraId="0B658A6E"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 xml:space="preserve">.2.4 A multa poderá ser descontada do pagamento devido </w:t>
      </w:r>
      <w:r w:rsidR="008236E9" w:rsidRPr="0052171A">
        <w:rPr>
          <w:rFonts w:eastAsia="Arial Unicode MS" w:cs="Arial"/>
          <w:bCs/>
          <w:sz w:val="23"/>
          <w:szCs w:val="23"/>
        </w:rPr>
        <w:t>à C</w:t>
      </w:r>
      <w:r w:rsidR="00A40F62" w:rsidRPr="0052171A">
        <w:rPr>
          <w:rFonts w:eastAsia="Arial Unicode MS" w:cs="Arial"/>
          <w:bCs/>
          <w:sz w:val="23"/>
          <w:szCs w:val="23"/>
        </w:rPr>
        <w:t>ontratad</w:t>
      </w:r>
      <w:r w:rsidR="008236E9" w:rsidRPr="0052171A">
        <w:rPr>
          <w:rFonts w:eastAsia="Arial Unicode MS" w:cs="Arial"/>
          <w:bCs/>
          <w:sz w:val="23"/>
          <w:szCs w:val="23"/>
        </w:rPr>
        <w:t>a</w:t>
      </w:r>
      <w:r w:rsidR="00A40F62" w:rsidRPr="0052171A">
        <w:rPr>
          <w:rFonts w:eastAsia="Arial Unicode MS" w:cs="Arial"/>
          <w:bCs/>
          <w:sz w:val="23"/>
          <w:szCs w:val="23"/>
        </w:rPr>
        <w:t>.</w:t>
      </w:r>
    </w:p>
    <w:p w14:paraId="517C5B7A"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 Pelo cometimento de quaisquer infrações prevista neste Contrato e no RILC, garantida a prévia defesa, a CESAMA poderá aplicar as seguintes sanções:</w:t>
      </w:r>
    </w:p>
    <w:p w14:paraId="2ACE3608" w14:textId="77777777" w:rsidR="00A40F62" w:rsidRPr="0052171A" w:rsidRDefault="00A40F62" w:rsidP="003D24E1">
      <w:pPr>
        <w:numPr>
          <w:ilvl w:val="0"/>
          <w:numId w:val="16"/>
        </w:numPr>
        <w:spacing w:before="120" w:line="360" w:lineRule="auto"/>
        <w:ind w:left="851" w:hanging="284"/>
        <w:rPr>
          <w:rFonts w:eastAsia="Arial Unicode MS" w:cs="Arial"/>
          <w:bCs/>
          <w:sz w:val="23"/>
          <w:szCs w:val="23"/>
        </w:rPr>
      </w:pPr>
      <w:r w:rsidRPr="0052171A">
        <w:rPr>
          <w:rFonts w:eastAsia="Arial Unicode MS" w:cs="Arial"/>
          <w:bCs/>
          <w:sz w:val="23"/>
          <w:szCs w:val="23"/>
        </w:rPr>
        <w:t>advertência;</w:t>
      </w:r>
    </w:p>
    <w:p w14:paraId="43FB9B29" w14:textId="77777777" w:rsidR="00A40F62" w:rsidRPr="0052171A" w:rsidRDefault="00A40F62" w:rsidP="003D24E1">
      <w:pPr>
        <w:numPr>
          <w:ilvl w:val="0"/>
          <w:numId w:val="16"/>
        </w:numPr>
        <w:spacing w:before="120" w:line="360" w:lineRule="auto"/>
        <w:ind w:left="851" w:hanging="284"/>
        <w:rPr>
          <w:rFonts w:eastAsia="Arial Unicode MS" w:cs="Arial"/>
          <w:bCs/>
          <w:sz w:val="23"/>
          <w:szCs w:val="23"/>
        </w:rPr>
      </w:pPr>
      <w:r w:rsidRPr="0052171A">
        <w:rPr>
          <w:rFonts w:eastAsia="Arial Unicode MS" w:cs="Arial"/>
          <w:bCs/>
          <w:sz w:val="23"/>
          <w:szCs w:val="23"/>
        </w:rPr>
        <w:t xml:space="preserve">multa moratória, na forma prevista no item </w:t>
      </w:r>
      <w:r w:rsidR="009E2CC4" w:rsidRPr="0052171A">
        <w:rPr>
          <w:rFonts w:eastAsia="Arial Unicode MS" w:cs="Arial"/>
          <w:bCs/>
          <w:sz w:val="23"/>
          <w:szCs w:val="23"/>
        </w:rPr>
        <w:t>13</w:t>
      </w:r>
      <w:r w:rsidRPr="0052171A">
        <w:rPr>
          <w:rFonts w:eastAsia="Arial Unicode MS" w:cs="Arial"/>
          <w:bCs/>
          <w:sz w:val="23"/>
          <w:szCs w:val="23"/>
        </w:rPr>
        <w:t>.2 deste Contrato;</w:t>
      </w:r>
    </w:p>
    <w:p w14:paraId="267C4DF6" w14:textId="77777777" w:rsidR="00A40F62" w:rsidRPr="0052171A" w:rsidRDefault="00A40F62" w:rsidP="003D24E1">
      <w:pPr>
        <w:numPr>
          <w:ilvl w:val="0"/>
          <w:numId w:val="16"/>
        </w:numPr>
        <w:spacing w:before="120" w:line="360" w:lineRule="auto"/>
        <w:ind w:left="851" w:hanging="284"/>
        <w:rPr>
          <w:rFonts w:eastAsia="Arial Unicode MS" w:cs="Arial"/>
          <w:bCs/>
          <w:sz w:val="23"/>
          <w:szCs w:val="23"/>
        </w:rPr>
      </w:pPr>
      <w:r w:rsidRPr="0052171A">
        <w:rPr>
          <w:rFonts w:eastAsia="Arial Unicode MS" w:cs="Arial"/>
          <w:bCs/>
          <w:sz w:val="23"/>
          <w:szCs w:val="23"/>
        </w:rPr>
        <w:t>multa compensatória de até 3% (três por cento) do valor do Contrato;</w:t>
      </w:r>
    </w:p>
    <w:p w14:paraId="09C79696" w14:textId="77777777" w:rsidR="00A40F62" w:rsidRPr="0052171A" w:rsidRDefault="00A40F62" w:rsidP="003D24E1">
      <w:pPr>
        <w:numPr>
          <w:ilvl w:val="0"/>
          <w:numId w:val="16"/>
        </w:numPr>
        <w:spacing w:before="120" w:line="360" w:lineRule="auto"/>
        <w:ind w:left="851" w:hanging="284"/>
        <w:rPr>
          <w:rFonts w:eastAsia="Arial Unicode MS" w:cs="Arial"/>
          <w:bCs/>
          <w:sz w:val="23"/>
          <w:szCs w:val="23"/>
        </w:rPr>
      </w:pPr>
      <w:r w:rsidRPr="0052171A">
        <w:rPr>
          <w:rFonts w:eastAsia="Arial Unicode MS" w:cs="Arial"/>
          <w:bCs/>
          <w:sz w:val="23"/>
          <w:szCs w:val="23"/>
        </w:rPr>
        <w:t>suspensão do direito de participar de licitação e impedimento de contratar com a CESAMA, por até 02 (dois) anos.</w:t>
      </w:r>
    </w:p>
    <w:p w14:paraId="48E89F28"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.3.1. As sanções previstas nas alíneas “a” e “c” poderão ser aplicadas juntamente com a da alínea “b”.</w:t>
      </w:r>
    </w:p>
    <w:p w14:paraId="1F2E90E2"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.3.2. A sanção de advertência é cabível sempre que o ato praticado, ainda que ilícito, não seja suficiente para acarretar danos à CESAMA, suas instalações, pessoas, imagem, meio ambiente, ou a terceiros.</w:t>
      </w:r>
    </w:p>
    <w:p w14:paraId="5878EF4A"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.3.2.1. A reincidência da sanção de advertência poderá ensejar a aplicação de penalidade de suspensão.</w:t>
      </w:r>
    </w:p>
    <w:p w14:paraId="3280C4C6"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.3.3. A multa também poderá ser aplicada na observância das seguintes ocorrências:</w:t>
      </w:r>
    </w:p>
    <w:p w14:paraId="1109A012" w14:textId="77777777" w:rsidR="00A40F62" w:rsidRPr="0052171A" w:rsidRDefault="00A40F62" w:rsidP="003D24E1">
      <w:pPr>
        <w:numPr>
          <w:ilvl w:val="0"/>
          <w:numId w:val="19"/>
        </w:numPr>
        <w:spacing w:before="120" w:line="360" w:lineRule="auto"/>
        <w:ind w:left="1134" w:hanging="283"/>
        <w:rPr>
          <w:rFonts w:eastAsia="Arial Unicode MS" w:cs="Arial"/>
          <w:bCs/>
          <w:sz w:val="23"/>
          <w:szCs w:val="23"/>
        </w:rPr>
      </w:pPr>
      <w:r w:rsidRPr="0052171A">
        <w:rPr>
          <w:rFonts w:eastAsia="Arial Unicode MS" w:cs="Arial"/>
          <w:bCs/>
          <w:sz w:val="23"/>
          <w:szCs w:val="23"/>
        </w:rPr>
        <w:lastRenderedPageBreak/>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394E9899" w14:textId="77777777" w:rsidR="00A40F62" w:rsidRPr="0052171A" w:rsidRDefault="00A40F62" w:rsidP="003D24E1">
      <w:pPr>
        <w:numPr>
          <w:ilvl w:val="0"/>
          <w:numId w:val="19"/>
        </w:numPr>
        <w:spacing w:before="120" w:line="360" w:lineRule="auto"/>
        <w:ind w:left="1134" w:hanging="283"/>
        <w:rPr>
          <w:rFonts w:eastAsia="Arial Unicode MS" w:cs="Arial"/>
          <w:bCs/>
          <w:sz w:val="23"/>
          <w:szCs w:val="23"/>
        </w:rPr>
      </w:pPr>
      <w:r w:rsidRPr="0052171A">
        <w:rPr>
          <w:rFonts w:eastAsia="Arial Unicode MS" w:cs="Arial"/>
          <w:bCs/>
          <w:sz w:val="23"/>
          <w:szCs w:val="23"/>
        </w:rPr>
        <w:t>no caso de atraso na entrega da garantia contratual, quando exigida, caberá a incidência de multa correspondente a até 5% (cinco por cento) do valor total do Contrato;</w:t>
      </w:r>
    </w:p>
    <w:p w14:paraId="1740F90E"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.3.4. O não pagamento da multa aplicada importará na tomada de medidas judiciais cabíveis e na aplicação da sanção de suspensão do direito de participar de licitação e impedimento de contratar com a CESAMA, por até 02 (dois) anos</w:t>
      </w:r>
    </w:p>
    <w:p w14:paraId="329F4EE6"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.3.5. A sanção prevista na alínea “d” poderá também ser aplicada às empresas ou aos profissionais que:</w:t>
      </w:r>
    </w:p>
    <w:p w14:paraId="24A2ABF7" w14:textId="77777777" w:rsidR="00A40F62" w:rsidRPr="0052171A" w:rsidRDefault="00A40F62" w:rsidP="003D24E1">
      <w:pPr>
        <w:numPr>
          <w:ilvl w:val="0"/>
          <w:numId w:val="17"/>
        </w:numPr>
        <w:spacing w:before="120" w:line="360" w:lineRule="auto"/>
        <w:ind w:left="1134" w:hanging="283"/>
        <w:rPr>
          <w:rFonts w:eastAsia="Arial Unicode MS" w:cs="Arial"/>
          <w:bCs/>
          <w:sz w:val="23"/>
          <w:szCs w:val="23"/>
        </w:rPr>
      </w:pPr>
      <w:r w:rsidRPr="0052171A">
        <w:rPr>
          <w:rFonts w:eastAsia="Arial Unicode MS" w:cs="Arial"/>
          <w:bCs/>
          <w:sz w:val="23"/>
          <w:szCs w:val="23"/>
        </w:rPr>
        <w:t>tenham sofrido condenação definitiva por praticarem, por meios dolosos, fraude fiscal no recolhimento de quaisquer tributos;</w:t>
      </w:r>
    </w:p>
    <w:p w14:paraId="0FABF77A" w14:textId="77777777" w:rsidR="00A40F62" w:rsidRPr="0052171A" w:rsidRDefault="00A40F62" w:rsidP="003D24E1">
      <w:pPr>
        <w:numPr>
          <w:ilvl w:val="0"/>
          <w:numId w:val="17"/>
        </w:numPr>
        <w:spacing w:before="120" w:line="360" w:lineRule="auto"/>
        <w:ind w:left="1134" w:hanging="283"/>
        <w:rPr>
          <w:rFonts w:eastAsia="Arial Unicode MS" w:cs="Arial"/>
          <w:bCs/>
          <w:sz w:val="23"/>
          <w:szCs w:val="23"/>
        </w:rPr>
      </w:pPr>
      <w:r w:rsidRPr="0052171A">
        <w:rPr>
          <w:rFonts w:eastAsia="Arial Unicode MS" w:cs="Arial"/>
          <w:bCs/>
          <w:sz w:val="23"/>
          <w:szCs w:val="23"/>
        </w:rPr>
        <w:t>tenham praticado atos ilícitos visando a frustrar os objetivos da licitação;</w:t>
      </w:r>
    </w:p>
    <w:p w14:paraId="5341C781" w14:textId="77777777" w:rsidR="00A40F62" w:rsidRPr="0052171A" w:rsidRDefault="00A40F62" w:rsidP="003D24E1">
      <w:pPr>
        <w:numPr>
          <w:ilvl w:val="0"/>
          <w:numId w:val="17"/>
        </w:numPr>
        <w:spacing w:before="120" w:line="360" w:lineRule="auto"/>
        <w:ind w:left="1134" w:hanging="283"/>
        <w:rPr>
          <w:rFonts w:eastAsia="Arial Unicode MS" w:cs="Arial"/>
          <w:bCs/>
          <w:sz w:val="23"/>
          <w:szCs w:val="23"/>
        </w:rPr>
      </w:pPr>
      <w:r w:rsidRPr="0052171A">
        <w:rPr>
          <w:rFonts w:eastAsia="Arial Unicode MS" w:cs="Arial"/>
          <w:bCs/>
          <w:sz w:val="23"/>
          <w:szCs w:val="23"/>
        </w:rPr>
        <w:t xml:space="preserve">demonstrem não possuir idoneidade para contratar com a </w:t>
      </w:r>
      <w:proofErr w:type="spellStart"/>
      <w:r w:rsidRPr="0052171A">
        <w:rPr>
          <w:rFonts w:eastAsia="Arial Unicode MS" w:cs="Arial"/>
          <w:bCs/>
          <w:sz w:val="23"/>
          <w:szCs w:val="23"/>
        </w:rPr>
        <w:t>Cesama</w:t>
      </w:r>
      <w:proofErr w:type="spellEnd"/>
      <w:r w:rsidRPr="0052171A">
        <w:rPr>
          <w:rFonts w:eastAsia="Arial Unicode MS" w:cs="Arial"/>
          <w:bCs/>
          <w:sz w:val="23"/>
          <w:szCs w:val="23"/>
        </w:rPr>
        <w:t xml:space="preserve"> em virtude de atos ilícitos praticados.</w:t>
      </w:r>
    </w:p>
    <w:p w14:paraId="1D8F84F2"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 São consideradas condutas reprováveis e passíveis de sanções, dentre outras:</w:t>
      </w:r>
    </w:p>
    <w:p w14:paraId="25EBECAA"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não atender, sem justificativa, à convocação para assinatura do Contrato ou retirada do instrumento equivalente;</w:t>
      </w:r>
    </w:p>
    <w:p w14:paraId="66E30ACD"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apresentar documento falso em qualquer processo administrativo instaurado pela CESAMA;</w:t>
      </w:r>
    </w:p>
    <w:p w14:paraId="2F223A88"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frustrar ou fraudar, mediante ajuste, combinação ou qualquer outro expediente, o processo de contratação;</w:t>
      </w:r>
    </w:p>
    <w:p w14:paraId="4F2C4800"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afastar ou procurar afastar participante, por meio de violência, grave ameaça, fraude ou oferecimento de vantagem de qualquer tipo;</w:t>
      </w:r>
    </w:p>
    <w:p w14:paraId="70D3049C"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agir de má-fé na relação contratual, comprovada em processo específico;</w:t>
      </w:r>
    </w:p>
    <w:p w14:paraId="6A64C1FD"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t>incorrer em inexecução contratual;</w:t>
      </w:r>
    </w:p>
    <w:p w14:paraId="367307B6" w14:textId="77777777" w:rsidR="00A40F62" w:rsidRPr="0052171A" w:rsidRDefault="00A40F62" w:rsidP="003D24E1">
      <w:pPr>
        <w:numPr>
          <w:ilvl w:val="0"/>
          <w:numId w:val="18"/>
        </w:numPr>
        <w:spacing w:before="120" w:line="360" w:lineRule="auto"/>
        <w:ind w:left="851" w:hanging="284"/>
        <w:rPr>
          <w:rFonts w:eastAsia="Arial Unicode MS" w:cs="Arial"/>
          <w:bCs/>
          <w:sz w:val="23"/>
          <w:szCs w:val="23"/>
        </w:rPr>
      </w:pPr>
      <w:r w:rsidRPr="0052171A">
        <w:rPr>
          <w:rFonts w:eastAsia="Arial Unicode MS" w:cs="Arial"/>
          <w:bCs/>
          <w:sz w:val="23"/>
          <w:szCs w:val="23"/>
        </w:rPr>
        <w:lastRenderedPageBreak/>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75FBB42B"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.3.6.1. Cabe a sanção de suspensão em razão de ação ou omissão capaz de causar, ou que tenha causado dano à CESAMA, suas instalações, pessoas, imagem, meio ambiente ou a terceiros.</w:t>
      </w:r>
    </w:p>
    <w:p w14:paraId="543BDAC5"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.3.6.2. Conforme a extensão do dano ocorrido ou passível de ocorrência, a suspensão poderá ser branda (de 01 a 06 meses), média (de 07 a 12 meses), ou grave (de 13 a 24 meses).</w:t>
      </w:r>
    </w:p>
    <w:p w14:paraId="174488DE"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.3.6.3. Constitui falta grave o não pagamento de salário, de vale-transporte e de auxílio alimentação dos empregados na data fixada, o que poderá dar ensejo à rescisão do contrato, sem prejuízo da aplicação das sanções cabíveis</w:t>
      </w:r>
    </w:p>
    <w:p w14:paraId="3B436332"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.3.6.4.  A sanção de suspensão do direito de participar de licitação e impedimento de contratar importa, durante sua vigência, na suspensão de registro cadastral, se existente, ou no impedimento de inscrição cadastral.</w:t>
      </w:r>
    </w:p>
    <w:p w14:paraId="234157FF"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1CD99B85"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lastRenderedPageBreak/>
        <w:t>13</w:t>
      </w:r>
      <w:r w:rsidR="00A40F62" w:rsidRPr="0052171A">
        <w:rPr>
          <w:rFonts w:eastAsia="Arial Unicode MS" w:cs="Arial"/>
          <w:bCs/>
          <w:sz w:val="23"/>
          <w:szCs w:val="23"/>
        </w:rPr>
        <w:t>.3.6.6. A reincidência de prática punível com suspensão, ocorrida num período de até 2 (dois) anos a contar do término da primeira imputação, implicará no agravamento da sanção a ser aplicada.</w:t>
      </w:r>
    </w:p>
    <w:p w14:paraId="632FF489" w14:textId="77777777" w:rsidR="00A40F62" w:rsidRPr="0052171A" w:rsidRDefault="009E2CC4" w:rsidP="00A40F62">
      <w:pPr>
        <w:spacing w:before="120" w:line="360" w:lineRule="auto"/>
        <w:rPr>
          <w:rFonts w:eastAsia="Arial Unicode MS" w:cs="Arial"/>
          <w:b/>
          <w:iCs/>
          <w:sz w:val="23"/>
          <w:szCs w:val="23"/>
        </w:rPr>
      </w:pPr>
      <w:r w:rsidRPr="0052171A">
        <w:rPr>
          <w:rFonts w:cs="Arial"/>
          <w:sz w:val="23"/>
          <w:szCs w:val="23"/>
        </w:rPr>
        <w:t>13</w:t>
      </w:r>
      <w:r w:rsidR="00A40F62" w:rsidRPr="0052171A">
        <w:rPr>
          <w:rFonts w:cs="Arial"/>
          <w:sz w:val="23"/>
          <w:szCs w:val="23"/>
        </w:rPr>
        <w:t xml:space="preserve">.4. </w:t>
      </w:r>
      <w:r w:rsidR="00A40F62" w:rsidRPr="0052171A">
        <w:rPr>
          <w:rFonts w:eastAsia="Arial Unicode MS" w:cs="Arial"/>
          <w:iCs/>
          <w:sz w:val="23"/>
          <w:szCs w:val="23"/>
        </w:rPr>
        <w:t>O descumprimento de cada item de Segurança e Medicina do Trabalho determinado pela Portaria 3214/78 acarretará o desconto na medição mensal sobre o valor global do Contrato de:</w:t>
      </w:r>
    </w:p>
    <w:p w14:paraId="41C526F4" w14:textId="77777777" w:rsidR="00A40F62" w:rsidRPr="0052171A" w:rsidRDefault="00A40F62" w:rsidP="003D24E1">
      <w:pPr>
        <w:numPr>
          <w:ilvl w:val="0"/>
          <w:numId w:val="24"/>
        </w:numPr>
        <w:spacing w:before="120" w:line="360" w:lineRule="auto"/>
        <w:ind w:left="567" w:hanging="283"/>
        <w:jc w:val="left"/>
        <w:rPr>
          <w:rFonts w:eastAsia="Arial Unicode MS" w:cs="Arial"/>
          <w:iCs/>
          <w:sz w:val="23"/>
          <w:szCs w:val="23"/>
        </w:rPr>
      </w:pPr>
      <w:r w:rsidRPr="0052171A">
        <w:rPr>
          <w:rFonts w:eastAsia="Arial Unicode MS" w:cs="Arial"/>
          <w:iCs/>
          <w:sz w:val="23"/>
          <w:szCs w:val="23"/>
        </w:rPr>
        <w:t>0,1% infração nível 1;</w:t>
      </w:r>
    </w:p>
    <w:p w14:paraId="437429CB" w14:textId="77777777" w:rsidR="00A40F62" w:rsidRPr="0052171A" w:rsidRDefault="00A40F62" w:rsidP="003D24E1">
      <w:pPr>
        <w:numPr>
          <w:ilvl w:val="0"/>
          <w:numId w:val="24"/>
        </w:numPr>
        <w:spacing w:before="120" w:line="360" w:lineRule="auto"/>
        <w:ind w:left="567" w:hanging="283"/>
        <w:jc w:val="left"/>
        <w:rPr>
          <w:rFonts w:eastAsia="Arial Unicode MS" w:cs="Arial"/>
          <w:iCs/>
          <w:sz w:val="23"/>
          <w:szCs w:val="23"/>
        </w:rPr>
      </w:pPr>
      <w:r w:rsidRPr="0052171A">
        <w:rPr>
          <w:rFonts w:eastAsia="Arial Unicode MS" w:cs="Arial"/>
          <w:iCs/>
          <w:sz w:val="23"/>
          <w:szCs w:val="23"/>
        </w:rPr>
        <w:t>0,2% infração nível 2;</w:t>
      </w:r>
    </w:p>
    <w:p w14:paraId="5A7431B4" w14:textId="77777777" w:rsidR="00A40F62" w:rsidRPr="0052171A" w:rsidRDefault="00A40F62" w:rsidP="003D24E1">
      <w:pPr>
        <w:numPr>
          <w:ilvl w:val="0"/>
          <w:numId w:val="24"/>
        </w:numPr>
        <w:spacing w:before="120" w:line="360" w:lineRule="auto"/>
        <w:ind w:left="567" w:hanging="283"/>
        <w:jc w:val="left"/>
        <w:rPr>
          <w:rFonts w:eastAsia="Arial Unicode MS" w:cs="Arial"/>
          <w:iCs/>
          <w:sz w:val="23"/>
          <w:szCs w:val="23"/>
        </w:rPr>
      </w:pPr>
      <w:r w:rsidRPr="0052171A">
        <w:rPr>
          <w:rFonts w:eastAsia="Arial Unicode MS" w:cs="Arial"/>
          <w:iCs/>
          <w:sz w:val="23"/>
          <w:szCs w:val="23"/>
        </w:rPr>
        <w:t>0,3% infração nível 3; e</w:t>
      </w:r>
    </w:p>
    <w:p w14:paraId="36A3A1E1" w14:textId="77777777" w:rsidR="00A40F62" w:rsidRPr="0052171A" w:rsidRDefault="00A40F62" w:rsidP="003D24E1">
      <w:pPr>
        <w:numPr>
          <w:ilvl w:val="0"/>
          <w:numId w:val="24"/>
        </w:numPr>
        <w:spacing w:before="120" w:line="360" w:lineRule="auto"/>
        <w:ind w:left="567" w:hanging="283"/>
        <w:jc w:val="left"/>
        <w:rPr>
          <w:rFonts w:eastAsia="Arial Unicode MS" w:cs="Arial"/>
          <w:iCs/>
          <w:sz w:val="23"/>
          <w:szCs w:val="23"/>
        </w:rPr>
      </w:pPr>
      <w:r w:rsidRPr="0052171A">
        <w:rPr>
          <w:rFonts w:eastAsia="Arial Unicode MS" w:cs="Arial"/>
          <w:iCs/>
          <w:sz w:val="23"/>
          <w:szCs w:val="23"/>
        </w:rPr>
        <w:t>0,4% infração nível 4.</w:t>
      </w:r>
    </w:p>
    <w:p w14:paraId="3E860643" w14:textId="77777777" w:rsidR="00A40F62" w:rsidRPr="0052171A" w:rsidRDefault="009E2CC4" w:rsidP="00A40F62">
      <w:pPr>
        <w:spacing w:before="120" w:line="360" w:lineRule="auto"/>
        <w:rPr>
          <w:rFonts w:eastAsia="Arial Unicode MS" w:cs="Arial"/>
          <w:iCs/>
          <w:sz w:val="23"/>
          <w:szCs w:val="23"/>
        </w:rPr>
      </w:pPr>
      <w:r w:rsidRPr="0052171A">
        <w:rPr>
          <w:rFonts w:eastAsia="Arial Unicode MS" w:cs="Arial"/>
          <w:iCs/>
          <w:sz w:val="23"/>
          <w:szCs w:val="23"/>
        </w:rPr>
        <w:t>13</w:t>
      </w:r>
      <w:r w:rsidR="00A40F62" w:rsidRPr="0052171A">
        <w:rPr>
          <w:rFonts w:eastAsia="Arial Unicode MS" w:cs="Arial"/>
          <w:iCs/>
          <w:sz w:val="23"/>
          <w:szCs w:val="23"/>
        </w:rPr>
        <w:t>.4.1. Serão observadas as gradações existentes na NR-28 Fiscalização e Penalidades da Portaria 3214/78. Para riscos gerados não previstos nesta portaria descontar-se-á o percentual de 0,25% nas mesmas condições. Em</w:t>
      </w:r>
      <w:r w:rsidR="00A40F62" w:rsidRPr="0052171A">
        <w:rPr>
          <w:rFonts w:eastAsia="Arial Unicode MS" w:cs="Arial"/>
          <w:b/>
          <w:iCs/>
          <w:sz w:val="23"/>
          <w:szCs w:val="23"/>
        </w:rPr>
        <w:t xml:space="preserve"> </w:t>
      </w:r>
      <w:r w:rsidR="00A40F62" w:rsidRPr="0052171A">
        <w:rPr>
          <w:rFonts w:eastAsia="Arial Unicode MS" w:cs="Arial"/>
          <w:iCs/>
          <w:sz w:val="23"/>
          <w:szCs w:val="23"/>
        </w:rPr>
        <w:t>caso de reincidência a multa será acrescida em 100% sobre a multa anterior. Poderão ainda ser feitas notificações pela CESAMA através do Departamento de Saúde e Segurança no Trabalho e/ou gestor do contrato.</w:t>
      </w:r>
    </w:p>
    <w:p w14:paraId="36AB03CB" w14:textId="77777777" w:rsidR="00A40F62" w:rsidRPr="0052171A" w:rsidRDefault="009E2CC4" w:rsidP="00A40F62">
      <w:pPr>
        <w:spacing w:before="120" w:line="360" w:lineRule="auto"/>
        <w:rPr>
          <w:rFonts w:eastAsia="Arial Unicode MS" w:cs="Arial"/>
          <w:iCs/>
          <w:sz w:val="23"/>
          <w:szCs w:val="23"/>
        </w:rPr>
      </w:pPr>
      <w:r w:rsidRPr="0052171A">
        <w:rPr>
          <w:rFonts w:eastAsia="Arial Unicode MS" w:cs="Arial"/>
          <w:iCs/>
          <w:sz w:val="23"/>
          <w:szCs w:val="23"/>
        </w:rPr>
        <w:t>13</w:t>
      </w:r>
      <w:r w:rsidR="00A40F62" w:rsidRPr="0052171A">
        <w:rPr>
          <w:rFonts w:eastAsia="Arial Unicode MS" w:cs="Arial"/>
          <w:iCs/>
          <w:sz w:val="23"/>
          <w:szCs w:val="23"/>
        </w:rPr>
        <w:t xml:space="preserve">.4.2. A multa relativa ao descumprimento das normas regulamentadoras de Segurança e Medicina do Trabalho contidas na Portaria n° 3214/78 poderá ser aplicada cumulativamente a multa penalidade descrita no Item </w:t>
      </w:r>
      <w:r w:rsidRPr="0052171A">
        <w:rPr>
          <w:rFonts w:eastAsia="Arial Unicode MS" w:cs="Arial"/>
          <w:iCs/>
          <w:sz w:val="23"/>
          <w:szCs w:val="23"/>
        </w:rPr>
        <w:t>13</w:t>
      </w:r>
      <w:r w:rsidR="00A40F62" w:rsidRPr="0052171A">
        <w:rPr>
          <w:rFonts w:eastAsia="Arial Unicode MS" w:cs="Arial"/>
          <w:iCs/>
          <w:sz w:val="23"/>
          <w:szCs w:val="23"/>
        </w:rPr>
        <w:t>.3 alínea “b”.</w:t>
      </w:r>
    </w:p>
    <w:p w14:paraId="59BD5936" w14:textId="77777777" w:rsidR="00A40F62" w:rsidRPr="0052171A" w:rsidRDefault="009E2CC4" w:rsidP="00A40F62">
      <w:pPr>
        <w:spacing w:before="120" w:line="360" w:lineRule="auto"/>
        <w:rPr>
          <w:rFonts w:eastAsia="Arial Unicode MS" w:cs="Arial"/>
          <w:bCs/>
          <w:sz w:val="23"/>
          <w:szCs w:val="23"/>
        </w:rPr>
      </w:pPr>
      <w:r w:rsidRPr="0052171A">
        <w:rPr>
          <w:rFonts w:eastAsia="Arial Unicode MS" w:cs="Arial"/>
          <w:bCs/>
          <w:sz w:val="23"/>
          <w:szCs w:val="23"/>
        </w:rPr>
        <w:t>13</w:t>
      </w:r>
      <w:r w:rsidR="00A40F62" w:rsidRPr="0052171A">
        <w:rPr>
          <w:rFonts w:eastAsia="Arial Unicode MS" w:cs="Arial"/>
          <w:bCs/>
          <w:sz w:val="23"/>
          <w:szCs w:val="23"/>
        </w:rPr>
        <w:t xml:space="preserve">.5. </w:t>
      </w:r>
      <w:r w:rsidR="00A40F62" w:rsidRPr="0052171A">
        <w:rPr>
          <w:rFonts w:eastAsia="Arial Unicode MS"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50145DFC" w14:textId="77777777" w:rsidR="00A40F62" w:rsidRPr="0052171A" w:rsidRDefault="009E2CC4" w:rsidP="00A40F62">
      <w:pPr>
        <w:spacing w:before="120" w:line="360" w:lineRule="auto"/>
        <w:rPr>
          <w:rFonts w:eastAsia="Arial Unicode MS" w:cs="Arial"/>
          <w:sz w:val="23"/>
          <w:szCs w:val="23"/>
        </w:rPr>
      </w:pPr>
      <w:r w:rsidRPr="0052171A">
        <w:rPr>
          <w:rFonts w:eastAsia="Arial Unicode MS" w:cs="Arial"/>
          <w:bCs/>
          <w:sz w:val="23"/>
          <w:szCs w:val="23"/>
        </w:rPr>
        <w:t>13</w:t>
      </w:r>
      <w:r w:rsidR="00A40F62" w:rsidRPr="0052171A">
        <w:rPr>
          <w:rFonts w:eastAsia="Arial Unicode MS" w:cs="Arial"/>
          <w:bCs/>
          <w:sz w:val="23"/>
          <w:szCs w:val="23"/>
        </w:rPr>
        <w:t xml:space="preserve">.6. </w:t>
      </w:r>
      <w:r w:rsidR="00A40F62" w:rsidRPr="0052171A">
        <w:rPr>
          <w:rFonts w:eastAsia="Arial Unicode MS" w:cs="Arial"/>
          <w:sz w:val="23"/>
          <w:szCs w:val="23"/>
        </w:rPr>
        <w:t>As penalidades previstas neste Contrato poderão deixar de ser aplicadas, total ou parcialmente, a critério da CESAMA, se entender as justificativas apresentadas pela CONTRATADA relevantes.</w:t>
      </w:r>
    </w:p>
    <w:p w14:paraId="38665F91" w14:textId="77777777" w:rsidR="00A40F62" w:rsidRPr="0052171A" w:rsidRDefault="00A40F62" w:rsidP="00A40F62">
      <w:pPr>
        <w:spacing w:before="480" w:line="360" w:lineRule="auto"/>
        <w:rPr>
          <w:rFonts w:cs="Arial"/>
          <w:b/>
          <w:sz w:val="23"/>
          <w:szCs w:val="23"/>
        </w:rPr>
      </w:pPr>
      <w:r w:rsidRPr="0052171A">
        <w:rPr>
          <w:rFonts w:cs="Arial"/>
          <w:b/>
          <w:sz w:val="23"/>
          <w:szCs w:val="23"/>
        </w:rPr>
        <w:t xml:space="preserve">CLÁUSULA DÉCIMA </w:t>
      </w:r>
      <w:r w:rsidR="009E2CC4" w:rsidRPr="0052171A">
        <w:rPr>
          <w:rFonts w:cs="Arial"/>
          <w:b/>
          <w:sz w:val="23"/>
          <w:szCs w:val="23"/>
        </w:rPr>
        <w:t>QUARTA</w:t>
      </w:r>
      <w:r w:rsidRPr="0052171A">
        <w:rPr>
          <w:rFonts w:cs="Arial"/>
          <w:b/>
          <w:sz w:val="23"/>
          <w:szCs w:val="23"/>
        </w:rPr>
        <w:t>: RESCISÃO</w:t>
      </w:r>
    </w:p>
    <w:p w14:paraId="4A6D2168" w14:textId="77777777" w:rsidR="00A40F62" w:rsidRPr="0052171A" w:rsidRDefault="009E2CC4" w:rsidP="00A40F62">
      <w:pPr>
        <w:spacing w:before="120" w:line="360" w:lineRule="auto"/>
        <w:rPr>
          <w:sz w:val="23"/>
          <w:szCs w:val="23"/>
        </w:rPr>
      </w:pPr>
      <w:r w:rsidRPr="0052171A">
        <w:rPr>
          <w:sz w:val="23"/>
          <w:szCs w:val="23"/>
        </w:rPr>
        <w:lastRenderedPageBreak/>
        <w:t>14</w:t>
      </w:r>
      <w:r w:rsidR="00A40F62" w:rsidRPr="0052171A">
        <w:rPr>
          <w:sz w:val="23"/>
          <w:szCs w:val="23"/>
        </w:rPr>
        <w:t>.1. A inexecução total ou parcial do Contrato poderá ensejar a sua rescisão, com as consequências cabíveis</w:t>
      </w:r>
      <w:r w:rsidR="001772AD" w:rsidRPr="0052171A">
        <w:rPr>
          <w:sz w:val="23"/>
          <w:szCs w:val="23"/>
        </w:rPr>
        <w:t>.</w:t>
      </w:r>
    </w:p>
    <w:p w14:paraId="57A7638E" w14:textId="77777777" w:rsidR="00A40F62" w:rsidRPr="0052171A" w:rsidRDefault="009E2CC4" w:rsidP="00A40F62">
      <w:pPr>
        <w:spacing w:before="120" w:line="360" w:lineRule="auto"/>
        <w:rPr>
          <w:sz w:val="23"/>
          <w:szCs w:val="23"/>
        </w:rPr>
      </w:pPr>
      <w:r w:rsidRPr="0052171A">
        <w:rPr>
          <w:sz w:val="23"/>
          <w:szCs w:val="23"/>
        </w:rPr>
        <w:t>14</w:t>
      </w:r>
      <w:r w:rsidR="00A40F62" w:rsidRPr="0052171A">
        <w:rPr>
          <w:sz w:val="23"/>
          <w:szCs w:val="23"/>
        </w:rPr>
        <w:t xml:space="preserve">.2. A rescisão deste Contrato poderá ser: </w:t>
      </w:r>
    </w:p>
    <w:p w14:paraId="4BA31115" w14:textId="77777777" w:rsidR="00A40F62" w:rsidRPr="0052171A" w:rsidRDefault="00A40F62" w:rsidP="003D24E1">
      <w:pPr>
        <w:numPr>
          <w:ilvl w:val="2"/>
          <w:numId w:val="20"/>
        </w:numPr>
        <w:spacing w:before="120" w:line="360" w:lineRule="auto"/>
        <w:ind w:left="851" w:hanging="284"/>
        <w:rPr>
          <w:sz w:val="23"/>
          <w:szCs w:val="23"/>
        </w:rPr>
      </w:pPr>
      <w:r w:rsidRPr="0052171A">
        <w:rPr>
          <w:sz w:val="23"/>
          <w:szCs w:val="23"/>
        </w:rPr>
        <w:t>por ato unilateral e escrito de qualquer das partes;</w:t>
      </w:r>
    </w:p>
    <w:p w14:paraId="49D32BF1" w14:textId="77777777" w:rsidR="00A40F62" w:rsidRPr="0052171A" w:rsidRDefault="00A40F62" w:rsidP="003D24E1">
      <w:pPr>
        <w:numPr>
          <w:ilvl w:val="2"/>
          <w:numId w:val="20"/>
        </w:numPr>
        <w:spacing w:before="120" w:line="360" w:lineRule="auto"/>
        <w:ind w:left="851" w:hanging="284"/>
        <w:rPr>
          <w:sz w:val="23"/>
          <w:szCs w:val="23"/>
        </w:rPr>
      </w:pPr>
      <w:r w:rsidRPr="0052171A">
        <w:rPr>
          <w:sz w:val="23"/>
          <w:szCs w:val="23"/>
        </w:rPr>
        <w:t xml:space="preserve">amigável, por acordo entre as partes, reduzida a termo no processo de contratação, desde que haja conveniência para a </w:t>
      </w:r>
      <w:proofErr w:type="spellStart"/>
      <w:r w:rsidRPr="0052171A">
        <w:rPr>
          <w:sz w:val="23"/>
          <w:szCs w:val="23"/>
        </w:rPr>
        <w:t>Cesama</w:t>
      </w:r>
      <w:proofErr w:type="spellEnd"/>
      <w:r w:rsidRPr="0052171A">
        <w:rPr>
          <w:sz w:val="23"/>
          <w:szCs w:val="23"/>
        </w:rPr>
        <w:t xml:space="preserve">; </w:t>
      </w:r>
    </w:p>
    <w:p w14:paraId="4549AA2C" w14:textId="77777777" w:rsidR="00A40F62" w:rsidRPr="0052171A" w:rsidRDefault="00A40F62" w:rsidP="003D24E1">
      <w:pPr>
        <w:numPr>
          <w:ilvl w:val="2"/>
          <w:numId w:val="20"/>
        </w:numPr>
        <w:spacing w:before="120" w:line="360" w:lineRule="auto"/>
        <w:ind w:left="851" w:hanging="284"/>
        <w:rPr>
          <w:sz w:val="23"/>
          <w:szCs w:val="23"/>
        </w:rPr>
      </w:pPr>
      <w:r w:rsidRPr="0052171A">
        <w:rPr>
          <w:sz w:val="23"/>
          <w:szCs w:val="23"/>
        </w:rPr>
        <w:t>judicial, nos termos da legislação.</w:t>
      </w:r>
    </w:p>
    <w:p w14:paraId="361229DC" w14:textId="77777777" w:rsidR="00A40F62" w:rsidRPr="0052171A" w:rsidRDefault="009E2CC4" w:rsidP="00A40F62">
      <w:pPr>
        <w:spacing w:before="120" w:line="360" w:lineRule="auto"/>
        <w:rPr>
          <w:sz w:val="23"/>
          <w:szCs w:val="23"/>
        </w:rPr>
      </w:pPr>
      <w:r w:rsidRPr="0052171A">
        <w:rPr>
          <w:sz w:val="23"/>
          <w:szCs w:val="23"/>
        </w:rPr>
        <w:t>14</w:t>
      </w:r>
      <w:r w:rsidR="00A40F62" w:rsidRPr="0052171A">
        <w:rPr>
          <w:sz w:val="23"/>
          <w:szCs w:val="23"/>
        </w:rPr>
        <w:t>.2.1. Constituem motivo para rescisão do Contrato, dentre outras, as hipóteses previstas no art. 184 do RILC.</w:t>
      </w:r>
    </w:p>
    <w:p w14:paraId="71DCA886" w14:textId="77777777" w:rsidR="00A40F62" w:rsidRPr="0052171A" w:rsidRDefault="009E2CC4" w:rsidP="00A40F62">
      <w:pPr>
        <w:spacing w:before="120" w:line="360" w:lineRule="auto"/>
        <w:rPr>
          <w:rFonts w:cs="Arial"/>
          <w:sz w:val="23"/>
          <w:szCs w:val="23"/>
        </w:rPr>
      </w:pPr>
      <w:r w:rsidRPr="0052171A">
        <w:rPr>
          <w:rFonts w:cs="Arial"/>
          <w:sz w:val="23"/>
          <w:szCs w:val="23"/>
        </w:rPr>
        <w:t>14</w:t>
      </w:r>
      <w:r w:rsidR="00A40F62" w:rsidRPr="0052171A">
        <w:rPr>
          <w:rFonts w:cs="Arial"/>
          <w:sz w:val="23"/>
          <w:szCs w:val="23"/>
        </w:rPr>
        <w:t xml:space="preserve">.2.2.  A rescisão por ato unilateral a que se refere à alínea “a” do item </w:t>
      </w:r>
      <w:r w:rsidRPr="0052171A">
        <w:rPr>
          <w:rFonts w:cs="Arial"/>
          <w:sz w:val="23"/>
          <w:szCs w:val="23"/>
        </w:rPr>
        <w:t>14</w:t>
      </w:r>
      <w:r w:rsidR="00A40F62" w:rsidRPr="0052171A">
        <w:rPr>
          <w:rFonts w:cs="Arial"/>
          <w:sz w:val="23"/>
          <w:szCs w:val="23"/>
        </w:rPr>
        <w:t xml:space="preserve">.2 deverá ser precedida de comunicação escrita e fundamentada da parte interessada e ser enviada à outra parte com antecedência mínima de 30 (trinta) dias. </w:t>
      </w:r>
    </w:p>
    <w:p w14:paraId="393A0116" w14:textId="77777777" w:rsidR="00A40F62" w:rsidRPr="0052171A" w:rsidRDefault="009E2CC4" w:rsidP="00A40F62">
      <w:pPr>
        <w:spacing w:before="120" w:line="360" w:lineRule="auto"/>
        <w:rPr>
          <w:rFonts w:cs="Arial"/>
          <w:sz w:val="23"/>
          <w:szCs w:val="23"/>
        </w:rPr>
      </w:pPr>
      <w:r w:rsidRPr="0052171A">
        <w:rPr>
          <w:rFonts w:cs="Arial"/>
          <w:sz w:val="23"/>
          <w:szCs w:val="23"/>
        </w:rPr>
        <w:t>14</w:t>
      </w:r>
      <w:r w:rsidR="00A40F62" w:rsidRPr="0052171A">
        <w:rPr>
          <w:rFonts w:cs="Arial"/>
          <w:sz w:val="23"/>
          <w:szCs w:val="23"/>
        </w:rPr>
        <w:t xml:space="preserve">.2.3. Na hipótese de imprescindibilidade da execução contratual para a continuidade de serviços públicos essenciais, o prazo a que se refere o item </w:t>
      </w:r>
      <w:r w:rsidRPr="0052171A">
        <w:rPr>
          <w:rFonts w:cs="Arial"/>
          <w:sz w:val="23"/>
          <w:szCs w:val="23"/>
        </w:rPr>
        <w:t>14</w:t>
      </w:r>
      <w:r w:rsidR="00A40F62" w:rsidRPr="0052171A">
        <w:rPr>
          <w:rFonts w:cs="Arial"/>
          <w:sz w:val="23"/>
          <w:szCs w:val="23"/>
        </w:rPr>
        <w:t xml:space="preserve">.2.2 será de 90 (noventa) dias. </w:t>
      </w:r>
    </w:p>
    <w:p w14:paraId="01486BC2" w14:textId="77777777" w:rsidR="00A40F62" w:rsidRPr="0052171A" w:rsidRDefault="009E2CC4" w:rsidP="00A40F62">
      <w:pPr>
        <w:spacing w:before="120" w:line="360" w:lineRule="auto"/>
        <w:rPr>
          <w:sz w:val="23"/>
          <w:szCs w:val="23"/>
        </w:rPr>
      </w:pPr>
      <w:r w:rsidRPr="0052171A">
        <w:rPr>
          <w:sz w:val="23"/>
          <w:szCs w:val="23"/>
        </w:rPr>
        <w:t>14</w:t>
      </w:r>
      <w:r w:rsidR="00A40F62" w:rsidRPr="0052171A">
        <w:rPr>
          <w:sz w:val="23"/>
          <w:szCs w:val="23"/>
        </w:rPr>
        <w:t>.3. Quando a rescisão ocorrer sem que haja culpa da outra parte contratante, será esta ressarcida dos prejuízos que houver sofrido, regularmente comprovados, e no caso da CONTRATADA poderá ter ainda direito a:</w:t>
      </w:r>
    </w:p>
    <w:p w14:paraId="525A9EE2" w14:textId="77777777" w:rsidR="00A40F62" w:rsidRPr="0052171A" w:rsidRDefault="00A40F62" w:rsidP="003D24E1">
      <w:pPr>
        <w:numPr>
          <w:ilvl w:val="0"/>
          <w:numId w:val="21"/>
        </w:numPr>
        <w:tabs>
          <w:tab w:val="left" w:pos="-5387"/>
        </w:tabs>
        <w:spacing w:before="120" w:line="360" w:lineRule="auto"/>
        <w:ind w:left="851" w:hanging="284"/>
        <w:rPr>
          <w:sz w:val="23"/>
          <w:szCs w:val="23"/>
        </w:rPr>
      </w:pPr>
      <w:r w:rsidRPr="0052171A">
        <w:rPr>
          <w:sz w:val="23"/>
          <w:szCs w:val="23"/>
        </w:rPr>
        <w:t xml:space="preserve">devolução da garantia; </w:t>
      </w:r>
    </w:p>
    <w:p w14:paraId="798E20C9" w14:textId="77777777" w:rsidR="00A40F62" w:rsidRPr="0052171A" w:rsidRDefault="00A40F62" w:rsidP="003D24E1">
      <w:pPr>
        <w:numPr>
          <w:ilvl w:val="0"/>
          <w:numId w:val="21"/>
        </w:numPr>
        <w:tabs>
          <w:tab w:val="left" w:pos="-5387"/>
        </w:tabs>
        <w:spacing w:before="120" w:line="360" w:lineRule="auto"/>
        <w:ind w:left="851" w:hanging="284"/>
        <w:rPr>
          <w:sz w:val="23"/>
          <w:szCs w:val="23"/>
        </w:rPr>
      </w:pPr>
      <w:r w:rsidRPr="0052171A">
        <w:rPr>
          <w:sz w:val="23"/>
          <w:szCs w:val="23"/>
        </w:rPr>
        <w:t xml:space="preserve">pagamentos devidos pela execução do contrato até a data da rescisão; </w:t>
      </w:r>
    </w:p>
    <w:p w14:paraId="5C8CBEC5" w14:textId="77777777" w:rsidR="00A40F62" w:rsidRPr="0052171A" w:rsidRDefault="00A40F62" w:rsidP="003D24E1">
      <w:pPr>
        <w:numPr>
          <w:ilvl w:val="0"/>
          <w:numId w:val="21"/>
        </w:numPr>
        <w:tabs>
          <w:tab w:val="left" w:pos="-5387"/>
        </w:tabs>
        <w:spacing w:before="120" w:line="360" w:lineRule="auto"/>
        <w:ind w:left="851" w:hanging="284"/>
        <w:rPr>
          <w:sz w:val="23"/>
          <w:szCs w:val="23"/>
        </w:rPr>
      </w:pPr>
      <w:r w:rsidRPr="0052171A">
        <w:rPr>
          <w:sz w:val="23"/>
          <w:szCs w:val="23"/>
        </w:rPr>
        <w:t>pagamento do custo da desmobilização.</w:t>
      </w:r>
    </w:p>
    <w:p w14:paraId="1E7F803B" w14:textId="77777777" w:rsidR="00A40F62" w:rsidRPr="0052171A" w:rsidRDefault="009E2CC4" w:rsidP="00A40F62">
      <w:pPr>
        <w:spacing w:before="120" w:line="360" w:lineRule="auto"/>
        <w:rPr>
          <w:sz w:val="23"/>
          <w:szCs w:val="23"/>
        </w:rPr>
      </w:pPr>
      <w:r w:rsidRPr="0052171A">
        <w:rPr>
          <w:sz w:val="23"/>
          <w:szCs w:val="23"/>
        </w:rPr>
        <w:t>14</w:t>
      </w:r>
      <w:r w:rsidR="00A40F62" w:rsidRPr="0052171A">
        <w:rPr>
          <w:sz w:val="23"/>
          <w:szCs w:val="23"/>
        </w:rPr>
        <w:t>.4. Conforme art. 172, §2º do RILC, na hipótese de rescisão do Contrato, caberá ao responsável pela fiscalização atestar as parcelas adequadamente concluídas, recebendo provisória ou definitivamente, conforme o caso.</w:t>
      </w:r>
    </w:p>
    <w:p w14:paraId="1C672A28" w14:textId="77777777" w:rsidR="00997EAB" w:rsidRPr="0052171A" w:rsidRDefault="00997EAB" w:rsidP="00997EAB">
      <w:pPr>
        <w:spacing w:before="120" w:line="360" w:lineRule="auto"/>
        <w:rPr>
          <w:rFonts w:cs="Arial"/>
          <w:b/>
          <w:sz w:val="23"/>
          <w:szCs w:val="23"/>
        </w:rPr>
      </w:pPr>
      <w:r w:rsidRPr="0052171A">
        <w:rPr>
          <w:rFonts w:cs="Arial"/>
          <w:b/>
          <w:sz w:val="23"/>
          <w:szCs w:val="23"/>
        </w:rPr>
        <w:t>CLÁUSULA DÉCIMA QUINTA: PRÁTICAS DE COMPLIANCE E ANTICORRUPÇÃO</w:t>
      </w:r>
    </w:p>
    <w:p w14:paraId="3CC90863" w14:textId="77777777" w:rsidR="00997EAB" w:rsidRPr="0052171A" w:rsidRDefault="00997EAB" w:rsidP="00997EAB">
      <w:pPr>
        <w:spacing w:before="120" w:line="360" w:lineRule="auto"/>
        <w:rPr>
          <w:rFonts w:cs="Arial"/>
          <w:sz w:val="23"/>
          <w:szCs w:val="23"/>
        </w:rPr>
      </w:pPr>
      <w:r w:rsidRPr="0052171A">
        <w:rPr>
          <w:rFonts w:cs="Arial"/>
          <w:sz w:val="23"/>
          <w:szCs w:val="23"/>
        </w:rPr>
        <w:t xml:space="preserve">15.1 A CONTRATADA declara, sob as penas da lei, não haver, até a presente data, qualquer impedimento à presente contratação ou mesmo à execução de alguma cláusula ou condição do </w:t>
      </w:r>
      <w:proofErr w:type="spellStart"/>
      <w:r w:rsidRPr="0052171A">
        <w:rPr>
          <w:rFonts w:cs="Arial"/>
          <w:sz w:val="23"/>
          <w:szCs w:val="23"/>
        </w:rPr>
        <w:t>instrumentoora</w:t>
      </w:r>
      <w:proofErr w:type="spellEnd"/>
      <w:r w:rsidRPr="0052171A">
        <w:rPr>
          <w:rFonts w:cs="Arial"/>
          <w:sz w:val="23"/>
          <w:szCs w:val="23"/>
        </w:rPr>
        <w:t xml:space="preserve"> pactuado.</w:t>
      </w:r>
    </w:p>
    <w:p w14:paraId="07539F3A" w14:textId="77777777" w:rsidR="00997EAB" w:rsidRPr="0052171A" w:rsidRDefault="00997EAB" w:rsidP="00997EAB">
      <w:pPr>
        <w:spacing w:before="120" w:line="360" w:lineRule="auto"/>
        <w:rPr>
          <w:rFonts w:cs="Arial"/>
          <w:sz w:val="23"/>
          <w:szCs w:val="23"/>
        </w:rPr>
      </w:pPr>
      <w:r w:rsidRPr="0052171A">
        <w:rPr>
          <w:rFonts w:cs="Arial"/>
          <w:sz w:val="23"/>
          <w:szCs w:val="23"/>
        </w:rPr>
        <w:lastRenderedPageBreak/>
        <w:t>15.2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w:t>
      </w:r>
    </w:p>
    <w:p w14:paraId="2E101EB5" w14:textId="77777777" w:rsidR="00997EAB" w:rsidRPr="0052171A" w:rsidRDefault="00997EAB" w:rsidP="00997EAB">
      <w:pPr>
        <w:spacing w:before="120" w:line="360" w:lineRule="auto"/>
        <w:rPr>
          <w:rFonts w:cs="Arial"/>
          <w:sz w:val="23"/>
          <w:szCs w:val="23"/>
        </w:rPr>
      </w:pPr>
      <w:r w:rsidRPr="0052171A">
        <w:rPr>
          <w:rFonts w:cs="Arial"/>
          <w:sz w:val="23"/>
          <w:szCs w:val="23"/>
        </w:rPr>
        <w:t xml:space="preserve">signatário, tais como OECD Convention </w:t>
      </w:r>
      <w:proofErr w:type="spellStart"/>
      <w:r w:rsidRPr="0052171A">
        <w:rPr>
          <w:rFonts w:cs="Arial"/>
          <w:sz w:val="23"/>
          <w:szCs w:val="23"/>
        </w:rPr>
        <w:t>on</w:t>
      </w:r>
      <w:proofErr w:type="spellEnd"/>
      <w:r w:rsidRPr="0052171A">
        <w:rPr>
          <w:rFonts w:cs="Arial"/>
          <w:sz w:val="23"/>
          <w:szCs w:val="23"/>
        </w:rPr>
        <w:t xml:space="preserve"> </w:t>
      </w:r>
      <w:proofErr w:type="spellStart"/>
      <w:r w:rsidRPr="0052171A">
        <w:rPr>
          <w:rFonts w:cs="Arial"/>
          <w:sz w:val="23"/>
          <w:szCs w:val="23"/>
        </w:rPr>
        <w:t>Combating</w:t>
      </w:r>
      <w:proofErr w:type="spellEnd"/>
      <w:r w:rsidRPr="0052171A">
        <w:rPr>
          <w:rFonts w:cs="Arial"/>
          <w:sz w:val="23"/>
          <w:szCs w:val="23"/>
        </w:rPr>
        <w:t xml:space="preserve"> </w:t>
      </w:r>
      <w:proofErr w:type="spellStart"/>
      <w:r w:rsidRPr="0052171A">
        <w:rPr>
          <w:rFonts w:cs="Arial"/>
          <w:sz w:val="23"/>
          <w:szCs w:val="23"/>
        </w:rPr>
        <w:t>Bribery</w:t>
      </w:r>
      <w:proofErr w:type="spellEnd"/>
      <w:r w:rsidRPr="0052171A">
        <w:rPr>
          <w:rFonts w:cs="Arial"/>
          <w:sz w:val="23"/>
          <w:szCs w:val="23"/>
        </w:rPr>
        <w:t xml:space="preserve"> </w:t>
      </w:r>
      <w:proofErr w:type="spellStart"/>
      <w:r w:rsidRPr="0052171A">
        <w:rPr>
          <w:rFonts w:cs="Arial"/>
          <w:sz w:val="23"/>
          <w:szCs w:val="23"/>
        </w:rPr>
        <w:t>of</w:t>
      </w:r>
      <w:proofErr w:type="spellEnd"/>
      <w:r w:rsidRPr="0052171A">
        <w:rPr>
          <w:rFonts w:cs="Arial"/>
          <w:sz w:val="23"/>
          <w:szCs w:val="23"/>
        </w:rPr>
        <w:t xml:space="preserve"> </w:t>
      </w:r>
      <w:proofErr w:type="spellStart"/>
      <w:r w:rsidRPr="0052171A">
        <w:rPr>
          <w:rFonts w:cs="Arial"/>
          <w:sz w:val="23"/>
          <w:szCs w:val="23"/>
        </w:rPr>
        <w:t>Foreign</w:t>
      </w:r>
      <w:proofErr w:type="spellEnd"/>
      <w:r w:rsidRPr="0052171A">
        <w:rPr>
          <w:rFonts w:cs="Arial"/>
          <w:sz w:val="23"/>
          <w:szCs w:val="23"/>
        </w:rPr>
        <w:t xml:space="preserve"> </w:t>
      </w:r>
      <w:proofErr w:type="spellStart"/>
      <w:r w:rsidRPr="0052171A">
        <w:rPr>
          <w:rFonts w:cs="Arial"/>
          <w:sz w:val="23"/>
          <w:szCs w:val="23"/>
        </w:rPr>
        <w:t>Public</w:t>
      </w:r>
      <w:proofErr w:type="spellEnd"/>
      <w:r w:rsidRPr="0052171A">
        <w:rPr>
          <w:rFonts w:cs="Arial"/>
          <w:sz w:val="23"/>
          <w:szCs w:val="23"/>
        </w:rPr>
        <w:t xml:space="preserve"> </w:t>
      </w:r>
      <w:proofErr w:type="spellStart"/>
      <w:r w:rsidRPr="0052171A">
        <w:rPr>
          <w:rFonts w:cs="Arial"/>
          <w:sz w:val="23"/>
          <w:szCs w:val="23"/>
        </w:rPr>
        <w:t>Officials</w:t>
      </w:r>
      <w:proofErr w:type="spellEnd"/>
      <w:r w:rsidRPr="0052171A">
        <w:rPr>
          <w:rFonts w:cs="Arial"/>
          <w:sz w:val="23"/>
          <w:szCs w:val="23"/>
        </w:rPr>
        <w:t xml:space="preserve"> in </w:t>
      </w:r>
      <w:proofErr w:type="spellStart"/>
      <w:r w:rsidRPr="0052171A">
        <w:rPr>
          <w:rFonts w:cs="Arial"/>
          <w:sz w:val="23"/>
          <w:szCs w:val="23"/>
        </w:rPr>
        <w:t>International</w:t>
      </w:r>
      <w:proofErr w:type="spellEnd"/>
      <w:r w:rsidRPr="0052171A">
        <w:rPr>
          <w:rFonts w:cs="Arial"/>
          <w:sz w:val="23"/>
          <w:szCs w:val="23"/>
        </w:rPr>
        <w:t xml:space="preserve"> Business </w:t>
      </w:r>
      <w:proofErr w:type="spellStart"/>
      <w:r w:rsidRPr="0052171A">
        <w:rPr>
          <w:rFonts w:cs="Arial"/>
          <w:sz w:val="23"/>
          <w:szCs w:val="23"/>
        </w:rPr>
        <w:t>Transactions</w:t>
      </w:r>
      <w:proofErr w:type="spellEnd"/>
      <w:r w:rsidRPr="0052171A">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52171A">
        <w:rPr>
          <w:rFonts w:cs="Arial"/>
          <w:sz w:val="23"/>
          <w:szCs w:val="23"/>
        </w:rPr>
        <w:t>Corruption</w:t>
      </w:r>
      <w:proofErr w:type="spellEnd"/>
      <w:r w:rsidRPr="0052171A">
        <w:rPr>
          <w:rFonts w:cs="Arial"/>
          <w:sz w:val="23"/>
          <w:szCs w:val="23"/>
        </w:rPr>
        <w:t xml:space="preserve"> (Convenção das Nações Unidas contra a Corrupção).</w:t>
      </w:r>
    </w:p>
    <w:p w14:paraId="3B76C6CB" w14:textId="77777777" w:rsidR="00997EAB" w:rsidRPr="0052171A" w:rsidRDefault="00997EAB" w:rsidP="00997EAB">
      <w:pPr>
        <w:spacing w:before="120" w:line="360" w:lineRule="auto"/>
        <w:rPr>
          <w:rFonts w:cs="Arial"/>
          <w:sz w:val="23"/>
          <w:szCs w:val="23"/>
        </w:rPr>
      </w:pPr>
      <w:r w:rsidRPr="0052171A">
        <w:rPr>
          <w:rFonts w:cs="Arial"/>
          <w:sz w:val="23"/>
          <w:szCs w:val="23"/>
        </w:rPr>
        <w:t>15.3 A CONTRATADA endossa todas as leis, normas, regulamentos e políticas relacionados ao combate a corrupção obrigando-se a abster-se de qualquer atividade ou ato que constitua violação às referidas disposições bem como das quais a CONTRATANTE seja signatária.</w:t>
      </w:r>
    </w:p>
    <w:p w14:paraId="56B526B2" w14:textId="77777777" w:rsidR="00997EAB" w:rsidRPr="0052171A" w:rsidRDefault="00997EAB" w:rsidP="00997EAB">
      <w:pPr>
        <w:spacing w:before="120" w:line="360" w:lineRule="auto"/>
        <w:rPr>
          <w:rFonts w:cs="Arial"/>
          <w:sz w:val="23"/>
          <w:szCs w:val="23"/>
        </w:rPr>
      </w:pPr>
      <w:r w:rsidRPr="0052171A">
        <w:rPr>
          <w:rFonts w:cs="Arial"/>
          <w:sz w:val="23"/>
          <w:szCs w:val="23"/>
        </w:rPr>
        <w:t>15.4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E9A6968" w14:textId="77777777" w:rsidR="00997EAB" w:rsidRPr="0052171A" w:rsidRDefault="00997EAB" w:rsidP="00997EAB">
      <w:pPr>
        <w:spacing w:before="120" w:line="360" w:lineRule="auto"/>
        <w:rPr>
          <w:rFonts w:cs="Arial"/>
          <w:sz w:val="23"/>
          <w:szCs w:val="23"/>
        </w:rPr>
      </w:pPr>
      <w:r w:rsidRPr="0052171A">
        <w:rPr>
          <w:rFonts w:cs="Arial"/>
          <w:sz w:val="23"/>
          <w:szCs w:val="23"/>
        </w:rPr>
        <w:t>15.5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4CAA675" w14:textId="77777777" w:rsidR="00997EAB" w:rsidRPr="0052171A" w:rsidRDefault="00997EAB" w:rsidP="00997EAB">
      <w:pPr>
        <w:spacing w:before="120" w:line="360" w:lineRule="auto"/>
        <w:rPr>
          <w:rFonts w:cs="Arial"/>
          <w:sz w:val="23"/>
          <w:szCs w:val="23"/>
        </w:rPr>
      </w:pPr>
      <w:r w:rsidRPr="0052171A">
        <w:rPr>
          <w:rFonts w:cs="Arial"/>
          <w:sz w:val="23"/>
          <w:szCs w:val="23"/>
        </w:rPr>
        <w:t>15.6 A CONTRATADA declara que não pratica e se obriga a não praticar quaisquer atos que violem a lei anticorrupção.</w:t>
      </w:r>
    </w:p>
    <w:p w14:paraId="6D608ABA" w14:textId="77777777" w:rsidR="00997EAB" w:rsidRPr="0052171A" w:rsidRDefault="00997EAB" w:rsidP="00997EAB">
      <w:pPr>
        <w:spacing w:before="120" w:line="360" w:lineRule="auto"/>
        <w:rPr>
          <w:rFonts w:cs="Arial"/>
          <w:sz w:val="23"/>
          <w:szCs w:val="23"/>
        </w:rPr>
      </w:pPr>
      <w:r w:rsidRPr="0052171A">
        <w:rPr>
          <w:rFonts w:cs="Arial"/>
          <w:sz w:val="23"/>
          <w:szCs w:val="23"/>
        </w:rPr>
        <w:t>15.7 A CONTRATADA concorda em fornecer prontamente, sempre que solicitada, evidência de que está atuando diligentemente na prevenção de práticas que possam violar as leis anticorrupção.</w:t>
      </w:r>
    </w:p>
    <w:p w14:paraId="2BB6F290" w14:textId="77777777" w:rsidR="00997EAB" w:rsidRPr="0052171A" w:rsidRDefault="00997EAB" w:rsidP="00997EAB">
      <w:pPr>
        <w:spacing w:before="120" w:line="360" w:lineRule="auto"/>
        <w:rPr>
          <w:rFonts w:cs="Arial"/>
          <w:sz w:val="23"/>
          <w:szCs w:val="23"/>
        </w:rPr>
      </w:pPr>
      <w:r w:rsidRPr="0052171A">
        <w:rPr>
          <w:rFonts w:cs="Arial"/>
          <w:sz w:val="23"/>
          <w:szCs w:val="23"/>
        </w:rPr>
        <w:t xml:space="preserve">15.8 A CONTRATADA obriga-se a manter seus livros, registros, contas e documentos contábeis organizados e precisos, assegurando-se de que nenhuma transação seja </w:t>
      </w:r>
      <w:r w:rsidRPr="0052171A">
        <w:rPr>
          <w:rFonts w:cs="Arial"/>
          <w:sz w:val="23"/>
          <w:szCs w:val="23"/>
        </w:rPr>
        <w:lastRenderedPageBreak/>
        <w:t>mantida fora de seus livros e que todas as transações sejam devidamente registradas e documentadas desde o início.</w:t>
      </w:r>
    </w:p>
    <w:p w14:paraId="248454DB" w14:textId="77777777" w:rsidR="00997EAB" w:rsidRPr="0052171A" w:rsidRDefault="00997EAB" w:rsidP="00997EAB">
      <w:pPr>
        <w:spacing w:before="120" w:line="360" w:lineRule="auto"/>
        <w:rPr>
          <w:rFonts w:cs="Arial"/>
          <w:sz w:val="23"/>
          <w:szCs w:val="23"/>
        </w:rPr>
      </w:pPr>
      <w:r w:rsidRPr="0052171A">
        <w:rPr>
          <w:rFonts w:cs="Arial"/>
          <w:sz w:val="23"/>
          <w:szCs w:val="23"/>
        </w:rPr>
        <w:t>15.9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3B82789" w14:textId="77777777" w:rsidR="00997EAB" w:rsidRPr="0052171A" w:rsidRDefault="00997EAB" w:rsidP="00997EAB">
      <w:pPr>
        <w:spacing w:before="120" w:line="360" w:lineRule="auto"/>
        <w:rPr>
          <w:rFonts w:cs="Arial"/>
          <w:sz w:val="23"/>
          <w:szCs w:val="23"/>
        </w:rPr>
      </w:pPr>
      <w:r w:rsidRPr="0052171A">
        <w:rPr>
          <w:rFonts w:cs="Arial"/>
          <w:sz w:val="23"/>
          <w:szCs w:val="23"/>
        </w:rPr>
        <w:t>15.10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AD15B4E" w14:textId="77777777" w:rsidR="00997EAB" w:rsidRPr="0052171A" w:rsidRDefault="00997EAB" w:rsidP="00997EAB">
      <w:pPr>
        <w:spacing w:before="120" w:line="360" w:lineRule="auto"/>
        <w:rPr>
          <w:rFonts w:cs="Arial"/>
          <w:sz w:val="23"/>
          <w:szCs w:val="23"/>
        </w:rPr>
      </w:pPr>
      <w:r w:rsidRPr="0052171A">
        <w:rPr>
          <w:rFonts w:cs="Arial"/>
          <w:sz w:val="23"/>
          <w:szCs w:val="23"/>
        </w:rPr>
        <w:t>15.11 A CONTRATADA compromete-se a praticar a governança corporativa de modo a dar efetividade ao cumprimento das obrigações contratuais em observância à legislação aplicável.</w:t>
      </w:r>
    </w:p>
    <w:p w14:paraId="5CA8A370" w14:textId="77777777" w:rsidR="00997EAB" w:rsidRPr="0052171A" w:rsidRDefault="00997EAB" w:rsidP="00997EAB">
      <w:pPr>
        <w:spacing w:before="120" w:line="360" w:lineRule="auto"/>
        <w:rPr>
          <w:rFonts w:cs="Arial"/>
          <w:sz w:val="23"/>
          <w:szCs w:val="23"/>
        </w:rPr>
      </w:pPr>
      <w:r w:rsidRPr="0052171A">
        <w:rPr>
          <w:rFonts w:cs="Arial"/>
          <w:sz w:val="23"/>
          <w:szCs w:val="23"/>
        </w:rPr>
        <w:t>15.12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C92F34D" w14:textId="77777777" w:rsidR="00A40F62" w:rsidRPr="0052171A" w:rsidRDefault="00A40F62" w:rsidP="00A40F62">
      <w:pPr>
        <w:pStyle w:val="Ttulo2"/>
        <w:spacing w:before="480" w:line="360" w:lineRule="auto"/>
        <w:jc w:val="both"/>
        <w:rPr>
          <w:rFonts w:ascii="Arial" w:eastAsia="Arial Unicode MS" w:hAnsi="Arial" w:cs="Arial"/>
          <w:sz w:val="23"/>
          <w:szCs w:val="23"/>
        </w:rPr>
      </w:pPr>
      <w:r w:rsidRPr="0052171A">
        <w:rPr>
          <w:rFonts w:ascii="Arial" w:eastAsia="Arial Unicode MS" w:hAnsi="Arial" w:cs="Arial"/>
          <w:sz w:val="23"/>
          <w:szCs w:val="23"/>
        </w:rPr>
        <w:t xml:space="preserve">CLÁUSULA DÉCIMA </w:t>
      </w:r>
      <w:r w:rsidR="00997EAB" w:rsidRPr="0052171A">
        <w:rPr>
          <w:rFonts w:ascii="Arial" w:eastAsia="Arial Unicode MS" w:hAnsi="Arial" w:cs="Arial"/>
          <w:sz w:val="23"/>
          <w:szCs w:val="23"/>
          <w:lang w:val="pt-BR"/>
        </w:rPr>
        <w:t>SEXTA</w:t>
      </w:r>
      <w:r w:rsidRPr="0052171A">
        <w:rPr>
          <w:rFonts w:ascii="Arial" w:eastAsia="Arial Unicode MS" w:hAnsi="Arial" w:cs="Arial"/>
          <w:sz w:val="23"/>
          <w:szCs w:val="23"/>
        </w:rPr>
        <w:t>: LEGISLAÇÃO APLICÁVEL</w:t>
      </w:r>
    </w:p>
    <w:p w14:paraId="3C8CB53A" w14:textId="77777777" w:rsidR="00A40F62" w:rsidRPr="0052171A" w:rsidRDefault="00997EAB" w:rsidP="00A40F62">
      <w:pPr>
        <w:spacing w:before="120" w:line="360" w:lineRule="auto"/>
        <w:rPr>
          <w:rFonts w:eastAsia="Arial Unicode MS" w:cs="Arial"/>
          <w:bCs/>
          <w:sz w:val="23"/>
          <w:szCs w:val="23"/>
        </w:rPr>
      </w:pPr>
      <w:r w:rsidRPr="0052171A">
        <w:rPr>
          <w:rFonts w:eastAsia="Arial Unicode MS" w:cs="Arial"/>
          <w:sz w:val="23"/>
          <w:szCs w:val="23"/>
        </w:rPr>
        <w:t>16</w:t>
      </w:r>
      <w:r w:rsidR="00A40F62" w:rsidRPr="0052171A">
        <w:rPr>
          <w:rFonts w:eastAsia="Arial Unicode MS" w:cs="Arial"/>
          <w:sz w:val="23"/>
          <w:szCs w:val="23"/>
        </w:rPr>
        <w:t xml:space="preserve">.1. </w:t>
      </w:r>
      <w:r w:rsidR="00A40F62" w:rsidRPr="0052171A">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 (</w:t>
      </w:r>
      <w:r w:rsidR="00A40F62" w:rsidRPr="0052171A">
        <w:rPr>
          <w:rFonts w:eastAsia="Arial Unicode MS"/>
          <w:bCs/>
          <w:sz w:val="23"/>
          <w:szCs w:val="23"/>
        </w:rPr>
        <w:t>30/06/2018)</w:t>
      </w:r>
      <w:r w:rsidR="00A40F62" w:rsidRPr="0052171A">
        <w:rPr>
          <w:rFonts w:eastAsia="Arial Unicode MS" w:cs="Arial"/>
          <w:bCs/>
          <w:sz w:val="23"/>
          <w:szCs w:val="23"/>
        </w:rPr>
        <w:t xml:space="preserve">, disponível para consulta no site da CESAMA, no endereço eletrônico </w:t>
      </w:r>
      <w:hyperlink r:id="rId10" w:history="1">
        <w:r w:rsidR="00357BEE" w:rsidRPr="0052171A">
          <w:rPr>
            <w:rStyle w:val="Hyperlink"/>
            <w:color w:val="auto"/>
            <w:sz w:val="23"/>
            <w:szCs w:val="23"/>
          </w:rPr>
          <w:t>http://cesama.com.br/site/uploads/arquivos/100/15562257012.pdf</w:t>
        </w:r>
      </w:hyperlink>
      <w:r w:rsidR="00A40F62" w:rsidRPr="0052171A">
        <w:rPr>
          <w:rFonts w:eastAsia="Arial Unicode MS" w:cs="Arial"/>
          <w:bCs/>
          <w:sz w:val="23"/>
          <w:szCs w:val="23"/>
        </w:rPr>
        <w:t>, bem como na legislação municipal civil e ambiental aplicáveis ao objeto deste Contrato.</w:t>
      </w:r>
    </w:p>
    <w:p w14:paraId="7D114D41" w14:textId="77777777" w:rsidR="00A40F62" w:rsidRPr="0052171A" w:rsidRDefault="00A40F62" w:rsidP="00A40F62">
      <w:pPr>
        <w:pStyle w:val="Recuodecorpodetexto3"/>
        <w:tabs>
          <w:tab w:val="left" w:pos="-4820"/>
          <w:tab w:val="left" w:pos="9142"/>
        </w:tabs>
        <w:spacing w:before="480" w:line="360" w:lineRule="auto"/>
        <w:ind w:left="0"/>
        <w:rPr>
          <w:rFonts w:eastAsia="Arial Unicode MS"/>
          <w:b/>
          <w:bCs/>
          <w:color w:val="auto"/>
          <w:sz w:val="23"/>
          <w:szCs w:val="23"/>
        </w:rPr>
      </w:pPr>
      <w:r w:rsidRPr="0052171A">
        <w:rPr>
          <w:rFonts w:eastAsia="Arial Unicode MS"/>
          <w:b/>
          <w:color w:val="auto"/>
          <w:sz w:val="23"/>
          <w:szCs w:val="23"/>
        </w:rPr>
        <w:t xml:space="preserve">CLÁUSULA DÉCIMA </w:t>
      </w:r>
      <w:r w:rsidR="00997EAB" w:rsidRPr="0052171A">
        <w:rPr>
          <w:rFonts w:eastAsia="Arial Unicode MS"/>
          <w:b/>
          <w:color w:val="auto"/>
          <w:sz w:val="23"/>
          <w:szCs w:val="23"/>
        </w:rPr>
        <w:t>SÉTIMA</w:t>
      </w:r>
      <w:r w:rsidRPr="0052171A">
        <w:rPr>
          <w:rFonts w:eastAsia="Arial Unicode MS"/>
          <w:b/>
          <w:color w:val="auto"/>
          <w:sz w:val="23"/>
          <w:szCs w:val="23"/>
        </w:rPr>
        <w:t>: FORO</w:t>
      </w:r>
    </w:p>
    <w:p w14:paraId="1BCDB8FE" w14:textId="77777777" w:rsidR="00A40F62" w:rsidRPr="0052171A" w:rsidRDefault="00997EAB" w:rsidP="00A40F62">
      <w:pPr>
        <w:pStyle w:val="Recuodecorpodetexto3"/>
        <w:tabs>
          <w:tab w:val="left" w:pos="3117"/>
          <w:tab w:val="left" w:pos="9142"/>
        </w:tabs>
        <w:spacing w:before="120" w:line="360" w:lineRule="auto"/>
        <w:ind w:left="0"/>
        <w:rPr>
          <w:rFonts w:eastAsia="Arial Unicode MS"/>
          <w:bCs/>
          <w:color w:val="auto"/>
          <w:sz w:val="23"/>
          <w:szCs w:val="23"/>
        </w:rPr>
      </w:pPr>
      <w:r w:rsidRPr="0052171A">
        <w:rPr>
          <w:rFonts w:eastAsia="Arial Unicode MS"/>
          <w:bCs/>
          <w:color w:val="auto"/>
          <w:sz w:val="23"/>
          <w:szCs w:val="23"/>
        </w:rPr>
        <w:t>17</w:t>
      </w:r>
      <w:r w:rsidR="00A40F62" w:rsidRPr="0052171A">
        <w:rPr>
          <w:rFonts w:eastAsia="Arial Unicode MS"/>
          <w:bCs/>
          <w:color w:val="auto"/>
          <w:sz w:val="23"/>
          <w:szCs w:val="23"/>
        </w:rPr>
        <w:t xml:space="preserve">.1. As partes contratantes elegem o foro da sede da </w:t>
      </w:r>
      <w:proofErr w:type="spellStart"/>
      <w:r w:rsidR="00A40F62" w:rsidRPr="0052171A">
        <w:rPr>
          <w:rFonts w:eastAsia="Arial Unicode MS"/>
          <w:bCs/>
          <w:color w:val="auto"/>
          <w:sz w:val="23"/>
          <w:szCs w:val="23"/>
        </w:rPr>
        <w:t>Cesama</w:t>
      </w:r>
      <w:proofErr w:type="spellEnd"/>
      <w:r w:rsidR="00A40F62" w:rsidRPr="0052171A">
        <w:rPr>
          <w:rFonts w:eastAsia="Arial Unicode MS"/>
          <w:bCs/>
          <w:color w:val="auto"/>
          <w:sz w:val="23"/>
          <w:szCs w:val="23"/>
        </w:rPr>
        <w:t xml:space="preserve"> para dirimir quaisquer questões deles decorrentes, sejam elas com pessoas físicas ou jurídicas, domiciliadas ou </w:t>
      </w:r>
      <w:r w:rsidR="00A40F62" w:rsidRPr="0052171A">
        <w:rPr>
          <w:rFonts w:eastAsia="Arial Unicode MS"/>
          <w:bCs/>
          <w:color w:val="auto"/>
          <w:sz w:val="23"/>
          <w:szCs w:val="23"/>
        </w:rPr>
        <w:lastRenderedPageBreak/>
        <w:t>não no Brasil, salvo em situações devidamente justificadas pela autoridade competente pela contratação.</w:t>
      </w:r>
    </w:p>
    <w:p w14:paraId="3E3E9DD9" w14:textId="77777777" w:rsidR="00A40F62" w:rsidRPr="0052171A" w:rsidRDefault="00A40F62" w:rsidP="00A40F62">
      <w:pPr>
        <w:pStyle w:val="Corpodetexto"/>
        <w:spacing w:before="120" w:line="360" w:lineRule="auto"/>
        <w:rPr>
          <w:rFonts w:eastAsia="Arial Unicode MS" w:cs="Arial"/>
          <w:sz w:val="23"/>
          <w:szCs w:val="23"/>
        </w:rPr>
      </w:pPr>
      <w:r w:rsidRPr="0052171A">
        <w:rPr>
          <w:rFonts w:eastAsia="Arial Unicode MS" w:cs="Arial"/>
          <w:sz w:val="23"/>
          <w:szCs w:val="23"/>
        </w:rPr>
        <w:t>Por estarem assim justos e contratados, lavrou-se este Contrato, que vai assinado pelas partes, na presença de duas testemunhas.</w:t>
      </w:r>
    </w:p>
    <w:p w14:paraId="033A62CE" w14:textId="42019D36" w:rsidR="00A40F62" w:rsidRPr="0052171A" w:rsidRDefault="00A40F62" w:rsidP="00A40F62">
      <w:pPr>
        <w:spacing w:before="120" w:line="360" w:lineRule="auto"/>
        <w:jc w:val="center"/>
        <w:rPr>
          <w:rFonts w:eastAsia="Arial Unicode MS" w:cs="Arial"/>
          <w:sz w:val="23"/>
          <w:szCs w:val="23"/>
        </w:rPr>
      </w:pPr>
      <w:r w:rsidRPr="0052171A">
        <w:rPr>
          <w:rFonts w:eastAsia="Arial Unicode MS" w:cs="Arial"/>
          <w:sz w:val="23"/>
          <w:szCs w:val="23"/>
        </w:rPr>
        <w:t>Juiz de Fora, ......  de ................... de 20....</w:t>
      </w:r>
    </w:p>
    <w:p w14:paraId="4A03B1A3" w14:textId="77777777" w:rsidR="009335D8" w:rsidRPr="0052171A" w:rsidRDefault="009335D8" w:rsidP="00A40F62">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605349" w:rsidRPr="0052171A" w14:paraId="2C38A8A5" w14:textId="77777777" w:rsidTr="002871FE">
        <w:trPr>
          <w:jc w:val="center"/>
        </w:trPr>
        <w:tc>
          <w:tcPr>
            <w:tcW w:w="5079" w:type="dxa"/>
          </w:tcPr>
          <w:p w14:paraId="71ED2B8F" w14:textId="755B3182" w:rsidR="00A40F62" w:rsidRPr="0052171A" w:rsidRDefault="00E10187" w:rsidP="002871FE">
            <w:pPr>
              <w:jc w:val="center"/>
              <w:rPr>
                <w:rFonts w:eastAsia="Arial Unicode MS" w:cs="Arial"/>
                <w:b/>
                <w:bCs/>
                <w:sz w:val="23"/>
                <w:szCs w:val="23"/>
              </w:rPr>
            </w:pPr>
            <w:r w:rsidRPr="0052171A">
              <w:rPr>
                <w:rFonts w:eastAsia="Arial Unicode MS" w:cs="Arial"/>
                <w:b/>
                <w:bCs/>
                <w:sz w:val="23"/>
                <w:szCs w:val="23"/>
              </w:rPr>
              <w:t>Júlio César Teixeira</w:t>
            </w:r>
          </w:p>
          <w:p w14:paraId="32AD0C08" w14:textId="77777777" w:rsidR="00A40F62" w:rsidRPr="0052171A" w:rsidRDefault="00A40F62" w:rsidP="002871FE">
            <w:pPr>
              <w:jc w:val="center"/>
              <w:rPr>
                <w:rFonts w:eastAsia="Arial Unicode MS" w:cs="Arial"/>
                <w:b/>
                <w:bCs/>
                <w:kern w:val="2"/>
                <w:sz w:val="23"/>
                <w:szCs w:val="23"/>
                <w:lang w:eastAsia="en-US"/>
              </w:rPr>
            </w:pPr>
            <w:r w:rsidRPr="0052171A">
              <w:rPr>
                <w:rFonts w:eastAsia="Arial Unicode MS" w:cs="Arial"/>
                <w:b/>
                <w:bCs/>
                <w:sz w:val="23"/>
                <w:szCs w:val="23"/>
              </w:rPr>
              <w:t>Diretor Presidente – CESAMA</w:t>
            </w:r>
          </w:p>
        </w:tc>
        <w:tc>
          <w:tcPr>
            <w:tcW w:w="4251" w:type="dxa"/>
          </w:tcPr>
          <w:p w14:paraId="33B35BDC" w14:textId="13703854" w:rsidR="00A40F62" w:rsidRPr="0052171A" w:rsidRDefault="007275A0" w:rsidP="002871FE">
            <w:pPr>
              <w:jc w:val="center"/>
              <w:rPr>
                <w:rFonts w:eastAsia="Arial Unicode MS" w:cs="Arial"/>
                <w:b/>
                <w:bCs/>
                <w:sz w:val="23"/>
                <w:szCs w:val="23"/>
              </w:rPr>
            </w:pPr>
            <w:r w:rsidRPr="0052171A">
              <w:rPr>
                <w:rFonts w:eastAsia="Arial Unicode MS" w:cs="Arial"/>
                <w:b/>
                <w:bCs/>
                <w:sz w:val="23"/>
                <w:szCs w:val="23"/>
              </w:rPr>
              <w:t>Marco Aurélio Lima Fontoura</w:t>
            </w:r>
          </w:p>
          <w:p w14:paraId="02D7CF4F" w14:textId="310075C8" w:rsidR="00A40F62" w:rsidRPr="0052171A" w:rsidRDefault="007275A0" w:rsidP="002871FE">
            <w:pPr>
              <w:jc w:val="center"/>
              <w:rPr>
                <w:rFonts w:eastAsia="Arial Unicode MS" w:cs="Arial"/>
                <w:b/>
                <w:bCs/>
                <w:kern w:val="2"/>
                <w:sz w:val="23"/>
                <w:szCs w:val="23"/>
                <w:lang w:eastAsia="en-US"/>
              </w:rPr>
            </w:pPr>
            <w:r w:rsidRPr="0052171A">
              <w:rPr>
                <w:rFonts w:eastAsia="Arial Unicode MS" w:cs="Arial"/>
                <w:b/>
                <w:bCs/>
                <w:sz w:val="23"/>
                <w:szCs w:val="23"/>
              </w:rPr>
              <w:t>Construtora Elevação Ltda</w:t>
            </w:r>
          </w:p>
        </w:tc>
      </w:tr>
    </w:tbl>
    <w:p w14:paraId="14AA9C76" w14:textId="77777777" w:rsidR="00A40F62" w:rsidRPr="0052171A" w:rsidRDefault="00A40F62" w:rsidP="00A40F62">
      <w:pPr>
        <w:pStyle w:val="Ttulo6"/>
        <w:numPr>
          <w:ilvl w:val="0"/>
          <w:numId w:val="0"/>
        </w:numPr>
        <w:spacing w:before="60" w:after="0" w:line="300" w:lineRule="exact"/>
        <w:jc w:val="both"/>
        <w:rPr>
          <w:rFonts w:eastAsia="Arial Unicode MS"/>
          <w:b w:val="0"/>
          <w:color w:val="auto"/>
          <w:sz w:val="23"/>
          <w:szCs w:val="23"/>
          <w:u w:val="none"/>
          <w:lang w:val="pt-BR"/>
        </w:rPr>
      </w:pPr>
    </w:p>
    <w:p w14:paraId="65C7EDFB" w14:textId="1A22DF68" w:rsidR="009335D8" w:rsidRPr="0052171A" w:rsidRDefault="009335D8" w:rsidP="00A40F62">
      <w:pPr>
        <w:pStyle w:val="Ttulo6"/>
        <w:numPr>
          <w:ilvl w:val="0"/>
          <w:numId w:val="0"/>
        </w:numPr>
        <w:spacing w:before="60" w:after="0" w:line="300" w:lineRule="exact"/>
        <w:jc w:val="both"/>
        <w:rPr>
          <w:rFonts w:eastAsia="Arial Unicode MS"/>
          <w:b w:val="0"/>
          <w:color w:val="auto"/>
          <w:sz w:val="23"/>
          <w:szCs w:val="23"/>
          <w:u w:val="none"/>
          <w:lang w:val="pt-BR"/>
        </w:rPr>
      </w:pPr>
    </w:p>
    <w:p w14:paraId="70410F2A" w14:textId="0AC29482" w:rsidR="00A40F62" w:rsidRPr="0052171A" w:rsidRDefault="00A40F62" w:rsidP="00A40F62">
      <w:pPr>
        <w:pStyle w:val="Ttulo6"/>
        <w:numPr>
          <w:ilvl w:val="0"/>
          <w:numId w:val="0"/>
        </w:numPr>
        <w:spacing w:before="60" w:after="0" w:line="300" w:lineRule="exact"/>
        <w:jc w:val="both"/>
        <w:rPr>
          <w:rFonts w:eastAsia="Arial Unicode MS"/>
          <w:b w:val="0"/>
          <w:color w:val="auto"/>
          <w:sz w:val="23"/>
          <w:szCs w:val="23"/>
        </w:rPr>
      </w:pPr>
      <w:r w:rsidRPr="0052171A">
        <w:rPr>
          <w:rFonts w:eastAsia="Arial Unicode MS"/>
          <w:b w:val="0"/>
          <w:color w:val="auto"/>
          <w:sz w:val="23"/>
          <w:szCs w:val="23"/>
          <w:u w:val="none"/>
        </w:rPr>
        <w:t>Testemunhas: _____________________</w:t>
      </w:r>
      <w:r w:rsidRPr="0052171A">
        <w:rPr>
          <w:rFonts w:eastAsia="Arial Unicode MS"/>
          <w:b w:val="0"/>
          <w:color w:val="auto"/>
          <w:sz w:val="23"/>
          <w:szCs w:val="23"/>
          <w:u w:val="none"/>
        </w:rPr>
        <w:tab/>
      </w:r>
      <w:r w:rsidRPr="0052171A">
        <w:rPr>
          <w:rFonts w:eastAsia="Arial Unicode MS"/>
          <w:b w:val="0"/>
          <w:color w:val="auto"/>
          <w:sz w:val="23"/>
          <w:szCs w:val="23"/>
          <w:u w:val="none"/>
        </w:rPr>
        <w:tab/>
        <w:t>_______________________</w:t>
      </w:r>
    </w:p>
    <w:sectPr w:rsidR="00A40F62" w:rsidRPr="0052171A"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057F" w14:textId="77777777" w:rsidR="00963F3F" w:rsidRDefault="00963F3F">
      <w:r>
        <w:separator/>
      </w:r>
    </w:p>
  </w:endnote>
  <w:endnote w:type="continuationSeparator" w:id="0">
    <w:p w14:paraId="065C87C1" w14:textId="77777777" w:rsidR="00963F3F" w:rsidRDefault="0096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C7F2" w14:textId="77777777" w:rsidR="009335D8" w:rsidRPr="00262B4E" w:rsidRDefault="009335D8" w:rsidP="009335D8">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05D97B7D" w14:textId="77777777" w:rsidR="009335D8" w:rsidRPr="00262B4E" w:rsidRDefault="009335D8" w:rsidP="009335D8">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03632575" w14:textId="20F9E743" w:rsidR="009335D8" w:rsidRPr="000B0E5C" w:rsidRDefault="009335D8" w:rsidP="009335D8">
    <w:pPr>
      <w:pStyle w:val="Rodap"/>
      <w:tabs>
        <w:tab w:val="right" w:pos="8505"/>
      </w:tabs>
      <w:ind w:right="-1"/>
      <w:jc w:val="center"/>
      <w:rPr>
        <w:rFonts w:cs="Arial"/>
        <w:color w:val="AEAAAA"/>
        <w:sz w:val="16"/>
        <w:szCs w:val="16"/>
        <w:lang w:val="pt-BR"/>
      </w:rPr>
    </w:pPr>
    <w:r w:rsidRPr="00262B4E">
      <w:rPr>
        <w:rFonts w:cs="Arial"/>
        <w:color w:val="AEAAAA"/>
        <w:sz w:val="16"/>
        <w:szCs w:val="16"/>
      </w:rPr>
      <w:t>CEP: 36.013-020 I Juiz de Fora - MG I Telefone: (32) 3692-</w:t>
    </w:r>
    <w:r>
      <w:rPr>
        <w:rFonts w:cs="Arial"/>
        <w:color w:val="AEAAAA"/>
        <w:sz w:val="16"/>
        <w:szCs w:val="16"/>
      </w:rPr>
      <w:t>91</w:t>
    </w:r>
    <w:r>
      <w:rPr>
        <w:rFonts w:cs="Arial"/>
        <w:color w:val="AEAAAA"/>
        <w:sz w:val="16"/>
        <w:szCs w:val="16"/>
        <w:lang w:val="pt-BR"/>
      </w:rPr>
      <w:t>99</w:t>
    </w:r>
  </w:p>
  <w:p w14:paraId="0DA0B214" w14:textId="77777777" w:rsidR="009335D8" w:rsidRPr="00262B4E" w:rsidRDefault="009335D8" w:rsidP="009335D8">
    <w:pPr>
      <w:pStyle w:val="Rodap"/>
      <w:tabs>
        <w:tab w:val="right" w:pos="8505"/>
      </w:tabs>
      <w:ind w:right="-1"/>
      <w:jc w:val="center"/>
      <w:rPr>
        <w:rFonts w:cs="Arial"/>
        <w:color w:val="AEAAAA"/>
        <w:sz w:val="16"/>
        <w:szCs w:val="16"/>
      </w:rPr>
    </w:pPr>
  </w:p>
  <w:p w14:paraId="68DC620F" w14:textId="77777777" w:rsidR="009335D8" w:rsidRPr="00262B4E" w:rsidRDefault="009335D8" w:rsidP="009335D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5E445FED" w14:textId="21B20DF9" w:rsidR="008A0BCA" w:rsidRPr="009335D8" w:rsidRDefault="008A0BCA" w:rsidP="00933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22DA" w14:textId="77777777" w:rsidR="00963F3F" w:rsidRDefault="00963F3F">
      <w:r>
        <w:separator/>
      </w:r>
    </w:p>
  </w:footnote>
  <w:footnote w:type="continuationSeparator" w:id="0">
    <w:p w14:paraId="00A08739" w14:textId="77777777" w:rsidR="00963F3F" w:rsidRDefault="0096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8769" w14:textId="77777777" w:rsidR="008A0BCA" w:rsidRDefault="008A0B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1C9466" w14:textId="77777777" w:rsidR="008A0BCA" w:rsidRDefault="008A0BC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811A" w14:textId="26D2310E" w:rsidR="008A0BCA" w:rsidRDefault="008A0BCA" w:rsidP="00DE135D">
    <w:pPr>
      <w:pStyle w:val="Cabealho"/>
      <w:spacing w:after="240"/>
      <w:jc w:val="center"/>
    </w:pPr>
    <w:r>
      <w:t xml:space="preserve">    </w:t>
    </w:r>
    <w:r w:rsidR="009335D8" w:rsidRPr="00262B4E">
      <w:rPr>
        <w:noProof/>
        <w:sz w:val="16"/>
        <w:szCs w:val="16"/>
        <w:lang w:eastAsia="pt-BR"/>
      </w:rPr>
      <w:drawing>
        <wp:inline distT="0" distB="0" distL="0" distR="0" wp14:anchorId="301BD526" wp14:editId="36CCE60D">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18077CB8"/>
    <w:multiLevelType w:val="multilevel"/>
    <w:tmpl w:val="217042BE"/>
    <w:lvl w:ilvl="0">
      <w:start w:val="13"/>
      <w:numFmt w:val="decimal"/>
      <w:lvlText w:val="%1."/>
      <w:lvlJc w:val="left"/>
      <w:pPr>
        <w:ind w:left="525" w:hanging="525"/>
      </w:pPr>
      <w:rPr>
        <w:rFonts w:hint="default"/>
      </w:rPr>
    </w:lvl>
    <w:lvl w:ilvl="1">
      <w:start w:val="1"/>
      <w:numFmt w:val="decimal"/>
      <w:lvlText w:val="%1.%2."/>
      <w:lvlJc w:val="left"/>
      <w:pPr>
        <w:ind w:left="5399" w:hanging="72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3"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F20706"/>
    <w:multiLevelType w:val="hybridMultilevel"/>
    <w:tmpl w:val="753CE120"/>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30171AF7"/>
    <w:multiLevelType w:val="hybridMultilevel"/>
    <w:tmpl w:val="58D69AE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DB490A"/>
    <w:multiLevelType w:val="multilevel"/>
    <w:tmpl w:val="F1D0393C"/>
    <w:lvl w:ilvl="0">
      <w:start w:val="14"/>
      <w:numFmt w:val="decimal"/>
      <w:lvlText w:val="%1"/>
      <w:lvlJc w:val="left"/>
      <w:pPr>
        <w:ind w:left="465" w:hanging="465"/>
      </w:pPr>
      <w:rPr>
        <w:rFonts w:hint="default"/>
      </w:rPr>
    </w:lvl>
    <w:lvl w:ilvl="1">
      <w:start w:val="2"/>
      <w:numFmt w:val="decimal"/>
      <w:lvlText w:val="%1.%2"/>
      <w:lvlJc w:val="left"/>
      <w:pPr>
        <w:ind w:left="1174" w:hanging="46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280547"/>
    <w:multiLevelType w:val="multilevel"/>
    <w:tmpl w:val="D8280BA6"/>
    <w:lvl w:ilvl="0">
      <w:start w:val="1"/>
      <w:numFmt w:val="decimal"/>
      <w:lvlText w:val="%1."/>
      <w:lvlJc w:val="left"/>
      <w:pPr>
        <w:ind w:left="927" w:hanging="360"/>
      </w:pPr>
      <w:rPr>
        <w:rFonts w:ascii="Arial" w:hAnsi="Arial" w:cs="Arial" w:hint="default"/>
        <w:color w:val="auto"/>
        <w:sz w:val="24"/>
        <w:szCs w:val="24"/>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440" w:hanging="1080"/>
      </w:pPr>
      <w:rPr>
        <w:rFonts w:ascii="Arial" w:hAnsi="Arial"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A1789D"/>
    <w:multiLevelType w:val="hybridMultilevel"/>
    <w:tmpl w:val="CF22035A"/>
    <w:lvl w:ilvl="0" w:tplc="DDD8243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4DBC7705"/>
    <w:multiLevelType w:val="multilevel"/>
    <w:tmpl w:val="92008F42"/>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383B96"/>
    <w:multiLevelType w:val="multilevel"/>
    <w:tmpl w:val="2F6ED938"/>
    <w:lvl w:ilvl="0">
      <w:start w:val="12"/>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7C01DE3"/>
    <w:multiLevelType w:val="hybridMultilevel"/>
    <w:tmpl w:val="7C6EF7CA"/>
    <w:lvl w:ilvl="0" w:tplc="AC6ADDE8">
      <w:start w:val="1"/>
      <w:numFmt w:val="lowerLetter"/>
      <w:lvlText w:val="%1)"/>
      <w:lvlJc w:val="left"/>
      <w:pPr>
        <w:ind w:left="720" w:hanging="360"/>
      </w:pPr>
      <w:rPr>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0378B8"/>
    <w:multiLevelType w:val="hybridMultilevel"/>
    <w:tmpl w:val="FF5637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1BA64B2"/>
    <w:multiLevelType w:val="multilevel"/>
    <w:tmpl w:val="336CFCD4"/>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017E13"/>
    <w:multiLevelType w:val="multilevel"/>
    <w:tmpl w:val="C8E20920"/>
    <w:lvl w:ilvl="0">
      <w:start w:val="8"/>
      <w:numFmt w:val="decimal"/>
      <w:lvlText w:val="%1"/>
      <w:lvlJc w:val="left"/>
      <w:pPr>
        <w:ind w:left="360" w:hanging="360"/>
      </w:pPr>
      <w:rPr>
        <w:rFonts w:hint="default"/>
        <w:b/>
        <w:sz w:val="24"/>
      </w:rPr>
    </w:lvl>
    <w:lvl w:ilvl="1">
      <w:start w:val="1"/>
      <w:numFmt w:val="decimal"/>
      <w:lvlText w:val="%1.%2"/>
      <w:lvlJc w:val="left"/>
      <w:pPr>
        <w:ind w:left="431" w:hanging="360"/>
      </w:pPr>
      <w:rPr>
        <w:rFonts w:hint="default"/>
        <w:b w:val="0"/>
        <w:sz w:val="24"/>
      </w:rPr>
    </w:lvl>
    <w:lvl w:ilvl="2">
      <w:start w:val="1"/>
      <w:numFmt w:val="decimal"/>
      <w:lvlText w:val="%1.%2.%3"/>
      <w:lvlJc w:val="left"/>
      <w:pPr>
        <w:ind w:left="862" w:hanging="720"/>
      </w:pPr>
      <w:rPr>
        <w:rFonts w:hint="default"/>
        <w:b w:val="0"/>
        <w:sz w:val="24"/>
      </w:rPr>
    </w:lvl>
    <w:lvl w:ilvl="3">
      <w:start w:val="1"/>
      <w:numFmt w:val="decimal"/>
      <w:lvlText w:val="%1.%2.%3.%4"/>
      <w:lvlJc w:val="left"/>
      <w:pPr>
        <w:ind w:left="933" w:hanging="720"/>
      </w:pPr>
      <w:rPr>
        <w:rFonts w:hint="default"/>
        <w:b w:val="0"/>
        <w:sz w:val="24"/>
      </w:rPr>
    </w:lvl>
    <w:lvl w:ilvl="4">
      <w:start w:val="1"/>
      <w:numFmt w:val="decimal"/>
      <w:lvlText w:val="%1.%2.%3.%4.%5"/>
      <w:lvlJc w:val="left"/>
      <w:pPr>
        <w:ind w:left="1364" w:hanging="1080"/>
      </w:pPr>
      <w:rPr>
        <w:rFonts w:hint="default"/>
        <w:b w:val="0"/>
        <w:sz w:val="24"/>
      </w:rPr>
    </w:lvl>
    <w:lvl w:ilvl="5">
      <w:start w:val="1"/>
      <w:numFmt w:val="decimal"/>
      <w:lvlText w:val="%1.%2.%3.%4.%5.%6"/>
      <w:lvlJc w:val="left"/>
      <w:pPr>
        <w:ind w:left="1435" w:hanging="1080"/>
      </w:pPr>
      <w:rPr>
        <w:rFonts w:hint="default"/>
        <w:b w:val="0"/>
        <w:sz w:val="24"/>
      </w:rPr>
    </w:lvl>
    <w:lvl w:ilvl="6">
      <w:start w:val="1"/>
      <w:numFmt w:val="decimal"/>
      <w:lvlText w:val="%1.%2.%3.%4.%5.%6.%7"/>
      <w:lvlJc w:val="left"/>
      <w:pPr>
        <w:ind w:left="1866" w:hanging="1440"/>
      </w:pPr>
      <w:rPr>
        <w:rFonts w:hint="default"/>
        <w:b w:val="0"/>
        <w:sz w:val="24"/>
      </w:rPr>
    </w:lvl>
    <w:lvl w:ilvl="7">
      <w:start w:val="1"/>
      <w:numFmt w:val="decimal"/>
      <w:lvlText w:val="%1.%2.%3.%4.%5.%6.%7.%8"/>
      <w:lvlJc w:val="left"/>
      <w:pPr>
        <w:ind w:left="1937" w:hanging="1440"/>
      </w:pPr>
      <w:rPr>
        <w:rFonts w:hint="default"/>
        <w:b w:val="0"/>
        <w:sz w:val="24"/>
      </w:rPr>
    </w:lvl>
    <w:lvl w:ilvl="8">
      <w:start w:val="1"/>
      <w:numFmt w:val="decimal"/>
      <w:lvlText w:val="%1.%2.%3.%4.%5.%6.%7.%8.%9"/>
      <w:lvlJc w:val="left"/>
      <w:pPr>
        <w:ind w:left="2368" w:hanging="1800"/>
      </w:pPr>
      <w:rPr>
        <w:rFonts w:hint="default"/>
        <w:b w:val="0"/>
        <w:sz w:val="24"/>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36633C"/>
    <w:multiLevelType w:val="multilevel"/>
    <w:tmpl w:val="0DEEA53C"/>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482C3A"/>
    <w:multiLevelType w:val="multilevel"/>
    <w:tmpl w:val="AFF82FB4"/>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5" w15:restartNumberingAfterBreak="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7DD65997"/>
    <w:multiLevelType w:val="multilevel"/>
    <w:tmpl w:val="9CFCDCB2"/>
    <w:lvl w:ilvl="0">
      <w:start w:val="7"/>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8"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AD6A81"/>
    <w:multiLevelType w:val="multilevel"/>
    <w:tmpl w:val="2E46943C"/>
    <w:lvl w:ilvl="0">
      <w:start w:val="11"/>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4"/>
  </w:num>
  <w:num w:numId="3">
    <w:abstractNumId w:val="46"/>
  </w:num>
  <w:num w:numId="4">
    <w:abstractNumId w:val="39"/>
  </w:num>
  <w:num w:numId="5">
    <w:abstractNumId w:val="9"/>
  </w:num>
  <w:num w:numId="6">
    <w:abstractNumId w:val="48"/>
  </w:num>
  <w:num w:numId="7">
    <w:abstractNumId w:val="11"/>
  </w:num>
  <w:num w:numId="8">
    <w:abstractNumId w:val="35"/>
  </w:num>
  <w:num w:numId="9">
    <w:abstractNumId w:val="8"/>
  </w:num>
  <w:num w:numId="10">
    <w:abstractNumId w:val="43"/>
  </w:num>
  <w:num w:numId="11">
    <w:abstractNumId w:val="5"/>
  </w:num>
  <w:num w:numId="12">
    <w:abstractNumId w:val="19"/>
  </w:num>
  <w:num w:numId="13">
    <w:abstractNumId w:val="23"/>
  </w:num>
  <w:num w:numId="14">
    <w:abstractNumId w:val="7"/>
  </w:num>
  <w:num w:numId="15">
    <w:abstractNumId w:val="18"/>
  </w:num>
  <w:num w:numId="16">
    <w:abstractNumId w:val="29"/>
  </w:num>
  <w:num w:numId="17">
    <w:abstractNumId w:val="16"/>
  </w:num>
  <w:num w:numId="18">
    <w:abstractNumId w:val="33"/>
  </w:num>
  <w:num w:numId="19">
    <w:abstractNumId w:val="40"/>
  </w:num>
  <w:num w:numId="20">
    <w:abstractNumId w:val="28"/>
  </w:num>
  <w:num w:numId="21">
    <w:abstractNumId w:val="6"/>
  </w:num>
  <w:num w:numId="22">
    <w:abstractNumId w:val="22"/>
  </w:num>
  <w:num w:numId="23">
    <w:abstractNumId w:val="13"/>
  </w:num>
  <w:num w:numId="24">
    <w:abstractNumId w:val="1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5"/>
  </w:num>
  <w:num w:numId="28">
    <w:abstractNumId w:val="36"/>
  </w:num>
  <w:num w:numId="29">
    <w:abstractNumId w:val="47"/>
  </w:num>
  <w:num w:numId="30">
    <w:abstractNumId w:val="42"/>
  </w:num>
  <w:num w:numId="31">
    <w:abstractNumId w:val="41"/>
  </w:num>
  <w:num w:numId="32">
    <w:abstractNumId w:val="49"/>
  </w:num>
  <w:num w:numId="33">
    <w:abstractNumId w:val="15"/>
  </w:num>
  <w:num w:numId="34">
    <w:abstractNumId w:val="38"/>
  </w:num>
  <w:num w:numId="35">
    <w:abstractNumId w:val="12"/>
  </w:num>
  <w:num w:numId="36">
    <w:abstractNumId w:val="20"/>
  </w:num>
  <w:num w:numId="37">
    <w:abstractNumId w:val="25"/>
  </w:num>
  <w:num w:numId="38">
    <w:abstractNumId w:val="17"/>
  </w:num>
  <w:num w:numId="39">
    <w:abstractNumId w:val="37"/>
  </w:num>
  <w:num w:numId="40">
    <w:abstractNumId w:val="10"/>
  </w:num>
  <w:num w:numId="41">
    <w:abstractNumId w:val="27"/>
  </w:num>
  <w:num w:numId="42">
    <w:abstractNumId w:val="24"/>
  </w:num>
  <w:num w:numId="43">
    <w:abstractNumId w:val="21"/>
  </w:num>
  <w:num w:numId="44">
    <w:abstractNumId w:val="34"/>
  </w:num>
  <w:num w:numId="45">
    <w:abstractNumId w:val="32"/>
  </w:num>
  <w:num w:numId="46">
    <w:abstractNumId w:val="3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5968"/>
    <w:rsid w:val="00026C4F"/>
    <w:rsid w:val="00031638"/>
    <w:rsid w:val="00033292"/>
    <w:rsid w:val="00033C00"/>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36D0"/>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3AC8"/>
    <w:rsid w:val="000B6D13"/>
    <w:rsid w:val="000C232B"/>
    <w:rsid w:val="000C351C"/>
    <w:rsid w:val="000C7697"/>
    <w:rsid w:val="000C7E0D"/>
    <w:rsid w:val="000D114B"/>
    <w:rsid w:val="000D158D"/>
    <w:rsid w:val="000D3639"/>
    <w:rsid w:val="000D4AA1"/>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036"/>
    <w:rsid w:val="00130DCE"/>
    <w:rsid w:val="00132096"/>
    <w:rsid w:val="00132715"/>
    <w:rsid w:val="00134738"/>
    <w:rsid w:val="0013523A"/>
    <w:rsid w:val="001352C5"/>
    <w:rsid w:val="00135809"/>
    <w:rsid w:val="00135E0E"/>
    <w:rsid w:val="001372AA"/>
    <w:rsid w:val="00140309"/>
    <w:rsid w:val="00140911"/>
    <w:rsid w:val="001413EF"/>
    <w:rsid w:val="00141562"/>
    <w:rsid w:val="001426EA"/>
    <w:rsid w:val="00142A08"/>
    <w:rsid w:val="00143A4F"/>
    <w:rsid w:val="00145431"/>
    <w:rsid w:val="00145510"/>
    <w:rsid w:val="001500F2"/>
    <w:rsid w:val="00151CE1"/>
    <w:rsid w:val="00155C17"/>
    <w:rsid w:val="001562F7"/>
    <w:rsid w:val="00157F3A"/>
    <w:rsid w:val="00162AE3"/>
    <w:rsid w:val="00164A42"/>
    <w:rsid w:val="00165CD4"/>
    <w:rsid w:val="001712BA"/>
    <w:rsid w:val="00171F3A"/>
    <w:rsid w:val="00173937"/>
    <w:rsid w:val="001772AD"/>
    <w:rsid w:val="001804F2"/>
    <w:rsid w:val="00180A90"/>
    <w:rsid w:val="00183292"/>
    <w:rsid w:val="00183713"/>
    <w:rsid w:val="00183760"/>
    <w:rsid w:val="00183834"/>
    <w:rsid w:val="00183972"/>
    <w:rsid w:val="00186539"/>
    <w:rsid w:val="00186724"/>
    <w:rsid w:val="00186BBF"/>
    <w:rsid w:val="0018744C"/>
    <w:rsid w:val="0018794D"/>
    <w:rsid w:val="00190961"/>
    <w:rsid w:val="00194D39"/>
    <w:rsid w:val="0019505A"/>
    <w:rsid w:val="001954C7"/>
    <w:rsid w:val="001A1113"/>
    <w:rsid w:val="001B1389"/>
    <w:rsid w:val="001B200D"/>
    <w:rsid w:val="001B4C7C"/>
    <w:rsid w:val="001B4FBF"/>
    <w:rsid w:val="001C02CA"/>
    <w:rsid w:val="001C1925"/>
    <w:rsid w:val="001C399F"/>
    <w:rsid w:val="001C730C"/>
    <w:rsid w:val="001C74E8"/>
    <w:rsid w:val="001D2518"/>
    <w:rsid w:val="001D25E2"/>
    <w:rsid w:val="001D4426"/>
    <w:rsid w:val="001D4A49"/>
    <w:rsid w:val="001D6B8C"/>
    <w:rsid w:val="001E163F"/>
    <w:rsid w:val="001E1A42"/>
    <w:rsid w:val="001E307E"/>
    <w:rsid w:val="001E3340"/>
    <w:rsid w:val="001F2547"/>
    <w:rsid w:val="001F30F7"/>
    <w:rsid w:val="00200A82"/>
    <w:rsid w:val="00201358"/>
    <w:rsid w:val="00202FE5"/>
    <w:rsid w:val="00205837"/>
    <w:rsid w:val="002060AA"/>
    <w:rsid w:val="00206756"/>
    <w:rsid w:val="00212E56"/>
    <w:rsid w:val="0022193C"/>
    <w:rsid w:val="00221B08"/>
    <w:rsid w:val="00222CEA"/>
    <w:rsid w:val="00224C60"/>
    <w:rsid w:val="00225035"/>
    <w:rsid w:val="00232C68"/>
    <w:rsid w:val="00234D3B"/>
    <w:rsid w:val="002362FD"/>
    <w:rsid w:val="00240B2F"/>
    <w:rsid w:val="00242220"/>
    <w:rsid w:val="002444E9"/>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C7968"/>
    <w:rsid w:val="002D0096"/>
    <w:rsid w:val="002D18D6"/>
    <w:rsid w:val="002D2BCB"/>
    <w:rsid w:val="002D2C74"/>
    <w:rsid w:val="002D2D22"/>
    <w:rsid w:val="002D3C94"/>
    <w:rsid w:val="002D48AF"/>
    <w:rsid w:val="002D585C"/>
    <w:rsid w:val="002D58B4"/>
    <w:rsid w:val="002D5E84"/>
    <w:rsid w:val="002E1892"/>
    <w:rsid w:val="002E30DC"/>
    <w:rsid w:val="002E39C0"/>
    <w:rsid w:val="002E523A"/>
    <w:rsid w:val="002E707B"/>
    <w:rsid w:val="00300188"/>
    <w:rsid w:val="00303B17"/>
    <w:rsid w:val="00305052"/>
    <w:rsid w:val="003052B8"/>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747"/>
    <w:rsid w:val="00332616"/>
    <w:rsid w:val="00332EB2"/>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83F"/>
    <w:rsid w:val="00376D76"/>
    <w:rsid w:val="0037730C"/>
    <w:rsid w:val="00377A23"/>
    <w:rsid w:val="00384F1C"/>
    <w:rsid w:val="0038575B"/>
    <w:rsid w:val="00385C28"/>
    <w:rsid w:val="00385EB6"/>
    <w:rsid w:val="003909EA"/>
    <w:rsid w:val="00392524"/>
    <w:rsid w:val="003A15D9"/>
    <w:rsid w:val="003A2B28"/>
    <w:rsid w:val="003A3830"/>
    <w:rsid w:val="003A38BF"/>
    <w:rsid w:val="003A6836"/>
    <w:rsid w:val="003A71E7"/>
    <w:rsid w:val="003B547F"/>
    <w:rsid w:val="003B5E7A"/>
    <w:rsid w:val="003B5EC7"/>
    <w:rsid w:val="003B6B69"/>
    <w:rsid w:val="003B6D28"/>
    <w:rsid w:val="003C7D88"/>
    <w:rsid w:val="003D02FE"/>
    <w:rsid w:val="003D24AC"/>
    <w:rsid w:val="003D24E1"/>
    <w:rsid w:val="003D60FC"/>
    <w:rsid w:val="003D6353"/>
    <w:rsid w:val="003E286F"/>
    <w:rsid w:val="003E3E85"/>
    <w:rsid w:val="003E592A"/>
    <w:rsid w:val="003E5A5A"/>
    <w:rsid w:val="003F2224"/>
    <w:rsid w:val="003F3F0E"/>
    <w:rsid w:val="003F4904"/>
    <w:rsid w:val="003F55F1"/>
    <w:rsid w:val="003F63C4"/>
    <w:rsid w:val="003F757A"/>
    <w:rsid w:val="004006DB"/>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38D2"/>
    <w:rsid w:val="00425A86"/>
    <w:rsid w:val="00432517"/>
    <w:rsid w:val="004351D3"/>
    <w:rsid w:val="00435DA6"/>
    <w:rsid w:val="00437156"/>
    <w:rsid w:val="00437CB6"/>
    <w:rsid w:val="004400BB"/>
    <w:rsid w:val="00440F67"/>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051D"/>
    <w:rsid w:val="00487AB1"/>
    <w:rsid w:val="00490B82"/>
    <w:rsid w:val="00491C2E"/>
    <w:rsid w:val="004946F8"/>
    <w:rsid w:val="004967B8"/>
    <w:rsid w:val="004A11D7"/>
    <w:rsid w:val="004A1A54"/>
    <w:rsid w:val="004A765C"/>
    <w:rsid w:val="004B3F8B"/>
    <w:rsid w:val="004B45BE"/>
    <w:rsid w:val="004B670C"/>
    <w:rsid w:val="004B6A5E"/>
    <w:rsid w:val="004C0428"/>
    <w:rsid w:val="004C1E52"/>
    <w:rsid w:val="004C2AB4"/>
    <w:rsid w:val="004C2C0B"/>
    <w:rsid w:val="004C30A3"/>
    <w:rsid w:val="004C3105"/>
    <w:rsid w:val="004C529A"/>
    <w:rsid w:val="004C57A1"/>
    <w:rsid w:val="004C5B78"/>
    <w:rsid w:val="004D142B"/>
    <w:rsid w:val="004D7828"/>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171A"/>
    <w:rsid w:val="00522C22"/>
    <w:rsid w:val="00523856"/>
    <w:rsid w:val="00523873"/>
    <w:rsid w:val="00523A12"/>
    <w:rsid w:val="00523C6A"/>
    <w:rsid w:val="005267C0"/>
    <w:rsid w:val="00533148"/>
    <w:rsid w:val="005337C9"/>
    <w:rsid w:val="005340D7"/>
    <w:rsid w:val="00537DA7"/>
    <w:rsid w:val="00541789"/>
    <w:rsid w:val="0054331E"/>
    <w:rsid w:val="00543502"/>
    <w:rsid w:val="0055232F"/>
    <w:rsid w:val="00555B0A"/>
    <w:rsid w:val="005562AF"/>
    <w:rsid w:val="00557158"/>
    <w:rsid w:val="00560663"/>
    <w:rsid w:val="00562E8E"/>
    <w:rsid w:val="00563DC4"/>
    <w:rsid w:val="0056641E"/>
    <w:rsid w:val="005728C9"/>
    <w:rsid w:val="0057444B"/>
    <w:rsid w:val="005804CF"/>
    <w:rsid w:val="00580F12"/>
    <w:rsid w:val="00581250"/>
    <w:rsid w:val="0058422F"/>
    <w:rsid w:val="005847F4"/>
    <w:rsid w:val="0059391D"/>
    <w:rsid w:val="00594219"/>
    <w:rsid w:val="005949D5"/>
    <w:rsid w:val="00595AEB"/>
    <w:rsid w:val="00595FBD"/>
    <w:rsid w:val="00596C77"/>
    <w:rsid w:val="00597912"/>
    <w:rsid w:val="005A25FC"/>
    <w:rsid w:val="005A29FA"/>
    <w:rsid w:val="005A3756"/>
    <w:rsid w:val="005B06B3"/>
    <w:rsid w:val="005B33E5"/>
    <w:rsid w:val="005C0F28"/>
    <w:rsid w:val="005C2A03"/>
    <w:rsid w:val="005C46B4"/>
    <w:rsid w:val="005C55D2"/>
    <w:rsid w:val="005C769A"/>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4E00"/>
    <w:rsid w:val="00605349"/>
    <w:rsid w:val="00605435"/>
    <w:rsid w:val="00606192"/>
    <w:rsid w:val="00606F88"/>
    <w:rsid w:val="00613F38"/>
    <w:rsid w:val="006144EB"/>
    <w:rsid w:val="00614B03"/>
    <w:rsid w:val="0061770A"/>
    <w:rsid w:val="0062021F"/>
    <w:rsid w:val="006217DC"/>
    <w:rsid w:val="00621B24"/>
    <w:rsid w:val="0062367B"/>
    <w:rsid w:val="00626F2E"/>
    <w:rsid w:val="0062732B"/>
    <w:rsid w:val="00641871"/>
    <w:rsid w:val="006425B3"/>
    <w:rsid w:val="006427ED"/>
    <w:rsid w:val="0064759A"/>
    <w:rsid w:val="00650D44"/>
    <w:rsid w:val="00650E8D"/>
    <w:rsid w:val="0065193A"/>
    <w:rsid w:val="006558E0"/>
    <w:rsid w:val="006565CD"/>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A1C"/>
    <w:rsid w:val="00690A89"/>
    <w:rsid w:val="00694451"/>
    <w:rsid w:val="006946CE"/>
    <w:rsid w:val="00694C09"/>
    <w:rsid w:val="0069581D"/>
    <w:rsid w:val="0069799A"/>
    <w:rsid w:val="006A1B5B"/>
    <w:rsid w:val="006A350B"/>
    <w:rsid w:val="006A3FEE"/>
    <w:rsid w:val="006A68CD"/>
    <w:rsid w:val="006A7781"/>
    <w:rsid w:val="006B08C4"/>
    <w:rsid w:val="006B42DB"/>
    <w:rsid w:val="006B4727"/>
    <w:rsid w:val="006B61EF"/>
    <w:rsid w:val="006C15AC"/>
    <w:rsid w:val="006C4B45"/>
    <w:rsid w:val="006C6759"/>
    <w:rsid w:val="006C7155"/>
    <w:rsid w:val="006D1588"/>
    <w:rsid w:val="006D4C7B"/>
    <w:rsid w:val="006D4E4F"/>
    <w:rsid w:val="006D5480"/>
    <w:rsid w:val="006D6594"/>
    <w:rsid w:val="006D6A2F"/>
    <w:rsid w:val="006D6F76"/>
    <w:rsid w:val="006E248B"/>
    <w:rsid w:val="006E26AF"/>
    <w:rsid w:val="006E3B2E"/>
    <w:rsid w:val="006E3E43"/>
    <w:rsid w:val="006E54DA"/>
    <w:rsid w:val="006E5E72"/>
    <w:rsid w:val="006E7E38"/>
    <w:rsid w:val="006F59B2"/>
    <w:rsid w:val="00701C7E"/>
    <w:rsid w:val="00701F83"/>
    <w:rsid w:val="00702A0C"/>
    <w:rsid w:val="00703006"/>
    <w:rsid w:val="0070484F"/>
    <w:rsid w:val="00704B6D"/>
    <w:rsid w:val="00707B00"/>
    <w:rsid w:val="00710208"/>
    <w:rsid w:val="00713C59"/>
    <w:rsid w:val="0071476F"/>
    <w:rsid w:val="00715750"/>
    <w:rsid w:val="00715DC8"/>
    <w:rsid w:val="00716F6B"/>
    <w:rsid w:val="00720C22"/>
    <w:rsid w:val="00721323"/>
    <w:rsid w:val="007232BC"/>
    <w:rsid w:val="00724C21"/>
    <w:rsid w:val="007275A0"/>
    <w:rsid w:val="007328B2"/>
    <w:rsid w:val="00734693"/>
    <w:rsid w:val="00734999"/>
    <w:rsid w:val="007350D9"/>
    <w:rsid w:val="00735A15"/>
    <w:rsid w:val="0073795C"/>
    <w:rsid w:val="00737F91"/>
    <w:rsid w:val="007402DA"/>
    <w:rsid w:val="007424E6"/>
    <w:rsid w:val="00756995"/>
    <w:rsid w:val="007604C9"/>
    <w:rsid w:val="007652F2"/>
    <w:rsid w:val="00765A8F"/>
    <w:rsid w:val="0076718F"/>
    <w:rsid w:val="00770B74"/>
    <w:rsid w:val="00770EB4"/>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E4559"/>
    <w:rsid w:val="007F5EBC"/>
    <w:rsid w:val="007F6D09"/>
    <w:rsid w:val="007F75B3"/>
    <w:rsid w:val="00800BAA"/>
    <w:rsid w:val="008048B2"/>
    <w:rsid w:val="00804F10"/>
    <w:rsid w:val="00805E39"/>
    <w:rsid w:val="00810CAE"/>
    <w:rsid w:val="00811CCD"/>
    <w:rsid w:val="00813B26"/>
    <w:rsid w:val="00814B1E"/>
    <w:rsid w:val="00817F3F"/>
    <w:rsid w:val="008236E9"/>
    <w:rsid w:val="00825417"/>
    <w:rsid w:val="00827FE7"/>
    <w:rsid w:val="008347D9"/>
    <w:rsid w:val="00835D29"/>
    <w:rsid w:val="00836305"/>
    <w:rsid w:val="008421DA"/>
    <w:rsid w:val="00842659"/>
    <w:rsid w:val="008440F0"/>
    <w:rsid w:val="008462FE"/>
    <w:rsid w:val="00850999"/>
    <w:rsid w:val="00855048"/>
    <w:rsid w:val="00856066"/>
    <w:rsid w:val="00860DEA"/>
    <w:rsid w:val="008619F9"/>
    <w:rsid w:val="00861B96"/>
    <w:rsid w:val="00862ECF"/>
    <w:rsid w:val="00863EB6"/>
    <w:rsid w:val="0087099E"/>
    <w:rsid w:val="008745A5"/>
    <w:rsid w:val="00874FA4"/>
    <w:rsid w:val="00876383"/>
    <w:rsid w:val="008805F6"/>
    <w:rsid w:val="00882A8B"/>
    <w:rsid w:val="00884A40"/>
    <w:rsid w:val="00885627"/>
    <w:rsid w:val="008911C0"/>
    <w:rsid w:val="00895B04"/>
    <w:rsid w:val="008A0BCA"/>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0B9"/>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10204"/>
    <w:rsid w:val="00910431"/>
    <w:rsid w:val="00911BA2"/>
    <w:rsid w:val="0091384C"/>
    <w:rsid w:val="00913AEA"/>
    <w:rsid w:val="00913CCC"/>
    <w:rsid w:val="009148C7"/>
    <w:rsid w:val="00922C31"/>
    <w:rsid w:val="00923451"/>
    <w:rsid w:val="00923D08"/>
    <w:rsid w:val="009251E9"/>
    <w:rsid w:val="009316A8"/>
    <w:rsid w:val="00932368"/>
    <w:rsid w:val="009335D8"/>
    <w:rsid w:val="00937598"/>
    <w:rsid w:val="00941D30"/>
    <w:rsid w:val="009424CF"/>
    <w:rsid w:val="009463F6"/>
    <w:rsid w:val="009468AA"/>
    <w:rsid w:val="00950190"/>
    <w:rsid w:val="0095253D"/>
    <w:rsid w:val="0095302D"/>
    <w:rsid w:val="00960095"/>
    <w:rsid w:val="00963F3F"/>
    <w:rsid w:val="0096564A"/>
    <w:rsid w:val="009663F9"/>
    <w:rsid w:val="00967005"/>
    <w:rsid w:val="00972006"/>
    <w:rsid w:val="00975ECE"/>
    <w:rsid w:val="00981C26"/>
    <w:rsid w:val="0098292D"/>
    <w:rsid w:val="0098644C"/>
    <w:rsid w:val="00986A7D"/>
    <w:rsid w:val="00991E64"/>
    <w:rsid w:val="00992130"/>
    <w:rsid w:val="0099229B"/>
    <w:rsid w:val="009928B6"/>
    <w:rsid w:val="0099401B"/>
    <w:rsid w:val="00997EAB"/>
    <w:rsid w:val="009A50A0"/>
    <w:rsid w:val="009A5459"/>
    <w:rsid w:val="009A60C0"/>
    <w:rsid w:val="009A6EFA"/>
    <w:rsid w:val="009A7B4B"/>
    <w:rsid w:val="009B04F5"/>
    <w:rsid w:val="009B25A0"/>
    <w:rsid w:val="009B3618"/>
    <w:rsid w:val="009B3A43"/>
    <w:rsid w:val="009B3E3F"/>
    <w:rsid w:val="009B43A4"/>
    <w:rsid w:val="009B5823"/>
    <w:rsid w:val="009B79A5"/>
    <w:rsid w:val="009C000B"/>
    <w:rsid w:val="009C091E"/>
    <w:rsid w:val="009C106B"/>
    <w:rsid w:val="009C1B3D"/>
    <w:rsid w:val="009C1D40"/>
    <w:rsid w:val="009C4167"/>
    <w:rsid w:val="009C5E77"/>
    <w:rsid w:val="009C686A"/>
    <w:rsid w:val="009D34AE"/>
    <w:rsid w:val="009D4511"/>
    <w:rsid w:val="009D64F7"/>
    <w:rsid w:val="009E14F8"/>
    <w:rsid w:val="009E16DD"/>
    <w:rsid w:val="009E1D63"/>
    <w:rsid w:val="009E2CC4"/>
    <w:rsid w:val="009E368C"/>
    <w:rsid w:val="009E50E3"/>
    <w:rsid w:val="009E5A3D"/>
    <w:rsid w:val="009E5E27"/>
    <w:rsid w:val="009E75BF"/>
    <w:rsid w:val="009F0995"/>
    <w:rsid w:val="009F0FF8"/>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4A00"/>
    <w:rsid w:val="00A359CD"/>
    <w:rsid w:val="00A35E2E"/>
    <w:rsid w:val="00A3617D"/>
    <w:rsid w:val="00A36919"/>
    <w:rsid w:val="00A3708D"/>
    <w:rsid w:val="00A40F62"/>
    <w:rsid w:val="00A41958"/>
    <w:rsid w:val="00A42794"/>
    <w:rsid w:val="00A42829"/>
    <w:rsid w:val="00A47598"/>
    <w:rsid w:val="00A47B8D"/>
    <w:rsid w:val="00A47ECC"/>
    <w:rsid w:val="00A5150D"/>
    <w:rsid w:val="00A52FE8"/>
    <w:rsid w:val="00A531CE"/>
    <w:rsid w:val="00A5572D"/>
    <w:rsid w:val="00A55A08"/>
    <w:rsid w:val="00A55A80"/>
    <w:rsid w:val="00A65204"/>
    <w:rsid w:val="00A6752F"/>
    <w:rsid w:val="00A7009C"/>
    <w:rsid w:val="00A730DA"/>
    <w:rsid w:val="00A76263"/>
    <w:rsid w:val="00A76B0B"/>
    <w:rsid w:val="00A77A69"/>
    <w:rsid w:val="00A77AFF"/>
    <w:rsid w:val="00A82FAC"/>
    <w:rsid w:val="00A84D87"/>
    <w:rsid w:val="00A84DC8"/>
    <w:rsid w:val="00A8520C"/>
    <w:rsid w:val="00A8737F"/>
    <w:rsid w:val="00A90113"/>
    <w:rsid w:val="00A90E0E"/>
    <w:rsid w:val="00A94949"/>
    <w:rsid w:val="00A94A77"/>
    <w:rsid w:val="00A9523E"/>
    <w:rsid w:val="00AA3068"/>
    <w:rsid w:val="00AA3133"/>
    <w:rsid w:val="00AA3382"/>
    <w:rsid w:val="00AA53F9"/>
    <w:rsid w:val="00AB53D3"/>
    <w:rsid w:val="00AB6F7C"/>
    <w:rsid w:val="00AB79E4"/>
    <w:rsid w:val="00AC49B9"/>
    <w:rsid w:val="00AC54E3"/>
    <w:rsid w:val="00AD329B"/>
    <w:rsid w:val="00AD3762"/>
    <w:rsid w:val="00AD4AF4"/>
    <w:rsid w:val="00AD72B6"/>
    <w:rsid w:val="00AE08DD"/>
    <w:rsid w:val="00AE1B14"/>
    <w:rsid w:val="00AE1F30"/>
    <w:rsid w:val="00AE27A5"/>
    <w:rsid w:val="00AE3D80"/>
    <w:rsid w:val="00AE69C3"/>
    <w:rsid w:val="00AF0960"/>
    <w:rsid w:val="00AF1271"/>
    <w:rsid w:val="00AF17AC"/>
    <w:rsid w:val="00AF316B"/>
    <w:rsid w:val="00AF3C00"/>
    <w:rsid w:val="00AF4BC3"/>
    <w:rsid w:val="00B02032"/>
    <w:rsid w:val="00B02F86"/>
    <w:rsid w:val="00B034AA"/>
    <w:rsid w:val="00B05217"/>
    <w:rsid w:val="00B11A8A"/>
    <w:rsid w:val="00B133C1"/>
    <w:rsid w:val="00B16310"/>
    <w:rsid w:val="00B16C0B"/>
    <w:rsid w:val="00B179BA"/>
    <w:rsid w:val="00B17B8C"/>
    <w:rsid w:val="00B2204D"/>
    <w:rsid w:val="00B2557F"/>
    <w:rsid w:val="00B27CA4"/>
    <w:rsid w:val="00B30561"/>
    <w:rsid w:val="00B3122F"/>
    <w:rsid w:val="00B33ED9"/>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D05"/>
    <w:rsid w:val="00B71016"/>
    <w:rsid w:val="00B72F31"/>
    <w:rsid w:val="00B74B14"/>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3228"/>
    <w:rsid w:val="00BB41C8"/>
    <w:rsid w:val="00BB5D9E"/>
    <w:rsid w:val="00BC03DC"/>
    <w:rsid w:val="00BC18AA"/>
    <w:rsid w:val="00BC1DA5"/>
    <w:rsid w:val="00BC39ED"/>
    <w:rsid w:val="00BC3A3A"/>
    <w:rsid w:val="00BC3FC4"/>
    <w:rsid w:val="00BC4832"/>
    <w:rsid w:val="00BC554D"/>
    <w:rsid w:val="00BC55FF"/>
    <w:rsid w:val="00BC56BC"/>
    <w:rsid w:val="00BC7E84"/>
    <w:rsid w:val="00BD0297"/>
    <w:rsid w:val="00BD0D92"/>
    <w:rsid w:val="00BD2954"/>
    <w:rsid w:val="00BD6783"/>
    <w:rsid w:val="00BD74C9"/>
    <w:rsid w:val="00BE2C3C"/>
    <w:rsid w:val="00BE44C3"/>
    <w:rsid w:val="00BE4679"/>
    <w:rsid w:val="00BE7BDB"/>
    <w:rsid w:val="00BF0459"/>
    <w:rsid w:val="00BF0C38"/>
    <w:rsid w:val="00BF1261"/>
    <w:rsid w:val="00BF2908"/>
    <w:rsid w:val="00BF6AA1"/>
    <w:rsid w:val="00C00385"/>
    <w:rsid w:val="00C0144C"/>
    <w:rsid w:val="00C0186E"/>
    <w:rsid w:val="00C03829"/>
    <w:rsid w:val="00C10A66"/>
    <w:rsid w:val="00C11732"/>
    <w:rsid w:val="00C125B6"/>
    <w:rsid w:val="00C13654"/>
    <w:rsid w:val="00C148F2"/>
    <w:rsid w:val="00C21D43"/>
    <w:rsid w:val="00C22AF2"/>
    <w:rsid w:val="00C254F6"/>
    <w:rsid w:val="00C25EC1"/>
    <w:rsid w:val="00C26805"/>
    <w:rsid w:val="00C26C7D"/>
    <w:rsid w:val="00C2720C"/>
    <w:rsid w:val="00C303C6"/>
    <w:rsid w:val="00C35992"/>
    <w:rsid w:val="00C3666E"/>
    <w:rsid w:val="00C4085E"/>
    <w:rsid w:val="00C40FEA"/>
    <w:rsid w:val="00C414C2"/>
    <w:rsid w:val="00C41A06"/>
    <w:rsid w:val="00C4357B"/>
    <w:rsid w:val="00C47E8D"/>
    <w:rsid w:val="00C51229"/>
    <w:rsid w:val="00C52538"/>
    <w:rsid w:val="00C53302"/>
    <w:rsid w:val="00C63D96"/>
    <w:rsid w:val="00C64146"/>
    <w:rsid w:val="00C70FFA"/>
    <w:rsid w:val="00C73440"/>
    <w:rsid w:val="00C736F0"/>
    <w:rsid w:val="00C73D50"/>
    <w:rsid w:val="00C75EA3"/>
    <w:rsid w:val="00C812DF"/>
    <w:rsid w:val="00C82246"/>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156"/>
    <w:rsid w:val="00CC4B3D"/>
    <w:rsid w:val="00CD27B6"/>
    <w:rsid w:val="00CD3EC3"/>
    <w:rsid w:val="00CD3FCF"/>
    <w:rsid w:val="00CE1A43"/>
    <w:rsid w:val="00CE1FD1"/>
    <w:rsid w:val="00CE2016"/>
    <w:rsid w:val="00CE2A25"/>
    <w:rsid w:val="00CE3CFE"/>
    <w:rsid w:val="00CE4125"/>
    <w:rsid w:val="00CF4FBE"/>
    <w:rsid w:val="00CF5E14"/>
    <w:rsid w:val="00CF6396"/>
    <w:rsid w:val="00D004D7"/>
    <w:rsid w:val="00D11BEA"/>
    <w:rsid w:val="00D13D92"/>
    <w:rsid w:val="00D15F23"/>
    <w:rsid w:val="00D16304"/>
    <w:rsid w:val="00D1767F"/>
    <w:rsid w:val="00D17F75"/>
    <w:rsid w:val="00D225AE"/>
    <w:rsid w:val="00D2381F"/>
    <w:rsid w:val="00D24C4F"/>
    <w:rsid w:val="00D24F61"/>
    <w:rsid w:val="00D25DA5"/>
    <w:rsid w:val="00D26AFB"/>
    <w:rsid w:val="00D26E4A"/>
    <w:rsid w:val="00D31629"/>
    <w:rsid w:val="00D3183A"/>
    <w:rsid w:val="00D344CE"/>
    <w:rsid w:val="00D35958"/>
    <w:rsid w:val="00D36EB1"/>
    <w:rsid w:val="00D379B0"/>
    <w:rsid w:val="00D37C56"/>
    <w:rsid w:val="00D406F6"/>
    <w:rsid w:val="00D42598"/>
    <w:rsid w:val="00D4490E"/>
    <w:rsid w:val="00D465EE"/>
    <w:rsid w:val="00D5111B"/>
    <w:rsid w:val="00D55591"/>
    <w:rsid w:val="00D606E9"/>
    <w:rsid w:val="00D6250C"/>
    <w:rsid w:val="00D71688"/>
    <w:rsid w:val="00D71E31"/>
    <w:rsid w:val="00D71EFF"/>
    <w:rsid w:val="00D72D4E"/>
    <w:rsid w:val="00D73DA8"/>
    <w:rsid w:val="00D74317"/>
    <w:rsid w:val="00D74F7F"/>
    <w:rsid w:val="00D775A2"/>
    <w:rsid w:val="00D8045C"/>
    <w:rsid w:val="00D8166E"/>
    <w:rsid w:val="00D8459D"/>
    <w:rsid w:val="00D8491C"/>
    <w:rsid w:val="00D85C1D"/>
    <w:rsid w:val="00D94071"/>
    <w:rsid w:val="00D9478A"/>
    <w:rsid w:val="00D95387"/>
    <w:rsid w:val="00D971BD"/>
    <w:rsid w:val="00DA10C3"/>
    <w:rsid w:val="00DA2F03"/>
    <w:rsid w:val="00DA39D7"/>
    <w:rsid w:val="00DB0C5A"/>
    <w:rsid w:val="00DB1556"/>
    <w:rsid w:val="00DB1F32"/>
    <w:rsid w:val="00DB2A2F"/>
    <w:rsid w:val="00DB2ADB"/>
    <w:rsid w:val="00DB3B7F"/>
    <w:rsid w:val="00DB3E25"/>
    <w:rsid w:val="00DB5572"/>
    <w:rsid w:val="00DC407F"/>
    <w:rsid w:val="00DC43BA"/>
    <w:rsid w:val="00DC5E35"/>
    <w:rsid w:val="00DC6D9C"/>
    <w:rsid w:val="00DE10FA"/>
    <w:rsid w:val="00DE135D"/>
    <w:rsid w:val="00DE2D0A"/>
    <w:rsid w:val="00DE2FDD"/>
    <w:rsid w:val="00DF00F8"/>
    <w:rsid w:val="00DF1D60"/>
    <w:rsid w:val="00DF7D09"/>
    <w:rsid w:val="00E00A31"/>
    <w:rsid w:val="00E00A72"/>
    <w:rsid w:val="00E014D4"/>
    <w:rsid w:val="00E01D9F"/>
    <w:rsid w:val="00E04120"/>
    <w:rsid w:val="00E10187"/>
    <w:rsid w:val="00E12F63"/>
    <w:rsid w:val="00E139FE"/>
    <w:rsid w:val="00E15872"/>
    <w:rsid w:val="00E1781A"/>
    <w:rsid w:val="00E20C05"/>
    <w:rsid w:val="00E2374E"/>
    <w:rsid w:val="00E23A05"/>
    <w:rsid w:val="00E248B9"/>
    <w:rsid w:val="00E26CB5"/>
    <w:rsid w:val="00E30478"/>
    <w:rsid w:val="00E3231A"/>
    <w:rsid w:val="00E3297E"/>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AD2"/>
    <w:rsid w:val="00EF00A4"/>
    <w:rsid w:val="00EF1A2F"/>
    <w:rsid w:val="00EF4472"/>
    <w:rsid w:val="00EF75C0"/>
    <w:rsid w:val="00F0070F"/>
    <w:rsid w:val="00F0103C"/>
    <w:rsid w:val="00F05DC6"/>
    <w:rsid w:val="00F126BF"/>
    <w:rsid w:val="00F132B6"/>
    <w:rsid w:val="00F13B25"/>
    <w:rsid w:val="00F13C65"/>
    <w:rsid w:val="00F16881"/>
    <w:rsid w:val="00F17262"/>
    <w:rsid w:val="00F17712"/>
    <w:rsid w:val="00F20F5A"/>
    <w:rsid w:val="00F23E50"/>
    <w:rsid w:val="00F2748D"/>
    <w:rsid w:val="00F30729"/>
    <w:rsid w:val="00F33D9D"/>
    <w:rsid w:val="00F342C1"/>
    <w:rsid w:val="00F34C0F"/>
    <w:rsid w:val="00F35BBB"/>
    <w:rsid w:val="00F36A4C"/>
    <w:rsid w:val="00F44F36"/>
    <w:rsid w:val="00F46C43"/>
    <w:rsid w:val="00F62F22"/>
    <w:rsid w:val="00F6545F"/>
    <w:rsid w:val="00F71E9A"/>
    <w:rsid w:val="00F735B7"/>
    <w:rsid w:val="00F73A02"/>
    <w:rsid w:val="00F756A3"/>
    <w:rsid w:val="00F777AC"/>
    <w:rsid w:val="00F77E6F"/>
    <w:rsid w:val="00F852B7"/>
    <w:rsid w:val="00F923F3"/>
    <w:rsid w:val="00F97613"/>
    <w:rsid w:val="00FA1E39"/>
    <w:rsid w:val="00FA23AD"/>
    <w:rsid w:val="00FA318C"/>
    <w:rsid w:val="00FA630E"/>
    <w:rsid w:val="00FB1678"/>
    <w:rsid w:val="00FB626C"/>
    <w:rsid w:val="00FB6D23"/>
    <w:rsid w:val="00FC0ACD"/>
    <w:rsid w:val="00FC2E47"/>
    <w:rsid w:val="00FC4BF9"/>
    <w:rsid w:val="00FC6186"/>
    <w:rsid w:val="00FD2292"/>
    <w:rsid w:val="00FD2741"/>
    <w:rsid w:val="00FD33B8"/>
    <w:rsid w:val="00FD6AF0"/>
    <w:rsid w:val="00FE1A06"/>
    <w:rsid w:val="00FE2C02"/>
    <w:rsid w:val="00FE4DBC"/>
    <w:rsid w:val="00FE4E7F"/>
    <w:rsid w:val="00FE5161"/>
    <w:rsid w:val="00FE5AD2"/>
    <w:rsid w:val="00FF0F8F"/>
    <w:rsid w:val="00FF1E09"/>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0CBFFC1"/>
  <w15:chartTrackingRefBased/>
  <w15:docId w15:val="{3F83A398-06B5-4997-A2D9-8E1DA39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val="x-none" w:eastAsia="ar-SA"/>
    </w:rPr>
  </w:style>
  <w:style w:type="character" w:customStyle="1" w:styleId="Ttulo6Char">
    <w:name w:val="Título 6 Char"/>
    <w:link w:val="Ttulo6"/>
    <w:rsid w:val="00EC2822"/>
    <w:rPr>
      <w:rFonts w:ascii="Arial" w:hAnsi="Arial"/>
      <w:b/>
      <w:color w:val="0000FF"/>
      <w:sz w:val="24"/>
      <w:u w:val="single"/>
      <w:lang w:val="x-none"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B387-A748-4D38-8EF0-B1EE5B4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6923</Words>
  <Characters>37386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44221</CharactersWithSpaces>
  <SharedDoc>false</SharedDoc>
  <HLinks>
    <vt:vector size="174" baseType="variant">
      <vt:variant>
        <vt:i4>2293875</vt:i4>
      </vt:variant>
      <vt:variant>
        <vt:i4>75</vt:i4>
      </vt:variant>
      <vt:variant>
        <vt:i4>0</vt:i4>
      </vt:variant>
      <vt:variant>
        <vt:i4>5</vt:i4>
      </vt:variant>
      <vt:variant>
        <vt:lpwstr>http://cesama.com.br/site/uploads/arquivos/100/15562257012.pdf</vt:lpwstr>
      </vt:variant>
      <vt:variant>
        <vt:lpwstr/>
      </vt:variant>
      <vt:variant>
        <vt:i4>589925</vt:i4>
      </vt:variant>
      <vt:variant>
        <vt:i4>72</vt:i4>
      </vt:variant>
      <vt:variant>
        <vt:i4>0</vt:i4>
      </vt:variant>
      <vt:variant>
        <vt:i4>5</vt:i4>
      </vt:variant>
      <vt:variant>
        <vt:lpwstr>mailto:nfe@cesama.com.br</vt:lpwstr>
      </vt:variant>
      <vt:variant>
        <vt:lpwstr/>
      </vt:variant>
      <vt:variant>
        <vt:i4>327790</vt:i4>
      </vt:variant>
      <vt:variant>
        <vt:i4>69</vt:i4>
      </vt:variant>
      <vt:variant>
        <vt:i4>0</vt:i4>
      </vt:variant>
      <vt:variant>
        <vt:i4>5</vt:i4>
      </vt:variant>
      <vt:variant>
        <vt:lpwstr>mailto:smt@cesama.com.br</vt:lpwstr>
      </vt:variant>
      <vt:variant>
        <vt:lpwstr/>
      </vt:variant>
      <vt:variant>
        <vt:i4>589925</vt:i4>
      </vt:variant>
      <vt:variant>
        <vt:i4>66</vt:i4>
      </vt:variant>
      <vt:variant>
        <vt:i4>0</vt:i4>
      </vt:variant>
      <vt:variant>
        <vt:i4>5</vt:i4>
      </vt:variant>
      <vt:variant>
        <vt:lpwstr>mailto:nfe@cesama.com.br</vt:lpwstr>
      </vt:variant>
      <vt:variant>
        <vt:lpwstr/>
      </vt:variant>
      <vt:variant>
        <vt:i4>1704061</vt:i4>
      </vt:variant>
      <vt:variant>
        <vt:i4>63</vt:i4>
      </vt:variant>
      <vt:variant>
        <vt:i4>0</vt:i4>
      </vt:variant>
      <vt:variant>
        <vt:i4>5</vt:i4>
      </vt:variant>
      <vt:variant>
        <vt:lpwstr>http://cesama.com.br/site/uploads/paginas_arquivos/124/15735591939.pdf</vt:lpwstr>
      </vt:variant>
      <vt:variant>
        <vt:lpwstr/>
      </vt:variant>
      <vt:variant>
        <vt:i4>4915289</vt:i4>
      </vt:variant>
      <vt:variant>
        <vt:i4>60</vt:i4>
      </vt:variant>
      <vt:variant>
        <vt:i4>0</vt:i4>
      </vt:variant>
      <vt:variant>
        <vt:i4>5</vt:i4>
      </vt:variant>
      <vt:variant>
        <vt:lpwstr>http://www.cesama.com.br/</vt:lpwstr>
      </vt:variant>
      <vt:variant>
        <vt:lpwstr/>
      </vt:variant>
      <vt:variant>
        <vt:i4>5046272</vt:i4>
      </vt:variant>
      <vt:variant>
        <vt:i4>57</vt:i4>
      </vt:variant>
      <vt:variant>
        <vt:i4>0</vt:i4>
      </vt:variant>
      <vt:variant>
        <vt:i4>5</vt:i4>
      </vt:variant>
      <vt:variant>
        <vt:lpwstr>http://www.pjf.mg.gov.br/</vt:lpwstr>
      </vt:variant>
      <vt:variant>
        <vt:lpwstr/>
      </vt:variant>
      <vt:variant>
        <vt:i4>5242937</vt:i4>
      </vt:variant>
      <vt:variant>
        <vt:i4>54</vt:i4>
      </vt:variant>
      <vt:variant>
        <vt:i4>0</vt:i4>
      </vt:variant>
      <vt:variant>
        <vt:i4>5</vt:i4>
      </vt:variant>
      <vt:variant>
        <vt:lpwstr>mailto:licita@cesama.com.br</vt:lpwstr>
      </vt:variant>
      <vt:variant>
        <vt:lpwstr/>
      </vt:variant>
      <vt:variant>
        <vt:i4>852041</vt:i4>
      </vt:variant>
      <vt:variant>
        <vt:i4>51</vt:i4>
      </vt:variant>
      <vt:variant>
        <vt:i4>0</vt:i4>
      </vt:variant>
      <vt:variant>
        <vt:i4>5</vt:i4>
      </vt:variant>
      <vt:variant>
        <vt:lpwstr>http://www.comprasgovernamentais.gov.br/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8323108</vt:i4>
      </vt:variant>
      <vt:variant>
        <vt:i4>42</vt:i4>
      </vt:variant>
      <vt:variant>
        <vt:i4>0</vt:i4>
      </vt:variant>
      <vt:variant>
        <vt:i4>5</vt:i4>
      </vt:variant>
      <vt:variant>
        <vt:lpwstr>http://www.tst.jus.br/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852041</vt:i4>
      </vt:variant>
      <vt:variant>
        <vt:i4>36</vt:i4>
      </vt:variant>
      <vt:variant>
        <vt:i4>0</vt:i4>
      </vt:variant>
      <vt:variant>
        <vt:i4>5</vt:i4>
      </vt:variant>
      <vt:variant>
        <vt:lpwstr>http://www.comprasgovernamentais.gov.br/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4915289</vt:i4>
      </vt:variant>
      <vt:variant>
        <vt:i4>27</vt:i4>
      </vt:variant>
      <vt:variant>
        <vt:i4>0</vt:i4>
      </vt:variant>
      <vt:variant>
        <vt:i4>5</vt:i4>
      </vt:variant>
      <vt:variant>
        <vt:lpwstr>http://www.cesama.com.br/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6</vt:i4>
      </vt:variant>
      <vt:variant>
        <vt:i4>0</vt:i4>
      </vt:variant>
      <vt:variant>
        <vt:i4>5</vt:i4>
      </vt:variant>
      <vt:variant>
        <vt:lpwstr>mailto:licita@cesama.com.br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9</cp:revision>
  <cp:lastPrinted>2020-02-26T12:13:00Z</cp:lastPrinted>
  <dcterms:created xsi:type="dcterms:W3CDTF">2021-02-24T12:28:00Z</dcterms:created>
  <dcterms:modified xsi:type="dcterms:W3CDTF">2021-02-24T13:22:00Z</dcterms:modified>
</cp:coreProperties>
</file>