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Pr="00A136C8" w:rsidRDefault="002B35F3"/>
    <w:tbl>
      <w:tblPr>
        <w:tblW w:w="0" w:type="auto"/>
        <w:shd w:val="clear" w:color="auto" w:fill="D9D9D9"/>
        <w:tblLook w:val="04A0"/>
      </w:tblPr>
      <w:tblGrid>
        <w:gridCol w:w="9072"/>
      </w:tblGrid>
      <w:tr w:rsidR="00C65B67" w:rsidRPr="00A136C8" w:rsidTr="007B2FC9">
        <w:tc>
          <w:tcPr>
            <w:tcW w:w="9072" w:type="dxa"/>
            <w:shd w:val="clear" w:color="auto" w:fill="D9D9D9"/>
          </w:tcPr>
          <w:p w:rsidR="003D377B" w:rsidRPr="00A136C8" w:rsidRDefault="003D377B" w:rsidP="003A50F3">
            <w:pPr>
              <w:pStyle w:val="Ttulo3"/>
              <w:tabs>
                <w:tab w:val="left" w:pos="0"/>
              </w:tabs>
              <w:ind w:right="0"/>
              <w:jc w:val="both"/>
              <w:rPr>
                <w:rFonts w:cs="Arial"/>
                <w:bCs/>
                <w:sz w:val="28"/>
                <w:szCs w:val="28"/>
              </w:rPr>
            </w:pPr>
            <w:r w:rsidRPr="00A136C8">
              <w:rPr>
                <w:rFonts w:cs="Arial"/>
                <w:bCs/>
                <w:sz w:val="28"/>
                <w:szCs w:val="28"/>
              </w:rPr>
              <w:t>CARTA CONTRATO</w:t>
            </w:r>
            <w:r w:rsidR="000B72AF" w:rsidRPr="00A136C8">
              <w:rPr>
                <w:rFonts w:cs="Arial"/>
                <w:bCs/>
                <w:sz w:val="28"/>
                <w:szCs w:val="28"/>
              </w:rPr>
              <w:t xml:space="preserve"> Nº </w:t>
            </w:r>
            <w:r w:rsidR="00644ED1" w:rsidRPr="00A136C8">
              <w:rPr>
                <w:rFonts w:cs="Arial"/>
                <w:bCs/>
                <w:sz w:val="28"/>
                <w:szCs w:val="28"/>
              </w:rPr>
              <w:t>0</w:t>
            </w:r>
            <w:r w:rsidR="003A50F3" w:rsidRPr="00A136C8">
              <w:rPr>
                <w:rFonts w:cs="Arial"/>
                <w:bCs/>
                <w:sz w:val="28"/>
                <w:szCs w:val="28"/>
              </w:rPr>
              <w:t>7</w:t>
            </w:r>
            <w:r w:rsidR="000B72AF" w:rsidRPr="00A136C8">
              <w:rPr>
                <w:rFonts w:cs="Arial"/>
                <w:bCs/>
                <w:sz w:val="28"/>
                <w:szCs w:val="28"/>
              </w:rPr>
              <w:t>/20</w:t>
            </w:r>
            <w:r w:rsidR="00644ED1" w:rsidRPr="00A136C8">
              <w:rPr>
                <w:rFonts w:cs="Arial"/>
                <w:bCs/>
                <w:sz w:val="28"/>
                <w:szCs w:val="28"/>
              </w:rPr>
              <w:t>20</w:t>
            </w:r>
          </w:p>
        </w:tc>
      </w:tr>
    </w:tbl>
    <w:p w:rsidR="006026FD" w:rsidRPr="00A136C8" w:rsidRDefault="006026FD" w:rsidP="003D377B">
      <w:pPr>
        <w:rPr>
          <w:rFonts w:cs="Arial"/>
          <w:bCs/>
          <w:sz w:val="28"/>
          <w:szCs w:val="28"/>
        </w:rPr>
      </w:pPr>
    </w:p>
    <w:p w:rsidR="002B35F3" w:rsidRPr="00A136C8" w:rsidRDefault="002B35F3" w:rsidP="003D377B">
      <w:pPr>
        <w:rPr>
          <w:rFonts w:cs="Arial"/>
          <w:bCs/>
          <w:sz w:val="28"/>
          <w:szCs w:val="28"/>
        </w:rPr>
      </w:pPr>
    </w:p>
    <w:p w:rsidR="003D377B" w:rsidRPr="00A136C8" w:rsidRDefault="003D377B" w:rsidP="002B35F3">
      <w:pPr>
        <w:spacing w:before="120" w:line="360" w:lineRule="auto"/>
        <w:rPr>
          <w:rFonts w:cs="Arial"/>
          <w:sz w:val="23"/>
          <w:szCs w:val="23"/>
          <w:lang w:eastAsia="pt-BR"/>
        </w:rPr>
      </w:pPr>
      <w:r w:rsidRPr="00A136C8">
        <w:rPr>
          <w:rFonts w:cs="Arial"/>
          <w:sz w:val="23"/>
          <w:szCs w:val="23"/>
          <w:lang w:eastAsia="pt-BR"/>
        </w:rPr>
        <w:t xml:space="preserve">A Companhia de Saneamento Municipal - </w:t>
      </w:r>
      <w:r w:rsidRPr="00A136C8">
        <w:rPr>
          <w:rFonts w:cs="Arial"/>
          <w:b/>
          <w:bCs/>
          <w:sz w:val="23"/>
          <w:szCs w:val="23"/>
          <w:lang w:eastAsia="pt-BR"/>
        </w:rPr>
        <w:t>CESAMA</w:t>
      </w:r>
      <w:r w:rsidRPr="00A136C8">
        <w:rPr>
          <w:rFonts w:cs="Arial"/>
          <w:sz w:val="23"/>
          <w:szCs w:val="23"/>
          <w:lang w:eastAsia="pt-BR"/>
        </w:rPr>
        <w:t xml:space="preserve">, empresa pública municipal, situada nesta cidade na Av. Rio Branco, 1843 – 8° ao 11° andares – Centro (CNPJ n° 21.572.243/0001-74), neste ato representada pelo seu Diretor Presidente, </w:t>
      </w:r>
      <w:r w:rsidR="00421CAD" w:rsidRPr="00A136C8">
        <w:rPr>
          <w:rFonts w:cs="Arial"/>
          <w:sz w:val="23"/>
          <w:szCs w:val="23"/>
          <w:lang w:eastAsia="pt-BR"/>
        </w:rPr>
        <w:t>S</w:t>
      </w:r>
      <w:r w:rsidRPr="00A136C8">
        <w:rPr>
          <w:rFonts w:cs="Arial"/>
          <w:sz w:val="23"/>
          <w:szCs w:val="23"/>
          <w:lang w:eastAsia="pt-BR"/>
        </w:rPr>
        <w:t>r. André Borges de Souza, brasileiro, casado, engenheiro,</w:t>
      </w:r>
      <w:r w:rsidR="00B51823" w:rsidRPr="00A136C8">
        <w:rPr>
          <w:rFonts w:cs="Arial"/>
          <w:sz w:val="23"/>
          <w:szCs w:val="23"/>
          <w:lang w:eastAsia="pt-BR"/>
        </w:rPr>
        <w:t xml:space="preserve"> </w:t>
      </w:r>
      <w:r w:rsidR="00036276" w:rsidRPr="00A136C8">
        <w:rPr>
          <w:rFonts w:cs="Arial"/>
          <w:sz w:val="23"/>
          <w:szCs w:val="23"/>
          <w:lang w:eastAsia="pt-BR"/>
        </w:rPr>
        <w:t>celebra</w:t>
      </w:r>
      <w:r w:rsidR="00BB7127" w:rsidRPr="00A136C8">
        <w:rPr>
          <w:rFonts w:cs="Arial"/>
          <w:sz w:val="23"/>
          <w:szCs w:val="23"/>
          <w:lang w:eastAsia="pt-BR"/>
        </w:rPr>
        <w:t xml:space="preserve"> esta CARTA CONTRATO com a</w:t>
      </w:r>
      <w:r w:rsidR="00B008A7" w:rsidRPr="00A136C8">
        <w:rPr>
          <w:rFonts w:cs="Arial"/>
          <w:sz w:val="23"/>
          <w:szCs w:val="23"/>
          <w:lang w:eastAsia="pt-BR"/>
        </w:rPr>
        <w:t xml:space="preserve"> </w:t>
      </w:r>
      <w:r w:rsidR="00E210B8" w:rsidRPr="00A136C8">
        <w:rPr>
          <w:rFonts w:cs="Arial"/>
          <w:sz w:val="23"/>
          <w:szCs w:val="23"/>
          <w:lang w:eastAsia="pt-BR"/>
        </w:rPr>
        <w:t>empresa</w:t>
      </w:r>
      <w:r w:rsidR="00FD2D76" w:rsidRPr="00A136C8">
        <w:rPr>
          <w:rFonts w:cs="Arial"/>
          <w:b/>
          <w:sz w:val="23"/>
          <w:szCs w:val="23"/>
          <w:lang w:eastAsia="pt-BR"/>
        </w:rPr>
        <w:t xml:space="preserve"> </w:t>
      </w:r>
      <w:r w:rsidR="003A50F3" w:rsidRPr="00A136C8">
        <w:rPr>
          <w:rFonts w:cs="Arial"/>
          <w:sz w:val="23"/>
          <w:szCs w:val="23"/>
          <w:lang w:eastAsia="pt-BR"/>
        </w:rPr>
        <w:t>INVESTLINUX INFORMÁTICA LTDA, inscrita no CNPJ sob nº 05.879.793/0001-84</w:t>
      </w:r>
      <w:r w:rsidR="001036CF" w:rsidRPr="00A136C8">
        <w:rPr>
          <w:rFonts w:cs="Arial"/>
          <w:sz w:val="23"/>
          <w:szCs w:val="23"/>
          <w:lang w:eastAsia="pt-BR"/>
        </w:rPr>
        <w:t xml:space="preserve">, com sede nesta cidade na </w:t>
      </w:r>
      <w:r w:rsidR="003A50F3" w:rsidRPr="00A136C8">
        <w:rPr>
          <w:rFonts w:cs="Arial"/>
          <w:sz w:val="23"/>
          <w:szCs w:val="23"/>
          <w:lang w:eastAsia="pt-BR"/>
        </w:rPr>
        <w:t>Rua Sargento Cunha, 250 – Bairro Bandeirantes</w:t>
      </w:r>
      <w:r w:rsidR="001036CF" w:rsidRPr="00A136C8">
        <w:rPr>
          <w:rFonts w:cs="Arial"/>
          <w:sz w:val="23"/>
          <w:szCs w:val="23"/>
          <w:lang w:eastAsia="pt-BR"/>
        </w:rPr>
        <w:t xml:space="preserve">, neste ato representada pelo </w:t>
      </w:r>
      <w:r w:rsidR="003A50F3" w:rsidRPr="00A136C8">
        <w:rPr>
          <w:rFonts w:cs="Arial"/>
          <w:sz w:val="23"/>
          <w:szCs w:val="23"/>
          <w:lang w:eastAsia="pt-BR"/>
        </w:rPr>
        <w:t xml:space="preserve">Sr. Alex Pimentel </w:t>
      </w:r>
      <w:proofErr w:type="spellStart"/>
      <w:r w:rsidR="003A50F3" w:rsidRPr="00A136C8">
        <w:rPr>
          <w:rFonts w:cs="Arial"/>
          <w:sz w:val="23"/>
          <w:szCs w:val="23"/>
          <w:lang w:eastAsia="pt-BR"/>
        </w:rPr>
        <w:t>Berbert</w:t>
      </w:r>
      <w:proofErr w:type="spellEnd"/>
      <w:r w:rsidR="003A50F3" w:rsidRPr="00A136C8">
        <w:rPr>
          <w:rFonts w:cs="Arial"/>
          <w:sz w:val="23"/>
          <w:szCs w:val="23"/>
          <w:lang w:eastAsia="pt-BR"/>
        </w:rPr>
        <w:t xml:space="preserve">, brasileiro, casado, empresário, CPF 032.803.376.66 e/ou Sra. </w:t>
      </w:r>
      <w:proofErr w:type="spellStart"/>
      <w:r w:rsidR="003A50F3" w:rsidRPr="00A136C8">
        <w:rPr>
          <w:rFonts w:cs="Arial"/>
          <w:sz w:val="23"/>
          <w:szCs w:val="23"/>
          <w:lang w:eastAsia="pt-BR"/>
        </w:rPr>
        <w:t>Andreia</w:t>
      </w:r>
      <w:proofErr w:type="spellEnd"/>
      <w:r w:rsidR="003A50F3" w:rsidRPr="00A136C8">
        <w:rPr>
          <w:rFonts w:cs="Arial"/>
          <w:sz w:val="23"/>
          <w:szCs w:val="23"/>
          <w:lang w:eastAsia="pt-BR"/>
        </w:rPr>
        <w:t xml:space="preserve"> Lopes de Faria </w:t>
      </w:r>
      <w:proofErr w:type="spellStart"/>
      <w:r w:rsidR="003A50F3" w:rsidRPr="00A136C8">
        <w:rPr>
          <w:rFonts w:cs="Arial"/>
          <w:sz w:val="23"/>
          <w:szCs w:val="23"/>
          <w:lang w:eastAsia="pt-BR"/>
        </w:rPr>
        <w:t>Berbert</w:t>
      </w:r>
      <w:proofErr w:type="spellEnd"/>
      <w:r w:rsidR="003A50F3" w:rsidRPr="00A136C8">
        <w:rPr>
          <w:rFonts w:cs="Arial"/>
          <w:sz w:val="23"/>
          <w:szCs w:val="23"/>
          <w:lang w:eastAsia="pt-BR"/>
        </w:rPr>
        <w:t>, brasileira, casada, empresária, CPF 035.124.836.66</w:t>
      </w:r>
      <w:r w:rsidR="00E15A06" w:rsidRPr="00A136C8">
        <w:rPr>
          <w:rFonts w:cs="Arial"/>
          <w:sz w:val="23"/>
          <w:szCs w:val="23"/>
          <w:lang w:eastAsia="pt-BR"/>
        </w:rPr>
        <w:t>,</w:t>
      </w:r>
      <w:r w:rsidR="00117969" w:rsidRPr="00A136C8">
        <w:rPr>
          <w:rFonts w:cs="Arial"/>
          <w:sz w:val="23"/>
          <w:szCs w:val="23"/>
          <w:lang w:eastAsia="pt-BR"/>
        </w:rPr>
        <w:t xml:space="preserve"> instrumento que tem por</w:t>
      </w:r>
      <w:r w:rsidR="007B2FC9" w:rsidRPr="00A136C8">
        <w:rPr>
          <w:rFonts w:cs="Arial"/>
          <w:sz w:val="23"/>
          <w:szCs w:val="23"/>
          <w:lang w:eastAsia="pt-BR"/>
        </w:rPr>
        <w:t xml:space="preserve"> objeto a </w:t>
      </w:r>
      <w:r w:rsidR="001036CF" w:rsidRPr="00A136C8">
        <w:rPr>
          <w:rFonts w:cs="Arial"/>
          <w:b/>
          <w:sz w:val="23"/>
          <w:szCs w:val="23"/>
          <w:lang w:eastAsia="pt-BR"/>
        </w:rPr>
        <w:t xml:space="preserve">contratação de empresa </w:t>
      </w:r>
      <w:r w:rsidR="00A40898" w:rsidRPr="00A136C8">
        <w:rPr>
          <w:rFonts w:cs="Arial"/>
          <w:b/>
          <w:sz w:val="23"/>
          <w:szCs w:val="23"/>
          <w:lang w:eastAsia="pt-BR"/>
        </w:rPr>
        <w:t>para a prestação de serviços de configuração, suporte e manutenção da segurança de rede de dados interna e externa (Internet) da CESAMA e ativos de rede</w:t>
      </w:r>
      <w:r w:rsidR="007C0201" w:rsidRPr="00A136C8">
        <w:rPr>
          <w:rFonts w:cs="Arial"/>
          <w:b/>
          <w:sz w:val="23"/>
          <w:szCs w:val="23"/>
          <w:lang w:eastAsia="pt-BR"/>
        </w:rPr>
        <w:t>,</w:t>
      </w:r>
      <w:r w:rsidR="00C011E9" w:rsidRPr="00A136C8">
        <w:rPr>
          <w:rFonts w:cs="Arial"/>
          <w:b/>
          <w:sz w:val="23"/>
          <w:szCs w:val="23"/>
          <w:lang w:eastAsia="pt-BR"/>
        </w:rPr>
        <w:t xml:space="preserve"> com fulcro no art. </w:t>
      </w:r>
      <w:r w:rsidR="00765799" w:rsidRPr="00A136C8">
        <w:rPr>
          <w:rFonts w:cs="Arial"/>
          <w:b/>
          <w:sz w:val="23"/>
          <w:szCs w:val="23"/>
          <w:lang w:eastAsia="pt-BR"/>
        </w:rPr>
        <w:t>29</w:t>
      </w:r>
      <w:r w:rsidR="00C011E9" w:rsidRPr="00A136C8">
        <w:rPr>
          <w:rFonts w:cs="Arial"/>
          <w:b/>
          <w:sz w:val="23"/>
          <w:szCs w:val="23"/>
          <w:lang w:eastAsia="pt-BR"/>
        </w:rPr>
        <w:t>,</w:t>
      </w:r>
      <w:r w:rsidR="007C0201" w:rsidRPr="00A136C8">
        <w:rPr>
          <w:rFonts w:cs="Arial"/>
          <w:b/>
          <w:sz w:val="23"/>
          <w:szCs w:val="23"/>
          <w:lang w:eastAsia="pt-BR"/>
        </w:rPr>
        <w:t xml:space="preserve"> </w:t>
      </w:r>
      <w:r w:rsidR="00765799" w:rsidRPr="00A136C8">
        <w:rPr>
          <w:rFonts w:cs="Arial"/>
          <w:b/>
          <w:sz w:val="23"/>
          <w:szCs w:val="23"/>
          <w:lang w:eastAsia="pt-BR"/>
        </w:rPr>
        <w:t>inciso II</w:t>
      </w:r>
      <w:proofErr w:type="gramStart"/>
      <w:r w:rsidR="00765799" w:rsidRPr="00A136C8">
        <w:rPr>
          <w:rFonts w:cs="Arial"/>
          <w:b/>
          <w:sz w:val="23"/>
          <w:szCs w:val="23"/>
          <w:lang w:eastAsia="pt-BR"/>
        </w:rPr>
        <w:t xml:space="preserve"> </w:t>
      </w:r>
      <w:r w:rsidR="00C011E9" w:rsidRPr="00A136C8">
        <w:rPr>
          <w:rFonts w:cs="Arial"/>
          <w:b/>
          <w:sz w:val="23"/>
          <w:szCs w:val="23"/>
          <w:lang w:eastAsia="pt-BR"/>
        </w:rPr>
        <w:t xml:space="preserve"> </w:t>
      </w:r>
      <w:proofErr w:type="gramEnd"/>
      <w:r w:rsidR="00C011E9" w:rsidRPr="00A136C8">
        <w:rPr>
          <w:rFonts w:cs="Arial"/>
          <w:b/>
          <w:sz w:val="23"/>
          <w:szCs w:val="23"/>
          <w:lang w:eastAsia="pt-BR"/>
        </w:rPr>
        <w:t>da Lei n.º 13.303/2016, e art. 13</w:t>
      </w:r>
      <w:r w:rsidR="00765799" w:rsidRPr="00A136C8">
        <w:rPr>
          <w:rFonts w:cs="Arial"/>
          <w:b/>
          <w:sz w:val="23"/>
          <w:szCs w:val="23"/>
          <w:lang w:eastAsia="pt-BR"/>
        </w:rPr>
        <w:t>0</w:t>
      </w:r>
      <w:r w:rsidR="00C011E9" w:rsidRPr="00A136C8">
        <w:rPr>
          <w:rFonts w:cs="Arial"/>
          <w:b/>
          <w:sz w:val="23"/>
          <w:szCs w:val="23"/>
          <w:lang w:eastAsia="pt-BR"/>
        </w:rPr>
        <w:t xml:space="preserve">, </w:t>
      </w:r>
      <w:r w:rsidR="00765799" w:rsidRPr="00A136C8">
        <w:rPr>
          <w:rFonts w:cs="Arial"/>
          <w:b/>
          <w:sz w:val="23"/>
          <w:szCs w:val="23"/>
          <w:lang w:eastAsia="pt-BR"/>
        </w:rPr>
        <w:t>inciso II</w:t>
      </w:r>
      <w:r w:rsidR="00C011E9" w:rsidRPr="00A136C8">
        <w:rPr>
          <w:rFonts w:cs="Arial"/>
          <w:b/>
          <w:sz w:val="23"/>
          <w:szCs w:val="23"/>
          <w:lang w:eastAsia="pt-BR"/>
        </w:rPr>
        <w:t xml:space="preserve"> do RILC, a fim de atender as necessidades da CESAMA</w:t>
      </w:r>
      <w:r w:rsidR="00C011E9" w:rsidRPr="00A136C8">
        <w:rPr>
          <w:rFonts w:cs="Arial"/>
          <w:b/>
          <w:sz w:val="23"/>
          <w:szCs w:val="23"/>
        </w:rPr>
        <w:t xml:space="preserve">, nos termos do Termo de Referência </w:t>
      </w:r>
      <w:r w:rsidR="007C0201" w:rsidRPr="00A136C8">
        <w:rPr>
          <w:rFonts w:cs="Arial"/>
          <w:b/>
          <w:sz w:val="23"/>
          <w:szCs w:val="23"/>
        </w:rPr>
        <w:t xml:space="preserve">e justificativa de </w:t>
      </w:r>
      <w:r w:rsidR="00C011E9" w:rsidRPr="00A136C8">
        <w:rPr>
          <w:rFonts w:cs="Arial"/>
          <w:b/>
          <w:sz w:val="23"/>
          <w:szCs w:val="23"/>
        </w:rPr>
        <w:t>fls.</w:t>
      </w:r>
      <w:r w:rsidR="001036CF" w:rsidRPr="00A136C8">
        <w:rPr>
          <w:rFonts w:cs="Arial"/>
          <w:b/>
          <w:sz w:val="23"/>
          <w:szCs w:val="23"/>
        </w:rPr>
        <w:t xml:space="preserve"> </w:t>
      </w:r>
      <w:r w:rsidR="00A40898" w:rsidRPr="00A136C8">
        <w:rPr>
          <w:rFonts w:cs="Arial"/>
          <w:b/>
          <w:sz w:val="23"/>
          <w:szCs w:val="23"/>
        </w:rPr>
        <w:t>27</w:t>
      </w:r>
      <w:r w:rsidR="00C011E9" w:rsidRPr="00A136C8">
        <w:rPr>
          <w:rFonts w:cs="Arial"/>
          <w:b/>
          <w:sz w:val="23"/>
          <w:szCs w:val="23"/>
        </w:rPr>
        <w:t>/</w:t>
      </w:r>
      <w:r w:rsidR="00A40898" w:rsidRPr="00A136C8">
        <w:rPr>
          <w:rFonts w:cs="Arial"/>
          <w:b/>
          <w:sz w:val="23"/>
          <w:szCs w:val="23"/>
        </w:rPr>
        <w:t>41</w:t>
      </w:r>
      <w:r w:rsidR="009A100E" w:rsidRPr="00A136C8">
        <w:rPr>
          <w:rFonts w:cs="Arial"/>
          <w:b/>
          <w:i/>
          <w:sz w:val="23"/>
          <w:szCs w:val="23"/>
          <w:lang w:eastAsia="pt-BR"/>
        </w:rPr>
        <w:t xml:space="preserve"> </w:t>
      </w:r>
      <w:r w:rsidRPr="00A136C8">
        <w:rPr>
          <w:rFonts w:cs="Arial"/>
          <w:iCs/>
          <w:sz w:val="23"/>
          <w:szCs w:val="23"/>
        </w:rPr>
        <w:t>e autorizaç</w:t>
      </w:r>
      <w:r w:rsidR="00184BB3" w:rsidRPr="00A136C8">
        <w:rPr>
          <w:rFonts w:cs="Arial"/>
          <w:iCs/>
          <w:sz w:val="23"/>
          <w:szCs w:val="23"/>
        </w:rPr>
        <w:t>ão de fl.</w:t>
      </w:r>
      <w:r w:rsidR="00A40898" w:rsidRPr="00A136C8">
        <w:rPr>
          <w:rFonts w:cs="Arial"/>
          <w:iCs/>
          <w:sz w:val="23"/>
          <w:szCs w:val="23"/>
        </w:rPr>
        <w:t>45 (verso)</w:t>
      </w:r>
      <w:r w:rsidR="00261FB9" w:rsidRPr="00A136C8">
        <w:rPr>
          <w:rFonts w:cs="Arial"/>
          <w:iCs/>
          <w:sz w:val="23"/>
          <w:szCs w:val="23"/>
        </w:rPr>
        <w:t xml:space="preserve"> </w:t>
      </w:r>
      <w:r w:rsidRPr="00A136C8">
        <w:rPr>
          <w:rFonts w:cs="Arial"/>
          <w:iCs/>
          <w:sz w:val="23"/>
          <w:szCs w:val="23"/>
        </w:rPr>
        <w:t xml:space="preserve">constantes </w:t>
      </w:r>
      <w:r w:rsidR="00D71EC9" w:rsidRPr="00A136C8">
        <w:rPr>
          <w:rFonts w:cs="Arial"/>
          <w:iCs/>
          <w:sz w:val="23"/>
          <w:szCs w:val="23"/>
        </w:rPr>
        <w:t>d</w:t>
      </w:r>
      <w:r w:rsidR="006B4F8C" w:rsidRPr="00A136C8">
        <w:rPr>
          <w:rFonts w:cs="Arial"/>
          <w:iCs/>
          <w:sz w:val="23"/>
          <w:szCs w:val="23"/>
        </w:rPr>
        <w:t>a</w:t>
      </w:r>
      <w:r w:rsidR="00B008A7" w:rsidRPr="00A136C8">
        <w:rPr>
          <w:rFonts w:cs="Arial"/>
          <w:iCs/>
          <w:sz w:val="23"/>
          <w:szCs w:val="23"/>
        </w:rPr>
        <w:t xml:space="preserve"> </w:t>
      </w:r>
      <w:r w:rsidR="00765799" w:rsidRPr="00A136C8">
        <w:rPr>
          <w:rFonts w:cs="Arial"/>
          <w:b/>
          <w:sz w:val="23"/>
          <w:szCs w:val="23"/>
          <w:lang w:eastAsia="pt-BR"/>
        </w:rPr>
        <w:t>Dispensa</w:t>
      </w:r>
      <w:r w:rsidR="00C011E9" w:rsidRPr="00A136C8">
        <w:rPr>
          <w:rFonts w:cs="Arial"/>
          <w:b/>
          <w:sz w:val="23"/>
          <w:szCs w:val="23"/>
          <w:lang w:eastAsia="pt-BR"/>
        </w:rPr>
        <w:t xml:space="preserve"> </w:t>
      </w:r>
      <w:r w:rsidR="001036CF" w:rsidRPr="00A136C8">
        <w:rPr>
          <w:rFonts w:cs="Arial"/>
          <w:b/>
          <w:sz w:val="23"/>
          <w:szCs w:val="23"/>
          <w:lang w:eastAsia="pt-BR"/>
        </w:rPr>
        <w:t>0</w:t>
      </w:r>
      <w:r w:rsidR="00A40898" w:rsidRPr="00A136C8">
        <w:rPr>
          <w:rFonts w:cs="Arial"/>
          <w:b/>
          <w:sz w:val="23"/>
          <w:szCs w:val="23"/>
          <w:lang w:eastAsia="pt-BR"/>
        </w:rPr>
        <w:t>7</w:t>
      </w:r>
      <w:r w:rsidR="002F1B41" w:rsidRPr="00A136C8">
        <w:rPr>
          <w:rFonts w:cs="Arial"/>
          <w:b/>
          <w:sz w:val="23"/>
          <w:szCs w:val="23"/>
          <w:lang w:eastAsia="pt-BR"/>
        </w:rPr>
        <w:t>/20</w:t>
      </w:r>
      <w:r w:rsidR="001036CF" w:rsidRPr="00A136C8">
        <w:rPr>
          <w:rFonts w:cs="Arial"/>
          <w:b/>
          <w:sz w:val="23"/>
          <w:szCs w:val="23"/>
          <w:lang w:eastAsia="pt-BR"/>
        </w:rPr>
        <w:t>20</w:t>
      </w:r>
      <w:r w:rsidRPr="00A136C8">
        <w:rPr>
          <w:rFonts w:cs="Arial"/>
          <w:iCs/>
          <w:sz w:val="23"/>
          <w:szCs w:val="23"/>
        </w:rPr>
        <w:t>, mediante as cláusulas e condições seguintes:</w:t>
      </w:r>
    </w:p>
    <w:p w:rsidR="003D377B" w:rsidRPr="00A136C8" w:rsidRDefault="003D377B" w:rsidP="002B35F3">
      <w:pPr>
        <w:pStyle w:val="Ttulo3"/>
        <w:widowControl w:val="0"/>
        <w:tabs>
          <w:tab w:val="clear" w:pos="0"/>
          <w:tab w:val="num" w:pos="-3261"/>
        </w:tabs>
        <w:spacing w:before="480" w:line="360" w:lineRule="auto"/>
        <w:ind w:right="0"/>
        <w:jc w:val="both"/>
        <w:rPr>
          <w:rFonts w:cs="Arial"/>
          <w:sz w:val="23"/>
          <w:szCs w:val="23"/>
        </w:rPr>
      </w:pPr>
      <w:r w:rsidRPr="00A136C8">
        <w:rPr>
          <w:rFonts w:cs="Arial"/>
          <w:sz w:val="23"/>
          <w:szCs w:val="23"/>
        </w:rPr>
        <w:t>CLÁUSULA PRIMEIRA: DO OBJETO</w:t>
      </w:r>
    </w:p>
    <w:p w:rsidR="003D377B" w:rsidRPr="00A136C8" w:rsidRDefault="003D377B" w:rsidP="002B35F3">
      <w:pPr>
        <w:spacing w:before="120" w:line="360" w:lineRule="auto"/>
        <w:rPr>
          <w:rStyle w:val="Forte"/>
          <w:rFonts w:cs="Arial"/>
          <w:sz w:val="23"/>
          <w:szCs w:val="23"/>
        </w:rPr>
      </w:pPr>
      <w:r w:rsidRPr="00A136C8">
        <w:rPr>
          <w:rFonts w:cs="Arial"/>
          <w:sz w:val="23"/>
          <w:szCs w:val="23"/>
        </w:rPr>
        <w:t>1.1. Constitui</w:t>
      </w:r>
      <w:r w:rsidR="009040BC" w:rsidRPr="00A136C8">
        <w:rPr>
          <w:rFonts w:cs="Arial"/>
          <w:sz w:val="23"/>
          <w:szCs w:val="23"/>
        </w:rPr>
        <w:t xml:space="preserve"> objeto do presente instrumento </w:t>
      </w:r>
      <w:r w:rsidRPr="00A136C8">
        <w:rPr>
          <w:rFonts w:cs="Arial"/>
          <w:sz w:val="23"/>
          <w:szCs w:val="23"/>
        </w:rPr>
        <w:t xml:space="preserve">a </w:t>
      </w:r>
      <w:r w:rsidR="00A40898" w:rsidRPr="00A136C8">
        <w:rPr>
          <w:rFonts w:cs="Arial"/>
          <w:b/>
          <w:sz w:val="23"/>
          <w:szCs w:val="23"/>
          <w:lang w:eastAsia="pt-BR"/>
        </w:rPr>
        <w:t>contratação de empresa para a prestação de serviços de configuração, suporte e manutenção da segurança de rede de dados interna e externa (Internet) da CESAMA e ativos de rede</w:t>
      </w:r>
      <w:r w:rsidR="009461A1" w:rsidRPr="00A136C8">
        <w:rPr>
          <w:rStyle w:val="Forte"/>
          <w:rFonts w:cs="Arial"/>
          <w:sz w:val="23"/>
          <w:szCs w:val="23"/>
        </w:rPr>
        <w:t>,</w:t>
      </w:r>
      <w:r w:rsidR="00161AA1" w:rsidRPr="00A136C8">
        <w:rPr>
          <w:rStyle w:val="Forte"/>
          <w:rFonts w:cs="Arial"/>
          <w:sz w:val="23"/>
          <w:szCs w:val="23"/>
        </w:rPr>
        <w:t xml:space="preserve"> </w:t>
      </w:r>
      <w:r w:rsidR="007C0201" w:rsidRPr="00A136C8">
        <w:rPr>
          <w:rStyle w:val="Forte"/>
          <w:rFonts w:cs="Arial"/>
          <w:sz w:val="23"/>
          <w:szCs w:val="23"/>
        </w:rPr>
        <w:t xml:space="preserve">com fulcro no </w:t>
      </w:r>
      <w:r w:rsidR="00765799" w:rsidRPr="00A136C8">
        <w:rPr>
          <w:rStyle w:val="Forte"/>
          <w:rFonts w:cs="Arial"/>
          <w:sz w:val="23"/>
          <w:szCs w:val="23"/>
        </w:rPr>
        <w:t>art. 29, inciso II da Lei n.º 13.303/2016, e art. 130, inciso II do</w:t>
      </w:r>
      <w:r w:rsidR="006B4F8C" w:rsidRPr="00A136C8">
        <w:rPr>
          <w:rStyle w:val="Forte"/>
          <w:rFonts w:cs="Arial"/>
          <w:sz w:val="23"/>
          <w:szCs w:val="23"/>
        </w:rPr>
        <w:t xml:space="preserve"> Regulamento Interno de Licitações, Contratos da CESAMA</w:t>
      </w:r>
      <w:r w:rsidR="002B2B37" w:rsidRPr="00A136C8">
        <w:rPr>
          <w:rStyle w:val="Forte"/>
          <w:rFonts w:cs="Arial"/>
          <w:sz w:val="23"/>
          <w:szCs w:val="23"/>
        </w:rPr>
        <w:t xml:space="preserve">, </w:t>
      </w:r>
      <w:r w:rsidR="00261FB9" w:rsidRPr="00A136C8">
        <w:rPr>
          <w:rStyle w:val="Forte"/>
          <w:rFonts w:cs="Arial"/>
          <w:sz w:val="23"/>
          <w:szCs w:val="23"/>
        </w:rPr>
        <w:t xml:space="preserve">e </w:t>
      </w:r>
      <w:r w:rsidR="002B2B37" w:rsidRPr="00A136C8">
        <w:rPr>
          <w:rStyle w:val="Forte"/>
          <w:rFonts w:cs="Arial"/>
          <w:sz w:val="23"/>
          <w:szCs w:val="23"/>
        </w:rPr>
        <w:t>conforme termo de referência, o qual integra esse termo independente de transcrição por ser de conhecimento das partes, assim como a proposta comercial.</w:t>
      </w:r>
    </w:p>
    <w:p w:rsidR="00765799" w:rsidRPr="00A136C8" w:rsidRDefault="00322999" w:rsidP="001036CF">
      <w:pPr>
        <w:tabs>
          <w:tab w:val="left" w:pos="0"/>
        </w:tabs>
        <w:spacing w:before="480" w:line="360" w:lineRule="auto"/>
        <w:rPr>
          <w:rFonts w:cs="Arial"/>
          <w:vanish/>
          <w:sz w:val="23"/>
          <w:szCs w:val="23"/>
        </w:rPr>
      </w:pPr>
      <w:r w:rsidRPr="00A136C8">
        <w:rPr>
          <w:rFonts w:cs="Arial"/>
          <w:b/>
          <w:bCs/>
          <w:sz w:val="23"/>
          <w:szCs w:val="23"/>
        </w:rPr>
        <w:t>1.2</w:t>
      </w:r>
      <w:proofErr w:type="gramStart"/>
      <w:r w:rsidRPr="00A136C8">
        <w:rPr>
          <w:rFonts w:cs="Arial"/>
          <w:b/>
          <w:bCs/>
          <w:sz w:val="23"/>
          <w:szCs w:val="23"/>
        </w:rPr>
        <w:t xml:space="preserve">  </w:t>
      </w:r>
      <w:proofErr w:type="gramEnd"/>
      <w:r w:rsidR="00C6737B" w:rsidRPr="00A136C8">
        <w:rPr>
          <w:rFonts w:cs="Arial"/>
          <w:b/>
          <w:bCs/>
          <w:sz w:val="23"/>
          <w:szCs w:val="23"/>
        </w:rPr>
        <w:t>Descrição dos serviços</w:t>
      </w:r>
      <w:r w:rsidRPr="00A136C8">
        <w:rPr>
          <w:rFonts w:cs="Arial"/>
          <w:b/>
          <w:bCs/>
          <w:sz w:val="23"/>
          <w:szCs w:val="23"/>
        </w:rPr>
        <w:t>:</w:t>
      </w:r>
      <w:r w:rsidR="001036CF" w:rsidRPr="00A136C8">
        <w:rPr>
          <w:rFonts w:cs="Arial"/>
          <w:b/>
          <w:bCs/>
          <w:sz w:val="23"/>
          <w:szCs w:val="23"/>
        </w:rPr>
        <w:t xml:space="preserve"> </w:t>
      </w:r>
    </w:p>
    <w:p w:rsidR="00765799" w:rsidRPr="00A136C8" w:rsidRDefault="00765799" w:rsidP="00765799">
      <w:pPr>
        <w:pStyle w:val="PargrafodaLista"/>
        <w:numPr>
          <w:ilvl w:val="1"/>
          <w:numId w:val="12"/>
        </w:numPr>
        <w:suppressAutoHyphens w:val="0"/>
        <w:spacing w:before="120" w:line="360" w:lineRule="auto"/>
        <w:jc w:val="both"/>
        <w:rPr>
          <w:rFonts w:ascii="Arial" w:hAnsi="Arial" w:cs="Arial"/>
          <w:vanish/>
          <w:sz w:val="23"/>
          <w:szCs w:val="23"/>
        </w:rPr>
      </w:pPr>
    </w:p>
    <w:p w:rsidR="00A40898" w:rsidRPr="00A136C8" w:rsidRDefault="00A40898" w:rsidP="00A40898">
      <w:pPr>
        <w:spacing w:before="120" w:line="360" w:lineRule="auto"/>
        <w:rPr>
          <w:rFonts w:cs="Arial"/>
          <w:sz w:val="23"/>
          <w:szCs w:val="23"/>
        </w:rPr>
      </w:pPr>
      <w:r w:rsidRPr="00A136C8">
        <w:rPr>
          <w:sz w:val="24"/>
          <w:szCs w:val="24"/>
        </w:rPr>
        <w:t xml:space="preserve"> </w:t>
      </w:r>
      <w:r w:rsidRPr="00A136C8">
        <w:rPr>
          <w:rFonts w:cs="Arial"/>
          <w:sz w:val="23"/>
          <w:szCs w:val="23"/>
        </w:rPr>
        <w:t xml:space="preserve">Serviços de configuração, suporte e manutenção da segurança de rede de dados interna e </w:t>
      </w:r>
      <w:proofErr w:type="gramStart"/>
      <w:r w:rsidRPr="00A136C8">
        <w:rPr>
          <w:rFonts w:cs="Arial"/>
          <w:sz w:val="23"/>
          <w:szCs w:val="23"/>
        </w:rPr>
        <w:t>externa (Internet) e ativos de rede da CESAMA</w:t>
      </w:r>
      <w:proofErr w:type="gramEnd"/>
      <w:r w:rsidRPr="00A136C8">
        <w:rPr>
          <w:rFonts w:cs="Arial"/>
          <w:sz w:val="23"/>
          <w:szCs w:val="23"/>
        </w:rPr>
        <w:t xml:space="preserve">; </w:t>
      </w:r>
    </w:p>
    <w:p w:rsidR="00A40898" w:rsidRPr="00A136C8" w:rsidRDefault="00A40898" w:rsidP="00A40898">
      <w:pPr>
        <w:spacing w:before="120" w:line="360" w:lineRule="auto"/>
        <w:rPr>
          <w:sz w:val="23"/>
          <w:szCs w:val="23"/>
        </w:rPr>
      </w:pPr>
      <w:r w:rsidRPr="00A136C8">
        <w:rPr>
          <w:sz w:val="23"/>
          <w:szCs w:val="23"/>
        </w:rPr>
        <w:t>Gerência e manutenção dos links de acesso à internet da CESAMA;</w:t>
      </w:r>
    </w:p>
    <w:p w:rsidR="00A40898" w:rsidRPr="00A136C8" w:rsidRDefault="00A40898" w:rsidP="00A40898">
      <w:pPr>
        <w:spacing w:before="120" w:line="360" w:lineRule="auto"/>
        <w:rPr>
          <w:sz w:val="23"/>
          <w:szCs w:val="23"/>
        </w:rPr>
      </w:pPr>
      <w:proofErr w:type="gramStart"/>
      <w:r w:rsidRPr="00A136C8">
        <w:rPr>
          <w:sz w:val="23"/>
          <w:szCs w:val="23"/>
        </w:rPr>
        <w:t xml:space="preserve">Implantação de novos serviços e recursos em servidores com ambiente LINUX ou </w:t>
      </w:r>
      <w:r w:rsidRPr="00A136C8">
        <w:rPr>
          <w:sz w:val="23"/>
          <w:szCs w:val="23"/>
        </w:rPr>
        <w:lastRenderedPageBreak/>
        <w:t xml:space="preserve">Windows, como servidores de email, novos firewalls, </w:t>
      </w:r>
      <w:proofErr w:type="spellStart"/>
      <w:r w:rsidRPr="00A136C8">
        <w:rPr>
          <w:sz w:val="23"/>
          <w:szCs w:val="23"/>
        </w:rPr>
        <w:t>etc</w:t>
      </w:r>
      <w:proofErr w:type="spellEnd"/>
      <w:r w:rsidRPr="00A136C8">
        <w:rPr>
          <w:sz w:val="23"/>
          <w:szCs w:val="23"/>
        </w:rPr>
        <w:t>)</w:t>
      </w:r>
      <w:proofErr w:type="gramEnd"/>
      <w:r w:rsidRPr="00A136C8">
        <w:rPr>
          <w:sz w:val="23"/>
          <w:szCs w:val="23"/>
        </w:rPr>
        <w:t>;</w:t>
      </w:r>
    </w:p>
    <w:p w:rsidR="00A40898" w:rsidRPr="00A136C8" w:rsidRDefault="00A40898" w:rsidP="00A40898">
      <w:pPr>
        <w:spacing w:before="120" w:line="360" w:lineRule="auto"/>
        <w:rPr>
          <w:sz w:val="23"/>
          <w:szCs w:val="23"/>
        </w:rPr>
      </w:pPr>
      <w:r w:rsidRPr="00A136C8">
        <w:rPr>
          <w:sz w:val="23"/>
          <w:szCs w:val="23"/>
        </w:rPr>
        <w:t>Configuração e gerência dos ativos de rede, como roteadores, switches, hubs, etc.;</w:t>
      </w:r>
    </w:p>
    <w:p w:rsidR="00A40898" w:rsidRPr="00A136C8" w:rsidRDefault="00A40898" w:rsidP="00A40898">
      <w:pPr>
        <w:spacing w:before="120" w:line="360" w:lineRule="auto"/>
        <w:rPr>
          <w:sz w:val="23"/>
          <w:szCs w:val="23"/>
        </w:rPr>
      </w:pPr>
      <w:r w:rsidRPr="00A136C8">
        <w:rPr>
          <w:sz w:val="23"/>
          <w:szCs w:val="23"/>
        </w:rPr>
        <w:t xml:space="preserve">Propor atualizações e melhorias dos recursos implantados, visando melhor </w:t>
      </w:r>
      <w:proofErr w:type="gramStart"/>
      <w:r w:rsidRPr="00A136C8">
        <w:rPr>
          <w:sz w:val="23"/>
          <w:szCs w:val="23"/>
        </w:rPr>
        <w:t>performance</w:t>
      </w:r>
      <w:proofErr w:type="gramEnd"/>
      <w:r w:rsidRPr="00A136C8">
        <w:rPr>
          <w:sz w:val="23"/>
          <w:szCs w:val="23"/>
        </w:rPr>
        <w:t xml:space="preserve"> e compatibilidade com o mercado;</w:t>
      </w:r>
    </w:p>
    <w:p w:rsidR="00A40898" w:rsidRPr="00A136C8" w:rsidRDefault="00A40898" w:rsidP="00A40898">
      <w:pPr>
        <w:spacing w:before="120" w:line="360" w:lineRule="auto"/>
        <w:rPr>
          <w:sz w:val="23"/>
          <w:szCs w:val="23"/>
        </w:rPr>
      </w:pPr>
      <w:r w:rsidRPr="00A136C8">
        <w:rPr>
          <w:sz w:val="23"/>
          <w:szCs w:val="23"/>
        </w:rPr>
        <w:t>Gerência e manutenção do acesso e segurança dos servidores com acesso à internet da CESAMA;</w:t>
      </w:r>
    </w:p>
    <w:p w:rsidR="00A40898" w:rsidRPr="00A136C8" w:rsidRDefault="00A40898" w:rsidP="00A40898">
      <w:pPr>
        <w:spacing w:before="120" w:line="360" w:lineRule="auto"/>
        <w:rPr>
          <w:sz w:val="23"/>
          <w:szCs w:val="23"/>
        </w:rPr>
      </w:pPr>
      <w:r w:rsidRPr="00A136C8">
        <w:rPr>
          <w:sz w:val="23"/>
          <w:szCs w:val="23"/>
        </w:rPr>
        <w:t>Gerência e manutenção dos serviços de internet em ambiente Linux, tais como:</w:t>
      </w:r>
    </w:p>
    <w:p w:rsidR="00A40898" w:rsidRPr="00A136C8" w:rsidRDefault="00A40898" w:rsidP="00A40898">
      <w:pPr>
        <w:numPr>
          <w:ilvl w:val="0"/>
          <w:numId w:val="26"/>
        </w:numPr>
        <w:spacing w:before="120" w:line="360" w:lineRule="auto"/>
        <w:rPr>
          <w:sz w:val="23"/>
          <w:szCs w:val="23"/>
        </w:rPr>
      </w:pPr>
      <w:r w:rsidRPr="00A136C8">
        <w:rPr>
          <w:sz w:val="23"/>
          <w:szCs w:val="23"/>
        </w:rPr>
        <w:t>Servidor SSH;</w:t>
      </w:r>
    </w:p>
    <w:p w:rsidR="00A40898" w:rsidRPr="00A136C8" w:rsidRDefault="00A40898" w:rsidP="00A40898">
      <w:pPr>
        <w:numPr>
          <w:ilvl w:val="0"/>
          <w:numId w:val="26"/>
        </w:numPr>
        <w:spacing w:before="120" w:line="360" w:lineRule="auto"/>
        <w:rPr>
          <w:sz w:val="23"/>
          <w:szCs w:val="23"/>
        </w:rPr>
      </w:pPr>
      <w:proofErr w:type="spellStart"/>
      <w:r w:rsidRPr="00A136C8">
        <w:rPr>
          <w:sz w:val="23"/>
          <w:szCs w:val="23"/>
        </w:rPr>
        <w:t>Telnet</w:t>
      </w:r>
      <w:proofErr w:type="spellEnd"/>
      <w:r w:rsidRPr="00A136C8">
        <w:rPr>
          <w:sz w:val="23"/>
          <w:szCs w:val="23"/>
        </w:rPr>
        <w:t xml:space="preserve"> e FTP; </w:t>
      </w:r>
    </w:p>
    <w:p w:rsidR="00A40898" w:rsidRPr="00A136C8" w:rsidRDefault="00A40898" w:rsidP="00A40898">
      <w:pPr>
        <w:numPr>
          <w:ilvl w:val="0"/>
          <w:numId w:val="26"/>
        </w:numPr>
        <w:spacing w:before="120" w:line="360" w:lineRule="auto"/>
        <w:rPr>
          <w:sz w:val="23"/>
          <w:szCs w:val="23"/>
        </w:rPr>
      </w:pPr>
      <w:r w:rsidRPr="00A136C8">
        <w:rPr>
          <w:sz w:val="23"/>
          <w:szCs w:val="23"/>
        </w:rPr>
        <w:t xml:space="preserve">Filtro de pacotes – </w:t>
      </w:r>
      <w:proofErr w:type="spellStart"/>
      <w:proofErr w:type="gramStart"/>
      <w:r w:rsidRPr="00A136C8">
        <w:rPr>
          <w:sz w:val="23"/>
          <w:szCs w:val="23"/>
        </w:rPr>
        <w:t>IPTables</w:t>
      </w:r>
      <w:proofErr w:type="spellEnd"/>
      <w:proofErr w:type="gramEnd"/>
      <w:r w:rsidRPr="00A136C8">
        <w:rPr>
          <w:sz w:val="23"/>
          <w:szCs w:val="23"/>
        </w:rPr>
        <w:t>;</w:t>
      </w:r>
    </w:p>
    <w:p w:rsidR="00A40898" w:rsidRPr="00A136C8" w:rsidRDefault="00A40898" w:rsidP="00A40898">
      <w:pPr>
        <w:numPr>
          <w:ilvl w:val="0"/>
          <w:numId w:val="26"/>
        </w:numPr>
        <w:spacing w:before="120" w:line="360" w:lineRule="auto"/>
        <w:rPr>
          <w:sz w:val="23"/>
          <w:szCs w:val="23"/>
        </w:rPr>
      </w:pPr>
      <w:r w:rsidRPr="00A136C8">
        <w:rPr>
          <w:sz w:val="23"/>
          <w:szCs w:val="23"/>
        </w:rPr>
        <w:t xml:space="preserve">Administração Remota – </w:t>
      </w:r>
      <w:proofErr w:type="spellStart"/>
      <w:proofErr w:type="gramStart"/>
      <w:r w:rsidRPr="00A136C8">
        <w:rPr>
          <w:sz w:val="23"/>
          <w:szCs w:val="23"/>
        </w:rPr>
        <w:t>WebMin</w:t>
      </w:r>
      <w:proofErr w:type="spellEnd"/>
      <w:proofErr w:type="gramEnd"/>
      <w:r w:rsidRPr="00A136C8">
        <w:rPr>
          <w:sz w:val="23"/>
          <w:szCs w:val="23"/>
        </w:rPr>
        <w:t>;</w:t>
      </w:r>
    </w:p>
    <w:p w:rsidR="00A40898" w:rsidRPr="00A136C8" w:rsidRDefault="00A40898" w:rsidP="00A40898">
      <w:pPr>
        <w:numPr>
          <w:ilvl w:val="0"/>
          <w:numId w:val="26"/>
        </w:numPr>
        <w:spacing w:before="120" w:line="360" w:lineRule="auto"/>
        <w:rPr>
          <w:sz w:val="23"/>
          <w:szCs w:val="23"/>
        </w:rPr>
      </w:pPr>
      <w:r w:rsidRPr="00A136C8">
        <w:rPr>
          <w:sz w:val="23"/>
          <w:szCs w:val="23"/>
        </w:rPr>
        <w:t>Sistema de Detecção de Intrusos – IDS/</w:t>
      </w:r>
      <w:proofErr w:type="spellStart"/>
      <w:r w:rsidRPr="00A136C8">
        <w:rPr>
          <w:sz w:val="23"/>
          <w:szCs w:val="23"/>
        </w:rPr>
        <w:t>Snort</w:t>
      </w:r>
      <w:proofErr w:type="spellEnd"/>
      <w:r w:rsidRPr="00A136C8">
        <w:rPr>
          <w:sz w:val="23"/>
          <w:szCs w:val="23"/>
        </w:rPr>
        <w:t>;</w:t>
      </w:r>
    </w:p>
    <w:p w:rsidR="00A40898" w:rsidRPr="00A136C8" w:rsidRDefault="00A40898" w:rsidP="00A40898">
      <w:pPr>
        <w:numPr>
          <w:ilvl w:val="0"/>
          <w:numId w:val="26"/>
        </w:numPr>
        <w:spacing w:before="120" w:line="360" w:lineRule="auto"/>
        <w:rPr>
          <w:sz w:val="23"/>
          <w:szCs w:val="23"/>
        </w:rPr>
      </w:pPr>
      <w:r w:rsidRPr="00A136C8">
        <w:rPr>
          <w:sz w:val="23"/>
          <w:szCs w:val="23"/>
        </w:rPr>
        <w:t>Auditoria e estatísticas – MRTG/</w:t>
      </w:r>
      <w:proofErr w:type="spellStart"/>
      <w:proofErr w:type="gramStart"/>
      <w:r w:rsidRPr="00A136C8">
        <w:rPr>
          <w:sz w:val="23"/>
          <w:szCs w:val="23"/>
        </w:rPr>
        <w:t>IPAudit</w:t>
      </w:r>
      <w:proofErr w:type="spellEnd"/>
      <w:proofErr w:type="gramEnd"/>
      <w:r w:rsidRPr="00A136C8">
        <w:rPr>
          <w:sz w:val="23"/>
          <w:szCs w:val="23"/>
        </w:rPr>
        <w:t>;</w:t>
      </w:r>
    </w:p>
    <w:p w:rsidR="00A40898" w:rsidRPr="00A136C8" w:rsidRDefault="00A40898" w:rsidP="00A40898">
      <w:pPr>
        <w:numPr>
          <w:ilvl w:val="0"/>
          <w:numId w:val="26"/>
        </w:numPr>
        <w:spacing w:before="120" w:line="360" w:lineRule="auto"/>
        <w:rPr>
          <w:sz w:val="23"/>
          <w:szCs w:val="23"/>
        </w:rPr>
      </w:pPr>
      <w:r w:rsidRPr="00A136C8">
        <w:rPr>
          <w:sz w:val="23"/>
          <w:szCs w:val="23"/>
        </w:rPr>
        <w:t>Acesso VPN - autenticação Web;</w:t>
      </w:r>
    </w:p>
    <w:p w:rsidR="00A40898" w:rsidRPr="00A136C8" w:rsidRDefault="00A40898" w:rsidP="00A40898">
      <w:pPr>
        <w:numPr>
          <w:ilvl w:val="0"/>
          <w:numId w:val="26"/>
        </w:numPr>
        <w:spacing w:before="120" w:line="360" w:lineRule="auto"/>
        <w:rPr>
          <w:sz w:val="23"/>
          <w:szCs w:val="23"/>
        </w:rPr>
      </w:pPr>
      <w:r w:rsidRPr="00A136C8">
        <w:rPr>
          <w:sz w:val="23"/>
          <w:szCs w:val="23"/>
        </w:rPr>
        <w:t xml:space="preserve">Servidor </w:t>
      </w:r>
      <w:proofErr w:type="spellStart"/>
      <w:proofErr w:type="gramStart"/>
      <w:r w:rsidRPr="00A136C8">
        <w:rPr>
          <w:sz w:val="23"/>
          <w:szCs w:val="23"/>
        </w:rPr>
        <w:t>proxy</w:t>
      </w:r>
      <w:proofErr w:type="spellEnd"/>
      <w:proofErr w:type="gramEnd"/>
      <w:r w:rsidRPr="00A136C8">
        <w:rPr>
          <w:sz w:val="23"/>
          <w:szCs w:val="23"/>
        </w:rPr>
        <w:t>/</w:t>
      </w:r>
      <w:proofErr w:type="spellStart"/>
      <w:r w:rsidRPr="00A136C8">
        <w:rPr>
          <w:sz w:val="23"/>
          <w:szCs w:val="23"/>
        </w:rPr>
        <w:t>Cache</w:t>
      </w:r>
      <w:proofErr w:type="spellEnd"/>
      <w:r w:rsidRPr="00A136C8">
        <w:rPr>
          <w:sz w:val="23"/>
          <w:szCs w:val="23"/>
        </w:rPr>
        <w:t xml:space="preserve"> – </w:t>
      </w:r>
      <w:proofErr w:type="spellStart"/>
      <w:r w:rsidRPr="00A136C8">
        <w:rPr>
          <w:sz w:val="23"/>
          <w:szCs w:val="23"/>
        </w:rPr>
        <w:t>Squid</w:t>
      </w:r>
      <w:proofErr w:type="spellEnd"/>
      <w:r w:rsidRPr="00A136C8">
        <w:rPr>
          <w:sz w:val="23"/>
          <w:szCs w:val="23"/>
        </w:rPr>
        <w:t xml:space="preserve"> / </w:t>
      </w:r>
      <w:proofErr w:type="spellStart"/>
      <w:r w:rsidRPr="00A136C8">
        <w:rPr>
          <w:sz w:val="23"/>
          <w:szCs w:val="23"/>
        </w:rPr>
        <w:t>Sarg</w:t>
      </w:r>
      <w:proofErr w:type="spellEnd"/>
      <w:r w:rsidRPr="00A136C8">
        <w:rPr>
          <w:sz w:val="23"/>
          <w:szCs w:val="23"/>
        </w:rPr>
        <w:t>;</w:t>
      </w:r>
    </w:p>
    <w:p w:rsidR="00A40898" w:rsidRPr="00A136C8" w:rsidRDefault="00A40898" w:rsidP="00A40898">
      <w:pPr>
        <w:numPr>
          <w:ilvl w:val="0"/>
          <w:numId w:val="26"/>
        </w:numPr>
        <w:spacing w:before="120" w:line="360" w:lineRule="auto"/>
        <w:rPr>
          <w:sz w:val="23"/>
          <w:szCs w:val="23"/>
        </w:rPr>
      </w:pPr>
      <w:r w:rsidRPr="00A136C8">
        <w:rPr>
          <w:sz w:val="23"/>
          <w:szCs w:val="23"/>
        </w:rPr>
        <w:t>Recurso de limitação de banda de acesso à internet;</w:t>
      </w:r>
    </w:p>
    <w:p w:rsidR="00A40898" w:rsidRPr="00A136C8" w:rsidRDefault="00A40898" w:rsidP="00A40898">
      <w:pPr>
        <w:numPr>
          <w:ilvl w:val="0"/>
          <w:numId w:val="26"/>
        </w:numPr>
        <w:spacing w:before="120" w:line="360" w:lineRule="auto"/>
        <w:rPr>
          <w:sz w:val="23"/>
          <w:szCs w:val="23"/>
        </w:rPr>
      </w:pPr>
      <w:r w:rsidRPr="00A136C8">
        <w:rPr>
          <w:sz w:val="23"/>
          <w:szCs w:val="23"/>
        </w:rPr>
        <w:t xml:space="preserve">Servidor de banco de dados – </w:t>
      </w:r>
      <w:proofErr w:type="spellStart"/>
      <w:proofErr w:type="gramStart"/>
      <w:r w:rsidRPr="00A136C8">
        <w:rPr>
          <w:sz w:val="23"/>
          <w:szCs w:val="23"/>
        </w:rPr>
        <w:t>MySQL</w:t>
      </w:r>
      <w:proofErr w:type="spellEnd"/>
      <w:proofErr w:type="gramEnd"/>
      <w:r w:rsidRPr="00A136C8">
        <w:rPr>
          <w:sz w:val="23"/>
          <w:szCs w:val="23"/>
        </w:rPr>
        <w:t>/</w:t>
      </w:r>
      <w:proofErr w:type="spellStart"/>
      <w:r w:rsidRPr="00A136C8">
        <w:rPr>
          <w:sz w:val="23"/>
          <w:szCs w:val="23"/>
        </w:rPr>
        <w:t>PostgreSQL</w:t>
      </w:r>
      <w:proofErr w:type="spellEnd"/>
      <w:r w:rsidRPr="00A136C8">
        <w:rPr>
          <w:sz w:val="23"/>
          <w:szCs w:val="23"/>
        </w:rPr>
        <w:t>;</w:t>
      </w:r>
    </w:p>
    <w:p w:rsidR="00A40898" w:rsidRPr="00A136C8" w:rsidRDefault="00A40898" w:rsidP="00A40898">
      <w:pPr>
        <w:numPr>
          <w:ilvl w:val="0"/>
          <w:numId w:val="26"/>
        </w:numPr>
        <w:spacing w:before="120" w:line="360" w:lineRule="auto"/>
        <w:rPr>
          <w:sz w:val="23"/>
          <w:szCs w:val="23"/>
        </w:rPr>
      </w:pPr>
      <w:r w:rsidRPr="00A136C8">
        <w:rPr>
          <w:sz w:val="23"/>
          <w:szCs w:val="23"/>
        </w:rPr>
        <w:t>Desenvolvimento de aplicações caractere e gráficas em HTML, PHP e Perl;</w:t>
      </w:r>
    </w:p>
    <w:p w:rsidR="00A40898" w:rsidRPr="00A136C8" w:rsidRDefault="00A40898" w:rsidP="00A40898">
      <w:pPr>
        <w:numPr>
          <w:ilvl w:val="0"/>
          <w:numId w:val="26"/>
        </w:numPr>
        <w:spacing w:before="120" w:line="360" w:lineRule="auto"/>
        <w:rPr>
          <w:sz w:val="23"/>
          <w:szCs w:val="23"/>
        </w:rPr>
      </w:pPr>
      <w:r w:rsidRPr="00A136C8">
        <w:rPr>
          <w:sz w:val="23"/>
          <w:szCs w:val="23"/>
        </w:rPr>
        <w:t>Servidor Web – Apache;</w:t>
      </w:r>
    </w:p>
    <w:p w:rsidR="00A40898" w:rsidRPr="00A136C8" w:rsidRDefault="00A40898" w:rsidP="00A40898">
      <w:pPr>
        <w:numPr>
          <w:ilvl w:val="0"/>
          <w:numId w:val="26"/>
        </w:numPr>
        <w:spacing w:before="120" w:line="360" w:lineRule="auto"/>
        <w:rPr>
          <w:sz w:val="23"/>
          <w:szCs w:val="23"/>
        </w:rPr>
      </w:pPr>
      <w:r w:rsidRPr="00A136C8">
        <w:rPr>
          <w:sz w:val="23"/>
          <w:szCs w:val="23"/>
        </w:rPr>
        <w:t>Servidor FTP;</w:t>
      </w:r>
    </w:p>
    <w:p w:rsidR="00A40898" w:rsidRPr="00A136C8" w:rsidRDefault="00A40898" w:rsidP="00A40898">
      <w:pPr>
        <w:numPr>
          <w:ilvl w:val="0"/>
          <w:numId w:val="26"/>
        </w:numPr>
        <w:spacing w:before="120" w:line="360" w:lineRule="auto"/>
        <w:rPr>
          <w:sz w:val="23"/>
          <w:szCs w:val="23"/>
        </w:rPr>
      </w:pPr>
      <w:r w:rsidRPr="00A136C8">
        <w:rPr>
          <w:sz w:val="23"/>
          <w:szCs w:val="23"/>
        </w:rPr>
        <w:t>Servidor DNS;</w:t>
      </w:r>
    </w:p>
    <w:p w:rsidR="00A40898" w:rsidRPr="00A136C8" w:rsidRDefault="00A40898" w:rsidP="00A40898">
      <w:pPr>
        <w:numPr>
          <w:ilvl w:val="0"/>
          <w:numId w:val="26"/>
        </w:numPr>
        <w:spacing w:before="120" w:line="360" w:lineRule="auto"/>
        <w:rPr>
          <w:sz w:val="23"/>
          <w:szCs w:val="23"/>
        </w:rPr>
      </w:pPr>
      <w:r w:rsidRPr="00A136C8">
        <w:rPr>
          <w:sz w:val="23"/>
          <w:szCs w:val="23"/>
        </w:rPr>
        <w:t xml:space="preserve">Servidor de </w:t>
      </w:r>
      <w:proofErr w:type="spellStart"/>
      <w:proofErr w:type="gramStart"/>
      <w:r w:rsidRPr="00A136C8">
        <w:rPr>
          <w:sz w:val="23"/>
          <w:szCs w:val="23"/>
        </w:rPr>
        <w:t>e-Mail</w:t>
      </w:r>
      <w:proofErr w:type="spellEnd"/>
      <w:proofErr w:type="gramEnd"/>
      <w:r w:rsidRPr="00A136C8">
        <w:rPr>
          <w:sz w:val="23"/>
          <w:szCs w:val="23"/>
        </w:rPr>
        <w:t xml:space="preserve"> – Zimbra/</w:t>
      </w:r>
      <w:proofErr w:type="spellStart"/>
      <w:r w:rsidRPr="00A136C8">
        <w:rPr>
          <w:sz w:val="23"/>
          <w:szCs w:val="23"/>
        </w:rPr>
        <w:t>Zentyal</w:t>
      </w:r>
      <w:proofErr w:type="spellEnd"/>
      <w:r w:rsidRPr="00A136C8">
        <w:rPr>
          <w:sz w:val="23"/>
          <w:szCs w:val="23"/>
        </w:rPr>
        <w:t>, com webmail, antivírus e anti-spam;</w:t>
      </w:r>
    </w:p>
    <w:p w:rsidR="00A40898" w:rsidRPr="00A136C8" w:rsidRDefault="00A40898" w:rsidP="00A40898">
      <w:pPr>
        <w:numPr>
          <w:ilvl w:val="0"/>
          <w:numId w:val="26"/>
        </w:numPr>
        <w:spacing w:before="120" w:line="360" w:lineRule="auto"/>
        <w:rPr>
          <w:sz w:val="23"/>
          <w:szCs w:val="23"/>
        </w:rPr>
      </w:pPr>
      <w:r w:rsidRPr="00A136C8">
        <w:rPr>
          <w:sz w:val="23"/>
          <w:szCs w:val="23"/>
        </w:rPr>
        <w:t xml:space="preserve">Monitoramento dos </w:t>
      </w:r>
      <w:proofErr w:type="spellStart"/>
      <w:r w:rsidRPr="00A136C8">
        <w:rPr>
          <w:sz w:val="23"/>
          <w:szCs w:val="23"/>
        </w:rPr>
        <w:t>logs</w:t>
      </w:r>
      <w:proofErr w:type="spellEnd"/>
      <w:r w:rsidRPr="00A136C8">
        <w:rPr>
          <w:sz w:val="23"/>
          <w:szCs w:val="23"/>
        </w:rPr>
        <w:t xml:space="preserve"> dos sistemas;</w:t>
      </w:r>
    </w:p>
    <w:p w:rsidR="00A40898" w:rsidRPr="00A136C8" w:rsidRDefault="00A40898" w:rsidP="00A40898">
      <w:pPr>
        <w:numPr>
          <w:ilvl w:val="0"/>
          <w:numId w:val="26"/>
        </w:numPr>
        <w:spacing w:before="120" w:line="360" w:lineRule="auto"/>
        <w:rPr>
          <w:sz w:val="23"/>
          <w:szCs w:val="23"/>
        </w:rPr>
      </w:pPr>
      <w:r w:rsidRPr="00A136C8">
        <w:rPr>
          <w:sz w:val="23"/>
          <w:szCs w:val="23"/>
        </w:rPr>
        <w:t>Monitoramento das estatísticas do tráfego de rede interna e externa;</w:t>
      </w:r>
    </w:p>
    <w:p w:rsidR="00A40898" w:rsidRPr="00A136C8" w:rsidRDefault="00A40898" w:rsidP="00A40898">
      <w:pPr>
        <w:numPr>
          <w:ilvl w:val="0"/>
          <w:numId w:val="26"/>
        </w:numPr>
        <w:spacing w:before="120" w:line="360" w:lineRule="auto"/>
        <w:rPr>
          <w:sz w:val="23"/>
          <w:szCs w:val="23"/>
        </w:rPr>
      </w:pPr>
      <w:r w:rsidRPr="00A136C8">
        <w:rPr>
          <w:sz w:val="23"/>
          <w:szCs w:val="23"/>
        </w:rPr>
        <w:t>Monitoramento da segurança de dados;</w:t>
      </w:r>
    </w:p>
    <w:p w:rsidR="00A40898" w:rsidRPr="00A136C8" w:rsidRDefault="00A40898" w:rsidP="00A40898">
      <w:pPr>
        <w:numPr>
          <w:ilvl w:val="0"/>
          <w:numId w:val="26"/>
        </w:numPr>
        <w:spacing w:before="120" w:line="360" w:lineRule="auto"/>
        <w:rPr>
          <w:sz w:val="23"/>
          <w:szCs w:val="23"/>
        </w:rPr>
      </w:pPr>
      <w:r w:rsidRPr="00A136C8">
        <w:rPr>
          <w:sz w:val="23"/>
          <w:szCs w:val="23"/>
        </w:rPr>
        <w:t>Consultoria e suporte técnico nas tecnologias acima mencionadas;</w:t>
      </w:r>
    </w:p>
    <w:p w:rsidR="00A40898" w:rsidRPr="00A136C8" w:rsidRDefault="00A40898" w:rsidP="00A40898">
      <w:pPr>
        <w:numPr>
          <w:ilvl w:val="0"/>
          <w:numId w:val="26"/>
        </w:numPr>
        <w:spacing w:before="120" w:line="360" w:lineRule="auto"/>
        <w:rPr>
          <w:sz w:val="23"/>
          <w:szCs w:val="23"/>
        </w:rPr>
      </w:pPr>
      <w:r w:rsidRPr="00A136C8">
        <w:rPr>
          <w:sz w:val="23"/>
          <w:szCs w:val="23"/>
        </w:rPr>
        <w:lastRenderedPageBreak/>
        <w:t xml:space="preserve">Emissão de relatório mensal com o volume total de horas consumidas, sendo que as horas não consumidas serão acumuladas para os meses </w:t>
      </w:r>
      <w:proofErr w:type="spellStart"/>
      <w:r w:rsidRPr="00A136C8">
        <w:rPr>
          <w:sz w:val="23"/>
          <w:szCs w:val="23"/>
        </w:rPr>
        <w:t>subsequentes</w:t>
      </w:r>
      <w:proofErr w:type="spellEnd"/>
      <w:r w:rsidRPr="00A136C8">
        <w:rPr>
          <w:sz w:val="23"/>
          <w:szCs w:val="23"/>
        </w:rPr>
        <w:t xml:space="preserve">. </w:t>
      </w:r>
    </w:p>
    <w:p w:rsidR="00A40898" w:rsidRPr="00A136C8" w:rsidRDefault="00A40898" w:rsidP="00A40898">
      <w:pPr>
        <w:spacing w:before="120" w:line="360" w:lineRule="auto"/>
        <w:rPr>
          <w:sz w:val="23"/>
          <w:szCs w:val="23"/>
        </w:rPr>
      </w:pPr>
      <w:r w:rsidRPr="00A136C8">
        <w:rPr>
          <w:sz w:val="23"/>
          <w:szCs w:val="23"/>
        </w:rPr>
        <w:t>Entregáveis: A contratada deverá elaborar e entregar, quinzenalmente, com base nas atividades de monitoramento, os seguintes relatórios:</w:t>
      </w:r>
    </w:p>
    <w:p w:rsidR="00A40898" w:rsidRPr="00A136C8" w:rsidRDefault="00A40898" w:rsidP="00A40898">
      <w:pPr>
        <w:numPr>
          <w:ilvl w:val="0"/>
          <w:numId w:val="27"/>
        </w:numPr>
        <w:spacing w:before="120" w:line="360" w:lineRule="auto"/>
        <w:rPr>
          <w:sz w:val="23"/>
          <w:szCs w:val="23"/>
        </w:rPr>
      </w:pPr>
      <w:r w:rsidRPr="00A136C8">
        <w:rPr>
          <w:sz w:val="23"/>
          <w:szCs w:val="23"/>
        </w:rPr>
        <w:t>Relatório de monitoramento de espaço em disco,</w:t>
      </w:r>
      <w:proofErr w:type="gramStart"/>
      <w:r w:rsidRPr="00A136C8">
        <w:rPr>
          <w:sz w:val="23"/>
          <w:szCs w:val="23"/>
        </w:rPr>
        <w:t xml:space="preserve">  </w:t>
      </w:r>
      <w:proofErr w:type="gramEnd"/>
      <w:r w:rsidRPr="00A136C8">
        <w:rPr>
          <w:sz w:val="23"/>
          <w:szCs w:val="23"/>
        </w:rPr>
        <w:t>utilização de memória e processador de até 20 servidores em arquitetura LINUX ou Windows</w:t>
      </w:r>
    </w:p>
    <w:p w:rsidR="00A40898" w:rsidRPr="00A136C8" w:rsidRDefault="00A40898" w:rsidP="00A40898">
      <w:pPr>
        <w:numPr>
          <w:ilvl w:val="0"/>
          <w:numId w:val="27"/>
        </w:numPr>
        <w:spacing w:before="120" w:line="360" w:lineRule="auto"/>
        <w:rPr>
          <w:sz w:val="23"/>
          <w:szCs w:val="23"/>
        </w:rPr>
      </w:pPr>
      <w:r w:rsidRPr="00A136C8">
        <w:rPr>
          <w:sz w:val="23"/>
          <w:szCs w:val="23"/>
        </w:rPr>
        <w:t xml:space="preserve">Relatório de consumo/utilização de links da rede interna e de internet da Cesama. </w:t>
      </w:r>
    </w:p>
    <w:p w:rsidR="00A40898" w:rsidRPr="00A136C8" w:rsidRDefault="00A40898" w:rsidP="00A40898">
      <w:pPr>
        <w:numPr>
          <w:ilvl w:val="0"/>
          <w:numId w:val="27"/>
        </w:numPr>
        <w:spacing w:before="120" w:line="360" w:lineRule="auto"/>
        <w:rPr>
          <w:sz w:val="23"/>
          <w:szCs w:val="23"/>
        </w:rPr>
      </w:pPr>
      <w:r w:rsidRPr="00A136C8">
        <w:rPr>
          <w:sz w:val="23"/>
          <w:szCs w:val="23"/>
        </w:rPr>
        <w:t>Relatório de atividades/consumo dos links de rede interna e internet por estações/usuários</w:t>
      </w:r>
    </w:p>
    <w:p w:rsidR="00A40898" w:rsidRPr="00A136C8" w:rsidRDefault="00A40898" w:rsidP="00A40898">
      <w:pPr>
        <w:numPr>
          <w:ilvl w:val="0"/>
          <w:numId w:val="27"/>
        </w:numPr>
        <w:spacing w:before="120" w:line="360" w:lineRule="auto"/>
        <w:rPr>
          <w:sz w:val="23"/>
          <w:szCs w:val="23"/>
        </w:rPr>
      </w:pPr>
      <w:r w:rsidRPr="00A136C8">
        <w:rPr>
          <w:sz w:val="23"/>
          <w:szCs w:val="23"/>
        </w:rPr>
        <w:t>Relatório sobre tentativas de acessos, de usuários internos, a sites e recursos bloqueados</w:t>
      </w:r>
    </w:p>
    <w:p w:rsidR="00A40898" w:rsidRPr="00A136C8" w:rsidRDefault="00A40898" w:rsidP="00A40898">
      <w:pPr>
        <w:numPr>
          <w:ilvl w:val="0"/>
          <w:numId w:val="27"/>
        </w:numPr>
        <w:spacing w:before="120" w:line="360" w:lineRule="auto"/>
        <w:rPr>
          <w:sz w:val="23"/>
          <w:szCs w:val="23"/>
        </w:rPr>
      </w:pPr>
      <w:r w:rsidRPr="00A136C8">
        <w:rPr>
          <w:sz w:val="23"/>
          <w:szCs w:val="23"/>
        </w:rPr>
        <w:t>Relatório com informações sobre tentativas externa de ataque/invasão</w:t>
      </w:r>
    </w:p>
    <w:p w:rsidR="00A40898" w:rsidRPr="00A136C8" w:rsidRDefault="00A40898" w:rsidP="00A40898">
      <w:pPr>
        <w:numPr>
          <w:ilvl w:val="0"/>
          <w:numId w:val="27"/>
        </w:numPr>
        <w:spacing w:before="120" w:line="360" w:lineRule="auto"/>
        <w:rPr>
          <w:sz w:val="23"/>
          <w:szCs w:val="23"/>
        </w:rPr>
      </w:pPr>
      <w:r w:rsidRPr="00A136C8">
        <w:rPr>
          <w:sz w:val="23"/>
          <w:szCs w:val="23"/>
        </w:rPr>
        <w:t>Relatório com detecção de vulnerabilidades potenciais</w:t>
      </w:r>
    </w:p>
    <w:p w:rsidR="00A40898" w:rsidRPr="00A136C8" w:rsidRDefault="00A40898" w:rsidP="00A40898">
      <w:pPr>
        <w:numPr>
          <w:ilvl w:val="0"/>
          <w:numId w:val="27"/>
        </w:numPr>
        <w:spacing w:before="120" w:line="360" w:lineRule="auto"/>
        <w:rPr>
          <w:sz w:val="23"/>
          <w:szCs w:val="23"/>
        </w:rPr>
      </w:pPr>
      <w:r w:rsidRPr="00A136C8">
        <w:rPr>
          <w:sz w:val="23"/>
          <w:szCs w:val="23"/>
        </w:rPr>
        <w:t>Relatório das atividades gerais realizadas no período</w:t>
      </w:r>
    </w:p>
    <w:p w:rsidR="00A40898" w:rsidRPr="00A136C8" w:rsidRDefault="00A40898" w:rsidP="00A40898">
      <w:pPr>
        <w:spacing w:before="120" w:line="360" w:lineRule="auto"/>
        <w:rPr>
          <w:sz w:val="23"/>
          <w:szCs w:val="23"/>
        </w:rPr>
      </w:pPr>
      <w:r w:rsidRPr="00A136C8">
        <w:rPr>
          <w:sz w:val="23"/>
          <w:szCs w:val="23"/>
        </w:rPr>
        <w:t>A entrega dos relatórios deverá ser feita em meio digital, podendo ser enviada por email para as contas informadas pela CONTRATANTE.</w:t>
      </w:r>
    </w:p>
    <w:p w:rsidR="003D377B" w:rsidRPr="00A136C8" w:rsidRDefault="003D377B" w:rsidP="00A40898">
      <w:pPr>
        <w:tabs>
          <w:tab w:val="left" w:pos="0"/>
        </w:tabs>
        <w:spacing w:before="480" w:line="360" w:lineRule="auto"/>
        <w:rPr>
          <w:rFonts w:cs="Arial"/>
          <w:b/>
          <w:sz w:val="23"/>
          <w:szCs w:val="23"/>
        </w:rPr>
      </w:pPr>
      <w:r w:rsidRPr="00A136C8">
        <w:rPr>
          <w:rFonts w:cs="Arial"/>
          <w:b/>
          <w:sz w:val="23"/>
          <w:szCs w:val="23"/>
        </w:rPr>
        <w:t>CLÁUSULA SEGUNDA: VALOR E FORMA DE PAGAMENTO</w:t>
      </w:r>
    </w:p>
    <w:p w:rsidR="003F2034" w:rsidRPr="00A136C8" w:rsidRDefault="003F2034" w:rsidP="002B35F3">
      <w:pPr>
        <w:spacing w:before="120" w:line="360" w:lineRule="auto"/>
        <w:rPr>
          <w:rFonts w:cs="Arial"/>
          <w:sz w:val="23"/>
          <w:szCs w:val="23"/>
        </w:rPr>
      </w:pPr>
      <w:r w:rsidRPr="00A136C8">
        <w:rPr>
          <w:rFonts w:cs="Arial"/>
          <w:sz w:val="23"/>
          <w:szCs w:val="23"/>
        </w:rPr>
        <w:t>2.1</w:t>
      </w:r>
      <w:r w:rsidR="00CD5DB2" w:rsidRPr="00A136C8">
        <w:rPr>
          <w:rFonts w:cs="Arial"/>
          <w:sz w:val="23"/>
          <w:szCs w:val="23"/>
        </w:rPr>
        <w:t>.</w:t>
      </w:r>
      <w:r w:rsidRPr="00A136C8">
        <w:rPr>
          <w:rFonts w:cs="Arial"/>
          <w:sz w:val="23"/>
          <w:szCs w:val="23"/>
        </w:rPr>
        <w:t xml:space="preserve"> Valor global - A prestação dos serviços ora contratados tem como valor global a importância de </w:t>
      </w:r>
      <w:r w:rsidR="00264F93" w:rsidRPr="00A136C8">
        <w:rPr>
          <w:rStyle w:val="Forte"/>
          <w:sz w:val="23"/>
          <w:szCs w:val="23"/>
        </w:rPr>
        <w:t xml:space="preserve">R$ </w:t>
      </w:r>
      <w:r w:rsidR="00BB3487" w:rsidRPr="00A136C8">
        <w:rPr>
          <w:rStyle w:val="Forte"/>
          <w:sz w:val="23"/>
          <w:szCs w:val="23"/>
        </w:rPr>
        <w:t>28.8</w:t>
      </w:r>
      <w:r w:rsidR="00851245" w:rsidRPr="00A136C8">
        <w:rPr>
          <w:rStyle w:val="Forte"/>
          <w:sz w:val="23"/>
          <w:szCs w:val="23"/>
        </w:rPr>
        <w:t>00,00</w:t>
      </w:r>
      <w:r w:rsidR="00264F93" w:rsidRPr="00A136C8">
        <w:rPr>
          <w:rStyle w:val="Forte"/>
          <w:sz w:val="23"/>
          <w:szCs w:val="23"/>
        </w:rPr>
        <w:t xml:space="preserve"> (</w:t>
      </w:r>
      <w:r w:rsidR="00851245" w:rsidRPr="00A136C8">
        <w:rPr>
          <w:rStyle w:val="Forte"/>
          <w:sz w:val="23"/>
          <w:szCs w:val="23"/>
        </w:rPr>
        <w:t xml:space="preserve">vinte oito mil </w:t>
      </w:r>
      <w:r w:rsidR="00BB3487" w:rsidRPr="00A136C8">
        <w:rPr>
          <w:rStyle w:val="Forte"/>
          <w:sz w:val="23"/>
          <w:szCs w:val="23"/>
        </w:rPr>
        <w:t xml:space="preserve">e oitocentos </w:t>
      </w:r>
      <w:r w:rsidR="00851245" w:rsidRPr="00A136C8">
        <w:rPr>
          <w:rStyle w:val="Forte"/>
          <w:sz w:val="23"/>
          <w:szCs w:val="23"/>
        </w:rPr>
        <w:t>reais</w:t>
      </w:r>
      <w:r w:rsidR="00264F93" w:rsidRPr="00A136C8">
        <w:rPr>
          <w:rStyle w:val="Forte"/>
          <w:sz w:val="23"/>
          <w:szCs w:val="23"/>
        </w:rPr>
        <w:t>)</w:t>
      </w:r>
      <w:r w:rsidR="00261FB9" w:rsidRPr="00A136C8">
        <w:rPr>
          <w:rStyle w:val="Forte"/>
        </w:rPr>
        <w:t>,</w:t>
      </w:r>
      <w:r w:rsidR="00B008A7" w:rsidRPr="00A136C8">
        <w:rPr>
          <w:rFonts w:cs="Arial"/>
          <w:b/>
          <w:sz w:val="23"/>
          <w:szCs w:val="23"/>
        </w:rPr>
        <w:t xml:space="preserve"> </w:t>
      </w:r>
      <w:r w:rsidRPr="00A136C8">
        <w:rPr>
          <w:rFonts w:cs="Arial"/>
          <w:sz w:val="23"/>
          <w:szCs w:val="23"/>
        </w:rPr>
        <w:t>pagos na forma do item 2.2.</w:t>
      </w:r>
    </w:p>
    <w:p w:rsidR="003A6BC3" w:rsidRPr="00A136C8" w:rsidRDefault="003A6BC3" w:rsidP="002B35F3">
      <w:pPr>
        <w:spacing w:before="120" w:line="360" w:lineRule="auto"/>
        <w:rPr>
          <w:rFonts w:cs="Arial"/>
          <w:sz w:val="23"/>
          <w:szCs w:val="23"/>
        </w:rPr>
      </w:pPr>
      <w:r w:rsidRPr="00A136C8">
        <w:rPr>
          <w:rFonts w:cs="Arial"/>
          <w:sz w:val="23"/>
          <w:szCs w:val="23"/>
        </w:rPr>
        <w:t>2.1.1 Caso o vencimento ocorra no sábado, domingo, feriado ou ponto facultativo para a Cesama, o pagamento será realizado no primeiro dia</w:t>
      </w:r>
      <w:r w:rsidR="00102E99" w:rsidRPr="00A136C8">
        <w:rPr>
          <w:rFonts w:cs="Arial"/>
          <w:sz w:val="23"/>
          <w:szCs w:val="23"/>
        </w:rPr>
        <w:t xml:space="preserve"> útil</w:t>
      </w:r>
      <w:r w:rsidRPr="00A136C8">
        <w:rPr>
          <w:rFonts w:cs="Arial"/>
          <w:sz w:val="23"/>
          <w:szCs w:val="23"/>
        </w:rPr>
        <w:t xml:space="preserve"> </w:t>
      </w:r>
      <w:proofErr w:type="spellStart"/>
      <w:r w:rsidRPr="00A136C8">
        <w:rPr>
          <w:rFonts w:cs="Arial"/>
          <w:sz w:val="23"/>
          <w:szCs w:val="23"/>
        </w:rPr>
        <w:t>subsequente</w:t>
      </w:r>
      <w:proofErr w:type="spellEnd"/>
      <w:r w:rsidRPr="00A136C8">
        <w:rPr>
          <w:rFonts w:cs="Arial"/>
          <w:sz w:val="23"/>
          <w:szCs w:val="23"/>
        </w:rPr>
        <w:t xml:space="preserve">. </w:t>
      </w:r>
    </w:p>
    <w:p w:rsidR="003F2034" w:rsidRPr="00A136C8" w:rsidRDefault="003F2034" w:rsidP="002B35F3">
      <w:pPr>
        <w:spacing w:before="120" w:line="360" w:lineRule="auto"/>
        <w:rPr>
          <w:rFonts w:cs="Arial"/>
          <w:sz w:val="23"/>
          <w:szCs w:val="23"/>
        </w:rPr>
      </w:pPr>
      <w:r w:rsidRPr="00A136C8">
        <w:rPr>
          <w:rFonts w:cs="Arial"/>
          <w:sz w:val="23"/>
          <w:szCs w:val="23"/>
        </w:rPr>
        <w:t>2.2</w:t>
      </w:r>
      <w:r w:rsidR="00260BD3" w:rsidRPr="00A136C8">
        <w:rPr>
          <w:rFonts w:cs="Arial"/>
          <w:sz w:val="23"/>
          <w:szCs w:val="23"/>
        </w:rPr>
        <w:t xml:space="preserve"> </w:t>
      </w:r>
      <w:r w:rsidR="008539A1" w:rsidRPr="00A136C8">
        <w:rPr>
          <w:rFonts w:cs="Arial"/>
          <w:sz w:val="23"/>
          <w:szCs w:val="23"/>
        </w:rPr>
        <w:t>A Cesama efetuará o</w:t>
      </w:r>
      <w:r w:rsidR="00851245" w:rsidRPr="00A136C8">
        <w:rPr>
          <w:rFonts w:cs="Arial"/>
          <w:sz w:val="23"/>
          <w:szCs w:val="23"/>
        </w:rPr>
        <w:t>s</w:t>
      </w:r>
      <w:r w:rsidRPr="00A136C8">
        <w:rPr>
          <w:rFonts w:cs="Arial"/>
          <w:sz w:val="23"/>
          <w:szCs w:val="23"/>
        </w:rPr>
        <w:t xml:space="preserve"> pagamento</w:t>
      </w:r>
      <w:r w:rsidR="00851245" w:rsidRPr="00A136C8">
        <w:rPr>
          <w:rFonts w:cs="Arial"/>
          <w:sz w:val="23"/>
          <w:szCs w:val="23"/>
        </w:rPr>
        <w:t>s</w:t>
      </w:r>
      <w:r w:rsidR="00264F93" w:rsidRPr="00A136C8">
        <w:rPr>
          <w:rFonts w:cs="Arial"/>
          <w:sz w:val="23"/>
          <w:szCs w:val="23"/>
        </w:rPr>
        <w:t xml:space="preserve"> </w:t>
      </w:r>
      <w:r w:rsidRPr="00A136C8">
        <w:rPr>
          <w:rFonts w:cs="Arial"/>
          <w:sz w:val="23"/>
          <w:szCs w:val="23"/>
        </w:rPr>
        <w:t xml:space="preserve">30 (trinta) dias após a entrega </w:t>
      </w:r>
      <w:r w:rsidR="008539A1" w:rsidRPr="00A136C8">
        <w:rPr>
          <w:rFonts w:cs="Arial"/>
          <w:sz w:val="23"/>
          <w:szCs w:val="23"/>
        </w:rPr>
        <w:t xml:space="preserve">dos </w:t>
      </w:r>
      <w:r w:rsidR="00260BD3" w:rsidRPr="00A136C8">
        <w:rPr>
          <w:rFonts w:cs="Arial"/>
          <w:sz w:val="23"/>
          <w:szCs w:val="23"/>
        </w:rPr>
        <w:t xml:space="preserve">materiais / </w:t>
      </w:r>
      <w:r w:rsidR="008539A1" w:rsidRPr="00A136C8">
        <w:rPr>
          <w:rFonts w:cs="Arial"/>
          <w:sz w:val="23"/>
          <w:szCs w:val="23"/>
        </w:rPr>
        <w:t xml:space="preserve">serviços </w:t>
      </w:r>
      <w:r w:rsidR="00260BD3" w:rsidRPr="00A136C8">
        <w:rPr>
          <w:rFonts w:cs="Arial"/>
          <w:sz w:val="23"/>
          <w:szCs w:val="23"/>
        </w:rPr>
        <w:t xml:space="preserve">com a apresentação e aceitação </w:t>
      </w:r>
      <w:r w:rsidRPr="00A136C8">
        <w:rPr>
          <w:rFonts w:cs="Arial"/>
          <w:sz w:val="23"/>
          <w:szCs w:val="23"/>
        </w:rPr>
        <w:t>da Nota Fiscal pel</w:t>
      </w:r>
      <w:r w:rsidR="00BB3487" w:rsidRPr="00A136C8">
        <w:rPr>
          <w:rFonts w:cs="Arial"/>
          <w:sz w:val="23"/>
          <w:szCs w:val="23"/>
        </w:rPr>
        <w:t>a</w:t>
      </w:r>
      <w:r w:rsidRPr="00A136C8">
        <w:rPr>
          <w:rFonts w:cs="Arial"/>
          <w:sz w:val="23"/>
          <w:szCs w:val="23"/>
        </w:rPr>
        <w:t xml:space="preserve"> </w:t>
      </w:r>
      <w:r w:rsidR="00851245" w:rsidRPr="00A136C8">
        <w:rPr>
          <w:rFonts w:cs="Arial"/>
          <w:sz w:val="23"/>
          <w:szCs w:val="23"/>
        </w:rPr>
        <w:t>Assessoria de Tecnologia da Informação</w:t>
      </w:r>
      <w:r w:rsidR="00102E99" w:rsidRPr="00A136C8">
        <w:rPr>
          <w:rFonts w:cs="Arial"/>
          <w:sz w:val="23"/>
          <w:szCs w:val="23"/>
        </w:rPr>
        <w:t>, da seguinte forma:</w:t>
      </w:r>
    </w:p>
    <w:p w:rsidR="00047FB9" w:rsidRPr="00A136C8" w:rsidRDefault="00047FB9" w:rsidP="002B35F3">
      <w:pPr>
        <w:numPr>
          <w:ilvl w:val="0"/>
          <w:numId w:val="1"/>
        </w:numPr>
        <w:spacing w:before="120" w:line="360" w:lineRule="auto"/>
        <w:rPr>
          <w:rFonts w:cs="Arial"/>
          <w:sz w:val="23"/>
          <w:szCs w:val="23"/>
        </w:rPr>
      </w:pPr>
      <w:r w:rsidRPr="00A136C8">
        <w:rPr>
          <w:rFonts w:cs="Arial"/>
          <w:sz w:val="23"/>
          <w:szCs w:val="23"/>
        </w:rPr>
        <w:t xml:space="preserve">2.2.1 As notas fiscais eletrônicas – </w:t>
      </w:r>
      <w:proofErr w:type="spellStart"/>
      <w:r w:rsidRPr="00A136C8">
        <w:rPr>
          <w:rFonts w:cs="Arial"/>
          <w:sz w:val="23"/>
          <w:szCs w:val="23"/>
        </w:rPr>
        <w:t>NF-</w:t>
      </w:r>
      <w:r w:rsidR="00715438" w:rsidRPr="00A136C8">
        <w:rPr>
          <w:rFonts w:cs="Arial"/>
          <w:sz w:val="23"/>
          <w:szCs w:val="23"/>
        </w:rPr>
        <w:t>e</w:t>
      </w:r>
      <w:proofErr w:type="spellEnd"/>
      <w:r w:rsidR="00715438" w:rsidRPr="00A136C8">
        <w:rPr>
          <w:rFonts w:cs="Arial"/>
          <w:sz w:val="23"/>
          <w:szCs w:val="23"/>
        </w:rPr>
        <w:t xml:space="preserve"> </w:t>
      </w:r>
      <w:r w:rsidRPr="00A136C8">
        <w:rPr>
          <w:rFonts w:cs="Arial"/>
          <w:sz w:val="23"/>
          <w:szCs w:val="23"/>
        </w:rPr>
        <w:t xml:space="preserve">– deverão ser enviadas para o e-mail </w:t>
      </w:r>
      <w:hyperlink r:id="rId8" w:history="1">
        <w:r w:rsidR="00851245" w:rsidRPr="00A136C8">
          <w:rPr>
            <w:rStyle w:val="Hyperlink"/>
            <w:rFonts w:cs="Arial"/>
            <w:color w:val="auto"/>
            <w:sz w:val="23"/>
            <w:szCs w:val="23"/>
          </w:rPr>
          <w:t>pduque@cesama.com.br</w:t>
        </w:r>
      </w:hyperlink>
      <w:r w:rsidR="00591437" w:rsidRPr="00A136C8">
        <w:rPr>
          <w:rFonts w:cs="Arial"/>
          <w:sz w:val="23"/>
          <w:szCs w:val="23"/>
        </w:rPr>
        <w:t xml:space="preserve"> </w:t>
      </w:r>
      <w:r w:rsidRPr="00A136C8">
        <w:rPr>
          <w:rFonts w:cs="Arial"/>
          <w:sz w:val="23"/>
          <w:szCs w:val="23"/>
        </w:rPr>
        <w:t xml:space="preserve">com cópia para </w:t>
      </w:r>
      <w:hyperlink r:id="rId9" w:history="1">
        <w:r w:rsidRPr="00A136C8">
          <w:rPr>
            <w:rFonts w:cs="Arial"/>
            <w:sz w:val="23"/>
            <w:szCs w:val="23"/>
            <w:u w:val="single"/>
          </w:rPr>
          <w:t>nfe@cesama.com.br</w:t>
        </w:r>
      </w:hyperlink>
      <w:r w:rsidRPr="00A136C8">
        <w:rPr>
          <w:sz w:val="23"/>
          <w:szCs w:val="23"/>
        </w:rPr>
        <w:t>.</w:t>
      </w:r>
    </w:p>
    <w:p w:rsidR="00047FB9" w:rsidRPr="00A136C8" w:rsidRDefault="00047FB9" w:rsidP="002B35F3">
      <w:pPr>
        <w:numPr>
          <w:ilvl w:val="0"/>
          <w:numId w:val="1"/>
        </w:numPr>
        <w:spacing w:before="120" w:line="360" w:lineRule="auto"/>
        <w:rPr>
          <w:rFonts w:cs="Arial"/>
          <w:sz w:val="23"/>
          <w:szCs w:val="23"/>
        </w:rPr>
      </w:pPr>
      <w:r w:rsidRPr="00A136C8">
        <w:rPr>
          <w:rFonts w:cs="Arial"/>
          <w:sz w:val="23"/>
          <w:szCs w:val="23"/>
        </w:rPr>
        <w:lastRenderedPageBreak/>
        <w:t>2.2.2. Na Nota Fisca</w:t>
      </w:r>
      <w:r w:rsidR="00E84E53" w:rsidRPr="00A136C8">
        <w:rPr>
          <w:rFonts w:cs="Arial"/>
          <w:sz w:val="23"/>
          <w:szCs w:val="23"/>
        </w:rPr>
        <w:t>l</w:t>
      </w:r>
      <w:r w:rsidRPr="00A136C8">
        <w:rPr>
          <w:rFonts w:cs="Arial"/>
          <w:sz w:val="23"/>
          <w:szCs w:val="23"/>
        </w:rPr>
        <w:t xml:space="preserve"> deve ser informado o número do processo da CESAMA que originou a contratação</w:t>
      </w:r>
      <w:r w:rsidR="00102E99" w:rsidRPr="00A136C8">
        <w:rPr>
          <w:rFonts w:cs="Arial"/>
          <w:sz w:val="23"/>
          <w:szCs w:val="23"/>
        </w:rPr>
        <w:t>.</w:t>
      </w:r>
    </w:p>
    <w:p w:rsidR="00406245" w:rsidRPr="00A136C8"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A136C8"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A136C8"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A136C8"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A136C8" w:rsidRDefault="00406245" w:rsidP="00406245">
      <w:pPr>
        <w:pStyle w:val="PargrafodaLista"/>
        <w:numPr>
          <w:ilvl w:val="2"/>
          <w:numId w:val="12"/>
        </w:numPr>
        <w:spacing w:before="120" w:line="360" w:lineRule="auto"/>
        <w:jc w:val="both"/>
        <w:rPr>
          <w:rFonts w:ascii="Arial" w:hAnsi="Arial" w:cs="Arial"/>
          <w:vanish/>
          <w:sz w:val="23"/>
          <w:szCs w:val="23"/>
        </w:rPr>
      </w:pPr>
    </w:p>
    <w:p w:rsidR="00406245" w:rsidRPr="00A136C8" w:rsidRDefault="00406245" w:rsidP="00406245">
      <w:pPr>
        <w:pStyle w:val="PargrafodaLista"/>
        <w:numPr>
          <w:ilvl w:val="2"/>
          <w:numId w:val="12"/>
        </w:numPr>
        <w:spacing w:before="120" w:line="360" w:lineRule="auto"/>
        <w:jc w:val="both"/>
        <w:rPr>
          <w:rFonts w:ascii="Arial" w:hAnsi="Arial" w:cs="Arial"/>
          <w:vanish/>
          <w:sz w:val="23"/>
          <w:szCs w:val="23"/>
        </w:rPr>
      </w:pPr>
    </w:p>
    <w:p w:rsidR="00F91E7C" w:rsidRPr="00A136C8" w:rsidRDefault="00F91E7C" w:rsidP="00406245">
      <w:pPr>
        <w:pStyle w:val="WW-Recuodecorpodetexto2"/>
        <w:numPr>
          <w:ilvl w:val="2"/>
          <w:numId w:val="12"/>
        </w:numPr>
        <w:spacing w:before="120" w:line="360" w:lineRule="auto"/>
        <w:rPr>
          <w:rFonts w:cs="Arial"/>
          <w:sz w:val="23"/>
          <w:szCs w:val="23"/>
        </w:rPr>
      </w:pPr>
      <w:r w:rsidRPr="00A136C8">
        <w:rPr>
          <w:rFonts w:cs="Arial"/>
          <w:sz w:val="23"/>
          <w:szCs w:val="23"/>
        </w:rPr>
        <w:t xml:space="preserve">O pagamento </w:t>
      </w:r>
      <w:r w:rsidRPr="00A136C8">
        <w:rPr>
          <w:rFonts w:cs="Arial"/>
          <w:b/>
          <w:bCs/>
          <w:sz w:val="23"/>
          <w:szCs w:val="23"/>
        </w:rPr>
        <w:t>SOMENTE</w:t>
      </w:r>
      <w:r w:rsidRPr="00A136C8">
        <w:rPr>
          <w:rFonts w:cs="Arial"/>
          <w:sz w:val="23"/>
          <w:szCs w:val="23"/>
        </w:rPr>
        <w:t xml:space="preserve"> será efetuado:</w:t>
      </w:r>
    </w:p>
    <w:p w:rsidR="00F91E7C" w:rsidRPr="00A136C8" w:rsidRDefault="00F91E7C" w:rsidP="002B35F3">
      <w:pPr>
        <w:pStyle w:val="WW-Recuodecorpodetexto2"/>
        <w:numPr>
          <w:ilvl w:val="0"/>
          <w:numId w:val="15"/>
        </w:numPr>
        <w:spacing w:before="120" w:line="360" w:lineRule="auto"/>
        <w:ind w:left="284" w:hanging="284"/>
        <w:rPr>
          <w:rFonts w:cs="Arial"/>
          <w:sz w:val="23"/>
          <w:szCs w:val="23"/>
        </w:rPr>
      </w:pPr>
      <w:r w:rsidRPr="00A136C8">
        <w:rPr>
          <w:rFonts w:cs="Arial"/>
          <w:sz w:val="23"/>
          <w:szCs w:val="23"/>
        </w:rPr>
        <w:t>Após a aceitação da Nota Fiscal / Fatura.</w:t>
      </w:r>
    </w:p>
    <w:p w:rsidR="00F91E7C" w:rsidRPr="00A136C8" w:rsidRDefault="00F91E7C" w:rsidP="002B35F3">
      <w:pPr>
        <w:pStyle w:val="WW-Recuodecorpodetexto2"/>
        <w:numPr>
          <w:ilvl w:val="0"/>
          <w:numId w:val="15"/>
        </w:numPr>
        <w:spacing w:before="120" w:line="360" w:lineRule="auto"/>
        <w:ind w:left="284" w:hanging="284"/>
        <w:rPr>
          <w:rFonts w:cs="Arial"/>
          <w:sz w:val="23"/>
          <w:szCs w:val="23"/>
        </w:rPr>
      </w:pPr>
      <w:r w:rsidRPr="00A136C8">
        <w:rPr>
          <w:rFonts w:cs="Arial"/>
          <w:sz w:val="23"/>
          <w:szCs w:val="23"/>
        </w:rPr>
        <w:t xml:space="preserve">Após o recolhimento pela </w:t>
      </w:r>
      <w:proofErr w:type="gramStart"/>
      <w:r w:rsidRPr="00A136C8">
        <w:rPr>
          <w:rFonts w:cs="Arial"/>
          <w:sz w:val="23"/>
          <w:szCs w:val="23"/>
        </w:rPr>
        <w:t>adjudicatária de quaisquer multas que lhe tenham sido impostas em decorrência de inadimplemento contratual</w:t>
      </w:r>
      <w:proofErr w:type="gramEnd"/>
      <w:r w:rsidRPr="00A136C8">
        <w:rPr>
          <w:rFonts w:cs="Arial"/>
          <w:sz w:val="23"/>
          <w:szCs w:val="23"/>
        </w:rPr>
        <w:t>.</w:t>
      </w:r>
    </w:p>
    <w:p w:rsidR="00F91E7C" w:rsidRPr="00A136C8" w:rsidRDefault="00406245" w:rsidP="00406245">
      <w:pPr>
        <w:pStyle w:val="Corpodetexto2"/>
        <w:spacing w:before="120" w:line="360" w:lineRule="auto"/>
        <w:rPr>
          <w:color w:val="auto"/>
          <w:sz w:val="23"/>
          <w:szCs w:val="23"/>
        </w:rPr>
      </w:pPr>
      <w:r w:rsidRPr="00A136C8">
        <w:rPr>
          <w:color w:val="auto"/>
          <w:sz w:val="23"/>
          <w:szCs w:val="23"/>
        </w:rPr>
        <w:t xml:space="preserve">2.3 </w:t>
      </w:r>
      <w:r w:rsidR="00F91E7C" w:rsidRPr="00A136C8">
        <w:rPr>
          <w:color w:val="auto"/>
          <w:sz w:val="23"/>
          <w:szCs w:val="23"/>
        </w:rPr>
        <w:t xml:space="preserve">Na Nota Fiscal / </w:t>
      </w:r>
      <w:proofErr w:type="gramStart"/>
      <w:r w:rsidR="00F91E7C" w:rsidRPr="00A136C8">
        <w:rPr>
          <w:color w:val="auto"/>
          <w:sz w:val="23"/>
          <w:szCs w:val="23"/>
        </w:rPr>
        <w:t>Fatura</w:t>
      </w:r>
      <w:proofErr w:type="gramEnd"/>
      <w:r w:rsidR="00F91E7C" w:rsidRPr="00A136C8">
        <w:rPr>
          <w:color w:val="auto"/>
          <w:sz w:val="23"/>
          <w:szCs w:val="23"/>
        </w:rPr>
        <w:t xml:space="preserve"> (em duas vias) deverão ser anexadas as certidões atualizadas de regularidade junto ao INSS, ao FGTS e à Justiça do Trabalho.</w:t>
      </w:r>
    </w:p>
    <w:p w:rsidR="00F91E7C" w:rsidRPr="00A136C8" w:rsidRDefault="00406245" w:rsidP="00406245">
      <w:pPr>
        <w:pStyle w:val="Corpodetexto2"/>
        <w:spacing w:before="120" w:line="360" w:lineRule="auto"/>
        <w:rPr>
          <w:color w:val="auto"/>
          <w:sz w:val="23"/>
          <w:szCs w:val="23"/>
        </w:rPr>
      </w:pPr>
      <w:r w:rsidRPr="00A136C8">
        <w:rPr>
          <w:color w:val="auto"/>
          <w:sz w:val="23"/>
          <w:szCs w:val="23"/>
        </w:rPr>
        <w:t xml:space="preserve">2.4 </w:t>
      </w:r>
      <w:r w:rsidR="00F91E7C" w:rsidRPr="00A136C8">
        <w:rPr>
          <w:color w:val="auto"/>
          <w:sz w:val="23"/>
          <w:szCs w:val="23"/>
        </w:rPr>
        <w:t>Na eventualidade de aplicação de multas, estas deverão ser liquidadas simultaneamente com parcela vinculada ao evento cujo descumprimento der origem à aplicação da penalidade.</w:t>
      </w:r>
    </w:p>
    <w:p w:rsidR="00F91E7C" w:rsidRPr="00A136C8" w:rsidRDefault="00406245" w:rsidP="00406245">
      <w:pPr>
        <w:spacing w:before="120" w:line="360" w:lineRule="auto"/>
        <w:rPr>
          <w:rFonts w:cs="Arial"/>
          <w:sz w:val="23"/>
          <w:szCs w:val="23"/>
        </w:rPr>
      </w:pPr>
      <w:r w:rsidRPr="00A136C8">
        <w:rPr>
          <w:rFonts w:cs="Arial"/>
          <w:sz w:val="23"/>
          <w:szCs w:val="23"/>
        </w:rPr>
        <w:t xml:space="preserve">2.5 </w:t>
      </w:r>
      <w:r w:rsidR="00F91E7C" w:rsidRPr="00A136C8">
        <w:rPr>
          <w:rFonts w:cs="Arial"/>
          <w:sz w:val="23"/>
          <w:szCs w:val="23"/>
        </w:rPr>
        <w:t>O CNPJ da Contratada constante da Nota Fiscal / Fatura deverá ser o mesmo da documentação apresentada no processo.</w:t>
      </w:r>
    </w:p>
    <w:p w:rsidR="00F91E7C" w:rsidRPr="00A136C8" w:rsidRDefault="00406245" w:rsidP="00406245">
      <w:pPr>
        <w:spacing w:before="120" w:line="360" w:lineRule="auto"/>
        <w:rPr>
          <w:rFonts w:cs="Arial"/>
          <w:iCs/>
          <w:sz w:val="23"/>
          <w:szCs w:val="23"/>
        </w:rPr>
      </w:pPr>
      <w:r w:rsidRPr="00A136C8">
        <w:rPr>
          <w:rFonts w:cs="Arial"/>
          <w:iCs/>
          <w:sz w:val="23"/>
          <w:szCs w:val="23"/>
        </w:rPr>
        <w:t xml:space="preserve">2.6 </w:t>
      </w:r>
      <w:r w:rsidR="00F91E7C" w:rsidRPr="00A136C8">
        <w:rPr>
          <w:rFonts w:cs="Arial"/>
          <w:iCs/>
          <w:sz w:val="23"/>
          <w:szCs w:val="23"/>
        </w:rPr>
        <w:t xml:space="preserve">A proponente </w:t>
      </w:r>
      <w:proofErr w:type="gramStart"/>
      <w:r w:rsidR="00F91E7C" w:rsidRPr="00A136C8">
        <w:rPr>
          <w:rFonts w:cs="Arial"/>
          <w:iCs/>
          <w:sz w:val="23"/>
          <w:szCs w:val="23"/>
        </w:rPr>
        <w:t>tem</w:t>
      </w:r>
      <w:proofErr w:type="gramEnd"/>
      <w:r w:rsidR="00F91E7C" w:rsidRPr="00A136C8">
        <w:rPr>
          <w:rFonts w:cs="Arial"/>
          <w:iCs/>
          <w:sz w:val="23"/>
          <w:szCs w:val="23"/>
        </w:rPr>
        <w:t xml:space="preserve"> conhecimento dos termos do Decreto 8.542 de 09/05/2005, que regulamenta o reajuste de preços nos contratos da Administração Pública Municipal Direta e Indireta e cujas normas se incorporam ao</w:t>
      </w:r>
      <w:r w:rsidR="009A3DD7" w:rsidRPr="00A136C8">
        <w:rPr>
          <w:rFonts w:cs="Arial"/>
          <w:iCs/>
          <w:sz w:val="23"/>
          <w:szCs w:val="23"/>
        </w:rPr>
        <w:t xml:space="preserve"> </w:t>
      </w:r>
      <w:r w:rsidR="00F91E7C" w:rsidRPr="00A136C8">
        <w:rPr>
          <w:rFonts w:cs="Arial"/>
          <w:sz w:val="23"/>
          <w:szCs w:val="23"/>
        </w:rPr>
        <w:t>Contrato</w:t>
      </w:r>
      <w:r w:rsidR="00F91E7C" w:rsidRPr="00A136C8">
        <w:rPr>
          <w:rFonts w:cs="Arial"/>
          <w:iCs/>
          <w:sz w:val="23"/>
          <w:szCs w:val="23"/>
        </w:rPr>
        <w:t>, no que couber.</w:t>
      </w:r>
    </w:p>
    <w:p w:rsidR="00F91E7C" w:rsidRPr="00A136C8" w:rsidRDefault="00406245" w:rsidP="00406245">
      <w:pPr>
        <w:spacing w:before="120" w:line="360" w:lineRule="auto"/>
        <w:rPr>
          <w:rFonts w:cs="Arial"/>
          <w:sz w:val="23"/>
          <w:szCs w:val="23"/>
          <w:lang w:val="de-DE"/>
        </w:rPr>
      </w:pPr>
      <w:r w:rsidRPr="00A136C8">
        <w:rPr>
          <w:rFonts w:cs="Arial"/>
          <w:sz w:val="23"/>
          <w:szCs w:val="23"/>
        </w:rPr>
        <w:t xml:space="preserve">2.7 </w:t>
      </w:r>
      <w:r w:rsidR="00F91E7C" w:rsidRPr="00A136C8">
        <w:rPr>
          <w:rFonts w:cs="Arial"/>
          <w:sz w:val="23"/>
          <w:szCs w:val="23"/>
        </w:rPr>
        <w:t xml:space="preserve">Na hipótese de ocorrer atraso no pagamento da Nota Fiscal / </w:t>
      </w:r>
      <w:proofErr w:type="gramStart"/>
      <w:r w:rsidR="00F91E7C" w:rsidRPr="00A136C8">
        <w:rPr>
          <w:rFonts w:cs="Arial"/>
          <w:sz w:val="23"/>
          <w:szCs w:val="23"/>
        </w:rPr>
        <w:t>Fatura</w:t>
      </w:r>
      <w:proofErr w:type="gramEnd"/>
      <w:r w:rsidR="00F91E7C" w:rsidRPr="00A136C8">
        <w:rPr>
          <w:rFonts w:cs="Arial"/>
          <w:sz w:val="23"/>
          <w:szCs w:val="23"/>
        </w:rPr>
        <w:t xml:space="preserve"> por responsabilidade da CESAMA, esta se compromete a aplicar, conforme legislação em vigor, juros de mora sobre o valor devido “</w:t>
      </w:r>
      <w:r w:rsidR="00F91E7C" w:rsidRPr="00A136C8">
        <w:rPr>
          <w:rFonts w:cs="Arial"/>
          <w:i/>
          <w:iCs/>
          <w:sz w:val="23"/>
          <w:szCs w:val="23"/>
        </w:rPr>
        <w:t>pro rata”</w:t>
      </w:r>
      <w:r w:rsidR="00F91E7C" w:rsidRPr="00A136C8">
        <w:rPr>
          <w:rFonts w:cs="Arial"/>
          <w:sz w:val="23"/>
          <w:szCs w:val="23"/>
        </w:rPr>
        <w:t xml:space="preserve"> entre a data do vencimento e o efetivo pagamento</w:t>
      </w:r>
      <w:r w:rsidR="00F91E7C" w:rsidRPr="00A136C8">
        <w:rPr>
          <w:rFonts w:cs="Arial"/>
          <w:sz w:val="23"/>
          <w:szCs w:val="23"/>
          <w:lang w:val="de-DE"/>
        </w:rPr>
        <w:t>.</w:t>
      </w:r>
    </w:p>
    <w:p w:rsidR="00F91E7C" w:rsidRPr="00A136C8" w:rsidRDefault="00406245" w:rsidP="00406245">
      <w:pPr>
        <w:spacing w:before="120" w:line="360" w:lineRule="auto"/>
        <w:rPr>
          <w:rFonts w:cs="Arial"/>
          <w:sz w:val="23"/>
          <w:szCs w:val="23"/>
        </w:rPr>
      </w:pPr>
      <w:r w:rsidRPr="00A136C8">
        <w:rPr>
          <w:rFonts w:cs="Arial"/>
          <w:sz w:val="23"/>
          <w:szCs w:val="23"/>
        </w:rPr>
        <w:t xml:space="preserve">2.8 </w:t>
      </w:r>
      <w:r w:rsidR="00F91E7C" w:rsidRPr="00A136C8">
        <w:rPr>
          <w:rFonts w:cs="Arial"/>
          <w:sz w:val="23"/>
          <w:szCs w:val="23"/>
        </w:rPr>
        <w:t>A Contratada não poderá ceder ou dar em garantia, em qualquer hipótese, no todo ou em parte, os créditos de qualquer natureza, decorrentes ou oriundos do Contrato.</w:t>
      </w:r>
    </w:p>
    <w:p w:rsidR="00F91E7C" w:rsidRPr="00A136C8" w:rsidRDefault="00406245" w:rsidP="00406245">
      <w:pPr>
        <w:spacing w:before="120" w:line="360" w:lineRule="auto"/>
        <w:rPr>
          <w:rFonts w:cs="Arial"/>
          <w:b/>
          <w:bCs/>
          <w:sz w:val="23"/>
          <w:szCs w:val="23"/>
        </w:rPr>
      </w:pPr>
      <w:proofErr w:type="gramStart"/>
      <w:r w:rsidRPr="00A136C8">
        <w:rPr>
          <w:rFonts w:cs="Arial"/>
          <w:sz w:val="23"/>
          <w:szCs w:val="23"/>
        </w:rPr>
        <w:t xml:space="preserve">2.9 </w:t>
      </w:r>
      <w:r w:rsidR="00F91E7C" w:rsidRPr="00A136C8">
        <w:rPr>
          <w:rFonts w:cs="Arial"/>
          <w:sz w:val="23"/>
          <w:szCs w:val="23"/>
        </w:rPr>
        <w:t>Nenhum</w:t>
      </w:r>
      <w:proofErr w:type="gramEnd"/>
      <w:r w:rsidR="00F91E7C" w:rsidRPr="00A136C8">
        <w:rPr>
          <w:rFonts w:cs="Arial"/>
          <w:sz w:val="23"/>
          <w:szCs w:val="23"/>
        </w:rPr>
        <w:t xml:space="preserve"> pagamento será efetuado à</w:t>
      </w:r>
      <w:r w:rsidR="00102E99" w:rsidRPr="00A136C8">
        <w:rPr>
          <w:rFonts w:cs="Arial"/>
          <w:sz w:val="23"/>
          <w:szCs w:val="23"/>
        </w:rPr>
        <w:t xml:space="preserve"> </w:t>
      </w:r>
      <w:r w:rsidR="00F91E7C" w:rsidRPr="00A136C8">
        <w:rPr>
          <w:rFonts w:cs="Arial"/>
          <w:sz w:val="23"/>
          <w:szCs w:val="23"/>
        </w:rPr>
        <w:t>Contratada enquanto pendente de liquidação quaisquer obrigações financeiras que lhe foram impostas, em virtude de penalidade ou inadimplência, sem que isso gere direito ao pleito de reajustamento de preços ou correção monetária.</w:t>
      </w:r>
    </w:p>
    <w:p w:rsidR="00F91E7C" w:rsidRPr="00A136C8" w:rsidRDefault="00406245" w:rsidP="00406245">
      <w:pPr>
        <w:pStyle w:val="Corpodetexto2"/>
        <w:tabs>
          <w:tab w:val="left" w:pos="-3402"/>
          <w:tab w:val="left" w:pos="993"/>
        </w:tabs>
        <w:spacing w:before="120" w:line="360" w:lineRule="auto"/>
        <w:rPr>
          <w:color w:val="auto"/>
          <w:sz w:val="23"/>
          <w:szCs w:val="23"/>
        </w:rPr>
      </w:pPr>
      <w:r w:rsidRPr="00A136C8">
        <w:rPr>
          <w:color w:val="auto"/>
          <w:sz w:val="23"/>
          <w:szCs w:val="23"/>
        </w:rPr>
        <w:t xml:space="preserve">2.9.1 </w:t>
      </w:r>
      <w:r w:rsidR="00F91E7C" w:rsidRPr="00A136C8">
        <w:rPr>
          <w:color w:val="auto"/>
          <w:sz w:val="23"/>
          <w:szCs w:val="23"/>
        </w:rPr>
        <w:t xml:space="preserve">A antecipação de pagamento só poderá ocorrer caso o serviço tenha sido entregue. </w:t>
      </w:r>
    </w:p>
    <w:p w:rsidR="00F91E7C" w:rsidRPr="00A136C8" w:rsidRDefault="00406245" w:rsidP="00406245">
      <w:pPr>
        <w:pStyle w:val="Corpodetexto2"/>
        <w:tabs>
          <w:tab w:val="left" w:pos="-3402"/>
          <w:tab w:val="left" w:pos="993"/>
        </w:tabs>
        <w:spacing w:before="120" w:line="360" w:lineRule="auto"/>
        <w:rPr>
          <w:color w:val="auto"/>
          <w:sz w:val="23"/>
          <w:szCs w:val="23"/>
        </w:rPr>
      </w:pPr>
      <w:r w:rsidRPr="00A136C8">
        <w:rPr>
          <w:color w:val="auto"/>
          <w:sz w:val="23"/>
          <w:szCs w:val="23"/>
        </w:rPr>
        <w:t xml:space="preserve">2.9.2 </w:t>
      </w:r>
      <w:r w:rsidR="00F91E7C" w:rsidRPr="00A136C8">
        <w:rPr>
          <w:color w:val="auto"/>
          <w:sz w:val="23"/>
          <w:szCs w:val="23"/>
        </w:rPr>
        <w:t xml:space="preserve">A Cesama poderá realizar o pagamento antes do prazo definido no item 2.2, através de solicitação expressa do fornecedor, que será analisada pela Gerência </w:t>
      </w:r>
      <w:r w:rsidR="00F91E7C" w:rsidRPr="00A136C8">
        <w:rPr>
          <w:color w:val="auto"/>
          <w:sz w:val="23"/>
          <w:szCs w:val="23"/>
        </w:rPr>
        <w:lastRenderedPageBreak/>
        <w:t>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A136C8">
        <w:rPr>
          <w:i/>
          <w:color w:val="auto"/>
          <w:sz w:val="23"/>
          <w:szCs w:val="23"/>
        </w:rPr>
        <w:t>pro rata</w:t>
      </w:r>
      <w:r w:rsidR="00F91E7C" w:rsidRPr="00A136C8">
        <w:rPr>
          <w:color w:val="auto"/>
          <w:sz w:val="23"/>
          <w:szCs w:val="23"/>
        </w:rPr>
        <w:t>”.</w:t>
      </w:r>
    </w:p>
    <w:p w:rsidR="003D377B" w:rsidRPr="00A136C8" w:rsidRDefault="003D377B" w:rsidP="002B35F3">
      <w:pPr>
        <w:pStyle w:val="Ttulo3"/>
        <w:widowControl w:val="0"/>
        <w:tabs>
          <w:tab w:val="clear" w:pos="0"/>
        </w:tabs>
        <w:spacing w:before="240" w:line="360" w:lineRule="auto"/>
        <w:ind w:right="0"/>
        <w:jc w:val="both"/>
        <w:rPr>
          <w:rFonts w:cs="Arial"/>
          <w:sz w:val="23"/>
          <w:szCs w:val="23"/>
        </w:rPr>
      </w:pPr>
      <w:r w:rsidRPr="00A136C8">
        <w:rPr>
          <w:rFonts w:cs="Arial"/>
          <w:sz w:val="23"/>
          <w:szCs w:val="23"/>
        </w:rPr>
        <w:t xml:space="preserve">CLÁUSULA TERCEIRA: </w:t>
      </w:r>
      <w:r w:rsidR="002B2B37" w:rsidRPr="00A136C8">
        <w:rPr>
          <w:rFonts w:cs="Arial"/>
          <w:sz w:val="23"/>
          <w:szCs w:val="23"/>
        </w:rPr>
        <w:t xml:space="preserve">DO CONTRATO E </w:t>
      </w:r>
      <w:r w:rsidRPr="00A136C8">
        <w:rPr>
          <w:rFonts w:cs="Arial"/>
          <w:sz w:val="23"/>
          <w:szCs w:val="23"/>
        </w:rPr>
        <w:t>DOS PRAZOS</w:t>
      </w:r>
    </w:p>
    <w:p w:rsidR="00B44B91" w:rsidRPr="00A136C8" w:rsidRDefault="002B2B37"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3.1</w:t>
      </w:r>
      <w:r w:rsidR="00436CDD" w:rsidRPr="00A136C8">
        <w:rPr>
          <w:rFonts w:cs="Arial"/>
          <w:sz w:val="23"/>
          <w:szCs w:val="23"/>
          <w:lang w:eastAsia="pt-BR"/>
        </w:rPr>
        <w:t xml:space="preserve">. </w:t>
      </w:r>
      <w:r w:rsidR="008D2FFE" w:rsidRPr="00A136C8">
        <w:rPr>
          <w:rFonts w:cs="Arial"/>
          <w:sz w:val="23"/>
          <w:szCs w:val="23"/>
          <w:lang w:eastAsia="pt-BR"/>
        </w:rPr>
        <w:t xml:space="preserve">O </w:t>
      </w:r>
      <w:r w:rsidR="008D2FFE" w:rsidRPr="00A136C8">
        <w:rPr>
          <w:rFonts w:cs="Arial"/>
          <w:b/>
          <w:sz w:val="23"/>
          <w:szCs w:val="23"/>
          <w:lang w:eastAsia="pt-BR"/>
        </w:rPr>
        <w:t xml:space="preserve">prazo de </w:t>
      </w:r>
      <w:r w:rsidR="004C11CF" w:rsidRPr="00A136C8">
        <w:rPr>
          <w:rFonts w:cs="Arial"/>
          <w:b/>
          <w:sz w:val="23"/>
          <w:szCs w:val="23"/>
          <w:lang w:eastAsia="pt-BR"/>
        </w:rPr>
        <w:t>vigência</w:t>
      </w:r>
      <w:r w:rsidR="003471C4" w:rsidRPr="00A136C8">
        <w:rPr>
          <w:rFonts w:cs="Arial"/>
          <w:b/>
          <w:sz w:val="23"/>
          <w:szCs w:val="23"/>
          <w:lang w:eastAsia="pt-BR"/>
        </w:rPr>
        <w:t xml:space="preserve"> </w:t>
      </w:r>
      <w:r w:rsidR="008D2FFE" w:rsidRPr="00A136C8">
        <w:rPr>
          <w:rFonts w:cs="Arial"/>
          <w:b/>
          <w:sz w:val="23"/>
          <w:szCs w:val="23"/>
          <w:lang w:eastAsia="pt-BR"/>
        </w:rPr>
        <w:t xml:space="preserve">do objeto será de </w:t>
      </w:r>
      <w:r w:rsidR="00947F30" w:rsidRPr="00A136C8">
        <w:rPr>
          <w:rFonts w:cs="Arial"/>
          <w:b/>
          <w:sz w:val="23"/>
          <w:szCs w:val="23"/>
          <w:lang w:eastAsia="pt-BR"/>
        </w:rPr>
        <w:t>12 (doze) meses</w:t>
      </w:r>
      <w:r w:rsidR="00D926E0" w:rsidRPr="00A136C8">
        <w:rPr>
          <w:rFonts w:cs="Arial"/>
          <w:b/>
          <w:sz w:val="23"/>
          <w:szCs w:val="23"/>
          <w:lang w:eastAsia="pt-BR"/>
        </w:rPr>
        <w:t xml:space="preserve">, </w:t>
      </w:r>
      <w:r w:rsidR="00E272D4" w:rsidRPr="00A136C8">
        <w:rPr>
          <w:rFonts w:cs="Arial"/>
          <w:sz w:val="23"/>
          <w:szCs w:val="23"/>
          <w:lang w:eastAsia="pt-BR"/>
        </w:rPr>
        <w:t>contad</w:t>
      </w:r>
      <w:r w:rsidR="008D2FFE" w:rsidRPr="00A136C8">
        <w:rPr>
          <w:rFonts w:cs="Arial"/>
          <w:sz w:val="23"/>
          <w:szCs w:val="23"/>
          <w:lang w:eastAsia="pt-BR"/>
        </w:rPr>
        <w:t xml:space="preserve">os a partir da </w:t>
      </w:r>
      <w:r w:rsidR="00E27149" w:rsidRPr="00A136C8">
        <w:rPr>
          <w:rFonts w:cs="Arial"/>
          <w:b/>
          <w:sz w:val="23"/>
          <w:szCs w:val="23"/>
          <w:lang w:eastAsia="pt-BR"/>
        </w:rPr>
        <w:t xml:space="preserve">emissão da </w:t>
      </w:r>
      <w:r w:rsidR="00851245" w:rsidRPr="00A136C8">
        <w:rPr>
          <w:rFonts w:cs="Arial"/>
          <w:b/>
          <w:sz w:val="23"/>
          <w:szCs w:val="23"/>
          <w:lang w:eastAsia="pt-BR"/>
        </w:rPr>
        <w:t>assinatura do contrato</w:t>
      </w:r>
      <w:r w:rsidR="00EB54ED" w:rsidRPr="00A136C8">
        <w:rPr>
          <w:rFonts w:cs="Arial"/>
          <w:sz w:val="23"/>
          <w:szCs w:val="23"/>
          <w:lang w:eastAsia="pt-BR"/>
        </w:rPr>
        <w:t>.</w:t>
      </w:r>
    </w:p>
    <w:p w:rsidR="00102E99" w:rsidRPr="00A136C8" w:rsidRDefault="002B2B37" w:rsidP="002B35F3">
      <w:pPr>
        <w:tabs>
          <w:tab w:val="left" w:pos="567"/>
        </w:tabs>
        <w:suppressAutoHyphens w:val="0"/>
        <w:spacing w:before="120" w:line="360" w:lineRule="auto"/>
        <w:rPr>
          <w:rFonts w:cs="Arial"/>
          <w:sz w:val="23"/>
          <w:szCs w:val="23"/>
        </w:rPr>
      </w:pPr>
      <w:r w:rsidRPr="00A136C8">
        <w:rPr>
          <w:rFonts w:cs="Arial"/>
          <w:sz w:val="23"/>
          <w:szCs w:val="23"/>
          <w:lang w:eastAsia="pt-BR"/>
        </w:rPr>
        <w:t xml:space="preserve">3.2. </w:t>
      </w:r>
      <w:r w:rsidR="00102E99" w:rsidRPr="00A136C8">
        <w:rPr>
          <w:rFonts w:cs="Arial"/>
          <w:sz w:val="23"/>
          <w:szCs w:val="23"/>
        </w:rPr>
        <w:t xml:space="preserve">O serviço contratado será realizado por execução indireta, sob o regime de empreitada por preço </w:t>
      </w:r>
      <w:r w:rsidR="00322999" w:rsidRPr="00A136C8">
        <w:rPr>
          <w:rFonts w:cs="Arial"/>
          <w:sz w:val="23"/>
          <w:szCs w:val="23"/>
        </w:rPr>
        <w:t>global</w:t>
      </w:r>
      <w:r w:rsidR="00102E99" w:rsidRPr="00A136C8">
        <w:rPr>
          <w:rFonts w:cs="Arial"/>
          <w:sz w:val="23"/>
          <w:szCs w:val="23"/>
        </w:rPr>
        <w:t>.</w:t>
      </w:r>
    </w:p>
    <w:p w:rsidR="00102E99" w:rsidRPr="00A136C8" w:rsidRDefault="006211FA" w:rsidP="002B35F3">
      <w:pPr>
        <w:pStyle w:val="Recuodecorpodetexto2"/>
        <w:spacing w:after="0" w:line="360" w:lineRule="auto"/>
        <w:ind w:left="0" w:firstLine="0"/>
        <w:rPr>
          <w:sz w:val="23"/>
          <w:szCs w:val="23"/>
        </w:rPr>
      </w:pPr>
      <w:r w:rsidRPr="00A136C8">
        <w:rPr>
          <w:sz w:val="23"/>
          <w:szCs w:val="23"/>
          <w:lang w:eastAsia="pt-BR"/>
        </w:rPr>
        <w:t xml:space="preserve">3.3. </w:t>
      </w:r>
      <w:r w:rsidR="00102E99" w:rsidRPr="00A136C8">
        <w:rPr>
          <w:sz w:val="23"/>
          <w:szCs w:val="23"/>
        </w:rPr>
        <w:t>O Contrato obedecerá às disposições da Lei Federal n.º 13.303, de 30/06/2016 e alterações posteriores, bem como as disposições d</w:t>
      </w:r>
      <w:r w:rsidR="002B35F3" w:rsidRPr="00A136C8">
        <w:rPr>
          <w:sz w:val="23"/>
          <w:szCs w:val="23"/>
        </w:rPr>
        <w:t>o</w:t>
      </w:r>
      <w:r w:rsidR="00102E99" w:rsidRPr="00A136C8">
        <w:rPr>
          <w:sz w:val="23"/>
          <w:szCs w:val="23"/>
        </w:rPr>
        <w:t xml:space="preserve"> Termo de Referência e preceitos do direito privado, no que concerne à sua execução, alteração, inexecução ou rescisão.</w:t>
      </w:r>
    </w:p>
    <w:p w:rsidR="003D377B" w:rsidRPr="00A136C8" w:rsidRDefault="003D377B" w:rsidP="002B35F3">
      <w:pPr>
        <w:tabs>
          <w:tab w:val="left" w:pos="567"/>
        </w:tabs>
        <w:suppressAutoHyphens w:val="0"/>
        <w:spacing w:before="120" w:line="360" w:lineRule="auto"/>
        <w:rPr>
          <w:rFonts w:cs="Arial"/>
          <w:b/>
          <w:sz w:val="23"/>
          <w:szCs w:val="23"/>
        </w:rPr>
      </w:pPr>
      <w:r w:rsidRPr="00A136C8">
        <w:rPr>
          <w:rFonts w:cs="Arial"/>
          <w:b/>
          <w:sz w:val="23"/>
          <w:szCs w:val="23"/>
        </w:rPr>
        <w:t>CLÁUSULA QUARTA: DAS PENALIDADES</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4.2. A multa de que trata este Item não impedirá a rescisão unilateral do Contrato pela CESAMA e a aplicação de outras sanções;</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4.3. Pela inexecução, total ou parcial do Contrato, a CESAMA poderá aplicar à CONTRATADA as seguintes sanções, isoladas ou cumulativamente:</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a) Advertência;</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 xml:space="preserve">b) Multa meramente moratória, como previsto no item </w:t>
      </w:r>
      <w:r w:rsidR="006026FD" w:rsidRPr="00A136C8">
        <w:rPr>
          <w:rFonts w:cs="Arial"/>
          <w:sz w:val="23"/>
          <w:szCs w:val="23"/>
          <w:lang w:eastAsia="pt-BR"/>
        </w:rPr>
        <w:t>4</w:t>
      </w:r>
      <w:r w:rsidRPr="00A136C8">
        <w:rPr>
          <w:rFonts w:cs="Arial"/>
          <w:sz w:val="23"/>
          <w:szCs w:val="23"/>
          <w:lang w:eastAsia="pt-BR"/>
        </w:rPr>
        <w:t>.1 ou multa-penalidade de até 3% (três por cento) sobre o valor do Contrato, na impossibilidade do mesmo;</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c) Suspensão temporária de participação em licitações e impedidos de contratar com a CESAMA, por prazo não superior a 02 (dois) anos;</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d) Declaração de inidoneidade para licitar ou contratar com a CESAMA;</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 xml:space="preserve">4.3.1. A sanção estabelecida na alínea “d” do Item 4.3 é de competência exclusiva do Diretor presidente da CESAMA, facultada a defesa do interessado no respectivo </w:t>
      </w:r>
      <w:r w:rsidRPr="00A136C8">
        <w:rPr>
          <w:rFonts w:cs="Arial"/>
          <w:sz w:val="23"/>
          <w:szCs w:val="23"/>
          <w:lang w:eastAsia="pt-BR"/>
        </w:rPr>
        <w:lastRenderedPageBreak/>
        <w:t>processo, no prazo de 10 (dez) dias a contar da abertura de vista;</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4.5. A CONTRATADA poderá ser declarada inidônea quando, sem justa causa, não cumprir as obrigações assumidas, praticar falta grave, dolosa ou revestida de má-fé, a juízo da CESAMA.</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4.6. As penalidades previstas no contrato poderão deixar de ser aplicadas, total ou parcialmente, a critério da CESAMA, se entender as justificativas apresentadas pela CONTRATADA relevantes.</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 xml:space="preserve">4.7. As multas aplicadas serão descontadas dos pagamentos devidos decorrentes do respectivo Contrato ou, em caso contrário, recolhidas no prazo de 05 (cinco) dias úteis a contar da </w:t>
      </w:r>
      <w:proofErr w:type="gramStart"/>
      <w:r w:rsidRPr="00A136C8">
        <w:rPr>
          <w:rFonts w:cs="Arial"/>
          <w:sz w:val="23"/>
          <w:szCs w:val="23"/>
          <w:lang w:eastAsia="pt-BR"/>
        </w:rPr>
        <w:t>decisão administrativa que as tenham aplicado, ou ainda, quando for o caso, cobradas judicialmente</w:t>
      </w:r>
      <w:proofErr w:type="gramEnd"/>
      <w:r w:rsidRPr="00A136C8">
        <w:rPr>
          <w:rFonts w:cs="Arial"/>
          <w:sz w:val="23"/>
          <w:szCs w:val="23"/>
          <w:lang w:eastAsia="pt-BR"/>
        </w:rPr>
        <w:t>.</w:t>
      </w:r>
    </w:p>
    <w:p w:rsidR="0022504F" w:rsidRPr="00A136C8" w:rsidRDefault="0022504F" w:rsidP="002B35F3">
      <w:pPr>
        <w:tabs>
          <w:tab w:val="left" w:pos="567"/>
        </w:tabs>
        <w:suppressAutoHyphens w:val="0"/>
        <w:spacing w:before="120" w:line="360" w:lineRule="auto"/>
        <w:rPr>
          <w:rFonts w:cs="Arial"/>
          <w:sz w:val="23"/>
          <w:szCs w:val="23"/>
          <w:lang w:eastAsia="pt-BR"/>
        </w:rPr>
      </w:pPr>
      <w:r w:rsidRPr="00A136C8">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A136C8">
        <w:rPr>
          <w:rFonts w:cs="Arial"/>
          <w:sz w:val="23"/>
          <w:szCs w:val="23"/>
          <w:lang w:eastAsia="pt-BR"/>
        </w:rPr>
        <w:t>à</w:t>
      </w:r>
      <w:proofErr w:type="gramEnd"/>
      <w:r w:rsidRPr="00A136C8">
        <w:rPr>
          <w:rFonts w:cs="Arial"/>
          <w:sz w:val="23"/>
          <w:szCs w:val="23"/>
          <w:lang w:eastAsia="pt-BR"/>
        </w:rPr>
        <w:t xml:space="preserve"> expensas da CONTRATADA.</w:t>
      </w:r>
    </w:p>
    <w:p w:rsidR="003D377B" w:rsidRPr="00A136C8" w:rsidRDefault="003D377B" w:rsidP="002B35F3">
      <w:pPr>
        <w:pStyle w:val="Ttulo3"/>
        <w:widowControl w:val="0"/>
        <w:tabs>
          <w:tab w:val="clear" w:pos="0"/>
        </w:tabs>
        <w:spacing w:before="480" w:line="360" w:lineRule="auto"/>
        <w:ind w:right="0"/>
        <w:jc w:val="both"/>
        <w:rPr>
          <w:rFonts w:cs="Arial"/>
          <w:sz w:val="23"/>
          <w:szCs w:val="23"/>
        </w:rPr>
      </w:pPr>
      <w:r w:rsidRPr="00A136C8">
        <w:rPr>
          <w:rFonts w:cs="Arial"/>
          <w:sz w:val="23"/>
          <w:szCs w:val="23"/>
        </w:rPr>
        <w:t>CLÁUSULA QUINTA: DAS OBRIGAÇÕES E RESPONSABILIDADES</w:t>
      </w:r>
    </w:p>
    <w:p w:rsidR="003D377B" w:rsidRPr="00A136C8" w:rsidRDefault="003D377B" w:rsidP="002B35F3">
      <w:pPr>
        <w:pStyle w:val="WW-Corpodetexto312"/>
        <w:spacing w:before="240" w:line="360" w:lineRule="auto"/>
        <w:rPr>
          <w:bCs w:val="0"/>
          <w:sz w:val="23"/>
          <w:szCs w:val="23"/>
        </w:rPr>
      </w:pPr>
      <w:r w:rsidRPr="00A136C8">
        <w:rPr>
          <w:bCs w:val="0"/>
          <w:sz w:val="23"/>
          <w:szCs w:val="23"/>
        </w:rPr>
        <w:t>5.1. Da CESAMA:</w:t>
      </w:r>
    </w:p>
    <w:p w:rsidR="004B6094" w:rsidRPr="00A136C8" w:rsidRDefault="004B6094" w:rsidP="004B6094">
      <w:pPr>
        <w:autoSpaceDE w:val="0"/>
        <w:autoSpaceDN w:val="0"/>
        <w:adjustRightInd w:val="0"/>
        <w:spacing w:before="120" w:line="360" w:lineRule="auto"/>
        <w:rPr>
          <w:rFonts w:cs="Arial"/>
          <w:sz w:val="23"/>
          <w:szCs w:val="23"/>
        </w:rPr>
      </w:pPr>
      <w:r w:rsidRPr="00A136C8">
        <w:rPr>
          <w:rFonts w:cs="Arial"/>
          <w:sz w:val="23"/>
          <w:szCs w:val="23"/>
        </w:rPr>
        <w:t>5.1.1. Efetuar todos os pagamentos devidos à Contratada, nas condições estabelecidas.</w:t>
      </w:r>
    </w:p>
    <w:p w:rsidR="004B6094" w:rsidRPr="00A136C8" w:rsidRDefault="004B6094" w:rsidP="004B6094">
      <w:pPr>
        <w:autoSpaceDE w:val="0"/>
        <w:autoSpaceDN w:val="0"/>
        <w:adjustRightInd w:val="0"/>
        <w:spacing w:before="120" w:line="360" w:lineRule="auto"/>
        <w:rPr>
          <w:rFonts w:cs="Arial"/>
          <w:sz w:val="23"/>
          <w:szCs w:val="23"/>
        </w:rPr>
      </w:pPr>
      <w:r w:rsidRPr="00A136C8">
        <w:rPr>
          <w:rFonts w:cs="Arial"/>
          <w:sz w:val="23"/>
          <w:szCs w:val="23"/>
        </w:rPr>
        <w:t>5.1.</w:t>
      </w:r>
      <w:r w:rsidR="00851245" w:rsidRPr="00A136C8">
        <w:rPr>
          <w:rFonts w:cs="Arial"/>
          <w:sz w:val="23"/>
          <w:szCs w:val="23"/>
        </w:rPr>
        <w:t>2</w:t>
      </w:r>
      <w:r w:rsidRPr="00A136C8">
        <w:rPr>
          <w:rFonts w:cs="Arial"/>
          <w:sz w:val="23"/>
          <w:szCs w:val="23"/>
        </w:rPr>
        <w:t>. Fiscalizar a execução do Contrato, o que não fará cessar ou diminuir a responsabilidade da fornecedora pelo perfeito cumprimento das obrigações estipuladas, nem por quaisquer danos, inclusive quanto a terceiros, ou por irregularidades constatadas;</w:t>
      </w:r>
    </w:p>
    <w:p w:rsidR="004B6094" w:rsidRPr="00A136C8" w:rsidRDefault="004B6094" w:rsidP="004B6094">
      <w:pPr>
        <w:autoSpaceDE w:val="0"/>
        <w:autoSpaceDN w:val="0"/>
        <w:adjustRightInd w:val="0"/>
        <w:spacing w:before="120" w:line="360" w:lineRule="auto"/>
        <w:rPr>
          <w:rFonts w:cs="Arial"/>
          <w:sz w:val="23"/>
          <w:szCs w:val="23"/>
        </w:rPr>
      </w:pPr>
      <w:r w:rsidRPr="00A136C8">
        <w:rPr>
          <w:rFonts w:cs="Arial"/>
          <w:sz w:val="23"/>
          <w:szCs w:val="23"/>
        </w:rPr>
        <w:t xml:space="preserve">5.1.4. Rejeitar </w:t>
      </w:r>
      <w:proofErr w:type="gramStart"/>
      <w:r w:rsidRPr="00A136C8">
        <w:rPr>
          <w:rFonts w:cs="Arial"/>
          <w:sz w:val="23"/>
          <w:szCs w:val="23"/>
        </w:rPr>
        <w:t>todo e qualquer serviço/material</w:t>
      </w:r>
      <w:proofErr w:type="gramEnd"/>
      <w:r w:rsidR="002911FF" w:rsidRPr="00A136C8">
        <w:rPr>
          <w:rFonts w:cs="Arial"/>
          <w:sz w:val="23"/>
          <w:szCs w:val="23"/>
        </w:rPr>
        <w:t xml:space="preserve"> </w:t>
      </w:r>
      <w:r w:rsidRPr="00A136C8">
        <w:rPr>
          <w:rFonts w:cs="Arial"/>
          <w:sz w:val="23"/>
          <w:szCs w:val="23"/>
        </w:rPr>
        <w:t>de má qualidade e em desconformidade com as especificações deste Termo;</w:t>
      </w:r>
    </w:p>
    <w:p w:rsidR="004B6094" w:rsidRPr="00A136C8" w:rsidRDefault="004B6094" w:rsidP="00947F30">
      <w:pPr>
        <w:tabs>
          <w:tab w:val="left" w:pos="567"/>
        </w:tabs>
        <w:suppressAutoHyphens w:val="0"/>
        <w:spacing w:before="120" w:line="360" w:lineRule="auto"/>
        <w:rPr>
          <w:rFonts w:cs="Arial"/>
          <w:sz w:val="23"/>
          <w:szCs w:val="23"/>
          <w:lang w:eastAsia="pt-BR"/>
        </w:rPr>
      </w:pPr>
      <w:r w:rsidRPr="00A136C8">
        <w:rPr>
          <w:rFonts w:cs="Arial"/>
          <w:sz w:val="23"/>
          <w:szCs w:val="23"/>
          <w:lang w:eastAsia="pt-BR"/>
        </w:rPr>
        <w:t>5.1.5.  Efetuar o recebimento provisório e o recebimento definitivo do objeto, por meio d</w:t>
      </w:r>
      <w:r w:rsidR="00851245" w:rsidRPr="00A136C8">
        <w:rPr>
          <w:rFonts w:cs="Arial"/>
          <w:sz w:val="23"/>
          <w:szCs w:val="23"/>
          <w:lang w:eastAsia="pt-BR"/>
        </w:rPr>
        <w:t>a</w:t>
      </w:r>
      <w:r w:rsidRPr="00A136C8">
        <w:rPr>
          <w:rFonts w:cs="Arial"/>
          <w:sz w:val="23"/>
          <w:szCs w:val="23"/>
          <w:lang w:eastAsia="pt-BR"/>
        </w:rPr>
        <w:t xml:space="preserve"> </w:t>
      </w:r>
      <w:r w:rsidR="00851245" w:rsidRPr="00A136C8">
        <w:rPr>
          <w:rFonts w:cs="Arial"/>
          <w:sz w:val="23"/>
          <w:szCs w:val="23"/>
          <w:lang w:eastAsia="pt-BR"/>
        </w:rPr>
        <w:lastRenderedPageBreak/>
        <w:t>Assessora de Tecnologia da Informação da Cesama.</w:t>
      </w:r>
    </w:p>
    <w:p w:rsidR="003D377B" w:rsidRPr="00A136C8" w:rsidRDefault="003D377B" w:rsidP="002B35F3">
      <w:pPr>
        <w:spacing w:before="240" w:line="360" w:lineRule="auto"/>
        <w:rPr>
          <w:rFonts w:cs="Arial"/>
          <w:b/>
          <w:sz w:val="23"/>
          <w:szCs w:val="23"/>
        </w:rPr>
      </w:pPr>
      <w:r w:rsidRPr="00A136C8">
        <w:rPr>
          <w:rFonts w:cs="Arial"/>
          <w:b/>
          <w:sz w:val="23"/>
          <w:szCs w:val="23"/>
        </w:rPr>
        <w:t>5.2. Da Contratada:</w:t>
      </w:r>
    </w:p>
    <w:p w:rsidR="0075100E" w:rsidRPr="00A136C8" w:rsidRDefault="0075100E" w:rsidP="0075100E">
      <w:pPr>
        <w:autoSpaceDE w:val="0"/>
        <w:spacing w:before="120" w:line="360" w:lineRule="auto"/>
        <w:rPr>
          <w:rFonts w:cs="Arial"/>
          <w:sz w:val="23"/>
          <w:szCs w:val="23"/>
        </w:rPr>
      </w:pPr>
      <w:r w:rsidRPr="00A136C8">
        <w:rPr>
          <w:rFonts w:cs="Arial"/>
          <w:sz w:val="23"/>
          <w:szCs w:val="23"/>
        </w:rPr>
        <w:t>5.2.1 Providenciar, imediatamente, a correção das deficiências apontadas pela CESAMA com respeito ao fornecimento do objeto.</w:t>
      </w:r>
    </w:p>
    <w:p w:rsidR="0075100E" w:rsidRPr="00A136C8" w:rsidRDefault="0075100E" w:rsidP="0075100E">
      <w:pPr>
        <w:autoSpaceDE w:val="0"/>
        <w:spacing w:before="120" w:line="360" w:lineRule="auto"/>
        <w:rPr>
          <w:rFonts w:cs="Arial"/>
          <w:sz w:val="23"/>
          <w:szCs w:val="23"/>
        </w:rPr>
      </w:pPr>
      <w:r w:rsidRPr="00A136C8">
        <w:rPr>
          <w:rFonts w:cs="Arial"/>
          <w:sz w:val="23"/>
          <w:szCs w:val="23"/>
        </w:rPr>
        <w:t>5.2.2 Entregar os materiais / serviços dentro das condições estabelecidas e respeitando os prazos fixados.</w:t>
      </w:r>
    </w:p>
    <w:p w:rsidR="0075100E" w:rsidRPr="00A136C8" w:rsidRDefault="0075100E" w:rsidP="0075100E">
      <w:pPr>
        <w:autoSpaceDE w:val="0"/>
        <w:spacing w:before="120" w:line="360" w:lineRule="auto"/>
        <w:rPr>
          <w:rFonts w:cs="Arial"/>
          <w:sz w:val="23"/>
          <w:szCs w:val="23"/>
        </w:rPr>
      </w:pPr>
      <w:r w:rsidRPr="00A136C8">
        <w:rPr>
          <w:rFonts w:cs="Arial"/>
          <w:sz w:val="23"/>
          <w:szCs w:val="23"/>
        </w:rPr>
        <w:t xml:space="preserve">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w:t>
      </w:r>
      <w:r w:rsidRPr="00A136C8">
        <w:rPr>
          <w:sz w:val="23"/>
          <w:szCs w:val="23"/>
        </w:rPr>
        <w:t>Contrato</w:t>
      </w:r>
      <w:r w:rsidRPr="00A136C8">
        <w:rPr>
          <w:rFonts w:cs="Arial"/>
          <w:sz w:val="23"/>
          <w:szCs w:val="23"/>
        </w:rPr>
        <w:t>.</w:t>
      </w:r>
    </w:p>
    <w:p w:rsidR="0075100E" w:rsidRPr="00A136C8" w:rsidRDefault="0075100E" w:rsidP="0075100E">
      <w:pPr>
        <w:autoSpaceDE w:val="0"/>
        <w:spacing w:before="120" w:line="360" w:lineRule="auto"/>
        <w:rPr>
          <w:rFonts w:cs="Arial"/>
          <w:sz w:val="23"/>
          <w:szCs w:val="23"/>
        </w:rPr>
      </w:pPr>
      <w:r w:rsidRPr="00A136C8">
        <w:rPr>
          <w:rFonts w:cs="Arial"/>
          <w:sz w:val="23"/>
          <w:szCs w:val="23"/>
        </w:rPr>
        <w:t xml:space="preserve">5.2.4 Cumprir os prazos previstos </w:t>
      </w:r>
      <w:r w:rsidR="00947F30" w:rsidRPr="00A136C8">
        <w:rPr>
          <w:rFonts w:cs="Arial"/>
          <w:sz w:val="23"/>
          <w:szCs w:val="23"/>
        </w:rPr>
        <w:t>no</w:t>
      </w:r>
      <w:r w:rsidRPr="00A136C8">
        <w:rPr>
          <w:rFonts w:cs="Arial"/>
          <w:sz w:val="23"/>
          <w:szCs w:val="23"/>
        </w:rPr>
        <w:t xml:space="preserve"> Termo de Referência ou outros que venham a ser fixados pela CESAMA.</w:t>
      </w:r>
    </w:p>
    <w:p w:rsidR="0075100E" w:rsidRPr="00A136C8" w:rsidRDefault="0075100E" w:rsidP="0075100E">
      <w:pPr>
        <w:autoSpaceDE w:val="0"/>
        <w:spacing w:before="120" w:line="360" w:lineRule="auto"/>
        <w:rPr>
          <w:rFonts w:cs="Arial"/>
          <w:b/>
          <w:sz w:val="23"/>
          <w:szCs w:val="23"/>
        </w:rPr>
      </w:pPr>
      <w:r w:rsidRPr="00A136C8">
        <w:rPr>
          <w:rFonts w:cs="Arial"/>
          <w:sz w:val="23"/>
          <w:szCs w:val="23"/>
        </w:rPr>
        <w:t>5.2.5 Dirimir qualquer dúvida e prestar esclarecimentos acerca da execução do Contrato, durante toda a sua vigência, a pedido da CESAMA.</w:t>
      </w:r>
    </w:p>
    <w:p w:rsidR="006F6FF6" w:rsidRPr="00A136C8" w:rsidRDefault="004D51BC" w:rsidP="00E0061A">
      <w:pPr>
        <w:autoSpaceDE w:val="0"/>
        <w:autoSpaceDN w:val="0"/>
        <w:adjustRightInd w:val="0"/>
        <w:spacing w:before="120" w:line="360" w:lineRule="auto"/>
        <w:rPr>
          <w:rFonts w:cs="Arial"/>
          <w:sz w:val="23"/>
          <w:szCs w:val="23"/>
        </w:rPr>
      </w:pPr>
      <w:r w:rsidRPr="00A136C8">
        <w:rPr>
          <w:rFonts w:cs="Arial"/>
          <w:sz w:val="23"/>
          <w:szCs w:val="23"/>
        </w:rPr>
        <w:t>5.2.</w:t>
      </w:r>
      <w:r w:rsidR="00246647" w:rsidRPr="00A136C8">
        <w:rPr>
          <w:rFonts w:cs="Arial"/>
          <w:sz w:val="23"/>
          <w:szCs w:val="23"/>
        </w:rPr>
        <w:t>6</w:t>
      </w:r>
      <w:r w:rsidR="006F6FF6" w:rsidRPr="00A136C8">
        <w:rPr>
          <w:rFonts w:cs="Arial"/>
          <w:sz w:val="23"/>
          <w:szCs w:val="23"/>
        </w:rPr>
        <w:t>. Manter, durante toda a execução deste Contrato, em compatibilidade com as obrigações a serem assumidas, todas as condições de habilitação e qualificação exigidas na dispensa de licitação.</w:t>
      </w:r>
    </w:p>
    <w:p w:rsidR="00EC0510" w:rsidRPr="00A136C8" w:rsidRDefault="00EC0510" w:rsidP="00EC0510">
      <w:pPr>
        <w:autoSpaceDE w:val="0"/>
        <w:spacing w:before="120" w:line="360" w:lineRule="auto"/>
        <w:rPr>
          <w:rFonts w:cs="Arial"/>
          <w:sz w:val="23"/>
          <w:szCs w:val="23"/>
        </w:rPr>
      </w:pPr>
      <w:r w:rsidRPr="00A136C8">
        <w:rPr>
          <w:rFonts w:cs="Arial"/>
          <w:sz w:val="23"/>
          <w:szCs w:val="23"/>
        </w:rPr>
        <w:t>5.2.7. A CONTRATADA, por si ou por seu empregado, é responsável pelos danos causados diretamente à CESAMA ou a terceiros, decorrentes de sua culpa ou dolo na execução do contrato, não excluindo ou reduzindo esta responsabilidade a fiscalização ou o acompanhamento da CESAMA pelo seu fiscal;</w:t>
      </w:r>
    </w:p>
    <w:p w:rsidR="00EC0510" w:rsidRPr="00A136C8" w:rsidRDefault="00EC0510" w:rsidP="00EC0510">
      <w:pPr>
        <w:autoSpaceDE w:val="0"/>
        <w:spacing w:before="120" w:line="360" w:lineRule="auto"/>
        <w:rPr>
          <w:rFonts w:cs="Arial"/>
          <w:sz w:val="23"/>
          <w:szCs w:val="23"/>
        </w:rPr>
      </w:pPr>
      <w:r w:rsidRPr="00A136C8">
        <w:rPr>
          <w:rFonts w:cs="Arial"/>
          <w:sz w:val="23"/>
          <w:szCs w:val="23"/>
        </w:rPr>
        <w:t>5.2.8. No caso do serviço não estar de acordo com as especificações exigidas, o empregado da CESAMA não aceitará e lavrará termo circunstanciado do fato que deverá ser encaminhado à autoridade superior, sob pena de sua responsabilidade.</w:t>
      </w:r>
    </w:p>
    <w:p w:rsidR="00EC0510" w:rsidRPr="00A136C8" w:rsidRDefault="00EC0510" w:rsidP="00EC0510">
      <w:pPr>
        <w:autoSpaceDE w:val="0"/>
        <w:spacing w:before="120" w:line="360" w:lineRule="auto"/>
        <w:rPr>
          <w:rFonts w:cs="Arial"/>
          <w:sz w:val="23"/>
          <w:szCs w:val="23"/>
        </w:rPr>
      </w:pPr>
      <w:r w:rsidRPr="00A136C8">
        <w:rPr>
          <w:rFonts w:cs="Arial"/>
          <w:sz w:val="23"/>
          <w:szCs w:val="23"/>
        </w:rPr>
        <w:t>5.2.9. Caso, em vistoria posterior, seja verificada a existência de vícios, defeitos ou incorreções, a CONTRATADA será obrigada a reparar, corrigir, remover ou substituir, às suas expensas, no total e em parte, o serviço executado.</w:t>
      </w:r>
    </w:p>
    <w:p w:rsidR="00EC0510" w:rsidRPr="00A136C8" w:rsidRDefault="00EC0510" w:rsidP="00EC0510">
      <w:pPr>
        <w:autoSpaceDE w:val="0"/>
        <w:spacing w:before="120" w:line="360" w:lineRule="auto"/>
        <w:rPr>
          <w:rFonts w:cs="Arial"/>
          <w:sz w:val="23"/>
          <w:szCs w:val="23"/>
        </w:rPr>
      </w:pPr>
      <w:r w:rsidRPr="00A136C8">
        <w:rPr>
          <w:rFonts w:cs="Arial"/>
          <w:sz w:val="23"/>
          <w:szCs w:val="23"/>
        </w:rPr>
        <w:t>5.2.10.  A CONTRATADA, por si ou por seu empregado, é responsável pela segurança e pelo sigilo dos dados e informações da CESAMA</w:t>
      </w:r>
      <w:r w:rsidR="00B22733" w:rsidRPr="00A136C8">
        <w:rPr>
          <w:rFonts w:cs="Arial"/>
          <w:sz w:val="23"/>
          <w:szCs w:val="23"/>
        </w:rPr>
        <w:t>, bem como dados pessoais de empregados e terceiros</w:t>
      </w:r>
      <w:r w:rsidRPr="00A136C8">
        <w:rPr>
          <w:rFonts w:cs="Arial"/>
          <w:sz w:val="23"/>
          <w:szCs w:val="23"/>
        </w:rPr>
        <w:t xml:space="preserve"> aos quais tenha acesso, no tocante às configurações de </w:t>
      </w:r>
      <w:r w:rsidRPr="00A136C8">
        <w:rPr>
          <w:rFonts w:cs="Arial"/>
          <w:sz w:val="23"/>
          <w:szCs w:val="23"/>
        </w:rPr>
        <w:lastRenderedPageBreak/>
        <w:t>usuários (</w:t>
      </w:r>
      <w:proofErr w:type="spellStart"/>
      <w:r w:rsidRPr="00A136C8">
        <w:rPr>
          <w:rFonts w:cs="Arial"/>
          <w:sz w:val="23"/>
          <w:szCs w:val="23"/>
        </w:rPr>
        <w:t>login</w:t>
      </w:r>
      <w:proofErr w:type="spellEnd"/>
      <w:r w:rsidRPr="00A136C8">
        <w:rPr>
          <w:rFonts w:cs="Arial"/>
          <w:sz w:val="23"/>
          <w:szCs w:val="23"/>
        </w:rPr>
        <w:t xml:space="preserve"> e senha), regras de segurança (scripts) e servidores (firewall). </w:t>
      </w:r>
    </w:p>
    <w:p w:rsidR="00EC0510" w:rsidRPr="00A136C8" w:rsidRDefault="00EC0510" w:rsidP="00EC0510">
      <w:pPr>
        <w:autoSpaceDE w:val="0"/>
        <w:spacing w:before="120" w:line="360" w:lineRule="auto"/>
        <w:rPr>
          <w:rFonts w:cs="Arial"/>
          <w:sz w:val="23"/>
          <w:szCs w:val="23"/>
        </w:rPr>
      </w:pPr>
      <w:r w:rsidRPr="00A136C8">
        <w:rPr>
          <w:rFonts w:cs="Arial"/>
          <w:sz w:val="23"/>
          <w:szCs w:val="23"/>
        </w:rPr>
        <w:t xml:space="preserve">5.2.11. A CONTRATADA não poderá </w:t>
      </w:r>
      <w:proofErr w:type="gramStart"/>
      <w:r w:rsidRPr="00A136C8">
        <w:rPr>
          <w:rFonts w:cs="Arial"/>
          <w:sz w:val="23"/>
          <w:szCs w:val="23"/>
        </w:rPr>
        <w:t>ceder,</w:t>
      </w:r>
      <w:proofErr w:type="gramEnd"/>
      <w:r w:rsidRPr="00A136C8">
        <w:rPr>
          <w:rFonts w:cs="Arial"/>
          <w:sz w:val="23"/>
          <w:szCs w:val="23"/>
        </w:rPr>
        <w:t xml:space="preserve"> repassar, disseminar, divulgar ou dar conhecimento de quaisquer dados ou informações de segurança da CESAMA a terceiros sem a devida permissão por escrito da CESAMA, sob pena de ser responsabilizada por tal ato e sofrer as penalidades previstas em lei.</w:t>
      </w:r>
    </w:p>
    <w:p w:rsidR="00EC0510" w:rsidRPr="00A136C8" w:rsidRDefault="00EC0510" w:rsidP="00EC0510">
      <w:pPr>
        <w:autoSpaceDE w:val="0"/>
        <w:spacing w:before="120" w:line="360" w:lineRule="auto"/>
        <w:rPr>
          <w:rFonts w:cs="Arial"/>
          <w:sz w:val="23"/>
          <w:szCs w:val="23"/>
        </w:rPr>
      </w:pPr>
      <w:r w:rsidRPr="00A136C8">
        <w:rPr>
          <w:rFonts w:cs="Arial"/>
          <w:sz w:val="23"/>
          <w:szCs w:val="23"/>
        </w:rPr>
        <w:t>5.2.12. A CONTRATADA assume a responsabilidade de manter a segurança da rede de dados da CESAMA contra ataques externos e/ou internos, tentativas de fraude e de inabilitação de serviços, devendo, para tanto, monitorar constantemente as tentativas de invasão à rede de dados e serviços da CESAMA, agindo preferencialmente de forma preventiva e no pior caso, de forma corretiva.</w:t>
      </w:r>
    </w:p>
    <w:p w:rsidR="00EC0510" w:rsidRPr="00A136C8" w:rsidRDefault="00EC0510" w:rsidP="00EC0510">
      <w:pPr>
        <w:autoSpaceDE w:val="0"/>
        <w:spacing w:before="120" w:line="360" w:lineRule="auto"/>
        <w:rPr>
          <w:rFonts w:cs="Arial"/>
          <w:sz w:val="23"/>
          <w:szCs w:val="23"/>
        </w:rPr>
      </w:pPr>
      <w:r w:rsidRPr="00A136C8">
        <w:rPr>
          <w:rFonts w:cs="Arial"/>
          <w:sz w:val="23"/>
          <w:szCs w:val="23"/>
        </w:rPr>
        <w:t>5.2.13. A CONTRATADA deverá reportar à CESAMA quaisquer tipos de ataques, tentativas de invasão ou fraude, tendo essas tenham obtido sucesso ou não.</w:t>
      </w:r>
    </w:p>
    <w:p w:rsidR="00EC0510" w:rsidRPr="00A136C8" w:rsidRDefault="00EC0510" w:rsidP="00EC0510">
      <w:pPr>
        <w:autoSpaceDE w:val="0"/>
        <w:spacing w:before="120" w:line="360" w:lineRule="auto"/>
        <w:rPr>
          <w:rFonts w:cs="Arial"/>
          <w:sz w:val="23"/>
          <w:szCs w:val="23"/>
        </w:rPr>
      </w:pPr>
      <w:r w:rsidRPr="00A136C8">
        <w:rPr>
          <w:rFonts w:cs="Arial"/>
          <w:sz w:val="23"/>
          <w:szCs w:val="23"/>
        </w:rPr>
        <w:t>5.2.14. A CONTRATADA deverá disponibilizar canal de comunicação para abertura de chamados para solução de problemas.</w:t>
      </w:r>
    </w:p>
    <w:p w:rsidR="00EC0510" w:rsidRPr="00A136C8" w:rsidRDefault="00EC0510" w:rsidP="00EC0510">
      <w:pPr>
        <w:autoSpaceDE w:val="0"/>
        <w:spacing w:before="120" w:line="360" w:lineRule="auto"/>
        <w:rPr>
          <w:rFonts w:cs="Arial"/>
          <w:sz w:val="23"/>
          <w:szCs w:val="23"/>
        </w:rPr>
      </w:pPr>
      <w:r w:rsidRPr="00A136C8">
        <w:rPr>
          <w:rFonts w:cs="Arial"/>
          <w:sz w:val="23"/>
          <w:szCs w:val="23"/>
        </w:rPr>
        <w:t>5.2.15. Os serviços deverão ser prestados nas dependências da CESAMA de acordo com as necessidades e demandas levantadas;</w:t>
      </w:r>
    </w:p>
    <w:p w:rsidR="00EC0510" w:rsidRPr="00A136C8" w:rsidRDefault="00EC0510" w:rsidP="00EC0510">
      <w:pPr>
        <w:autoSpaceDE w:val="0"/>
        <w:spacing w:before="120" w:line="360" w:lineRule="auto"/>
        <w:rPr>
          <w:rFonts w:cs="Arial"/>
          <w:sz w:val="23"/>
          <w:szCs w:val="23"/>
        </w:rPr>
      </w:pPr>
      <w:r w:rsidRPr="00A136C8">
        <w:rPr>
          <w:rFonts w:cs="Arial"/>
          <w:sz w:val="23"/>
          <w:szCs w:val="23"/>
        </w:rPr>
        <w:t>5.2.16. Os serviços poderão ser prestados de forma remota, a critério da CESAMA, que poderá solicitar a execução presencial dos mesmos, caso julgue necessário;</w:t>
      </w:r>
    </w:p>
    <w:p w:rsidR="00EC0510" w:rsidRPr="00A136C8" w:rsidRDefault="00EC0510" w:rsidP="00EC0510">
      <w:pPr>
        <w:autoSpaceDE w:val="0"/>
        <w:spacing w:before="120" w:line="360" w:lineRule="auto"/>
        <w:rPr>
          <w:rFonts w:cs="Arial"/>
          <w:sz w:val="23"/>
          <w:szCs w:val="23"/>
        </w:rPr>
      </w:pPr>
      <w:r w:rsidRPr="00A136C8">
        <w:rPr>
          <w:rFonts w:cs="Arial"/>
          <w:sz w:val="23"/>
          <w:szCs w:val="23"/>
        </w:rPr>
        <w:t xml:space="preserve">5.2.17. A CONTRATADA deverá disponibilizar uma plataforma de registro de chamados com </w:t>
      </w:r>
      <w:proofErr w:type="spellStart"/>
      <w:r w:rsidRPr="00A136C8">
        <w:rPr>
          <w:rFonts w:cs="Arial"/>
          <w:sz w:val="23"/>
          <w:szCs w:val="23"/>
        </w:rPr>
        <w:t>login</w:t>
      </w:r>
      <w:proofErr w:type="spellEnd"/>
      <w:r w:rsidRPr="00A136C8">
        <w:rPr>
          <w:rFonts w:cs="Arial"/>
          <w:sz w:val="23"/>
          <w:szCs w:val="23"/>
        </w:rPr>
        <w:t xml:space="preserve"> e senha para a equipe técnica da CESAMA;</w:t>
      </w:r>
    </w:p>
    <w:p w:rsidR="00A7776F" w:rsidRPr="00A136C8" w:rsidRDefault="00A7776F" w:rsidP="00E0061A">
      <w:pPr>
        <w:autoSpaceDE w:val="0"/>
        <w:autoSpaceDN w:val="0"/>
        <w:adjustRightInd w:val="0"/>
        <w:spacing w:before="120" w:line="360" w:lineRule="auto"/>
        <w:rPr>
          <w:rFonts w:cs="Arial"/>
          <w:sz w:val="23"/>
          <w:szCs w:val="23"/>
        </w:rPr>
      </w:pPr>
    </w:p>
    <w:p w:rsidR="003D377B" w:rsidRPr="00A136C8" w:rsidRDefault="003D377B" w:rsidP="002B35F3">
      <w:pPr>
        <w:numPr>
          <w:ilvl w:val="0"/>
          <w:numId w:val="1"/>
        </w:numPr>
        <w:tabs>
          <w:tab w:val="left" w:pos="567"/>
        </w:tabs>
        <w:spacing w:before="120" w:line="360" w:lineRule="auto"/>
        <w:rPr>
          <w:rFonts w:cs="Arial"/>
          <w:b/>
          <w:sz w:val="23"/>
          <w:szCs w:val="23"/>
        </w:rPr>
      </w:pPr>
      <w:r w:rsidRPr="00A136C8">
        <w:rPr>
          <w:rFonts w:cs="Arial"/>
          <w:b/>
          <w:sz w:val="23"/>
          <w:szCs w:val="23"/>
        </w:rPr>
        <w:t>CLÁUSULA SEXTA: DAS ALTERAÇÕES</w:t>
      </w:r>
    </w:p>
    <w:p w:rsidR="003D377B" w:rsidRPr="00A136C8" w:rsidRDefault="003D377B" w:rsidP="002B35F3">
      <w:pPr>
        <w:spacing w:before="120" w:line="360" w:lineRule="auto"/>
        <w:rPr>
          <w:rFonts w:cs="Arial"/>
          <w:sz w:val="23"/>
          <w:szCs w:val="23"/>
        </w:rPr>
      </w:pPr>
      <w:r w:rsidRPr="00A136C8">
        <w:rPr>
          <w:rFonts w:cs="Arial"/>
          <w:sz w:val="23"/>
          <w:szCs w:val="23"/>
        </w:rPr>
        <w:t xml:space="preserve">6.1. </w:t>
      </w:r>
      <w:r w:rsidR="00BB7127" w:rsidRPr="00A136C8">
        <w:rPr>
          <w:rFonts w:eastAsia="Arial Unicode MS" w:cs="Arial"/>
          <w:iCs/>
          <w:sz w:val="23"/>
          <w:szCs w:val="23"/>
        </w:rPr>
        <w:t>A</w:t>
      </w:r>
      <w:r w:rsidR="008D2FFE" w:rsidRPr="00A136C8">
        <w:rPr>
          <w:rFonts w:eastAsia="Arial Unicode MS" w:cs="Arial"/>
          <w:iCs/>
          <w:sz w:val="23"/>
          <w:szCs w:val="23"/>
        </w:rPr>
        <w:t xml:space="preserve"> presente </w:t>
      </w:r>
      <w:r w:rsidR="00BB7127" w:rsidRPr="00A136C8">
        <w:rPr>
          <w:rFonts w:eastAsia="Arial Unicode MS" w:cs="Arial"/>
          <w:iCs/>
          <w:sz w:val="23"/>
          <w:szCs w:val="23"/>
        </w:rPr>
        <w:t xml:space="preserve">Carta </w:t>
      </w:r>
      <w:r w:rsidR="008D2FFE" w:rsidRPr="00A136C8">
        <w:rPr>
          <w:rFonts w:eastAsia="Arial Unicode MS" w:cs="Arial"/>
          <w:iCs/>
          <w:sz w:val="23"/>
          <w:szCs w:val="23"/>
        </w:rPr>
        <w:t>Contrato poderá ser alterad</w:t>
      </w:r>
      <w:r w:rsidR="00BB7127" w:rsidRPr="00A136C8">
        <w:rPr>
          <w:rFonts w:eastAsia="Arial Unicode MS" w:cs="Arial"/>
          <w:iCs/>
          <w:sz w:val="23"/>
          <w:szCs w:val="23"/>
        </w:rPr>
        <w:t>a</w:t>
      </w:r>
      <w:r w:rsidR="008D2FFE" w:rsidRPr="00A136C8">
        <w:rPr>
          <w:rFonts w:eastAsia="Arial Unicode MS" w:cs="Arial"/>
          <w:iCs/>
          <w:sz w:val="23"/>
          <w:szCs w:val="23"/>
        </w:rPr>
        <w:t>, por acordo entre as partes, nas hipóteses disciplinadas no art. 81 da Lei nº 13.303/2016, entre outras legal ou contratualmente previstas</w:t>
      </w:r>
      <w:r w:rsidRPr="00A136C8">
        <w:rPr>
          <w:rFonts w:cs="Arial"/>
          <w:sz w:val="23"/>
          <w:szCs w:val="23"/>
        </w:rPr>
        <w:t>.</w:t>
      </w:r>
    </w:p>
    <w:p w:rsidR="002B35F3" w:rsidRPr="00A136C8" w:rsidRDefault="002B35F3" w:rsidP="002B35F3">
      <w:pPr>
        <w:spacing w:before="120"/>
        <w:rPr>
          <w:rFonts w:cs="Arial"/>
          <w:sz w:val="23"/>
          <w:szCs w:val="23"/>
        </w:rPr>
      </w:pPr>
    </w:p>
    <w:p w:rsidR="00FD11F3" w:rsidRPr="00A136C8" w:rsidRDefault="003D377B" w:rsidP="002B35F3">
      <w:pPr>
        <w:spacing w:before="120" w:line="360" w:lineRule="auto"/>
        <w:rPr>
          <w:rFonts w:eastAsia="Arial Unicode MS" w:cs="Arial"/>
          <w:b/>
          <w:bCs/>
          <w:sz w:val="23"/>
          <w:szCs w:val="23"/>
        </w:rPr>
      </w:pPr>
      <w:r w:rsidRPr="00A136C8">
        <w:rPr>
          <w:rFonts w:cs="Arial"/>
          <w:b/>
          <w:sz w:val="23"/>
          <w:szCs w:val="23"/>
        </w:rPr>
        <w:t>CLÁUSULA SÉTIMA</w:t>
      </w:r>
      <w:r w:rsidR="00FD11F3" w:rsidRPr="00A136C8">
        <w:rPr>
          <w:rFonts w:eastAsia="Arial Unicode MS" w:cs="Arial"/>
          <w:b/>
          <w:bCs/>
          <w:sz w:val="23"/>
          <w:szCs w:val="23"/>
        </w:rPr>
        <w:t>: EXTINÇÃO DO CONTRATO</w:t>
      </w:r>
    </w:p>
    <w:p w:rsidR="00FD11F3" w:rsidRPr="00A136C8" w:rsidRDefault="00036276" w:rsidP="002B35F3">
      <w:pPr>
        <w:spacing w:before="120" w:line="360" w:lineRule="auto"/>
        <w:rPr>
          <w:rFonts w:eastAsia="Arial Unicode MS" w:cs="Arial"/>
          <w:bCs/>
          <w:sz w:val="23"/>
          <w:szCs w:val="23"/>
        </w:rPr>
      </w:pPr>
      <w:r w:rsidRPr="00A136C8">
        <w:rPr>
          <w:rFonts w:eastAsia="Arial Unicode MS" w:cs="Arial"/>
          <w:bCs/>
          <w:sz w:val="23"/>
          <w:szCs w:val="23"/>
        </w:rPr>
        <w:t xml:space="preserve">7.1. </w:t>
      </w:r>
      <w:r w:rsidR="00FD11F3" w:rsidRPr="00A136C8">
        <w:rPr>
          <w:rFonts w:eastAsia="Arial Unicode MS" w:cs="Arial"/>
          <w:bCs/>
          <w:sz w:val="23"/>
          <w:szCs w:val="23"/>
        </w:rPr>
        <w:t>A presente Carta Contrato poderá ser extint</w:t>
      </w:r>
      <w:r w:rsidR="00013FD4" w:rsidRPr="00A136C8">
        <w:rPr>
          <w:rFonts w:eastAsia="Arial Unicode MS" w:cs="Arial"/>
          <w:bCs/>
          <w:sz w:val="23"/>
          <w:szCs w:val="23"/>
        </w:rPr>
        <w:t>a</w:t>
      </w:r>
      <w:r w:rsidR="00FD11F3" w:rsidRPr="00A136C8">
        <w:rPr>
          <w:rFonts w:eastAsia="Arial Unicode MS" w:cs="Arial"/>
          <w:bCs/>
          <w:sz w:val="23"/>
          <w:szCs w:val="23"/>
        </w:rPr>
        <w:t xml:space="preserve"> de acordo com as hipóteses previstas na legislação</w:t>
      </w:r>
      <w:r w:rsidR="00571FFB" w:rsidRPr="00A136C8">
        <w:rPr>
          <w:rFonts w:eastAsia="Arial Unicode MS" w:cs="Arial"/>
          <w:bCs/>
          <w:sz w:val="23"/>
          <w:szCs w:val="23"/>
        </w:rPr>
        <w:t xml:space="preserve"> e artigos 183 a 185 do Regulamento Interno de Licitações, Contratos e Convênios da CESAMA</w:t>
      </w:r>
      <w:r w:rsidR="00FD11F3" w:rsidRPr="00A136C8">
        <w:rPr>
          <w:rFonts w:eastAsia="Arial Unicode MS" w:cs="Arial"/>
          <w:bCs/>
          <w:sz w:val="23"/>
          <w:szCs w:val="23"/>
        </w:rPr>
        <w:t>, convencionando-se, ainda, que é cabível a sua resolução:</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lastRenderedPageBreak/>
        <w:t xml:space="preserve">I. </w:t>
      </w:r>
      <w:proofErr w:type="gramStart"/>
      <w:r w:rsidRPr="00A136C8">
        <w:rPr>
          <w:rFonts w:eastAsia="Arial Unicode MS" w:cs="Arial"/>
          <w:bCs/>
          <w:sz w:val="23"/>
          <w:szCs w:val="23"/>
        </w:rPr>
        <w:t>em</w:t>
      </w:r>
      <w:proofErr w:type="gramEnd"/>
      <w:r w:rsidRPr="00A136C8">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II. </w:t>
      </w:r>
      <w:proofErr w:type="gramStart"/>
      <w:r w:rsidRPr="00A136C8">
        <w:rPr>
          <w:rFonts w:eastAsia="Arial Unicode MS" w:cs="Arial"/>
          <w:bCs/>
          <w:sz w:val="23"/>
          <w:szCs w:val="23"/>
        </w:rPr>
        <w:t>na</w:t>
      </w:r>
      <w:proofErr w:type="gramEnd"/>
      <w:r w:rsidRPr="00A136C8">
        <w:rPr>
          <w:rFonts w:eastAsia="Arial Unicode MS" w:cs="Arial"/>
          <w:bCs/>
          <w:sz w:val="23"/>
          <w:szCs w:val="23"/>
        </w:rPr>
        <w:t xml:space="preserve"> ausência de liberação, por parte da CESAMA, de área, local ou objeto necessário para a sua execução, nos prazos contratuais;</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III. </w:t>
      </w:r>
      <w:proofErr w:type="gramStart"/>
      <w:r w:rsidRPr="00A136C8">
        <w:rPr>
          <w:rFonts w:eastAsia="Arial Unicode MS" w:cs="Arial"/>
          <w:bCs/>
          <w:sz w:val="23"/>
          <w:szCs w:val="23"/>
        </w:rPr>
        <w:t>em</w:t>
      </w:r>
      <w:proofErr w:type="gramEnd"/>
      <w:r w:rsidRPr="00A136C8">
        <w:rPr>
          <w:rFonts w:eastAsia="Arial Unicode MS" w:cs="Arial"/>
          <w:bCs/>
          <w:sz w:val="23"/>
          <w:szCs w:val="23"/>
        </w:rPr>
        <w:t xml:space="preserve"> virtude da suspensão da execução do Contrato, por ordem escrita do CESAMA, por prazo superior a </w:t>
      </w:r>
      <w:r w:rsidR="00947F30" w:rsidRPr="00A136C8">
        <w:rPr>
          <w:rFonts w:eastAsia="Arial Unicode MS" w:cs="Arial"/>
          <w:bCs/>
          <w:sz w:val="23"/>
          <w:szCs w:val="23"/>
        </w:rPr>
        <w:t>30</w:t>
      </w:r>
      <w:r w:rsidRPr="00A136C8">
        <w:rPr>
          <w:rFonts w:eastAsia="Arial Unicode MS" w:cs="Arial"/>
          <w:bCs/>
          <w:sz w:val="23"/>
          <w:szCs w:val="23"/>
        </w:rPr>
        <w:t xml:space="preserve"> (</w:t>
      </w:r>
      <w:r w:rsidR="00947F30" w:rsidRPr="00A136C8">
        <w:rPr>
          <w:rFonts w:eastAsia="Arial Unicode MS" w:cs="Arial"/>
          <w:bCs/>
          <w:sz w:val="23"/>
          <w:szCs w:val="23"/>
        </w:rPr>
        <w:t>trinta</w:t>
      </w:r>
      <w:r w:rsidRPr="00A136C8">
        <w:rPr>
          <w:rFonts w:eastAsia="Arial Unicode MS" w:cs="Arial"/>
          <w:bCs/>
          <w:sz w:val="23"/>
          <w:szCs w:val="23"/>
        </w:rPr>
        <w:t>) dias ou ainda por repetidas suspensões que totalizem o mesmo prazo;</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IV. </w:t>
      </w:r>
      <w:proofErr w:type="gramStart"/>
      <w:r w:rsidRPr="00A136C8">
        <w:rPr>
          <w:rFonts w:eastAsia="Arial Unicode MS" w:cs="Arial"/>
          <w:bCs/>
          <w:sz w:val="23"/>
          <w:szCs w:val="23"/>
        </w:rPr>
        <w:t>quando</w:t>
      </w:r>
      <w:proofErr w:type="gramEnd"/>
      <w:r w:rsidRPr="00A136C8">
        <w:rPr>
          <w:rFonts w:eastAsia="Arial Unicode MS" w:cs="Arial"/>
          <w:bCs/>
          <w:sz w:val="23"/>
          <w:szCs w:val="23"/>
        </w:rPr>
        <w:t xml:space="preserve"> for decretada a falência do CONTRATADO;</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V. caso o CONTRATADO perca uma das condições de habilitação exigidas quando da contratação;</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VI. </w:t>
      </w:r>
      <w:proofErr w:type="gramStart"/>
      <w:r w:rsidRPr="00A136C8">
        <w:rPr>
          <w:rFonts w:eastAsia="Arial Unicode MS" w:cs="Arial"/>
          <w:bCs/>
          <w:sz w:val="23"/>
          <w:szCs w:val="23"/>
        </w:rPr>
        <w:t>na</w:t>
      </w:r>
      <w:proofErr w:type="gramEnd"/>
      <w:r w:rsidRPr="00A136C8">
        <w:rPr>
          <w:rFonts w:eastAsia="Arial Unicode MS" w:cs="Arial"/>
          <w:bCs/>
          <w:sz w:val="23"/>
          <w:szCs w:val="23"/>
        </w:rPr>
        <w:t xml:space="preserve"> hipótese de descumprimento do previsto na Cláusula de Cessão de Contrato ou de Crédito, Sucessão Contratual e Subcontratação;</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VII. </w:t>
      </w:r>
      <w:proofErr w:type="gramStart"/>
      <w:r w:rsidRPr="00A136C8">
        <w:rPr>
          <w:rFonts w:eastAsia="Arial Unicode MS" w:cs="Arial"/>
          <w:bCs/>
          <w:sz w:val="23"/>
          <w:szCs w:val="23"/>
        </w:rPr>
        <w:t>caso</w:t>
      </w:r>
      <w:proofErr w:type="gramEnd"/>
      <w:r w:rsidRPr="00A136C8">
        <w:rPr>
          <w:rFonts w:eastAsia="Arial Unicode MS" w:cs="Arial"/>
          <w:bCs/>
          <w:sz w:val="23"/>
          <w:szCs w:val="23"/>
        </w:rPr>
        <w:t xml:space="preserve"> o CONTRATADO seja declarada inidônea pela União, por Estado, pelo Distrito Federal ou pelo Município de Juiz de Fora/MG;</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VIII. </w:t>
      </w:r>
      <w:proofErr w:type="gramStart"/>
      <w:r w:rsidRPr="00A136C8">
        <w:rPr>
          <w:rFonts w:eastAsia="Arial Unicode MS" w:cs="Arial"/>
          <w:bCs/>
          <w:sz w:val="23"/>
          <w:szCs w:val="23"/>
        </w:rPr>
        <w:t>em</w:t>
      </w:r>
      <w:proofErr w:type="gramEnd"/>
      <w:r w:rsidRPr="00A136C8">
        <w:rPr>
          <w:rFonts w:eastAsia="Arial Unicode MS" w:cs="Arial"/>
          <w:bCs/>
          <w:sz w:val="23"/>
          <w:szCs w:val="23"/>
        </w:rPr>
        <w:t xml:space="preserve"> função da suspensão do direito de o CONTRATADO licitar ou contratar com o CESAMA;</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IX. </w:t>
      </w:r>
      <w:proofErr w:type="gramStart"/>
      <w:r w:rsidRPr="00A136C8">
        <w:rPr>
          <w:rFonts w:eastAsia="Arial Unicode MS" w:cs="Arial"/>
          <w:bCs/>
          <w:sz w:val="23"/>
          <w:szCs w:val="23"/>
        </w:rPr>
        <w:t>na</w:t>
      </w:r>
      <w:proofErr w:type="gramEnd"/>
      <w:r w:rsidRPr="00A136C8">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X. </w:t>
      </w:r>
      <w:proofErr w:type="gramStart"/>
      <w:r w:rsidRPr="00A136C8">
        <w:rPr>
          <w:rFonts w:eastAsia="Arial Unicode MS" w:cs="Arial"/>
          <w:bCs/>
          <w:sz w:val="23"/>
          <w:szCs w:val="23"/>
        </w:rPr>
        <w:t>em</w:t>
      </w:r>
      <w:proofErr w:type="gramEnd"/>
      <w:r w:rsidRPr="00A136C8">
        <w:rPr>
          <w:rFonts w:eastAsia="Arial Unicode MS" w:cs="Arial"/>
          <w:bCs/>
          <w:sz w:val="23"/>
          <w:szCs w:val="23"/>
        </w:rPr>
        <w:t xml:space="preserve"> razão da dissolução do CONTRATADO;</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XI. </w:t>
      </w:r>
      <w:proofErr w:type="gramStart"/>
      <w:r w:rsidRPr="00A136C8">
        <w:rPr>
          <w:rFonts w:eastAsia="Arial Unicode MS" w:cs="Arial"/>
          <w:bCs/>
          <w:sz w:val="23"/>
          <w:szCs w:val="23"/>
        </w:rPr>
        <w:t>quando</w:t>
      </w:r>
      <w:proofErr w:type="gramEnd"/>
      <w:r w:rsidRPr="00A136C8">
        <w:rPr>
          <w:rFonts w:eastAsia="Arial Unicode MS" w:cs="Arial"/>
          <w:bCs/>
          <w:sz w:val="23"/>
          <w:szCs w:val="23"/>
        </w:rPr>
        <w:t xml:space="preserve"> da ocorrência de caso fortuito ou de força maior, regularmente comprovado, impeditivo da execução do Contrato; e</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Cs/>
          <w:sz w:val="23"/>
          <w:szCs w:val="23"/>
        </w:rPr>
        <w:t xml:space="preserve">XII. </w:t>
      </w:r>
      <w:proofErr w:type="gramStart"/>
      <w:r w:rsidRPr="00A136C8">
        <w:rPr>
          <w:rFonts w:eastAsia="Arial Unicode MS" w:cs="Arial"/>
          <w:bCs/>
          <w:sz w:val="23"/>
          <w:szCs w:val="23"/>
        </w:rPr>
        <w:t>em</w:t>
      </w:r>
      <w:proofErr w:type="gramEnd"/>
      <w:r w:rsidRPr="00A136C8">
        <w:rPr>
          <w:rFonts w:eastAsia="Arial Unicode MS" w:cs="Arial"/>
          <w:bCs/>
          <w:sz w:val="23"/>
          <w:szCs w:val="23"/>
        </w:rPr>
        <w:t xml:space="preserve"> decorrência de atraso, lentidão ou paralisação injustificáveis da execução do objeto do Contrato, que caracterize a impossibilidade de s</w:t>
      </w:r>
      <w:bookmarkStart w:id="0" w:name="_GoBack"/>
      <w:bookmarkEnd w:id="0"/>
      <w:r w:rsidRPr="00A136C8">
        <w:rPr>
          <w:rFonts w:eastAsia="Arial Unicode MS" w:cs="Arial"/>
          <w:bCs/>
          <w:sz w:val="23"/>
          <w:szCs w:val="23"/>
        </w:rPr>
        <w:t>ua conclusão no prazo pactuado.</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
          <w:bCs/>
          <w:sz w:val="23"/>
          <w:szCs w:val="23"/>
        </w:rPr>
        <w:t xml:space="preserve">Parágrafo Primeiro: </w:t>
      </w:r>
      <w:r w:rsidRPr="00A136C8">
        <w:rPr>
          <w:rFonts w:eastAsia="Arial Unicode MS" w:cs="Arial"/>
          <w:bCs/>
          <w:sz w:val="23"/>
          <w:szCs w:val="23"/>
        </w:rPr>
        <w:t xml:space="preserve">Caracteriza inadimplemento das obrigações de pagamento pecuniário do presente Contrato, a mora superior a </w:t>
      </w:r>
      <w:r w:rsidR="00947F30" w:rsidRPr="00A136C8">
        <w:rPr>
          <w:rFonts w:eastAsia="Arial Unicode MS" w:cs="Arial"/>
          <w:bCs/>
          <w:sz w:val="23"/>
          <w:szCs w:val="23"/>
        </w:rPr>
        <w:t>30</w:t>
      </w:r>
      <w:r w:rsidRPr="00A136C8">
        <w:rPr>
          <w:rFonts w:eastAsia="Arial Unicode MS" w:cs="Arial"/>
          <w:bCs/>
          <w:sz w:val="23"/>
          <w:szCs w:val="23"/>
        </w:rPr>
        <w:t xml:space="preserve"> (</w:t>
      </w:r>
      <w:r w:rsidR="00947F30" w:rsidRPr="00A136C8">
        <w:rPr>
          <w:rFonts w:eastAsia="Arial Unicode MS" w:cs="Arial"/>
          <w:bCs/>
          <w:sz w:val="23"/>
          <w:szCs w:val="23"/>
        </w:rPr>
        <w:t>trinta</w:t>
      </w:r>
      <w:r w:rsidRPr="00A136C8">
        <w:rPr>
          <w:rFonts w:eastAsia="Arial Unicode MS" w:cs="Arial"/>
          <w:bCs/>
          <w:sz w:val="23"/>
          <w:szCs w:val="23"/>
        </w:rPr>
        <w:t>) dias.</w:t>
      </w:r>
    </w:p>
    <w:p w:rsidR="00FD11F3" w:rsidRPr="00A136C8" w:rsidRDefault="00FD11F3" w:rsidP="002B35F3">
      <w:pPr>
        <w:spacing w:before="120" w:line="360" w:lineRule="auto"/>
        <w:rPr>
          <w:rFonts w:eastAsia="Arial Unicode MS" w:cs="Arial"/>
          <w:bCs/>
          <w:sz w:val="23"/>
          <w:szCs w:val="23"/>
        </w:rPr>
      </w:pPr>
      <w:r w:rsidRPr="00A136C8">
        <w:rPr>
          <w:rFonts w:eastAsia="Arial Unicode MS" w:cs="Arial"/>
          <w:b/>
          <w:bCs/>
          <w:sz w:val="23"/>
          <w:szCs w:val="23"/>
        </w:rPr>
        <w:t xml:space="preserve">Parágrafo Segundo: </w:t>
      </w:r>
      <w:r w:rsidRPr="00A136C8">
        <w:rPr>
          <w:rFonts w:eastAsia="Arial Unicode MS" w:cs="Arial"/>
          <w:bCs/>
          <w:sz w:val="23"/>
          <w:szCs w:val="23"/>
        </w:rPr>
        <w:t xml:space="preserve">Os casos de extinção contratual convencionados no caput desta </w:t>
      </w:r>
      <w:r w:rsidRPr="00A136C8">
        <w:rPr>
          <w:rFonts w:eastAsia="Arial Unicode MS" w:cs="Arial"/>
          <w:bCs/>
          <w:sz w:val="23"/>
          <w:szCs w:val="23"/>
        </w:rPr>
        <w:lastRenderedPageBreak/>
        <w:t>Cláusula deverão ser precedidos de notificação escrita à outra parte do Contrato, e de oportunidade de defesa, dispensada a necessidade de interpelação judicial.</w:t>
      </w:r>
    </w:p>
    <w:p w:rsidR="00013FD4" w:rsidRPr="00A136C8" w:rsidRDefault="00013FD4" w:rsidP="002B35F3">
      <w:pPr>
        <w:pStyle w:val="Ttulo2"/>
        <w:spacing w:before="480" w:line="360" w:lineRule="auto"/>
        <w:jc w:val="both"/>
        <w:rPr>
          <w:rFonts w:ascii="Arial" w:eastAsia="Arial Unicode MS" w:hAnsi="Arial" w:cs="Arial"/>
          <w:sz w:val="23"/>
          <w:szCs w:val="23"/>
        </w:rPr>
      </w:pPr>
      <w:r w:rsidRPr="00A136C8">
        <w:rPr>
          <w:rFonts w:ascii="Arial" w:eastAsia="Arial Unicode MS" w:hAnsi="Arial" w:cs="Arial"/>
          <w:sz w:val="23"/>
          <w:szCs w:val="23"/>
        </w:rPr>
        <w:t>CLÁUSULA OITAVA: LEGISLAÇÃO APLICÁVEL</w:t>
      </w:r>
    </w:p>
    <w:p w:rsidR="00013FD4" w:rsidRPr="00A136C8" w:rsidRDefault="00174A3A" w:rsidP="002B35F3">
      <w:pPr>
        <w:spacing w:before="120" w:line="360" w:lineRule="auto"/>
        <w:rPr>
          <w:rFonts w:eastAsia="Arial Unicode MS" w:cs="Arial"/>
          <w:bCs/>
          <w:sz w:val="23"/>
          <w:szCs w:val="23"/>
        </w:rPr>
      </w:pPr>
      <w:r w:rsidRPr="00A136C8">
        <w:rPr>
          <w:rFonts w:eastAsia="Arial Unicode MS" w:cs="Arial"/>
          <w:sz w:val="23"/>
          <w:szCs w:val="23"/>
        </w:rPr>
        <w:t>8</w:t>
      </w:r>
      <w:r w:rsidR="00013FD4" w:rsidRPr="00A136C8">
        <w:rPr>
          <w:rFonts w:eastAsia="Arial Unicode MS" w:cs="Arial"/>
          <w:sz w:val="23"/>
          <w:szCs w:val="23"/>
        </w:rPr>
        <w:t xml:space="preserve">.1. </w:t>
      </w:r>
      <w:r w:rsidR="00013FD4" w:rsidRPr="00A136C8">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A136C8">
        <w:rPr>
          <w:rFonts w:cs="Arial"/>
          <w:sz w:val="23"/>
          <w:szCs w:val="23"/>
        </w:rPr>
        <w:t xml:space="preserve">a Lei nº 12.846 – </w:t>
      </w:r>
      <w:proofErr w:type="gramStart"/>
      <w:r w:rsidR="00013FD4" w:rsidRPr="00A136C8">
        <w:rPr>
          <w:rFonts w:cs="Arial"/>
          <w:sz w:val="23"/>
          <w:szCs w:val="23"/>
        </w:rPr>
        <w:t>Anticorrupção,</w:t>
      </w:r>
      <w:proofErr w:type="gramEnd"/>
      <w:r w:rsidR="00F07DCC" w:rsidRPr="00A136C8">
        <w:rPr>
          <w:rFonts w:cs="Arial"/>
          <w:sz w:val="23"/>
          <w:szCs w:val="23"/>
        </w:rPr>
        <w:t xml:space="preserve">a </w:t>
      </w:r>
      <w:r w:rsidR="0098245B" w:rsidRPr="00A136C8">
        <w:rPr>
          <w:rFonts w:cs="Arial"/>
          <w:sz w:val="23"/>
          <w:szCs w:val="23"/>
        </w:rPr>
        <w:t>Política Anticorrupção,</w:t>
      </w:r>
      <w:r w:rsidR="00F07DCC" w:rsidRPr="00A136C8">
        <w:rPr>
          <w:rFonts w:cs="Arial"/>
          <w:sz w:val="23"/>
          <w:szCs w:val="23"/>
        </w:rPr>
        <w:t xml:space="preserve">o </w:t>
      </w:r>
      <w:r w:rsidR="002250D5" w:rsidRPr="00A136C8">
        <w:rPr>
          <w:rFonts w:cs="Arial"/>
          <w:bCs/>
          <w:sz w:val="23"/>
          <w:szCs w:val="23"/>
        </w:rPr>
        <w:t>Regulamento Interno de Licitações, Contratos e Convênios</w:t>
      </w:r>
      <w:r w:rsidR="002250D5" w:rsidRPr="00A136C8">
        <w:rPr>
          <w:rFonts w:cs="Arial"/>
          <w:sz w:val="23"/>
          <w:szCs w:val="23"/>
        </w:rPr>
        <w:t xml:space="preserve">, o </w:t>
      </w:r>
      <w:r w:rsidR="00013FD4" w:rsidRPr="00A136C8">
        <w:rPr>
          <w:rFonts w:cs="Arial"/>
          <w:sz w:val="23"/>
          <w:szCs w:val="23"/>
        </w:rPr>
        <w:t>Código de Ética da CESAMA,</w:t>
      </w:r>
      <w:r w:rsidR="005734C4" w:rsidRPr="00A136C8">
        <w:rPr>
          <w:rFonts w:eastAsia="Arial Unicode MS" w:cs="Arial"/>
          <w:bCs/>
          <w:sz w:val="23"/>
          <w:szCs w:val="23"/>
        </w:rPr>
        <w:t xml:space="preserve">e a </w:t>
      </w:r>
      <w:r w:rsidR="00013FD4" w:rsidRPr="00A136C8">
        <w:rPr>
          <w:rFonts w:eastAsia="Arial Unicode MS" w:cs="Arial"/>
          <w:bCs/>
          <w:sz w:val="23"/>
          <w:szCs w:val="23"/>
        </w:rPr>
        <w:t>legislação municipal civil e ambiental aplicáveis ao objeto do contrato.</w:t>
      </w:r>
    </w:p>
    <w:p w:rsidR="00013FD4" w:rsidRPr="00A136C8" w:rsidRDefault="00174A3A" w:rsidP="002B35F3">
      <w:pPr>
        <w:spacing w:before="120" w:line="360" w:lineRule="auto"/>
        <w:rPr>
          <w:rFonts w:eastAsia="Arial Unicode MS" w:cs="Arial"/>
          <w:bCs/>
          <w:sz w:val="23"/>
          <w:szCs w:val="23"/>
        </w:rPr>
      </w:pPr>
      <w:r w:rsidRPr="00A136C8">
        <w:rPr>
          <w:rFonts w:eastAsia="Arial Unicode MS" w:cs="Arial"/>
          <w:bCs/>
          <w:sz w:val="23"/>
          <w:szCs w:val="23"/>
        </w:rPr>
        <w:t>8</w:t>
      </w:r>
      <w:r w:rsidR="00013FD4" w:rsidRPr="00A136C8">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A136C8" w:rsidRDefault="003D377B" w:rsidP="002B35F3">
      <w:pPr>
        <w:pStyle w:val="Ttulo3"/>
        <w:widowControl w:val="0"/>
        <w:tabs>
          <w:tab w:val="clear" w:pos="0"/>
        </w:tabs>
        <w:spacing w:before="480" w:line="360" w:lineRule="auto"/>
        <w:ind w:right="0"/>
        <w:jc w:val="both"/>
        <w:rPr>
          <w:rFonts w:cs="Arial"/>
          <w:sz w:val="23"/>
          <w:szCs w:val="23"/>
        </w:rPr>
      </w:pPr>
      <w:r w:rsidRPr="00A136C8">
        <w:rPr>
          <w:rFonts w:cs="Arial"/>
          <w:sz w:val="23"/>
          <w:szCs w:val="23"/>
        </w:rPr>
        <w:t>CLÁUSULA NO</w:t>
      </w:r>
      <w:r w:rsidR="006B057B" w:rsidRPr="00A136C8">
        <w:rPr>
          <w:rFonts w:cs="Arial"/>
          <w:sz w:val="23"/>
          <w:szCs w:val="23"/>
        </w:rPr>
        <w:t>N</w:t>
      </w:r>
      <w:r w:rsidRPr="00A136C8">
        <w:rPr>
          <w:rFonts w:cs="Arial"/>
          <w:sz w:val="23"/>
          <w:szCs w:val="23"/>
        </w:rPr>
        <w:t>A – DO FORO</w:t>
      </w:r>
    </w:p>
    <w:p w:rsidR="003D377B" w:rsidRPr="00A136C8" w:rsidRDefault="00174A3A" w:rsidP="002B35F3">
      <w:pPr>
        <w:spacing w:before="120" w:line="360" w:lineRule="auto"/>
        <w:rPr>
          <w:rFonts w:cs="Arial"/>
          <w:sz w:val="23"/>
          <w:szCs w:val="23"/>
        </w:rPr>
      </w:pPr>
      <w:r w:rsidRPr="00A136C8">
        <w:rPr>
          <w:rFonts w:cs="Arial"/>
          <w:sz w:val="23"/>
          <w:szCs w:val="23"/>
        </w:rPr>
        <w:t>9</w:t>
      </w:r>
      <w:r w:rsidR="003D377B" w:rsidRPr="00A136C8">
        <w:rPr>
          <w:rFonts w:cs="Arial"/>
          <w:sz w:val="23"/>
          <w:szCs w:val="23"/>
        </w:rPr>
        <w:t>.</w:t>
      </w:r>
      <w:r w:rsidRPr="00A136C8">
        <w:rPr>
          <w:rFonts w:cs="Arial"/>
          <w:sz w:val="23"/>
          <w:szCs w:val="23"/>
        </w:rPr>
        <w:t>1</w:t>
      </w:r>
      <w:r w:rsidR="003D377B" w:rsidRPr="00A136C8">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A136C8" w:rsidRDefault="003D377B" w:rsidP="002B35F3">
      <w:pPr>
        <w:spacing w:before="120" w:line="360" w:lineRule="auto"/>
        <w:rPr>
          <w:rFonts w:cs="Arial"/>
          <w:iCs/>
          <w:sz w:val="23"/>
          <w:szCs w:val="23"/>
        </w:rPr>
      </w:pPr>
      <w:r w:rsidRPr="00A136C8">
        <w:rPr>
          <w:rFonts w:cs="Arial"/>
          <w:iCs/>
          <w:sz w:val="23"/>
          <w:szCs w:val="23"/>
        </w:rPr>
        <w:t>Por estarem assim justos e contratados, lavrou-se esta Carta Contrato, que vai assinada pelas partes, na presença de duas testemunhas.</w:t>
      </w:r>
    </w:p>
    <w:p w:rsidR="003D377B" w:rsidRPr="00A136C8" w:rsidRDefault="003D377B" w:rsidP="002B35F3">
      <w:pPr>
        <w:spacing w:before="120" w:line="360" w:lineRule="auto"/>
        <w:jc w:val="center"/>
        <w:rPr>
          <w:rFonts w:cs="Arial"/>
          <w:sz w:val="23"/>
          <w:szCs w:val="23"/>
        </w:rPr>
      </w:pPr>
      <w:r w:rsidRPr="00A136C8">
        <w:rPr>
          <w:rFonts w:cs="Arial"/>
          <w:sz w:val="23"/>
          <w:szCs w:val="23"/>
        </w:rPr>
        <w:t xml:space="preserve">Juiz de Fora, </w:t>
      </w:r>
      <w:r w:rsidR="00947F30" w:rsidRPr="00A136C8">
        <w:rPr>
          <w:rFonts w:cs="Arial"/>
          <w:sz w:val="23"/>
          <w:szCs w:val="23"/>
        </w:rPr>
        <w:t>02</w:t>
      </w:r>
      <w:r w:rsidRPr="00A136C8">
        <w:rPr>
          <w:rFonts w:cs="Arial"/>
          <w:sz w:val="23"/>
          <w:szCs w:val="23"/>
        </w:rPr>
        <w:t xml:space="preserve"> de </w:t>
      </w:r>
      <w:r w:rsidR="00947F30" w:rsidRPr="00A136C8">
        <w:rPr>
          <w:rFonts w:cs="Arial"/>
          <w:sz w:val="23"/>
          <w:szCs w:val="23"/>
        </w:rPr>
        <w:t>março</w:t>
      </w:r>
      <w:r w:rsidRPr="00A136C8">
        <w:rPr>
          <w:rFonts w:cs="Arial"/>
          <w:sz w:val="23"/>
          <w:szCs w:val="23"/>
        </w:rPr>
        <w:t xml:space="preserve"> de</w:t>
      </w:r>
      <w:r w:rsidR="00036276" w:rsidRPr="00A136C8">
        <w:rPr>
          <w:rFonts w:cs="Arial"/>
          <w:sz w:val="23"/>
          <w:szCs w:val="23"/>
        </w:rPr>
        <w:t xml:space="preserve"> 20</w:t>
      </w:r>
      <w:r w:rsidR="002A2667" w:rsidRPr="00A136C8">
        <w:rPr>
          <w:rFonts w:cs="Arial"/>
          <w:sz w:val="23"/>
          <w:szCs w:val="23"/>
        </w:rPr>
        <w:t>20</w:t>
      </w:r>
      <w:r w:rsidRPr="00A136C8">
        <w:rPr>
          <w:rFonts w:cs="Arial"/>
          <w:sz w:val="23"/>
          <w:szCs w:val="23"/>
        </w:rPr>
        <w:t>.</w:t>
      </w:r>
    </w:p>
    <w:p w:rsidR="00EB3588" w:rsidRPr="00A136C8" w:rsidRDefault="00EB3588" w:rsidP="002B35F3">
      <w:pPr>
        <w:autoSpaceDE w:val="0"/>
        <w:autoSpaceDN w:val="0"/>
        <w:adjustRightInd w:val="0"/>
        <w:spacing w:before="120" w:line="360" w:lineRule="auto"/>
        <w:rPr>
          <w:rFonts w:cs="Arial"/>
          <w:sz w:val="23"/>
          <w:szCs w:val="23"/>
        </w:rPr>
      </w:pPr>
    </w:p>
    <w:tbl>
      <w:tblPr>
        <w:tblW w:w="10901" w:type="dxa"/>
        <w:tblInd w:w="-727" w:type="dxa"/>
        <w:tblLook w:val="04A0"/>
      </w:tblPr>
      <w:tblGrid>
        <w:gridCol w:w="4993"/>
        <w:gridCol w:w="5908"/>
      </w:tblGrid>
      <w:tr w:rsidR="00C65B67" w:rsidRPr="00A136C8" w:rsidTr="0050082F">
        <w:trPr>
          <w:trHeight w:val="919"/>
        </w:trPr>
        <w:tc>
          <w:tcPr>
            <w:tcW w:w="4993" w:type="dxa"/>
          </w:tcPr>
          <w:p w:rsidR="003D377B" w:rsidRPr="00A136C8" w:rsidRDefault="003D377B" w:rsidP="002B35F3">
            <w:pPr>
              <w:jc w:val="center"/>
              <w:rPr>
                <w:rFonts w:cs="Arial"/>
                <w:sz w:val="23"/>
                <w:szCs w:val="23"/>
              </w:rPr>
            </w:pPr>
            <w:r w:rsidRPr="00A136C8">
              <w:rPr>
                <w:rFonts w:cs="Arial"/>
                <w:sz w:val="23"/>
                <w:szCs w:val="23"/>
              </w:rPr>
              <w:t>André Borges de Souza</w:t>
            </w:r>
          </w:p>
          <w:p w:rsidR="003D377B" w:rsidRPr="00A136C8" w:rsidRDefault="003D377B" w:rsidP="002B35F3">
            <w:pPr>
              <w:jc w:val="center"/>
              <w:rPr>
                <w:rFonts w:cs="Arial"/>
                <w:sz w:val="23"/>
                <w:szCs w:val="23"/>
              </w:rPr>
            </w:pPr>
            <w:r w:rsidRPr="00A136C8">
              <w:rPr>
                <w:rFonts w:cs="Arial"/>
                <w:sz w:val="23"/>
                <w:szCs w:val="23"/>
              </w:rPr>
              <w:t>Diretor Presidente da CESAMA</w:t>
            </w:r>
          </w:p>
        </w:tc>
        <w:tc>
          <w:tcPr>
            <w:tcW w:w="5908" w:type="dxa"/>
          </w:tcPr>
          <w:p w:rsidR="009E343C" w:rsidRPr="00A136C8" w:rsidRDefault="00B22733" w:rsidP="0050082F">
            <w:pPr>
              <w:jc w:val="center"/>
              <w:rPr>
                <w:rFonts w:cs="Arial"/>
                <w:sz w:val="23"/>
                <w:szCs w:val="23"/>
                <w:lang w:eastAsia="pt-BR"/>
              </w:rPr>
            </w:pPr>
            <w:r w:rsidRPr="00A136C8">
              <w:rPr>
                <w:rFonts w:cs="Arial"/>
                <w:sz w:val="23"/>
                <w:szCs w:val="23"/>
                <w:lang w:eastAsia="pt-BR"/>
              </w:rPr>
              <w:t xml:space="preserve">Alex Pimentel </w:t>
            </w:r>
            <w:proofErr w:type="spellStart"/>
            <w:r w:rsidRPr="00A136C8">
              <w:rPr>
                <w:rFonts w:cs="Arial"/>
                <w:sz w:val="23"/>
                <w:szCs w:val="23"/>
                <w:lang w:eastAsia="pt-BR"/>
              </w:rPr>
              <w:t>Berbert</w:t>
            </w:r>
            <w:proofErr w:type="spellEnd"/>
            <w:r w:rsidR="00EB3588" w:rsidRPr="00A136C8">
              <w:rPr>
                <w:rFonts w:cs="Arial"/>
                <w:sz w:val="23"/>
                <w:szCs w:val="23"/>
                <w:lang w:eastAsia="pt-BR"/>
              </w:rPr>
              <w:t xml:space="preserve">  </w:t>
            </w:r>
          </w:p>
          <w:p w:rsidR="003D377B" w:rsidRPr="00A136C8" w:rsidRDefault="009E343C" w:rsidP="0050082F">
            <w:pPr>
              <w:jc w:val="center"/>
              <w:rPr>
                <w:rFonts w:cs="Arial"/>
                <w:sz w:val="23"/>
                <w:szCs w:val="23"/>
                <w:lang w:eastAsia="pt-BR"/>
              </w:rPr>
            </w:pPr>
            <w:proofErr w:type="spellStart"/>
            <w:r w:rsidRPr="00A136C8">
              <w:rPr>
                <w:rFonts w:cs="Arial"/>
                <w:sz w:val="23"/>
                <w:szCs w:val="23"/>
                <w:lang w:eastAsia="pt-BR"/>
              </w:rPr>
              <w:t>Investlinux</w:t>
            </w:r>
            <w:proofErr w:type="spellEnd"/>
            <w:r w:rsidRPr="00A136C8">
              <w:rPr>
                <w:rFonts w:cs="Arial"/>
                <w:sz w:val="23"/>
                <w:szCs w:val="23"/>
                <w:lang w:eastAsia="pt-BR"/>
              </w:rPr>
              <w:t xml:space="preserve"> Informática </w:t>
            </w:r>
            <w:proofErr w:type="spellStart"/>
            <w:r w:rsidRPr="00A136C8">
              <w:rPr>
                <w:rFonts w:cs="Arial"/>
                <w:sz w:val="23"/>
                <w:szCs w:val="23"/>
                <w:lang w:eastAsia="pt-BR"/>
              </w:rPr>
              <w:t>Ltda</w:t>
            </w:r>
            <w:proofErr w:type="spellEnd"/>
          </w:p>
          <w:p w:rsidR="00EB3588" w:rsidRPr="00A136C8" w:rsidRDefault="00EB3588" w:rsidP="0050082F">
            <w:pPr>
              <w:jc w:val="center"/>
              <w:rPr>
                <w:rFonts w:cs="Arial"/>
                <w:sz w:val="23"/>
                <w:szCs w:val="23"/>
                <w:lang w:eastAsia="pt-BR"/>
              </w:rPr>
            </w:pPr>
          </w:p>
          <w:p w:rsidR="00EB3588" w:rsidRPr="00A136C8" w:rsidRDefault="00EB3588" w:rsidP="0050082F">
            <w:pPr>
              <w:jc w:val="center"/>
              <w:rPr>
                <w:rFonts w:cs="Arial"/>
                <w:sz w:val="23"/>
                <w:szCs w:val="23"/>
                <w:lang w:eastAsia="pt-BR"/>
              </w:rPr>
            </w:pPr>
          </w:p>
          <w:p w:rsidR="00EB3588" w:rsidRPr="00A136C8" w:rsidRDefault="00EB3588" w:rsidP="0050082F">
            <w:pPr>
              <w:jc w:val="center"/>
              <w:rPr>
                <w:rFonts w:cs="Arial"/>
                <w:sz w:val="23"/>
                <w:szCs w:val="23"/>
                <w:lang w:eastAsia="pt-BR"/>
              </w:rPr>
            </w:pPr>
            <w:proofErr w:type="spellStart"/>
            <w:r w:rsidRPr="00A136C8">
              <w:rPr>
                <w:rFonts w:cs="Arial"/>
                <w:sz w:val="23"/>
                <w:szCs w:val="23"/>
                <w:lang w:eastAsia="pt-BR"/>
              </w:rPr>
              <w:t>Andreia</w:t>
            </w:r>
            <w:proofErr w:type="spellEnd"/>
            <w:r w:rsidRPr="00A136C8">
              <w:rPr>
                <w:rFonts w:cs="Arial"/>
                <w:sz w:val="23"/>
                <w:szCs w:val="23"/>
                <w:lang w:eastAsia="pt-BR"/>
              </w:rPr>
              <w:t xml:space="preserve"> Lopes de Faria </w:t>
            </w:r>
            <w:proofErr w:type="spellStart"/>
            <w:r w:rsidRPr="00A136C8">
              <w:rPr>
                <w:rFonts w:cs="Arial"/>
                <w:sz w:val="23"/>
                <w:szCs w:val="23"/>
                <w:lang w:eastAsia="pt-BR"/>
              </w:rPr>
              <w:t>Berbert</w:t>
            </w:r>
            <w:proofErr w:type="spellEnd"/>
          </w:p>
          <w:p w:rsidR="00EB3588" w:rsidRPr="00A136C8" w:rsidRDefault="00EB3588" w:rsidP="00EB3588">
            <w:pPr>
              <w:jc w:val="center"/>
              <w:rPr>
                <w:rFonts w:cs="Arial"/>
                <w:sz w:val="23"/>
                <w:szCs w:val="23"/>
                <w:lang w:eastAsia="pt-BR"/>
              </w:rPr>
            </w:pPr>
            <w:proofErr w:type="spellStart"/>
            <w:r w:rsidRPr="00A136C8">
              <w:rPr>
                <w:rFonts w:cs="Arial"/>
                <w:sz w:val="23"/>
                <w:szCs w:val="23"/>
                <w:lang w:eastAsia="pt-BR"/>
              </w:rPr>
              <w:t>Investlinux</w:t>
            </w:r>
            <w:proofErr w:type="spellEnd"/>
            <w:r w:rsidRPr="00A136C8">
              <w:rPr>
                <w:rFonts w:cs="Arial"/>
                <w:sz w:val="23"/>
                <w:szCs w:val="23"/>
                <w:lang w:eastAsia="pt-BR"/>
              </w:rPr>
              <w:t xml:space="preserve"> Informática </w:t>
            </w:r>
            <w:proofErr w:type="spellStart"/>
            <w:r w:rsidRPr="00A136C8">
              <w:rPr>
                <w:rFonts w:cs="Arial"/>
                <w:sz w:val="23"/>
                <w:szCs w:val="23"/>
                <w:lang w:eastAsia="pt-BR"/>
              </w:rPr>
              <w:t>Ltda</w:t>
            </w:r>
            <w:proofErr w:type="spellEnd"/>
          </w:p>
          <w:p w:rsidR="00EB3588" w:rsidRPr="00A136C8" w:rsidRDefault="00EB3588" w:rsidP="0050082F">
            <w:pPr>
              <w:jc w:val="center"/>
              <w:rPr>
                <w:rFonts w:cs="Arial"/>
                <w:sz w:val="23"/>
                <w:szCs w:val="23"/>
              </w:rPr>
            </w:pPr>
          </w:p>
        </w:tc>
      </w:tr>
    </w:tbl>
    <w:p w:rsidR="00B22733" w:rsidRPr="00A136C8" w:rsidRDefault="00B22733" w:rsidP="00F959F8">
      <w:pPr>
        <w:spacing w:before="120" w:line="360" w:lineRule="auto"/>
        <w:ind w:left="-284"/>
        <w:rPr>
          <w:rFonts w:cs="Arial"/>
          <w:sz w:val="23"/>
          <w:szCs w:val="23"/>
        </w:rPr>
      </w:pPr>
    </w:p>
    <w:p w:rsidR="00B22733" w:rsidRPr="00A136C8" w:rsidRDefault="00B22733" w:rsidP="00F959F8">
      <w:pPr>
        <w:spacing w:before="120" w:line="360" w:lineRule="auto"/>
        <w:ind w:left="-284"/>
        <w:rPr>
          <w:rFonts w:cs="Arial"/>
          <w:sz w:val="23"/>
          <w:szCs w:val="23"/>
        </w:rPr>
      </w:pPr>
    </w:p>
    <w:p w:rsidR="009E6469" w:rsidRPr="00A136C8" w:rsidRDefault="003D377B" w:rsidP="00F959F8">
      <w:pPr>
        <w:spacing w:before="120" w:line="360" w:lineRule="auto"/>
        <w:ind w:left="-284"/>
        <w:rPr>
          <w:rFonts w:cs="Arial"/>
          <w:sz w:val="23"/>
          <w:szCs w:val="23"/>
        </w:rPr>
      </w:pPr>
      <w:r w:rsidRPr="00A136C8">
        <w:rPr>
          <w:rFonts w:cs="Arial"/>
          <w:sz w:val="23"/>
          <w:szCs w:val="23"/>
        </w:rPr>
        <w:t xml:space="preserve">Testemunhas: 1)                                        </w:t>
      </w:r>
      <w:r w:rsidR="003C61C3" w:rsidRPr="00A136C8">
        <w:rPr>
          <w:rFonts w:cs="Arial"/>
          <w:sz w:val="23"/>
          <w:szCs w:val="23"/>
        </w:rPr>
        <w:t xml:space="preserve"> </w:t>
      </w:r>
      <w:r w:rsidRPr="00A136C8">
        <w:rPr>
          <w:rFonts w:cs="Arial"/>
          <w:sz w:val="23"/>
          <w:szCs w:val="23"/>
        </w:rPr>
        <w:t xml:space="preserve">                  2)</w:t>
      </w:r>
    </w:p>
    <w:sectPr w:rsidR="009E6469" w:rsidRPr="00A136C8" w:rsidSect="00B22733">
      <w:headerReference w:type="even" r:id="rId10"/>
      <w:headerReference w:type="default" r:id="rId11"/>
      <w:footerReference w:type="default" r:id="rId12"/>
      <w:footnotePr>
        <w:pos w:val="beneathText"/>
      </w:footnotePr>
      <w:pgSz w:w="11907" w:h="16840" w:code="9"/>
      <w:pgMar w:top="1560" w:right="1134" w:bottom="1702"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588" w:rsidRDefault="00EB3588">
      <w:r>
        <w:separator/>
      </w:r>
    </w:p>
  </w:endnote>
  <w:endnote w:type="continuationSeparator" w:id="1">
    <w:p w:rsidR="00EB3588" w:rsidRDefault="00EB358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88" w:rsidRPr="008D0226" w:rsidRDefault="00B60F27" w:rsidP="00012D24">
    <w:pPr>
      <w:pStyle w:val="Cabealho"/>
      <w:tabs>
        <w:tab w:val="center" w:pos="4535"/>
        <w:tab w:val="left" w:pos="5775"/>
      </w:tabs>
      <w:rPr>
        <w:rFonts w:cs="Arial"/>
        <w:b/>
        <w:bCs/>
        <w:color w:val="000080"/>
        <w:sz w:val="12"/>
        <w:szCs w:val="12"/>
      </w:rPr>
    </w:pPr>
    <w:r w:rsidRPr="00B60F27">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1985" type="#_x0000_t202" style="position:absolute;left:0;text-align:left;margin-left:1895.55pt;margin-top:-11.65pt;width:105.75pt;height:52.9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next-textbox:#Caixa de Texto 2;mso-fit-shape-to-text:t">
            <w:txbxContent>
              <w:p w:rsidR="00EB3588" w:rsidRDefault="00EB3588">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EB3588" w:rsidRPr="00DC08CD" w:rsidRDefault="00EB3588"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EB3588" w:rsidRPr="00DC08CD" w:rsidRDefault="00EB3588"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EB3588" w:rsidRPr="00DC08CD" w:rsidRDefault="00EB3588"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EB3588" w:rsidRPr="00012D24" w:rsidRDefault="00EB3588" w:rsidP="00012D24">
    <w:pPr>
      <w:pStyle w:val="Rodap"/>
      <w:ind w:left="-426"/>
      <w:jc w:val="center"/>
      <w:rPr>
        <w:rFonts w:cs="Arial"/>
        <w:b/>
        <w:bCs/>
        <w:i/>
        <w:iCs/>
        <w:color w:val="FF0000"/>
        <w:spacing w:val="30"/>
        <w:position w:val="5"/>
        <w:sz w:val="12"/>
        <w:szCs w:val="1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588" w:rsidRDefault="00EB3588">
      <w:r>
        <w:separator/>
      </w:r>
    </w:p>
  </w:footnote>
  <w:footnote w:type="continuationSeparator" w:id="1">
    <w:p w:rsidR="00EB3588" w:rsidRDefault="00EB35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88" w:rsidRDefault="00B60F27">
    <w:pPr>
      <w:pStyle w:val="Cabealho"/>
      <w:framePr w:wrap="around" w:vAnchor="text" w:hAnchor="margin" w:xAlign="right" w:y="1"/>
      <w:rPr>
        <w:rStyle w:val="Nmerodepgina"/>
      </w:rPr>
    </w:pPr>
    <w:r>
      <w:rPr>
        <w:rStyle w:val="Nmerodepgina"/>
      </w:rPr>
      <w:fldChar w:fldCharType="begin"/>
    </w:r>
    <w:r w:rsidR="00EB3588">
      <w:rPr>
        <w:rStyle w:val="Nmerodepgina"/>
      </w:rPr>
      <w:instrText xml:space="preserve">PAGE  </w:instrText>
    </w:r>
    <w:r>
      <w:rPr>
        <w:rStyle w:val="Nmerodepgina"/>
      </w:rPr>
      <w:fldChar w:fldCharType="end"/>
    </w:r>
  </w:p>
  <w:p w:rsidR="00EB3588" w:rsidRDefault="00EB358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588" w:rsidRPr="00321CDA" w:rsidRDefault="00EB3588"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nsid w:val="030753B5"/>
    <w:multiLevelType w:val="hybridMultilevel"/>
    <w:tmpl w:val="F956DC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39236D4"/>
    <w:multiLevelType w:val="hybridMultilevel"/>
    <w:tmpl w:val="5B6A5A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0">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2">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8">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9">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7"/>
  </w:num>
  <w:num w:numId="3">
    <w:abstractNumId w:val="7"/>
  </w:num>
  <w:num w:numId="4">
    <w:abstractNumId w:val="8"/>
  </w:num>
  <w:num w:numId="5">
    <w:abstractNumId w:val="21"/>
  </w:num>
  <w:num w:numId="6">
    <w:abstractNumId w:val="19"/>
  </w:num>
  <w:num w:numId="7">
    <w:abstractNumId w:val="18"/>
  </w:num>
  <w:num w:numId="8">
    <w:abstractNumId w:val="24"/>
  </w:num>
  <w:num w:numId="9">
    <w:abstractNumId w:val="12"/>
  </w:num>
  <w:num w:numId="10">
    <w:abstractNumId w:val="17"/>
  </w:num>
  <w:num w:numId="11">
    <w:abstractNumId w:val="15"/>
  </w:num>
  <w:num w:numId="12">
    <w:abstractNumId w:val="13"/>
  </w:num>
  <w:num w:numId="13">
    <w:abstractNumId w:val="20"/>
  </w:num>
  <w:num w:numId="14">
    <w:abstractNumId w:val="16"/>
  </w:num>
  <w:num w:numId="15">
    <w:abstractNumId w:val="26"/>
  </w:num>
  <w:num w:numId="16">
    <w:abstractNumId w:val="29"/>
  </w:num>
  <w:num w:numId="17">
    <w:abstractNumId w:val="23"/>
  </w:num>
  <w:num w:numId="18">
    <w:abstractNumId w:val="25"/>
  </w:num>
  <w:num w:numId="19">
    <w:abstractNumId w:val="11"/>
  </w:num>
  <w:num w:numId="20">
    <w:abstractNumId w:val="28"/>
  </w:num>
  <w:num w:numId="21">
    <w:abstractNumId w:val="2"/>
  </w:num>
  <w:num w:numId="22">
    <w:abstractNumId w:val="6"/>
  </w:num>
  <w:num w:numId="23">
    <w:abstractNumId w:val="22"/>
  </w:num>
  <w:num w:numId="24">
    <w:abstractNumId w:val="10"/>
  </w:num>
  <w:num w:numId="25">
    <w:abstractNumId w:val="5"/>
  </w:num>
  <w:num w:numId="26">
    <w:abstractNumId w:val="9"/>
  </w:num>
  <w:num w:numId="27">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41987"/>
    <o:shapelayout v:ext="edit">
      <o:idmap v:ext="edit" data="4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393B"/>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C463A"/>
    <w:rsid w:val="001C730C"/>
    <w:rsid w:val="001C74E8"/>
    <w:rsid w:val="001D39DF"/>
    <w:rsid w:val="001D4A49"/>
    <w:rsid w:val="001E0292"/>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50F3"/>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91C2E"/>
    <w:rsid w:val="00492750"/>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60663"/>
    <w:rsid w:val="00561862"/>
    <w:rsid w:val="00562E8E"/>
    <w:rsid w:val="00563DC4"/>
    <w:rsid w:val="00571FFB"/>
    <w:rsid w:val="005728C9"/>
    <w:rsid w:val="005734C4"/>
    <w:rsid w:val="0057444B"/>
    <w:rsid w:val="005804CF"/>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2E40"/>
    <w:rsid w:val="006F354C"/>
    <w:rsid w:val="006F4E8F"/>
    <w:rsid w:val="006F6FF6"/>
    <w:rsid w:val="00701607"/>
    <w:rsid w:val="00702A0C"/>
    <w:rsid w:val="00703006"/>
    <w:rsid w:val="00706327"/>
    <w:rsid w:val="007066FC"/>
    <w:rsid w:val="00707B00"/>
    <w:rsid w:val="00715438"/>
    <w:rsid w:val="00720BAF"/>
    <w:rsid w:val="00720C22"/>
    <w:rsid w:val="00721323"/>
    <w:rsid w:val="0072227F"/>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1245"/>
    <w:rsid w:val="008539A1"/>
    <w:rsid w:val="00855C83"/>
    <w:rsid w:val="00856066"/>
    <w:rsid w:val="0086180A"/>
    <w:rsid w:val="008619F9"/>
    <w:rsid w:val="0086320A"/>
    <w:rsid w:val="00863EB6"/>
    <w:rsid w:val="00872907"/>
    <w:rsid w:val="00873F25"/>
    <w:rsid w:val="00874FA4"/>
    <w:rsid w:val="008805F6"/>
    <w:rsid w:val="00881B37"/>
    <w:rsid w:val="00886DD4"/>
    <w:rsid w:val="00887CE0"/>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815BF"/>
    <w:rsid w:val="0098245B"/>
    <w:rsid w:val="00983521"/>
    <w:rsid w:val="00986A7D"/>
    <w:rsid w:val="00992130"/>
    <w:rsid w:val="0099229B"/>
    <w:rsid w:val="0099401B"/>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43C"/>
    <w:rsid w:val="009E37B5"/>
    <w:rsid w:val="009E3AFB"/>
    <w:rsid w:val="009E50E3"/>
    <w:rsid w:val="009E6469"/>
    <w:rsid w:val="009F1DAD"/>
    <w:rsid w:val="009F41DE"/>
    <w:rsid w:val="00A022B9"/>
    <w:rsid w:val="00A02511"/>
    <w:rsid w:val="00A03C60"/>
    <w:rsid w:val="00A136C8"/>
    <w:rsid w:val="00A13C2C"/>
    <w:rsid w:val="00A14B6F"/>
    <w:rsid w:val="00A1513F"/>
    <w:rsid w:val="00A20E04"/>
    <w:rsid w:val="00A21ADF"/>
    <w:rsid w:val="00A23B56"/>
    <w:rsid w:val="00A23E85"/>
    <w:rsid w:val="00A242F1"/>
    <w:rsid w:val="00A31998"/>
    <w:rsid w:val="00A3325C"/>
    <w:rsid w:val="00A359CD"/>
    <w:rsid w:val="00A40898"/>
    <w:rsid w:val="00A47B8D"/>
    <w:rsid w:val="00A47ECC"/>
    <w:rsid w:val="00A541AF"/>
    <w:rsid w:val="00A55A08"/>
    <w:rsid w:val="00A63138"/>
    <w:rsid w:val="00A66E5D"/>
    <w:rsid w:val="00A6752F"/>
    <w:rsid w:val="00A7009C"/>
    <w:rsid w:val="00A76B0B"/>
    <w:rsid w:val="00A7776F"/>
    <w:rsid w:val="00A77A69"/>
    <w:rsid w:val="00A84D87"/>
    <w:rsid w:val="00A8520C"/>
    <w:rsid w:val="00A85895"/>
    <w:rsid w:val="00A9555E"/>
    <w:rsid w:val="00AA3068"/>
    <w:rsid w:val="00AA3382"/>
    <w:rsid w:val="00AB27AE"/>
    <w:rsid w:val="00AB53D3"/>
    <w:rsid w:val="00AB7929"/>
    <w:rsid w:val="00AC54E3"/>
    <w:rsid w:val="00AC5C68"/>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733"/>
    <w:rsid w:val="00B22E63"/>
    <w:rsid w:val="00B2557F"/>
    <w:rsid w:val="00B26679"/>
    <w:rsid w:val="00B400C0"/>
    <w:rsid w:val="00B4030E"/>
    <w:rsid w:val="00B41EF6"/>
    <w:rsid w:val="00B43590"/>
    <w:rsid w:val="00B43F33"/>
    <w:rsid w:val="00B44B91"/>
    <w:rsid w:val="00B516AD"/>
    <w:rsid w:val="00B51823"/>
    <w:rsid w:val="00B52770"/>
    <w:rsid w:val="00B552A4"/>
    <w:rsid w:val="00B60F27"/>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3487"/>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06D7"/>
    <w:rsid w:val="00C624D4"/>
    <w:rsid w:val="00C64146"/>
    <w:rsid w:val="00C65B67"/>
    <w:rsid w:val="00C6737B"/>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872"/>
    <w:rsid w:val="00E15A06"/>
    <w:rsid w:val="00E210B8"/>
    <w:rsid w:val="00E27149"/>
    <w:rsid w:val="00E272D4"/>
    <w:rsid w:val="00E30478"/>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CF3"/>
    <w:rsid w:val="00EA1751"/>
    <w:rsid w:val="00EA3188"/>
    <w:rsid w:val="00EB03A1"/>
    <w:rsid w:val="00EB3588"/>
    <w:rsid w:val="00EB3C86"/>
    <w:rsid w:val="00EB54ED"/>
    <w:rsid w:val="00EB7A37"/>
    <w:rsid w:val="00EC0510"/>
    <w:rsid w:val="00EC167E"/>
    <w:rsid w:val="00EC1D83"/>
    <w:rsid w:val="00EC3BE7"/>
    <w:rsid w:val="00EC3FB1"/>
    <w:rsid w:val="00EC5950"/>
    <w:rsid w:val="00EC59BD"/>
    <w:rsid w:val="00ED07A7"/>
    <w:rsid w:val="00ED2138"/>
    <w:rsid w:val="00ED4C81"/>
    <w:rsid w:val="00ED5B17"/>
    <w:rsid w:val="00EE2116"/>
    <w:rsid w:val="00EE412A"/>
    <w:rsid w:val="00EF42DB"/>
    <w:rsid w:val="00EF7A7E"/>
    <w:rsid w:val="00F054F7"/>
    <w:rsid w:val="00F05DC6"/>
    <w:rsid w:val="00F07DCC"/>
    <w:rsid w:val="00F126BF"/>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duqu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10</Pages>
  <Words>2861</Words>
  <Characters>15395</Characters>
  <Application>Microsoft Office Word</Application>
  <DocSecurity>0</DocSecurity>
  <Lines>452</Lines>
  <Paragraphs>162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7</cp:revision>
  <cp:lastPrinted>2020-03-09T13:58:00Z</cp:lastPrinted>
  <dcterms:created xsi:type="dcterms:W3CDTF">2020-03-03T12:13:00Z</dcterms:created>
  <dcterms:modified xsi:type="dcterms:W3CDTF">2020-07-24T11:15:00Z</dcterms:modified>
</cp:coreProperties>
</file>