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C5579">
        <w:rPr>
          <w:b/>
          <w:sz w:val="22"/>
          <w:szCs w:val="22"/>
          <w:u w:val="single"/>
        </w:rPr>
        <w:t>0</w:t>
      </w:r>
      <w:r w:rsidR="00244D0A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244D0A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E23F7B">
        <w:rPr>
          <w:rFonts w:asciiTheme="minorHAnsi" w:hAnsiTheme="minorHAnsi"/>
          <w:bCs/>
          <w:color w:val="000000"/>
          <w:u w:val="single"/>
        </w:rPr>
        <w:t>01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 w:rsidR="00E23F7B"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E23F7B" w:rsidRPr="00817FFD">
        <w:rPr>
          <w:rFonts w:asciiTheme="minorHAnsi" w:hAnsiTheme="minorHAnsi" w:cs="Arial"/>
        </w:rPr>
        <w:t>Pregão Presencial n° 01/15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9E5765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E23F7B" w:rsidRPr="00DC3C31">
        <w:rPr>
          <w:rFonts w:asciiTheme="minorHAnsi" w:hAnsiTheme="minorHAnsi"/>
        </w:rPr>
        <w:t>SODEXO PASS DO BRASIL SERVIÇOS E COMÉRCIO S/A</w:t>
      </w:r>
      <w:r w:rsidR="00E23F7B" w:rsidRPr="00EA5E8C">
        <w:rPr>
          <w:rFonts w:asciiTheme="minorHAnsi" w:hAnsiTheme="minorHAnsi"/>
          <w:lang w:eastAsia="pt-BR"/>
        </w:rPr>
        <w:t xml:space="preserve"> </w:t>
      </w:r>
      <w:r w:rsidR="009E5765" w:rsidRPr="00EA5E8C">
        <w:rPr>
          <w:rFonts w:asciiTheme="minorHAnsi" w:hAnsiTheme="minorHAnsi"/>
          <w:lang w:eastAsia="pt-BR"/>
        </w:rPr>
        <w:t xml:space="preserve">(CNPJ nº </w:t>
      </w:r>
      <w:r w:rsidR="00E23F7B" w:rsidRPr="00DC3C31">
        <w:rPr>
          <w:rFonts w:asciiTheme="minorHAnsi" w:hAnsiTheme="minorHAnsi"/>
        </w:rPr>
        <w:t>69.034.668/0001-56</w:t>
      </w:r>
      <w:r w:rsidR="009E5765" w:rsidRPr="00EA5E8C">
        <w:rPr>
          <w:rFonts w:asciiTheme="minorHAnsi" w:hAnsiTheme="minorHAnsi"/>
          <w:lang w:eastAsia="pt-BR"/>
        </w:rPr>
        <w:t>)</w:t>
      </w:r>
      <w:r w:rsidR="009E5765">
        <w:rPr>
          <w:rFonts w:asciiTheme="minorHAnsi" w:hAnsiTheme="minorHAnsi"/>
          <w:lang w:eastAsia="pt-BR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E23F7B" w:rsidRPr="00E23F7B">
        <w:rPr>
          <w:rFonts w:asciiTheme="minorHAnsi" w:hAnsiTheme="minorHAnsi"/>
          <w:bCs/>
          <w:color w:val="000000"/>
        </w:rPr>
        <w:t xml:space="preserve">R$ 6.481.163,56 (seis milhões, quatrocentos e oitenta e um mil, cento e sessenta e três reais e </w:t>
      </w:r>
      <w:r w:rsidR="00244D0A" w:rsidRPr="00E23F7B">
        <w:rPr>
          <w:rFonts w:asciiTheme="minorHAnsi" w:hAnsiTheme="minorHAnsi"/>
          <w:bCs/>
          <w:color w:val="000000"/>
        </w:rPr>
        <w:t>cinquenta</w:t>
      </w:r>
      <w:r w:rsidR="00E23F7B" w:rsidRPr="00E23F7B">
        <w:rPr>
          <w:rFonts w:asciiTheme="minorHAnsi" w:hAnsiTheme="minorHAnsi"/>
          <w:bCs/>
          <w:color w:val="000000"/>
        </w:rPr>
        <w:t xml:space="preserve"> e seis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E23F7B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E23F7B">
        <w:rPr>
          <w:rFonts w:asciiTheme="minorHAnsi" w:hAnsiTheme="minorHAnsi"/>
          <w:bCs/>
          <w:color w:val="000000"/>
        </w:rPr>
        <w:t>Tomada de Preços n° 11/2014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DC2470" w:rsidRPr="00E23F7B">
        <w:rPr>
          <w:rFonts w:asciiTheme="minorHAnsi" w:hAnsiTheme="minorHAnsi"/>
          <w:bCs/>
          <w:color w:val="000000"/>
        </w:rPr>
        <w:t>OTTAWA ENGENHARIA LTDA</w:t>
      </w:r>
      <w:r w:rsidRPr="00E23F7B">
        <w:rPr>
          <w:rFonts w:asciiTheme="minorHAnsi" w:hAnsiTheme="minorHAnsi"/>
          <w:bCs/>
          <w:color w:val="000000"/>
        </w:rPr>
        <w:t xml:space="preserve"> (CNPJ nº 04.472.311/0001-04)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E23F7B">
        <w:rPr>
          <w:rFonts w:asciiTheme="minorHAnsi" w:hAnsiTheme="minorHAnsi"/>
          <w:bCs/>
          <w:color w:val="000000"/>
        </w:rPr>
        <w:t>prorrogação do prazo contratual por 30 (trinta) dias, sem acréscimo de valores</w:t>
      </w:r>
      <w:r>
        <w:rPr>
          <w:rFonts w:asciiTheme="minorHAnsi" w:hAnsiTheme="minorHAnsi"/>
          <w:bCs/>
          <w:color w:val="000000"/>
        </w:rPr>
        <w:t xml:space="preserve"> – PRAZO: 30 (trinta)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E23F7B" w:rsidRDefault="00E23F7B" w:rsidP="00E23F7B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Pr="00E23F7B" w:rsidRDefault="00E23F7B" w:rsidP="00E23F7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477F7C">
        <w:rPr>
          <w:rFonts w:asciiTheme="minorHAnsi" w:hAnsiTheme="minorHAnsi" w:cs="Arial"/>
        </w:rPr>
        <w:t>Concorrência n° 08/13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E23F7B">
        <w:rPr>
          <w:rFonts w:asciiTheme="minorHAnsi" w:hAnsiTheme="minorHAnsi" w:cs="Arial"/>
        </w:rPr>
        <w:t>CESAMA e SQUADRA TECNOLOGIA S/A</w:t>
      </w:r>
      <w:r w:rsidRPr="00477F7C">
        <w:rPr>
          <w:rFonts w:asciiTheme="minorHAnsi" w:hAnsiTheme="minorHAnsi" w:cs="Arial"/>
        </w:rPr>
        <w:t xml:space="preserve"> (CNPJ nº 41.893.678/0001-28)</w:t>
      </w:r>
      <w:r w:rsidRPr="00E23F7B">
        <w:rPr>
          <w:rFonts w:asciiTheme="minorHAnsi" w:hAnsiTheme="minorHAnsi" w:cs="Arial"/>
        </w:rPr>
        <w:t xml:space="preserve"> – OBJETO: prorrogação do prazo do contrato original por mais 18 (dezoito) meses e retificação do Contrato nº 68/2014 e do Termo Aditivo nº 97/2016 - VALOR: R$ 2.039.483,46 (dois milhões trinta e nove mil quatrocentos e oitenta e três reais e quarenta e seis centavos) – PRAZO: 18 (d</w:t>
      </w:r>
      <w:r>
        <w:rPr>
          <w:rFonts w:asciiTheme="minorHAnsi" w:hAnsiTheme="minorHAnsi" w:cs="Arial"/>
        </w:rPr>
        <w:t>e</w:t>
      </w:r>
      <w:r w:rsidRPr="00E23F7B">
        <w:rPr>
          <w:rFonts w:asciiTheme="minorHAnsi" w:hAnsiTheme="minorHAnsi" w:cs="Arial"/>
        </w:rPr>
        <w:t>zoito) meses.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Pr="00E23F7B" w:rsidRDefault="00E23F7B" w:rsidP="00E23F7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04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>
        <w:rPr>
          <w:rFonts w:asciiTheme="minorHAnsi" w:hAnsiTheme="minorHAnsi" w:cs="Arial"/>
        </w:rPr>
        <w:t>Inexigibilidade</w:t>
      </w:r>
      <w:r w:rsidRPr="00AC3FEA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07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E23F7B">
        <w:rPr>
          <w:rFonts w:asciiTheme="minorHAnsi" w:hAnsiTheme="minorHAnsi" w:cs="Arial"/>
        </w:rPr>
        <w:t xml:space="preserve">CESAMA e </w:t>
      </w:r>
      <w:r w:rsidR="00DC2470" w:rsidRPr="006B1E51">
        <w:rPr>
          <w:rFonts w:asciiTheme="minorHAnsi" w:hAnsiTheme="minorHAnsi"/>
          <w:lang w:eastAsia="pt-BR"/>
        </w:rPr>
        <w:t xml:space="preserve">HIDROSISTEMAS - Engenharia de Recursos Hídricos </w:t>
      </w:r>
      <w:proofErr w:type="spellStart"/>
      <w:r w:rsidR="00DC2470">
        <w:rPr>
          <w:rFonts w:asciiTheme="minorHAnsi" w:hAnsiTheme="minorHAnsi"/>
          <w:lang w:eastAsia="pt-BR"/>
        </w:rPr>
        <w:t>Ltda</w:t>
      </w:r>
      <w:proofErr w:type="spellEnd"/>
      <w:r w:rsidR="00DC2470">
        <w:rPr>
          <w:rFonts w:asciiTheme="minorHAnsi" w:hAnsiTheme="minorHAnsi"/>
          <w:lang w:eastAsia="pt-BR"/>
        </w:rPr>
        <w:t xml:space="preserve"> (</w:t>
      </w:r>
      <w:r w:rsidR="00DC2470" w:rsidRPr="006B1E51">
        <w:rPr>
          <w:rFonts w:asciiTheme="minorHAnsi" w:hAnsiTheme="minorHAnsi"/>
          <w:lang w:eastAsia="pt-BR"/>
        </w:rPr>
        <w:t>CNPJ nº 21.529.839/0001-91</w:t>
      </w:r>
      <w:r w:rsidR="00DC2470">
        <w:rPr>
          <w:rFonts w:asciiTheme="minorHAnsi" w:hAnsiTheme="minorHAnsi"/>
          <w:lang w:eastAsia="pt-BR"/>
        </w:rPr>
        <w:t>)</w:t>
      </w:r>
      <w:r w:rsidRPr="00E23F7B">
        <w:rPr>
          <w:rFonts w:asciiTheme="minorHAnsi" w:hAnsiTheme="minorHAnsi" w:cs="Arial"/>
        </w:rPr>
        <w:t xml:space="preserve"> – OBJETO: </w:t>
      </w:r>
      <w:r w:rsidR="00DC2470">
        <w:rPr>
          <w:rFonts w:asciiTheme="minorHAnsi" w:hAnsiTheme="minorHAnsi" w:cs="Arial"/>
        </w:rPr>
        <w:t>alteração da denominação social, objetivo social e quadro societário da empresa CONTRATADA no Contrato nº 98/2017</w:t>
      </w:r>
      <w:r w:rsidRPr="00E23F7B">
        <w:rPr>
          <w:rFonts w:asciiTheme="minorHAnsi" w:hAnsiTheme="minorHAnsi" w:cs="Arial"/>
        </w:rPr>
        <w:t>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DC2470" w:rsidRPr="00DC2470" w:rsidRDefault="00DC2470" w:rsidP="00DC2470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DC2470">
        <w:rPr>
          <w:rFonts w:asciiTheme="minorHAnsi" w:hAnsiTheme="minorHAnsi"/>
          <w:bCs/>
          <w:color w:val="000000"/>
        </w:rPr>
        <w:t xml:space="preserve">Tomada </w:t>
      </w:r>
      <w:r>
        <w:rPr>
          <w:rFonts w:asciiTheme="minorHAnsi" w:hAnsiTheme="minorHAnsi"/>
          <w:bCs/>
          <w:color w:val="000000"/>
        </w:rPr>
        <w:t>d</w:t>
      </w:r>
      <w:r w:rsidRPr="00DC2470">
        <w:rPr>
          <w:rFonts w:asciiTheme="minorHAnsi" w:hAnsiTheme="minorHAnsi"/>
          <w:bCs/>
          <w:color w:val="000000"/>
        </w:rPr>
        <w:t xml:space="preserve">e Preços Nº 06/17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</w:t>
      </w:r>
      <w:r w:rsidRPr="00DC2470">
        <w:rPr>
          <w:rFonts w:asciiTheme="minorHAnsi" w:hAnsiTheme="minorHAnsi"/>
          <w:bCs/>
          <w:color w:val="000000"/>
        </w:rPr>
        <w:t xml:space="preserve">CESAMA e JFT ENGENHARIA EIRELI (CNPJ nº 19.179.501/0001-05) – OBJETO: adequação de Rede de Distribuição Urbana (RDU), elaboração e aprovação de projeto elétrico junto à CEMIG, bem como a execução de obra de rede elétrica para permitir ligação das unidades Estação Elevatória Nossa Senhora de Fátima em baixa tensão e ligação da subestação situada na Estação de Tratamento de Esgoto Barreira do Triunfo e Estação Elevatória de Água Bruta Marechal Castelo Branco, conforme Projetos, com fornecimento de materiais e mão de obra para a Estação Elevatória de Água Tratada Nossa Senhora de Fátima situada na Rua I - 142 no município de Juiz de Fora/MG e para ETE Barreira do Triunfo e EEAB Marechal Castelo Branco situadas na BR 040, 1 </w:t>
      </w:r>
      <w:proofErr w:type="spellStart"/>
      <w:r w:rsidRPr="00DC2470">
        <w:rPr>
          <w:rFonts w:asciiTheme="minorHAnsi" w:hAnsiTheme="minorHAnsi"/>
          <w:bCs/>
          <w:color w:val="000000"/>
        </w:rPr>
        <w:t>cx</w:t>
      </w:r>
      <w:proofErr w:type="spellEnd"/>
      <w:r w:rsidRPr="00DC2470">
        <w:rPr>
          <w:rFonts w:asciiTheme="minorHAnsi" w:hAnsiTheme="minorHAnsi"/>
          <w:bCs/>
          <w:color w:val="000000"/>
        </w:rPr>
        <w:t xml:space="preserve"> – Barreira do Triunfo - VALOR: R$ 43.906,21 (quarenta e três mil, novecentos e seis reais e vinte um centavos) – PRAZO: 120 (cento e vinte) dias.</w:t>
      </w: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p w:rsidR="00E23F7B" w:rsidRDefault="00E23F7B" w:rsidP="00462111">
      <w:pPr>
        <w:jc w:val="both"/>
        <w:rPr>
          <w:rFonts w:asciiTheme="minorHAnsi" w:hAnsiTheme="minorHAnsi"/>
          <w:bCs/>
          <w:color w:val="000000"/>
        </w:rPr>
      </w:pPr>
    </w:p>
    <w:sectPr w:rsidR="00E23F7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86" w:rsidRDefault="00162686">
      <w:r>
        <w:separator/>
      </w:r>
    </w:p>
  </w:endnote>
  <w:endnote w:type="continuationSeparator" w:id="0">
    <w:p w:rsidR="00162686" w:rsidRDefault="0016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86" w:rsidRDefault="00162686">
      <w:r>
        <w:separator/>
      </w:r>
    </w:p>
  </w:footnote>
  <w:footnote w:type="continuationSeparator" w:id="0">
    <w:p w:rsidR="00162686" w:rsidRDefault="0016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2686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13B26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C801-C726-4F3F-9FF8-7CAB0DAD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2019-05-07T15:17:00Z</dcterms:created>
  <dcterms:modified xsi:type="dcterms:W3CDTF">2019-05-07T15:17:00Z</dcterms:modified>
</cp:coreProperties>
</file>