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</w:t>
      </w:r>
      <w:r w:rsidR="00000767">
        <w:rPr>
          <w:b/>
          <w:sz w:val="22"/>
          <w:szCs w:val="22"/>
          <w:u w:val="single"/>
        </w:rPr>
        <w:t>5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9644B3">
        <w:rPr>
          <w:b/>
          <w:sz w:val="22"/>
          <w:szCs w:val="22"/>
          <w:u w:val="single"/>
        </w:rPr>
        <w:t>6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C31EF9" w:rsidRDefault="00C31EF9" w:rsidP="00C31EF9">
      <w:pPr>
        <w:jc w:val="both"/>
        <w:rPr>
          <w:sz w:val="22"/>
          <w:szCs w:val="22"/>
          <w:u w:val="single"/>
        </w:rPr>
      </w:pP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9644B3">
        <w:rPr>
          <w:sz w:val="22"/>
          <w:szCs w:val="22"/>
          <w:u w:val="single"/>
        </w:rPr>
        <w:t xml:space="preserve">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9644B3">
        <w:rPr>
          <w:rFonts w:asciiTheme="minorHAnsi" w:hAnsiTheme="minorHAnsi"/>
          <w:bCs/>
          <w:color w:val="000000"/>
          <w:u w:val="single"/>
        </w:rPr>
        <w:t>23</w:t>
      </w:r>
      <w:r>
        <w:rPr>
          <w:rFonts w:asciiTheme="minorHAnsi" w:hAnsiTheme="minorHAnsi"/>
          <w:bCs/>
          <w:color w:val="000000"/>
          <w:u w:val="single"/>
        </w:rPr>
        <w:t>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="009644B3" w:rsidRPr="009644B3">
        <w:rPr>
          <w:rFonts w:asciiTheme="minorHAnsi" w:hAnsiTheme="minorHAnsi"/>
          <w:bCs/>
          <w:color w:val="000000"/>
        </w:rPr>
        <w:t>Processo Administrativo nº 264/1998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C13DAC" w:rsidRPr="009644B3">
        <w:rPr>
          <w:rFonts w:asciiTheme="minorHAnsi" w:hAnsiTheme="minorHAnsi"/>
          <w:bCs/>
          <w:color w:val="000000"/>
        </w:rPr>
        <w:t xml:space="preserve">SERVIÇO SOCIAL DA INDÚSTRIA </w:t>
      </w:r>
      <w:r w:rsidR="009644B3" w:rsidRPr="009644B3">
        <w:rPr>
          <w:rFonts w:asciiTheme="minorHAnsi" w:hAnsiTheme="minorHAnsi"/>
          <w:bCs/>
          <w:color w:val="000000"/>
        </w:rPr>
        <w:t>– SESI – Departamento Regional de Minas Gerais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 w:rsidR="009644B3">
        <w:rPr>
          <w:rFonts w:asciiTheme="minorHAnsi" w:hAnsiTheme="minorHAnsi"/>
          <w:bCs/>
          <w:color w:val="000000"/>
        </w:rPr>
        <w:t xml:space="preserve">: </w:t>
      </w:r>
      <w:r w:rsidR="009644B3" w:rsidRPr="009644B3">
        <w:rPr>
          <w:rFonts w:asciiTheme="minorHAnsi" w:hAnsiTheme="minorHAnsi"/>
          <w:bCs/>
          <w:color w:val="000000"/>
        </w:rPr>
        <w:t xml:space="preserve">parceria entre as partes onde o SESI/DRMG colocará à disposição dos empregados da CESMA e seus respectivos dependentes econômicos legais, o Clube Juiz de Fora – Clube Campestre SESIMINAS - </w:t>
      </w:r>
      <w:proofErr w:type="spellStart"/>
      <w:r w:rsidR="009644B3" w:rsidRPr="009644B3">
        <w:rPr>
          <w:rFonts w:asciiTheme="minorHAnsi" w:hAnsiTheme="minorHAnsi"/>
          <w:bCs/>
          <w:color w:val="000000"/>
        </w:rPr>
        <w:t>Nansen</w:t>
      </w:r>
      <w:proofErr w:type="spellEnd"/>
      <w:r w:rsidR="009644B3" w:rsidRPr="009644B3">
        <w:rPr>
          <w:rFonts w:asciiTheme="minorHAnsi" w:hAnsiTheme="minorHAnsi"/>
          <w:bCs/>
          <w:color w:val="000000"/>
        </w:rPr>
        <w:t xml:space="preserve"> Araújo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</w:p>
    <w:p w:rsidR="009644B3" w:rsidRDefault="009644B3" w:rsidP="009644B3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28/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Dispensa nº 10/2018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E759BC" w:rsidRPr="009644B3">
        <w:rPr>
          <w:rFonts w:asciiTheme="minorHAnsi" w:hAnsiTheme="minorHAnsi"/>
          <w:bCs/>
          <w:color w:val="000000"/>
        </w:rPr>
        <w:t>ASSOCIAÇÃO DE SERVIÇOS ODONTOLÓGICOS DA INDUSTRIA DE MINAS GERAIS</w:t>
      </w:r>
      <w:r w:rsidRPr="009644B3">
        <w:rPr>
          <w:rFonts w:asciiTheme="minorHAnsi" w:hAnsiTheme="minorHAnsi"/>
          <w:bCs/>
          <w:color w:val="000000"/>
        </w:rPr>
        <w:t>– ODONTOVIDA (SESI)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</w:t>
      </w:r>
      <w:r w:rsidR="00E759BC" w:rsidRPr="009F26CE">
        <w:rPr>
          <w:rFonts w:asciiTheme="minorHAnsi" w:hAnsiTheme="minorHAnsi"/>
          <w:bCs/>
          <w:color w:val="000000"/>
        </w:rPr>
        <w:t xml:space="preserve">(CNPJ nº </w:t>
      </w:r>
      <w:r w:rsidR="00E759BC" w:rsidRPr="009644B3">
        <w:rPr>
          <w:rFonts w:asciiTheme="minorHAnsi" w:hAnsiTheme="minorHAnsi"/>
          <w:bCs/>
          <w:color w:val="000000"/>
        </w:rPr>
        <w:t>10.796.140/0001-71</w:t>
      </w:r>
      <w:r w:rsidR="00E759BC">
        <w:rPr>
          <w:rFonts w:asciiTheme="minorHAnsi" w:hAnsiTheme="minorHAnsi"/>
          <w:bCs/>
          <w:color w:val="000000"/>
        </w:rPr>
        <w:t xml:space="preserve">) - </w:t>
      </w:r>
      <w:r w:rsidRPr="00462111">
        <w:rPr>
          <w:rFonts w:asciiTheme="minorHAnsi" w:hAnsiTheme="minorHAnsi"/>
          <w:bCs/>
          <w:color w:val="000000"/>
        </w:rPr>
        <w:t>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9644B3">
        <w:rPr>
          <w:rFonts w:asciiTheme="minorHAnsi" w:hAnsiTheme="minorHAnsi"/>
          <w:bCs/>
          <w:color w:val="000000"/>
        </w:rPr>
        <w:t>cobertura de serviços de assistência odontológica aos associados</w:t>
      </w:r>
      <w:r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9644B3">
        <w:rPr>
          <w:rFonts w:asciiTheme="minorHAnsi" w:hAnsiTheme="minorHAnsi"/>
          <w:bCs/>
          <w:color w:val="000000"/>
        </w:rPr>
        <w:t xml:space="preserve">R$ 123.408,00 (cento e vinte e três mil, quatrocentos e oito reais)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644B3" w:rsidRDefault="009644B3" w:rsidP="00C31EF9">
      <w:pPr>
        <w:jc w:val="both"/>
        <w:rPr>
          <w:rFonts w:asciiTheme="minorHAnsi" w:hAnsiTheme="minorHAnsi"/>
          <w:bCs/>
          <w:color w:val="000000"/>
        </w:rPr>
      </w:pPr>
    </w:p>
    <w:p w:rsidR="009644B3" w:rsidRDefault="009644B3" w:rsidP="009644B3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29/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="005856D1" w:rsidRPr="005856D1">
        <w:rPr>
          <w:rFonts w:asciiTheme="minorHAnsi" w:hAnsiTheme="minorHAnsi"/>
          <w:bCs/>
          <w:color w:val="000000"/>
        </w:rPr>
        <w:t xml:space="preserve">Processo Administrativo nº 104/2014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E759BC" w:rsidRPr="005856D1">
        <w:rPr>
          <w:rFonts w:asciiTheme="minorHAnsi" w:hAnsiTheme="minorHAnsi"/>
          <w:bCs/>
          <w:color w:val="000000"/>
        </w:rPr>
        <w:t xml:space="preserve">SERVIÇO SOCIAL DA INDÚSTRIA </w:t>
      </w:r>
      <w:r w:rsidR="005856D1" w:rsidRPr="005856D1">
        <w:rPr>
          <w:rFonts w:asciiTheme="minorHAnsi" w:hAnsiTheme="minorHAnsi"/>
          <w:bCs/>
          <w:color w:val="000000"/>
        </w:rPr>
        <w:t xml:space="preserve">– SESI – Departamento Regional de Minas Gerais.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="005856D1" w:rsidRPr="005856D1">
        <w:rPr>
          <w:rFonts w:asciiTheme="minorHAnsi" w:hAnsiTheme="minorHAnsi"/>
          <w:bCs/>
          <w:color w:val="000000"/>
        </w:rPr>
        <w:t>parceria entre as partes para disponibilização, pelo SESI/DRMG, da escola de esportes para os empregados da CESAMA</w:t>
      </w:r>
      <w:r w:rsidRPr="009644B3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644B3" w:rsidRDefault="009644B3" w:rsidP="009644B3">
      <w:pPr>
        <w:jc w:val="both"/>
        <w:rPr>
          <w:rFonts w:asciiTheme="minorHAnsi" w:hAnsiTheme="minorHAnsi"/>
          <w:bCs/>
          <w:color w:val="000000"/>
        </w:rPr>
      </w:pPr>
    </w:p>
    <w:p w:rsidR="005856D1" w:rsidRDefault="005856D1" w:rsidP="005856D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</w:t>
      </w:r>
      <w:r w:rsidRPr="005856D1">
        <w:rPr>
          <w:rFonts w:asciiTheme="minorHAnsi" w:hAnsiTheme="minorHAnsi"/>
          <w:bCs/>
          <w:color w:val="000000"/>
          <w:u w:val="single"/>
        </w:rPr>
        <w:t>0/18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5856D1">
        <w:rPr>
          <w:rFonts w:asciiTheme="minorHAnsi" w:hAnsiTheme="minorHAnsi"/>
          <w:bCs/>
          <w:color w:val="000000"/>
        </w:rPr>
        <w:t xml:space="preserve">Pregão Presencial n° 14/14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E759BC" w:rsidRPr="005856D1">
        <w:rPr>
          <w:rFonts w:asciiTheme="minorHAnsi" w:hAnsiTheme="minorHAnsi"/>
          <w:bCs/>
          <w:color w:val="000000"/>
        </w:rPr>
        <w:t xml:space="preserve">TECKNO COFFEE COMÉRCIO E ASSISTÊNCIA TÉCNICA DE MÁQUINAS AUTOMÁTICAS LTDA </w:t>
      </w:r>
      <w:r w:rsidRPr="009F26CE">
        <w:rPr>
          <w:rFonts w:asciiTheme="minorHAnsi" w:hAnsiTheme="minorHAnsi"/>
          <w:bCs/>
          <w:color w:val="000000"/>
        </w:rPr>
        <w:t xml:space="preserve">(CNPJ nº </w:t>
      </w:r>
      <w:r w:rsidRPr="005856D1">
        <w:rPr>
          <w:rFonts w:asciiTheme="minorHAnsi" w:hAnsiTheme="minorHAnsi"/>
          <w:bCs/>
          <w:color w:val="000000"/>
        </w:rPr>
        <w:t>09.018.079/0001-52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5856D1">
        <w:rPr>
          <w:rFonts w:asciiTheme="minorHAnsi" w:hAnsiTheme="minorHAnsi"/>
          <w:bCs/>
          <w:color w:val="000000"/>
        </w:rPr>
        <w:t>prorrogação por mais 12 (doze) meses do prazo contratual</w:t>
      </w:r>
      <w:r>
        <w:rPr>
          <w:rFonts w:asciiTheme="minorHAnsi" w:hAnsiTheme="minorHAnsi"/>
          <w:bCs/>
          <w:color w:val="000000"/>
        </w:rPr>
        <w:t xml:space="preserve"> </w:t>
      </w:r>
      <w:r w:rsidR="00DB0995">
        <w:rPr>
          <w:rFonts w:asciiTheme="minorHAnsi" w:hAnsiTheme="minorHAnsi"/>
          <w:bCs/>
          <w:color w:val="000000"/>
        </w:rPr>
        <w:t>–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VALOR</w:t>
      </w:r>
      <w:r w:rsidR="00DB0995">
        <w:rPr>
          <w:rFonts w:asciiTheme="minorHAnsi" w:hAnsiTheme="minorHAnsi"/>
          <w:bCs/>
          <w:color w:val="000000"/>
        </w:rPr>
        <w:t>:</w:t>
      </w:r>
      <w:r w:rsidRPr="005856D1">
        <w:rPr>
          <w:rFonts w:asciiTheme="minorHAnsi" w:hAnsiTheme="minorHAnsi"/>
          <w:bCs/>
          <w:color w:val="000000"/>
        </w:rPr>
        <w:t xml:space="preserve"> R$ 53.123,53 (cinquenta e três mil, cento e vinte e três reais e cinquenta e três centavos)</w:t>
      </w:r>
      <w:r>
        <w:rPr>
          <w:rFonts w:asciiTheme="minorHAnsi" w:hAnsiTheme="minorHAnsi"/>
          <w:bCs/>
          <w:color w:val="000000"/>
        </w:rPr>
        <w:t xml:space="preserve"> 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644B3" w:rsidRDefault="009644B3" w:rsidP="00C31EF9">
      <w:pPr>
        <w:jc w:val="both"/>
        <w:rPr>
          <w:rFonts w:asciiTheme="minorHAnsi" w:hAnsiTheme="minorHAnsi"/>
          <w:bCs/>
          <w:color w:val="000000"/>
        </w:rPr>
      </w:pPr>
    </w:p>
    <w:p w:rsidR="00DB0995" w:rsidRDefault="00DB0995" w:rsidP="00DB0995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31</w:t>
      </w:r>
      <w:r w:rsidRPr="005856D1">
        <w:rPr>
          <w:rFonts w:asciiTheme="minorHAnsi" w:hAnsiTheme="minorHAnsi"/>
          <w:bCs/>
          <w:color w:val="000000"/>
          <w:u w:val="single"/>
        </w:rPr>
        <w:t>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DB0995">
        <w:rPr>
          <w:rFonts w:asciiTheme="minorHAnsi" w:hAnsiTheme="minorHAnsi"/>
          <w:bCs/>
          <w:color w:val="000000"/>
        </w:rPr>
        <w:t>Concorrência n° 02/14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B0995">
        <w:rPr>
          <w:rFonts w:asciiTheme="minorHAnsi" w:hAnsiTheme="minorHAnsi"/>
          <w:bCs/>
          <w:color w:val="000000"/>
        </w:rPr>
        <w:t>MANTESTE ELETROMECÂNICA LTDA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DB0995">
        <w:rPr>
          <w:rFonts w:asciiTheme="minorHAnsi" w:hAnsiTheme="minorHAnsi"/>
          <w:bCs/>
          <w:color w:val="000000"/>
        </w:rPr>
        <w:t>(CNPJ nº 13.408.686/0001-04)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5856D1">
        <w:rPr>
          <w:rFonts w:asciiTheme="minorHAnsi" w:hAnsiTheme="minorHAnsi"/>
          <w:bCs/>
          <w:color w:val="000000"/>
        </w:rPr>
        <w:t>prorrogação por mais 12 (doze) meses do prazo contratual</w:t>
      </w:r>
      <w:r>
        <w:rPr>
          <w:rFonts w:asciiTheme="minorHAnsi" w:hAnsiTheme="minorHAnsi"/>
          <w:bCs/>
          <w:color w:val="000000"/>
        </w:rPr>
        <w:t xml:space="preserve"> – </w:t>
      </w:r>
      <w:r w:rsidRPr="00462111">
        <w:rPr>
          <w:rFonts w:asciiTheme="minorHAnsi" w:hAnsiTheme="minorHAnsi"/>
          <w:bCs/>
          <w:color w:val="000000"/>
        </w:rPr>
        <w:t>VALOR</w:t>
      </w:r>
      <w:r>
        <w:rPr>
          <w:rFonts w:asciiTheme="minorHAnsi" w:hAnsiTheme="minorHAnsi"/>
          <w:bCs/>
          <w:color w:val="000000"/>
        </w:rPr>
        <w:t>: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DB0995">
        <w:rPr>
          <w:rFonts w:asciiTheme="minorHAnsi" w:hAnsiTheme="minorHAnsi"/>
          <w:bCs/>
          <w:color w:val="000000"/>
        </w:rPr>
        <w:t>R$ 1.438.191,12 (um milhão, quatrocentos e trinta e oito mil, cento e noventa e um reais e doze centavos)</w:t>
      </w:r>
      <w:r>
        <w:rPr>
          <w:rFonts w:asciiTheme="minorHAnsi" w:hAnsiTheme="minorHAnsi"/>
          <w:bCs/>
          <w:color w:val="000000"/>
        </w:rPr>
        <w:t xml:space="preserve"> 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856D1" w:rsidRDefault="005856D1" w:rsidP="00C31EF9">
      <w:pPr>
        <w:jc w:val="both"/>
        <w:rPr>
          <w:rFonts w:asciiTheme="minorHAnsi" w:hAnsiTheme="minorHAnsi"/>
          <w:bCs/>
          <w:color w:val="000000"/>
        </w:rPr>
      </w:pPr>
    </w:p>
    <w:p w:rsidR="00DB0995" w:rsidRDefault="00DB0995" w:rsidP="00DB0995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32</w:t>
      </w:r>
      <w:r w:rsidRPr="005856D1">
        <w:rPr>
          <w:rFonts w:asciiTheme="minorHAnsi" w:hAnsiTheme="minorHAnsi"/>
          <w:bCs/>
          <w:color w:val="000000"/>
          <w:u w:val="single"/>
        </w:rPr>
        <w:t>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DB0995">
        <w:rPr>
          <w:rFonts w:asciiTheme="minorHAnsi" w:hAnsiTheme="minorHAnsi"/>
          <w:bCs/>
          <w:color w:val="000000"/>
        </w:rPr>
        <w:t>Dispensa nº 07/2018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B0995">
        <w:rPr>
          <w:rFonts w:asciiTheme="minorHAnsi" w:hAnsiTheme="minorHAnsi"/>
          <w:bCs/>
          <w:color w:val="000000"/>
        </w:rPr>
        <w:t>ATERRO DO GRAMA SERVIÇOS DE ENGENHARIA SPE LTDA (CNPJ nº 22.194.425/0001-11)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DB0995">
        <w:rPr>
          <w:rFonts w:asciiTheme="minorHAnsi" w:hAnsiTheme="minorHAnsi"/>
          <w:bCs/>
          <w:color w:val="000000"/>
        </w:rPr>
        <w:t>contratação emergencial de empresa para prestação de serviços de usinagem e operacionalização de aterro pertinente ao tratamento de resíduos sólidos, constituído de materiais inertes (terra, lama e entulho), provenientes dos serviços de escavação para abastecimento de água e coleta de esgoto, e materiais orgânicos resultantes dos serviços de roçada e capina nas unidades operacionais da CESAMA, a fim de recebe-los e processá-los adequadamente, conforme dispõe a legislação vigente, com fundamento no art. 24, IV da Lei 8.666/93</w:t>
      </w:r>
      <w:r>
        <w:rPr>
          <w:rFonts w:asciiTheme="minorHAnsi" w:hAnsiTheme="minorHAnsi"/>
          <w:bCs/>
          <w:color w:val="000000"/>
        </w:rPr>
        <w:t xml:space="preserve"> – </w:t>
      </w:r>
      <w:r w:rsidRPr="00462111">
        <w:rPr>
          <w:rFonts w:asciiTheme="minorHAnsi" w:hAnsiTheme="minorHAnsi"/>
          <w:bCs/>
          <w:color w:val="000000"/>
        </w:rPr>
        <w:t>VALOR</w:t>
      </w:r>
      <w:r>
        <w:rPr>
          <w:rFonts w:asciiTheme="minorHAnsi" w:hAnsiTheme="minorHAnsi"/>
          <w:bCs/>
          <w:color w:val="000000"/>
        </w:rPr>
        <w:t>: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DB0995">
        <w:rPr>
          <w:rFonts w:asciiTheme="minorHAnsi" w:hAnsiTheme="minorHAnsi"/>
          <w:bCs/>
          <w:color w:val="000000"/>
        </w:rPr>
        <w:t xml:space="preserve">R$ 417.600,00 (quatrocentos e dezessete mil e seiscentos reais) </w:t>
      </w:r>
      <w:r>
        <w:rPr>
          <w:rFonts w:asciiTheme="minorHAnsi" w:hAnsiTheme="minorHAnsi"/>
          <w:bCs/>
          <w:color w:val="000000"/>
        </w:rPr>
        <w:t xml:space="preserve">– PRAZO: </w:t>
      </w:r>
      <w:r w:rsidRPr="00DB0995">
        <w:rPr>
          <w:rFonts w:asciiTheme="minorHAnsi" w:hAnsiTheme="minorHAnsi"/>
          <w:bCs/>
          <w:color w:val="000000"/>
        </w:rPr>
        <w:t>180 (cento e oitenta)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17733D" w:rsidRDefault="0017733D" w:rsidP="002D3F9E">
      <w:pPr>
        <w:jc w:val="both"/>
        <w:rPr>
          <w:sz w:val="22"/>
          <w:szCs w:val="22"/>
          <w:u w:val="single"/>
        </w:rPr>
      </w:pPr>
    </w:p>
    <w:p w:rsidR="002D3F9E" w:rsidRDefault="002D3F9E" w:rsidP="002D3F9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lastRenderedPageBreak/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33/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2D3F9E">
        <w:rPr>
          <w:rFonts w:asciiTheme="minorHAnsi" w:hAnsiTheme="minorHAnsi"/>
          <w:bCs/>
          <w:color w:val="000000"/>
        </w:rPr>
        <w:t>Processo Administrativo nº 02/2007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E759BC" w:rsidRPr="002D3F9E">
        <w:rPr>
          <w:rFonts w:asciiTheme="minorHAnsi" w:hAnsiTheme="minorHAnsi"/>
          <w:bCs/>
          <w:color w:val="000000"/>
        </w:rPr>
        <w:t xml:space="preserve">EMPRESA BRASILEIRA DE CORREIOS E TELÉGRAFOS – ECT </w:t>
      </w:r>
      <w:r w:rsidRPr="002D3F9E">
        <w:rPr>
          <w:rFonts w:asciiTheme="minorHAnsi" w:hAnsiTheme="minorHAnsi"/>
          <w:bCs/>
          <w:color w:val="000000"/>
        </w:rPr>
        <w:t>(CNPJ nº 34.028.316/0015-09)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2D3F9E">
        <w:rPr>
          <w:rFonts w:asciiTheme="minorHAnsi" w:hAnsiTheme="minorHAnsi"/>
          <w:bCs/>
          <w:color w:val="000000"/>
        </w:rPr>
        <w:t>objeto é prorrogação da vigência do contrato original por mais 12 meses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856D1" w:rsidRDefault="005856D1" w:rsidP="00C31EF9">
      <w:pPr>
        <w:jc w:val="both"/>
        <w:rPr>
          <w:rFonts w:asciiTheme="minorHAnsi" w:hAnsiTheme="minorHAnsi"/>
          <w:bCs/>
          <w:color w:val="000000"/>
        </w:rPr>
      </w:pPr>
    </w:p>
    <w:p w:rsidR="002D3F9E" w:rsidRDefault="002D3F9E" w:rsidP="002D3F9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>CESAMA – EXTRATO DE</w:t>
      </w:r>
      <w:r>
        <w:rPr>
          <w:sz w:val="22"/>
          <w:szCs w:val="22"/>
          <w:u w:val="single"/>
        </w:rPr>
        <w:t xml:space="preserve"> CARTA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03</w:t>
      </w:r>
      <w:r w:rsidRPr="005856D1">
        <w:rPr>
          <w:rFonts w:asciiTheme="minorHAnsi" w:hAnsiTheme="minorHAnsi"/>
          <w:bCs/>
          <w:color w:val="000000"/>
          <w:u w:val="single"/>
        </w:rPr>
        <w:t>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2D3F9E">
        <w:rPr>
          <w:rFonts w:asciiTheme="minorHAnsi" w:hAnsiTheme="minorHAnsi"/>
          <w:bCs/>
          <w:color w:val="000000"/>
        </w:rPr>
        <w:t>Dispensa de Licitação nº 03/18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2D3F9E">
        <w:rPr>
          <w:rFonts w:asciiTheme="minorHAnsi" w:hAnsiTheme="minorHAnsi"/>
          <w:bCs/>
          <w:color w:val="000000"/>
        </w:rPr>
        <w:t>CURSO APOGEU DE JUIZ DE FORA EIRELI</w:t>
      </w:r>
      <w:r w:rsidRPr="00DB0995">
        <w:rPr>
          <w:rFonts w:asciiTheme="minorHAnsi" w:hAnsiTheme="minorHAnsi"/>
          <w:bCs/>
          <w:color w:val="000000"/>
        </w:rPr>
        <w:t xml:space="preserve"> (</w:t>
      </w:r>
      <w:r w:rsidRPr="002D3F9E">
        <w:rPr>
          <w:rFonts w:asciiTheme="minorHAnsi" w:hAnsiTheme="minorHAnsi"/>
          <w:bCs/>
          <w:color w:val="000000"/>
        </w:rPr>
        <w:t>CNPJ 04.214.101/0001-16</w:t>
      </w:r>
      <w:r w:rsidRPr="00DB0995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2D3F9E">
        <w:rPr>
          <w:rFonts w:asciiTheme="minorHAnsi" w:hAnsiTheme="minorHAnsi"/>
          <w:bCs/>
          <w:color w:val="000000"/>
        </w:rPr>
        <w:t>prestação de serviços de elaboração, aplicação e correção de provas referentes ao Processo de Promoção da CESAMA, nos termos do Plano de Cargos e Salários de 2007, do Plano de Empregos, Carreiras e Salários de 2012, e do Acordo Coletivo de Trabalho</w:t>
      </w:r>
      <w:r>
        <w:rPr>
          <w:rFonts w:asciiTheme="minorHAnsi" w:hAnsiTheme="minorHAnsi"/>
          <w:bCs/>
          <w:color w:val="000000"/>
        </w:rPr>
        <w:t xml:space="preserve"> – </w:t>
      </w:r>
      <w:r w:rsidRPr="00462111">
        <w:rPr>
          <w:rFonts w:asciiTheme="minorHAnsi" w:hAnsiTheme="minorHAnsi"/>
          <w:bCs/>
          <w:color w:val="000000"/>
        </w:rPr>
        <w:t>VALOR</w:t>
      </w:r>
      <w:r>
        <w:rPr>
          <w:rFonts w:asciiTheme="minorHAnsi" w:hAnsiTheme="minorHAnsi"/>
          <w:bCs/>
          <w:color w:val="000000"/>
        </w:rPr>
        <w:t>: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DB0995">
        <w:rPr>
          <w:rFonts w:asciiTheme="minorHAnsi" w:hAnsiTheme="minorHAnsi"/>
          <w:bCs/>
          <w:color w:val="000000"/>
        </w:rPr>
        <w:t xml:space="preserve">R$ </w:t>
      </w:r>
      <w:r w:rsidRPr="002D3F9E">
        <w:rPr>
          <w:rFonts w:asciiTheme="minorHAnsi" w:hAnsiTheme="minorHAnsi"/>
          <w:bCs/>
          <w:color w:val="000000"/>
        </w:rPr>
        <w:t>7.677,60 (sete mil seiscentos e setenta e sete reais e sessenta centavos)</w:t>
      </w:r>
      <w:r w:rsidRPr="00DB0995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9</w:t>
      </w:r>
      <w:r w:rsidRPr="00DB0995">
        <w:rPr>
          <w:rFonts w:asciiTheme="minorHAnsi" w:hAnsiTheme="minorHAnsi"/>
          <w:bCs/>
          <w:color w:val="000000"/>
        </w:rPr>
        <w:t>0 (</w:t>
      </w:r>
      <w:r>
        <w:rPr>
          <w:rFonts w:asciiTheme="minorHAnsi" w:hAnsiTheme="minorHAnsi"/>
          <w:bCs/>
          <w:color w:val="000000"/>
        </w:rPr>
        <w:t>noventa</w:t>
      </w:r>
      <w:r w:rsidRPr="00DB0995">
        <w:rPr>
          <w:rFonts w:asciiTheme="minorHAnsi" w:hAnsiTheme="minorHAnsi"/>
          <w:bCs/>
          <w:color w:val="000000"/>
        </w:rPr>
        <w:t>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644B3" w:rsidRDefault="009644B3" w:rsidP="00C31EF9">
      <w:pPr>
        <w:jc w:val="both"/>
        <w:rPr>
          <w:rFonts w:asciiTheme="minorHAnsi" w:hAnsiTheme="minorHAnsi"/>
          <w:bCs/>
          <w:color w:val="000000"/>
        </w:rPr>
      </w:pPr>
    </w:p>
    <w:p w:rsidR="002D3F9E" w:rsidRDefault="002D3F9E" w:rsidP="002D3F9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>CESAMA – EXTRATO DE</w:t>
      </w:r>
      <w:r>
        <w:rPr>
          <w:sz w:val="22"/>
          <w:szCs w:val="22"/>
          <w:u w:val="single"/>
        </w:rPr>
        <w:t xml:space="preserve"> CARTA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04</w:t>
      </w:r>
      <w:r w:rsidRPr="005856D1">
        <w:rPr>
          <w:rFonts w:asciiTheme="minorHAnsi" w:hAnsiTheme="minorHAnsi"/>
          <w:bCs/>
          <w:color w:val="000000"/>
          <w:u w:val="single"/>
        </w:rPr>
        <w:t>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2D3F9E">
        <w:rPr>
          <w:rFonts w:asciiTheme="minorHAnsi" w:hAnsiTheme="minorHAnsi"/>
          <w:bCs/>
          <w:color w:val="000000"/>
        </w:rPr>
        <w:t>Dispensa de Licitação nº 0</w:t>
      </w:r>
      <w:r>
        <w:rPr>
          <w:rFonts w:asciiTheme="minorHAnsi" w:hAnsiTheme="minorHAnsi"/>
          <w:bCs/>
          <w:color w:val="000000"/>
        </w:rPr>
        <w:t>9</w:t>
      </w:r>
      <w:r w:rsidRPr="002D3F9E">
        <w:rPr>
          <w:rFonts w:asciiTheme="minorHAnsi" w:hAnsiTheme="minorHAnsi"/>
          <w:bCs/>
          <w:color w:val="000000"/>
        </w:rPr>
        <w:t>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E759BC" w:rsidRPr="00E759BC">
        <w:rPr>
          <w:rFonts w:asciiTheme="minorHAnsi" w:hAnsiTheme="minorHAnsi"/>
          <w:bCs/>
          <w:color w:val="000000"/>
        </w:rPr>
        <w:t>ATO INTERATIVO LTDA (CNPJ nº 07.793.203/0001-21)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E759BC">
        <w:rPr>
          <w:rFonts w:asciiTheme="minorHAnsi" w:hAnsiTheme="minorHAnsi"/>
          <w:bCs/>
          <w:color w:val="000000"/>
        </w:rPr>
        <w:t>a contratação por dispensa de licitação de empresa especializada para a gestão e desenvolvimento do site da CESAMA, com fundamento no inciso II do Art. 24 da Lei 8666/93</w:t>
      </w:r>
      <w:r>
        <w:rPr>
          <w:rFonts w:asciiTheme="minorHAnsi" w:hAnsiTheme="minorHAnsi"/>
          <w:bCs/>
          <w:color w:val="000000"/>
        </w:rPr>
        <w:t xml:space="preserve"> – </w:t>
      </w:r>
      <w:r w:rsidRPr="00462111">
        <w:rPr>
          <w:rFonts w:asciiTheme="minorHAnsi" w:hAnsiTheme="minorHAnsi"/>
          <w:bCs/>
          <w:color w:val="000000"/>
        </w:rPr>
        <w:t>VALOR</w:t>
      </w:r>
      <w:r>
        <w:rPr>
          <w:rFonts w:asciiTheme="minorHAnsi" w:hAnsiTheme="minorHAnsi"/>
          <w:bCs/>
          <w:color w:val="000000"/>
        </w:rPr>
        <w:t>: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="00E759BC" w:rsidRPr="00E759BC">
        <w:rPr>
          <w:rFonts w:asciiTheme="minorHAnsi" w:hAnsiTheme="minorHAnsi"/>
          <w:bCs/>
          <w:color w:val="000000"/>
        </w:rPr>
        <w:t>R$ 8.520,00 (oito mil e quinhentos e vinte reais)</w:t>
      </w:r>
      <w:r w:rsidRPr="00DB0995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9</w:t>
      </w:r>
      <w:r w:rsidRPr="00DB0995">
        <w:rPr>
          <w:rFonts w:asciiTheme="minorHAnsi" w:hAnsiTheme="minorHAnsi"/>
          <w:bCs/>
          <w:color w:val="000000"/>
        </w:rPr>
        <w:t>0 (</w:t>
      </w:r>
      <w:r>
        <w:rPr>
          <w:rFonts w:asciiTheme="minorHAnsi" w:hAnsiTheme="minorHAnsi"/>
          <w:bCs/>
          <w:color w:val="000000"/>
        </w:rPr>
        <w:t>noventa</w:t>
      </w:r>
      <w:r w:rsidRPr="00DB0995">
        <w:rPr>
          <w:rFonts w:asciiTheme="minorHAnsi" w:hAnsiTheme="minorHAnsi"/>
          <w:bCs/>
          <w:color w:val="000000"/>
        </w:rPr>
        <w:t>) dias</w:t>
      </w:r>
      <w:r w:rsidRPr="00462111">
        <w:rPr>
          <w:rFonts w:asciiTheme="minorHAnsi" w:hAnsiTheme="minorHAnsi"/>
          <w:bCs/>
          <w:color w:val="000000"/>
        </w:rPr>
        <w:t>.</w:t>
      </w:r>
    </w:p>
    <w:sectPr w:rsidR="002D3F9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A" w:rsidRDefault="008B4DBA">
      <w:r>
        <w:separator/>
      </w:r>
    </w:p>
  </w:endnote>
  <w:endnote w:type="continuationSeparator" w:id="0">
    <w:p w:rsidR="008B4DBA" w:rsidRDefault="008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A" w:rsidRDefault="008B4DBA">
      <w:r>
        <w:separator/>
      </w:r>
    </w:p>
  </w:footnote>
  <w:footnote w:type="continuationSeparator" w:id="0">
    <w:p w:rsidR="008B4DBA" w:rsidRDefault="008B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07DDB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3F9E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4D8E"/>
    <w:rsid w:val="003652A5"/>
    <w:rsid w:val="0036769B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1623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37A8E"/>
    <w:rsid w:val="008431F4"/>
    <w:rsid w:val="00853F05"/>
    <w:rsid w:val="008549FE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3DC5"/>
    <w:rsid w:val="008E12C0"/>
    <w:rsid w:val="008E3294"/>
    <w:rsid w:val="008F218B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36287"/>
    <w:rsid w:val="00B404AB"/>
    <w:rsid w:val="00B4668E"/>
    <w:rsid w:val="00B46A9C"/>
    <w:rsid w:val="00B504BE"/>
    <w:rsid w:val="00B51391"/>
    <w:rsid w:val="00B648B0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1EF9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3478"/>
    <w:rsid w:val="00D263F5"/>
    <w:rsid w:val="00D2658C"/>
    <w:rsid w:val="00D278F1"/>
    <w:rsid w:val="00D34DF5"/>
    <w:rsid w:val="00D40161"/>
    <w:rsid w:val="00D4538C"/>
    <w:rsid w:val="00D456BF"/>
    <w:rsid w:val="00D51707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B0995"/>
    <w:rsid w:val="00DB33A5"/>
    <w:rsid w:val="00DB6AF7"/>
    <w:rsid w:val="00DC2470"/>
    <w:rsid w:val="00DC47CC"/>
    <w:rsid w:val="00DC585F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7A43E-6ED2-42E8-A69E-3FF75973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2</cp:revision>
  <cp:lastPrinted>2010-09-16T12:16:00Z</cp:lastPrinted>
  <dcterms:created xsi:type="dcterms:W3CDTF">2018-06-07T11:49:00Z</dcterms:created>
  <dcterms:modified xsi:type="dcterms:W3CDTF">2018-06-07T11:49:00Z</dcterms:modified>
</cp:coreProperties>
</file>