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BD5943">
        <w:rPr>
          <w:rFonts w:asciiTheme="minorHAnsi" w:hAnsiTheme="minorHAnsi"/>
          <w:color w:val="auto"/>
          <w:sz w:val="28"/>
          <w:szCs w:val="28"/>
        </w:rPr>
        <w:t>34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2015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BD5943">
        <w:rPr>
          <w:rFonts w:asciiTheme="minorHAnsi" w:hAnsiTheme="minorHAnsi"/>
          <w:szCs w:val="24"/>
        </w:rPr>
        <w:t>termo aditivo de prestação de serviços</w:t>
      </w:r>
      <w:r w:rsidRPr="00D929C5">
        <w:rPr>
          <w:rFonts w:asciiTheme="minorHAnsi" w:hAnsiTheme="minorHAnsi"/>
          <w:szCs w:val="24"/>
        </w:rPr>
        <w:t xml:space="preserve">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BD5943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 </w:t>
      </w:r>
      <w:r w:rsidR="00BD5943">
        <w:rPr>
          <w:rFonts w:asciiTheme="minorHAnsi" w:hAnsiTheme="minorHAnsi"/>
          <w:b/>
          <w:szCs w:val="24"/>
        </w:rPr>
        <w:t>Associação de Serviços Odontológicos da Industria de Minas Gerais – Odontovida (SESI)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BD5943">
        <w:rPr>
          <w:rFonts w:asciiTheme="minorHAnsi" w:hAnsiTheme="minorHAnsi"/>
          <w:b/>
          <w:bCs/>
          <w:szCs w:val="24"/>
        </w:rPr>
        <w:t xml:space="preserve">PRIVADO DE ASSISTÊNCIA A SAUDE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BD5943">
        <w:rPr>
          <w:rFonts w:asciiTheme="minorHAnsi" w:hAnsiTheme="minorHAnsi"/>
          <w:b/>
          <w:bCs/>
          <w:szCs w:val="24"/>
          <w:u w:val="single"/>
        </w:rPr>
        <w:t>Dispensa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BD5943">
        <w:rPr>
          <w:rFonts w:asciiTheme="minorHAnsi" w:hAnsiTheme="minorHAnsi"/>
          <w:b/>
          <w:bCs/>
          <w:szCs w:val="24"/>
          <w:u w:val="single"/>
        </w:rPr>
        <w:t>05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AF0BDD">
        <w:rPr>
          <w:rFonts w:asciiTheme="minorHAnsi" w:hAnsiTheme="minorHAnsi"/>
          <w:b/>
          <w:bCs/>
          <w:szCs w:val="24"/>
          <w:u w:val="single"/>
        </w:rPr>
        <w:t>20</w:t>
      </w:r>
      <w:r w:rsidR="00BD5943">
        <w:rPr>
          <w:rFonts w:asciiTheme="minorHAnsi" w:hAnsiTheme="minorHAnsi"/>
          <w:b/>
          <w:bCs/>
          <w:szCs w:val="24"/>
          <w:u w:val="single"/>
        </w:rPr>
        <w:t>15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BD5943">
        <w:rPr>
          <w:rFonts w:asciiTheme="minorHAnsi" w:hAnsiTheme="minorHAnsi"/>
          <w:b/>
          <w:bCs/>
          <w:szCs w:val="24"/>
        </w:rPr>
        <w:t>34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815E08">
        <w:rPr>
          <w:rFonts w:asciiTheme="minorHAnsi" w:hAnsiTheme="minorHAnsi"/>
          <w:b/>
          <w:bCs/>
          <w:szCs w:val="24"/>
        </w:rPr>
        <w:t>5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>é a</w:t>
      </w:r>
      <w:r w:rsidR="00BD5943">
        <w:rPr>
          <w:rFonts w:asciiTheme="minorHAnsi" w:hAnsiTheme="minorHAnsi"/>
          <w:b/>
          <w:bCs/>
          <w:szCs w:val="24"/>
        </w:rPr>
        <w:t xml:space="preserve"> cobertura de serviços de assistência odontológica aos associados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815E08">
        <w:rPr>
          <w:rFonts w:asciiTheme="minorHAnsi" w:hAnsiTheme="minorHAnsi"/>
          <w:bCs/>
          <w:szCs w:val="24"/>
        </w:rPr>
        <w:t xml:space="preserve"> ás fls. </w:t>
      </w:r>
      <w:r w:rsidR="00BD5943">
        <w:rPr>
          <w:rFonts w:asciiTheme="minorHAnsi" w:hAnsiTheme="minorHAnsi"/>
          <w:bCs/>
          <w:szCs w:val="24"/>
        </w:rPr>
        <w:t>45 – pelo prazo de 12 (doze) meses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AF0BDD">
        <w:rPr>
          <w:rFonts w:asciiTheme="minorHAnsi" w:hAnsiTheme="minorHAnsi"/>
          <w:szCs w:val="24"/>
        </w:rPr>
        <w:t>adesão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BD5943">
        <w:rPr>
          <w:rFonts w:asciiTheme="minorHAnsi" w:hAnsiTheme="minorHAnsi"/>
          <w:szCs w:val="24"/>
        </w:rPr>
        <w:t>14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BD5943">
        <w:rPr>
          <w:rFonts w:asciiTheme="minorHAnsi" w:hAnsiTheme="minorHAnsi"/>
          <w:szCs w:val="24"/>
        </w:rPr>
        <w:t>maio</w:t>
      </w:r>
      <w:r w:rsidRPr="00D929C5">
        <w:rPr>
          <w:rFonts w:asciiTheme="minorHAnsi" w:hAnsiTheme="minorHAnsi"/>
          <w:szCs w:val="24"/>
        </w:rPr>
        <w:t xml:space="preserve"> de 201</w:t>
      </w:r>
      <w:r w:rsidR="00815E08">
        <w:rPr>
          <w:rFonts w:asciiTheme="minorHAnsi" w:hAnsiTheme="minorHAnsi"/>
          <w:szCs w:val="24"/>
        </w:rPr>
        <w:t>5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110" w:rsidRDefault="005F6110">
      <w:r>
        <w:separator/>
      </w:r>
    </w:p>
  </w:endnote>
  <w:endnote w:type="continuationSeparator" w:id="1">
    <w:p w:rsidR="005F6110" w:rsidRDefault="005F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110" w:rsidRDefault="005F6110">
      <w:r>
        <w:separator/>
      </w:r>
    </w:p>
  </w:footnote>
  <w:footnote w:type="continuationSeparator" w:id="1">
    <w:p w:rsidR="005F6110" w:rsidRDefault="005F61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5F6110"/>
    <w:rsid w:val="006003D7"/>
    <w:rsid w:val="0061624F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31E0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D3E49"/>
    <w:rsid w:val="00D02897"/>
    <w:rsid w:val="00D07276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470A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AC93-AD5A-41FD-B48B-7CFD05A8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2015-03-25T13:32:00Z</cp:lastPrinted>
  <dcterms:created xsi:type="dcterms:W3CDTF">2015-05-15T17:28:00Z</dcterms:created>
  <dcterms:modified xsi:type="dcterms:W3CDTF">2015-05-15T17:37:00Z</dcterms:modified>
</cp:coreProperties>
</file>