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083" w:rsidRPr="00173083" w:rsidRDefault="00173083" w:rsidP="00173083">
      <w:pPr>
        <w:pStyle w:val="Ttulo2"/>
        <w:jc w:val="center"/>
        <w:rPr>
          <w:szCs w:val="24"/>
        </w:rPr>
      </w:pPr>
      <w:r w:rsidRPr="00173083">
        <w:rPr>
          <w:szCs w:val="24"/>
        </w:rPr>
        <w:t>PREGÃO ELETRÔNICO SRP 084/18</w:t>
      </w:r>
    </w:p>
    <w:p w:rsidR="00173083" w:rsidRPr="00173083" w:rsidRDefault="00173083" w:rsidP="00173083">
      <w:pPr>
        <w:jc w:val="center"/>
      </w:pPr>
      <w:r w:rsidRPr="00173083">
        <w:rPr>
          <w:b/>
          <w:sz w:val="24"/>
          <w:szCs w:val="24"/>
        </w:rPr>
        <w:t>ANEXO I – ESPECIFICAÇÃO</w:t>
      </w:r>
    </w:p>
    <w:p w:rsidR="00173083" w:rsidRDefault="00173083" w:rsidP="000B157F">
      <w:pPr>
        <w:pStyle w:val="Ttulo2"/>
        <w:rPr>
          <w:szCs w:val="24"/>
        </w:rPr>
      </w:pPr>
    </w:p>
    <w:p w:rsidR="0083621D" w:rsidRDefault="00E77A6C" w:rsidP="000B157F">
      <w:pPr>
        <w:pStyle w:val="Ttulo2"/>
        <w:rPr>
          <w:b w:val="0"/>
          <w:szCs w:val="24"/>
        </w:rPr>
      </w:pPr>
      <w:r>
        <w:rPr>
          <w:szCs w:val="24"/>
        </w:rPr>
        <w:t xml:space="preserve">ITEM </w:t>
      </w:r>
      <w:r w:rsidR="007B5BF4">
        <w:rPr>
          <w:szCs w:val="24"/>
        </w:rPr>
        <w:t>0</w:t>
      </w:r>
      <w:r w:rsidR="000B157F">
        <w:rPr>
          <w:szCs w:val="24"/>
        </w:rPr>
        <w:t>1</w:t>
      </w:r>
      <w:r>
        <w:rPr>
          <w:szCs w:val="24"/>
        </w:rPr>
        <w:t xml:space="preserve"> - </w:t>
      </w:r>
      <w:r w:rsidR="0083621D">
        <w:rPr>
          <w:szCs w:val="24"/>
        </w:rPr>
        <w:t>BOTA DE BORRACHA PRETA CANO LONGO</w:t>
      </w:r>
      <w:r w:rsidR="000B157F">
        <w:rPr>
          <w:szCs w:val="24"/>
        </w:rPr>
        <w:t xml:space="preserve"> N° 40/41, 42 E 43</w:t>
      </w:r>
    </w:p>
    <w:tbl>
      <w:tblPr>
        <w:tblW w:w="0" w:type="auto"/>
        <w:tblLayout w:type="fixed"/>
        <w:tblCellMar>
          <w:left w:w="70" w:type="dxa"/>
          <w:right w:w="70" w:type="dxa"/>
        </w:tblCellMar>
        <w:tblLook w:val="04A0"/>
      </w:tblPr>
      <w:tblGrid>
        <w:gridCol w:w="8434"/>
        <w:gridCol w:w="1628"/>
      </w:tblGrid>
      <w:tr w:rsidR="0083621D" w:rsidTr="0083621D">
        <w:tc>
          <w:tcPr>
            <w:tcW w:w="8434" w:type="dxa"/>
          </w:tcPr>
          <w:p w:rsidR="0083621D" w:rsidRDefault="0083621D">
            <w:pPr>
              <w:snapToGrid w:val="0"/>
              <w:spacing w:line="280" w:lineRule="exact"/>
              <w:jc w:val="both"/>
              <w:rPr>
                <w:sz w:val="24"/>
                <w:szCs w:val="24"/>
              </w:rPr>
            </w:pPr>
            <w:r>
              <w:rPr>
                <w:sz w:val="24"/>
                <w:szCs w:val="24"/>
              </w:rPr>
              <w:t>Calçado ocupacional, tipo bota cano longo, confeccionado em borracha vulcanizada impermeável, super resistente, na cor preta, com</w:t>
            </w:r>
            <w:proofErr w:type="gramStart"/>
            <w:r w:rsidR="00173083">
              <w:rPr>
                <w:sz w:val="24"/>
                <w:szCs w:val="24"/>
              </w:rPr>
              <w:t xml:space="preserve"> </w:t>
            </w:r>
            <w:r>
              <w:rPr>
                <w:sz w:val="24"/>
                <w:szCs w:val="24"/>
              </w:rPr>
              <w:t xml:space="preserve"> </w:t>
            </w:r>
            <w:proofErr w:type="gramEnd"/>
            <w:r>
              <w:rPr>
                <w:sz w:val="24"/>
                <w:szCs w:val="24"/>
              </w:rPr>
              <w:t>solado antiderrapante e reforço especial no salto. Possui cano longo (360 a 406 mm). Tamanho: 36 a 44. Não possui forração interna e biqueira de aço. O equipamento deverá apresentar em caracteres indeléveis e bem visíveis, o nome comercial da empresa fabricante, o lote de fabricação e o número do CA.</w:t>
            </w:r>
          </w:p>
          <w:p w:rsidR="0083621D" w:rsidRDefault="0083621D">
            <w:pPr>
              <w:snapToGrid w:val="0"/>
              <w:spacing w:line="280" w:lineRule="exact"/>
              <w:jc w:val="both"/>
              <w:rPr>
                <w:sz w:val="24"/>
                <w:szCs w:val="24"/>
              </w:rPr>
            </w:pPr>
          </w:p>
          <w:p w:rsidR="0083621D" w:rsidRDefault="0083621D">
            <w:pPr>
              <w:snapToGrid w:val="0"/>
              <w:spacing w:line="280" w:lineRule="exact"/>
              <w:jc w:val="both"/>
              <w:rPr>
                <w:sz w:val="24"/>
                <w:szCs w:val="24"/>
              </w:rPr>
            </w:pPr>
            <w:r>
              <w:rPr>
                <w:sz w:val="24"/>
                <w:szCs w:val="24"/>
              </w:rPr>
              <w:t xml:space="preserve">REF.: ALPARGATAS / SETE LÉGUAS Trator </w:t>
            </w:r>
          </w:p>
        </w:tc>
        <w:tc>
          <w:tcPr>
            <w:tcW w:w="1628" w:type="dxa"/>
            <w:hideMark/>
          </w:tcPr>
          <w:p w:rsidR="0083621D" w:rsidRDefault="0083621D">
            <w:pPr>
              <w:snapToGrid w:val="0"/>
              <w:jc w:val="center"/>
              <w:rPr>
                <w:sz w:val="24"/>
                <w:szCs w:val="24"/>
              </w:rPr>
            </w:pPr>
            <w:r>
              <w:rPr>
                <w:noProof/>
                <w:sz w:val="24"/>
                <w:szCs w:val="24"/>
                <w:lang w:eastAsia="pt-BR"/>
              </w:rPr>
              <w:drawing>
                <wp:inline distT="0" distB="0" distL="0" distR="0">
                  <wp:extent cx="805815" cy="805815"/>
                  <wp:effectExtent l="1905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srcRect/>
                          <a:stretch>
                            <a:fillRect/>
                          </a:stretch>
                        </pic:blipFill>
                        <pic:spPr bwMode="auto">
                          <a:xfrm>
                            <a:off x="0" y="0"/>
                            <a:ext cx="805815" cy="805815"/>
                          </a:xfrm>
                          <a:prstGeom prst="rect">
                            <a:avLst/>
                          </a:prstGeom>
                          <a:solidFill>
                            <a:srgbClr val="FFFFFF"/>
                          </a:solidFill>
                          <a:ln w="9525">
                            <a:noFill/>
                            <a:miter lim="800000"/>
                            <a:headEnd/>
                            <a:tailEnd/>
                          </a:ln>
                        </pic:spPr>
                      </pic:pic>
                    </a:graphicData>
                  </a:graphic>
                </wp:inline>
              </w:drawing>
            </w:r>
          </w:p>
          <w:p w:rsidR="0083621D" w:rsidRDefault="0083621D">
            <w:pPr>
              <w:snapToGrid w:val="0"/>
              <w:jc w:val="center"/>
              <w:rPr>
                <w:sz w:val="24"/>
                <w:szCs w:val="24"/>
              </w:rPr>
            </w:pPr>
            <w:r>
              <w:rPr>
                <w:sz w:val="24"/>
                <w:szCs w:val="24"/>
              </w:rPr>
              <w:t>Foto ilustrativa</w:t>
            </w:r>
          </w:p>
        </w:tc>
      </w:tr>
    </w:tbl>
    <w:p w:rsidR="0083621D" w:rsidRDefault="0083621D"/>
    <w:p w:rsidR="0083621D" w:rsidRDefault="0083621D"/>
    <w:tbl>
      <w:tblPr>
        <w:tblW w:w="10065" w:type="dxa"/>
        <w:tblLayout w:type="fixed"/>
        <w:tblCellMar>
          <w:left w:w="70" w:type="dxa"/>
          <w:right w:w="70" w:type="dxa"/>
        </w:tblCellMar>
        <w:tblLook w:val="04A0"/>
      </w:tblPr>
      <w:tblGrid>
        <w:gridCol w:w="8437"/>
        <w:gridCol w:w="1628"/>
      </w:tblGrid>
      <w:tr w:rsidR="0083621D" w:rsidTr="0083621D">
        <w:tc>
          <w:tcPr>
            <w:tcW w:w="8434" w:type="dxa"/>
          </w:tcPr>
          <w:p w:rsidR="0083621D" w:rsidRDefault="007B5BF4">
            <w:pPr>
              <w:snapToGrid w:val="0"/>
              <w:spacing w:line="280" w:lineRule="exact"/>
              <w:jc w:val="both"/>
              <w:rPr>
                <w:sz w:val="24"/>
                <w:szCs w:val="24"/>
              </w:rPr>
            </w:pPr>
            <w:r>
              <w:rPr>
                <w:b/>
                <w:sz w:val="24"/>
                <w:szCs w:val="24"/>
              </w:rPr>
              <w:t>ITEM0</w:t>
            </w:r>
            <w:r w:rsidR="000B157F">
              <w:rPr>
                <w:b/>
                <w:sz w:val="24"/>
                <w:szCs w:val="24"/>
              </w:rPr>
              <w:t>2–</w:t>
            </w:r>
            <w:r w:rsidR="0083621D">
              <w:rPr>
                <w:b/>
                <w:sz w:val="24"/>
                <w:szCs w:val="24"/>
              </w:rPr>
              <w:t>B</w:t>
            </w:r>
            <w:r>
              <w:rPr>
                <w:b/>
                <w:sz w:val="24"/>
                <w:szCs w:val="24"/>
              </w:rPr>
              <w:t>OTA</w:t>
            </w:r>
            <w:r w:rsidR="000B157F">
              <w:rPr>
                <w:b/>
                <w:sz w:val="24"/>
                <w:szCs w:val="24"/>
              </w:rPr>
              <w:t xml:space="preserve"> DE PVC CANO MÉDIO N° 45</w:t>
            </w:r>
          </w:p>
          <w:p w:rsidR="0083621D" w:rsidRDefault="0083621D">
            <w:pPr>
              <w:snapToGrid w:val="0"/>
              <w:spacing w:line="280" w:lineRule="exact"/>
              <w:jc w:val="both"/>
              <w:rPr>
                <w:sz w:val="24"/>
                <w:szCs w:val="24"/>
              </w:rPr>
            </w:pPr>
            <w:r>
              <w:rPr>
                <w:sz w:val="24"/>
                <w:szCs w:val="24"/>
              </w:rPr>
              <w:t xml:space="preserve">Calçado ocupacional, tipo bota cano médio, confeccionado em </w:t>
            </w:r>
            <w:proofErr w:type="spellStart"/>
            <w:r>
              <w:rPr>
                <w:sz w:val="24"/>
                <w:szCs w:val="24"/>
              </w:rPr>
              <w:t>policloreto</w:t>
            </w:r>
            <w:proofErr w:type="spellEnd"/>
            <w:r>
              <w:rPr>
                <w:sz w:val="24"/>
                <w:szCs w:val="24"/>
              </w:rPr>
              <w:t xml:space="preserve"> de </w:t>
            </w:r>
            <w:proofErr w:type="spellStart"/>
            <w:r>
              <w:rPr>
                <w:sz w:val="24"/>
                <w:szCs w:val="24"/>
              </w:rPr>
              <w:t>vinila</w:t>
            </w:r>
            <w:proofErr w:type="spellEnd"/>
            <w:r>
              <w:rPr>
                <w:sz w:val="24"/>
                <w:szCs w:val="24"/>
              </w:rPr>
              <w:t xml:space="preserve"> (PVC) injetado ou em borracha vulcanizada, impermeável, super resistente, na cor preta, com solado antiderrapante e reforço especial no salto. Possui forração interna em nylon </w:t>
            </w:r>
            <w:proofErr w:type="spellStart"/>
            <w:r>
              <w:rPr>
                <w:sz w:val="24"/>
                <w:szCs w:val="24"/>
              </w:rPr>
              <w:t>texturizada</w:t>
            </w:r>
            <w:proofErr w:type="spellEnd"/>
            <w:r>
              <w:rPr>
                <w:sz w:val="24"/>
                <w:szCs w:val="24"/>
              </w:rPr>
              <w:t>. Não possui biqueira de aço. Tamanho: 37 a 45. O equipamento deverá apresentar em caracteres indeléveis e bem visíveis, o nome comercial da empresa fabricante, o lote de fabricação e o número do CA.</w:t>
            </w:r>
          </w:p>
          <w:p w:rsidR="0083621D" w:rsidRDefault="0083621D">
            <w:pPr>
              <w:snapToGrid w:val="0"/>
              <w:spacing w:line="280" w:lineRule="exact"/>
              <w:jc w:val="both"/>
              <w:rPr>
                <w:sz w:val="24"/>
                <w:szCs w:val="24"/>
              </w:rPr>
            </w:pPr>
          </w:p>
          <w:p w:rsidR="0083621D" w:rsidRDefault="0083621D">
            <w:pPr>
              <w:snapToGrid w:val="0"/>
              <w:spacing w:line="280" w:lineRule="exact"/>
              <w:jc w:val="both"/>
              <w:rPr>
                <w:color w:val="FF0000"/>
                <w:sz w:val="24"/>
                <w:szCs w:val="24"/>
              </w:rPr>
            </w:pPr>
            <w:r>
              <w:rPr>
                <w:sz w:val="24"/>
                <w:szCs w:val="24"/>
              </w:rPr>
              <w:t>REF.: PEGA FORTE (CA 3151)</w:t>
            </w:r>
          </w:p>
        </w:tc>
        <w:tc>
          <w:tcPr>
            <w:tcW w:w="1628" w:type="dxa"/>
          </w:tcPr>
          <w:p w:rsidR="0083621D" w:rsidRDefault="0083621D">
            <w:pPr>
              <w:snapToGrid w:val="0"/>
              <w:jc w:val="both"/>
              <w:rPr>
                <w:color w:val="FF0000"/>
                <w:sz w:val="24"/>
                <w:szCs w:val="24"/>
              </w:rPr>
            </w:pPr>
          </w:p>
          <w:p w:rsidR="0083621D" w:rsidRDefault="0083621D">
            <w:pPr>
              <w:snapToGrid w:val="0"/>
              <w:jc w:val="center"/>
              <w:rPr>
                <w:color w:val="FF0000"/>
                <w:sz w:val="24"/>
                <w:szCs w:val="24"/>
              </w:rPr>
            </w:pPr>
          </w:p>
          <w:p w:rsidR="0083621D" w:rsidRDefault="0083621D">
            <w:pPr>
              <w:snapToGrid w:val="0"/>
              <w:jc w:val="center"/>
              <w:rPr>
                <w:color w:val="FF0000"/>
                <w:sz w:val="24"/>
                <w:szCs w:val="24"/>
              </w:rPr>
            </w:pPr>
            <w:r>
              <w:rPr>
                <w:noProof/>
                <w:lang w:eastAsia="pt-BR"/>
              </w:rPr>
              <w:drawing>
                <wp:inline distT="0" distB="0" distL="0" distR="0">
                  <wp:extent cx="729615" cy="848995"/>
                  <wp:effectExtent l="1905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729615" cy="848995"/>
                          </a:xfrm>
                          <a:prstGeom prst="rect">
                            <a:avLst/>
                          </a:prstGeom>
                          <a:noFill/>
                          <a:ln w="9525">
                            <a:noFill/>
                            <a:miter lim="800000"/>
                            <a:headEnd/>
                            <a:tailEnd/>
                          </a:ln>
                        </pic:spPr>
                      </pic:pic>
                    </a:graphicData>
                  </a:graphic>
                </wp:inline>
              </w:drawing>
            </w:r>
          </w:p>
          <w:p w:rsidR="0083621D" w:rsidRDefault="0083621D">
            <w:pPr>
              <w:rPr>
                <w:sz w:val="24"/>
                <w:szCs w:val="24"/>
              </w:rPr>
            </w:pPr>
          </w:p>
          <w:p w:rsidR="0083621D" w:rsidRDefault="0083621D">
            <w:pPr>
              <w:snapToGrid w:val="0"/>
              <w:jc w:val="center"/>
              <w:rPr>
                <w:sz w:val="24"/>
                <w:szCs w:val="24"/>
              </w:rPr>
            </w:pPr>
            <w:r>
              <w:rPr>
                <w:sz w:val="24"/>
                <w:szCs w:val="24"/>
              </w:rPr>
              <w:t>Foto ilustrativa</w:t>
            </w:r>
          </w:p>
          <w:p w:rsidR="0083621D" w:rsidRDefault="0083621D">
            <w:pPr>
              <w:jc w:val="center"/>
              <w:rPr>
                <w:sz w:val="24"/>
                <w:szCs w:val="24"/>
              </w:rPr>
            </w:pPr>
          </w:p>
        </w:tc>
      </w:tr>
    </w:tbl>
    <w:p w:rsidR="0083621D" w:rsidRDefault="0083621D"/>
    <w:p w:rsidR="0083621D" w:rsidRDefault="0083621D"/>
    <w:p w:rsidR="0083621D" w:rsidRDefault="000B157F" w:rsidP="0083621D">
      <w:pPr>
        <w:pStyle w:val="Ttulo2"/>
        <w:rPr>
          <w:szCs w:val="24"/>
        </w:rPr>
      </w:pPr>
      <w:r>
        <w:rPr>
          <w:szCs w:val="24"/>
        </w:rPr>
        <w:t>ITEM 03</w:t>
      </w:r>
      <w:r w:rsidR="00E77A6C">
        <w:rPr>
          <w:szCs w:val="24"/>
        </w:rPr>
        <w:t xml:space="preserve"> - </w:t>
      </w:r>
      <w:r w:rsidR="0083621D">
        <w:rPr>
          <w:szCs w:val="24"/>
        </w:rPr>
        <w:t>BOTINA DE SEGURANÇA SEM BIQUEIRA DE AÇO</w:t>
      </w:r>
      <w:r>
        <w:rPr>
          <w:szCs w:val="24"/>
        </w:rPr>
        <w:t xml:space="preserve"> N° 37 AO 45</w:t>
      </w:r>
    </w:p>
    <w:p w:rsidR="0083621D" w:rsidRDefault="0083621D" w:rsidP="0083621D">
      <w:pPr>
        <w:ind w:firstLine="705"/>
        <w:jc w:val="both"/>
        <w:rPr>
          <w:b/>
          <w:sz w:val="24"/>
          <w:szCs w:val="24"/>
        </w:rPr>
      </w:pPr>
    </w:p>
    <w:tbl>
      <w:tblPr>
        <w:tblW w:w="0" w:type="auto"/>
        <w:tblLayout w:type="fixed"/>
        <w:tblCellMar>
          <w:left w:w="70" w:type="dxa"/>
          <w:right w:w="70" w:type="dxa"/>
        </w:tblCellMar>
        <w:tblLook w:val="04A0"/>
      </w:tblPr>
      <w:tblGrid>
        <w:gridCol w:w="8434"/>
        <w:gridCol w:w="1628"/>
      </w:tblGrid>
      <w:tr w:rsidR="0083621D" w:rsidTr="0083621D">
        <w:tc>
          <w:tcPr>
            <w:tcW w:w="8434" w:type="dxa"/>
          </w:tcPr>
          <w:p w:rsidR="0083621D" w:rsidRDefault="0083621D">
            <w:pPr>
              <w:snapToGrid w:val="0"/>
              <w:jc w:val="both"/>
              <w:rPr>
                <w:sz w:val="24"/>
                <w:szCs w:val="24"/>
              </w:rPr>
            </w:pPr>
            <w:r>
              <w:rPr>
                <w:sz w:val="24"/>
                <w:szCs w:val="24"/>
              </w:rPr>
              <w:t xml:space="preserve">Calçado ocupacional tipo botina, confeccionada em vaqueta macia de primeira qualidade, na cor preta. Sem componentes metálicos e fechamento em elástico coberto nas laterais, Cabedal com gáspea emendada e peito do pé acolchoado. Acabamento interno do cabedal traseiro em material que não proporcione desconforto ao usuário e contraforte confeccionado em material que não absorve umidade e não se decompõe. Palmilha móvel higiênica e antibactericida. Solado macio e antiderrapante </w:t>
            </w:r>
            <w:r>
              <w:rPr>
                <w:sz w:val="24"/>
                <w:szCs w:val="24"/>
              </w:rPr>
              <w:lastRenderedPageBreak/>
              <w:t xml:space="preserve">em poliuretano </w:t>
            </w:r>
            <w:proofErr w:type="spellStart"/>
            <w:r>
              <w:rPr>
                <w:sz w:val="24"/>
                <w:szCs w:val="24"/>
              </w:rPr>
              <w:t>bidensidade</w:t>
            </w:r>
            <w:proofErr w:type="spellEnd"/>
            <w:r>
              <w:rPr>
                <w:sz w:val="24"/>
                <w:szCs w:val="24"/>
              </w:rPr>
              <w:t>, injetado diretamente no cabedal, sem costura aparente e sem biqueira de aço Modelo sem amarração por cadarço.Para uso eletricista. O equipamento deverá apresentar em caracteres indeléveis e bem visíveis, o nome comercial da empresa fabricante, o lote de fabricação e o número do CA.  A data de fabricação deverá ser de no máximo 1 (um) ano retroativo a emissão da nota fiscal do produto.</w:t>
            </w:r>
          </w:p>
          <w:p w:rsidR="0083621D" w:rsidRDefault="0083621D">
            <w:pPr>
              <w:snapToGrid w:val="0"/>
              <w:spacing w:line="280" w:lineRule="exact"/>
              <w:jc w:val="both"/>
              <w:rPr>
                <w:color w:val="FF0000"/>
                <w:sz w:val="24"/>
                <w:szCs w:val="24"/>
              </w:rPr>
            </w:pPr>
          </w:p>
          <w:p w:rsidR="0083621D" w:rsidRDefault="0083621D">
            <w:pPr>
              <w:snapToGrid w:val="0"/>
              <w:spacing w:line="280" w:lineRule="exact"/>
              <w:jc w:val="both"/>
              <w:rPr>
                <w:sz w:val="24"/>
                <w:szCs w:val="24"/>
              </w:rPr>
            </w:pPr>
          </w:p>
          <w:p w:rsidR="0083621D" w:rsidRDefault="0083621D">
            <w:pPr>
              <w:snapToGrid w:val="0"/>
              <w:spacing w:line="280" w:lineRule="exact"/>
              <w:jc w:val="both"/>
              <w:rPr>
                <w:sz w:val="24"/>
                <w:szCs w:val="24"/>
              </w:rPr>
            </w:pPr>
            <w:r>
              <w:rPr>
                <w:sz w:val="24"/>
                <w:szCs w:val="24"/>
              </w:rPr>
              <w:t xml:space="preserve">REF.: MARLUVAS 50B19 </w:t>
            </w:r>
          </w:p>
          <w:p w:rsidR="0083621D" w:rsidRDefault="0083621D">
            <w:pPr>
              <w:snapToGrid w:val="0"/>
              <w:spacing w:line="280" w:lineRule="exact"/>
              <w:jc w:val="both"/>
              <w:rPr>
                <w:sz w:val="24"/>
                <w:szCs w:val="24"/>
              </w:rPr>
            </w:pPr>
            <w:r>
              <w:rPr>
                <w:sz w:val="24"/>
                <w:szCs w:val="24"/>
              </w:rPr>
              <w:t xml:space="preserve">          BRACOL 40MEL600</w:t>
            </w:r>
          </w:p>
          <w:p w:rsidR="0083621D" w:rsidRDefault="0083621D">
            <w:pPr>
              <w:snapToGrid w:val="0"/>
              <w:spacing w:line="280" w:lineRule="exact"/>
              <w:jc w:val="both"/>
              <w:rPr>
                <w:sz w:val="24"/>
                <w:szCs w:val="24"/>
              </w:rPr>
            </w:pPr>
          </w:p>
        </w:tc>
        <w:tc>
          <w:tcPr>
            <w:tcW w:w="1628" w:type="dxa"/>
          </w:tcPr>
          <w:p w:rsidR="0083621D" w:rsidRDefault="0083621D">
            <w:pPr>
              <w:snapToGrid w:val="0"/>
              <w:jc w:val="both"/>
              <w:rPr>
                <w:sz w:val="24"/>
                <w:szCs w:val="24"/>
              </w:rPr>
            </w:pPr>
            <w:r>
              <w:rPr>
                <w:noProof/>
                <w:sz w:val="24"/>
                <w:szCs w:val="24"/>
                <w:lang w:eastAsia="pt-BR"/>
              </w:rPr>
              <w:lastRenderedPageBreak/>
              <w:drawing>
                <wp:inline distT="0" distB="0" distL="0" distR="0">
                  <wp:extent cx="979805" cy="1110615"/>
                  <wp:effectExtent l="1905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979805" cy="1110615"/>
                          </a:xfrm>
                          <a:prstGeom prst="rect">
                            <a:avLst/>
                          </a:prstGeom>
                          <a:solidFill>
                            <a:srgbClr val="FFFFFF"/>
                          </a:solidFill>
                          <a:ln w="9525">
                            <a:noFill/>
                            <a:miter lim="800000"/>
                            <a:headEnd/>
                            <a:tailEnd/>
                          </a:ln>
                        </pic:spPr>
                      </pic:pic>
                    </a:graphicData>
                  </a:graphic>
                </wp:inline>
              </w:drawing>
            </w:r>
          </w:p>
          <w:p w:rsidR="0083621D" w:rsidRDefault="0083621D">
            <w:pPr>
              <w:snapToGrid w:val="0"/>
              <w:jc w:val="center"/>
              <w:rPr>
                <w:sz w:val="24"/>
                <w:szCs w:val="24"/>
              </w:rPr>
            </w:pPr>
            <w:r>
              <w:rPr>
                <w:sz w:val="24"/>
                <w:szCs w:val="24"/>
              </w:rPr>
              <w:lastRenderedPageBreak/>
              <w:t>Foto ilustrativa</w:t>
            </w:r>
          </w:p>
          <w:p w:rsidR="0083621D" w:rsidRDefault="0083621D">
            <w:pPr>
              <w:snapToGrid w:val="0"/>
              <w:jc w:val="center"/>
              <w:rPr>
                <w:sz w:val="24"/>
                <w:szCs w:val="24"/>
              </w:rPr>
            </w:pPr>
          </w:p>
          <w:p w:rsidR="0083621D" w:rsidRDefault="0083621D">
            <w:pPr>
              <w:snapToGrid w:val="0"/>
              <w:jc w:val="center"/>
              <w:rPr>
                <w:sz w:val="24"/>
                <w:szCs w:val="24"/>
              </w:rPr>
            </w:pPr>
          </w:p>
        </w:tc>
      </w:tr>
    </w:tbl>
    <w:p w:rsidR="0083621D" w:rsidRDefault="0083621D"/>
    <w:p w:rsidR="0083621D" w:rsidRDefault="0083621D"/>
    <w:p w:rsidR="0083621D" w:rsidRDefault="000B157F" w:rsidP="0083621D">
      <w:pPr>
        <w:rPr>
          <w:b/>
          <w:sz w:val="18"/>
          <w:szCs w:val="18"/>
        </w:rPr>
      </w:pPr>
      <w:r>
        <w:rPr>
          <w:b/>
          <w:sz w:val="24"/>
          <w:szCs w:val="24"/>
        </w:rPr>
        <w:t>ITEM 04</w:t>
      </w:r>
      <w:r w:rsidR="00E77A6C">
        <w:rPr>
          <w:b/>
          <w:sz w:val="24"/>
          <w:szCs w:val="24"/>
        </w:rPr>
        <w:t xml:space="preserve"> - </w:t>
      </w:r>
      <w:r>
        <w:rPr>
          <w:b/>
          <w:sz w:val="24"/>
          <w:szCs w:val="24"/>
        </w:rPr>
        <w:t>CALÇA TIPO SANEAMENTO M (42-44) E G (46-48)</w:t>
      </w:r>
    </w:p>
    <w:p w:rsidR="0083621D" w:rsidRDefault="0083621D" w:rsidP="0083621D">
      <w:pPr>
        <w:pStyle w:val="Ttulo8"/>
        <w:tabs>
          <w:tab w:val="left" w:pos="708"/>
        </w:tabs>
        <w:ind w:left="426"/>
        <w:rPr>
          <w:sz w:val="24"/>
          <w:szCs w:val="24"/>
        </w:rPr>
      </w:pPr>
    </w:p>
    <w:tbl>
      <w:tblPr>
        <w:tblW w:w="0" w:type="auto"/>
        <w:tblLayout w:type="fixed"/>
        <w:tblCellMar>
          <w:left w:w="70" w:type="dxa"/>
          <w:right w:w="70" w:type="dxa"/>
        </w:tblCellMar>
        <w:tblLook w:val="04A0"/>
      </w:tblPr>
      <w:tblGrid>
        <w:gridCol w:w="8434"/>
        <w:gridCol w:w="1628"/>
      </w:tblGrid>
      <w:tr w:rsidR="0083621D" w:rsidTr="0083621D">
        <w:tc>
          <w:tcPr>
            <w:tcW w:w="8434" w:type="dxa"/>
          </w:tcPr>
          <w:p w:rsidR="0083621D" w:rsidRDefault="0083621D">
            <w:pPr>
              <w:snapToGrid w:val="0"/>
              <w:spacing w:line="280" w:lineRule="exact"/>
              <w:jc w:val="both"/>
              <w:rPr>
                <w:sz w:val="24"/>
                <w:szCs w:val="24"/>
              </w:rPr>
            </w:pPr>
            <w:r>
              <w:rPr>
                <w:sz w:val="24"/>
                <w:szCs w:val="24"/>
              </w:rPr>
              <w:t>Confeccionada na cor amarela em PVC em ambas as faces e tramas em nylon. Possui espessura de 0,25 a 0,27 mm (</w:t>
            </w:r>
            <w:proofErr w:type="spellStart"/>
            <w:r>
              <w:rPr>
                <w:sz w:val="24"/>
                <w:szCs w:val="24"/>
              </w:rPr>
              <w:t>Trevira</w:t>
            </w:r>
            <w:proofErr w:type="spellEnd"/>
            <w:r>
              <w:rPr>
                <w:sz w:val="24"/>
                <w:szCs w:val="24"/>
              </w:rPr>
              <w:t xml:space="preserve"> - KP 350), cadarço de algodão na cintura e costura eletrônica. O equipamento deverá apresentar em caracteres indeléveis e bem visíveis, o nome comercial da empresa fabricante, o lote de fabricação e o número do CA.</w:t>
            </w:r>
          </w:p>
          <w:p w:rsidR="0083621D" w:rsidRDefault="0083621D">
            <w:pPr>
              <w:snapToGrid w:val="0"/>
              <w:spacing w:line="280" w:lineRule="exact"/>
              <w:jc w:val="both"/>
              <w:rPr>
                <w:sz w:val="24"/>
                <w:szCs w:val="24"/>
              </w:rPr>
            </w:pPr>
          </w:p>
          <w:p w:rsidR="0083621D" w:rsidRDefault="0083621D">
            <w:pPr>
              <w:snapToGrid w:val="0"/>
              <w:spacing w:line="280" w:lineRule="exact"/>
              <w:jc w:val="both"/>
              <w:rPr>
                <w:sz w:val="24"/>
                <w:szCs w:val="24"/>
              </w:rPr>
            </w:pPr>
            <w:r>
              <w:rPr>
                <w:sz w:val="24"/>
                <w:szCs w:val="24"/>
              </w:rPr>
              <w:t>REF.: PROT CAP</w:t>
            </w:r>
          </w:p>
          <w:p w:rsidR="0083621D" w:rsidRDefault="0083621D">
            <w:pPr>
              <w:jc w:val="both"/>
              <w:rPr>
                <w:sz w:val="24"/>
                <w:szCs w:val="24"/>
              </w:rPr>
            </w:pPr>
          </w:p>
        </w:tc>
        <w:tc>
          <w:tcPr>
            <w:tcW w:w="1628" w:type="dxa"/>
            <w:hideMark/>
          </w:tcPr>
          <w:p w:rsidR="0083621D" w:rsidRDefault="0083621D">
            <w:pPr>
              <w:snapToGrid w:val="0"/>
              <w:jc w:val="center"/>
              <w:rPr>
                <w:sz w:val="24"/>
                <w:szCs w:val="24"/>
              </w:rPr>
            </w:pPr>
            <w:r>
              <w:rPr>
                <w:noProof/>
                <w:sz w:val="24"/>
                <w:szCs w:val="24"/>
                <w:lang w:eastAsia="pt-BR"/>
              </w:rPr>
              <w:drawing>
                <wp:inline distT="0" distB="0" distL="0" distR="0">
                  <wp:extent cx="838200" cy="914400"/>
                  <wp:effectExtent l="1905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srcRect/>
                          <a:stretch>
                            <a:fillRect/>
                          </a:stretch>
                        </pic:blipFill>
                        <pic:spPr bwMode="auto">
                          <a:xfrm>
                            <a:off x="0" y="0"/>
                            <a:ext cx="838200" cy="914400"/>
                          </a:xfrm>
                          <a:prstGeom prst="rect">
                            <a:avLst/>
                          </a:prstGeom>
                          <a:solidFill>
                            <a:srgbClr val="FFFFFF"/>
                          </a:solidFill>
                          <a:ln w="9525">
                            <a:noFill/>
                            <a:miter lim="800000"/>
                            <a:headEnd/>
                            <a:tailEnd/>
                          </a:ln>
                        </pic:spPr>
                      </pic:pic>
                    </a:graphicData>
                  </a:graphic>
                </wp:inline>
              </w:drawing>
            </w:r>
          </w:p>
          <w:p w:rsidR="0083621D" w:rsidRDefault="0083621D">
            <w:pPr>
              <w:snapToGrid w:val="0"/>
              <w:jc w:val="center"/>
              <w:rPr>
                <w:sz w:val="24"/>
                <w:szCs w:val="24"/>
              </w:rPr>
            </w:pPr>
            <w:r>
              <w:rPr>
                <w:sz w:val="24"/>
                <w:szCs w:val="24"/>
              </w:rPr>
              <w:t>Foto ilustrativa</w:t>
            </w:r>
          </w:p>
        </w:tc>
      </w:tr>
    </w:tbl>
    <w:p w:rsidR="0083621D" w:rsidRDefault="0083621D"/>
    <w:p w:rsidR="0083621D" w:rsidRDefault="0083621D"/>
    <w:p w:rsidR="0083621D" w:rsidRDefault="000B157F" w:rsidP="00171040">
      <w:pPr>
        <w:snapToGrid w:val="0"/>
        <w:jc w:val="both"/>
        <w:rPr>
          <w:sz w:val="24"/>
          <w:szCs w:val="24"/>
        </w:rPr>
      </w:pPr>
      <w:r>
        <w:rPr>
          <w:b/>
          <w:bCs/>
          <w:sz w:val="24"/>
          <w:szCs w:val="24"/>
        </w:rPr>
        <w:t>ITEM 05</w:t>
      </w:r>
      <w:r w:rsidR="00E77A6C">
        <w:rPr>
          <w:b/>
          <w:bCs/>
          <w:sz w:val="24"/>
          <w:szCs w:val="24"/>
        </w:rPr>
        <w:t xml:space="preserve"> - </w:t>
      </w:r>
      <w:r w:rsidR="0083621D">
        <w:rPr>
          <w:b/>
          <w:bCs/>
          <w:sz w:val="24"/>
          <w:szCs w:val="24"/>
        </w:rPr>
        <w:t xml:space="preserve">GARRAFA TÉRMICA TIPO CANTIL </w:t>
      </w:r>
    </w:p>
    <w:p w:rsidR="00171040" w:rsidRDefault="0083621D" w:rsidP="0083621D">
      <w:pPr>
        <w:spacing w:line="280" w:lineRule="exact"/>
        <w:jc w:val="both"/>
        <w:rPr>
          <w:sz w:val="24"/>
          <w:szCs w:val="24"/>
        </w:rPr>
      </w:pPr>
      <w:r>
        <w:rPr>
          <w:sz w:val="24"/>
          <w:szCs w:val="24"/>
        </w:rPr>
        <w:t xml:space="preserve">Garrafa térmica tipo cantil fabricado em composto sintético de alta resistência e indeformável com </w:t>
      </w:r>
    </w:p>
    <w:p w:rsidR="00171040" w:rsidRDefault="0083621D" w:rsidP="0083621D">
      <w:pPr>
        <w:spacing w:line="280" w:lineRule="exact"/>
        <w:jc w:val="both"/>
        <w:rPr>
          <w:sz w:val="24"/>
          <w:szCs w:val="24"/>
        </w:rPr>
      </w:pPr>
      <w:proofErr w:type="gramStart"/>
      <w:r>
        <w:rPr>
          <w:sz w:val="24"/>
          <w:szCs w:val="24"/>
        </w:rPr>
        <w:t>capacidade</w:t>
      </w:r>
      <w:proofErr w:type="gramEnd"/>
      <w:r>
        <w:rPr>
          <w:sz w:val="24"/>
          <w:szCs w:val="24"/>
        </w:rPr>
        <w:t xml:space="preserve"> de 1,0 litro. Recipiente portátil hermeticamente fechado e tampa que garanta a conservação </w:t>
      </w:r>
    </w:p>
    <w:p w:rsidR="00171040" w:rsidRDefault="0083621D" w:rsidP="0083621D">
      <w:pPr>
        <w:spacing w:line="280" w:lineRule="exact"/>
        <w:jc w:val="both"/>
        <w:rPr>
          <w:sz w:val="24"/>
          <w:szCs w:val="24"/>
        </w:rPr>
      </w:pPr>
      <w:proofErr w:type="gramStart"/>
      <w:r>
        <w:rPr>
          <w:sz w:val="24"/>
          <w:szCs w:val="24"/>
        </w:rPr>
        <w:t>da</w:t>
      </w:r>
      <w:proofErr w:type="gramEnd"/>
      <w:r>
        <w:rPr>
          <w:sz w:val="24"/>
          <w:szCs w:val="24"/>
        </w:rPr>
        <w:t xml:space="preserve"> temperatura da água e alça plástica para evitar perda da tampa. </w:t>
      </w:r>
      <w:r w:rsidRPr="0083621D">
        <w:rPr>
          <w:sz w:val="24"/>
          <w:szCs w:val="24"/>
        </w:rPr>
        <w:t xml:space="preserve">Deverá possuir alça de ombro para </w:t>
      </w:r>
    </w:p>
    <w:p w:rsidR="0083621D" w:rsidRPr="0083621D" w:rsidRDefault="0083621D" w:rsidP="0083621D">
      <w:pPr>
        <w:spacing w:line="280" w:lineRule="exact"/>
        <w:jc w:val="both"/>
        <w:rPr>
          <w:sz w:val="24"/>
          <w:szCs w:val="24"/>
        </w:rPr>
      </w:pPr>
      <w:proofErr w:type="gramStart"/>
      <w:r w:rsidRPr="0083621D">
        <w:rPr>
          <w:sz w:val="24"/>
          <w:szCs w:val="24"/>
        </w:rPr>
        <w:t>transporte</w:t>
      </w:r>
      <w:proofErr w:type="gramEnd"/>
      <w:r w:rsidRPr="0083621D">
        <w:rPr>
          <w:sz w:val="24"/>
          <w:szCs w:val="24"/>
        </w:rPr>
        <w:t xml:space="preserve">. </w:t>
      </w:r>
    </w:p>
    <w:p w:rsidR="0083621D" w:rsidRPr="0083621D" w:rsidRDefault="0083621D" w:rsidP="0083621D">
      <w:pPr>
        <w:spacing w:line="280" w:lineRule="exact"/>
        <w:jc w:val="both"/>
        <w:rPr>
          <w:sz w:val="24"/>
          <w:szCs w:val="24"/>
        </w:rPr>
      </w:pPr>
    </w:p>
    <w:p w:rsidR="0083621D" w:rsidRDefault="0083621D" w:rsidP="0083621D">
      <w:pPr>
        <w:spacing w:line="280" w:lineRule="exact"/>
        <w:jc w:val="both"/>
        <w:rPr>
          <w:sz w:val="24"/>
          <w:szCs w:val="24"/>
        </w:rPr>
      </w:pPr>
      <w:r w:rsidRPr="0083621D">
        <w:rPr>
          <w:sz w:val="24"/>
          <w:szCs w:val="24"/>
        </w:rPr>
        <w:t xml:space="preserve">REF.:  </w:t>
      </w:r>
      <w:proofErr w:type="spellStart"/>
      <w:r w:rsidRPr="0083621D">
        <w:rPr>
          <w:sz w:val="24"/>
          <w:szCs w:val="24"/>
        </w:rPr>
        <w:t>Aladdin</w:t>
      </w:r>
      <w:proofErr w:type="spellEnd"/>
    </w:p>
    <w:p w:rsidR="00171040" w:rsidRDefault="00171040" w:rsidP="0083621D">
      <w:pPr>
        <w:spacing w:line="280" w:lineRule="exact"/>
        <w:jc w:val="both"/>
        <w:rPr>
          <w:sz w:val="24"/>
          <w:szCs w:val="24"/>
        </w:rPr>
      </w:pPr>
      <w:r>
        <w:rPr>
          <w:noProof/>
          <w:sz w:val="24"/>
          <w:szCs w:val="24"/>
          <w:lang w:eastAsia="pt-BR"/>
        </w:rPr>
        <w:drawing>
          <wp:anchor distT="0" distB="0" distL="0" distR="0" simplePos="0" relativeHeight="251659264" behindDoc="0" locked="0" layoutInCell="1" allowOverlap="1">
            <wp:simplePos x="0" y="0"/>
            <wp:positionH relativeFrom="column">
              <wp:posOffset>87630</wp:posOffset>
            </wp:positionH>
            <wp:positionV relativeFrom="paragraph">
              <wp:posOffset>233045</wp:posOffset>
            </wp:positionV>
            <wp:extent cx="688340" cy="859790"/>
            <wp:effectExtent l="19050" t="0" r="0" b="0"/>
            <wp:wrapTopAndBottom/>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688340" cy="859790"/>
                    </a:xfrm>
                    <a:prstGeom prst="rect">
                      <a:avLst/>
                    </a:prstGeom>
                    <a:solidFill>
                      <a:srgbClr val="FFFFFF"/>
                    </a:solidFill>
                  </pic:spPr>
                </pic:pic>
              </a:graphicData>
            </a:graphic>
          </wp:anchor>
        </w:drawing>
      </w:r>
    </w:p>
    <w:p w:rsidR="000B157F" w:rsidRDefault="000B157F" w:rsidP="0083621D">
      <w:pPr>
        <w:pStyle w:val="Ttulo2"/>
        <w:rPr>
          <w:szCs w:val="24"/>
        </w:rPr>
      </w:pPr>
    </w:p>
    <w:p w:rsidR="000B157F" w:rsidRPr="008833B9" w:rsidRDefault="000B157F" w:rsidP="000B157F">
      <w:pPr>
        <w:pStyle w:val="Ttulo2"/>
        <w:rPr>
          <w:szCs w:val="24"/>
        </w:rPr>
      </w:pPr>
      <w:r>
        <w:rPr>
          <w:szCs w:val="24"/>
        </w:rPr>
        <w:t>ITENS 06 E 07 -</w:t>
      </w:r>
      <w:r w:rsidRPr="008833B9">
        <w:rPr>
          <w:szCs w:val="24"/>
        </w:rPr>
        <w:t>CAPA DE CHUVA TREVIRA AMARELA</w:t>
      </w:r>
      <w:r>
        <w:rPr>
          <w:szCs w:val="24"/>
        </w:rPr>
        <w:t xml:space="preserve"> TAM. G E GG</w:t>
      </w:r>
    </w:p>
    <w:p w:rsidR="000B157F" w:rsidRPr="008833B9" w:rsidRDefault="000B157F" w:rsidP="000B157F">
      <w:pPr>
        <w:jc w:val="both"/>
        <w:rPr>
          <w:sz w:val="24"/>
          <w:szCs w:val="24"/>
        </w:rPr>
      </w:pPr>
    </w:p>
    <w:tbl>
      <w:tblPr>
        <w:tblW w:w="0" w:type="auto"/>
        <w:tblLayout w:type="fixed"/>
        <w:tblCellMar>
          <w:left w:w="70" w:type="dxa"/>
          <w:right w:w="70" w:type="dxa"/>
        </w:tblCellMar>
        <w:tblLook w:val="0000"/>
      </w:tblPr>
      <w:tblGrid>
        <w:gridCol w:w="8434"/>
        <w:gridCol w:w="1628"/>
      </w:tblGrid>
      <w:tr w:rsidR="000B157F" w:rsidRPr="008833B9" w:rsidTr="00506812">
        <w:tc>
          <w:tcPr>
            <w:tcW w:w="8434" w:type="dxa"/>
          </w:tcPr>
          <w:p w:rsidR="000B157F" w:rsidRPr="001F3BA6" w:rsidRDefault="000B157F" w:rsidP="00506812">
            <w:pPr>
              <w:snapToGrid w:val="0"/>
              <w:spacing w:line="280" w:lineRule="exact"/>
              <w:jc w:val="both"/>
              <w:rPr>
                <w:sz w:val="24"/>
                <w:szCs w:val="24"/>
              </w:rPr>
            </w:pPr>
            <w:r w:rsidRPr="008833B9">
              <w:rPr>
                <w:sz w:val="24"/>
                <w:szCs w:val="24"/>
              </w:rPr>
              <w:t xml:space="preserve">Confeccionada em uma só peça em </w:t>
            </w:r>
            <w:proofErr w:type="spellStart"/>
            <w:r w:rsidRPr="008833B9">
              <w:rPr>
                <w:sz w:val="24"/>
                <w:szCs w:val="24"/>
              </w:rPr>
              <w:t>Trevira</w:t>
            </w:r>
            <w:proofErr w:type="spellEnd"/>
            <w:r w:rsidRPr="008833B9">
              <w:rPr>
                <w:sz w:val="24"/>
                <w:szCs w:val="24"/>
              </w:rPr>
              <w:t xml:space="preserve"> – KP-350 (espessura de 0,25 a 0,27 mm) na cor amarela. Possui costura eletrônica, capuz, manga comprida e fechamento frontal através de botões metálicos de pressão. </w:t>
            </w:r>
            <w:r w:rsidRPr="001F3BA6">
              <w:rPr>
                <w:sz w:val="24"/>
                <w:szCs w:val="24"/>
              </w:rPr>
              <w:t>O equipamento deverá apresentar em caracteres indeléveis e bem visíveis, o nome comercial da empresa fabricante, o lote de fabricação e o número do CA.</w:t>
            </w:r>
          </w:p>
          <w:p w:rsidR="000B157F" w:rsidRPr="008833B9" w:rsidRDefault="000B157F" w:rsidP="00506812">
            <w:pPr>
              <w:snapToGrid w:val="0"/>
              <w:spacing w:line="280" w:lineRule="exact"/>
              <w:jc w:val="both"/>
              <w:rPr>
                <w:sz w:val="24"/>
                <w:szCs w:val="24"/>
              </w:rPr>
            </w:pPr>
          </w:p>
          <w:p w:rsidR="000B157F" w:rsidRPr="008833B9" w:rsidRDefault="000B157F" w:rsidP="00506812">
            <w:pPr>
              <w:snapToGrid w:val="0"/>
              <w:spacing w:line="280" w:lineRule="exact"/>
              <w:jc w:val="both"/>
              <w:rPr>
                <w:sz w:val="24"/>
                <w:szCs w:val="24"/>
              </w:rPr>
            </w:pPr>
            <w:r w:rsidRPr="008833B9">
              <w:rPr>
                <w:sz w:val="24"/>
                <w:szCs w:val="24"/>
              </w:rPr>
              <w:t xml:space="preserve">REF.: </w:t>
            </w:r>
            <w:proofErr w:type="spellStart"/>
            <w:r w:rsidRPr="008833B9">
              <w:rPr>
                <w:sz w:val="24"/>
                <w:szCs w:val="24"/>
              </w:rPr>
              <w:t>CapSeg</w:t>
            </w:r>
            <w:proofErr w:type="spellEnd"/>
            <w:r w:rsidRPr="008833B9">
              <w:rPr>
                <w:sz w:val="24"/>
                <w:szCs w:val="24"/>
              </w:rPr>
              <w:t xml:space="preserve"> – </w:t>
            </w:r>
            <w:proofErr w:type="spellStart"/>
            <w:r w:rsidRPr="008833B9">
              <w:rPr>
                <w:sz w:val="24"/>
                <w:szCs w:val="24"/>
              </w:rPr>
              <w:t>C.A.</w:t>
            </w:r>
            <w:proofErr w:type="spellEnd"/>
            <w:r w:rsidRPr="008833B9">
              <w:rPr>
                <w:sz w:val="24"/>
                <w:szCs w:val="24"/>
              </w:rPr>
              <w:t>: 11042</w:t>
            </w:r>
          </w:p>
        </w:tc>
        <w:tc>
          <w:tcPr>
            <w:tcW w:w="1628" w:type="dxa"/>
          </w:tcPr>
          <w:p w:rsidR="000B157F" w:rsidRPr="008833B9" w:rsidRDefault="000B157F" w:rsidP="00506812">
            <w:pPr>
              <w:snapToGrid w:val="0"/>
              <w:jc w:val="center"/>
              <w:rPr>
                <w:sz w:val="24"/>
                <w:szCs w:val="24"/>
              </w:rPr>
            </w:pPr>
            <w:r w:rsidRPr="008833B9">
              <w:rPr>
                <w:sz w:val="24"/>
                <w:szCs w:val="24"/>
              </w:rPr>
              <w:object w:dxaOrig="1785" w:dyaOrig="35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86.25pt" o:ole="" filled="t">
                  <v:fill color2="black"/>
                  <v:imagedata r:id="rId11" o:title=""/>
                </v:shape>
                <o:OLEObject Type="Embed" ProgID="PBrush" ShapeID="_x0000_i1025" DrawAspect="Content" ObjectID="_1591700431" r:id="rId12"/>
              </w:object>
            </w:r>
          </w:p>
          <w:p w:rsidR="000B157F" w:rsidRPr="008833B9" w:rsidRDefault="000B157F" w:rsidP="00506812">
            <w:pPr>
              <w:snapToGrid w:val="0"/>
              <w:jc w:val="center"/>
              <w:rPr>
                <w:sz w:val="24"/>
                <w:szCs w:val="24"/>
              </w:rPr>
            </w:pPr>
            <w:r w:rsidRPr="008833B9">
              <w:rPr>
                <w:sz w:val="24"/>
                <w:szCs w:val="24"/>
              </w:rPr>
              <w:t>Foto ilustrativa</w:t>
            </w:r>
          </w:p>
        </w:tc>
      </w:tr>
    </w:tbl>
    <w:p w:rsidR="000B157F" w:rsidRDefault="000B157F" w:rsidP="0083621D">
      <w:pPr>
        <w:pStyle w:val="Ttulo2"/>
        <w:rPr>
          <w:szCs w:val="24"/>
        </w:rPr>
      </w:pPr>
    </w:p>
    <w:p w:rsidR="000B157F" w:rsidRDefault="000B157F" w:rsidP="0083621D">
      <w:pPr>
        <w:pStyle w:val="Ttulo2"/>
        <w:rPr>
          <w:szCs w:val="24"/>
        </w:rPr>
      </w:pPr>
    </w:p>
    <w:p w:rsidR="0083621D" w:rsidRDefault="007B5BF4" w:rsidP="0083621D">
      <w:pPr>
        <w:pStyle w:val="Ttulo2"/>
        <w:rPr>
          <w:sz w:val="18"/>
          <w:szCs w:val="18"/>
        </w:rPr>
      </w:pPr>
      <w:r>
        <w:rPr>
          <w:szCs w:val="24"/>
        </w:rPr>
        <w:t>ITEM 08</w:t>
      </w:r>
      <w:r w:rsidR="00E77A6C">
        <w:rPr>
          <w:szCs w:val="24"/>
        </w:rPr>
        <w:t xml:space="preserve"> -</w:t>
      </w:r>
      <w:r w:rsidR="0083621D">
        <w:rPr>
          <w:szCs w:val="24"/>
        </w:rPr>
        <w:t xml:space="preserve">CARTUCHO QUÍMICO P/ GASES ÁCIDOS E VAPORES ORGÂNICOS – 3M 6003 </w:t>
      </w:r>
    </w:p>
    <w:p w:rsidR="0083621D" w:rsidRDefault="0083621D" w:rsidP="0083621D">
      <w:pPr>
        <w:rPr>
          <w:sz w:val="24"/>
          <w:szCs w:val="24"/>
        </w:rPr>
      </w:pPr>
    </w:p>
    <w:tbl>
      <w:tblPr>
        <w:tblW w:w="0" w:type="auto"/>
        <w:tblLayout w:type="fixed"/>
        <w:tblCellMar>
          <w:left w:w="70" w:type="dxa"/>
          <w:right w:w="70" w:type="dxa"/>
        </w:tblCellMar>
        <w:tblLook w:val="04A0"/>
      </w:tblPr>
      <w:tblGrid>
        <w:gridCol w:w="8434"/>
        <w:gridCol w:w="1628"/>
      </w:tblGrid>
      <w:tr w:rsidR="0083621D" w:rsidTr="0083621D">
        <w:tc>
          <w:tcPr>
            <w:tcW w:w="8434" w:type="dxa"/>
            <w:hideMark/>
          </w:tcPr>
          <w:p w:rsidR="0083621D" w:rsidRDefault="0083621D">
            <w:pPr>
              <w:snapToGrid w:val="0"/>
              <w:spacing w:line="280" w:lineRule="exact"/>
              <w:jc w:val="both"/>
              <w:rPr>
                <w:sz w:val="24"/>
                <w:szCs w:val="24"/>
              </w:rPr>
            </w:pPr>
            <w:r>
              <w:rPr>
                <w:sz w:val="24"/>
                <w:szCs w:val="24"/>
              </w:rPr>
              <w:t>Filtro químico composto por carvão ativado com tratamento para reter gases ácidos e</w:t>
            </w:r>
            <w:proofErr w:type="gramStart"/>
            <w:r>
              <w:rPr>
                <w:sz w:val="24"/>
                <w:szCs w:val="24"/>
              </w:rPr>
              <w:t xml:space="preserve">  </w:t>
            </w:r>
            <w:proofErr w:type="gramEnd"/>
            <w:r>
              <w:rPr>
                <w:sz w:val="24"/>
                <w:szCs w:val="24"/>
              </w:rPr>
              <w:t>vapores orgânicos. Validade mínima de 2 (dois) anos a partir da emissão da nota fiscal do produto. O cartucho deverá ser da marca e modelo 3M 6003 devido à necessidade de compatibilidade com os equipamentos existentes na empresa, como respiradores, filtros mecânicos, adaptadores e demais peças de reposição da série 3M 6000. O equipamento deverá apresentar em caracteres indeléveis e bem visíveis, o nome comercial da empresa fabricante, o lote de fabricação e o número do CA.</w:t>
            </w:r>
          </w:p>
        </w:tc>
        <w:tc>
          <w:tcPr>
            <w:tcW w:w="1628" w:type="dxa"/>
            <w:vAlign w:val="center"/>
            <w:hideMark/>
          </w:tcPr>
          <w:p w:rsidR="0083621D" w:rsidRDefault="0083621D">
            <w:pPr>
              <w:snapToGrid w:val="0"/>
              <w:jc w:val="center"/>
              <w:rPr>
                <w:sz w:val="24"/>
                <w:szCs w:val="24"/>
              </w:rPr>
            </w:pPr>
            <w:r>
              <w:rPr>
                <w:noProof/>
                <w:sz w:val="24"/>
                <w:szCs w:val="24"/>
                <w:lang w:eastAsia="pt-BR"/>
              </w:rPr>
              <w:drawing>
                <wp:inline distT="0" distB="0" distL="0" distR="0">
                  <wp:extent cx="946785" cy="946785"/>
                  <wp:effectExtent l="19050" t="0" r="5715"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srcRect/>
                          <a:stretch>
                            <a:fillRect/>
                          </a:stretch>
                        </pic:blipFill>
                        <pic:spPr bwMode="auto">
                          <a:xfrm>
                            <a:off x="0" y="0"/>
                            <a:ext cx="946785" cy="946785"/>
                          </a:xfrm>
                          <a:prstGeom prst="rect">
                            <a:avLst/>
                          </a:prstGeom>
                          <a:solidFill>
                            <a:srgbClr val="FFFFFF"/>
                          </a:solidFill>
                          <a:ln w="9525">
                            <a:noFill/>
                            <a:miter lim="800000"/>
                            <a:headEnd/>
                            <a:tailEnd/>
                          </a:ln>
                        </pic:spPr>
                      </pic:pic>
                    </a:graphicData>
                  </a:graphic>
                </wp:inline>
              </w:drawing>
            </w:r>
          </w:p>
        </w:tc>
      </w:tr>
    </w:tbl>
    <w:p w:rsidR="0083621D" w:rsidRDefault="0083621D"/>
    <w:p w:rsidR="0083621D" w:rsidRDefault="0083621D"/>
    <w:p w:rsidR="00F6775A" w:rsidRPr="008833B9" w:rsidRDefault="00F6775A" w:rsidP="00F6775A">
      <w:pPr>
        <w:pStyle w:val="Ttulo2"/>
        <w:rPr>
          <w:szCs w:val="24"/>
        </w:rPr>
      </w:pPr>
      <w:r>
        <w:rPr>
          <w:szCs w:val="24"/>
        </w:rPr>
        <w:t xml:space="preserve">ITENS 9 E 10 - </w:t>
      </w:r>
      <w:r w:rsidRPr="008833B9">
        <w:rPr>
          <w:szCs w:val="24"/>
        </w:rPr>
        <w:t>CONE DE CONTROLE DE TRÁFEGO</w:t>
      </w:r>
    </w:p>
    <w:p w:rsidR="00F6775A" w:rsidRPr="008833B9" w:rsidRDefault="00F6775A" w:rsidP="00F6775A">
      <w:pPr>
        <w:jc w:val="both"/>
        <w:rPr>
          <w:sz w:val="24"/>
          <w:szCs w:val="24"/>
        </w:rPr>
      </w:pPr>
    </w:p>
    <w:tbl>
      <w:tblPr>
        <w:tblW w:w="0" w:type="auto"/>
        <w:tblLayout w:type="fixed"/>
        <w:tblCellMar>
          <w:left w:w="70" w:type="dxa"/>
          <w:right w:w="70" w:type="dxa"/>
        </w:tblCellMar>
        <w:tblLook w:val="0000"/>
      </w:tblPr>
      <w:tblGrid>
        <w:gridCol w:w="8434"/>
        <w:gridCol w:w="1628"/>
      </w:tblGrid>
      <w:tr w:rsidR="00F6775A" w:rsidRPr="008833B9" w:rsidTr="00506812">
        <w:tc>
          <w:tcPr>
            <w:tcW w:w="8434" w:type="dxa"/>
          </w:tcPr>
          <w:p w:rsidR="00F6775A" w:rsidRPr="008833B9" w:rsidRDefault="00F6775A" w:rsidP="00506812">
            <w:pPr>
              <w:snapToGrid w:val="0"/>
              <w:spacing w:line="280" w:lineRule="exact"/>
              <w:jc w:val="both"/>
              <w:rPr>
                <w:sz w:val="24"/>
                <w:szCs w:val="24"/>
              </w:rPr>
            </w:pPr>
            <w:r w:rsidRPr="008833B9">
              <w:rPr>
                <w:sz w:val="24"/>
                <w:szCs w:val="24"/>
              </w:rPr>
              <w:t xml:space="preserve">Cone fabricado em única peça em composto sintético de alta resistência e indeformável. Possui 75 cm ou 50 cm de altura (conforme </w:t>
            </w:r>
            <w:proofErr w:type="spellStart"/>
            <w:r w:rsidRPr="008833B9">
              <w:rPr>
                <w:sz w:val="24"/>
                <w:szCs w:val="24"/>
              </w:rPr>
              <w:t>solictado</w:t>
            </w:r>
            <w:proofErr w:type="spellEnd"/>
            <w:r w:rsidRPr="008833B9">
              <w:rPr>
                <w:sz w:val="24"/>
                <w:szCs w:val="24"/>
              </w:rPr>
              <w:t>) e cor laranja com no mínimo duas faixas na cor branca injetada ou pintada por sistema que proporcione ótima qualidade. Deverá possuir locais para fixação de fitas zebradas, cordas, correntes e orifício central para colocação de placas, bandeirolas e outros sinalizadores. A base deverá ser quadrada proporcionando boa estabilidade. Com o seu peso, não necessitará de pesos extras para a sua imobilização em locais de tráfegos intensos.</w:t>
            </w:r>
          </w:p>
          <w:p w:rsidR="00F6775A" w:rsidRPr="008833B9" w:rsidRDefault="00F6775A" w:rsidP="00506812">
            <w:pPr>
              <w:snapToGrid w:val="0"/>
              <w:spacing w:line="280" w:lineRule="exact"/>
              <w:jc w:val="both"/>
              <w:rPr>
                <w:sz w:val="24"/>
                <w:szCs w:val="24"/>
              </w:rPr>
            </w:pPr>
          </w:p>
          <w:p w:rsidR="00F6775A" w:rsidRPr="008833B9" w:rsidRDefault="00F6775A" w:rsidP="00506812">
            <w:pPr>
              <w:snapToGrid w:val="0"/>
              <w:spacing w:line="280" w:lineRule="exact"/>
              <w:jc w:val="both"/>
              <w:rPr>
                <w:sz w:val="24"/>
                <w:szCs w:val="24"/>
              </w:rPr>
            </w:pPr>
            <w:r w:rsidRPr="008833B9">
              <w:rPr>
                <w:sz w:val="24"/>
                <w:szCs w:val="24"/>
              </w:rPr>
              <w:t>REF.:  NOVEL</w:t>
            </w:r>
          </w:p>
        </w:tc>
        <w:bookmarkStart w:id="0" w:name="_1168414551"/>
        <w:bookmarkEnd w:id="0"/>
        <w:tc>
          <w:tcPr>
            <w:tcW w:w="1628" w:type="dxa"/>
          </w:tcPr>
          <w:p w:rsidR="00F6775A" w:rsidRPr="008833B9" w:rsidRDefault="00F6775A" w:rsidP="00506812">
            <w:pPr>
              <w:snapToGrid w:val="0"/>
              <w:jc w:val="both"/>
              <w:rPr>
                <w:sz w:val="24"/>
                <w:szCs w:val="24"/>
              </w:rPr>
            </w:pPr>
            <w:r w:rsidRPr="008833B9">
              <w:rPr>
                <w:sz w:val="24"/>
                <w:szCs w:val="24"/>
              </w:rPr>
              <w:object w:dxaOrig="1441" w:dyaOrig="1441">
                <v:shape id="_x0000_i1026" type="#_x0000_t75" style="width:1in;height:1in" o:ole="" filled="t">
                  <v:fill color2="black"/>
                  <v:imagedata r:id="rId14" o:title=""/>
                </v:shape>
                <o:OLEObject Type="Embed" ProgID="Word.Picture.8" ShapeID="_x0000_i1026" DrawAspect="Content" ObjectID="_1591700432" r:id="rId15"/>
              </w:object>
            </w:r>
          </w:p>
          <w:p w:rsidR="00F6775A" w:rsidRPr="008833B9" w:rsidRDefault="00F6775A" w:rsidP="00506812">
            <w:pPr>
              <w:snapToGrid w:val="0"/>
              <w:jc w:val="center"/>
              <w:rPr>
                <w:sz w:val="24"/>
                <w:szCs w:val="24"/>
              </w:rPr>
            </w:pPr>
            <w:r w:rsidRPr="008833B9">
              <w:rPr>
                <w:sz w:val="24"/>
                <w:szCs w:val="24"/>
              </w:rPr>
              <w:t>Foto ilustrativa</w:t>
            </w:r>
          </w:p>
        </w:tc>
      </w:tr>
    </w:tbl>
    <w:p w:rsidR="00F6775A" w:rsidRDefault="00F6775A"/>
    <w:tbl>
      <w:tblPr>
        <w:tblW w:w="0" w:type="auto"/>
        <w:tblLayout w:type="fixed"/>
        <w:tblCellMar>
          <w:left w:w="70" w:type="dxa"/>
          <w:right w:w="70" w:type="dxa"/>
        </w:tblCellMar>
        <w:tblLook w:val="04A0"/>
      </w:tblPr>
      <w:tblGrid>
        <w:gridCol w:w="8292"/>
        <w:gridCol w:w="1770"/>
      </w:tblGrid>
      <w:tr w:rsidR="0083621D" w:rsidTr="0083621D">
        <w:tc>
          <w:tcPr>
            <w:tcW w:w="8292" w:type="dxa"/>
          </w:tcPr>
          <w:p w:rsidR="0083621D" w:rsidRDefault="0083621D">
            <w:pPr>
              <w:snapToGrid w:val="0"/>
              <w:spacing w:line="280" w:lineRule="exact"/>
              <w:jc w:val="both"/>
              <w:rPr>
                <w:sz w:val="24"/>
              </w:rPr>
            </w:pPr>
          </w:p>
        </w:tc>
        <w:tc>
          <w:tcPr>
            <w:tcW w:w="1770" w:type="dxa"/>
            <w:vAlign w:val="center"/>
          </w:tcPr>
          <w:p w:rsidR="0083621D" w:rsidRDefault="0083621D">
            <w:pPr>
              <w:jc w:val="center"/>
            </w:pPr>
          </w:p>
        </w:tc>
      </w:tr>
    </w:tbl>
    <w:p w:rsidR="00F6775A" w:rsidRDefault="00F6775A" w:rsidP="00F6775A">
      <w:pPr>
        <w:pStyle w:val="Ttulo2"/>
        <w:rPr>
          <w:szCs w:val="24"/>
        </w:rPr>
      </w:pPr>
      <w:r>
        <w:rPr>
          <w:szCs w:val="24"/>
        </w:rPr>
        <w:t>ITENS 11 E 12 - CONJUNTO IMPERMEÁVEL COM BLUSÃO E CALÇA TAM. G E GG</w:t>
      </w:r>
    </w:p>
    <w:p w:rsidR="00F6775A" w:rsidRPr="00F6775A" w:rsidRDefault="00F6775A" w:rsidP="00F6775A"/>
    <w:tbl>
      <w:tblPr>
        <w:tblW w:w="0" w:type="auto"/>
        <w:tblLayout w:type="fixed"/>
        <w:tblCellMar>
          <w:left w:w="70" w:type="dxa"/>
          <w:right w:w="70" w:type="dxa"/>
        </w:tblCellMar>
        <w:tblLook w:val="04A0"/>
      </w:tblPr>
      <w:tblGrid>
        <w:gridCol w:w="8292"/>
        <w:gridCol w:w="1770"/>
      </w:tblGrid>
      <w:tr w:rsidR="00F6775A" w:rsidTr="00506812">
        <w:tc>
          <w:tcPr>
            <w:tcW w:w="8292" w:type="dxa"/>
          </w:tcPr>
          <w:p w:rsidR="00F6775A" w:rsidRDefault="00F6775A" w:rsidP="00506812">
            <w:pPr>
              <w:snapToGrid w:val="0"/>
              <w:spacing w:line="280" w:lineRule="exact"/>
              <w:jc w:val="both"/>
              <w:rPr>
                <w:sz w:val="24"/>
                <w:szCs w:val="24"/>
              </w:rPr>
            </w:pPr>
            <w:r>
              <w:rPr>
                <w:sz w:val="24"/>
                <w:szCs w:val="24"/>
              </w:rPr>
              <w:t xml:space="preserve">Conjunto de segurança na cor amarela confeccionado em </w:t>
            </w:r>
            <w:proofErr w:type="spellStart"/>
            <w:r>
              <w:rPr>
                <w:sz w:val="24"/>
                <w:szCs w:val="24"/>
              </w:rPr>
              <w:t>Trevira</w:t>
            </w:r>
            <w:proofErr w:type="spellEnd"/>
            <w:r>
              <w:rPr>
                <w:sz w:val="24"/>
                <w:szCs w:val="24"/>
              </w:rPr>
              <w:t xml:space="preserve"> ou PVC revestido em malha de poliéster com costura através de solda eletrônica. Composto de blusão com capuz, fechamento frontal através de, no mínimo, 4 (quatro) botões de pressão e calça com cordão na cintura com ilhós metálico. O equipamento deverá apresentar em caracteres indeléveis e bem visíveis, o nome comercial da empresa fabricante, o lote de fabricação e o número do CA.</w:t>
            </w:r>
          </w:p>
          <w:p w:rsidR="00F6775A" w:rsidRDefault="00F6775A" w:rsidP="00506812">
            <w:pPr>
              <w:snapToGrid w:val="0"/>
              <w:spacing w:line="280" w:lineRule="exact"/>
              <w:jc w:val="both"/>
              <w:rPr>
                <w:sz w:val="24"/>
                <w:szCs w:val="24"/>
              </w:rPr>
            </w:pPr>
          </w:p>
          <w:p w:rsidR="00F6775A" w:rsidRDefault="00F6775A" w:rsidP="00506812">
            <w:pPr>
              <w:snapToGrid w:val="0"/>
              <w:spacing w:line="280" w:lineRule="exact"/>
              <w:jc w:val="both"/>
              <w:rPr>
                <w:sz w:val="24"/>
                <w:szCs w:val="24"/>
              </w:rPr>
            </w:pPr>
            <w:r>
              <w:rPr>
                <w:sz w:val="24"/>
                <w:szCs w:val="24"/>
              </w:rPr>
              <w:t>REF.: CAPSEG</w:t>
            </w:r>
          </w:p>
        </w:tc>
        <w:tc>
          <w:tcPr>
            <w:tcW w:w="1770" w:type="dxa"/>
            <w:hideMark/>
          </w:tcPr>
          <w:p w:rsidR="00F6775A" w:rsidRDefault="00F6775A" w:rsidP="00506812">
            <w:pPr>
              <w:snapToGrid w:val="0"/>
              <w:jc w:val="center"/>
              <w:rPr>
                <w:sz w:val="24"/>
                <w:szCs w:val="24"/>
              </w:rPr>
            </w:pPr>
            <w:r>
              <w:rPr>
                <w:noProof/>
                <w:sz w:val="24"/>
                <w:szCs w:val="24"/>
                <w:lang w:eastAsia="pt-BR"/>
              </w:rPr>
              <w:drawing>
                <wp:inline distT="0" distB="0" distL="0" distR="0">
                  <wp:extent cx="696595" cy="1034415"/>
                  <wp:effectExtent l="19050" t="0" r="8255" b="0"/>
                  <wp:docPr id="179" name="Imagem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6"/>
                          <a:srcRect/>
                          <a:stretch>
                            <a:fillRect/>
                          </a:stretch>
                        </pic:blipFill>
                        <pic:spPr bwMode="auto">
                          <a:xfrm>
                            <a:off x="0" y="0"/>
                            <a:ext cx="696595" cy="1034415"/>
                          </a:xfrm>
                          <a:prstGeom prst="rect">
                            <a:avLst/>
                          </a:prstGeom>
                          <a:solidFill>
                            <a:srgbClr val="FFFFFF"/>
                          </a:solidFill>
                          <a:ln w="9525">
                            <a:noFill/>
                            <a:miter lim="800000"/>
                            <a:headEnd/>
                            <a:tailEnd/>
                          </a:ln>
                        </pic:spPr>
                      </pic:pic>
                    </a:graphicData>
                  </a:graphic>
                </wp:inline>
              </w:drawing>
            </w:r>
          </w:p>
          <w:p w:rsidR="00F6775A" w:rsidRDefault="00F6775A" w:rsidP="00506812">
            <w:pPr>
              <w:jc w:val="center"/>
              <w:rPr>
                <w:sz w:val="24"/>
                <w:szCs w:val="24"/>
              </w:rPr>
            </w:pPr>
            <w:r>
              <w:rPr>
                <w:sz w:val="24"/>
                <w:szCs w:val="24"/>
              </w:rPr>
              <w:t>Foto ilustrativa</w:t>
            </w:r>
          </w:p>
        </w:tc>
      </w:tr>
    </w:tbl>
    <w:p w:rsidR="0083621D" w:rsidRDefault="0083621D" w:rsidP="0083621D">
      <w:pPr>
        <w:snapToGrid w:val="0"/>
        <w:spacing w:line="280" w:lineRule="exact"/>
        <w:jc w:val="both"/>
        <w:rPr>
          <w:sz w:val="24"/>
        </w:rPr>
      </w:pPr>
    </w:p>
    <w:p w:rsidR="00F6775A" w:rsidRPr="00D83DD8" w:rsidRDefault="00F6775A" w:rsidP="00F6775A">
      <w:pPr>
        <w:pStyle w:val="Ttulo2"/>
        <w:rPr>
          <w:sz w:val="16"/>
          <w:szCs w:val="16"/>
        </w:rPr>
      </w:pPr>
      <w:r>
        <w:t xml:space="preserve">ITENS 13 E 14 - CONJUNTO PARA MOTOQUEIRO </w:t>
      </w:r>
    </w:p>
    <w:p w:rsidR="00F6775A" w:rsidRDefault="00F6775A" w:rsidP="00F6775A">
      <w:pPr>
        <w:jc w:val="both"/>
      </w:pPr>
    </w:p>
    <w:tbl>
      <w:tblPr>
        <w:tblW w:w="0" w:type="auto"/>
        <w:tblLayout w:type="fixed"/>
        <w:tblCellMar>
          <w:left w:w="70" w:type="dxa"/>
          <w:right w:w="70" w:type="dxa"/>
        </w:tblCellMar>
        <w:tblLook w:val="0000"/>
      </w:tblPr>
      <w:tblGrid>
        <w:gridCol w:w="8292"/>
        <w:gridCol w:w="1770"/>
      </w:tblGrid>
      <w:tr w:rsidR="00F6775A" w:rsidTr="00506812">
        <w:tc>
          <w:tcPr>
            <w:tcW w:w="8292" w:type="dxa"/>
          </w:tcPr>
          <w:p w:rsidR="00F6775A" w:rsidRPr="00963519" w:rsidRDefault="00F6775A" w:rsidP="00506812">
            <w:pPr>
              <w:snapToGrid w:val="0"/>
              <w:spacing w:line="280" w:lineRule="exact"/>
              <w:jc w:val="both"/>
              <w:rPr>
                <w:sz w:val="24"/>
              </w:rPr>
            </w:pPr>
            <w:r>
              <w:rPr>
                <w:sz w:val="24"/>
              </w:rPr>
              <w:t xml:space="preserve">Conjunto impermeável confeccionado em PVC revestido em malha de poliéster, com costura eletrônica, composto de: </w:t>
            </w:r>
            <w:r w:rsidRPr="00963519">
              <w:rPr>
                <w:sz w:val="24"/>
              </w:rPr>
              <w:t xml:space="preserve">Jaqueta com velcro para ajuste no pescoço, com gola forrada, fechamento frontal por zíper e velcro. Fechamento nos punhos em velcro e na cintura em elástico. Possui detalhes refletivos na região das costas e nas laterais dos ombros, bolso externo com fechamento em velcro e bolso interno simples. Calça com elástico na cintura, bolso externo dianteiro esquerdo com fechamento em velcro. Possui zíper na parte inferior traseira das pernas. Disponíveis nos tamanhos </w:t>
            </w:r>
            <w:proofErr w:type="gramStart"/>
            <w:r w:rsidRPr="00963519">
              <w:rPr>
                <w:sz w:val="24"/>
              </w:rPr>
              <w:t>P,</w:t>
            </w:r>
            <w:proofErr w:type="gramEnd"/>
            <w:r w:rsidRPr="00963519">
              <w:rPr>
                <w:sz w:val="24"/>
              </w:rPr>
              <w:t xml:space="preserve">M,G, GG e EGG. </w:t>
            </w:r>
          </w:p>
          <w:p w:rsidR="00F6775A" w:rsidRDefault="00F6775A" w:rsidP="00506812">
            <w:pPr>
              <w:snapToGrid w:val="0"/>
              <w:spacing w:line="280" w:lineRule="exact"/>
              <w:jc w:val="both"/>
              <w:rPr>
                <w:sz w:val="24"/>
              </w:rPr>
            </w:pPr>
          </w:p>
          <w:p w:rsidR="00F6775A" w:rsidRDefault="00F6775A" w:rsidP="00506812">
            <w:pPr>
              <w:snapToGrid w:val="0"/>
              <w:spacing w:line="280" w:lineRule="exact"/>
              <w:jc w:val="both"/>
              <w:rPr>
                <w:sz w:val="24"/>
              </w:rPr>
            </w:pPr>
            <w:r>
              <w:rPr>
                <w:sz w:val="24"/>
              </w:rPr>
              <w:t>REF.: ALBA EUROPA</w:t>
            </w:r>
          </w:p>
          <w:p w:rsidR="00F6775A" w:rsidRDefault="00F6775A" w:rsidP="00506812">
            <w:pPr>
              <w:pStyle w:val="Ttulo2"/>
            </w:pPr>
          </w:p>
          <w:p w:rsidR="00F6775A" w:rsidRDefault="00F6775A" w:rsidP="00506812">
            <w:pPr>
              <w:snapToGrid w:val="0"/>
              <w:spacing w:line="280" w:lineRule="exact"/>
              <w:jc w:val="both"/>
              <w:rPr>
                <w:sz w:val="24"/>
              </w:rPr>
            </w:pPr>
          </w:p>
        </w:tc>
        <w:tc>
          <w:tcPr>
            <w:tcW w:w="1770" w:type="dxa"/>
            <w:vAlign w:val="center"/>
          </w:tcPr>
          <w:p w:rsidR="00F6775A" w:rsidRDefault="00F6775A" w:rsidP="00506812">
            <w:pPr>
              <w:snapToGrid w:val="0"/>
              <w:jc w:val="center"/>
            </w:pPr>
            <w:r>
              <w:rPr>
                <w:noProof/>
                <w:lang w:eastAsia="pt-BR"/>
              </w:rPr>
              <w:drawing>
                <wp:inline distT="0" distB="0" distL="0" distR="0">
                  <wp:extent cx="1057275" cy="1590675"/>
                  <wp:effectExtent l="0" t="0" r="952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57275" cy="1590675"/>
                          </a:xfrm>
                          <a:prstGeom prst="rect">
                            <a:avLst/>
                          </a:prstGeom>
                          <a:solidFill>
                            <a:srgbClr val="FFFFFF"/>
                          </a:solidFill>
                          <a:ln>
                            <a:noFill/>
                          </a:ln>
                        </pic:spPr>
                      </pic:pic>
                    </a:graphicData>
                  </a:graphic>
                </wp:inline>
              </w:drawing>
            </w:r>
          </w:p>
          <w:p w:rsidR="00F6775A" w:rsidRDefault="00F6775A" w:rsidP="00506812">
            <w:pPr>
              <w:jc w:val="center"/>
            </w:pPr>
            <w:r>
              <w:t>Foto ilustrativa</w:t>
            </w:r>
          </w:p>
          <w:p w:rsidR="00F6775A" w:rsidRDefault="00F6775A" w:rsidP="00506812">
            <w:pPr>
              <w:jc w:val="center"/>
            </w:pPr>
          </w:p>
          <w:p w:rsidR="00F6775A" w:rsidRDefault="00F6775A" w:rsidP="00506812">
            <w:pPr>
              <w:jc w:val="center"/>
            </w:pPr>
          </w:p>
          <w:p w:rsidR="00F6775A" w:rsidRDefault="00F6775A" w:rsidP="00506812">
            <w:pPr>
              <w:jc w:val="center"/>
            </w:pPr>
          </w:p>
          <w:p w:rsidR="00F6775A" w:rsidRDefault="00F6775A" w:rsidP="00506812">
            <w:pPr>
              <w:jc w:val="center"/>
            </w:pPr>
          </w:p>
          <w:p w:rsidR="00F6775A" w:rsidRPr="00AD4A8C" w:rsidRDefault="00F6775A" w:rsidP="00506812">
            <w:pPr>
              <w:jc w:val="center"/>
            </w:pPr>
          </w:p>
        </w:tc>
      </w:tr>
    </w:tbl>
    <w:p w:rsidR="0083621D" w:rsidRDefault="007B5BF4" w:rsidP="0083621D">
      <w:pPr>
        <w:pStyle w:val="Ttulo2"/>
        <w:rPr>
          <w:szCs w:val="24"/>
        </w:rPr>
      </w:pPr>
      <w:r>
        <w:rPr>
          <w:szCs w:val="24"/>
        </w:rPr>
        <w:t>I</w:t>
      </w:r>
      <w:r w:rsidR="00F6775A">
        <w:rPr>
          <w:szCs w:val="24"/>
        </w:rPr>
        <w:t>TEM 15</w:t>
      </w:r>
      <w:r w:rsidR="00E77A6C">
        <w:rPr>
          <w:szCs w:val="24"/>
        </w:rPr>
        <w:t xml:space="preserve"> - </w:t>
      </w:r>
      <w:r w:rsidR="0083621D">
        <w:rPr>
          <w:szCs w:val="24"/>
        </w:rPr>
        <w:t xml:space="preserve">CREME PROTETOR ÁGUA E ÓLEO RESISTENTE </w:t>
      </w:r>
      <w:r w:rsidR="0083621D">
        <w:rPr>
          <w:sz w:val="18"/>
          <w:szCs w:val="18"/>
        </w:rPr>
        <w:t>(008.049.0001-9)</w:t>
      </w:r>
    </w:p>
    <w:p w:rsidR="0083621D" w:rsidRDefault="0083621D" w:rsidP="0083621D">
      <w:pPr>
        <w:pStyle w:val="Corpodetexto21"/>
        <w:rPr>
          <w:b/>
          <w:szCs w:val="24"/>
        </w:rPr>
      </w:pPr>
    </w:p>
    <w:tbl>
      <w:tblPr>
        <w:tblW w:w="0" w:type="auto"/>
        <w:tblLayout w:type="fixed"/>
        <w:tblCellMar>
          <w:left w:w="70" w:type="dxa"/>
          <w:right w:w="70" w:type="dxa"/>
        </w:tblCellMar>
        <w:tblLook w:val="04A0"/>
      </w:tblPr>
      <w:tblGrid>
        <w:gridCol w:w="8434"/>
        <w:gridCol w:w="1628"/>
      </w:tblGrid>
      <w:tr w:rsidR="0083621D" w:rsidTr="0083621D">
        <w:tc>
          <w:tcPr>
            <w:tcW w:w="8434" w:type="dxa"/>
          </w:tcPr>
          <w:p w:rsidR="0083621D" w:rsidRDefault="0083621D">
            <w:pPr>
              <w:snapToGrid w:val="0"/>
              <w:spacing w:line="280" w:lineRule="exact"/>
              <w:jc w:val="both"/>
              <w:rPr>
                <w:sz w:val="24"/>
                <w:szCs w:val="24"/>
              </w:rPr>
            </w:pPr>
            <w:r>
              <w:rPr>
                <w:sz w:val="24"/>
                <w:szCs w:val="24"/>
              </w:rPr>
              <w:t xml:space="preserve">Creme protetor para a pele, água, óleo, pintura e cola-resistente que forma uma película de proteção contra o ataque agressivo de produtos químicos tais como tintas, solventes (querosene, </w:t>
            </w:r>
            <w:proofErr w:type="spellStart"/>
            <w:r>
              <w:rPr>
                <w:sz w:val="24"/>
                <w:szCs w:val="24"/>
              </w:rPr>
              <w:t>aguarraz</w:t>
            </w:r>
            <w:proofErr w:type="spellEnd"/>
            <w:r>
              <w:rPr>
                <w:sz w:val="24"/>
                <w:szCs w:val="24"/>
              </w:rPr>
              <w:t>) e substâncias similares, óleos, graxas, cimentos, colas, pós, resinas e outros produtos. Creme protetor tipo Grupo 3. Apresentar o C.A. – Certificado de Aprovação no Ministério do Trabalho e o Registro na ANVISA – Agencia de Nacional de Vigilância Sanitária, compatíveis com a característica do produto. Validade mínima de 1 (um) ano a partir da emissão da Nota Fiscal do produto.</w:t>
            </w:r>
          </w:p>
          <w:p w:rsidR="0083621D" w:rsidRDefault="0083621D">
            <w:pPr>
              <w:snapToGrid w:val="0"/>
              <w:spacing w:line="280" w:lineRule="exact"/>
              <w:jc w:val="both"/>
              <w:rPr>
                <w:sz w:val="24"/>
                <w:szCs w:val="24"/>
              </w:rPr>
            </w:pPr>
          </w:p>
          <w:p w:rsidR="0083621D" w:rsidRDefault="0083621D">
            <w:pPr>
              <w:snapToGrid w:val="0"/>
              <w:spacing w:line="280" w:lineRule="exact"/>
              <w:jc w:val="both"/>
              <w:rPr>
                <w:sz w:val="24"/>
                <w:szCs w:val="24"/>
              </w:rPr>
            </w:pPr>
            <w:r>
              <w:rPr>
                <w:sz w:val="24"/>
                <w:szCs w:val="24"/>
              </w:rPr>
              <w:t>REF.: LUVEX SPECIAL</w:t>
            </w:r>
          </w:p>
          <w:p w:rsidR="00296F6D" w:rsidRDefault="00296F6D">
            <w:pPr>
              <w:snapToGrid w:val="0"/>
              <w:spacing w:line="280" w:lineRule="exact"/>
              <w:jc w:val="both"/>
              <w:rPr>
                <w:sz w:val="24"/>
                <w:szCs w:val="24"/>
              </w:rPr>
            </w:pPr>
          </w:p>
          <w:p w:rsidR="003F357B" w:rsidRDefault="003F357B" w:rsidP="00296F6D">
            <w:pPr>
              <w:pStyle w:val="Ttulo2"/>
              <w:rPr>
                <w:szCs w:val="24"/>
              </w:rPr>
            </w:pPr>
            <w:bookmarkStart w:id="1" w:name="_Toc290361191"/>
          </w:p>
          <w:p w:rsidR="003F357B" w:rsidRDefault="003F357B" w:rsidP="00296F6D">
            <w:pPr>
              <w:pStyle w:val="Ttulo2"/>
              <w:rPr>
                <w:szCs w:val="24"/>
              </w:rPr>
            </w:pPr>
          </w:p>
          <w:p w:rsidR="003F357B" w:rsidRDefault="003F357B" w:rsidP="00296F6D">
            <w:pPr>
              <w:pStyle w:val="Ttulo2"/>
              <w:rPr>
                <w:szCs w:val="24"/>
              </w:rPr>
            </w:pPr>
          </w:p>
          <w:p w:rsidR="00296F6D" w:rsidRPr="008833B9" w:rsidRDefault="00296F6D" w:rsidP="00296F6D">
            <w:pPr>
              <w:pStyle w:val="Ttulo2"/>
              <w:rPr>
                <w:szCs w:val="24"/>
              </w:rPr>
            </w:pPr>
            <w:r>
              <w:rPr>
                <w:szCs w:val="24"/>
              </w:rPr>
              <w:t xml:space="preserve">ITEM 16 - </w:t>
            </w:r>
            <w:r w:rsidRPr="008833B9">
              <w:rPr>
                <w:szCs w:val="24"/>
              </w:rPr>
              <w:t>LUVA DE LATEX NATURAL (REFORÇADA)</w:t>
            </w:r>
            <w:bookmarkEnd w:id="1"/>
            <w:r>
              <w:rPr>
                <w:szCs w:val="24"/>
              </w:rPr>
              <w:t xml:space="preserve"> – “XG”</w:t>
            </w:r>
          </w:p>
          <w:p w:rsidR="00296F6D" w:rsidRPr="008833B9" w:rsidRDefault="00296F6D" w:rsidP="00296F6D">
            <w:pPr>
              <w:ind w:left="426"/>
              <w:jc w:val="both"/>
              <w:rPr>
                <w:sz w:val="24"/>
                <w:szCs w:val="24"/>
              </w:rPr>
            </w:pPr>
          </w:p>
          <w:tbl>
            <w:tblPr>
              <w:tblW w:w="0" w:type="auto"/>
              <w:tblLayout w:type="fixed"/>
              <w:tblCellMar>
                <w:left w:w="70" w:type="dxa"/>
                <w:right w:w="70" w:type="dxa"/>
              </w:tblCellMar>
              <w:tblLook w:val="0000"/>
            </w:tblPr>
            <w:tblGrid>
              <w:gridCol w:w="8434"/>
              <w:gridCol w:w="1628"/>
            </w:tblGrid>
            <w:tr w:rsidR="00296F6D" w:rsidRPr="008833B9" w:rsidTr="00506812">
              <w:tc>
                <w:tcPr>
                  <w:tcW w:w="8434" w:type="dxa"/>
                </w:tcPr>
                <w:p w:rsidR="00296F6D" w:rsidRPr="00043E79" w:rsidRDefault="00296F6D" w:rsidP="00296F6D">
                  <w:pPr>
                    <w:snapToGrid w:val="0"/>
                    <w:spacing w:line="280" w:lineRule="exact"/>
                    <w:jc w:val="both"/>
                    <w:rPr>
                      <w:sz w:val="24"/>
                      <w:szCs w:val="24"/>
                    </w:rPr>
                  </w:pPr>
                  <w:r w:rsidRPr="008833B9">
                    <w:rPr>
                      <w:sz w:val="24"/>
                      <w:szCs w:val="24"/>
                    </w:rPr>
                    <w:t xml:space="preserve">Confeccionada com duas camadas de látex natural reforçado, possuindo 30 cm de comprimento e 0,62 mm de espessura, com palma antiderrapante, interior liso e </w:t>
                  </w:r>
                  <w:proofErr w:type="spellStart"/>
                  <w:r w:rsidRPr="008833B9">
                    <w:rPr>
                      <w:sz w:val="24"/>
                      <w:szCs w:val="24"/>
                    </w:rPr>
                    <w:t>talcado</w:t>
                  </w:r>
                  <w:proofErr w:type="spellEnd"/>
                  <w:r w:rsidRPr="008833B9">
                    <w:rPr>
                      <w:sz w:val="24"/>
                      <w:szCs w:val="24"/>
                    </w:rPr>
                    <w:t xml:space="preserve">. Disponível nos tamanhos M, G, XG, e XGG. </w:t>
                  </w:r>
                  <w:r w:rsidRPr="00043E79">
                    <w:rPr>
                      <w:sz w:val="24"/>
                      <w:szCs w:val="24"/>
                    </w:rPr>
                    <w:t>O equipamento deverá apresentar em caracteres indeléveis e bem visíveis, o nome comercial da empresa fabricante, o lote de fabricação e o número do CA.</w:t>
                  </w:r>
                </w:p>
                <w:p w:rsidR="00296F6D" w:rsidRPr="008833B9" w:rsidRDefault="00296F6D" w:rsidP="00296F6D">
                  <w:pPr>
                    <w:snapToGrid w:val="0"/>
                    <w:spacing w:line="280" w:lineRule="exact"/>
                    <w:jc w:val="both"/>
                    <w:rPr>
                      <w:sz w:val="24"/>
                      <w:szCs w:val="24"/>
                    </w:rPr>
                  </w:pPr>
                </w:p>
                <w:p w:rsidR="00296F6D" w:rsidRPr="008833B9" w:rsidRDefault="00296F6D" w:rsidP="00296F6D">
                  <w:pPr>
                    <w:snapToGrid w:val="0"/>
                    <w:spacing w:line="280" w:lineRule="exact"/>
                    <w:jc w:val="both"/>
                    <w:rPr>
                      <w:sz w:val="24"/>
                      <w:szCs w:val="24"/>
                    </w:rPr>
                  </w:pPr>
                  <w:r w:rsidRPr="008833B9">
                    <w:rPr>
                      <w:sz w:val="24"/>
                      <w:szCs w:val="24"/>
                    </w:rPr>
                    <w:t>REF.: MUCAMBO S.A.- 157</w:t>
                  </w:r>
                </w:p>
              </w:tc>
              <w:tc>
                <w:tcPr>
                  <w:tcW w:w="1628" w:type="dxa"/>
                  <w:vAlign w:val="center"/>
                </w:tcPr>
                <w:p w:rsidR="00296F6D" w:rsidRPr="008833B9" w:rsidRDefault="00296F6D" w:rsidP="00296F6D">
                  <w:pPr>
                    <w:snapToGrid w:val="0"/>
                    <w:jc w:val="center"/>
                    <w:rPr>
                      <w:sz w:val="24"/>
                      <w:szCs w:val="24"/>
                    </w:rPr>
                  </w:pPr>
                  <w:r w:rsidRPr="008833B9">
                    <w:rPr>
                      <w:noProof/>
                      <w:sz w:val="24"/>
                      <w:szCs w:val="24"/>
                      <w:lang w:eastAsia="pt-BR"/>
                    </w:rPr>
                    <w:drawing>
                      <wp:inline distT="0" distB="0" distL="0" distR="0">
                        <wp:extent cx="942975" cy="390525"/>
                        <wp:effectExtent l="0" t="0" r="9525"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42975" cy="390525"/>
                                </a:xfrm>
                                <a:prstGeom prst="rect">
                                  <a:avLst/>
                                </a:prstGeom>
                                <a:solidFill>
                                  <a:srgbClr val="FFFFFF"/>
                                </a:solidFill>
                                <a:ln>
                                  <a:noFill/>
                                </a:ln>
                              </pic:spPr>
                            </pic:pic>
                          </a:graphicData>
                        </a:graphic>
                      </wp:inline>
                    </w:drawing>
                  </w:r>
                </w:p>
                <w:p w:rsidR="00296F6D" w:rsidRPr="008833B9" w:rsidRDefault="00296F6D" w:rsidP="00296F6D">
                  <w:pPr>
                    <w:snapToGrid w:val="0"/>
                    <w:jc w:val="center"/>
                    <w:rPr>
                      <w:sz w:val="24"/>
                      <w:szCs w:val="24"/>
                    </w:rPr>
                  </w:pPr>
                  <w:r w:rsidRPr="008833B9">
                    <w:rPr>
                      <w:sz w:val="24"/>
                      <w:szCs w:val="24"/>
                    </w:rPr>
                    <w:t>Foto ilustrativa</w:t>
                  </w:r>
                </w:p>
              </w:tc>
            </w:tr>
          </w:tbl>
          <w:p w:rsidR="00296F6D" w:rsidRDefault="00296F6D">
            <w:pPr>
              <w:snapToGrid w:val="0"/>
              <w:spacing w:line="280" w:lineRule="exact"/>
              <w:jc w:val="both"/>
              <w:rPr>
                <w:sz w:val="24"/>
                <w:szCs w:val="24"/>
              </w:rPr>
            </w:pPr>
          </w:p>
        </w:tc>
        <w:tc>
          <w:tcPr>
            <w:tcW w:w="1628" w:type="dxa"/>
            <w:hideMark/>
          </w:tcPr>
          <w:p w:rsidR="0083621D" w:rsidRDefault="0083621D">
            <w:pPr>
              <w:snapToGrid w:val="0"/>
              <w:jc w:val="center"/>
              <w:rPr>
                <w:sz w:val="24"/>
                <w:szCs w:val="24"/>
              </w:rPr>
            </w:pPr>
            <w:r>
              <w:rPr>
                <w:noProof/>
                <w:color w:val="AEAE00"/>
                <w:sz w:val="24"/>
                <w:szCs w:val="24"/>
                <w:lang w:eastAsia="pt-BR"/>
              </w:rPr>
              <w:drawing>
                <wp:inline distT="0" distB="0" distL="0" distR="0">
                  <wp:extent cx="707390" cy="1034415"/>
                  <wp:effectExtent l="19050" t="0" r="0" b="0"/>
                  <wp:docPr id="89" name="Imagem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9"/>
                          <a:srcRect/>
                          <a:stretch>
                            <a:fillRect/>
                          </a:stretch>
                        </pic:blipFill>
                        <pic:spPr bwMode="auto">
                          <a:xfrm>
                            <a:off x="0" y="0"/>
                            <a:ext cx="707390" cy="1034415"/>
                          </a:xfrm>
                          <a:prstGeom prst="rect">
                            <a:avLst/>
                          </a:prstGeom>
                          <a:solidFill>
                            <a:srgbClr val="FFFFFF"/>
                          </a:solidFill>
                          <a:ln w="9525">
                            <a:noFill/>
                            <a:miter lim="800000"/>
                            <a:headEnd/>
                            <a:tailEnd/>
                          </a:ln>
                        </pic:spPr>
                      </pic:pic>
                    </a:graphicData>
                  </a:graphic>
                </wp:inline>
              </w:drawing>
            </w:r>
          </w:p>
          <w:p w:rsidR="0083621D" w:rsidRDefault="0083621D">
            <w:pPr>
              <w:snapToGrid w:val="0"/>
              <w:jc w:val="center"/>
              <w:rPr>
                <w:sz w:val="24"/>
                <w:szCs w:val="24"/>
              </w:rPr>
            </w:pPr>
            <w:r>
              <w:rPr>
                <w:sz w:val="24"/>
                <w:szCs w:val="24"/>
              </w:rPr>
              <w:t>Foto ilustrativa</w:t>
            </w:r>
          </w:p>
        </w:tc>
      </w:tr>
    </w:tbl>
    <w:p w:rsidR="001B2B0B" w:rsidRDefault="001B2B0B" w:rsidP="0083621D">
      <w:pPr>
        <w:snapToGrid w:val="0"/>
        <w:spacing w:line="280" w:lineRule="exact"/>
        <w:jc w:val="both"/>
        <w:rPr>
          <w:sz w:val="24"/>
        </w:rPr>
      </w:pPr>
    </w:p>
    <w:p w:rsidR="001B2B0B" w:rsidRDefault="001B2B0B" w:rsidP="0083621D">
      <w:pPr>
        <w:snapToGrid w:val="0"/>
        <w:spacing w:line="280" w:lineRule="exact"/>
        <w:jc w:val="both"/>
        <w:rPr>
          <w:sz w:val="24"/>
        </w:rPr>
      </w:pPr>
    </w:p>
    <w:p w:rsidR="001B2B0B" w:rsidRDefault="00296F6D" w:rsidP="001B2B0B">
      <w:pPr>
        <w:pStyle w:val="Ttulo2"/>
        <w:rPr>
          <w:szCs w:val="24"/>
        </w:rPr>
      </w:pPr>
      <w:r>
        <w:rPr>
          <w:szCs w:val="24"/>
        </w:rPr>
        <w:t>ITEM 17</w:t>
      </w:r>
      <w:r w:rsidR="00E77A6C">
        <w:rPr>
          <w:szCs w:val="24"/>
        </w:rPr>
        <w:t xml:space="preserve"> - </w:t>
      </w:r>
      <w:r w:rsidR="001B2B0B">
        <w:rPr>
          <w:szCs w:val="24"/>
        </w:rPr>
        <w:t>LUVA DE SEGURANÇA NITRILICA – 45 CM</w:t>
      </w:r>
      <w:proofErr w:type="gramStart"/>
      <w:r w:rsidR="001B2B0B">
        <w:rPr>
          <w:szCs w:val="24"/>
        </w:rPr>
        <w:t xml:space="preserve"> </w:t>
      </w:r>
      <w:r>
        <w:rPr>
          <w:szCs w:val="24"/>
        </w:rPr>
        <w:t xml:space="preserve"> </w:t>
      </w:r>
      <w:proofErr w:type="gramEnd"/>
      <w:r>
        <w:rPr>
          <w:szCs w:val="24"/>
        </w:rPr>
        <w:t>- TAMANHOS 8 E 9</w:t>
      </w:r>
    </w:p>
    <w:p w:rsidR="001B2B0B" w:rsidRDefault="001B2B0B" w:rsidP="00171040">
      <w:pPr>
        <w:pStyle w:val="Ttulo2"/>
        <w:rPr>
          <w:szCs w:val="24"/>
        </w:rPr>
      </w:pPr>
    </w:p>
    <w:tbl>
      <w:tblPr>
        <w:tblW w:w="0" w:type="auto"/>
        <w:tblLayout w:type="fixed"/>
        <w:tblCellMar>
          <w:left w:w="70" w:type="dxa"/>
          <w:right w:w="70" w:type="dxa"/>
        </w:tblCellMar>
        <w:tblLook w:val="04A0"/>
      </w:tblPr>
      <w:tblGrid>
        <w:gridCol w:w="8350"/>
        <w:gridCol w:w="1712"/>
      </w:tblGrid>
      <w:tr w:rsidR="001B2B0B" w:rsidTr="001B2B0B">
        <w:tc>
          <w:tcPr>
            <w:tcW w:w="8350" w:type="dxa"/>
          </w:tcPr>
          <w:p w:rsidR="001B2B0B" w:rsidRDefault="001B2B0B">
            <w:pPr>
              <w:snapToGrid w:val="0"/>
              <w:spacing w:line="280" w:lineRule="exact"/>
              <w:jc w:val="both"/>
              <w:rPr>
                <w:sz w:val="24"/>
                <w:szCs w:val="24"/>
              </w:rPr>
            </w:pPr>
            <w:r>
              <w:rPr>
                <w:sz w:val="24"/>
                <w:szCs w:val="24"/>
              </w:rPr>
              <w:t>Luva de segurança confeccionada em látex nitrílico com interior liso, acabamento com antiderrapantes em látex nitrílico na palma e face palmar dos dedos, comprimento aproximado de 45 cm e espessura mínima de 0,55 mm, indicada para atividades que requeiram proteção das mãos do usuário contra riscos mecânicos e contra a ação de produtos químicos, tais como: CLASSE A: Tipo 2: agressivos básicos; CLASSE C: Tipos 1, 2, 3, 4, 6 e 8: hidrocarbonetos alifáticos, hidrocarbonetos aromáticos, álcoois, éteres, ácidos orgânico e ésteres. Tamanhos 8, 9 e 10. O equipamento deverá apresentar em caracteres indeléveis e bem visíveis, o nome comercial da empresa fabricante, o lote de fabricação e o número do CA.</w:t>
            </w:r>
          </w:p>
          <w:p w:rsidR="001B2B0B" w:rsidRDefault="001B2B0B">
            <w:pPr>
              <w:snapToGrid w:val="0"/>
              <w:spacing w:line="280" w:lineRule="exact"/>
              <w:jc w:val="both"/>
              <w:rPr>
                <w:sz w:val="24"/>
                <w:szCs w:val="24"/>
              </w:rPr>
            </w:pPr>
          </w:p>
          <w:p w:rsidR="001B2B0B" w:rsidRDefault="001B2B0B">
            <w:pPr>
              <w:snapToGrid w:val="0"/>
              <w:spacing w:line="280" w:lineRule="exact"/>
              <w:jc w:val="both"/>
              <w:rPr>
                <w:sz w:val="24"/>
                <w:szCs w:val="24"/>
              </w:rPr>
            </w:pPr>
          </w:p>
          <w:p w:rsidR="001B2B0B" w:rsidRDefault="001B2B0B">
            <w:pPr>
              <w:snapToGrid w:val="0"/>
              <w:spacing w:line="280" w:lineRule="exact"/>
              <w:jc w:val="both"/>
              <w:rPr>
                <w:sz w:val="24"/>
                <w:szCs w:val="24"/>
              </w:rPr>
            </w:pPr>
            <w:r>
              <w:rPr>
                <w:sz w:val="24"/>
                <w:szCs w:val="24"/>
              </w:rPr>
              <w:t>REF: BRACOL - NITRILONG C.A. 20695 / PROMAT - LUVANIT 925</w:t>
            </w:r>
          </w:p>
        </w:tc>
        <w:tc>
          <w:tcPr>
            <w:tcW w:w="1712" w:type="dxa"/>
            <w:vAlign w:val="center"/>
            <w:hideMark/>
          </w:tcPr>
          <w:p w:rsidR="001B2B0B" w:rsidRDefault="001B2B0B">
            <w:pPr>
              <w:snapToGrid w:val="0"/>
              <w:jc w:val="center"/>
              <w:rPr>
                <w:sz w:val="24"/>
                <w:szCs w:val="24"/>
              </w:rPr>
            </w:pPr>
            <w:r>
              <w:rPr>
                <w:noProof/>
                <w:sz w:val="24"/>
                <w:szCs w:val="24"/>
                <w:lang w:eastAsia="pt-BR"/>
              </w:rPr>
              <w:drawing>
                <wp:inline distT="0" distB="0" distL="0" distR="0">
                  <wp:extent cx="685800" cy="1469390"/>
                  <wp:effectExtent l="19050" t="0" r="0" b="0"/>
                  <wp:docPr id="96" name="Imagem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0" cstate="print"/>
                          <a:srcRect/>
                          <a:stretch>
                            <a:fillRect/>
                          </a:stretch>
                        </pic:blipFill>
                        <pic:spPr bwMode="auto">
                          <a:xfrm>
                            <a:off x="0" y="0"/>
                            <a:ext cx="685800" cy="1469390"/>
                          </a:xfrm>
                          <a:prstGeom prst="rect">
                            <a:avLst/>
                          </a:prstGeom>
                          <a:solidFill>
                            <a:srgbClr val="FFFFFF"/>
                          </a:solidFill>
                          <a:ln w="9525">
                            <a:noFill/>
                            <a:miter lim="800000"/>
                            <a:headEnd/>
                            <a:tailEnd/>
                          </a:ln>
                        </pic:spPr>
                      </pic:pic>
                    </a:graphicData>
                  </a:graphic>
                </wp:inline>
              </w:drawing>
            </w:r>
          </w:p>
          <w:p w:rsidR="001B2B0B" w:rsidRDefault="001B2B0B">
            <w:pPr>
              <w:snapToGrid w:val="0"/>
              <w:jc w:val="center"/>
              <w:rPr>
                <w:sz w:val="24"/>
                <w:szCs w:val="24"/>
              </w:rPr>
            </w:pPr>
            <w:r>
              <w:rPr>
                <w:sz w:val="24"/>
                <w:szCs w:val="24"/>
              </w:rPr>
              <w:t>Foto ilustrativa</w:t>
            </w:r>
          </w:p>
        </w:tc>
      </w:tr>
    </w:tbl>
    <w:p w:rsidR="0083621D" w:rsidRDefault="0083621D" w:rsidP="0083621D">
      <w:pPr>
        <w:snapToGrid w:val="0"/>
        <w:spacing w:line="280" w:lineRule="exact"/>
        <w:jc w:val="both"/>
        <w:rPr>
          <w:sz w:val="24"/>
        </w:rPr>
      </w:pPr>
    </w:p>
    <w:p w:rsidR="001B2B0B" w:rsidRDefault="001B2B0B" w:rsidP="0083621D">
      <w:pPr>
        <w:snapToGrid w:val="0"/>
        <w:spacing w:line="280" w:lineRule="exact"/>
        <w:jc w:val="both"/>
        <w:rPr>
          <w:sz w:val="24"/>
        </w:rPr>
      </w:pPr>
    </w:p>
    <w:p w:rsidR="001B2B0B" w:rsidRDefault="007B5BF4" w:rsidP="001B2B0B">
      <w:pPr>
        <w:pStyle w:val="Ttulo2"/>
        <w:rPr>
          <w:szCs w:val="24"/>
        </w:rPr>
      </w:pPr>
      <w:r>
        <w:rPr>
          <w:szCs w:val="24"/>
        </w:rPr>
        <w:t>ITEM 1</w:t>
      </w:r>
      <w:r w:rsidR="00296F6D">
        <w:rPr>
          <w:szCs w:val="24"/>
        </w:rPr>
        <w:t>8</w:t>
      </w:r>
      <w:r w:rsidR="00006DE8">
        <w:rPr>
          <w:szCs w:val="24"/>
        </w:rPr>
        <w:t xml:space="preserve"> - </w:t>
      </w:r>
      <w:r w:rsidR="001B2B0B">
        <w:rPr>
          <w:szCs w:val="24"/>
        </w:rPr>
        <w:t xml:space="preserve">LUVAS DE RASPA DE COURO MISTA </w:t>
      </w:r>
    </w:p>
    <w:p w:rsidR="001B2B0B" w:rsidRDefault="001B2B0B" w:rsidP="001B2B0B">
      <w:pPr>
        <w:jc w:val="both"/>
        <w:rPr>
          <w:sz w:val="24"/>
          <w:szCs w:val="24"/>
        </w:rPr>
      </w:pPr>
    </w:p>
    <w:tbl>
      <w:tblPr>
        <w:tblW w:w="0" w:type="auto"/>
        <w:tblLayout w:type="fixed"/>
        <w:tblCellMar>
          <w:left w:w="70" w:type="dxa"/>
          <w:right w:w="70" w:type="dxa"/>
        </w:tblCellMar>
        <w:tblLook w:val="04A0"/>
      </w:tblPr>
      <w:tblGrid>
        <w:gridCol w:w="8434"/>
        <w:gridCol w:w="1628"/>
      </w:tblGrid>
      <w:tr w:rsidR="001B2B0B" w:rsidTr="001B2B0B">
        <w:tc>
          <w:tcPr>
            <w:tcW w:w="8434" w:type="dxa"/>
          </w:tcPr>
          <w:p w:rsidR="001B2B0B" w:rsidRDefault="001B2B0B">
            <w:pPr>
              <w:snapToGrid w:val="0"/>
              <w:spacing w:line="280" w:lineRule="exact"/>
              <w:jc w:val="both"/>
              <w:rPr>
                <w:sz w:val="24"/>
                <w:szCs w:val="24"/>
              </w:rPr>
            </w:pPr>
            <w:r>
              <w:rPr>
                <w:sz w:val="24"/>
                <w:szCs w:val="24"/>
              </w:rPr>
              <w:t>Luvas de raspa de couro na palma da mão e face palmar dos dedos. Dorso confeccionado em lona leve e punho em malha. Possui reforço externo em raspa no polegar e no indicador. Comprimento do punho de 7 cm com elástico para ajuste. O equipamento deverá apresentar em caracteres indeléveis e bem visíveis, o nome comercial da empresa fabricante, o lote de fabricação e o número do CA.</w:t>
            </w:r>
          </w:p>
          <w:p w:rsidR="001B2B0B" w:rsidRDefault="001B2B0B">
            <w:pPr>
              <w:snapToGrid w:val="0"/>
              <w:spacing w:line="280" w:lineRule="exact"/>
              <w:jc w:val="both"/>
              <w:rPr>
                <w:sz w:val="24"/>
                <w:szCs w:val="24"/>
              </w:rPr>
            </w:pPr>
          </w:p>
          <w:p w:rsidR="001B2B0B" w:rsidRDefault="001B2B0B">
            <w:pPr>
              <w:snapToGrid w:val="0"/>
              <w:spacing w:line="280" w:lineRule="exact"/>
              <w:jc w:val="both"/>
              <w:rPr>
                <w:sz w:val="24"/>
                <w:szCs w:val="24"/>
              </w:rPr>
            </w:pPr>
            <w:r>
              <w:rPr>
                <w:sz w:val="24"/>
                <w:szCs w:val="24"/>
              </w:rPr>
              <w:t xml:space="preserve">REF.: TKVB </w:t>
            </w:r>
          </w:p>
        </w:tc>
        <w:tc>
          <w:tcPr>
            <w:tcW w:w="1628" w:type="dxa"/>
            <w:vAlign w:val="center"/>
            <w:hideMark/>
          </w:tcPr>
          <w:p w:rsidR="001B2B0B" w:rsidRDefault="001B2B0B">
            <w:pPr>
              <w:snapToGrid w:val="0"/>
              <w:jc w:val="center"/>
              <w:rPr>
                <w:sz w:val="24"/>
                <w:szCs w:val="24"/>
              </w:rPr>
            </w:pPr>
            <w:r w:rsidRPr="00266B81">
              <w:rPr>
                <w:sz w:val="24"/>
                <w:szCs w:val="24"/>
              </w:rPr>
              <w:object w:dxaOrig="1350" w:dyaOrig="1920">
                <v:shape id="_x0000_i1027" type="#_x0000_t75" style="width:58.5pt;height:83.25pt" o:ole="" filled="t">
                  <v:fill color2="black"/>
                  <v:imagedata r:id="rId21" o:title=""/>
                </v:shape>
                <o:OLEObject Type="Embed" ProgID="PBrush" ShapeID="_x0000_i1027" DrawAspect="Content" ObjectID="_1591700433" r:id="rId22"/>
              </w:object>
            </w:r>
          </w:p>
          <w:p w:rsidR="001B2B0B" w:rsidRDefault="001B2B0B">
            <w:pPr>
              <w:snapToGrid w:val="0"/>
              <w:jc w:val="center"/>
              <w:rPr>
                <w:sz w:val="24"/>
                <w:szCs w:val="24"/>
              </w:rPr>
            </w:pPr>
            <w:r>
              <w:rPr>
                <w:sz w:val="24"/>
                <w:szCs w:val="24"/>
              </w:rPr>
              <w:t>Foto ilustrativa</w:t>
            </w:r>
          </w:p>
        </w:tc>
      </w:tr>
    </w:tbl>
    <w:p w:rsidR="001B2B0B" w:rsidRDefault="001B2B0B" w:rsidP="0083621D">
      <w:pPr>
        <w:snapToGrid w:val="0"/>
        <w:spacing w:line="280" w:lineRule="exact"/>
        <w:jc w:val="both"/>
        <w:rPr>
          <w:sz w:val="24"/>
        </w:rPr>
      </w:pPr>
    </w:p>
    <w:p w:rsidR="003F357B" w:rsidRDefault="003F357B" w:rsidP="00296F6D">
      <w:pPr>
        <w:pStyle w:val="Ttulo2"/>
        <w:rPr>
          <w:szCs w:val="24"/>
        </w:rPr>
      </w:pPr>
    </w:p>
    <w:p w:rsidR="00296F6D" w:rsidRDefault="00296F6D" w:rsidP="00296F6D">
      <w:pPr>
        <w:pStyle w:val="Ttulo2"/>
        <w:rPr>
          <w:szCs w:val="24"/>
        </w:rPr>
      </w:pPr>
      <w:r>
        <w:rPr>
          <w:szCs w:val="24"/>
        </w:rPr>
        <w:t xml:space="preserve">ITEM 19 - LUVAS DE PVC FORRADAS (PALMA ÁSPERA) </w:t>
      </w:r>
    </w:p>
    <w:p w:rsidR="00296F6D" w:rsidRDefault="00296F6D" w:rsidP="00296F6D">
      <w:pPr>
        <w:ind w:left="426"/>
        <w:jc w:val="both"/>
        <w:rPr>
          <w:b/>
          <w:sz w:val="24"/>
          <w:szCs w:val="24"/>
        </w:rPr>
      </w:pPr>
    </w:p>
    <w:tbl>
      <w:tblPr>
        <w:tblW w:w="0" w:type="auto"/>
        <w:tblLayout w:type="fixed"/>
        <w:tblCellMar>
          <w:left w:w="70" w:type="dxa"/>
          <w:right w:w="70" w:type="dxa"/>
        </w:tblCellMar>
        <w:tblLook w:val="04A0"/>
      </w:tblPr>
      <w:tblGrid>
        <w:gridCol w:w="8434"/>
        <w:gridCol w:w="1628"/>
      </w:tblGrid>
      <w:tr w:rsidR="00296F6D" w:rsidTr="00506812">
        <w:tc>
          <w:tcPr>
            <w:tcW w:w="8434" w:type="dxa"/>
          </w:tcPr>
          <w:p w:rsidR="00296F6D" w:rsidRDefault="00296F6D" w:rsidP="00506812">
            <w:pPr>
              <w:snapToGrid w:val="0"/>
              <w:spacing w:line="280" w:lineRule="exact"/>
              <w:jc w:val="both"/>
              <w:rPr>
                <w:sz w:val="24"/>
                <w:szCs w:val="24"/>
              </w:rPr>
            </w:pPr>
            <w:r>
              <w:rPr>
                <w:sz w:val="24"/>
                <w:szCs w:val="24"/>
              </w:rPr>
              <w:t>Confeccionada em PVC com forro em tecido de algodão. Possui palma áspera para manuseio de objetos que deslizem com facilidade. Tamanho 9 ½ com cano longo de 45 cm (no mínimo). O equipamento deverá apresentar em caracteres indeléveis e bem visíveis, o nome comercial da empresa fabricante, o lote de fabricação e o número do CA.</w:t>
            </w:r>
          </w:p>
          <w:p w:rsidR="00296F6D" w:rsidRDefault="00296F6D" w:rsidP="00506812">
            <w:pPr>
              <w:snapToGrid w:val="0"/>
              <w:spacing w:line="280" w:lineRule="exact"/>
              <w:jc w:val="both"/>
              <w:rPr>
                <w:sz w:val="24"/>
                <w:szCs w:val="24"/>
              </w:rPr>
            </w:pPr>
          </w:p>
          <w:p w:rsidR="00296F6D" w:rsidRDefault="00296F6D" w:rsidP="00506812">
            <w:pPr>
              <w:snapToGrid w:val="0"/>
              <w:spacing w:line="280" w:lineRule="exact"/>
              <w:jc w:val="both"/>
              <w:rPr>
                <w:sz w:val="24"/>
                <w:szCs w:val="24"/>
              </w:rPr>
            </w:pPr>
            <w:r>
              <w:rPr>
                <w:sz w:val="24"/>
                <w:szCs w:val="24"/>
              </w:rPr>
              <w:t>REF.: PROMAT –C.A. 1713</w:t>
            </w:r>
          </w:p>
        </w:tc>
        <w:tc>
          <w:tcPr>
            <w:tcW w:w="1628" w:type="dxa"/>
            <w:hideMark/>
          </w:tcPr>
          <w:p w:rsidR="00296F6D" w:rsidRDefault="00296F6D" w:rsidP="00506812">
            <w:pPr>
              <w:snapToGrid w:val="0"/>
              <w:jc w:val="both"/>
              <w:rPr>
                <w:sz w:val="24"/>
                <w:szCs w:val="24"/>
              </w:rPr>
            </w:pPr>
            <w:r w:rsidRPr="00266B81">
              <w:rPr>
                <w:sz w:val="24"/>
                <w:szCs w:val="24"/>
              </w:rPr>
              <w:object w:dxaOrig="2685" w:dyaOrig="2700">
                <v:shape id="_x0000_i1028" type="#_x0000_t75" style="width:74.25pt;height:74.25pt" o:ole="" filled="t">
                  <v:fill color2="black"/>
                  <v:imagedata r:id="rId23" o:title=""/>
                </v:shape>
                <o:OLEObject Type="Embed" ProgID="PBrush" ShapeID="_x0000_i1028" DrawAspect="Content" ObjectID="_1591700434" r:id="rId24"/>
              </w:object>
            </w:r>
          </w:p>
          <w:p w:rsidR="00296F6D" w:rsidRDefault="00296F6D" w:rsidP="00506812">
            <w:pPr>
              <w:snapToGrid w:val="0"/>
              <w:jc w:val="center"/>
              <w:rPr>
                <w:sz w:val="24"/>
                <w:szCs w:val="24"/>
              </w:rPr>
            </w:pPr>
            <w:r>
              <w:rPr>
                <w:sz w:val="24"/>
                <w:szCs w:val="24"/>
              </w:rPr>
              <w:t>Foto ilustrativa</w:t>
            </w:r>
          </w:p>
        </w:tc>
      </w:tr>
    </w:tbl>
    <w:p w:rsidR="00296F6D" w:rsidRDefault="00296F6D" w:rsidP="0083621D">
      <w:pPr>
        <w:snapToGrid w:val="0"/>
        <w:spacing w:line="280" w:lineRule="exact"/>
        <w:jc w:val="both"/>
        <w:rPr>
          <w:sz w:val="24"/>
        </w:rPr>
      </w:pPr>
    </w:p>
    <w:p w:rsidR="00171040" w:rsidRDefault="00171040" w:rsidP="0083621D">
      <w:pPr>
        <w:snapToGrid w:val="0"/>
        <w:spacing w:line="280" w:lineRule="exact"/>
        <w:jc w:val="both"/>
        <w:rPr>
          <w:sz w:val="24"/>
        </w:rPr>
      </w:pPr>
    </w:p>
    <w:tbl>
      <w:tblPr>
        <w:tblW w:w="10062" w:type="dxa"/>
        <w:tblLayout w:type="fixed"/>
        <w:tblCellMar>
          <w:left w:w="70" w:type="dxa"/>
          <w:right w:w="70" w:type="dxa"/>
        </w:tblCellMar>
        <w:tblLook w:val="0000"/>
      </w:tblPr>
      <w:tblGrid>
        <w:gridCol w:w="8434"/>
        <w:gridCol w:w="1628"/>
      </w:tblGrid>
      <w:tr w:rsidR="00296F6D" w:rsidRPr="008833B9" w:rsidTr="00506812">
        <w:tc>
          <w:tcPr>
            <w:tcW w:w="8434" w:type="dxa"/>
          </w:tcPr>
          <w:p w:rsidR="00296F6D" w:rsidRDefault="00296F6D" w:rsidP="00506812">
            <w:pPr>
              <w:snapToGrid w:val="0"/>
              <w:spacing w:line="280" w:lineRule="exact"/>
              <w:jc w:val="both"/>
              <w:rPr>
                <w:sz w:val="24"/>
                <w:szCs w:val="24"/>
              </w:rPr>
            </w:pPr>
          </w:p>
          <w:p w:rsidR="00296F6D" w:rsidRPr="00931F94" w:rsidRDefault="00296F6D" w:rsidP="00506812">
            <w:pPr>
              <w:snapToGrid w:val="0"/>
              <w:spacing w:line="280" w:lineRule="exact"/>
              <w:jc w:val="both"/>
              <w:rPr>
                <w:b/>
                <w:sz w:val="24"/>
                <w:szCs w:val="24"/>
              </w:rPr>
            </w:pPr>
            <w:r>
              <w:rPr>
                <w:b/>
                <w:sz w:val="24"/>
                <w:szCs w:val="24"/>
              </w:rPr>
              <w:t xml:space="preserve">ITEM 20 - </w:t>
            </w:r>
            <w:r w:rsidRPr="00931F94">
              <w:rPr>
                <w:b/>
                <w:sz w:val="24"/>
                <w:szCs w:val="24"/>
              </w:rPr>
              <w:t>LUVA PARA PROTEÇÃO CONTRA AGENTES MECÂNICOS- ALGODÃO TRICOTADA</w:t>
            </w:r>
          </w:p>
          <w:p w:rsidR="00296F6D" w:rsidRPr="00931F94" w:rsidRDefault="00296F6D" w:rsidP="00506812">
            <w:pPr>
              <w:snapToGrid w:val="0"/>
              <w:spacing w:line="280" w:lineRule="exact"/>
              <w:jc w:val="both"/>
              <w:rPr>
                <w:sz w:val="24"/>
                <w:szCs w:val="24"/>
              </w:rPr>
            </w:pPr>
          </w:p>
          <w:p w:rsidR="00296F6D" w:rsidRPr="00931F94" w:rsidRDefault="00296F6D" w:rsidP="00506812">
            <w:pPr>
              <w:snapToGrid w:val="0"/>
              <w:spacing w:line="280" w:lineRule="exact"/>
              <w:jc w:val="both"/>
              <w:rPr>
                <w:sz w:val="24"/>
                <w:szCs w:val="24"/>
              </w:rPr>
            </w:pPr>
            <w:r w:rsidRPr="00931F94">
              <w:rPr>
                <w:sz w:val="24"/>
                <w:szCs w:val="24"/>
              </w:rPr>
              <w:t xml:space="preserve">Luva de proteção contra agentes mecânicos tricotada em quatro fios de algodão, com pigmentos antiderrapantes de PVC na palma e face palmar dos dedos proporcionando melhor aderência. A luva deve ser confeccionada em 100 % algodão, material respirável e sem costuras. Punhos de malha de pulso para evitar que as luvas escorreguem durante o uso. </w:t>
            </w:r>
            <w:r w:rsidRPr="00EE5187">
              <w:rPr>
                <w:sz w:val="24"/>
                <w:szCs w:val="24"/>
              </w:rPr>
              <w:t>Taman</w:t>
            </w:r>
            <w:r>
              <w:rPr>
                <w:sz w:val="24"/>
                <w:szCs w:val="24"/>
              </w:rPr>
              <w:t xml:space="preserve">ho único. </w:t>
            </w:r>
            <w:r w:rsidRPr="00931F94">
              <w:rPr>
                <w:sz w:val="24"/>
                <w:szCs w:val="24"/>
              </w:rPr>
              <w:t>O equipamento deverá apresentar em caracteres indeléveis e bem visíveis, o nome comercial da empresa fabricante, o lote de fabricação e o número do CA.</w:t>
            </w:r>
          </w:p>
          <w:p w:rsidR="00296F6D" w:rsidRPr="00931F94" w:rsidRDefault="00296F6D" w:rsidP="00506812">
            <w:pPr>
              <w:snapToGrid w:val="0"/>
              <w:spacing w:line="280" w:lineRule="exact"/>
              <w:jc w:val="both"/>
              <w:rPr>
                <w:sz w:val="24"/>
                <w:szCs w:val="24"/>
              </w:rPr>
            </w:pPr>
          </w:p>
          <w:p w:rsidR="00296F6D" w:rsidRPr="00931F94" w:rsidRDefault="00296F6D" w:rsidP="00506812">
            <w:pPr>
              <w:snapToGrid w:val="0"/>
              <w:spacing w:line="280" w:lineRule="exact"/>
              <w:jc w:val="both"/>
              <w:rPr>
                <w:sz w:val="24"/>
                <w:szCs w:val="24"/>
              </w:rPr>
            </w:pPr>
          </w:p>
          <w:p w:rsidR="00296F6D" w:rsidRPr="008833B9" w:rsidRDefault="00296F6D" w:rsidP="00506812">
            <w:pPr>
              <w:snapToGrid w:val="0"/>
              <w:spacing w:line="280" w:lineRule="exact"/>
              <w:jc w:val="both"/>
              <w:rPr>
                <w:sz w:val="24"/>
                <w:szCs w:val="24"/>
              </w:rPr>
            </w:pPr>
            <w:r w:rsidRPr="00931F94">
              <w:rPr>
                <w:sz w:val="24"/>
                <w:szCs w:val="24"/>
              </w:rPr>
              <w:t>REF.: TSUZUKI - G60AN PIG</w:t>
            </w:r>
          </w:p>
        </w:tc>
        <w:tc>
          <w:tcPr>
            <w:tcW w:w="1628" w:type="dxa"/>
          </w:tcPr>
          <w:p w:rsidR="00296F6D" w:rsidRPr="008833B9" w:rsidRDefault="00296F6D" w:rsidP="00506812">
            <w:pPr>
              <w:snapToGrid w:val="0"/>
              <w:jc w:val="both"/>
              <w:rPr>
                <w:sz w:val="24"/>
                <w:szCs w:val="24"/>
              </w:rPr>
            </w:pPr>
          </w:p>
          <w:p w:rsidR="00296F6D" w:rsidRDefault="00296F6D" w:rsidP="00506812">
            <w:pPr>
              <w:snapToGrid w:val="0"/>
              <w:jc w:val="center"/>
              <w:rPr>
                <w:sz w:val="24"/>
                <w:szCs w:val="24"/>
              </w:rPr>
            </w:pPr>
          </w:p>
          <w:p w:rsidR="00296F6D" w:rsidRDefault="00296F6D" w:rsidP="00506812">
            <w:pPr>
              <w:snapToGrid w:val="0"/>
              <w:jc w:val="center"/>
              <w:rPr>
                <w:sz w:val="24"/>
                <w:szCs w:val="24"/>
              </w:rPr>
            </w:pPr>
          </w:p>
          <w:p w:rsidR="00296F6D" w:rsidRDefault="00296F6D" w:rsidP="00506812">
            <w:pPr>
              <w:snapToGrid w:val="0"/>
              <w:jc w:val="center"/>
              <w:rPr>
                <w:sz w:val="24"/>
                <w:szCs w:val="24"/>
              </w:rPr>
            </w:pPr>
          </w:p>
          <w:p w:rsidR="00296F6D" w:rsidRDefault="00296F6D" w:rsidP="00506812">
            <w:pPr>
              <w:snapToGrid w:val="0"/>
              <w:jc w:val="center"/>
              <w:rPr>
                <w:sz w:val="24"/>
                <w:szCs w:val="24"/>
              </w:rPr>
            </w:pPr>
          </w:p>
          <w:p w:rsidR="00296F6D" w:rsidRDefault="00296F6D" w:rsidP="00506812">
            <w:pPr>
              <w:snapToGrid w:val="0"/>
              <w:jc w:val="center"/>
              <w:rPr>
                <w:sz w:val="24"/>
                <w:szCs w:val="24"/>
              </w:rPr>
            </w:pPr>
          </w:p>
          <w:p w:rsidR="00296F6D" w:rsidRDefault="00296F6D" w:rsidP="00506812">
            <w:pPr>
              <w:snapToGrid w:val="0"/>
              <w:jc w:val="center"/>
              <w:rPr>
                <w:sz w:val="24"/>
                <w:szCs w:val="24"/>
              </w:rPr>
            </w:pPr>
          </w:p>
          <w:p w:rsidR="00296F6D" w:rsidRDefault="00296F6D" w:rsidP="00506812">
            <w:pPr>
              <w:snapToGrid w:val="0"/>
              <w:jc w:val="center"/>
              <w:rPr>
                <w:sz w:val="24"/>
                <w:szCs w:val="24"/>
              </w:rPr>
            </w:pPr>
          </w:p>
          <w:p w:rsidR="00296F6D" w:rsidRDefault="00296F6D" w:rsidP="00506812">
            <w:pPr>
              <w:snapToGrid w:val="0"/>
              <w:jc w:val="center"/>
              <w:rPr>
                <w:sz w:val="24"/>
                <w:szCs w:val="24"/>
              </w:rPr>
            </w:pPr>
          </w:p>
          <w:p w:rsidR="00296F6D" w:rsidRDefault="00F571CB" w:rsidP="00506812">
            <w:pPr>
              <w:snapToGrid w:val="0"/>
              <w:jc w:val="center"/>
            </w:pPr>
            <w:r>
              <w:fldChar w:fldCharType="begin"/>
            </w:r>
            <w:r w:rsidR="00296F6D">
              <w:instrText xml:space="preserve"> INCLUDEPICTURE "http://www.superepi.com.br/fotos/extragrande/499fe1/luva-tricotada-de-algodao-4-fios-tsuzuki-pigmentada.jpg" \* MERGEFORMATINET </w:instrText>
            </w:r>
            <w:r>
              <w:fldChar w:fldCharType="separate"/>
            </w:r>
            <w:r w:rsidR="009876FA">
              <w:pict>
                <v:shape id="_x0000_i1029" type="#_x0000_t75" alt="" style="width:54pt;height:87pt">
                  <v:imagedata r:id="rId25" r:href="rId26"/>
                </v:shape>
              </w:pict>
            </w:r>
            <w:r>
              <w:fldChar w:fldCharType="end"/>
            </w:r>
          </w:p>
          <w:p w:rsidR="00296F6D" w:rsidRDefault="00296F6D" w:rsidP="00506812">
            <w:pPr>
              <w:snapToGrid w:val="0"/>
              <w:jc w:val="center"/>
              <w:rPr>
                <w:sz w:val="24"/>
                <w:szCs w:val="24"/>
              </w:rPr>
            </w:pPr>
            <w:r w:rsidRPr="008833B9">
              <w:rPr>
                <w:sz w:val="24"/>
                <w:szCs w:val="24"/>
              </w:rPr>
              <w:t>Foto ilustrativa</w:t>
            </w:r>
          </w:p>
          <w:p w:rsidR="00296F6D" w:rsidRPr="00931F94" w:rsidRDefault="00296F6D" w:rsidP="00506812">
            <w:pPr>
              <w:snapToGrid w:val="0"/>
              <w:jc w:val="center"/>
              <w:rPr>
                <w:sz w:val="24"/>
                <w:szCs w:val="24"/>
              </w:rPr>
            </w:pPr>
          </w:p>
        </w:tc>
      </w:tr>
    </w:tbl>
    <w:p w:rsidR="00171040" w:rsidRDefault="00171040" w:rsidP="0083621D">
      <w:pPr>
        <w:snapToGrid w:val="0"/>
        <w:spacing w:line="280" w:lineRule="exact"/>
        <w:jc w:val="both"/>
        <w:rPr>
          <w:sz w:val="24"/>
        </w:rPr>
      </w:pPr>
    </w:p>
    <w:p w:rsidR="00296F6D" w:rsidRDefault="00296F6D" w:rsidP="00296F6D">
      <w:pPr>
        <w:pStyle w:val="Ttulo2"/>
        <w:rPr>
          <w:szCs w:val="24"/>
        </w:rPr>
      </w:pPr>
      <w:r>
        <w:rPr>
          <w:szCs w:val="24"/>
        </w:rPr>
        <w:t xml:space="preserve">ITEM 21 - MÁSCARA PANORAMA FACIAL INTEIRA </w:t>
      </w:r>
    </w:p>
    <w:p w:rsidR="00296F6D" w:rsidRDefault="00296F6D" w:rsidP="00296F6D">
      <w:pPr>
        <w:jc w:val="both"/>
        <w:rPr>
          <w:sz w:val="24"/>
          <w:szCs w:val="24"/>
          <w:u w:val="single"/>
        </w:rPr>
      </w:pPr>
    </w:p>
    <w:tbl>
      <w:tblPr>
        <w:tblW w:w="0" w:type="auto"/>
        <w:tblLayout w:type="fixed"/>
        <w:tblCellMar>
          <w:left w:w="70" w:type="dxa"/>
          <w:right w:w="70" w:type="dxa"/>
        </w:tblCellMar>
        <w:tblLook w:val="04A0"/>
      </w:tblPr>
      <w:tblGrid>
        <w:gridCol w:w="8434"/>
        <w:gridCol w:w="1628"/>
      </w:tblGrid>
      <w:tr w:rsidR="00296F6D" w:rsidTr="00506812">
        <w:tc>
          <w:tcPr>
            <w:tcW w:w="8434" w:type="dxa"/>
          </w:tcPr>
          <w:p w:rsidR="00296F6D" w:rsidRDefault="00296F6D" w:rsidP="00506812">
            <w:pPr>
              <w:snapToGrid w:val="0"/>
              <w:jc w:val="both"/>
              <w:rPr>
                <w:sz w:val="24"/>
                <w:szCs w:val="24"/>
              </w:rPr>
            </w:pPr>
            <w:r>
              <w:rPr>
                <w:sz w:val="24"/>
                <w:szCs w:val="24"/>
              </w:rPr>
              <w:t>Máscara facial inteira fabricada em silicone. Leve, anatômica e confortável proporcionando amplo campo visual. Possuem visor injetado em policarbonato, selagem facial dupla, diafragma especial de voz que facilita a comunicação e seis pontos de tirantes com presilhas ajustáveis. Possibilita a combinação variada de cartuchos e filtros da série 6000. O equipamento deverá apresentar em caracteres indeléveis e bem visíveis, o nome comercial da empresa fabricante, o lote de fabricação e o número do CA. A máscara deverá ser da marca e modelo 3M 6800M devido à necessidade de compatibilidade com os equipamentos existentes na empresa, como os cartuchos químicos, filtros mecânicos, adaptadores e demais peças de reposição.</w:t>
            </w:r>
          </w:p>
          <w:p w:rsidR="00296F6D" w:rsidRDefault="00296F6D" w:rsidP="00506812">
            <w:pPr>
              <w:snapToGrid w:val="0"/>
              <w:jc w:val="both"/>
              <w:rPr>
                <w:sz w:val="24"/>
                <w:szCs w:val="24"/>
              </w:rPr>
            </w:pPr>
          </w:p>
          <w:p w:rsidR="00296F6D" w:rsidRDefault="00296F6D" w:rsidP="00506812">
            <w:pPr>
              <w:snapToGrid w:val="0"/>
              <w:jc w:val="both"/>
              <w:rPr>
                <w:sz w:val="24"/>
                <w:szCs w:val="24"/>
              </w:rPr>
            </w:pPr>
            <w:r>
              <w:rPr>
                <w:sz w:val="24"/>
                <w:szCs w:val="24"/>
              </w:rPr>
              <w:t>REF.: 3M 6800M</w:t>
            </w:r>
          </w:p>
        </w:tc>
        <w:tc>
          <w:tcPr>
            <w:tcW w:w="1628" w:type="dxa"/>
            <w:vAlign w:val="center"/>
            <w:hideMark/>
          </w:tcPr>
          <w:p w:rsidR="00296F6D" w:rsidRDefault="00296F6D" w:rsidP="00506812">
            <w:pPr>
              <w:snapToGrid w:val="0"/>
              <w:jc w:val="center"/>
              <w:rPr>
                <w:sz w:val="24"/>
                <w:szCs w:val="24"/>
              </w:rPr>
            </w:pPr>
            <w:r>
              <w:rPr>
                <w:noProof/>
                <w:sz w:val="24"/>
                <w:szCs w:val="24"/>
                <w:lang w:eastAsia="pt-BR"/>
              </w:rPr>
              <w:drawing>
                <wp:inline distT="0" distB="0" distL="0" distR="0">
                  <wp:extent cx="935990" cy="925195"/>
                  <wp:effectExtent l="19050" t="0" r="0" b="0"/>
                  <wp:docPr id="121" name="Imagem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7"/>
                          <a:srcRect/>
                          <a:stretch>
                            <a:fillRect/>
                          </a:stretch>
                        </pic:blipFill>
                        <pic:spPr bwMode="auto">
                          <a:xfrm>
                            <a:off x="0" y="0"/>
                            <a:ext cx="935990" cy="925195"/>
                          </a:xfrm>
                          <a:prstGeom prst="rect">
                            <a:avLst/>
                          </a:prstGeom>
                          <a:solidFill>
                            <a:srgbClr val="FFFFFF"/>
                          </a:solidFill>
                          <a:ln w="9525">
                            <a:noFill/>
                            <a:miter lim="800000"/>
                            <a:headEnd/>
                            <a:tailEnd/>
                          </a:ln>
                        </pic:spPr>
                      </pic:pic>
                    </a:graphicData>
                  </a:graphic>
                </wp:inline>
              </w:drawing>
            </w:r>
          </w:p>
        </w:tc>
      </w:tr>
    </w:tbl>
    <w:p w:rsidR="001B2B0B" w:rsidRDefault="001B2B0B" w:rsidP="0083621D">
      <w:pPr>
        <w:snapToGrid w:val="0"/>
        <w:spacing w:line="280" w:lineRule="exact"/>
        <w:jc w:val="both"/>
        <w:rPr>
          <w:sz w:val="24"/>
        </w:rPr>
      </w:pPr>
    </w:p>
    <w:p w:rsidR="00296F6D" w:rsidRDefault="00296F6D" w:rsidP="0083621D">
      <w:pPr>
        <w:snapToGrid w:val="0"/>
        <w:spacing w:line="280" w:lineRule="exact"/>
        <w:jc w:val="both"/>
        <w:rPr>
          <w:sz w:val="24"/>
        </w:rPr>
      </w:pPr>
    </w:p>
    <w:p w:rsidR="00296F6D" w:rsidRDefault="00296F6D" w:rsidP="00296F6D">
      <w:pPr>
        <w:pStyle w:val="Ttulo2"/>
        <w:rPr>
          <w:szCs w:val="24"/>
        </w:rPr>
      </w:pPr>
      <w:r>
        <w:rPr>
          <w:szCs w:val="24"/>
        </w:rPr>
        <w:t xml:space="preserve">ITEM 22 - ÓCULOS DE SEGURANÇA CONTRA IMPACTO, LENTE CINZA </w:t>
      </w:r>
    </w:p>
    <w:p w:rsidR="00296F6D" w:rsidRDefault="00296F6D" w:rsidP="00296F6D">
      <w:pPr>
        <w:ind w:left="426"/>
        <w:jc w:val="both"/>
        <w:rPr>
          <w:sz w:val="24"/>
          <w:szCs w:val="24"/>
        </w:rPr>
      </w:pPr>
    </w:p>
    <w:tbl>
      <w:tblPr>
        <w:tblW w:w="0" w:type="auto"/>
        <w:tblLayout w:type="fixed"/>
        <w:tblCellMar>
          <w:left w:w="70" w:type="dxa"/>
          <w:right w:w="70" w:type="dxa"/>
        </w:tblCellMar>
        <w:tblLook w:val="04A0"/>
      </w:tblPr>
      <w:tblGrid>
        <w:gridCol w:w="8434"/>
        <w:gridCol w:w="1628"/>
      </w:tblGrid>
      <w:tr w:rsidR="00296F6D" w:rsidTr="00506812">
        <w:tc>
          <w:tcPr>
            <w:tcW w:w="8434" w:type="dxa"/>
          </w:tcPr>
          <w:p w:rsidR="00296F6D" w:rsidRDefault="00296F6D" w:rsidP="00506812">
            <w:pPr>
              <w:snapToGrid w:val="0"/>
              <w:jc w:val="both"/>
              <w:rPr>
                <w:sz w:val="24"/>
                <w:szCs w:val="24"/>
                <w:highlight w:val="yellow"/>
              </w:rPr>
            </w:pPr>
            <w:r>
              <w:rPr>
                <w:sz w:val="24"/>
                <w:szCs w:val="24"/>
              </w:rPr>
              <w:t xml:space="preserve">Óculos de segurança contra impacto de partículas volantes e luminosidade intensa frontal, com armação e visor confeccionado em uma única peça de policarbonato na cor fumê ou cinza, com ponte e apoio nasal injetados do mesmo material e haste tipo espátula. Visor curvo para oferecer proteção lateral e tratamento </w:t>
            </w:r>
            <w:proofErr w:type="spellStart"/>
            <w:r>
              <w:rPr>
                <w:sz w:val="24"/>
                <w:szCs w:val="24"/>
              </w:rPr>
              <w:t>antirrisco</w:t>
            </w:r>
            <w:proofErr w:type="spellEnd"/>
            <w:r>
              <w:rPr>
                <w:sz w:val="24"/>
                <w:szCs w:val="24"/>
              </w:rPr>
              <w:t xml:space="preserve"> e </w:t>
            </w:r>
            <w:proofErr w:type="spellStart"/>
            <w:r>
              <w:rPr>
                <w:sz w:val="24"/>
                <w:szCs w:val="24"/>
              </w:rPr>
              <w:t>anti-embaçante</w:t>
            </w:r>
            <w:proofErr w:type="spellEnd"/>
            <w:r>
              <w:rPr>
                <w:sz w:val="24"/>
                <w:szCs w:val="24"/>
              </w:rPr>
              <w:t xml:space="preserve"> para melhor desempenho do produto em ambientes críticos, não permitindo distorção de imagem. As hastes devem ser confeccionadas do mesmo material do visor e é fixada à extremidade do visor através de parafuso metálico, a extremidade de fixação da haste deverá ter espessura superior a 2,0 mm. O equipamento deverá atender à norma</w:t>
            </w:r>
            <w:proofErr w:type="gramStart"/>
            <w:r>
              <w:rPr>
                <w:sz w:val="24"/>
                <w:szCs w:val="24"/>
              </w:rPr>
              <w:t xml:space="preserve">  </w:t>
            </w:r>
            <w:proofErr w:type="gramEnd"/>
            <w:r>
              <w:rPr>
                <w:sz w:val="24"/>
                <w:szCs w:val="24"/>
              </w:rPr>
              <w:t>ANSI  Z87.1:2003.  Aprovados para proteção dos olhos contra impactos de partículas volantes de velocidade até 45,7 m/s. Acompanha cordão de segurança. O equipamento deverá apresentar em caracteres indeléveis e bem visíveis, o nome comercial da empresa fabricante, o lote de fabricação e o número do CA.</w:t>
            </w:r>
          </w:p>
          <w:p w:rsidR="00296F6D" w:rsidRDefault="00296F6D" w:rsidP="00506812">
            <w:pPr>
              <w:snapToGrid w:val="0"/>
              <w:jc w:val="both"/>
              <w:rPr>
                <w:sz w:val="24"/>
                <w:szCs w:val="24"/>
              </w:rPr>
            </w:pPr>
          </w:p>
          <w:p w:rsidR="00296F6D" w:rsidRDefault="00296F6D" w:rsidP="00506812">
            <w:pPr>
              <w:snapToGrid w:val="0"/>
              <w:jc w:val="both"/>
              <w:rPr>
                <w:sz w:val="24"/>
                <w:szCs w:val="24"/>
              </w:rPr>
            </w:pPr>
            <w:r>
              <w:rPr>
                <w:sz w:val="24"/>
                <w:szCs w:val="24"/>
              </w:rPr>
              <w:t xml:space="preserve">REF.: 3M VIRTUA/ DANNY - DA-14700 (Águia)      </w:t>
            </w:r>
          </w:p>
          <w:p w:rsidR="00296F6D" w:rsidRDefault="00296F6D" w:rsidP="00506812">
            <w:pPr>
              <w:pStyle w:val="Ttulo2"/>
              <w:rPr>
                <w:szCs w:val="24"/>
              </w:rPr>
            </w:pPr>
          </w:p>
        </w:tc>
        <w:tc>
          <w:tcPr>
            <w:tcW w:w="1628" w:type="dxa"/>
          </w:tcPr>
          <w:p w:rsidR="00296F6D" w:rsidRDefault="00296F6D" w:rsidP="00506812">
            <w:pPr>
              <w:snapToGrid w:val="0"/>
              <w:jc w:val="both"/>
              <w:rPr>
                <w:sz w:val="24"/>
                <w:szCs w:val="24"/>
              </w:rPr>
            </w:pPr>
          </w:p>
          <w:p w:rsidR="00296F6D" w:rsidRDefault="00296F6D" w:rsidP="00506812">
            <w:pPr>
              <w:snapToGrid w:val="0"/>
              <w:jc w:val="both"/>
              <w:rPr>
                <w:sz w:val="24"/>
                <w:szCs w:val="24"/>
              </w:rPr>
            </w:pPr>
            <w:r>
              <w:rPr>
                <w:noProof/>
                <w:sz w:val="24"/>
                <w:szCs w:val="24"/>
                <w:lang w:eastAsia="pt-BR"/>
              </w:rPr>
              <w:drawing>
                <wp:inline distT="0" distB="0" distL="0" distR="0">
                  <wp:extent cx="946785" cy="435610"/>
                  <wp:effectExtent l="19050" t="0" r="5715" b="0"/>
                  <wp:docPr id="147" name="Imagem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8"/>
                          <a:srcRect/>
                          <a:stretch>
                            <a:fillRect/>
                          </a:stretch>
                        </pic:blipFill>
                        <pic:spPr bwMode="auto">
                          <a:xfrm>
                            <a:off x="0" y="0"/>
                            <a:ext cx="946785" cy="435610"/>
                          </a:xfrm>
                          <a:prstGeom prst="rect">
                            <a:avLst/>
                          </a:prstGeom>
                          <a:solidFill>
                            <a:srgbClr val="FFFFFF"/>
                          </a:solidFill>
                          <a:ln w="9525">
                            <a:noFill/>
                            <a:miter lim="800000"/>
                            <a:headEnd/>
                            <a:tailEnd/>
                          </a:ln>
                        </pic:spPr>
                      </pic:pic>
                    </a:graphicData>
                  </a:graphic>
                </wp:inline>
              </w:drawing>
            </w:r>
          </w:p>
          <w:p w:rsidR="00296F6D" w:rsidRDefault="00296F6D" w:rsidP="00506812">
            <w:pPr>
              <w:snapToGrid w:val="0"/>
              <w:jc w:val="center"/>
              <w:rPr>
                <w:sz w:val="24"/>
                <w:szCs w:val="24"/>
              </w:rPr>
            </w:pPr>
            <w:r>
              <w:rPr>
                <w:sz w:val="24"/>
                <w:szCs w:val="24"/>
              </w:rPr>
              <w:t>Foto ilustrativa</w:t>
            </w:r>
          </w:p>
        </w:tc>
      </w:tr>
    </w:tbl>
    <w:p w:rsidR="00296F6D" w:rsidRPr="008833B9" w:rsidRDefault="00296F6D" w:rsidP="00296F6D">
      <w:pPr>
        <w:pStyle w:val="Ttulo2"/>
        <w:rPr>
          <w:color w:val="FF0000"/>
          <w:szCs w:val="24"/>
        </w:rPr>
      </w:pPr>
      <w:bookmarkStart w:id="2" w:name="_Toc290361161"/>
      <w:r>
        <w:rPr>
          <w:szCs w:val="24"/>
        </w:rPr>
        <w:t xml:space="preserve">ITEM 23 - </w:t>
      </w:r>
      <w:r w:rsidRPr="005C226A">
        <w:rPr>
          <w:szCs w:val="24"/>
        </w:rPr>
        <w:t>PROTETOR DE RUÍDO TIPO ABAFADOR</w:t>
      </w:r>
      <w:bookmarkEnd w:id="2"/>
    </w:p>
    <w:p w:rsidR="00296F6D" w:rsidRPr="008833B9" w:rsidRDefault="00296F6D" w:rsidP="00296F6D">
      <w:pPr>
        <w:ind w:firstLine="708"/>
        <w:jc w:val="both"/>
        <w:rPr>
          <w:color w:val="FF0000"/>
          <w:sz w:val="24"/>
          <w:szCs w:val="24"/>
        </w:rPr>
      </w:pPr>
    </w:p>
    <w:tbl>
      <w:tblPr>
        <w:tblW w:w="10062" w:type="dxa"/>
        <w:tblLayout w:type="fixed"/>
        <w:tblCellMar>
          <w:left w:w="70" w:type="dxa"/>
          <w:right w:w="70" w:type="dxa"/>
        </w:tblCellMar>
        <w:tblLook w:val="0000"/>
      </w:tblPr>
      <w:tblGrid>
        <w:gridCol w:w="8434"/>
        <w:gridCol w:w="1628"/>
      </w:tblGrid>
      <w:tr w:rsidR="00296F6D" w:rsidRPr="00CE76B0" w:rsidTr="00506812">
        <w:tc>
          <w:tcPr>
            <w:tcW w:w="8434" w:type="dxa"/>
          </w:tcPr>
          <w:p w:rsidR="00296F6D" w:rsidRPr="00CE76B0" w:rsidRDefault="00296F6D" w:rsidP="00506812">
            <w:pPr>
              <w:snapToGrid w:val="0"/>
              <w:jc w:val="both"/>
              <w:rPr>
                <w:sz w:val="24"/>
                <w:szCs w:val="24"/>
              </w:rPr>
            </w:pPr>
            <w:r w:rsidRPr="006D38FC">
              <w:rPr>
                <w:sz w:val="24"/>
                <w:szCs w:val="24"/>
                <w:lang w:eastAsia="pt-BR"/>
              </w:rPr>
              <w:t>Protetor auditivo auricular, constituído por dois abafadores em forma de concha</w:t>
            </w:r>
            <w:r w:rsidRPr="00CE76B0">
              <w:rPr>
                <w:sz w:val="24"/>
                <w:szCs w:val="24"/>
                <w:lang w:eastAsia="pt-BR"/>
              </w:rPr>
              <w:t>,</w:t>
            </w:r>
            <w:r w:rsidRPr="00CE76B0">
              <w:rPr>
                <w:sz w:val="24"/>
                <w:szCs w:val="24"/>
              </w:rPr>
              <w:t xml:space="preserve"> montados simetricamente nas extremidades de uma haste-suporte, em forma de arco, com altura da concha regulável, guias deslizantes na haste para ajuste de pressão. </w:t>
            </w:r>
            <w:r w:rsidRPr="00FD1233">
              <w:rPr>
                <w:sz w:val="24"/>
                <w:szCs w:val="24"/>
              </w:rPr>
              <w:t>Haste flexível, ampla</w:t>
            </w:r>
            <w:r w:rsidRPr="00CE76B0">
              <w:rPr>
                <w:sz w:val="24"/>
                <w:szCs w:val="24"/>
              </w:rPr>
              <w:t xml:space="preserve"> e almofadada. Almofadas e espumas internas substituíveis. Nível de redução de ruído (</w:t>
            </w:r>
            <w:proofErr w:type="spellStart"/>
            <w:r w:rsidRPr="00CE76B0">
              <w:rPr>
                <w:sz w:val="24"/>
                <w:szCs w:val="24"/>
              </w:rPr>
              <w:t>NRRsf</w:t>
            </w:r>
            <w:proofErr w:type="spellEnd"/>
            <w:r w:rsidRPr="00CE76B0">
              <w:rPr>
                <w:sz w:val="24"/>
                <w:szCs w:val="24"/>
              </w:rPr>
              <w:t xml:space="preserve">) </w:t>
            </w:r>
            <w:r>
              <w:rPr>
                <w:sz w:val="24"/>
                <w:szCs w:val="24"/>
              </w:rPr>
              <w:t>igual ou superior a</w:t>
            </w:r>
            <w:r w:rsidRPr="00CE76B0">
              <w:rPr>
                <w:sz w:val="24"/>
                <w:szCs w:val="24"/>
              </w:rPr>
              <w:t xml:space="preserve"> 22 dB(A). O equipamento deverá apresentar em caracteres indeléveis e bem visíveis, o nome comercial da empresa fabricante, o lote de fabricação e o número do CA.</w:t>
            </w:r>
          </w:p>
          <w:p w:rsidR="00296F6D" w:rsidRPr="00CE76B0" w:rsidRDefault="00296F6D" w:rsidP="00506812">
            <w:pPr>
              <w:snapToGrid w:val="0"/>
              <w:jc w:val="both"/>
              <w:rPr>
                <w:sz w:val="24"/>
                <w:szCs w:val="24"/>
              </w:rPr>
            </w:pPr>
          </w:p>
          <w:p w:rsidR="00296F6D" w:rsidRPr="00CE76B0" w:rsidRDefault="00296F6D" w:rsidP="00506812">
            <w:pPr>
              <w:snapToGrid w:val="0"/>
              <w:jc w:val="both"/>
              <w:rPr>
                <w:sz w:val="24"/>
                <w:szCs w:val="24"/>
              </w:rPr>
            </w:pPr>
            <w:r w:rsidRPr="00CE76B0">
              <w:rPr>
                <w:sz w:val="24"/>
                <w:szCs w:val="24"/>
              </w:rPr>
              <w:t>REF.: AGENA ARS-N / AGENA ARS</w:t>
            </w:r>
          </w:p>
          <w:p w:rsidR="00296F6D" w:rsidRDefault="00296F6D" w:rsidP="00506812">
            <w:pPr>
              <w:snapToGrid w:val="0"/>
              <w:jc w:val="both"/>
              <w:rPr>
                <w:sz w:val="24"/>
                <w:szCs w:val="24"/>
              </w:rPr>
            </w:pPr>
            <w:r w:rsidRPr="00CE76B0">
              <w:rPr>
                <w:sz w:val="24"/>
                <w:szCs w:val="24"/>
              </w:rPr>
              <w:t xml:space="preserve">           3M – POMP MUFFLER </w:t>
            </w:r>
          </w:p>
          <w:p w:rsidR="00296F6D" w:rsidRDefault="00296F6D" w:rsidP="00506812">
            <w:pPr>
              <w:snapToGrid w:val="0"/>
              <w:jc w:val="both"/>
              <w:rPr>
                <w:sz w:val="24"/>
                <w:szCs w:val="24"/>
              </w:rPr>
            </w:pPr>
            <w:r>
              <w:rPr>
                <w:sz w:val="24"/>
                <w:szCs w:val="24"/>
              </w:rPr>
              <w:t xml:space="preserve">           MSA - </w:t>
            </w:r>
            <w:r w:rsidRPr="00CE76B0">
              <w:rPr>
                <w:sz w:val="24"/>
                <w:szCs w:val="24"/>
              </w:rPr>
              <w:t xml:space="preserve">Protetor Concha HPE  </w:t>
            </w:r>
          </w:p>
          <w:p w:rsidR="00296F6D" w:rsidRDefault="00296F6D" w:rsidP="00506812">
            <w:pPr>
              <w:snapToGrid w:val="0"/>
              <w:jc w:val="both"/>
              <w:rPr>
                <w:sz w:val="24"/>
                <w:szCs w:val="24"/>
              </w:rPr>
            </w:pPr>
          </w:p>
          <w:p w:rsidR="00296F6D" w:rsidRPr="00CE76B0" w:rsidRDefault="00296F6D" w:rsidP="00506812">
            <w:pPr>
              <w:snapToGrid w:val="0"/>
              <w:jc w:val="both"/>
              <w:rPr>
                <w:sz w:val="24"/>
                <w:szCs w:val="24"/>
              </w:rPr>
            </w:pPr>
          </w:p>
        </w:tc>
        <w:tc>
          <w:tcPr>
            <w:tcW w:w="1628" w:type="dxa"/>
          </w:tcPr>
          <w:p w:rsidR="00296F6D" w:rsidRPr="00CE76B0" w:rsidRDefault="00296F6D" w:rsidP="00506812">
            <w:pPr>
              <w:snapToGrid w:val="0"/>
              <w:jc w:val="both"/>
              <w:rPr>
                <w:sz w:val="24"/>
                <w:szCs w:val="24"/>
              </w:rPr>
            </w:pPr>
          </w:p>
          <w:p w:rsidR="00296F6D" w:rsidRPr="00CE76B0" w:rsidRDefault="00296F6D" w:rsidP="00506812">
            <w:pPr>
              <w:snapToGrid w:val="0"/>
              <w:jc w:val="both"/>
              <w:rPr>
                <w:sz w:val="24"/>
                <w:szCs w:val="24"/>
              </w:rPr>
            </w:pPr>
            <w:r w:rsidRPr="00CE76B0">
              <w:rPr>
                <w:noProof/>
                <w:sz w:val="24"/>
                <w:szCs w:val="24"/>
                <w:lang w:eastAsia="pt-BR"/>
              </w:rPr>
              <w:drawing>
                <wp:inline distT="0" distB="0" distL="0" distR="0">
                  <wp:extent cx="857250" cy="112395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57250" cy="1123950"/>
                          </a:xfrm>
                          <a:prstGeom prst="rect">
                            <a:avLst/>
                          </a:prstGeom>
                          <a:noFill/>
                          <a:ln>
                            <a:noFill/>
                          </a:ln>
                        </pic:spPr>
                      </pic:pic>
                    </a:graphicData>
                  </a:graphic>
                </wp:inline>
              </w:drawing>
            </w:r>
          </w:p>
          <w:p w:rsidR="00296F6D" w:rsidRPr="00CE76B0" w:rsidRDefault="00296F6D" w:rsidP="00506812">
            <w:pPr>
              <w:snapToGrid w:val="0"/>
              <w:jc w:val="both"/>
              <w:rPr>
                <w:sz w:val="24"/>
                <w:szCs w:val="24"/>
              </w:rPr>
            </w:pPr>
          </w:p>
          <w:p w:rsidR="00296F6D" w:rsidRPr="00CE76B0" w:rsidRDefault="00296F6D" w:rsidP="00506812">
            <w:pPr>
              <w:snapToGrid w:val="0"/>
              <w:jc w:val="center"/>
              <w:rPr>
                <w:sz w:val="24"/>
                <w:szCs w:val="24"/>
              </w:rPr>
            </w:pPr>
            <w:r w:rsidRPr="00CE76B0">
              <w:rPr>
                <w:sz w:val="24"/>
                <w:szCs w:val="24"/>
              </w:rPr>
              <w:t>Foto ilustrativa</w:t>
            </w:r>
          </w:p>
        </w:tc>
      </w:tr>
    </w:tbl>
    <w:p w:rsidR="00296F6D" w:rsidRDefault="00296F6D" w:rsidP="00296F6D">
      <w:pPr>
        <w:pStyle w:val="Ttulo2"/>
        <w:rPr>
          <w:szCs w:val="24"/>
        </w:rPr>
      </w:pPr>
      <w:r>
        <w:rPr>
          <w:szCs w:val="24"/>
        </w:rPr>
        <w:t xml:space="preserve">ITEM 24 - RESPIRADOR DESCARTÁVEL PARA POEIRAS E VAPORES ORGÂNICOS </w:t>
      </w:r>
    </w:p>
    <w:p w:rsidR="00296F6D" w:rsidRDefault="00296F6D" w:rsidP="00296F6D">
      <w:pPr>
        <w:ind w:left="426"/>
        <w:jc w:val="both"/>
        <w:rPr>
          <w:sz w:val="24"/>
          <w:szCs w:val="24"/>
        </w:rPr>
      </w:pPr>
    </w:p>
    <w:tbl>
      <w:tblPr>
        <w:tblW w:w="0" w:type="auto"/>
        <w:tblLayout w:type="fixed"/>
        <w:tblCellMar>
          <w:left w:w="70" w:type="dxa"/>
          <w:right w:w="70" w:type="dxa"/>
        </w:tblCellMar>
        <w:tblLook w:val="04A0"/>
      </w:tblPr>
      <w:tblGrid>
        <w:gridCol w:w="8434"/>
        <w:gridCol w:w="1628"/>
      </w:tblGrid>
      <w:tr w:rsidR="00296F6D" w:rsidTr="00506812">
        <w:tc>
          <w:tcPr>
            <w:tcW w:w="8434" w:type="dxa"/>
          </w:tcPr>
          <w:p w:rsidR="00296F6D" w:rsidRDefault="00296F6D" w:rsidP="00506812">
            <w:pPr>
              <w:snapToGrid w:val="0"/>
              <w:jc w:val="both"/>
              <w:rPr>
                <w:sz w:val="24"/>
                <w:szCs w:val="24"/>
              </w:rPr>
            </w:pPr>
            <w:r>
              <w:rPr>
                <w:sz w:val="24"/>
                <w:szCs w:val="24"/>
              </w:rPr>
              <w:t xml:space="preserve">Respirador semi-facial descartável, sem válvula de exalação, possuindo sistema de fixação com dois elásticos, oferecendo conforto e boa vedação e que não permita que o elástico solte-se facilmente. Possui camadas de filtros especiais com carvão ativado, promovendo a retenção de odores de baixa concentração de vapores orgânicos / VO-PFF2. O equipamento deverá apresentar em caracteres indeléveis e bem visíveis, o nome comercial da empresa fabricante, o lote de fabricação e o número do CA. Validade mínima de 2 (dois) anos a partir da emissão da Nota Fiscal do produto. </w:t>
            </w:r>
          </w:p>
          <w:p w:rsidR="00296F6D" w:rsidRDefault="00296F6D" w:rsidP="00506812">
            <w:pPr>
              <w:snapToGrid w:val="0"/>
              <w:jc w:val="both"/>
              <w:rPr>
                <w:sz w:val="24"/>
                <w:szCs w:val="24"/>
              </w:rPr>
            </w:pPr>
          </w:p>
          <w:p w:rsidR="00296F6D" w:rsidRDefault="00296F6D" w:rsidP="00506812">
            <w:pPr>
              <w:snapToGrid w:val="0"/>
              <w:jc w:val="both"/>
              <w:rPr>
                <w:sz w:val="24"/>
                <w:szCs w:val="24"/>
              </w:rPr>
            </w:pPr>
            <w:r>
              <w:rPr>
                <w:sz w:val="24"/>
                <w:szCs w:val="24"/>
              </w:rPr>
              <w:t>REF.: 3M / KSN</w:t>
            </w:r>
          </w:p>
        </w:tc>
        <w:tc>
          <w:tcPr>
            <w:tcW w:w="1628" w:type="dxa"/>
            <w:hideMark/>
          </w:tcPr>
          <w:p w:rsidR="00296F6D" w:rsidRDefault="00296F6D" w:rsidP="00506812">
            <w:pPr>
              <w:snapToGrid w:val="0"/>
              <w:jc w:val="both"/>
              <w:rPr>
                <w:sz w:val="24"/>
                <w:szCs w:val="24"/>
              </w:rPr>
            </w:pPr>
            <w:r>
              <w:rPr>
                <w:noProof/>
                <w:sz w:val="24"/>
                <w:szCs w:val="24"/>
                <w:lang w:eastAsia="pt-BR"/>
              </w:rPr>
              <w:drawing>
                <wp:inline distT="0" distB="0" distL="0" distR="0">
                  <wp:extent cx="958215" cy="882015"/>
                  <wp:effectExtent l="19050" t="0" r="0" b="0"/>
                  <wp:docPr id="162" name="Imagem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30"/>
                          <a:srcRect/>
                          <a:stretch>
                            <a:fillRect/>
                          </a:stretch>
                        </pic:blipFill>
                        <pic:spPr bwMode="auto">
                          <a:xfrm>
                            <a:off x="0" y="0"/>
                            <a:ext cx="958215" cy="882015"/>
                          </a:xfrm>
                          <a:prstGeom prst="rect">
                            <a:avLst/>
                          </a:prstGeom>
                          <a:solidFill>
                            <a:srgbClr val="FFFFFF"/>
                          </a:solidFill>
                          <a:ln w="9525">
                            <a:noFill/>
                            <a:miter lim="800000"/>
                            <a:headEnd/>
                            <a:tailEnd/>
                          </a:ln>
                        </pic:spPr>
                      </pic:pic>
                    </a:graphicData>
                  </a:graphic>
                </wp:inline>
              </w:drawing>
            </w:r>
          </w:p>
          <w:p w:rsidR="00296F6D" w:rsidRDefault="00296F6D" w:rsidP="00506812">
            <w:pPr>
              <w:snapToGrid w:val="0"/>
              <w:jc w:val="center"/>
              <w:rPr>
                <w:sz w:val="24"/>
                <w:szCs w:val="24"/>
              </w:rPr>
            </w:pPr>
            <w:r>
              <w:rPr>
                <w:sz w:val="24"/>
                <w:szCs w:val="24"/>
              </w:rPr>
              <w:t>Foto ilustrativa</w:t>
            </w:r>
          </w:p>
        </w:tc>
      </w:tr>
    </w:tbl>
    <w:p w:rsidR="00296F6D" w:rsidRDefault="00296F6D" w:rsidP="0083621D">
      <w:pPr>
        <w:snapToGrid w:val="0"/>
        <w:spacing w:line="280" w:lineRule="exact"/>
        <w:jc w:val="both"/>
        <w:rPr>
          <w:sz w:val="24"/>
        </w:rPr>
      </w:pPr>
    </w:p>
    <w:tbl>
      <w:tblPr>
        <w:tblW w:w="10065" w:type="dxa"/>
        <w:tblLayout w:type="fixed"/>
        <w:tblCellMar>
          <w:left w:w="70" w:type="dxa"/>
          <w:right w:w="70" w:type="dxa"/>
        </w:tblCellMar>
        <w:tblLook w:val="04A0"/>
      </w:tblPr>
      <w:tblGrid>
        <w:gridCol w:w="8437"/>
        <w:gridCol w:w="1628"/>
      </w:tblGrid>
      <w:tr w:rsidR="00296F6D" w:rsidTr="00506812">
        <w:tc>
          <w:tcPr>
            <w:tcW w:w="8434" w:type="dxa"/>
          </w:tcPr>
          <w:p w:rsidR="00296F6D" w:rsidRDefault="00296F6D" w:rsidP="00506812">
            <w:pPr>
              <w:snapToGrid w:val="0"/>
              <w:spacing w:line="280" w:lineRule="exact"/>
              <w:jc w:val="both"/>
              <w:rPr>
                <w:sz w:val="24"/>
                <w:szCs w:val="24"/>
              </w:rPr>
            </w:pPr>
          </w:p>
          <w:p w:rsidR="00296F6D" w:rsidRDefault="00296F6D" w:rsidP="00506812">
            <w:pPr>
              <w:pStyle w:val="Ttulo2"/>
              <w:rPr>
                <w:szCs w:val="24"/>
              </w:rPr>
            </w:pPr>
            <w:r>
              <w:rPr>
                <w:szCs w:val="24"/>
              </w:rPr>
              <w:t>ITEM 25 - SAPATO DE SEGURANÇA – MODELO FEMININO N° 36</w:t>
            </w:r>
          </w:p>
          <w:p w:rsidR="00296F6D" w:rsidRDefault="00296F6D" w:rsidP="00506812">
            <w:pPr>
              <w:snapToGrid w:val="0"/>
              <w:spacing w:line="280" w:lineRule="exact"/>
              <w:jc w:val="both"/>
              <w:rPr>
                <w:sz w:val="24"/>
                <w:szCs w:val="24"/>
              </w:rPr>
            </w:pPr>
            <w:r>
              <w:rPr>
                <w:sz w:val="24"/>
                <w:szCs w:val="24"/>
              </w:rPr>
              <w:t xml:space="preserve">Sapato de segurança feminino confeccionado em vaqueta macia de primeira qualidade na cor preta,colarinho sintético forrado com tecido não tecido respirável, forração da gáspea em tecido não tecido respirável, fechamento em cadarço ou em elástico,palmilha móvel em poliéster resinado higiênica e antibactericida, solado macio e antiderrapante em poliuretano </w:t>
            </w:r>
            <w:proofErr w:type="spellStart"/>
            <w:r>
              <w:rPr>
                <w:sz w:val="24"/>
                <w:szCs w:val="24"/>
              </w:rPr>
              <w:t>bidensidadecom</w:t>
            </w:r>
            <w:proofErr w:type="spellEnd"/>
            <w:r>
              <w:rPr>
                <w:sz w:val="24"/>
                <w:szCs w:val="24"/>
              </w:rPr>
              <w:t xml:space="preserve"> sistema de absorção de impacto, injetado diretamente ao cabedal. </w:t>
            </w:r>
            <w:r>
              <w:rPr>
                <w:sz w:val="24"/>
              </w:rPr>
              <w:t>O equipamento deverá apresentar em caracteres indeléveis e bem visíveis, o nome comercial da empresa fabricante, o lote de fabricação e o número do CA</w:t>
            </w:r>
            <w:r>
              <w:rPr>
                <w:sz w:val="24"/>
                <w:szCs w:val="24"/>
              </w:rPr>
              <w:t>. A data de fabricação deverá ser de no máximo 1 (um) ano retroativo a emissão da nota fiscal do produto.</w:t>
            </w:r>
          </w:p>
          <w:p w:rsidR="00296F6D" w:rsidRDefault="00296F6D" w:rsidP="00506812">
            <w:pPr>
              <w:snapToGrid w:val="0"/>
              <w:spacing w:line="280" w:lineRule="exact"/>
              <w:jc w:val="both"/>
              <w:rPr>
                <w:sz w:val="24"/>
                <w:szCs w:val="24"/>
              </w:rPr>
            </w:pPr>
          </w:p>
          <w:p w:rsidR="00296F6D" w:rsidRDefault="00296F6D" w:rsidP="00506812">
            <w:pPr>
              <w:snapToGrid w:val="0"/>
              <w:spacing w:line="280" w:lineRule="exact"/>
              <w:jc w:val="both"/>
              <w:rPr>
                <w:sz w:val="24"/>
                <w:szCs w:val="24"/>
              </w:rPr>
            </w:pPr>
            <w:r>
              <w:rPr>
                <w:sz w:val="24"/>
                <w:szCs w:val="24"/>
              </w:rPr>
              <w:t>REF.: MARLUVAS – 50S29 ANABELA</w:t>
            </w:r>
          </w:p>
          <w:p w:rsidR="00296F6D" w:rsidRDefault="00296F6D" w:rsidP="00506812">
            <w:pPr>
              <w:snapToGrid w:val="0"/>
              <w:spacing w:line="280" w:lineRule="exact"/>
              <w:jc w:val="both"/>
              <w:rPr>
                <w:sz w:val="24"/>
                <w:szCs w:val="24"/>
              </w:rPr>
            </w:pPr>
          </w:p>
          <w:p w:rsidR="00296F6D" w:rsidRDefault="00296F6D" w:rsidP="00506812">
            <w:pPr>
              <w:snapToGrid w:val="0"/>
              <w:spacing w:line="280" w:lineRule="exact"/>
              <w:jc w:val="both"/>
              <w:rPr>
                <w:sz w:val="24"/>
                <w:szCs w:val="24"/>
              </w:rPr>
            </w:pPr>
          </w:p>
          <w:p w:rsidR="00296F6D" w:rsidRDefault="00296F6D" w:rsidP="00506812">
            <w:pPr>
              <w:snapToGrid w:val="0"/>
              <w:spacing w:line="280" w:lineRule="exact"/>
              <w:jc w:val="both"/>
              <w:rPr>
                <w:sz w:val="24"/>
                <w:szCs w:val="24"/>
              </w:rPr>
            </w:pPr>
          </w:p>
          <w:p w:rsidR="00296F6D" w:rsidRDefault="00296F6D" w:rsidP="00506812">
            <w:pPr>
              <w:snapToGrid w:val="0"/>
              <w:spacing w:line="280" w:lineRule="exact"/>
              <w:jc w:val="both"/>
              <w:rPr>
                <w:b/>
                <w:sz w:val="24"/>
                <w:szCs w:val="24"/>
              </w:rPr>
            </w:pPr>
            <w:r>
              <w:rPr>
                <w:b/>
                <w:sz w:val="24"/>
                <w:szCs w:val="24"/>
              </w:rPr>
              <w:t>ITEM 26 - CALÇADO DE SEGURANÇA TIPO TÊNIS N° 38, 42 E 43</w:t>
            </w:r>
          </w:p>
          <w:p w:rsidR="00296F6D" w:rsidRDefault="00296F6D" w:rsidP="00506812">
            <w:pPr>
              <w:snapToGrid w:val="0"/>
              <w:spacing w:line="280" w:lineRule="exact"/>
              <w:jc w:val="both"/>
              <w:rPr>
                <w:sz w:val="24"/>
                <w:szCs w:val="24"/>
              </w:rPr>
            </w:pPr>
          </w:p>
          <w:p w:rsidR="00296F6D" w:rsidRDefault="00296F6D" w:rsidP="00506812">
            <w:pPr>
              <w:snapToGrid w:val="0"/>
              <w:spacing w:line="280" w:lineRule="exact"/>
              <w:jc w:val="both"/>
              <w:rPr>
                <w:sz w:val="24"/>
                <w:szCs w:val="24"/>
              </w:rPr>
            </w:pPr>
            <w:r>
              <w:rPr>
                <w:sz w:val="24"/>
                <w:szCs w:val="24"/>
              </w:rPr>
              <w:t xml:space="preserve">Calçado de segurança, tipo tênis de amarrar com ilhoses e cadarço, confeccionado em couro ou vaqueta </w:t>
            </w:r>
            <w:proofErr w:type="spellStart"/>
            <w:r>
              <w:rPr>
                <w:sz w:val="24"/>
                <w:szCs w:val="24"/>
              </w:rPr>
              <w:t>hidrofugado</w:t>
            </w:r>
            <w:proofErr w:type="spellEnd"/>
            <w:r>
              <w:rPr>
                <w:sz w:val="24"/>
                <w:szCs w:val="24"/>
              </w:rPr>
              <w:t xml:space="preserve"> curtido ao cromo, com forração, palmilha de montagem em material sintético e lingueta acolchoada. Solado macio de poliuretano </w:t>
            </w:r>
            <w:proofErr w:type="spellStart"/>
            <w:r>
              <w:rPr>
                <w:sz w:val="24"/>
                <w:szCs w:val="24"/>
              </w:rPr>
              <w:t>bidensidade</w:t>
            </w:r>
            <w:proofErr w:type="spellEnd"/>
            <w:r>
              <w:rPr>
                <w:sz w:val="24"/>
                <w:szCs w:val="24"/>
              </w:rPr>
              <w:t xml:space="preserve"> injetado diretamente no cabedal, sem biqueira de aço. O equipamento deverá apresentar em caracteres indeléveis e bem visíveis, o nome comercial da empresa fabricante, o lote de fabricação e o número do CA. A data de fabricação deverá ser de no máximo 1 (um) ano retroativo a emissão da nota fiscal do produto.</w:t>
            </w:r>
          </w:p>
          <w:p w:rsidR="00296F6D" w:rsidRDefault="00296F6D" w:rsidP="00506812">
            <w:pPr>
              <w:snapToGrid w:val="0"/>
              <w:spacing w:line="280" w:lineRule="exact"/>
              <w:jc w:val="both"/>
              <w:rPr>
                <w:sz w:val="24"/>
                <w:szCs w:val="24"/>
              </w:rPr>
            </w:pPr>
          </w:p>
          <w:p w:rsidR="00296F6D" w:rsidRDefault="00296F6D" w:rsidP="00506812">
            <w:pPr>
              <w:snapToGrid w:val="0"/>
              <w:spacing w:line="280" w:lineRule="exact"/>
              <w:jc w:val="both"/>
              <w:rPr>
                <w:sz w:val="24"/>
                <w:szCs w:val="24"/>
              </w:rPr>
            </w:pPr>
          </w:p>
        </w:tc>
        <w:tc>
          <w:tcPr>
            <w:tcW w:w="1628" w:type="dxa"/>
          </w:tcPr>
          <w:p w:rsidR="00296F6D" w:rsidRDefault="00296F6D" w:rsidP="00506812">
            <w:pPr>
              <w:snapToGrid w:val="0"/>
              <w:jc w:val="both"/>
              <w:rPr>
                <w:sz w:val="24"/>
                <w:szCs w:val="24"/>
              </w:rPr>
            </w:pPr>
          </w:p>
          <w:p w:rsidR="00296F6D" w:rsidRDefault="00296F6D" w:rsidP="00506812">
            <w:pPr>
              <w:jc w:val="both"/>
              <w:rPr>
                <w:sz w:val="24"/>
                <w:szCs w:val="24"/>
              </w:rPr>
            </w:pPr>
          </w:p>
          <w:p w:rsidR="00296F6D" w:rsidRDefault="00296F6D" w:rsidP="00506812">
            <w:pPr>
              <w:jc w:val="both"/>
              <w:rPr>
                <w:sz w:val="24"/>
                <w:szCs w:val="24"/>
              </w:rPr>
            </w:pPr>
          </w:p>
          <w:p w:rsidR="00296F6D" w:rsidRDefault="00296F6D" w:rsidP="00506812">
            <w:pPr>
              <w:jc w:val="both"/>
              <w:rPr>
                <w:sz w:val="24"/>
                <w:szCs w:val="24"/>
              </w:rPr>
            </w:pPr>
          </w:p>
          <w:p w:rsidR="00296F6D" w:rsidRDefault="00296F6D" w:rsidP="00506812">
            <w:pPr>
              <w:jc w:val="both"/>
              <w:rPr>
                <w:sz w:val="24"/>
                <w:szCs w:val="24"/>
              </w:rPr>
            </w:pPr>
          </w:p>
          <w:p w:rsidR="00296F6D" w:rsidRDefault="00296F6D" w:rsidP="00506812">
            <w:pPr>
              <w:jc w:val="center"/>
              <w:rPr>
                <w:sz w:val="24"/>
                <w:szCs w:val="24"/>
              </w:rPr>
            </w:pPr>
          </w:p>
          <w:p w:rsidR="00296F6D" w:rsidRDefault="00296F6D" w:rsidP="00506812">
            <w:pPr>
              <w:jc w:val="center"/>
              <w:rPr>
                <w:sz w:val="24"/>
                <w:szCs w:val="24"/>
              </w:rPr>
            </w:pPr>
            <w:r>
              <w:rPr>
                <w:noProof/>
                <w:sz w:val="24"/>
                <w:szCs w:val="24"/>
                <w:lang w:eastAsia="pt-BR"/>
              </w:rPr>
              <w:drawing>
                <wp:inline distT="0" distB="0" distL="0" distR="0">
                  <wp:extent cx="969010" cy="718185"/>
                  <wp:effectExtent l="19050" t="0" r="2540" b="0"/>
                  <wp:docPr id="168" name="Imagem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31" cstate="print"/>
                          <a:srcRect/>
                          <a:stretch>
                            <a:fillRect/>
                          </a:stretch>
                        </pic:blipFill>
                        <pic:spPr bwMode="auto">
                          <a:xfrm>
                            <a:off x="0" y="0"/>
                            <a:ext cx="969010" cy="718185"/>
                          </a:xfrm>
                          <a:prstGeom prst="rect">
                            <a:avLst/>
                          </a:prstGeom>
                          <a:solidFill>
                            <a:srgbClr val="FFFFFF"/>
                          </a:solidFill>
                          <a:ln w="9525">
                            <a:noFill/>
                            <a:miter lim="800000"/>
                            <a:headEnd/>
                            <a:tailEnd/>
                          </a:ln>
                        </pic:spPr>
                      </pic:pic>
                    </a:graphicData>
                  </a:graphic>
                </wp:inline>
              </w:drawing>
            </w:r>
          </w:p>
          <w:p w:rsidR="00296F6D" w:rsidRDefault="00296F6D" w:rsidP="00506812">
            <w:pPr>
              <w:jc w:val="center"/>
              <w:rPr>
                <w:sz w:val="24"/>
                <w:szCs w:val="24"/>
              </w:rPr>
            </w:pPr>
          </w:p>
          <w:p w:rsidR="00296F6D" w:rsidRDefault="00296F6D" w:rsidP="00506812">
            <w:pPr>
              <w:jc w:val="center"/>
              <w:rPr>
                <w:sz w:val="24"/>
                <w:szCs w:val="24"/>
              </w:rPr>
            </w:pPr>
          </w:p>
          <w:p w:rsidR="00296F6D" w:rsidRDefault="00296F6D" w:rsidP="00506812">
            <w:pPr>
              <w:jc w:val="center"/>
              <w:rPr>
                <w:sz w:val="24"/>
                <w:szCs w:val="24"/>
              </w:rPr>
            </w:pPr>
            <w:r>
              <w:rPr>
                <w:sz w:val="24"/>
                <w:szCs w:val="24"/>
              </w:rPr>
              <w:t>Foto ilustrativa</w:t>
            </w:r>
          </w:p>
          <w:p w:rsidR="00296F6D" w:rsidRDefault="00296F6D" w:rsidP="00506812">
            <w:pPr>
              <w:jc w:val="center"/>
              <w:rPr>
                <w:sz w:val="24"/>
                <w:szCs w:val="24"/>
              </w:rPr>
            </w:pPr>
          </w:p>
          <w:p w:rsidR="00296F6D" w:rsidRDefault="00296F6D" w:rsidP="00506812">
            <w:pPr>
              <w:jc w:val="center"/>
              <w:rPr>
                <w:sz w:val="24"/>
                <w:szCs w:val="24"/>
              </w:rPr>
            </w:pPr>
          </w:p>
          <w:p w:rsidR="00296F6D" w:rsidRDefault="00296F6D" w:rsidP="00506812">
            <w:pPr>
              <w:jc w:val="center"/>
              <w:rPr>
                <w:sz w:val="24"/>
                <w:szCs w:val="24"/>
              </w:rPr>
            </w:pPr>
          </w:p>
          <w:p w:rsidR="00296F6D" w:rsidRDefault="00296F6D" w:rsidP="00506812">
            <w:pPr>
              <w:jc w:val="center"/>
              <w:rPr>
                <w:sz w:val="24"/>
                <w:szCs w:val="24"/>
              </w:rPr>
            </w:pPr>
          </w:p>
          <w:p w:rsidR="00296F6D" w:rsidRDefault="00296F6D" w:rsidP="00506812">
            <w:pPr>
              <w:jc w:val="center"/>
              <w:rPr>
                <w:sz w:val="24"/>
                <w:szCs w:val="24"/>
              </w:rPr>
            </w:pPr>
          </w:p>
          <w:p w:rsidR="00296F6D" w:rsidRDefault="00296F6D" w:rsidP="00506812">
            <w:pPr>
              <w:jc w:val="center"/>
              <w:rPr>
                <w:sz w:val="24"/>
                <w:szCs w:val="24"/>
              </w:rPr>
            </w:pPr>
          </w:p>
          <w:p w:rsidR="00296F6D" w:rsidRDefault="00296F6D" w:rsidP="00506812">
            <w:pPr>
              <w:jc w:val="center"/>
              <w:rPr>
                <w:sz w:val="24"/>
                <w:szCs w:val="24"/>
              </w:rPr>
            </w:pPr>
          </w:p>
          <w:p w:rsidR="00296F6D" w:rsidRDefault="00296F6D" w:rsidP="00506812">
            <w:pPr>
              <w:rPr>
                <w:sz w:val="24"/>
                <w:szCs w:val="24"/>
              </w:rPr>
            </w:pPr>
          </w:p>
          <w:p w:rsidR="00296F6D" w:rsidRDefault="00296F6D" w:rsidP="00506812">
            <w:pPr>
              <w:jc w:val="center"/>
              <w:rPr>
                <w:sz w:val="24"/>
                <w:szCs w:val="24"/>
              </w:rPr>
            </w:pPr>
            <w:r>
              <w:rPr>
                <w:noProof/>
                <w:lang w:eastAsia="pt-BR"/>
              </w:rPr>
              <w:drawing>
                <wp:inline distT="0" distB="0" distL="0" distR="0">
                  <wp:extent cx="1034415" cy="946785"/>
                  <wp:effectExtent l="19050" t="0" r="0" b="0"/>
                  <wp:docPr id="169" name="Imagem 169" descr="50T18 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50T18 CO"/>
                          <pic:cNvPicPr>
                            <a:picLocks noChangeAspect="1" noChangeArrowheads="1"/>
                          </pic:cNvPicPr>
                        </pic:nvPicPr>
                        <pic:blipFill>
                          <a:blip r:embed="rId32" r:link="rId33"/>
                          <a:srcRect/>
                          <a:stretch>
                            <a:fillRect/>
                          </a:stretch>
                        </pic:blipFill>
                        <pic:spPr bwMode="auto">
                          <a:xfrm>
                            <a:off x="0" y="0"/>
                            <a:ext cx="1034415" cy="946785"/>
                          </a:xfrm>
                          <a:prstGeom prst="rect">
                            <a:avLst/>
                          </a:prstGeom>
                          <a:noFill/>
                          <a:ln w="9525">
                            <a:noFill/>
                            <a:miter lim="800000"/>
                            <a:headEnd/>
                            <a:tailEnd/>
                          </a:ln>
                        </pic:spPr>
                      </pic:pic>
                    </a:graphicData>
                  </a:graphic>
                </wp:inline>
              </w:drawing>
            </w:r>
          </w:p>
          <w:p w:rsidR="00296F6D" w:rsidRDefault="00296F6D" w:rsidP="00506812">
            <w:pPr>
              <w:rPr>
                <w:sz w:val="24"/>
                <w:szCs w:val="24"/>
              </w:rPr>
            </w:pPr>
          </w:p>
          <w:p w:rsidR="00296F6D" w:rsidRDefault="00296F6D" w:rsidP="00506812">
            <w:pPr>
              <w:jc w:val="center"/>
              <w:rPr>
                <w:sz w:val="24"/>
                <w:szCs w:val="24"/>
              </w:rPr>
            </w:pPr>
            <w:r>
              <w:rPr>
                <w:sz w:val="24"/>
                <w:szCs w:val="24"/>
              </w:rPr>
              <w:t>Foto ilustrativa</w:t>
            </w:r>
          </w:p>
          <w:p w:rsidR="00296F6D" w:rsidRDefault="00296F6D" w:rsidP="00506812">
            <w:pPr>
              <w:jc w:val="center"/>
              <w:rPr>
                <w:sz w:val="24"/>
                <w:szCs w:val="24"/>
              </w:rPr>
            </w:pPr>
          </w:p>
        </w:tc>
      </w:tr>
    </w:tbl>
    <w:p w:rsidR="00296F6D" w:rsidRDefault="00296F6D" w:rsidP="0083621D">
      <w:pPr>
        <w:snapToGrid w:val="0"/>
        <w:spacing w:line="280" w:lineRule="exact"/>
        <w:jc w:val="both"/>
        <w:rPr>
          <w:sz w:val="24"/>
        </w:rPr>
      </w:pPr>
    </w:p>
    <w:p w:rsidR="00296F6D" w:rsidRDefault="00296F6D" w:rsidP="00296F6D">
      <w:pPr>
        <w:pStyle w:val="Ttulo2"/>
        <w:rPr>
          <w:szCs w:val="24"/>
        </w:rPr>
      </w:pPr>
      <w:r>
        <w:rPr>
          <w:szCs w:val="24"/>
        </w:rPr>
        <w:t xml:space="preserve">ITEM 27 - LUVAS DE SEGURANÇA DESCARTÁVEIS </w:t>
      </w:r>
    </w:p>
    <w:tbl>
      <w:tblPr>
        <w:tblW w:w="0" w:type="auto"/>
        <w:tblLayout w:type="fixed"/>
        <w:tblCellMar>
          <w:left w:w="70" w:type="dxa"/>
          <w:right w:w="70" w:type="dxa"/>
        </w:tblCellMar>
        <w:tblLook w:val="04A0"/>
      </w:tblPr>
      <w:tblGrid>
        <w:gridCol w:w="8434"/>
        <w:gridCol w:w="1628"/>
      </w:tblGrid>
      <w:tr w:rsidR="00296F6D" w:rsidTr="00506812">
        <w:tc>
          <w:tcPr>
            <w:tcW w:w="8434" w:type="dxa"/>
          </w:tcPr>
          <w:p w:rsidR="00296F6D" w:rsidRDefault="00296F6D" w:rsidP="00506812">
            <w:pPr>
              <w:snapToGrid w:val="0"/>
              <w:spacing w:line="280" w:lineRule="exact"/>
              <w:jc w:val="both"/>
              <w:rPr>
                <w:sz w:val="24"/>
                <w:szCs w:val="24"/>
              </w:rPr>
            </w:pPr>
            <w:r>
              <w:rPr>
                <w:sz w:val="24"/>
                <w:szCs w:val="24"/>
              </w:rPr>
              <w:t xml:space="preserve">Luva de segurança descartáveis confeccionadas em látex natural, proporcionando excelente sensibilidade tátil, conforto e maleabilidade. Possui as seguintes características: palma lisa, </w:t>
            </w:r>
            <w:proofErr w:type="spellStart"/>
            <w:r>
              <w:rPr>
                <w:sz w:val="24"/>
                <w:szCs w:val="24"/>
              </w:rPr>
              <w:t>talcadas</w:t>
            </w:r>
            <w:proofErr w:type="spellEnd"/>
            <w:r>
              <w:rPr>
                <w:sz w:val="24"/>
                <w:szCs w:val="24"/>
              </w:rPr>
              <w:t>, ambidestras e impermeáveis. Aprovadas para uso em produtos químicos da Classe B (detergentes, sabões, amoníaco e similares) e C (tipo 3: álcoois, tipo 4:éteres, tipo 5: cetonas, tipo 6: ácidos orgânicos). Tamanhos P, M e G. Apresentar o C.A.</w:t>
            </w:r>
          </w:p>
          <w:p w:rsidR="00296F6D" w:rsidRDefault="00296F6D" w:rsidP="00506812">
            <w:pPr>
              <w:snapToGrid w:val="0"/>
              <w:spacing w:line="280" w:lineRule="exact"/>
              <w:jc w:val="both"/>
              <w:rPr>
                <w:sz w:val="24"/>
                <w:szCs w:val="24"/>
              </w:rPr>
            </w:pPr>
          </w:p>
          <w:p w:rsidR="00296F6D" w:rsidRDefault="00296F6D" w:rsidP="00506812">
            <w:pPr>
              <w:snapToGrid w:val="0"/>
              <w:spacing w:line="280" w:lineRule="exact"/>
              <w:jc w:val="both"/>
              <w:rPr>
                <w:sz w:val="24"/>
                <w:szCs w:val="24"/>
              </w:rPr>
            </w:pPr>
            <w:r>
              <w:rPr>
                <w:sz w:val="24"/>
                <w:szCs w:val="24"/>
              </w:rPr>
              <w:t xml:space="preserve">Ref.: </w:t>
            </w:r>
            <w:proofErr w:type="spellStart"/>
            <w:r>
              <w:rPr>
                <w:sz w:val="24"/>
                <w:szCs w:val="24"/>
              </w:rPr>
              <w:t>Embramac</w:t>
            </w:r>
            <w:proofErr w:type="spellEnd"/>
            <w:proofErr w:type="gramStart"/>
            <w:r>
              <w:rPr>
                <w:sz w:val="24"/>
                <w:szCs w:val="24"/>
              </w:rPr>
              <w:t xml:space="preserve">  </w:t>
            </w:r>
            <w:proofErr w:type="gramEnd"/>
            <w:r>
              <w:rPr>
                <w:sz w:val="24"/>
                <w:szCs w:val="24"/>
              </w:rPr>
              <w:t>/</w:t>
            </w:r>
            <w:proofErr w:type="spellStart"/>
            <w:r>
              <w:rPr>
                <w:sz w:val="24"/>
                <w:szCs w:val="24"/>
              </w:rPr>
              <w:t>Volk</w:t>
            </w:r>
            <w:proofErr w:type="spellEnd"/>
          </w:p>
        </w:tc>
        <w:tc>
          <w:tcPr>
            <w:tcW w:w="1628" w:type="dxa"/>
            <w:vAlign w:val="center"/>
            <w:hideMark/>
          </w:tcPr>
          <w:p w:rsidR="00296F6D" w:rsidRDefault="00296F6D" w:rsidP="00506812">
            <w:pPr>
              <w:snapToGrid w:val="0"/>
              <w:jc w:val="center"/>
              <w:rPr>
                <w:sz w:val="24"/>
                <w:szCs w:val="24"/>
              </w:rPr>
            </w:pPr>
            <w:r>
              <w:rPr>
                <w:noProof/>
                <w:sz w:val="24"/>
                <w:szCs w:val="24"/>
                <w:lang w:eastAsia="pt-BR"/>
              </w:rPr>
              <w:drawing>
                <wp:inline distT="0" distB="0" distL="0" distR="0">
                  <wp:extent cx="958215" cy="489585"/>
                  <wp:effectExtent l="19050" t="0" r="0" b="0"/>
                  <wp:docPr id="110" name="Imagem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4"/>
                          <a:srcRect/>
                          <a:stretch>
                            <a:fillRect/>
                          </a:stretch>
                        </pic:blipFill>
                        <pic:spPr bwMode="auto">
                          <a:xfrm>
                            <a:off x="0" y="0"/>
                            <a:ext cx="958215" cy="489585"/>
                          </a:xfrm>
                          <a:prstGeom prst="rect">
                            <a:avLst/>
                          </a:prstGeom>
                          <a:solidFill>
                            <a:srgbClr val="FFFFFF"/>
                          </a:solidFill>
                          <a:ln w="9525">
                            <a:noFill/>
                            <a:miter lim="800000"/>
                            <a:headEnd/>
                            <a:tailEnd/>
                          </a:ln>
                        </pic:spPr>
                      </pic:pic>
                    </a:graphicData>
                  </a:graphic>
                </wp:inline>
              </w:drawing>
            </w:r>
          </w:p>
          <w:p w:rsidR="00296F6D" w:rsidRDefault="00296F6D" w:rsidP="00506812">
            <w:pPr>
              <w:snapToGrid w:val="0"/>
              <w:jc w:val="center"/>
              <w:rPr>
                <w:sz w:val="24"/>
                <w:szCs w:val="24"/>
              </w:rPr>
            </w:pPr>
            <w:r>
              <w:rPr>
                <w:sz w:val="24"/>
                <w:szCs w:val="24"/>
              </w:rPr>
              <w:t>Foto ilustrativa</w:t>
            </w:r>
          </w:p>
        </w:tc>
      </w:tr>
    </w:tbl>
    <w:p w:rsidR="00296F6D" w:rsidRDefault="00296F6D" w:rsidP="0083621D">
      <w:pPr>
        <w:snapToGrid w:val="0"/>
        <w:spacing w:line="280" w:lineRule="exact"/>
        <w:jc w:val="both"/>
        <w:rPr>
          <w:sz w:val="24"/>
        </w:rPr>
      </w:pPr>
    </w:p>
    <w:p w:rsidR="00296F6D" w:rsidRDefault="00296F6D" w:rsidP="0083621D">
      <w:pPr>
        <w:snapToGrid w:val="0"/>
        <w:spacing w:line="280" w:lineRule="exact"/>
        <w:jc w:val="both"/>
        <w:rPr>
          <w:sz w:val="24"/>
        </w:rPr>
      </w:pPr>
    </w:p>
    <w:p w:rsidR="00C40F80" w:rsidRPr="008833B9" w:rsidRDefault="00C40F80" w:rsidP="00C40F80">
      <w:pPr>
        <w:pStyle w:val="Ttulo2"/>
        <w:rPr>
          <w:szCs w:val="24"/>
        </w:rPr>
      </w:pPr>
      <w:bookmarkStart w:id="3" w:name="_Toc290361223"/>
      <w:r>
        <w:rPr>
          <w:szCs w:val="24"/>
        </w:rPr>
        <w:t xml:space="preserve">ITEM 28 - </w:t>
      </w:r>
      <w:r w:rsidRPr="008833B9">
        <w:rPr>
          <w:szCs w:val="24"/>
        </w:rPr>
        <w:t>AVENTAL TRANSPARENTE</w:t>
      </w:r>
      <w:bookmarkStart w:id="4" w:name="_GoBack"/>
      <w:bookmarkEnd w:id="3"/>
      <w:bookmarkEnd w:id="4"/>
    </w:p>
    <w:p w:rsidR="00C40F80" w:rsidRPr="008833B9" w:rsidRDefault="00C40F80" w:rsidP="00C40F80">
      <w:pPr>
        <w:rPr>
          <w:sz w:val="24"/>
          <w:szCs w:val="24"/>
        </w:rPr>
      </w:pPr>
    </w:p>
    <w:tbl>
      <w:tblPr>
        <w:tblW w:w="0" w:type="auto"/>
        <w:tblLayout w:type="fixed"/>
        <w:tblCellMar>
          <w:left w:w="70" w:type="dxa"/>
          <w:right w:w="70" w:type="dxa"/>
        </w:tblCellMar>
        <w:tblLook w:val="0000"/>
      </w:tblPr>
      <w:tblGrid>
        <w:gridCol w:w="8434"/>
        <w:gridCol w:w="1628"/>
      </w:tblGrid>
      <w:tr w:rsidR="00C40F80" w:rsidRPr="008833B9" w:rsidTr="00506812">
        <w:tc>
          <w:tcPr>
            <w:tcW w:w="8434" w:type="dxa"/>
          </w:tcPr>
          <w:p w:rsidR="00C40F80" w:rsidRPr="008833B9" w:rsidRDefault="00C40F80" w:rsidP="00506812">
            <w:pPr>
              <w:snapToGrid w:val="0"/>
              <w:spacing w:line="280" w:lineRule="exact"/>
              <w:jc w:val="both"/>
              <w:rPr>
                <w:sz w:val="24"/>
                <w:szCs w:val="24"/>
              </w:rPr>
            </w:pPr>
            <w:r w:rsidRPr="008833B9">
              <w:rPr>
                <w:sz w:val="24"/>
                <w:szCs w:val="24"/>
              </w:rPr>
              <w:t>Avental de segurança, confeccionado em vinil</w:t>
            </w:r>
            <w:r>
              <w:rPr>
                <w:sz w:val="24"/>
                <w:szCs w:val="24"/>
              </w:rPr>
              <w:t xml:space="preserve"> ou PVC</w:t>
            </w:r>
            <w:r w:rsidRPr="008833B9">
              <w:rPr>
                <w:sz w:val="24"/>
                <w:szCs w:val="24"/>
              </w:rPr>
              <w:t xml:space="preserve"> transparente. Possui três tiras do mesmo material, aplicadas na peça através de olhais reforçados de mesmo material soldado eletronicamente. Possui tamanho aproximado de 1,20cm x 0,70 cm. O equipamento deverá apresentar em caracteres indeléveis e bem visíveis, o nome comercial da empresa fabricante, o lote de fabricação e o número do CA</w:t>
            </w:r>
            <w:r>
              <w:rPr>
                <w:sz w:val="24"/>
                <w:szCs w:val="24"/>
              </w:rPr>
              <w:t>.</w:t>
            </w:r>
          </w:p>
          <w:p w:rsidR="00C40F80" w:rsidRPr="008833B9" w:rsidRDefault="00C40F80" w:rsidP="00506812">
            <w:pPr>
              <w:snapToGrid w:val="0"/>
              <w:spacing w:line="280" w:lineRule="exact"/>
              <w:jc w:val="both"/>
              <w:rPr>
                <w:sz w:val="24"/>
                <w:szCs w:val="24"/>
              </w:rPr>
            </w:pPr>
          </w:p>
          <w:p w:rsidR="00C40F80" w:rsidRPr="006544E2" w:rsidRDefault="00C40F80" w:rsidP="00506812">
            <w:pPr>
              <w:snapToGrid w:val="0"/>
              <w:spacing w:line="280" w:lineRule="exact"/>
              <w:jc w:val="both"/>
              <w:rPr>
                <w:color w:val="000000"/>
                <w:sz w:val="24"/>
                <w:szCs w:val="24"/>
                <w:lang w:val="en-US"/>
              </w:rPr>
            </w:pPr>
            <w:r w:rsidRPr="006544E2">
              <w:rPr>
                <w:sz w:val="24"/>
                <w:szCs w:val="24"/>
                <w:lang w:val="en-US"/>
              </w:rPr>
              <w:t xml:space="preserve">REF.: </w:t>
            </w:r>
            <w:r w:rsidRPr="006544E2">
              <w:rPr>
                <w:color w:val="000000"/>
                <w:sz w:val="24"/>
                <w:szCs w:val="24"/>
                <w:lang w:val="en-US"/>
              </w:rPr>
              <w:t>KCC – K2100/DANNY DA-1245/D</w:t>
            </w:r>
          </w:p>
          <w:p w:rsidR="00C40F80" w:rsidRPr="006544E2" w:rsidRDefault="00C40F80" w:rsidP="00506812">
            <w:pPr>
              <w:snapToGrid w:val="0"/>
              <w:spacing w:line="280" w:lineRule="exact"/>
              <w:jc w:val="both"/>
              <w:rPr>
                <w:color w:val="000000"/>
                <w:sz w:val="24"/>
                <w:szCs w:val="24"/>
                <w:lang w:val="en-US"/>
              </w:rPr>
            </w:pPr>
          </w:p>
          <w:p w:rsidR="00C40F80" w:rsidRPr="00C40F80" w:rsidRDefault="00C40F80" w:rsidP="00506812">
            <w:pPr>
              <w:jc w:val="both"/>
              <w:rPr>
                <w:sz w:val="24"/>
                <w:szCs w:val="24"/>
                <w:lang w:val="en-US"/>
              </w:rPr>
            </w:pPr>
          </w:p>
        </w:tc>
        <w:tc>
          <w:tcPr>
            <w:tcW w:w="1628" w:type="dxa"/>
          </w:tcPr>
          <w:p w:rsidR="00C40F80" w:rsidRPr="008833B9" w:rsidRDefault="00C40F80" w:rsidP="00506812">
            <w:pPr>
              <w:snapToGrid w:val="0"/>
              <w:jc w:val="center"/>
              <w:rPr>
                <w:sz w:val="24"/>
                <w:szCs w:val="24"/>
              </w:rPr>
            </w:pPr>
            <w:r w:rsidRPr="008833B9">
              <w:rPr>
                <w:noProof/>
                <w:sz w:val="24"/>
                <w:szCs w:val="24"/>
                <w:lang w:eastAsia="pt-BR"/>
              </w:rPr>
              <w:drawing>
                <wp:inline distT="0" distB="0" distL="0" distR="0">
                  <wp:extent cx="771525" cy="1495425"/>
                  <wp:effectExtent l="0" t="0" r="9525" b="952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1525" cy="1495425"/>
                          </a:xfrm>
                          <a:prstGeom prst="rect">
                            <a:avLst/>
                          </a:prstGeom>
                          <a:solidFill>
                            <a:srgbClr val="FFFFFF"/>
                          </a:solidFill>
                          <a:ln>
                            <a:noFill/>
                          </a:ln>
                        </pic:spPr>
                      </pic:pic>
                    </a:graphicData>
                  </a:graphic>
                </wp:inline>
              </w:drawing>
            </w:r>
          </w:p>
          <w:p w:rsidR="00C40F80" w:rsidRPr="008833B9" w:rsidRDefault="00C40F80" w:rsidP="00506812">
            <w:pPr>
              <w:snapToGrid w:val="0"/>
              <w:jc w:val="center"/>
              <w:rPr>
                <w:sz w:val="24"/>
                <w:szCs w:val="24"/>
              </w:rPr>
            </w:pPr>
            <w:r w:rsidRPr="008833B9">
              <w:rPr>
                <w:sz w:val="24"/>
                <w:szCs w:val="24"/>
              </w:rPr>
              <w:t>Foto ilustrativa</w:t>
            </w:r>
          </w:p>
        </w:tc>
      </w:tr>
    </w:tbl>
    <w:p w:rsidR="00C40F80" w:rsidRDefault="00C40F80" w:rsidP="0083621D">
      <w:pPr>
        <w:snapToGrid w:val="0"/>
        <w:spacing w:line="280" w:lineRule="exact"/>
        <w:jc w:val="both"/>
        <w:rPr>
          <w:sz w:val="24"/>
        </w:rPr>
      </w:pPr>
    </w:p>
    <w:p w:rsidR="00296F6D" w:rsidRDefault="00296F6D" w:rsidP="0083621D">
      <w:pPr>
        <w:snapToGrid w:val="0"/>
        <w:spacing w:line="280" w:lineRule="exact"/>
        <w:jc w:val="both"/>
        <w:rPr>
          <w:sz w:val="24"/>
        </w:rPr>
      </w:pPr>
    </w:p>
    <w:p w:rsidR="00296F6D" w:rsidRDefault="00296F6D" w:rsidP="0083621D">
      <w:pPr>
        <w:snapToGrid w:val="0"/>
        <w:spacing w:line="280" w:lineRule="exact"/>
        <w:jc w:val="both"/>
        <w:rPr>
          <w:sz w:val="24"/>
        </w:rPr>
      </w:pPr>
    </w:p>
    <w:p w:rsidR="00296F6D" w:rsidRDefault="00296F6D" w:rsidP="0083621D">
      <w:pPr>
        <w:snapToGrid w:val="0"/>
        <w:spacing w:line="280" w:lineRule="exact"/>
        <w:jc w:val="both"/>
        <w:rPr>
          <w:sz w:val="24"/>
        </w:rPr>
      </w:pPr>
    </w:p>
    <w:p w:rsidR="00296F6D" w:rsidRDefault="00296F6D" w:rsidP="0083621D">
      <w:pPr>
        <w:snapToGrid w:val="0"/>
        <w:spacing w:line="280" w:lineRule="exact"/>
        <w:jc w:val="both"/>
        <w:rPr>
          <w:sz w:val="24"/>
        </w:rPr>
      </w:pPr>
    </w:p>
    <w:sectPr w:rsidR="00296F6D" w:rsidSect="00171040">
      <w:pgSz w:w="16838" w:h="11906"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083" w:rsidRDefault="00173083" w:rsidP="00173083">
      <w:r>
        <w:separator/>
      </w:r>
    </w:p>
  </w:endnote>
  <w:endnote w:type="continuationSeparator" w:id="1">
    <w:p w:rsidR="00173083" w:rsidRDefault="00173083" w:rsidP="001730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083" w:rsidRDefault="00173083" w:rsidP="00173083">
      <w:r>
        <w:separator/>
      </w:r>
    </w:p>
  </w:footnote>
  <w:footnote w:type="continuationSeparator" w:id="1">
    <w:p w:rsidR="00173083" w:rsidRDefault="00173083" w:rsidP="001730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savePreviewPicture/>
  <w:footnotePr>
    <w:footnote w:id="0"/>
    <w:footnote w:id="1"/>
  </w:footnotePr>
  <w:endnotePr>
    <w:endnote w:id="0"/>
    <w:endnote w:id="1"/>
  </w:endnotePr>
  <w:compat/>
  <w:rsids>
    <w:rsidRoot w:val="0083621D"/>
    <w:rsid w:val="00006DE8"/>
    <w:rsid w:val="000B157F"/>
    <w:rsid w:val="00146076"/>
    <w:rsid w:val="00171040"/>
    <w:rsid w:val="00173083"/>
    <w:rsid w:val="001B2B0B"/>
    <w:rsid w:val="00266B81"/>
    <w:rsid w:val="00296F6D"/>
    <w:rsid w:val="003A180B"/>
    <w:rsid w:val="003F357B"/>
    <w:rsid w:val="00407A4D"/>
    <w:rsid w:val="004810D2"/>
    <w:rsid w:val="004B4CB4"/>
    <w:rsid w:val="007B5BF4"/>
    <w:rsid w:val="0083621D"/>
    <w:rsid w:val="009876FA"/>
    <w:rsid w:val="009E2936"/>
    <w:rsid w:val="00AE6D53"/>
    <w:rsid w:val="00C40F80"/>
    <w:rsid w:val="00E77A6C"/>
    <w:rsid w:val="00F571CB"/>
    <w:rsid w:val="00F6775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1D"/>
    <w:pPr>
      <w:suppressAutoHyphens/>
      <w:spacing w:after="0" w:line="240" w:lineRule="auto"/>
    </w:pPr>
    <w:rPr>
      <w:rFonts w:ascii="Times New Roman" w:eastAsia="Times New Roman" w:hAnsi="Times New Roman" w:cs="Times New Roman"/>
      <w:sz w:val="20"/>
      <w:szCs w:val="20"/>
      <w:lang w:eastAsia="ar-SA"/>
    </w:rPr>
  </w:style>
  <w:style w:type="paragraph" w:styleId="Ttulo2">
    <w:name w:val="heading 2"/>
    <w:basedOn w:val="Normal"/>
    <w:next w:val="Normal"/>
    <w:link w:val="Ttulo2Char"/>
    <w:unhideWhenUsed/>
    <w:qFormat/>
    <w:rsid w:val="0083621D"/>
    <w:pPr>
      <w:keepNext/>
      <w:outlineLvl w:val="1"/>
    </w:pPr>
    <w:rPr>
      <w:b/>
      <w:sz w:val="24"/>
    </w:rPr>
  </w:style>
  <w:style w:type="paragraph" w:styleId="Ttulo8">
    <w:name w:val="heading 8"/>
    <w:basedOn w:val="Normal"/>
    <w:next w:val="Normal"/>
    <w:link w:val="Ttulo8Char"/>
    <w:uiPriority w:val="9"/>
    <w:semiHidden/>
    <w:unhideWhenUsed/>
    <w:qFormat/>
    <w:rsid w:val="0083621D"/>
    <w:pPr>
      <w:keepNext/>
      <w:keepLines/>
      <w:spacing w:before="200"/>
      <w:outlineLvl w:val="7"/>
    </w:pPr>
    <w:rPr>
      <w:rFonts w:asciiTheme="majorHAnsi" w:eastAsiaTheme="majorEastAsia" w:hAnsiTheme="majorHAnsi" w:cstheme="majorBidi"/>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83621D"/>
    <w:rPr>
      <w:rFonts w:ascii="Times New Roman" w:eastAsia="Times New Roman" w:hAnsi="Times New Roman" w:cs="Times New Roman"/>
      <w:b/>
      <w:sz w:val="24"/>
      <w:szCs w:val="20"/>
      <w:lang w:eastAsia="ar-SA"/>
    </w:rPr>
  </w:style>
  <w:style w:type="paragraph" w:styleId="Textodebalo">
    <w:name w:val="Balloon Text"/>
    <w:basedOn w:val="Normal"/>
    <w:link w:val="TextodebaloChar"/>
    <w:uiPriority w:val="99"/>
    <w:semiHidden/>
    <w:unhideWhenUsed/>
    <w:rsid w:val="0083621D"/>
    <w:rPr>
      <w:rFonts w:ascii="Tahoma" w:hAnsi="Tahoma" w:cs="Tahoma"/>
      <w:sz w:val="16"/>
      <w:szCs w:val="16"/>
    </w:rPr>
  </w:style>
  <w:style w:type="character" w:customStyle="1" w:styleId="TextodebaloChar">
    <w:name w:val="Texto de balão Char"/>
    <w:basedOn w:val="Fontepargpadro"/>
    <w:link w:val="Textodebalo"/>
    <w:uiPriority w:val="99"/>
    <w:semiHidden/>
    <w:rsid w:val="0083621D"/>
    <w:rPr>
      <w:rFonts w:ascii="Tahoma" w:eastAsia="Times New Roman" w:hAnsi="Tahoma" w:cs="Tahoma"/>
      <w:sz w:val="16"/>
      <w:szCs w:val="16"/>
      <w:lang w:eastAsia="ar-SA"/>
    </w:rPr>
  </w:style>
  <w:style w:type="character" w:customStyle="1" w:styleId="WW8Num2z0">
    <w:name w:val="WW8Num2z0"/>
    <w:rsid w:val="0083621D"/>
    <w:rPr>
      <w:rFonts w:ascii="Symbol" w:hAnsi="Symbol" w:hint="default"/>
    </w:rPr>
  </w:style>
  <w:style w:type="character" w:styleId="Forte">
    <w:name w:val="Strong"/>
    <w:basedOn w:val="Fontepargpadro"/>
    <w:uiPriority w:val="22"/>
    <w:qFormat/>
    <w:rsid w:val="0083621D"/>
    <w:rPr>
      <w:b/>
      <w:bCs/>
    </w:rPr>
  </w:style>
  <w:style w:type="character" w:customStyle="1" w:styleId="Ttulo8Char">
    <w:name w:val="Título 8 Char"/>
    <w:basedOn w:val="Fontepargpadro"/>
    <w:link w:val="Ttulo8"/>
    <w:uiPriority w:val="9"/>
    <w:semiHidden/>
    <w:rsid w:val="0083621D"/>
    <w:rPr>
      <w:rFonts w:asciiTheme="majorHAnsi" w:eastAsiaTheme="majorEastAsia" w:hAnsiTheme="majorHAnsi" w:cstheme="majorBidi"/>
      <w:color w:val="404040" w:themeColor="text1" w:themeTint="BF"/>
      <w:sz w:val="20"/>
      <w:szCs w:val="20"/>
      <w:lang w:eastAsia="ar-SA"/>
    </w:rPr>
  </w:style>
  <w:style w:type="paragraph" w:styleId="NormalWeb">
    <w:name w:val="Normal (Web)"/>
    <w:basedOn w:val="Normal"/>
    <w:uiPriority w:val="99"/>
    <w:semiHidden/>
    <w:unhideWhenUsed/>
    <w:rsid w:val="0083621D"/>
    <w:pPr>
      <w:spacing w:before="100" w:after="100"/>
    </w:pPr>
    <w:rPr>
      <w:sz w:val="24"/>
      <w:szCs w:val="24"/>
    </w:rPr>
  </w:style>
  <w:style w:type="paragraph" w:customStyle="1" w:styleId="Corpodetexto21">
    <w:name w:val="Corpo de texto 21"/>
    <w:basedOn w:val="Normal"/>
    <w:rsid w:val="0083621D"/>
    <w:pPr>
      <w:jc w:val="both"/>
    </w:pPr>
    <w:rPr>
      <w:sz w:val="24"/>
    </w:rPr>
  </w:style>
  <w:style w:type="paragraph" w:styleId="Cabealho">
    <w:name w:val="header"/>
    <w:basedOn w:val="Normal"/>
    <w:link w:val="CabealhoChar"/>
    <w:uiPriority w:val="99"/>
    <w:semiHidden/>
    <w:unhideWhenUsed/>
    <w:rsid w:val="00173083"/>
    <w:pPr>
      <w:tabs>
        <w:tab w:val="center" w:pos="4252"/>
        <w:tab w:val="right" w:pos="8504"/>
      </w:tabs>
    </w:pPr>
  </w:style>
  <w:style w:type="character" w:customStyle="1" w:styleId="CabealhoChar">
    <w:name w:val="Cabeçalho Char"/>
    <w:basedOn w:val="Fontepargpadro"/>
    <w:link w:val="Cabealho"/>
    <w:uiPriority w:val="99"/>
    <w:semiHidden/>
    <w:rsid w:val="00173083"/>
    <w:rPr>
      <w:rFonts w:ascii="Times New Roman" w:eastAsia="Times New Roman" w:hAnsi="Times New Roman" w:cs="Times New Roman"/>
      <w:sz w:val="20"/>
      <w:szCs w:val="20"/>
      <w:lang w:eastAsia="ar-SA"/>
    </w:rPr>
  </w:style>
  <w:style w:type="paragraph" w:styleId="Rodap">
    <w:name w:val="footer"/>
    <w:basedOn w:val="Normal"/>
    <w:link w:val="RodapChar"/>
    <w:uiPriority w:val="99"/>
    <w:semiHidden/>
    <w:unhideWhenUsed/>
    <w:rsid w:val="00173083"/>
    <w:pPr>
      <w:tabs>
        <w:tab w:val="center" w:pos="4252"/>
        <w:tab w:val="right" w:pos="8504"/>
      </w:tabs>
    </w:pPr>
  </w:style>
  <w:style w:type="character" w:customStyle="1" w:styleId="RodapChar">
    <w:name w:val="Rodapé Char"/>
    <w:basedOn w:val="Fontepargpadro"/>
    <w:link w:val="Rodap"/>
    <w:uiPriority w:val="99"/>
    <w:semiHidden/>
    <w:rsid w:val="00173083"/>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45183851">
      <w:bodyDiv w:val="1"/>
      <w:marLeft w:val="0"/>
      <w:marRight w:val="0"/>
      <w:marTop w:val="0"/>
      <w:marBottom w:val="0"/>
      <w:divBdr>
        <w:top w:val="none" w:sz="0" w:space="0" w:color="auto"/>
        <w:left w:val="none" w:sz="0" w:space="0" w:color="auto"/>
        <w:bottom w:val="none" w:sz="0" w:space="0" w:color="auto"/>
        <w:right w:val="none" w:sz="0" w:space="0" w:color="auto"/>
      </w:divBdr>
    </w:div>
    <w:div w:id="81529246">
      <w:bodyDiv w:val="1"/>
      <w:marLeft w:val="0"/>
      <w:marRight w:val="0"/>
      <w:marTop w:val="0"/>
      <w:marBottom w:val="0"/>
      <w:divBdr>
        <w:top w:val="none" w:sz="0" w:space="0" w:color="auto"/>
        <w:left w:val="none" w:sz="0" w:space="0" w:color="auto"/>
        <w:bottom w:val="none" w:sz="0" w:space="0" w:color="auto"/>
        <w:right w:val="none" w:sz="0" w:space="0" w:color="auto"/>
      </w:divBdr>
    </w:div>
    <w:div w:id="90590599">
      <w:bodyDiv w:val="1"/>
      <w:marLeft w:val="0"/>
      <w:marRight w:val="0"/>
      <w:marTop w:val="0"/>
      <w:marBottom w:val="0"/>
      <w:divBdr>
        <w:top w:val="none" w:sz="0" w:space="0" w:color="auto"/>
        <w:left w:val="none" w:sz="0" w:space="0" w:color="auto"/>
        <w:bottom w:val="none" w:sz="0" w:space="0" w:color="auto"/>
        <w:right w:val="none" w:sz="0" w:space="0" w:color="auto"/>
      </w:divBdr>
    </w:div>
    <w:div w:id="196478830">
      <w:bodyDiv w:val="1"/>
      <w:marLeft w:val="0"/>
      <w:marRight w:val="0"/>
      <w:marTop w:val="0"/>
      <w:marBottom w:val="0"/>
      <w:divBdr>
        <w:top w:val="none" w:sz="0" w:space="0" w:color="auto"/>
        <w:left w:val="none" w:sz="0" w:space="0" w:color="auto"/>
        <w:bottom w:val="none" w:sz="0" w:space="0" w:color="auto"/>
        <w:right w:val="none" w:sz="0" w:space="0" w:color="auto"/>
      </w:divBdr>
    </w:div>
    <w:div w:id="201289931">
      <w:bodyDiv w:val="1"/>
      <w:marLeft w:val="0"/>
      <w:marRight w:val="0"/>
      <w:marTop w:val="0"/>
      <w:marBottom w:val="0"/>
      <w:divBdr>
        <w:top w:val="none" w:sz="0" w:space="0" w:color="auto"/>
        <w:left w:val="none" w:sz="0" w:space="0" w:color="auto"/>
        <w:bottom w:val="none" w:sz="0" w:space="0" w:color="auto"/>
        <w:right w:val="none" w:sz="0" w:space="0" w:color="auto"/>
      </w:divBdr>
    </w:div>
    <w:div w:id="213083696">
      <w:bodyDiv w:val="1"/>
      <w:marLeft w:val="0"/>
      <w:marRight w:val="0"/>
      <w:marTop w:val="0"/>
      <w:marBottom w:val="0"/>
      <w:divBdr>
        <w:top w:val="none" w:sz="0" w:space="0" w:color="auto"/>
        <w:left w:val="none" w:sz="0" w:space="0" w:color="auto"/>
        <w:bottom w:val="none" w:sz="0" w:space="0" w:color="auto"/>
        <w:right w:val="none" w:sz="0" w:space="0" w:color="auto"/>
      </w:divBdr>
    </w:div>
    <w:div w:id="439298062">
      <w:bodyDiv w:val="1"/>
      <w:marLeft w:val="0"/>
      <w:marRight w:val="0"/>
      <w:marTop w:val="0"/>
      <w:marBottom w:val="0"/>
      <w:divBdr>
        <w:top w:val="none" w:sz="0" w:space="0" w:color="auto"/>
        <w:left w:val="none" w:sz="0" w:space="0" w:color="auto"/>
        <w:bottom w:val="none" w:sz="0" w:space="0" w:color="auto"/>
        <w:right w:val="none" w:sz="0" w:space="0" w:color="auto"/>
      </w:divBdr>
    </w:div>
    <w:div w:id="518204631">
      <w:bodyDiv w:val="1"/>
      <w:marLeft w:val="0"/>
      <w:marRight w:val="0"/>
      <w:marTop w:val="0"/>
      <w:marBottom w:val="0"/>
      <w:divBdr>
        <w:top w:val="none" w:sz="0" w:space="0" w:color="auto"/>
        <w:left w:val="none" w:sz="0" w:space="0" w:color="auto"/>
        <w:bottom w:val="none" w:sz="0" w:space="0" w:color="auto"/>
        <w:right w:val="none" w:sz="0" w:space="0" w:color="auto"/>
      </w:divBdr>
    </w:div>
    <w:div w:id="541328410">
      <w:bodyDiv w:val="1"/>
      <w:marLeft w:val="0"/>
      <w:marRight w:val="0"/>
      <w:marTop w:val="0"/>
      <w:marBottom w:val="0"/>
      <w:divBdr>
        <w:top w:val="none" w:sz="0" w:space="0" w:color="auto"/>
        <w:left w:val="none" w:sz="0" w:space="0" w:color="auto"/>
        <w:bottom w:val="none" w:sz="0" w:space="0" w:color="auto"/>
        <w:right w:val="none" w:sz="0" w:space="0" w:color="auto"/>
      </w:divBdr>
    </w:div>
    <w:div w:id="589894508">
      <w:bodyDiv w:val="1"/>
      <w:marLeft w:val="0"/>
      <w:marRight w:val="0"/>
      <w:marTop w:val="0"/>
      <w:marBottom w:val="0"/>
      <w:divBdr>
        <w:top w:val="none" w:sz="0" w:space="0" w:color="auto"/>
        <w:left w:val="none" w:sz="0" w:space="0" w:color="auto"/>
        <w:bottom w:val="none" w:sz="0" w:space="0" w:color="auto"/>
        <w:right w:val="none" w:sz="0" w:space="0" w:color="auto"/>
      </w:divBdr>
    </w:div>
    <w:div w:id="642543449">
      <w:bodyDiv w:val="1"/>
      <w:marLeft w:val="0"/>
      <w:marRight w:val="0"/>
      <w:marTop w:val="0"/>
      <w:marBottom w:val="0"/>
      <w:divBdr>
        <w:top w:val="none" w:sz="0" w:space="0" w:color="auto"/>
        <w:left w:val="none" w:sz="0" w:space="0" w:color="auto"/>
        <w:bottom w:val="none" w:sz="0" w:space="0" w:color="auto"/>
        <w:right w:val="none" w:sz="0" w:space="0" w:color="auto"/>
      </w:divBdr>
    </w:div>
    <w:div w:id="982082223">
      <w:bodyDiv w:val="1"/>
      <w:marLeft w:val="0"/>
      <w:marRight w:val="0"/>
      <w:marTop w:val="0"/>
      <w:marBottom w:val="0"/>
      <w:divBdr>
        <w:top w:val="none" w:sz="0" w:space="0" w:color="auto"/>
        <w:left w:val="none" w:sz="0" w:space="0" w:color="auto"/>
        <w:bottom w:val="none" w:sz="0" w:space="0" w:color="auto"/>
        <w:right w:val="none" w:sz="0" w:space="0" w:color="auto"/>
      </w:divBdr>
    </w:div>
    <w:div w:id="1025594670">
      <w:bodyDiv w:val="1"/>
      <w:marLeft w:val="0"/>
      <w:marRight w:val="0"/>
      <w:marTop w:val="0"/>
      <w:marBottom w:val="0"/>
      <w:divBdr>
        <w:top w:val="none" w:sz="0" w:space="0" w:color="auto"/>
        <w:left w:val="none" w:sz="0" w:space="0" w:color="auto"/>
        <w:bottom w:val="none" w:sz="0" w:space="0" w:color="auto"/>
        <w:right w:val="none" w:sz="0" w:space="0" w:color="auto"/>
      </w:divBdr>
    </w:div>
    <w:div w:id="1074350270">
      <w:bodyDiv w:val="1"/>
      <w:marLeft w:val="0"/>
      <w:marRight w:val="0"/>
      <w:marTop w:val="0"/>
      <w:marBottom w:val="0"/>
      <w:divBdr>
        <w:top w:val="none" w:sz="0" w:space="0" w:color="auto"/>
        <w:left w:val="none" w:sz="0" w:space="0" w:color="auto"/>
        <w:bottom w:val="none" w:sz="0" w:space="0" w:color="auto"/>
        <w:right w:val="none" w:sz="0" w:space="0" w:color="auto"/>
      </w:divBdr>
    </w:div>
    <w:div w:id="1205560052">
      <w:bodyDiv w:val="1"/>
      <w:marLeft w:val="0"/>
      <w:marRight w:val="0"/>
      <w:marTop w:val="0"/>
      <w:marBottom w:val="0"/>
      <w:divBdr>
        <w:top w:val="none" w:sz="0" w:space="0" w:color="auto"/>
        <w:left w:val="none" w:sz="0" w:space="0" w:color="auto"/>
        <w:bottom w:val="none" w:sz="0" w:space="0" w:color="auto"/>
        <w:right w:val="none" w:sz="0" w:space="0" w:color="auto"/>
      </w:divBdr>
    </w:div>
    <w:div w:id="1234051425">
      <w:bodyDiv w:val="1"/>
      <w:marLeft w:val="0"/>
      <w:marRight w:val="0"/>
      <w:marTop w:val="0"/>
      <w:marBottom w:val="0"/>
      <w:divBdr>
        <w:top w:val="none" w:sz="0" w:space="0" w:color="auto"/>
        <w:left w:val="none" w:sz="0" w:space="0" w:color="auto"/>
        <w:bottom w:val="none" w:sz="0" w:space="0" w:color="auto"/>
        <w:right w:val="none" w:sz="0" w:space="0" w:color="auto"/>
      </w:divBdr>
    </w:div>
    <w:div w:id="1358771919">
      <w:bodyDiv w:val="1"/>
      <w:marLeft w:val="0"/>
      <w:marRight w:val="0"/>
      <w:marTop w:val="0"/>
      <w:marBottom w:val="0"/>
      <w:divBdr>
        <w:top w:val="none" w:sz="0" w:space="0" w:color="auto"/>
        <w:left w:val="none" w:sz="0" w:space="0" w:color="auto"/>
        <w:bottom w:val="none" w:sz="0" w:space="0" w:color="auto"/>
        <w:right w:val="none" w:sz="0" w:space="0" w:color="auto"/>
      </w:divBdr>
    </w:div>
    <w:div w:id="1392654503">
      <w:bodyDiv w:val="1"/>
      <w:marLeft w:val="0"/>
      <w:marRight w:val="0"/>
      <w:marTop w:val="0"/>
      <w:marBottom w:val="0"/>
      <w:divBdr>
        <w:top w:val="none" w:sz="0" w:space="0" w:color="auto"/>
        <w:left w:val="none" w:sz="0" w:space="0" w:color="auto"/>
        <w:bottom w:val="none" w:sz="0" w:space="0" w:color="auto"/>
        <w:right w:val="none" w:sz="0" w:space="0" w:color="auto"/>
      </w:divBdr>
    </w:div>
    <w:div w:id="1478568973">
      <w:bodyDiv w:val="1"/>
      <w:marLeft w:val="0"/>
      <w:marRight w:val="0"/>
      <w:marTop w:val="0"/>
      <w:marBottom w:val="0"/>
      <w:divBdr>
        <w:top w:val="none" w:sz="0" w:space="0" w:color="auto"/>
        <w:left w:val="none" w:sz="0" w:space="0" w:color="auto"/>
        <w:bottom w:val="none" w:sz="0" w:space="0" w:color="auto"/>
        <w:right w:val="none" w:sz="0" w:space="0" w:color="auto"/>
      </w:divBdr>
    </w:div>
    <w:div w:id="1732001349">
      <w:bodyDiv w:val="1"/>
      <w:marLeft w:val="0"/>
      <w:marRight w:val="0"/>
      <w:marTop w:val="0"/>
      <w:marBottom w:val="0"/>
      <w:divBdr>
        <w:top w:val="none" w:sz="0" w:space="0" w:color="auto"/>
        <w:left w:val="none" w:sz="0" w:space="0" w:color="auto"/>
        <w:bottom w:val="none" w:sz="0" w:space="0" w:color="auto"/>
        <w:right w:val="none" w:sz="0" w:space="0" w:color="auto"/>
      </w:divBdr>
    </w:div>
    <w:div w:id="1780877605">
      <w:bodyDiv w:val="1"/>
      <w:marLeft w:val="0"/>
      <w:marRight w:val="0"/>
      <w:marTop w:val="0"/>
      <w:marBottom w:val="0"/>
      <w:divBdr>
        <w:top w:val="none" w:sz="0" w:space="0" w:color="auto"/>
        <w:left w:val="none" w:sz="0" w:space="0" w:color="auto"/>
        <w:bottom w:val="none" w:sz="0" w:space="0" w:color="auto"/>
        <w:right w:val="none" w:sz="0" w:space="0" w:color="auto"/>
      </w:divBdr>
    </w:div>
    <w:div w:id="1853566221">
      <w:bodyDiv w:val="1"/>
      <w:marLeft w:val="0"/>
      <w:marRight w:val="0"/>
      <w:marTop w:val="0"/>
      <w:marBottom w:val="0"/>
      <w:divBdr>
        <w:top w:val="none" w:sz="0" w:space="0" w:color="auto"/>
        <w:left w:val="none" w:sz="0" w:space="0" w:color="auto"/>
        <w:bottom w:val="none" w:sz="0" w:space="0" w:color="auto"/>
        <w:right w:val="none" w:sz="0" w:space="0" w:color="auto"/>
      </w:divBdr>
    </w:div>
    <w:div w:id="1874806761">
      <w:bodyDiv w:val="1"/>
      <w:marLeft w:val="0"/>
      <w:marRight w:val="0"/>
      <w:marTop w:val="0"/>
      <w:marBottom w:val="0"/>
      <w:divBdr>
        <w:top w:val="none" w:sz="0" w:space="0" w:color="auto"/>
        <w:left w:val="none" w:sz="0" w:space="0" w:color="auto"/>
        <w:bottom w:val="none" w:sz="0" w:space="0" w:color="auto"/>
        <w:right w:val="none" w:sz="0" w:space="0" w:color="auto"/>
      </w:divBdr>
    </w:div>
    <w:div w:id="2018652564">
      <w:bodyDiv w:val="1"/>
      <w:marLeft w:val="0"/>
      <w:marRight w:val="0"/>
      <w:marTop w:val="0"/>
      <w:marBottom w:val="0"/>
      <w:divBdr>
        <w:top w:val="none" w:sz="0" w:space="0" w:color="auto"/>
        <w:left w:val="none" w:sz="0" w:space="0" w:color="auto"/>
        <w:bottom w:val="none" w:sz="0" w:space="0" w:color="auto"/>
        <w:right w:val="none" w:sz="0" w:space="0" w:color="auto"/>
      </w:divBdr>
    </w:div>
    <w:div w:id="2023505418">
      <w:bodyDiv w:val="1"/>
      <w:marLeft w:val="0"/>
      <w:marRight w:val="0"/>
      <w:marTop w:val="0"/>
      <w:marBottom w:val="0"/>
      <w:divBdr>
        <w:top w:val="none" w:sz="0" w:space="0" w:color="auto"/>
        <w:left w:val="none" w:sz="0" w:space="0" w:color="auto"/>
        <w:bottom w:val="none" w:sz="0" w:space="0" w:color="auto"/>
        <w:right w:val="none" w:sz="0" w:space="0" w:color="auto"/>
      </w:divBdr>
    </w:div>
    <w:div w:id="2079936146">
      <w:bodyDiv w:val="1"/>
      <w:marLeft w:val="0"/>
      <w:marRight w:val="0"/>
      <w:marTop w:val="0"/>
      <w:marBottom w:val="0"/>
      <w:divBdr>
        <w:top w:val="none" w:sz="0" w:space="0" w:color="auto"/>
        <w:left w:val="none" w:sz="0" w:space="0" w:color="auto"/>
        <w:bottom w:val="none" w:sz="0" w:space="0" w:color="auto"/>
        <w:right w:val="none" w:sz="0" w:space="0" w:color="auto"/>
      </w:divBdr>
    </w:div>
    <w:div w:id="212048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image" Target="http://www.superepi.com.br/fotos/extragrande/499fe1/luva-tricotada-de-algodao-4-fios-tsuzuki-pigmentada.jpg" TargetMode="External"/><Relationship Id="rId3" Type="http://schemas.openxmlformats.org/officeDocument/2006/relationships/webSettings" Target="webSettings.xml"/><Relationship Id="rId21" Type="http://schemas.openxmlformats.org/officeDocument/2006/relationships/image" Target="media/image14.png"/><Relationship Id="rId34" Type="http://schemas.openxmlformats.org/officeDocument/2006/relationships/image" Target="media/image23.png"/><Relationship Id="rId7" Type="http://schemas.openxmlformats.org/officeDocument/2006/relationships/image" Target="media/image2.png"/><Relationship Id="rId12" Type="http://schemas.openxmlformats.org/officeDocument/2006/relationships/oleObject" Target="embeddings/oleObject1.bin"/><Relationship Id="rId17" Type="http://schemas.openxmlformats.org/officeDocument/2006/relationships/image" Target="media/image10.png"/><Relationship Id="rId25" Type="http://schemas.openxmlformats.org/officeDocument/2006/relationships/image" Target="media/image16.jpeg"/><Relationship Id="rId33" Type="http://schemas.openxmlformats.org/officeDocument/2006/relationships/image" Target="http://www.marluvas.com.br/sistema/uploads/produtos/home_c014bd6d90b708210c6459054c8f6742.jpg" TargetMode="External"/><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19.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oleObject" Target="embeddings/oleObject4.bin"/><Relationship Id="rId32" Type="http://schemas.openxmlformats.org/officeDocument/2006/relationships/image" Target="media/image22.jpeg"/><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oleObject" Target="embeddings/oleObject2.bin"/><Relationship Id="rId23" Type="http://schemas.openxmlformats.org/officeDocument/2006/relationships/image" Target="media/image15.png"/><Relationship Id="rId28" Type="http://schemas.openxmlformats.org/officeDocument/2006/relationships/image" Target="media/image18.png"/><Relationship Id="rId36" Type="http://schemas.openxmlformats.org/officeDocument/2006/relationships/fontTable" Target="fontTable.xml"/><Relationship Id="rId10" Type="http://schemas.openxmlformats.org/officeDocument/2006/relationships/image" Target="media/image5.emf"/><Relationship Id="rId19" Type="http://schemas.openxmlformats.org/officeDocument/2006/relationships/image" Target="media/image12.jpeg"/><Relationship Id="rId31" Type="http://schemas.openxmlformats.org/officeDocument/2006/relationships/image" Target="media/image21.jpe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8.wmf"/><Relationship Id="rId22" Type="http://schemas.openxmlformats.org/officeDocument/2006/relationships/oleObject" Target="embeddings/oleObject3.bin"/><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4.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2445</Words>
  <Characters>13205</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fmesquita</dc:creator>
  <cp:lastModifiedBy>rmelo</cp:lastModifiedBy>
  <cp:revision>3</cp:revision>
  <dcterms:created xsi:type="dcterms:W3CDTF">2018-06-28T16:55:00Z</dcterms:created>
  <dcterms:modified xsi:type="dcterms:W3CDTF">2018-06-28T17:14:00Z</dcterms:modified>
</cp:coreProperties>
</file>