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C31EF9">
        <w:rPr>
          <w:b/>
          <w:sz w:val="22"/>
          <w:szCs w:val="22"/>
          <w:u w:val="single"/>
        </w:rPr>
        <w:t>8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C31EF9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D848A1" w:rsidRDefault="00D848A1" w:rsidP="00462111">
      <w:pPr>
        <w:jc w:val="both"/>
        <w:rPr>
          <w:sz w:val="22"/>
          <w:szCs w:val="22"/>
          <w:u w:val="single"/>
        </w:rPr>
      </w:pPr>
    </w:p>
    <w:p w:rsidR="00B46A9C" w:rsidRDefault="00B46A9C" w:rsidP="00B46A9C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C31EF9">
        <w:rPr>
          <w:rFonts w:asciiTheme="minorHAnsi" w:hAnsiTheme="minorHAnsi"/>
          <w:bCs/>
          <w:color w:val="000000"/>
          <w:u w:val="single"/>
        </w:rPr>
        <w:t>22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="00C31EF9" w:rsidRPr="00C31EF9">
        <w:rPr>
          <w:rFonts w:asciiTheme="minorHAnsi" w:hAnsiTheme="minorHAnsi"/>
          <w:bCs/>
          <w:color w:val="000000"/>
        </w:rPr>
        <w:t>Processo de Dispensa nº 04/2018</w:t>
      </w:r>
      <w:r w:rsid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C31EF9" w:rsidRPr="00C31EF9">
        <w:rPr>
          <w:rFonts w:asciiTheme="minorHAnsi" w:hAnsiTheme="minorHAnsi"/>
          <w:bCs/>
          <w:color w:val="000000"/>
        </w:rPr>
        <w:t>BANCO COOPERATIVO DO BRASIL S/A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="00601623" w:rsidRPr="00601623">
        <w:rPr>
          <w:rFonts w:asciiTheme="minorHAnsi" w:hAnsiTheme="minorHAnsi"/>
          <w:bCs/>
          <w:color w:val="000000"/>
        </w:rPr>
        <w:t xml:space="preserve"> </w:t>
      </w:r>
      <w:r w:rsidR="00601623" w:rsidRPr="009F26CE">
        <w:rPr>
          <w:rFonts w:asciiTheme="minorHAnsi" w:hAnsiTheme="minorHAnsi"/>
          <w:bCs/>
          <w:color w:val="000000"/>
        </w:rPr>
        <w:t>nº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="00C31EF9" w:rsidRPr="00C31EF9">
        <w:rPr>
          <w:rFonts w:asciiTheme="minorHAnsi" w:hAnsiTheme="minorHAnsi"/>
          <w:bCs/>
          <w:color w:val="000000"/>
        </w:rPr>
        <w:t>02.027.232/0001-64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C31EF9" w:rsidRPr="00C31EF9">
        <w:rPr>
          <w:rFonts w:asciiTheme="minorHAnsi" w:hAnsiTheme="minorHAnsi"/>
          <w:bCs/>
          <w:color w:val="000000"/>
        </w:rPr>
        <w:t>recebimento das contas de água/esgoto e prestações de serviços em favor da CESAMA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="00C31EF9" w:rsidRPr="00C31EF9">
        <w:rPr>
          <w:rFonts w:asciiTheme="minorHAnsi" w:hAnsiTheme="minorHAnsi"/>
          <w:bCs/>
          <w:color w:val="000000"/>
        </w:rPr>
        <w:t>R$ 10.000,00 (dez mil reais)</w:t>
      </w:r>
      <w:r w:rsidR="00C31EF9"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– PRAZO: </w:t>
      </w:r>
      <w:r w:rsidR="00C31EF9">
        <w:rPr>
          <w:rFonts w:asciiTheme="minorHAnsi" w:hAnsiTheme="minorHAnsi"/>
          <w:bCs/>
          <w:color w:val="000000"/>
        </w:rPr>
        <w:t>12</w:t>
      </w:r>
      <w:r>
        <w:rPr>
          <w:rFonts w:asciiTheme="minorHAnsi" w:hAnsiTheme="minorHAnsi"/>
          <w:bCs/>
          <w:color w:val="000000"/>
        </w:rPr>
        <w:t xml:space="preserve"> (</w:t>
      </w:r>
      <w:r w:rsidR="00C31EF9">
        <w:rPr>
          <w:rFonts w:asciiTheme="minorHAnsi" w:hAnsiTheme="minorHAnsi"/>
          <w:bCs/>
          <w:color w:val="000000"/>
        </w:rPr>
        <w:t>doze</w:t>
      </w:r>
      <w:r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24/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C31EF9">
        <w:rPr>
          <w:rFonts w:asciiTheme="minorHAnsi" w:hAnsiTheme="minorHAnsi"/>
          <w:bCs/>
          <w:color w:val="000000"/>
        </w:rPr>
        <w:t>C</w:t>
      </w:r>
      <w:r w:rsidRPr="00C31EF9">
        <w:rPr>
          <w:rFonts w:asciiTheme="minorHAnsi" w:hAnsiTheme="minorHAnsi"/>
          <w:bCs/>
          <w:color w:val="000000"/>
        </w:rPr>
        <w:t>oncorrência</w:t>
      </w:r>
      <w:r w:rsidRPr="00C31EF9">
        <w:rPr>
          <w:rFonts w:asciiTheme="minorHAnsi" w:hAnsiTheme="minorHAnsi"/>
          <w:bCs/>
          <w:color w:val="000000"/>
        </w:rPr>
        <w:t xml:space="preserve"> Nº 05/17 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C31EF9">
        <w:rPr>
          <w:rFonts w:asciiTheme="minorHAnsi" w:hAnsiTheme="minorHAnsi"/>
          <w:bCs/>
          <w:color w:val="000000"/>
        </w:rPr>
        <w:t>SERENCO SERVIÇOS DE ENGENHARIA CONSULTIVA LTDA - EPP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(CNPJ </w:t>
      </w:r>
      <w:r w:rsidR="00601623" w:rsidRPr="009F26CE">
        <w:rPr>
          <w:rFonts w:asciiTheme="minorHAnsi" w:hAnsiTheme="minorHAnsi"/>
          <w:bCs/>
          <w:color w:val="000000"/>
        </w:rPr>
        <w:t>nº</w:t>
      </w:r>
      <w:r w:rsidR="00601623" w:rsidRPr="00C31EF9">
        <w:rPr>
          <w:rFonts w:asciiTheme="minorHAnsi" w:hAnsiTheme="minorHAnsi"/>
          <w:bCs/>
          <w:color w:val="000000"/>
        </w:rPr>
        <w:t xml:space="preserve"> </w:t>
      </w:r>
      <w:r w:rsidRPr="00C31EF9">
        <w:rPr>
          <w:rFonts w:asciiTheme="minorHAnsi" w:hAnsiTheme="minorHAnsi"/>
          <w:bCs/>
          <w:color w:val="000000"/>
        </w:rPr>
        <w:t>75.091.074/0001-80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C31EF9">
        <w:rPr>
          <w:rFonts w:asciiTheme="minorHAnsi" w:hAnsiTheme="minorHAnsi"/>
          <w:bCs/>
          <w:color w:val="000000"/>
        </w:rPr>
        <w:t>prestação de serviços de Supervisão</w:t>
      </w:r>
      <w:bookmarkStart w:id="0" w:name="_GoBack"/>
      <w:r w:rsidRPr="00C31EF9">
        <w:rPr>
          <w:rFonts w:asciiTheme="minorHAnsi" w:hAnsiTheme="minorHAnsi"/>
          <w:bCs/>
          <w:color w:val="000000"/>
        </w:rPr>
        <w:t xml:space="preserve">, </w:t>
      </w:r>
      <w:bookmarkEnd w:id="0"/>
      <w:r w:rsidRPr="00C31EF9">
        <w:rPr>
          <w:rFonts w:asciiTheme="minorHAnsi" w:hAnsiTheme="minorHAnsi"/>
          <w:bCs/>
          <w:color w:val="000000"/>
        </w:rPr>
        <w:t>apoio à fiscalização e gerenciamento de obras e serviços, apoio técnico em revisão de projetos e estudos e diagnósticos preliminares para suporte a Diretoria de Desenvolvimento e Expansão e Diretoria Técnico Operacional da CESAMA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C31EF9">
        <w:rPr>
          <w:rFonts w:asciiTheme="minorHAnsi" w:hAnsiTheme="minorHAnsi"/>
          <w:bCs/>
          <w:color w:val="000000"/>
        </w:rPr>
        <w:t>R$ 2.013.858,79 (dois milhões, treze mil, oitocentos e cinquenta e oito reais e setenta e nove centavos)</w:t>
      </w:r>
      <w:r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25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B46A9C">
        <w:rPr>
          <w:rFonts w:asciiTheme="minorHAnsi" w:hAnsiTheme="minorHAnsi"/>
          <w:bCs/>
          <w:color w:val="000000"/>
        </w:rPr>
        <w:t>Inexigibilidade n° 05/2014</w:t>
      </w:r>
      <w:r w:rsidRPr="00A27AF6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2C1DF5">
        <w:rPr>
          <w:rFonts w:cstheme="minorHAnsi"/>
        </w:rPr>
        <w:t>MONTREAL CONSTRUÇÕES LTDA</w:t>
      </w:r>
      <w:r>
        <w:rPr>
          <w:rFonts w:cstheme="minorHAnsi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(CNPJ nº </w:t>
      </w:r>
      <w:r w:rsidRPr="002C1DF5">
        <w:rPr>
          <w:rFonts w:cstheme="minorHAnsi"/>
        </w:rPr>
        <w:t>04.843.023/0001-</w:t>
      </w:r>
      <w:r w:rsidRPr="00C31EF9">
        <w:rPr>
          <w:rFonts w:asciiTheme="minorHAnsi" w:hAnsiTheme="minorHAnsi"/>
          <w:bCs/>
          <w:color w:val="000000"/>
        </w:rPr>
        <w:t>19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B46A9C">
        <w:rPr>
          <w:rFonts w:asciiTheme="minorHAnsi" w:hAnsiTheme="minorHAnsi"/>
          <w:bCs/>
          <w:color w:val="000000"/>
        </w:rPr>
        <w:t xml:space="preserve">a prorrogação por mais </w:t>
      </w:r>
      <w:r>
        <w:rPr>
          <w:rFonts w:asciiTheme="minorHAnsi" w:hAnsiTheme="minorHAnsi"/>
          <w:bCs/>
          <w:color w:val="000000"/>
        </w:rPr>
        <w:t>12</w:t>
      </w:r>
      <w:r w:rsidRPr="00B46A9C">
        <w:rPr>
          <w:rFonts w:asciiTheme="minorHAnsi" w:hAnsiTheme="minorHAnsi"/>
          <w:bCs/>
          <w:color w:val="000000"/>
        </w:rPr>
        <w:t xml:space="preserve"> (</w:t>
      </w:r>
      <w:r>
        <w:rPr>
          <w:rFonts w:asciiTheme="minorHAnsi" w:hAnsiTheme="minorHAnsi"/>
          <w:bCs/>
          <w:color w:val="000000"/>
        </w:rPr>
        <w:t>doze</w:t>
      </w:r>
      <w:r w:rsidRPr="00B46A9C">
        <w:rPr>
          <w:rFonts w:asciiTheme="minorHAnsi" w:hAnsiTheme="minorHAnsi"/>
          <w:bCs/>
          <w:color w:val="000000"/>
        </w:rPr>
        <w:t>) meses do prazo contratual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C31EF9">
        <w:rPr>
          <w:rFonts w:asciiTheme="minorHAnsi" w:hAnsiTheme="minorHAnsi"/>
          <w:bCs/>
          <w:color w:val="000000"/>
        </w:rPr>
        <w:t>R$ 3.607.367,26 (três milhões, seiscentos e sete mil, trezentos e sessenta e sete reais e vinte e seis centavos)</w:t>
      </w:r>
      <w:r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</w:t>
      </w:r>
      <w:r w:rsidRPr="006B423D">
        <w:rPr>
          <w:sz w:val="22"/>
          <w:szCs w:val="22"/>
          <w:u w:val="single"/>
        </w:rPr>
        <w:t xml:space="preserve">– </w:t>
      </w:r>
      <w:r w:rsidRPr="006B423D">
        <w:rPr>
          <w:rFonts w:asciiTheme="minorHAnsi" w:hAnsiTheme="minorHAnsi"/>
          <w:bCs/>
          <w:color w:val="000000"/>
          <w:u w:val="single"/>
        </w:rPr>
        <w:t>EXTRATO DE TERMO CONTRATO N.º 2</w:t>
      </w:r>
      <w:r w:rsidRPr="006B423D">
        <w:rPr>
          <w:rFonts w:asciiTheme="minorHAnsi" w:hAnsiTheme="minorHAnsi"/>
          <w:bCs/>
          <w:color w:val="000000"/>
          <w:u w:val="single"/>
        </w:rPr>
        <w:t>6</w:t>
      </w:r>
      <w:r w:rsidRPr="006B423D">
        <w:rPr>
          <w:rFonts w:asciiTheme="minorHAnsi" w:hAnsiTheme="minorHAnsi"/>
          <w:bCs/>
          <w:color w:val="000000"/>
          <w:u w:val="single"/>
        </w:rPr>
        <w:t>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 w:rsidRPr="00C31EF9">
        <w:rPr>
          <w:rFonts w:asciiTheme="minorHAnsi" w:hAnsiTheme="minorHAnsi"/>
          <w:bCs/>
          <w:color w:val="000000"/>
        </w:rPr>
        <w:t xml:space="preserve">Concorrência Nº </w:t>
      </w:r>
      <w:r>
        <w:rPr>
          <w:rFonts w:asciiTheme="minorHAnsi" w:hAnsiTheme="minorHAnsi"/>
          <w:bCs/>
          <w:color w:val="000000"/>
        </w:rPr>
        <w:t>17</w:t>
      </w:r>
      <w:r w:rsidRPr="00C31EF9">
        <w:rPr>
          <w:rFonts w:asciiTheme="minorHAnsi" w:hAnsiTheme="minorHAnsi"/>
          <w:bCs/>
          <w:color w:val="000000"/>
        </w:rPr>
        <w:t>/1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6B423D" w:rsidRPr="006B423D">
        <w:rPr>
          <w:rFonts w:asciiTheme="minorHAnsi" w:hAnsiTheme="minorHAnsi"/>
          <w:bCs/>
          <w:color w:val="000000"/>
        </w:rPr>
        <w:t>AGROPECUÁRIA CHAMONIX LTDA</w:t>
      </w:r>
      <w:r w:rsidRPr="009F26CE">
        <w:rPr>
          <w:rFonts w:asciiTheme="minorHAnsi" w:hAnsiTheme="minorHAnsi"/>
          <w:bCs/>
          <w:color w:val="000000"/>
        </w:rPr>
        <w:t xml:space="preserve"> (CNPJ </w:t>
      </w:r>
      <w:r w:rsidR="00601623" w:rsidRPr="009F26CE">
        <w:rPr>
          <w:rFonts w:asciiTheme="minorHAnsi" w:hAnsiTheme="minorHAnsi"/>
          <w:bCs/>
          <w:color w:val="000000"/>
        </w:rPr>
        <w:t>nº</w:t>
      </w:r>
      <w:r w:rsidR="00601623" w:rsidRPr="006B423D">
        <w:rPr>
          <w:rFonts w:asciiTheme="minorHAnsi" w:hAnsiTheme="minorHAnsi"/>
          <w:bCs/>
          <w:color w:val="000000"/>
        </w:rPr>
        <w:t xml:space="preserve"> </w:t>
      </w:r>
      <w:r w:rsidR="006B423D" w:rsidRPr="006B423D">
        <w:rPr>
          <w:rFonts w:asciiTheme="minorHAnsi" w:hAnsiTheme="minorHAnsi"/>
          <w:bCs/>
          <w:color w:val="000000"/>
        </w:rPr>
        <w:t>02.785.568/0001-90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6B423D" w:rsidRPr="006B423D">
        <w:rPr>
          <w:rFonts w:asciiTheme="minorHAnsi" w:hAnsiTheme="minorHAnsi"/>
          <w:bCs/>
          <w:color w:val="000000"/>
        </w:rPr>
        <w:t>Contratação de empresa para a prestação de serviços de RECOMPOSIÇÂO DE VALAS, TRANSPORTE DE MATERIAIS DE QUALQUER NATUREZA EM CAMINHÕES CAÇAMBA e TRANSPORTE DE MATERIAL A GRANEL, com EQUIPAMENTO E MÃO-DE-OBRA qualificados para atendimento ás necessidades da Gerência de Manutenção e devidos Departamentos Regionais dentro do município de Juiz de Fora – MG</w:t>
      </w:r>
      <w:r w:rsidR="006B423D" w:rsidRPr="006B423D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6B423D" w:rsidRPr="006B423D">
        <w:rPr>
          <w:rFonts w:asciiTheme="minorHAnsi" w:hAnsiTheme="minorHAnsi"/>
          <w:bCs/>
          <w:color w:val="000000"/>
        </w:rPr>
        <w:t>R$ 2.183.544,00 (dois milhões, cento e oitenta e três mil e quinhentos e quarenta e quatro reais)</w:t>
      </w:r>
      <w:r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Pr="006B423D" w:rsidRDefault="00C31EF9" w:rsidP="00C31EF9">
      <w:pPr>
        <w:jc w:val="both"/>
        <w:rPr>
          <w:rFonts w:asciiTheme="minorHAnsi" w:hAnsiTheme="minorHAnsi"/>
          <w:bCs/>
          <w:color w:val="000000"/>
        </w:rPr>
      </w:pPr>
    </w:p>
    <w:p w:rsidR="00C31EF9" w:rsidRPr="00C31EF9" w:rsidRDefault="00C31EF9" w:rsidP="00C31EF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C31EF9">
        <w:rPr>
          <w:rFonts w:asciiTheme="minorHAnsi" w:hAnsiTheme="minorHAnsi" w:cs="Arial"/>
        </w:rPr>
        <w:t>º 2</w:t>
      </w:r>
      <w:r w:rsidRPr="00C31EF9">
        <w:rPr>
          <w:rFonts w:asciiTheme="minorHAnsi" w:hAnsiTheme="minorHAnsi" w:cs="Arial"/>
        </w:rPr>
        <w:t>7</w:t>
      </w:r>
      <w:r w:rsidRPr="00C31EF9">
        <w:rPr>
          <w:rFonts w:asciiTheme="minorHAnsi" w:hAnsiTheme="minorHAnsi" w:cs="Arial"/>
        </w:rPr>
        <w:t>/18 -</w:t>
      </w:r>
      <w:r w:rsidRPr="00250CFC">
        <w:rPr>
          <w:rFonts w:asciiTheme="minorHAnsi" w:hAnsiTheme="minorHAnsi" w:cs="Arial"/>
        </w:rPr>
        <w:t xml:space="preserve">  </w:t>
      </w:r>
      <w:r w:rsidRPr="00B054E3">
        <w:rPr>
          <w:rFonts w:asciiTheme="minorHAnsi" w:hAnsiTheme="minorHAnsi" w:cs="Arial"/>
        </w:rPr>
        <w:t>Pregão Eletrônico n° 063/14</w:t>
      </w:r>
      <w:r w:rsidRPr="00C31EF9">
        <w:rPr>
          <w:rFonts w:asciiTheme="minorHAnsi" w:hAnsiTheme="minorHAnsi" w:cs="Arial"/>
        </w:rPr>
        <w:t xml:space="preserve"> – CONTRATANTES: Companhia de Saneamento Municipal - CESAMA e Rio Minas Terceirização e Administração De Serviços </w:t>
      </w:r>
      <w:proofErr w:type="spellStart"/>
      <w:r w:rsidRPr="00C31EF9">
        <w:rPr>
          <w:rFonts w:asciiTheme="minorHAnsi" w:hAnsiTheme="minorHAnsi" w:cs="Arial"/>
        </w:rPr>
        <w:t>Ltda</w:t>
      </w:r>
      <w:proofErr w:type="spellEnd"/>
      <w:r w:rsidRPr="00C31EF9">
        <w:rPr>
          <w:rFonts w:asciiTheme="minorHAnsi" w:hAnsiTheme="minorHAnsi" w:cs="Arial"/>
        </w:rPr>
        <w:t xml:space="preserve"> (CNPJ nº 08.491.163/0001-26) – OBJETO: a prorrogação por mais 12 (doze) meses do prazo contratual - VALOR: R$ 873.132,39 (oitocentos e setenta e três mil, cento e trinta e dois reais e trinta e nove centavos – PRAZO: 12 (doze) meses.</w:t>
      </w:r>
    </w:p>
    <w:sectPr w:rsidR="00C31EF9" w:rsidRPr="00C31EF9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A2" w:rsidRDefault="00A828A2">
      <w:r>
        <w:separator/>
      </w:r>
    </w:p>
  </w:endnote>
  <w:endnote w:type="continuationSeparator" w:id="0">
    <w:p w:rsidR="00A828A2" w:rsidRDefault="00A8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A2" w:rsidRDefault="00A828A2">
      <w:r>
        <w:separator/>
      </w:r>
    </w:p>
  </w:footnote>
  <w:footnote w:type="continuationSeparator" w:id="0">
    <w:p w:rsidR="00A828A2" w:rsidRDefault="00A8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1623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46A9C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1EF9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478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396F-2768-43B0-9187-84035E98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11</cp:revision>
  <cp:lastPrinted>2010-09-16T12:16:00Z</cp:lastPrinted>
  <dcterms:created xsi:type="dcterms:W3CDTF">2018-04-02T17:29:00Z</dcterms:created>
  <dcterms:modified xsi:type="dcterms:W3CDTF">2018-05-07T20:54:00Z</dcterms:modified>
</cp:coreProperties>
</file>